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3.xml" ContentType="application/vnd.openxmlformats-officedocument.wordprocessingml.header+xml"/>
  <Override PartName="/word/footer9.xml" ContentType="application/vnd.openxmlformats-officedocument.wordprocessingml.footer+xml"/>
  <Override PartName="/word/header4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7154A9" w14:textId="3B605C45" w:rsidR="009F2DE1" w:rsidRDefault="00477DCE" w:rsidP="00F22F1D">
      <w:pPr>
        <w:pStyle w:val="a3"/>
        <w:jc w:val="right"/>
        <w:rPr>
          <w:b/>
          <w:sz w:val="20"/>
        </w:rPr>
      </w:pPr>
      <w:r w:rsidRPr="001973D0">
        <w:rPr>
          <w:rFonts w:ascii="Cambria"/>
          <w:b/>
          <w:i/>
          <w:noProof/>
          <w:sz w:val="28"/>
        </w:rPr>
        <w:drawing>
          <wp:inline distT="0" distB="0" distL="0" distR="0" wp14:anchorId="7AC09423" wp14:editId="48FFF116">
            <wp:extent cx="2648585" cy="1667934"/>
            <wp:effectExtent l="0" t="0" r="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61208" cy="1675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9D366" w14:textId="77777777" w:rsidR="009F2DE1" w:rsidRDefault="009F2DE1" w:rsidP="00F22F1D">
      <w:pPr>
        <w:pStyle w:val="a3"/>
        <w:jc w:val="center"/>
        <w:rPr>
          <w:b/>
          <w:sz w:val="20"/>
        </w:rPr>
      </w:pPr>
    </w:p>
    <w:p w14:paraId="5BBFE17F" w14:textId="77777777" w:rsidR="009F2DE1" w:rsidRDefault="009F2DE1">
      <w:pPr>
        <w:pStyle w:val="a3"/>
        <w:rPr>
          <w:b/>
          <w:sz w:val="20"/>
        </w:rPr>
      </w:pPr>
    </w:p>
    <w:p w14:paraId="6B3A9F46" w14:textId="77777777" w:rsidR="009F2DE1" w:rsidRDefault="009F2DE1">
      <w:pPr>
        <w:pStyle w:val="a3"/>
        <w:rPr>
          <w:b/>
          <w:sz w:val="20"/>
        </w:rPr>
      </w:pPr>
    </w:p>
    <w:p w14:paraId="42FD2DFA" w14:textId="77777777" w:rsidR="009F2DE1" w:rsidRDefault="009F2DE1">
      <w:pPr>
        <w:pStyle w:val="a3"/>
        <w:rPr>
          <w:b/>
          <w:sz w:val="20"/>
        </w:rPr>
      </w:pPr>
    </w:p>
    <w:p w14:paraId="05D998E1" w14:textId="77777777" w:rsidR="009F2DE1" w:rsidRDefault="009F2DE1">
      <w:pPr>
        <w:pStyle w:val="a3"/>
        <w:rPr>
          <w:b/>
          <w:sz w:val="20"/>
        </w:rPr>
      </w:pPr>
    </w:p>
    <w:p w14:paraId="5F7E667B" w14:textId="5F6C8015" w:rsidR="009F2DE1" w:rsidRPr="00477DCE" w:rsidRDefault="00751971" w:rsidP="00477DCE">
      <w:pPr>
        <w:suppressAutoHyphens/>
        <w:adjustRightInd w:val="0"/>
        <w:jc w:val="center"/>
        <w:rPr>
          <w:b/>
          <w:color w:val="4F6128"/>
          <w:sz w:val="34"/>
        </w:rPr>
      </w:pPr>
      <w:r>
        <w:rPr>
          <w:b/>
          <w:color w:val="4F6128"/>
          <w:sz w:val="34"/>
        </w:rPr>
        <w:t>ПЛАН ЛИКВИДАЦИИ</w:t>
      </w:r>
      <w:r w:rsidRPr="00BD7C28">
        <w:rPr>
          <w:b/>
          <w:color w:val="4F6128"/>
          <w:sz w:val="34"/>
        </w:rPr>
        <w:t xml:space="preserve"> </w:t>
      </w:r>
      <w:r>
        <w:rPr>
          <w:b/>
          <w:color w:val="4F6128"/>
          <w:sz w:val="34"/>
        </w:rPr>
        <w:t>ПОСЛЕДСТВИЙ</w:t>
      </w:r>
      <w:r w:rsidRPr="00BD7C28">
        <w:rPr>
          <w:b/>
          <w:color w:val="4F6128"/>
          <w:sz w:val="34"/>
        </w:rPr>
        <w:t xml:space="preserve"> </w:t>
      </w:r>
      <w:r>
        <w:rPr>
          <w:b/>
          <w:color w:val="4F6128"/>
          <w:sz w:val="34"/>
        </w:rPr>
        <w:t>ДЕЯТЕЛЬНОСТИ</w:t>
      </w:r>
      <w:r w:rsidRPr="00751971">
        <w:rPr>
          <w:b/>
          <w:color w:val="4F6128"/>
          <w:sz w:val="34"/>
        </w:rPr>
        <w:t xml:space="preserve"> </w:t>
      </w:r>
      <w:r>
        <w:rPr>
          <w:b/>
          <w:color w:val="4F6128"/>
          <w:sz w:val="34"/>
        </w:rPr>
        <w:t>СВЯЗАННОЙ</w:t>
      </w:r>
      <w:r w:rsidRPr="00751971">
        <w:rPr>
          <w:b/>
          <w:color w:val="4F6128"/>
          <w:sz w:val="34"/>
        </w:rPr>
        <w:t xml:space="preserve"> </w:t>
      </w:r>
      <w:r>
        <w:rPr>
          <w:b/>
          <w:color w:val="4F6128"/>
          <w:sz w:val="34"/>
        </w:rPr>
        <w:t>С</w:t>
      </w:r>
      <w:r w:rsidR="00F22F1D">
        <w:rPr>
          <w:b/>
          <w:color w:val="4F6128"/>
          <w:sz w:val="34"/>
        </w:rPr>
        <w:t xml:space="preserve"> </w:t>
      </w:r>
      <w:r>
        <w:rPr>
          <w:b/>
          <w:color w:val="4F6128"/>
          <w:sz w:val="34"/>
        </w:rPr>
        <w:t xml:space="preserve">ПРОВЕДЕНИЕМ </w:t>
      </w:r>
      <w:r w:rsidR="00477DCE" w:rsidRPr="00477DCE">
        <w:rPr>
          <w:b/>
          <w:color w:val="4F6128"/>
          <w:sz w:val="34"/>
        </w:rPr>
        <w:t xml:space="preserve">добычи соли на </w:t>
      </w:r>
      <w:proofErr w:type="gramStart"/>
      <w:r w:rsidR="00477DCE" w:rsidRPr="00477DCE">
        <w:rPr>
          <w:b/>
          <w:color w:val="4F6128"/>
          <w:sz w:val="34"/>
        </w:rPr>
        <w:t xml:space="preserve">месторождении  </w:t>
      </w:r>
      <w:bookmarkStart w:id="0" w:name="_Hlk216465323"/>
      <w:bookmarkStart w:id="1" w:name="_Hlk216445034"/>
      <w:bookmarkStart w:id="2" w:name="_Hlk216444789"/>
      <w:r w:rsidR="00477DCE" w:rsidRPr="00477DCE">
        <w:rPr>
          <w:b/>
          <w:color w:val="4F6128"/>
          <w:sz w:val="34"/>
        </w:rPr>
        <w:t>соли</w:t>
      </w:r>
      <w:proofErr w:type="gramEnd"/>
      <w:r w:rsidR="00477DCE" w:rsidRPr="00477DCE">
        <w:rPr>
          <w:b/>
          <w:color w:val="4F6128"/>
          <w:sz w:val="34"/>
        </w:rPr>
        <w:t xml:space="preserve"> «Улкен Сор» в Сузакском  районе, Туркестанской области</w:t>
      </w:r>
      <w:bookmarkEnd w:id="0"/>
      <w:bookmarkEnd w:id="1"/>
      <w:bookmarkEnd w:id="2"/>
    </w:p>
    <w:p w14:paraId="0F2E5E05" w14:textId="77777777" w:rsidR="009F2DE1" w:rsidRPr="00477DCE" w:rsidRDefault="00F22F1D" w:rsidP="00F22F1D">
      <w:pPr>
        <w:ind w:left="249" w:right="541"/>
        <w:jc w:val="center"/>
        <w:rPr>
          <w:b/>
          <w:color w:val="4F6128"/>
          <w:sz w:val="34"/>
        </w:rPr>
      </w:pPr>
      <w:r>
        <w:rPr>
          <w:b/>
          <w:color w:val="4F6128"/>
          <w:sz w:val="34"/>
        </w:rPr>
        <w:t xml:space="preserve">         </w:t>
      </w:r>
      <w:r w:rsidR="00751971">
        <w:rPr>
          <w:b/>
          <w:color w:val="4F6128"/>
          <w:sz w:val="34"/>
        </w:rPr>
        <w:t>РАЗДЕЛ</w:t>
      </w:r>
      <w:r w:rsidR="00751971" w:rsidRPr="00477DCE">
        <w:rPr>
          <w:b/>
          <w:color w:val="4F6128"/>
          <w:sz w:val="34"/>
        </w:rPr>
        <w:t xml:space="preserve"> </w:t>
      </w:r>
      <w:r w:rsidR="00751971">
        <w:rPr>
          <w:b/>
          <w:color w:val="4F6128"/>
          <w:sz w:val="34"/>
        </w:rPr>
        <w:t>«ОХРАНА</w:t>
      </w:r>
      <w:r w:rsidR="00751971" w:rsidRPr="00477DCE">
        <w:rPr>
          <w:b/>
          <w:color w:val="4F6128"/>
          <w:sz w:val="34"/>
        </w:rPr>
        <w:t xml:space="preserve"> </w:t>
      </w:r>
      <w:r w:rsidR="00751971">
        <w:rPr>
          <w:b/>
          <w:color w:val="4F6128"/>
          <w:sz w:val="34"/>
        </w:rPr>
        <w:t>ОКРУЖАЮЩЕЙ</w:t>
      </w:r>
      <w:r w:rsidR="00751971" w:rsidRPr="00477DCE">
        <w:rPr>
          <w:b/>
          <w:color w:val="4F6128"/>
          <w:sz w:val="34"/>
        </w:rPr>
        <w:t xml:space="preserve"> </w:t>
      </w:r>
      <w:r w:rsidR="00751971">
        <w:rPr>
          <w:b/>
          <w:color w:val="4F6128"/>
          <w:sz w:val="34"/>
        </w:rPr>
        <w:t>СРЕДЫ»</w:t>
      </w:r>
    </w:p>
    <w:p w14:paraId="00D9976C" w14:textId="77777777" w:rsidR="009F2DE1" w:rsidRPr="00477DCE" w:rsidRDefault="009F2DE1">
      <w:pPr>
        <w:pStyle w:val="a3"/>
        <w:rPr>
          <w:b/>
          <w:color w:val="4F6128"/>
          <w:sz w:val="34"/>
          <w:szCs w:val="22"/>
        </w:rPr>
      </w:pPr>
    </w:p>
    <w:p w14:paraId="3692C727" w14:textId="77777777" w:rsidR="009F2DE1" w:rsidRDefault="009F2DE1">
      <w:pPr>
        <w:pStyle w:val="a3"/>
        <w:rPr>
          <w:b/>
          <w:sz w:val="20"/>
        </w:rPr>
      </w:pPr>
    </w:p>
    <w:p w14:paraId="37EEF07F" w14:textId="77777777" w:rsidR="009F2DE1" w:rsidRDefault="009F2DE1">
      <w:pPr>
        <w:pStyle w:val="a3"/>
        <w:rPr>
          <w:b/>
          <w:sz w:val="20"/>
        </w:rPr>
      </w:pPr>
    </w:p>
    <w:p w14:paraId="648D0875" w14:textId="77777777" w:rsidR="009F2DE1" w:rsidRDefault="009F2DE1">
      <w:pPr>
        <w:pStyle w:val="a3"/>
        <w:rPr>
          <w:b/>
          <w:sz w:val="20"/>
        </w:rPr>
      </w:pPr>
    </w:p>
    <w:p w14:paraId="118A65EB" w14:textId="77777777" w:rsidR="00F22F1D" w:rsidRDefault="00F22F1D" w:rsidP="00751971">
      <w:pPr>
        <w:pStyle w:val="a3"/>
        <w:ind w:left="2127" w:hanging="567"/>
        <w:jc w:val="center"/>
      </w:pPr>
    </w:p>
    <w:p w14:paraId="0574B40D" w14:textId="77777777" w:rsidR="00F22F1D" w:rsidRDefault="00F22F1D" w:rsidP="00751971">
      <w:pPr>
        <w:pStyle w:val="a3"/>
        <w:ind w:left="2127" w:hanging="567"/>
        <w:jc w:val="center"/>
      </w:pPr>
    </w:p>
    <w:p w14:paraId="692C1BBB" w14:textId="77777777" w:rsidR="00F22F1D" w:rsidRDefault="00F22F1D" w:rsidP="00751971">
      <w:pPr>
        <w:pStyle w:val="a3"/>
        <w:ind w:left="2127" w:hanging="567"/>
        <w:jc w:val="center"/>
      </w:pPr>
    </w:p>
    <w:p w14:paraId="713A23DA" w14:textId="4C512E19" w:rsidR="00F22F1D" w:rsidRDefault="00BD7C28" w:rsidP="00BD7C28">
      <w:pPr>
        <w:pStyle w:val="a3"/>
        <w:ind w:left="2127" w:hanging="1560"/>
      </w:pPr>
      <w:r>
        <w:rPr>
          <w:noProof/>
          <w:lang w:eastAsia="ru-RU"/>
        </w:rPr>
        <w:drawing>
          <wp:inline distT="0" distB="0" distL="0" distR="0" wp14:anchorId="61625DC1" wp14:editId="22CC0541">
            <wp:extent cx="2835614" cy="1839834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793" cy="1853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E7E4C71" w14:textId="77777777" w:rsidR="00F22F1D" w:rsidRDefault="00F22F1D" w:rsidP="00F22F1D">
      <w:pPr>
        <w:ind w:firstLine="720"/>
        <w:rPr>
          <w:b/>
          <w:szCs w:val="24"/>
        </w:rPr>
      </w:pPr>
      <w:r>
        <w:rPr>
          <w:b/>
          <w:szCs w:val="24"/>
        </w:rPr>
        <w:t>Исп.: Акылбекова Г.К.</w:t>
      </w:r>
    </w:p>
    <w:p w14:paraId="2E477AC5" w14:textId="77777777" w:rsidR="00F22F1D" w:rsidRPr="004B5903" w:rsidRDefault="00F22F1D" w:rsidP="00F22F1D">
      <w:pPr>
        <w:ind w:firstLine="720"/>
        <w:rPr>
          <w:b/>
          <w:szCs w:val="24"/>
        </w:rPr>
      </w:pPr>
      <w:r>
        <w:rPr>
          <w:b/>
          <w:szCs w:val="24"/>
        </w:rPr>
        <w:t>моб.:8-778-152-45-35</w:t>
      </w:r>
    </w:p>
    <w:p w14:paraId="073DAABE" w14:textId="77777777" w:rsidR="00F22F1D" w:rsidRDefault="00F22F1D" w:rsidP="00751971">
      <w:pPr>
        <w:pStyle w:val="a3"/>
        <w:ind w:left="2127" w:hanging="567"/>
        <w:jc w:val="center"/>
      </w:pPr>
    </w:p>
    <w:p w14:paraId="63CBDFF6" w14:textId="77777777" w:rsidR="00F22F1D" w:rsidRDefault="00F22F1D" w:rsidP="00751971">
      <w:pPr>
        <w:pStyle w:val="a3"/>
        <w:ind w:left="2127" w:hanging="567"/>
        <w:jc w:val="center"/>
      </w:pPr>
    </w:p>
    <w:p w14:paraId="1F5BCF43" w14:textId="77777777" w:rsidR="00F22F1D" w:rsidRDefault="00F22F1D" w:rsidP="00751971">
      <w:pPr>
        <w:pStyle w:val="a3"/>
        <w:ind w:left="2127" w:hanging="567"/>
        <w:jc w:val="center"/>
      </w:pPr>
    </w:p>
    <w:p w14:paraId="202B1096" w14:textId="77777777" w:rsidR="00F22F1D" w:rsidRDefault="00F22F1D" w:rsidP="00751971">
      <w:pPr>
        <w:pStyle w:val="a3"/>
        <w:ind w:left="2127" w:hanging="567"/>
        <w:jc w:val="center"/>
      </w:pPr>
    </w:p>
    <w:p w14:paraId="2F281CC4" w14:textId="77777777" w:rsidR="00F22F1D" w:rsidRDefault="00F22F1D" w:rsidP="00751971">
      <w:pPr>
        <w:pStyle w:val="a3"/>
        <w:ind w:left="2127" w:hanging="567"/>
        <w:jc w:val="center"/>
      </w:pPr>
    </w:p>
    <w:p w14:paraId="30E44F9D" w14:textId="77777777" w:rsidR="00F22F1D" w:rsidRDefault="00F22F1D" w:rsidP="00751971">
      <w:pPr>
        <w:pStyle w:val="a3"/>
        <w:ind w:left="2127" w:hanging="567"/>
        <w:jc w:val="center"/>
      </w:pPr>
    </w:p>
    <w:p w14:paraId="378D8A2D" w14:textId="7651A196" w:rsidR="00BD7C28" w:rsidRDefault="00BD7C28" w:rsidP="00BD7C28">
      <w:pPr>
        <w:spacing w:before="1"/>
        <w:ind w:left="5"/>
        <w:jc w:val="center"/>
        <w:rPr>
          <w:rFonts w:ascii="Courier New" w:hAnsi="Courier New"/>
          <w:b/>
          <w:i/>
          <w:sz w:val="24"/>
        </w:rPr>
      </w:pPr>
      <w:r>
        <w:rPr>
          <w:rFonts w:ascii="Cambria" w:hAnsi="Cambria"/>
          <w:b/>
          <w:i/>
          <w:sz w:val="24"/>
        </w:rPr>
        <w:t>г.</w:t>
      </w:r>
      <w:r>
        <w:rPr>
          <w:rFonts w:ascii="Cambria" w:hAnsi="Cambria"/>
          <w:b/>
          <w:i/>
          <w:spacing w:val="-3"/>
          <w:sz w:val="24"/>
        </w:rPr>
        <w:t xml:space="preserve"> </w:t>
      </w:r>
      <w:r w:rsidR="00477DCE">
        <w:rPr>
          <w:rFonts w:ascii="Cambria" w:hAnsi="Cambria"/>
          <w:b/>
          <w:i/>
          <w:sz w:val="24"/>
          <w:lang w:val="kk-KZ"/>
        </w:rPr>
        <w:t xml:space="preserve">Шымкент </w:t>
      </w:r>
      <w:r>
        <w:rPr>
          <w:rFonts w:ascii="Cambria" w:hAnsi="Cambria"/>
          <w:b/>
          <w:i/>
          <w:sz w:val="24"/>
        </w:rPr>
        <w:t>202</w:t>
      </w:r>
      <w:r>
        <w:rPr>
          <w:rFonts w:ascii="Cambria" w:hAnsi="Cambria"/>
          <w:b/>
          <w:i/>
          <w:sz w:val="24"/>
          <w:lang w:val="kk-KZ"/>
        </w:rPr>
        <w:t>5</w:t>
      </w:r>
      <w:r>
        <w:rPr>
          <w:rFonts w:ascii="Cambria" w:hAnsi="Cambria"/>
          <w:b/>
          <w:i/>
          <w:spacing w:val="-2"/>
          <w:sz w:val="24"/>
        </w:rPr>
        <w:t xml:space="preserve"> </w:t>
      </w:r>
      <w:r>
        <w:rPr>
          <w:rFonts w:ascii="Cambria" w:hAnsi="Cambria"/>
          <w:b/>
          <w:i/>
          <w:spacing w:val="-5"/>
          <w:sz w:val="24"/>
        </w:rPr>
        <w:t>г</w:t>
      </w:r>
      <w:r>
        <w:rPr>
          <w:rFonts w:ascii="Courier New" w:hAnsi="Courier New"/>
          <w:b/>
          <w:i/>
          <w:spacing w:val="-5"/>
          <w:sz w:val="24"/>
        </w:rPr>
        <w:t>.</w:t>
      </w:r>
    </w:p>
    <w:p w14:paraId="41CF0DA8" w14:textId="6B40FF42" w:rsidR="009F2DE1" w:rsidRDefault="009F2DE1" w:rsidP="00751971">
      <w:pPr>
        <w:pStyle w:val="a3"/>
        <w:ind w:left="2127" w:hanging="567"/>
        <w:jc w:val="center"/>
      </w:pPr>
    </w:p>
    <w:p w14:paraId="3F4BB4C8" w14:textId="77777777" w:rsidR="009F2DE1" w:rsidRDefault="00751971">
      <w:pPr>
        <w:tabs>
          <w:tab w:val="right" w:pos="9170"/>
        </w:tabs>
        <w:spacing w:before="205"/>
        <w:ind w:left="4318"/>
        <w:rPr>
          <w:rFonts w:ascii="Cambria" w:hAnsi="Cambria"/>
          <w:sz w:val="24"/>
        </w:rPr>
      </w:pPr>
      <w:r>
        <w:rPr>
          <w:color w:val="808080"/>
          <w:sz w:val="20"/>
        </w:rPr>
        <w:t>«Охрана окружающей</w:t>
      </w:r>
      <w:r>
        <w:rPr>
          <w:color w:val="808080"/>
          <w:spacing w:val="-1"/>
          <w:sz w:val="20"/>
        </w:rPr>
        <w:t xml:space="preserve"> </w:t>
      </w:r>
      <w:r>
        <w:rPr>
          <w:color w:val="808080"/>
          <w:sz w:val="20"/>
        </w:rPr>
        <w:t>среды»</w:t>
      </w:r>
      <w:r>
        <w:rPr>
          <w:color w:val="808080"/>
          <w:sz w:val="20"/>
        </w:rPr>
        <w:tab/>
      </w:r>
      <w:r>
        <w:rPr>
          <w:rFonts w:ascii="Cambria" w:hAnsi="Cambria"/>
          <w:sz w:val="24"/>
        </w:rPr>
        <w:t>1</w:t>
      </w:r>
    </w:p>
    <w:p w14:paraId="566332D3" w14:textId="77777777" w:rsidR="009F2DE1" w:rsidRDefault="009F2DE1">
      <w:pPr>
        <w:rPr>
          <w:rFonts w:ascii="Cambria" w:hAnsi="Cambria"/>
          <w:sz w:val="24"/>
        </w:rPr>
        <w:sectPr w:rsidR="009F2DE1" w:rsidSect="00F22F1D">
          <w:type w:val="continuous"/>
          <w:pgSz w:w="11910" w:h="16840"/>
          <w:pgMar w:top="640" w:right="995" w:bottom="280" w:left="480" w:header="720" w:footer="720" w:gutter="0"/>
          <w:cols w:space="720"/>
        </w:sectPr>
      </w:pPr>
    </w:p>
    <w:p w14:paraId="36A19E25" w14:textId="77777777" w:rsidR="009F2DE1" w:rsidRDefault="00751971">
      <w:pPr>
        <w:pStyle w:val="41"/>
        <w:spacing w:before="72"/>
        <w:ind w:left="4589"/>
      </w:pPr>
      <w:r>
        <w:lastRenderedPageBreak/>
        <w:t>Список</w:t>
      </w:r>
      <w:r>
        <w:rPr>
          <w:spacing w:val="-3"/>
        </w:rPr>
        <w:t xml:space="preserve"> </w:t>
      </w:r>
      <w:r>
        <w:t>исполнителей</w:t>
      </w:r>
      <w:r>
        <w:rPr>
          <w:spacing w:val="-5"/>
        </w:rPr>
        <w:t xml:space="preserve"> </w:t>
      </w:r>
      <w:r>
        <w:t>проекта</w:t>
      </w:r>
    </w:p>
    <w:p w14:paraId="713CD4F2" w14:textId="77777777" w:rsidR="009F2DE1" w:rsidRDefault="009F2DE1">
      <w:pPr>
        <w:pStyle w:val="a3"/>
        <w:rPr>
          <w:b/>
          <w:sz w:val="26"/>
        </w:rPr>
      </w:pPr>
    </w:p>
    <w:p w14:paraId="5F5BDDC3" w14:textId="77777777" w:rsidR="00BD7C28" w:rsidRDefault="00BD7C28" w:rsidP="00BD7C28">
      <w:pPr>
        <w:pStyle w:val="a3"/>
        <w:spacing w:before="120"/>
        <w:rPr>
          <w:rFonts w:ascii="Courier New"/>
          <w:b/>
          <w:i/>
        </w:rPr>
      </w:pPr>
    </w:p>
    <w:p w14:paraId="72CBB199" w14:textId="77777777" w:rsidR="00BD7C28" w:rsidRPr="007C61B9" w:rsidRDefault="00BD7C28" w:rsidP="00BD7C28">
      <w:pPr>
        <w:ind w:right="649"/>
        <w:rPr>
          <w:sz w:val="24"/>
        </w:rPr>
      </w:pPr>
      <w:r w:rsidRPr="007C61B9">
        <w:rPr>
          <w:sz w:val="24"/>
          <w:lang w:val="kk-KZ"/>
        </w:rPr>
        <w:t>ТОО</w:t>
      </w:r>
      <w:r w:rsidRPr="007C61B9">
        <w:rPr>
          <w:sz w:val="24"/>
        </w:rPr>
        <w:t xml:space="preserve"> «</w:t>
      </w:r>
      <w:r w:rsidRPr="007C61B9">
        <w:rPr>
          <w:sz w:val="24"/>
          <w:lang w:val="kk-KZ"/>
        </w:rPr>
        <w:t>Эко-Инновация</w:t>
      </w:r>
      <w:r w:rsidRPr="007C61B9">
        <w:rPr>
          <w:sz w:val="24"/>
        </w:rPr>
        <w:t>» ГЛ</w:t>
      </w:r>
      <w:r w:rsidRPr="007C61B9">
        <w:rPr>
          <w:spacing w:val="1"/>
          <w:sz w:val="24"/>
        </w:rPr>
        <w:t xml:space="preserve"> </w:t>
      </w:r>
      <w:r w:rsidRPr="007C61B9">
        <w:rPr>
          <w:sz w:val="24"/>
        </w:rPr>
        <w:t>№01818Р</w:t>
      </w:r>
      <w:r w:rsidRPr="007C61B9">
        <w:rPr>
          <w:spacing w:val="1"/>
          <w:sz w:val="24"/>
        </w:rPr>
        <w:t xml:space="preserve"> </w:t>
      </w:r>
      <w:r w:rsidRPr="007C61B9">
        <w:rPr>
          <w:sz w:val="24"/>
        </w:rPr>
        <w:t>от</w:t>
      </w:r>
      <w:r w:rsidRPr="007C61B9">
        <w:rPr>
          <w:spacing w:val="1"/>
          <w:sz w:val="24"/>
        </w:rPr>
        <w:t xml:space="preserve"> </w:t>
      </w:r>
      <w:r w:rsidRPr="007C61B9">
        <w:rPr>
          <w:sz w:val="24"/>
        </w:rPr>
        <w:t>04.03.2016г.</w:t>
      </w:r>
      <w:r w:rsidRPr="007C61B9">
        <w:rPr>
          <w:sz w:val="24"/>
          <w:lang w:val="kk-KZ"/>
        </w:rPr>
        <w:t xml:space="preserve"> </w:t>
      </w:r>
      <w:r w:rsidRPr="007C61B9">
        <w:rPr>
          <w:sz w:val="24"/>
        </w:rPr>
        <w:t>на природоохранное проектирование,</w:t>
      </w:r>
      <w:r w:rsidRPr="007C61B9">
        <w:rPr>
          <w:spacing w:val="1"/>
          <w:sz w:val="24"/>
        </w:rPr>
        <w:t xml:space="preserve"> </w:t>
      </w:r>
      <w:r w:rsidRPr="007C61B9">
        <w:rPr>
          <w:sz w:val="24"/>
        </w:rPr>
        <w:t>нормирование для 1 категории хозяйственной и иной</w:t>
      </w:r>
      <w:r w:rsidRPr="007C61B9">
        <w:rPr>
          <w:spacing w:val="1"/>
          <w:sz w:val="24"/>
        </w:rPr>
        <w:t xml:space="preserve"> </w:t>
      </w:r>
      <w:r w:rsidRPr="007C61B9">
        <w:rPr>
          <w:sz w:val="24"/>
        </w:rPr>
        <w:t>деятельности</w:t>
      </w:r>
    </w:p>
    <w:p w14:paraId="0B6921D6" w14:textId="77777777" w:rsidR="00BD7C28" w:rsidRPr="007C61B9" w:rsidRDefault="00BD7C28" w:rsidP="00BD7C28">
      <w:pPr>
        <w:ind w:right="-391"/>
        <w:rPr>
          <w:sz w:val="24"/>
          <w:lang w:val="kk-KZ"/>
        </w:rPr>
      </w:pPr>
      <w:r w:rsidRPr="007C61B9">
        <w:rPr>
          <w:sz w:val="24"/>
          <w:lang w:val="kk-KZ"/>
        </w:rPr>
        <w:t>г. Шымкент, Каратауский район, мкр. Мирас,ул.Сак ели, дом №52</w:t>
      </w:r>
    </w:p>
    <w:p w14:paraId="5B43CDE8" w14:textId="77777777" w:rsidR="00BD7C28" w:rsidRPr="007C61B9" w:rsidRDefault="00BD7C28" w:rsidP="00BD7C28">
      <w:pPr>
        <w:ind w:right="-391"/>
        <w:rPr>
          <w:sz w:val="24"/>
          <w:lang w:val="kk-KZ"/>
        </w:rPr>
      </w:pPr>
      <w:r w:rsidRPr="007C61B9">
        <w:rPr>
          <w:sz w:val="24"/>
          <w:lang w:val="kk-KZ"/>
        </w:rPr>
        <w:t>БИН 151040010425</w:t>
      </w:r>
    </w:p>
    <w:p w14:paraId="533F1BD7" w14:textId="77777777" w:rsidR="00BD7C28" w:rsidRPr="0007281D" w:rsidRDefault="00BD7C28" w:rsidP="00BD7C28">
      <w:pPr>
        <w:ind w:right="-391"/>
        <w:rPr>
          <w:sz w:val="24"/>
          <w:lang w:val="kk-KZ"/>
        </w:rPr>
      </w:pPr>
      <w:r w:rsidRPr="0007281D">
        <w:rPr>
          <w:sz w:val="24"/>
          <w:lang w:val="kk-KZ"/>
        </w:rPr>
        <w:t>ИИК KZ4496516F0007725569</w:t>
      </w:r>
      <w:r>
        <w:rPr>
          <w:sz w:val="24"/>
          <w:lang w:val="kk-KZ"/>
        </w:rPr>
        <w:t xml:space="preserve"> </w:t>
      </w:r>
      <w:r w:rsidRPr="0007281D">
        <w:rPr>
          <w:sz w:val="24"/>
          <w:lang w:val="kk-KZ"/>
        </w:rPr>
        <w:t>в АО «ForteBank»</w:t>
      </w:r>
    </w:p>
    <w:p w14:paraId="371BE9C9" w14:textId="77777777" w:rsidR="00BD7C28" w:rsidRPr="0007281D" w:rsidRDefault="00BD7C28" w:rsidP="00BD7C28">
      <w:pPr>
        <w:ind w:right="-391"/>
        <w:rPr>
          <w:sz w:val="24"/>
          <w:lang w:val="kk-KZ"/>
        </w:rPr>
      </w:pPr>
      <w:r w:rsidRPr="0007281D">
        <w:rPr>
          <w:sz w:val="24"/>
          <w:lang w:val="kk-KZ"/>
        </w:rPr>
        <w:t>БИК IRTYKZKA</w:t>
      </w:r>
    </w:p>
    <w:p w14:paraId="44E4A653" w14:textId="019C2767" w:rsidR="00BD7C28" w:rsidRPr="0007281D" w:rsidRDefault="00BD7C28" w:rsidP="00BD7C28">
      <w:pPr>
        <w:rPr>
          <w:sz w:val="24"/>
          <w:lang w:val="kk-KZ"/>
        </w:rPr>
      </w:pPr>
      <w:r w:rsidRPr="0007281D">
        <w:rPr>
          <w:sz w:val="24"/>
          <w:lang w:val="kk-KZ"/>
        </w:rPr>
        <w:t>E_mail:</w:t>
      </w:r>
      <w:r w:rsidRPr="0007281D">
        <w:rPr>
          <w:spacing w:val="-3"/>
          <w:sz w:val="24"/>
          <w:lang w:val="kk-KZ"/>
        </w:rPr>
        <w:t xml:space="preserve"> </w:t>
      </w:r>
      <w:r w:rsidRPr="0007281D">
        <w:rPr>
          <w:sz w:val="24"/>
          <w:lang w:val="kk-KZ"/>
        </w:rPr>
        <w:t>основной:</w:t>
      </w:r>
      <w:r w:rsidRPr="007E275C">
        <w:rPr>
          <w:lang w:val="kk-KZ"/>
        </w:rPr>
        <w:t xml:space="preserve"> </w:t>
      </w:r>
      <w:r w:rsidRPr="00BD7C28">
        <w:rPr>
          <w:rStyle w:val="ab"/>
          <w:sz w:val="24"/>
          <w:u w:color="0000FF"/>
          <w:lang w:val="kk-KZ"/>
        </w:rPr>
        <w:t>gulnaz__91@mail.ru</w:t>
      </w:r>
      <w:r w:rsidRPr="0007281D">
        <w:rPr>
          <w:spacing w:val="-1"/>
          <w:sz w:val="24"/>
          <w:lang w:val="kk-KZ"/>
        </w:rPr>
        <w:t xml:space="preserve"> </w:t>
      </w:r>
    </w:p>
    <w:p w14:paraId="12CDA3FC" w14:textId="77777777" w:rsidR="00BD7C28" w:rsidRDefault="00BD7C28" w:rsidP="00BD7C28">
      <w:pPr>
        <w:rPr>
          <w:sz w:val="24"/>
        </w:rPr>
      </w:pPr>
      <w:r>
        <w:rPr>
          <w:sz w:val="24"/>
        </w:rPr>
        <w:t>Тел.: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Основной:</w:t>
      </w:r>
      <w:r>
        <w:rPr>
          <w:spacing w:val="-1"/>
          <w:sz w:val="24"/>
        </w:rPr>
        <w:t xml:space="preserve"> </w:t>
      </w:r>
      <w:r>
        <w:rPr>
          <w:sz w:val="24"/>
        </w:rPr>
        <w:t>+7</w:t>
      </w:r>
      <w:r>
        <w:rPr>
          <w:spacing w:val="-1"/>
          <w:sz w:val="24"/>
        </w:rPr>
        <w:t xml:space="preserve"> </w:t>
      </w:r>
      <w:r>
        <w:rPr>
          <w:sz w:val="24"/>
        </w:rPr>
        <w:t>(778)</w:t>
      </w:r>
      <w:r>
        <w:rPr>
          <w:spacing w:val="-2"/>
          <w:sz w:val="24"/>
        </w:rPr>
        <w:t xml:space="preserve"> </w:t>
      </w:r>
      <w:r>
        <w:rPr>
          <w:sz w:val="24"/>
        </w:rPr>
        <w:t>152-45-35</w:t>
      </w:r>
    </w:p>
    <w:p w14:paraId="6C0ED873" w14:textId="77777777" w:rsidR="00BD7C28" w:rsidRDefault="00BD7C28">
      <w:pPr>
        <w:pStyle w:val="a3"/>
        <w:spacing w:line="237" w:lineRule="auto"/>
        <w:ind w:left="653" w:right="4021"/>
        <w:rPr>
          <w:spacing w:val="-57"/>
        </w:rPr>
      </w:pPr>
    </w:p>
    <w:p w14:paraId="6571888D" w14:textId="77777777" w:rsidR="00BD7C28" w:rsidRDefault="00BD7C28">
      <w:pPr>
        <w:pStyle w:val="a3"/>
        <w:spacing w:line="237" w:lineRule="auto"/>
        <w:ind w:left="653" w:right="4021"/>
        <w:rPr>
          <w:spacing w:val="-57"/>
        </w:rPr>
      </w:pPr>
    </w:p>
    <w:p w14:paraId="74E12431" w14:textId="77777777" w:rsidR="00BD7C28" w:rsidRDefault="00BD7C28">
      <w:pPr>
        <w:pStyle w:val="a3"/>
        <w:spacing w:line="237" w:lineRule="auto"/>
        <w:ind w:left="653" w:right="4021"/>
        <w:rPr>
          <w:spacing w:val="-57"/>
        </w:rPr>
      </w:pPr>
    </w:p>
    <w:p w14:paraId="4E0E1D37" w14:textId="77777777" w:rsidR="00BD7C28" w:rsidRDefault="00BD7C28">
      <w:pPr>
        <w:pStyle w:val="a3"/>
        <w:spacing w:line="237" w:lineRule="auto"/>
        <w:ind w:left="653" w:right="4021"/>
        <w:rPr>
          <w:spacing w:val="-57"/>
        </w:rPr>
      </w:pPr>
    </w:p>
    <w:p w14:paraId="6E49C117" w14:textId="77777777" w:rsidR="00BD7C28" w:rsidRDefault="00BD7C28">
      <w:pPr>
        <w:pStyle w:val="a3"/>
        <w:spacing w:line="237" w:lineRule="auto"/>
        <w:ind w:left="653" w:right="4021"/>
        <w:rPr>
          <w:spacing w:val="-57"/>
        </w:rPr>
      </w:pPr>
    </w:p>
    <w:p w14:paraId="2DF4784D" w14:textId="77777777" w:rsidR="009F2DE1" w:rsidRDefault="009F2DE1">
      <w:pPr>
        <w:sectPr w:rsidR="009F2DE1">
          <w:footerReference w:type="default" r:id="rId10"/>
          <w:pgSz w:w="11910" w:h="16840"/>
          <w:pgMar w:top="760" w:right="40" w:bottom="900" w:left="480" w:header="0" w:footer="718" w:gutter="0"/>
          <w:pgNumType w:start="2"/>
          <w:cols w:space="720"/>
        </w:sectPr>
      </w:pPr>
    </w:p>
    <w:p w14:paraId="16B7E8C8" w14:textId="77777777" w:rsidR="009F2DE1" w:rsidRDefault="00751971">
      <w:pPr>
        <w:pStyle w:val="11"/>
        <w:spacing w:before="73"/>
        <w:ind w:left="249"/>
      </w:pPr>
      <w:r>
        <w:lastRenderedPageBreak/>
        <w:t>СОДЕРЖАНИЕ</w:t>
      </w:r>
    </w:p>
    <w:p w14:paraId="286A0D16" w14:textId="77777777" w:rsidR="009F2DE1" w:rsidRDefault="009F2DE1">
      <w:pPr>
        <w:pStyle w:val="a3"/>
        <w:spacing w:before="2"/>
        <w:rPr>
          <w:b/>
        </w:rPr>
      </w:pPr>
    </w:p>
    <w:tbl>
      <w:tblPr>
        <w:tblStyle w:val="TableNormal"/>
        <w:tblW w:w="0" w:type="auto"/>
        <w:tblInd w:w="6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66"/>
        <w:gridCol w:w="8505"/>
        <w:gridCol w:w="710"/>
      </w:tblGrid>
      <w:tr w:rsidR="009F2DE1" w14:paraId="24867255" w14:textId="77777777">
        <w:trPr>
          <w:trHeight w:val="292"/>
        </w:trPr>
        <w:tc>
          <w:tcPr>
            <w:tcW w:w="866" w:type="dxa"/>
          </w:tcPr>
          <w:p w14:paraId="0784C2F6" w14:textId="77777777" w:rsidR="009F2DE1" w:rsidRDefault="009F2DE1">
            <w:pPr>
              <w:pStyle w:val="TableParagraph"/>
              <w:rPr>
                <w:sz w:val="20"/>
              </w:rPr>
            </w:pPr>
          </w:p>
        </w:tc>
        <w:tc>
          <w:tcPr>
            <w:tcW w:w="8505" w:type="dxa"/>
          </w:tcPr>
          <w:p w14:paraId="0B38132A" w14:textId="77777777" w:rsidR="009F2DE1" w:rsidRDefault="00751971">
            <w:pPr>
              <w:pStyle w:val="TableParagraph"/>
              <w:spacing w:before="13"/>
              <w:ind w:left="108"/>
            </w:pPr>
            <w:r>
              <w:t>Сведения</w:t>
            </w:r>
            <w:r>
              <w:rPr>
                <w:spacing w:val="-4"/>
              </w:rPr>
              <w:t xml:space="preserve"> </w:t>
            </w:r>
            <w:r>
              <w:t>об</w:t>
            </w:r>
            <w:r>
              <w:rPr>
                <w:spacing w:val="-2"/>
              </w:rPr>
              <w:t xml:space="preserve"> </w:t>
            </w:r>
            <w:r>
              <w:t>исполнителях</w:t>
            </w:r>
          </w:p>
        </w:tc>
        <w:tc>
          <w:tcPr>
            <w:tcW w:w="710" w:type="dxa"/>
          </w:tcPr>
          <w:p w14:paraId="0143E3CA" w14:textId="77777777" w:rsidR="009F2DE1" w:rsidRDefault="00751971">
            <w:pPr>
              <w:pStyle w:val="TableParagraph"/>
              <w:spacing w:before="13"/>
              <w:ind w:left="300"/>
            </w:pPr>
            <w:r>
              <w:t>2</w:t>
            </w:r>
          </w:p>
        </w:tc>
      </w:tr>
      <w:tr w:rsidR="009F2DE1" w14:paraId="0C89F6C5" w14:textId="77777777">
        <w:trPr>
          <w:trHeight w:val="292"/>
        </w:trPr>
        <w:tc>
          <w:tcPr>
            <w:tcW w:w="866" w:type="dxa"/>
          </w:tcPr>
          <w:p w14:paraId="54DCF854" w14:textId="77777777" w:rsidR="009F2DE1" w:rsidRDefault="009F2DE1">
            <w:pPr>
              <w:pStyle w:val="TableParagraph"/>
              <w:rPr>
                <w:sz w:val="20"/>
              </w:rPr>
            </w:pPr>
          </w:p>
        </w:tc>
        <w:tc>
          <w:tcPr>
            <w:tcW w:w="8505" w:type="dxa"/>
          </w:tcPr>
          <w:p w14:paraId="3C2F7E81" w14:textId="77777777" w:rsidR="009F2DE1" w:rsidRDefault="00751971">
            <w:pPr>
              <w:pStyle w:val="TableParagraph"/>
              <w:spacing w:before="13"/>
              <w:ind w:left="108"/>
            </w:pPr>
            <w:r>
              <w:t>Аннотация</w:t>
            </w:r>
          </w:p>
        </w:tc>
        <w:tc>
          <w:tcPr>
            <w:tcW w:w="710" w:type="dxa"/>
          </w:tcPr>
          <w:p w14:paraId="0514DDB4" w14:textId="77777777" w:rsidR="009F2DE1" w:rsidRDefault="00751971">
            <w:pPr>
              <w:pStyle w:val="TableParagraph"/>
              <w:spacing w:before="13"/>
              <w:ind w:left="300"/>
            </w:pPr>
            <w:r>
              <w:t>5</w:t>
            </w:r>
          </w:p>
        </w:tc>
      </w:tr>
      <w:tr w:rsidR="009F2DE1" w14:paraId="292C735F" w14:textId="77777777">
        <w:trPr>
          <w:trHeight w:val="292"/>
        </w:trPr>
        <w:tc>
          <w:tcPr>
            <w:tcW w:w="866" w:type="dxa"/>
          </w:tcPr>
          <w:p w14:paraId="23CC95C5" w14:textId="77777777" w:rsidR="009F2DE1" w:rsidRDefault="009F2DE1">
            <w:pPr>
              <w:pStyle w:val="TableParagraph"/>
              <w:rPr>
                <w:sz w:val="20"/>
              </w:rPr>
            </w:pPr>
          </w:p>
        </w:tc>
        <w:tc>
          <w:tcPr>
            <w:tcW w:w="8505" w:type="dxa"/>
          </w:tcPr>
          <w:p w14:paraId="7A9A74DD" w14:textId="77777777" w:rsidR="009F2DE1" w:rsidRDefault="00751971">
            <w:pPr>
              <w:pStyle w:val="TableParagraph"/>
              <w:spacing w:before="15"/>
              <w:ind w:left="108"/>
            </w:pPr>
            <w:r>
              <w:t>Введение</w:t>
            </w:r>
          </w:p>
        </w:tc>
        <w:tc>
          <w:tcPr>
            <w:tcW w:w="710" w:type="dxa"/>
          </w:tcPr>
          <w:p w14:paraId="12823B5F" w14:textId="77777777" w:rsidR="009F2DE1" w:rsidRDefault="00751971">
            <w:pPr>
              <w:pStyle w:val="TableParagraph"/>
              <w:spacing w:before="15"/>
              <w:ind w:left="300"/>
            </w:pPr>
            <w:r>
              <w:t>8</w:t>
            </w:r>
          </w:p>
        </w:tc>
      </w:tr>
      <w:tr w:rsidR="009F2DE1" w14:paraId="38CA7A9E" w14:textId="77777777">
        <w:trPr>
          <w:trHeight w:val="294"/>
        </w:trPr>
        <w:tc>
          <w:tcPr>
            <w:tcW w:w="866" w:type="dxa"/>
          </w:tcPr>
          <w:p w14:paraId="2952BE68" w14:textId="77777777" w:rsidR="009F2DE1" w:rsidRDefault="00751971">
            <w:pPr>
              <w:pStyle w:val="TableParagraph"/>
              <w:spacing w:before="15"/>
              <w:ind w:left="162"/>
            </w:pPr>
            <w:r>
              <w:t>1</w:t>
            </w:r>
          </w:p>
        </w:tc>
        <w:tc>
          <w:tcPr>
            <w:tcW w:w="8505" w:type="dxa"/>
          </w:tcPr>
          <w:p w14:paraId="665F6CC7" w14:textId="77777777" w:rsidR="009F2DE1" w:rsidRDefault="00751971">
            <w:pPr>
              <w:pStyle w:val="TableParagraph"/>
              <w:spacing w:before="15"/>
              <w:ind w:left="108"/>
            </w:pPr>
            <w:r>
              <w:t>ОБЩИЕ</w:t>
            </w:r>
            <w:r>
              <w:rPr>
                <w:spacing w:val="-3"/>
              </w:rPr>
              <w:t xml:space="preserve"> </w:t>
            </w:r>
            <w:r>
              <w:t>СВЕДЕНИЯ</w:t>
            </w:r>
            <w:r>
              <w:rPr>
                <w:spacing w:val="-3"/>
              </w:rPr>
              <w:t xml:space="preserve"> </w:t>
            </w:r>
            <w:r>
              <w:t>ОБ</w:t>
            </w:r>
            <w:r>
              <w:rPr>
                <w:spacing w:val="-2"/>
              </w:rPr>
              <w:t xml:space="preserve"> </w:t>
            </w:r>
            <w:r>
              <w:t>ОПЕРАТОРЕ</w:t>
            </w:r>
          </w:p>
        </w:tc>
        <w:tc>
          <w:tcPr>
            <w:tcW w:w="710" w:type="dxa"/>
          </w:tcPr>
          <w:p w14:paraId="75DCF5B1" w14:textId="77777777" w:rsidR="009F2DE1" w:rsidRDefault="00751971">
            <w:pPr>
              <w:pStyle w:val="TableParagraph"/>
              <w:spacing w:before="15"/>
              <w:ind w:left="245"/>
            </w:pPr>
            <w:r>
              <w:t>13</w:t>
            </w:r>
          </w:p>
        </w:tc>
      </w:tr>
      <w:tr w:rsidR="009F2DE1" w14:paraId="520D72D3" w14:textId="77777777">
        <w:trPr>
          <w:trHeight w:val="292"/>
        </w:trPr>
        <w:tc>
          <w:tcPr>
            <w:tcW w:w="866" w:type="dxa"/>
          </w:tcPr>
          <w:p w14:paraId="4ACEC7DB" w14:textId="77777777" w:rsidR="009F2DE1" w:rsidRDefault="00751971">
            <w:pPr>
              <w:pStyle w:val="TableParagraph"/>
              <w:spacing w:before="13"/>
              <w:ind w:left="107"/>
            </w:pPr>
            <w:r>
              <w:t>1.1</w:t>
            </w:r>
          </w:p>
        </w:tc>
        <w:tc>
          <w:tcPr>
            <w:tcW w:w="8505" w:type="dxa"/>
          </w:tcPr>
          <w:p w14:paraId="79D5E8D5" w14:textId="77777777" w:rsidR="009F2DE1" w:rsidRDefault="00751971">
            <w:pPr>
              <w:pStyle w:val="TableParagraph"/>
              <w:spacing w:before="13"/>
              <w:ind w:left="108"/>
            </w:pPr>
            <w:r>
              <w:t>Характеристика</w:t>
            </w:r>
            <w:r>
              <w:rPr>
                <w:spacing w:val="-3"/>
              </w:rPr>
              <w:t xml:space="preserve"> </w:t>
            </w:r>
            <w:r>
              <w:t>местоположения</w:t>
            </w:r>
          </w:p>
        </w:tc>
        <w:tc>
          <w:tcPr>
            <w:tcW w:w="710" w:type="dxa"/>
          </w:tcPr>
          <w:p w14:paraId="1E523023" w14:textId="77777777" w:rsidR="009F2DE1" w:rsidRDefault="00751971">
            <w:pPr>
              <w:pStyle w:val="TableParagraph"/>
              <w:spacing w:before="13"/>
              <w:ind w:left="245"/>
            </w:pPr>
            <w:r>
              <w:t>13</w:t>
            </w:r>
          </w:p>
        </w:tc>
      </w:tr>
      <w:tr w:rsidR="009F2DE1" w14:paraId="35DDF3C5" w14:textId="77777777">
        <w:trPr>
          <w:trHeight w:val="292"/>
        </w:trPr>
        <w:tc>
          <w:tcPr>
            <w:tcW w:w="866" w:type="dxa"/>
          </w:tcPr>
          <w:p w14:paraId="68FAE6C3" w14:textId="77777777" w:rsidR="009F2DE1" w:rsidRDefault="00751971">
            <w:pPr>
              <w:pStyle w:val="TableParagraph"/>
              <w:spacing w:before="13"/>
              <w:ind w:left="107"/>
            </w:pPr>
            <w:r>
              <w:t>1.2</w:t>
            </w:r>
          </w:p>
        </w:tc>
        <w:tc>
          <w:tcPr>
            <w:tcW w:w="8505" w:type="dxa"/>
          </w:tcPr>
          <w:p w14:paraId="7C73A612" w14:textId="77777777" w:rsidR="009F2DE1" w:rsidRDefault="00751971">
            <w:pPr>
              <w:pStyle w:val="TableParagraph"/>
              <w:spacing w:before="13"/>
              <w:ind w:left="108"/>
            </w:pPr>
            <w:r>
              <w:t>Краткое</w:t>
            </w:r>
            <w:r>
              <w:rPr>
                <w:spacing w:val="-3"/>
              </w:rPr>
              <w:t xml:space="preserve"> </w:t>
            </w:r>
            <w:r>
              <w:t>описание</w:t>
            </w:r>
            <w:r>
              <w:rPr>
                <w:spacing w:val="-2"/>
              </w:rPr>
              <w:t xml:space="preserve"> </w:t>
            </w:r>
            <w:r>
              <w:t>ликвидации</w:t>
            </w:r>
          </w:p>
        </w:tc>
        <w:tc>
          <w:tcPr>
            <w:tcW w:w="710" w:type="dxa"/>
          </w:tcPr>
          <w:p w14:paraId="7BB6FB91" w14:textId="77777777" w:rsidR="009F2DE1" w:rsidRDefault="00751971">
            <w:pPr>
              <w:pStyle w:val="TableParagraph"/>
              <w:spacing w:before="13"/>
              <w:ind w:left="245"/>
            </w:pPr>
            <w:r>
              <w:t>14</w:t>
            </w:r>
          </w:p>
        </w:tc>
      </w:tr>
      <w:tr w:rsidR="009F2DE1" w14:paraId="26D80D54" w14:textId="77777777">
        <w:trPr>
          <w:trHeight w:val="506"/>
        </w:trPr>
        <w:tc>
          <w:tcPr>
            <w:tcW w:w="866" w:type="dxa"/>
          </w:tcPr>
          <w:p w14:paraId="1EDD9D6B" w14:textId="77777777" w:rsidR="009F2DE1" w:rsidRDefault="00751971">
            <w:pPr>
              <w:pStyle w:val="TableParagraph"/>
              <w:spacing w:before="121"/>
              <w:ind w:left="107"/>
            </w:pPr>
            <w:r>
              <w:t>1.3</w:t>
            </w:r>
          </w:p>
        </w:tc>
        <w:tc>
          <w:tcPr>
            <w:tcW w:w="8505" w:type="dxa"/>
          </w:tcPr>
          <w:p w14:paraId="36ECC4F9" w14:textId="77777777" w:rsidR="009F2DE1" w:rsidRDefault="00751971">
            <w:pPr>
              <w:pStyle w:val="TableParagraph"/>
              <w:spacing w:line="247" w:lineRule="exact"/>
              <w:ind w:left="108"/>
            </w:pPr>
            <w:r>
              <w:t>Выполаживание</w:t>
            </w:r>
            <w:r>
              <w:rPr>
                <w:spacing w:val="52"/>
              </w:rPr>
              <w:t xml:space="preserve"> </w:t>
            </w:r>
            <w:r>
              <w:t>и</w:t>
            </w:r>
            <w:r>
              <w:rPr>
                <w:spacing w:val="105"/>
              </w:rPr>
              <w:t xml:space="preserve"> </w:t>
            </w:r>
            <w:r>
              <w:t>планировка</w:t>
            </w:r>
            <w:r>
              <w:rPr>
                <w:spacing w:val="106"/>
              </w:rPr>
              <w:t xml:space="preserve"> </w:t>
            </w:r>
            <w:r>
              <w:t>месторождения</w:t>
            </w:r>
            <w:r>
              <w:rPr>
                <w:spacing w:val="102"/>
              </w:rPr>
              <w:t xml:space="preserve"> </w:t>
            </w:r>
            <w:r>
              <w:t>до</w:t>
            </w:r>
            <w:r>
              <w:rPr>
                <w:spacing w:val="106"/>
              </w:rPr>
              <w:t xml:space="preserve"> </w:t>
            </w:r>
            <w:r>
              <w:t>30</w:t>
            </w:r>
            <w:r>
              <w:rPr>
                <w:spacing w:val="105"/>
              </w:rPr>
              <w:t xml:space="preserve"> </w:t>
            </w:r>
            <w:r>
              <w:t>градусов</w:t>
            </w:r>
            <w:r>
              <w:rPr>
                <w:spacing w:val="105"/>
              </w:rPr>
              <w:t xml:space="preserve"> </w:t>
            </w:r>
            <w:r>
              <w:t>(первый</w:t>
            </w:r>
            <w:r>
              <w:rPr>
                <w:spacing w:val="106"/>
              </w:rPr>
              <w:t xml:space="preserve"> </w:t>
            </w:r>
            <w:r>
              <w:t>вариант</w:t>
            </w:r>
          </w:p>
          <w:p w14:paraId="344D59A7" w14:textId="77777777" w:rsidR="009F2DE1" w:rsidRDefault="00751971">
            <w:pPr>
              <w:pStyle w:val="TableParagraph"/>
              <w:spacing w:before="1" w:line="238" w:lineRule="exact"/>
              <w:ind w:left="108"/>
            </w:pPr>
            <w:r>
              <w:t>ликвидации)</w:t>
            </w:r>
          </w:p>
        </w:tc>
        <w:tc>
          <w:tcPr>
            <w:tcW w:w="710" w:type="dxa"/>
          </w:tcPr>
          <w:p w14:paraId="1675234D" w14:textId="77777777" w:rsidR="009F2DE1" w:rsidRDefault="00751971">
            <w:pPr>
              <w:pStyle w:val="TableParagraph"/>
              <w:spacing w:before="121"/>
              <w:ind w:left="245"/>
            </w:pPr>
            <w:r>
              <w:t>15</w:t>
            </w:r>
          </w:p>
        </w:tc>
      </w:tr>
      <w:tr w:rsidR="009F2DE1" w14:paraId="62747417" w14:textId="77777777">
        <w:trPr>
          <w:trHeight w:val="292"/>
        </w:trPr>
        <w:tc>
          <w:tcPr>
            <w:tcW w:w="866" w:type="dxa"/>
          </w:tcPr>
          <w:p w14:paraId="49840683" w14:textId="77777777" w:rsidR="009F2DE1" w:rsidRDefault="00751971">
            <w:pPr>
              <w:pStyle w:val="TableParagraph"/>
              <w:spacing w:before="15"/>
              <w:ind w:left="107"/>
            </w:pPr>
            <w:r>
              <w:t>1.4.</w:t>
            </w:r>
          </w:p>
        </w:tc>
        <w:tc>
          <w:tcPr>
            <w:tcW w:w="8505" w:type="dxa"/>
          </w:tcPr>
          <w:p w14:paraId="68FAB5DD" w14:textId="77777777" w:rsidR="009F2DE1" w:rsidRDefault="00751971">
            <w:pPr>
              <w:pStyle w:val="TableParagraph"/>
              <w:spacing w:before="15"/>
              <w:ind w:left="108"/>
            </w:pPr>
            <w:r>
              <w:t>Затопление</w:t>
            </w:r>
            <w:r>
              <w:rPr>
                <w:spacing w:val="-4"/>
              </w:rPr>
              <w:t xml:space="preserve"> </w:t>
            </w:r>
            <w:r>
              <w:t>карьера</w:t>
            </w:r>
            <w:r>
              <w:rPr>
                <w:spacing w:val="-2"/>
              </w:rPr>
              <w:t xml:space="preserve"> </w:t>
            </w:r>
            <w:r>
              <w:t>(второй</w:t>
            </w:r>
            <w:r>
              <w:rPr>
                <w:spacing w:val="-1"/>
              </w:rPr>
              <w:t xml:space="preserve"> </w:t>
            </w:r>
            <w:r>
              <w:t>вариант</w:t>
            </w:r>
            <w:r>
              <w:rPr>
                <w:spacing w:val="-1"/>
              </w:rPr>
              <w:t xml:space="preserve"> </w:t>
            </w:r>
            <w:r>
              <w:t>ликвидации)</w:t>
            </w:r>
          </w:p>
        </w:tc>
        <w:tc>
          <w:tcPr>
            <w:tcW w:w="710" w:type="dxa"/>
          </w:tcPr>
          <w:p w14:paraId="751FDD29" w14:textId="77777777" w:rsidR="009F2DE1" w:rsidRDefault="00751971">
            <w:pPr>
              <w:pStyle w:val="TableParagraph"/>
              <w:spacing w:before="15"/>
              <w:ind w:left="245"/>
            </w:pPr>
            <w:r>
              <w:t>18</w:t>
            </w:r>
          </w:p>
        </w:tc>
      </w:tr>
      <w:tr w:rsidR="009F2DE1" w14:paraId="16DDDDD5" w14:textId="77777777">
        <w:trPr>
          <w:trHeight w:val="294"/>
        </w:trPr>
        <w:tc>
          <w:tcPr>
            <w:tcW w:w="866" w:type="dxa"/>
          </w:tcPr>
          <w:p w14:paraId="28967C7C" w14:textId="77777777" w:rsidR="009F2DE1" w:rsidRDefault="00751971">
            <w:pPr>
              <w:pStyle w:val="TableParagraph"/>
              <w:spacing w:before="15"/>
              <w:ind w:left="107"/>
            </w:pPr>
            <w:r>
              <w:t>2</w:t>
            </w:r>
          </w:p>
        </w:tc>
        <w:tc>
          <w:tcPr>
            <w:tcW w:w="8505" w:type="dxa"/>
          </w:tcPr>
          <w:p w14:paraId="30326AA1" w14:textId="77777777" w:rsidR="009F2DE1" w:rsidRDefault="00751971">
            <w:pPr>
              <w:pStyle w:val="TableParagraph"/>
              <w:spacing w:before="15"/>
              <w:ind w:left="163"/>
            </w:pPr>
            <w:r>
              <w:t>Оценка</w:t>
            </w:r>
            <w:r>
              <w:rPr>
                <w:spacing w:val="-3"/>
              </w:rPr>
              <w:t xml:space="preserve"> </w:t>
            </w:r>
            <w:r>
              <w:t>воздействий</w:t>
            </w:r>
            <w:r>
              <w:rPr>
                <w:spacing w:val="-4"/>
              </w:rPr>
              <w:t xml:space="preserve"> </w:t>
            </w:r>
            <w:r>
              <w:t>на</w:t>
            </w:r>
            <w:r>
              <w:rPr>
                <w:spacing w:val="-3"/>
              </w:rPr>
              <w:t xml:space="preserve"> </w:t>
            </w:r>
            <w:r>
              <w:t>состояние</w:t>
            </w:r>
            <w:r>
              <w:rPr>
                <w:spacing w:val="-3"/>
              </w:rPr>
              <w:t xml:space="preserve"> </w:t>
            </w:r>
            <w:r>
              <w:t>атмосферного</w:t>
            </w:r>
            <w:r>
              <w:rPr>
                <w:spacing w:val="-3"/>
              </w:rPr>
              <w:t xml:space="preserve"> </w:t>
            </w:r>
            <w:r>
              <w:t>воздуха</w:t>
            </w:r>
          </w:p>
        </w:tc>
        <w:tc>
          <w:tcPr>
            <w:tcW w:w="710" w:type="dxa"/>
          </w:tcPr>
          <w:p w14:paraId="19316434" w14:textId="77777777" w:rsidR="009F2DE1" w:rsidRDefault="00751971">
            <w:pPr>
              <w:pStyle w:val="TableParagraph"/>
              <w:spacing w:before="15"/>
              <w:ind w:left="245"/>
            </w:pPr>
            <w:r>
              <w:t>18</w:t>
            </w:r>
          </w:p>
        </w:tc>
      </w:tr>
      <w:tr w:rsidR="009F2DE1" w14:paraId="0E36BAB8" w14:textId="77777777">
        <w:trPr>
          <w:trHeight w:val="506"/>
        </w:trPr>
        <w:tc>
          <w:tcPr>
            <w:tcW w:w="866" w:type="dxa"/>
          </w:tcPr>
          <w:p w14:paraId="5893FE08" w14:textId="77777777" w:rsidR="009F2DE1" w:rsidRDefault="00751971">
            <w:pPr>
              <w:pStyle w:val="TableParagraph"/>
              <w:spacing w:before="121"/>
              <w:ind w:left="107"/>
            </w:pPr>
            <w:r>
              <w:t>2.1.</w:t>
            </w:r>
          </w:p>
        </w:tc>
        <w:tc>
          <w:tcPr>
            <w:tcW w:w="8505" w:type="dxa"/>
          </w:tcPr>
          <w:p w14:paraId="408567F3" w14:textId="77777777" w:rsidR="009F2DE1" w:rsidRDefault="00751971">
            <w:pPr>
              <w:pStyle w:val="TableParagraph"/>
              <w:spacing w:line="246" w:lineRule="exact"/>
              <w:ind w:left="108"/>
            </w:pPr>
            <w:r>
              <w:t>Характеристика</w:t>
            </w:r>
            <w:r>
              <w:rPr>
                <w:spacing w:val="81"/>
              </w:rPr>
              <w:t xml:space="preserve"> </w:t>
            </w:r>
            <w:r>
              <w:t xml:space="preserve">климатических  </w:t>
            </w:r>
            <w:r>
              <w:rPr>
                <w:spacing w:val="26"/>
              </w:rPr>
              <w:t xml:space="preserve"> </w:t>
            </w:r>
            <w:r>
              <w:t xml:space="preserve">условий  </w:t>
            </w:r>
            <w:r>
              <w:rPr>
                <w:spacing w:val="26"/>
              </w:rPr>
              <w:t xml:space="preserve"> </w:t>
            </w:r>
            <w:r>
              <w:t xml:space="preserve">необходимых  </w:t>
            </w:r>
            <w:r>
              <w:rPr>
                <w:spacing w:val="27"/>
              </w:rPr>
              <w:t xml:space="preserve"> </w:t>
            </w:r>
            <w:r>
              <w:t xml:space="preserve">для  </w:t>
            </w:r>
            <w:r>
              <w:rPr>
                <w:spacing w:val="26"/>
              </w:rPr>
              <w:t xml:space="preserve"> </w:t>
            </w:r>
            <w:r>
              <w:t xml:space="preserve">оценки  </w:t>
            </w:r>
            <w:r>
              <w:rPr>
                <w:spacing w:val="24"/>
              </w:rPr>
              <w:t xml:space="preserve"> </w:t>
            </w:r>
            <w:r>
              <w:t>воздействия</w:t>
            </w:r>
          </w:p>
          <w:p w14:paraId="58F1B675" w14:textId="77777777" w:rsidR="009F2DE1" w:rsidRDefault="00751971">
            <w:pPr>
              <w:pStyle w:val="TableParagraph"/>
              <w:spacing w:line="240" w:lineRule="exact"/>
              <w:ind w:left="108"/>
            </w:pPr>
            <w:r>
              <w:t>намечаемой</w:t>
            </w:r>
            <w:r>
              <w:rPr>
                <w:spacing w:val="-3"/>
              </w:rPr>
              <w:t xml:space="preserve"> </w:t>
            </w:r>
            <w:r>
              <w:t>деятельности</w:t>
            </w:r>
            <w:r>
              <w:rPr>
                <w:spacing w:val="-3"/>
              </w:rPr>
              <w:t xml:space="preserve"> </w:t>
            </w:r>
            <w:r>
              <w:t>на окружающую среду</w:t>
            </w:r>
          </w:p>
        </w:tc>
        <w:tc>
          <w:tcPr>
            <w:tcW w:w="710" w:type="dxa"/>
          </w:tcPr>
          <w:p w14:paraId="4BF196E5" w14:textId="77777777" w:rsidR="009F2DE1" w:rsidRDefault="00751971">
            <w:pPr>
              <w:pStyle w:val="TableParagraph"/>
              <w:spacing w:before="121"/>
              <w:ind w:left="245"/>
            </w:pPr>
            <w:r>
              <w:t>18</w:t>
            </w:r>
          </w:p>
        </w:tc>
      </w:tr>
      <w:tr w:rsidR="009F2DE1" w14:paraId="3A3D1150" w14:textId="77777777">
        <w:trPr>
          <w:trHeight w:val="292"/>
        </w:trPr>
        <w:tc>
          <w:tcPr>
            <w:tcW w:w="866" w:type="dxa"/>
          </w:tcPr>
          <w:p w14:paraId="64A5CB0E" w14:textId="77777777" w:rsidR="009F2DE1" w:rsidRDefault="00751971">
            <w:pPr>
              <w:pStyle w:val="TableParagraph"/>
              <w:spacing w:before="13"/>
              <w:ind w:left="107"/>
            </w:pPr>
            <w:r>
              <w:t>2.2.</w:t>
            </w:r>
          </w:p>
        </w:tc>
        <w:tc>
          <w:tcPr>
            <w:tcW w:w="8505" w:type="dxa"/>
          </w:tcPr>
          <w:p w14:paraId="476BCA5A" w14:textId="77777777" w:rsidR="009F2DE1" w:rsidRDefault="00751971">
            <w:pPr>
              <w:pStyle w:val="TableParagraph"/>
              <w:spacing w:before="13"/>
              <w:ind w:left="108"/>
            </w:pPr>
            <w:r>
              <w:t>Характеристика</w:t>
            </w:r>
            <w:r>
              <w:rPr>
                <w:spacing w:val="-3"/>
              </w:rPr>
              <w:t xml:space="preserve"> </w:t>
            </w:r>
            <w:r>
              <w:t>современного</w:t>
            </w:r>
            <w:r>
              <w:rPr>
                <w:spacing w:val="-1"/>
              </w:rPr>
              <w:t xml:space="preserve"> </w:t>
            </w:r>
            <w:r>
              <w:t>состояния</w:t>
            </w:r>
            <w:r>
              <w:rPr>
                <w:spacing w:val="-2"/>
              </w:rPr>
              <w:t xml:space="preserve"> </w:t>
            </w:r>
            <w:r>
              <w:t>воздушной</w:t>
            </w:r>
            <w:r>
              <w:rPr>
                <w:spacing w:val="-2"/>
              </w:rPr>
              <w:t xml:space="preserve"> </w:t>
            </w:r>
            <w:r>
              <w:t>среды</w:t>
            </w:r>
          </w:p>
        </w:tc>
        <w:tc>
          <w:tcPr>
            <w:tcW w:w="710" w:type="dxa"/>
          </w:tcPr>
          <w:p w14:paraId="0D3EB89D" w14:textId="77777777" w:rsidR="009F2DE1" w:rsidRDefault="00751971">
            <w:pPr>
              <w:pStyle w:val="TableParagraph"/>
              <w:spacing w:before="13"/>
              <w:ind w:left="245"/>
            </w:pPr>
            <w:r>
              <w:t>18</w:t>
            </w:r>
          </w:p>
        </w:tc>
      </w:tr>
      <w:tr w:rsidR="009F2DE1" w14:paraId="2E75AABF" w14:textId="77777777">
        <w:trPr>
          <w:trHeight w:val="292"/>
        </w:trPr>
        <w:tc>
          <w:tcPr>
            <w:tcW w:w="866" w:type="dxa"/>
          </w:tcPr>
          <w:p w14:paraId="53CDFF54" w14:textId="77777777" w:rsidR="009F2DE1" w:rsidRDefault="00751971">
            <w:pPr>
              <w:pStyle w:val="TableParagraph"/>
              <w:spacing w:before="13"/>
              <w:ind w:left="107"/>
            </w:pPr>
            <w:r>
              <w:t>2.3.</w:t>
            </w:r>
          </w:p>
        </w:tc>
        <w:tc>
          <w:tcPr>
            <w:tcW w:w="8505" w:type="dxa"/>
          </w:tcPr>
          <w:p w14:paraId="20C92E7B" w14:textId="77777777" w:rsidR="009F2DE1" w:rsidRDefault="00751971">
            <w:pPr>
              <w:pStyle w:val="TableParagraph"/>
              <w:spacing w:before="13"/>
              <w:ind w:left="108"/>
            </w:pPr>
            <w:r>
              <w:t>Источники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масштабы</w:t>
            </w:r>
            <w:r>
              <w:rPr>
                <w:spacing w:val="-2"/>
              </w:rPr>
              <w:t xml:space="preserve"> </w:t>
            </w:r>
            <w:r>
              <w:t>расчетного</w:t>
            </w:r>
            <w:r>
              <w:rPr>
                <w:spacing w:val="-4"/>
              </w:rPr>
              <w:t xml:space="preserve"> </w:t>
            </w:r>
            <w:r>
              <w:t>химического</w:t>
            </w:r>
            <w:r>
              <w:rPr>
                <w:spacing w:val="-2"/>
              </w:rPr>
              <w:t xml:space="preserve"> </w:t>
            </w:r>
            <w:r>
              <w:t>загрязнения</w:t>
            </w:r>
          </w:p>
        </w:tc>
        <w:tc>
          <w:tcPr>
            <w:tcW w:w="710" w:type="dxa"/>
          </w:tcPr>
          <w:p w14:paraId="6108ECEA" w14:textId="77777777" w:rsidR="009F2DE1" w:rsidRDefault="00751971">
            <w:pPr>
              <w:pStyle w:val="TableParagraph"/>
              <w:spacing w:before="13"/>
              <w:ind w:left="245"/>
            </w:pPr>
            <w:r>
              <w:t>18</w:t>
            </w:r>
          </w:p>
        </w:tc>
      </w:tr>
      <w:tr w:rsidR="009F2DE1" w14:paraId="5CD173EA" w14:textId="77777777">
        <w:trPr>
          <w:trHeight w:val="292"/>
        </w:trPr>
        <w:tc>
          <w:tcPr>
            <w:tcW w:w="866" w:type="dxa"/>
          </w:tcPr>
          <w:p w14:paraId="73241DC7" w14:textId="77777777" w:rsidR="009F2DE1" w:rsidRDefault="00751971">
            <w:pPr>
              <w:pStyle w:val="TableParagraph"/>
              <w:spacing w:before="15"/>
              <w:ind w:left="107"/>
            </w:pPr>
            <w:r>
              <w:t>2.4.</w:t>
            </w:r>
          </w:p>
        </w:tc>
        <w:tc>
          <w:tcPr>
            <w:tcW w:w="8505" w:type="dxa"/>
          </w:tcPr>
          <w:p w14:paraId="4B974491" w14:textId="77777777" w:rsidR="009F2DE1" w:rsidRDefault="00751971">
            <w:pPr>
              <w:pStyle w:val="TableParagraph"/>
              <w:spacing w:before="15"/>
              <w:ind w:left="218"/>
            </w:pPr>
            <w:r>
              <w:t>Характеристика</w:t>
            </w:r>
            <w:r>
              <w:rPr>
                <w:spacing w:val="-2"/>
              </w:rPr>
              <w:t xml:space="preserve"> </w:t>
            </w:r>
            <w:r>
              <w:t>аварийных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залповых</w:t>
            </w:r>
            <w:r>
              <w:rPr>
                <w:spacing w:val="-2"/>
              </w:rPr>
              <w:t xml:space="preserve"> </w:t>
            </w:r>
            <w:r>
              <w:t>выбросов</w:t>
            </w:r>
          </w:p>
        </w:tc>
        <w:tc>
          <w:tcPr>
            <w:tcW w:w="710" w:type="dxa"/>
          </w:tcPr>
          <w:p w14:paraId="052E5076" w14:textId="77777777" w:rsidR="009F2DE1" w:rsidRDefault="00751971">
            <w:pPr>
              <w:pStyle w:val="TableParagraph"/>
              <w:spacing w:before="15"/>
              <w:ind w:left="245"/>
            </w:pPr>
            <w:r>
              <w:t>19</w:t>
            </w:r>
          </w:p>
        </w:tc>
      </w:tr>
      <w:tr w:rsidR="009F2DE1" w14:paraId="6E85BB5D" w14:textId="77777777">
        <w:trPr>
          <w:trHeight w:val="505"/>
        </w:trPr>
        <w:tc>
          <w:tcPr>
            <w:tcW w:w="866" w:type="dxa"/>
          </w:tcPr>
          <w:p w14:paraId="6A58C8EC" w14:textId="77777777" w:rsidR="009F2DE1" w:rsidRDefault="00751971">
            <w:pPr>
              <w:pStyle w:val="TableParagraph"/>
              <w:spacing w:before="121"/>
              <w:ind w:left="107"/>
            </w:pPr>
            <w:r>
              <w:t>2.5.</w:t>
            </w:r>
          </w:p>
        </w:tc>
        <w:tc>
          <w:tcPr>
            <w:tcW w:w="8505" w:type="dxa"/>
          </w:tcPr>
          <w:p w14:paraId="6B20FBAB" w14:textId="77777777" w:rsidR="009F2DE1" w:rsidRDefault="00751971">
            <w:pPr>
              <w:pStyle w:val="TableParagraph"/>
              <w:tabs>
                <w:tab w:val="left" w:pos="1350"/>
                <w:tab w:val="left" w:pos="2944"/>
                <w:tab w:val="left" w:pos="3287"/>
                <w:tab w:val="left" w:pos="4722"/>
                <w:tab w:val="left" w:pos="6080"/>
                <w:tab w:val="left" w:pos="6402"/>
                <w:tab w:val="left" w:pos="7177"/>
              </w:tabs>
              <w:spacing w:line="252" w:lineRule="exact"/>
              <w:ind w:left="108" w:right="97"/>
            </w:pPr>
            <w:r>
              <w:t>Внедрение</w:t>
            </w:r>
            <w:r>
              <w:tab/>
              <w:t>малоотходных</w:t>
            </w:r>
            <w:r>
              <w:tab/>
              <w:t>и</w:t>
            </w:r>
            <w:r>
              <w:tab/>
              <w:t>безотходных</w:t>
            </w:r>
            <w:r>
              <w:tab/>
              <w:t>технологий,</w:t>
            </w:r>
            <w:r>
              <w:tab/>
              <w:t>а</w:t>
            </w:r>
            <w:r>
              <w:tab/>
              <w:t>также</w:t>
            </w:r>
            <w:r>
              <w:tab/>
            </w:r>
            <w:r>
              <w:rPr>
                <w:spacing w:val="-1"/>
              </w:rPr>
              <w:t>специальные</w:t>
            </w:r>
            <w:r>
              <w:rPr>
                <w:spacing w:val="-52"/>
              </w:rPr>
              <w:t xml:space="preserve"> </w:t>
            </w:r>
            <w:r>
              <w:t>мероприятия</w:t>
            </w:r>
            <w:r>
              <w:rPr>
                <w:spacing w:val="-2"/>
              </w:rPr>
              <w:t xml:space="preserve"> </w:t>
            </w:r>
            <w:r>
              <w:t>по</w:t>
            </w:r>
            <w:r>
              <w:rPr>
                <w:spacing w:val="-1"/>
              </w:rPr>
              <w:t xml:space="preserve"> </w:t>
            </w:r>
            <w:r>
              <w:t>предотвращению</w:t>
            </w:r>
            <w:r>
              <w:rPr>
                <w:spacing w:val="-3"/>
              </w:rPr>
              <w:t xml:space="preserve"> </w:t>
            </w:r>
            <w:r>
              <w:t>(сокращению) выбросов</w:t>
            </w:r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атмосферный</w:t>
            </w:r>
            <w:r>
              <w:rPr>
                <w:spacing w:val="-1"/>
              </w:rPr>
              <w:t xml:space="preserve"> </w:t>
            </w:r>
            <w:r>
              <w:t>воздух</w:t>
            </w:r>
          </w:p>
        </w:tc>
        <w:tc>
          <w:tcPr>
            <w:tcW w:w="710" w:type="dxa"/>
          </w:tcPr>
          <w:p w14:paraId="6B63CB93" w14:textId="77777777" w:rsidR="009F2DE1" w:rsidRDefault="00751971">
            <w:pPr>
              <w:pStyle w:val="TableParagraph"/>
              <w:spacing w:before="121"/>
              <w:ind w:left="245"/>
            </w:pPr>
            <w:r>
              <w:t>19</w:t>
            </w:r>
          </w:p>
        </w:tc>
      </w:tr>
      <w:tr w:rsidR="009F2DE1" w14:paraId="66A858FC" w14:textId="77777777">
        <w:trPr>
          <w:trHeight w:val="294"/>
        </w:trPr>
        <w:tc>
          <w:tcPr>
            <w:tcW w:w="866" w:type="dxa"/>
          </w:tcPr>
          <w:p w14:paraId="1B71CD75" w14:textId="77777777" w:rsidR="009F2DE1" w:rsidRDefault="00751971">
            <w:pPr>
              <w:pStyle w:val="TableParagraph"/>
              <w:spacing w:before="15"/>
              <w:ind w:left="107"/>
            </w:pPr>
            <w:r>
              <w:t>2.5.1</w:t>
            </w:r>
          </w:p>
        </w:tc>
        <w:tc>
          <w:tcPr>
            <w:tcW w:w="8505" w:type="dxa"/>
          </w:tcPr>
          <w:p w14:paraId="77E3BFEB" w14:textId="77777777" w:rsidR="009F2DE1" w:rsidRDefault="00751971">
            <w:pPr>
              <w:pStyle w:val="TableParagraph"/>
              <w:spacing w:before="15"/>
              <w:ind w:left="108"/>
            </w:pPr>
            <w:r>
              <w:t>Краткая</w:t>
            </w:r>
            <w:r>
              <w:rPr>
                <w:spacing w:val="-5"/>
              </w:rPr>
              <w:t xml:space="preserve"> </w:t>
            </w:r>
            <w:r>
              <w:t>характеристика</w:t>
            </w:r>
            <w:r>
              <w:rPr>
                <w:spacing w:val="-3"/>
              </w:rPr>
              <w:t xml:space="preserve"> </w:t>
            </w:r>
            <w:r>
              <w:t>существующего</w:t>
            </w:r>
            <w:r>
              <w:rPr>
                <w:spacing w:val="-4"/>
              </w:rPr>
              <w:t xml:space="preserve"> </w:t>
            </w:r>
            <w:proofErr w:type="spellStart"/>
            <w:r>
              <w:t>пылегазоочистного</w:t>
            </w:r>
            <w:proofErr w:type="spellEnd"/>
            <w:r>
              <w:rPr>
                <w:spacing w:val="-3"/>
              </w:rPr>
              <w:t xml:space="preserve"> </w:t>
            </w:r>
            <w:r>
              <w:t>оборудования</w:t>
            </w:r>
          </w:p>
        </w:tc>
        <w:tc>
          <w:tcPr>
            <w:tcW w:w="710" w:type="dxa"/>
          </w:tcPr>
          <w:p w14:paraId="77467FF9" w14:textId="77777777" w:rsidR="009F2DE1" w:rsidRDefault="00751971">
            <w:pPr>
              <w:pStyle w:val="TableParagraph"/>
              <w:spacing w:before="15"/>
              <w:ind w:left="245"/>
            </w:pPr>
            <w:r>
              <w:t>19</w:t>
            </w:r>
          </w:p>
        </w:tc>
      </w:tr>
      <w:tr w:rsidR="009F2DE1" w14:paraId="7A88F122" w14:textId="77777777">
        <w:trPr>
          <w:trHeight w:val="506"/>
        </w:trPr>
        <w:tc>
          <w:tcPr>
            <w:tcW w:w="866" w:type="dxa"/>
          </w:tcPr>
          <w:p w14:paraId="636A9A2E" w14:textId="77777777" w:rsidR="009F2DE1" w:rsidRDefault="00751971">
            <w:pPr>
              <w:pStyle w:val="TableParagraph"/>
              <w:spacing w:before="121"/>
              <w:ind w:left="107"/>
            </w:pPr>
            <w:r>
              <w:t>2.6.</w:t>
            </w:r>
          </w:p>
        </w:tc>
        <w:tc>
          <w:tcPr>
            <w:tcW w:w="8505" w:type="dxa"/>
          </w:tcPr>
          <w:p w14:paraId="0BA9C05D" w14:textId="77777777" w:rsidR="009F2DE1" w:rsidRDefault="00751971">
            <w:pPr>
              <w:pStyle w:val="TableParagraph"/>
              <w:spacing w:line="246" w:lineRule="exact"/>
              <w:ind w:left="108"/>
            </w:pPr>
            <w:r>
              <w:t>Определение</w:t>
            </w:r>
            <w:r>
              <w:rPr>
                <w:spacing w:val="28"/>
              </w:rPr>
              <w:t xml:space="preserve"> </w:t>
            </w:r>
            <w:r>
              <w:t>нормативов</w:t>
            </w:r>
            <w:r>
              <w:rPr>
                <w:spacing w:val="25"/>
              </w:rPr>
              <w:t xml:space="preserve"> </w:t>
            </w:r>
            <w:r>
              <w:t>допустимых</w:t>
            </w:r>
            <w:r>
              <w:rPr>
                <w:spacing w:val="29"/>
              </w:rPr>
              <w:t xml:space="preserve"> </w:t>
            </w:r>
            <w:r>
              <w:t>выбросов</w:t>
            </w:r>
            <w:r>
              <w:rPr>
                <w:spacing w:val="28"/>
              </w:rPr>
              <w:t xml:space="preserve"> </w:t>
            </w:r>
            <w:r>
              <w:t>загрязняющих</w:t>
            </w:r>
            <w:r>
              <w:rPr>
                <w:spacing w:val="29"/>
              </w:rPr>
              <w:t xml:space="preserve"> </w:t>
            </w:r>
            <w:r>
              <w:t>веществ</w:t>
            </w:r>
            <w:r>
              <w:rPr>
                <w:spacing w:val="25"/>
              </w:rPr>
              <w:t xml:space="preserve"> </w:t>
            </w:r>
            <w:r>
              <w:t>для</w:t>
            </w:r>
            <w:r>
              <w:rPr>
                <w:spacing w:val="28"/>
              </w:rPr>
              <w:t xml:space="preserve"> </w:t>
            </w:r>
            <w:r>
              <w:t>объектов</w:t>
            </w:r>
          </w:p>
          <w:p w14:paraId="0A45679C" w14:textId="77777777" w:rsidR="009F2DE1" w:rsidRDefault="00751971">
            <w:pPr>
              <w:pStyle w:val="TableParagraph"/>
              <w:spacing w:line="240" w:lineRule="exact"/>
              <w:ind w:left="108"/>
            </w:pPr>
            <w:r>
              <w:t>для объектов</w:t>
            </w:r>
            <w:r>
              <w:rPr>
                <w:spacing w:val="-1"/>
              </w:rPr>
              <w:t xml:space="preserve"> </w:t>
            </w:r>
            <w:r>
              <w:t>I</w:t>
            </w:r>
            <w:r>
              <w:rPr>
                <w:spacing w:val="-4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II</w:t>
            </w:r>
            <w:r>
              <w:rPr>
                <w:spacing w:val="-2"/>
              </w:rPr>
              <w:t xml:space="preserve"> </w:t>
            </w:r>
            <w:r>
              <w:t>категорий</w:t>
            </w:r>
          </w:p>
        </w:tc>
        <w:tc>
          <w:tcPr>
            <w:tcW w:w="710" w:type="dxa"/>
          </w:tcPr>
          <w:p w14:paraId="23A48B83" w14:textId="77777777" w:rsidR="009F2DE1" w:rsidRDefault="00751971">
            <w:pPr>
              <w:pStyle w:val="TableParagraph"/>
              <w:spacing w:before="121"/>
              <w:ind w:left="245"/>
            </w:pPr>
            <w:r>
              <w:t>20</w:t>
            </w:r>
          </w:p>
        </w:tc>
      </w:tr>
      <w:tr w:rsidR="009F2DE1" w14:paraId="6E2F36BC" w14:textId="77777777">
        <w:trPr>
          <w:trHeight w:val="505"/>
        </w:trPr>
        <w:tc>
          <w:tcPr>
            <w:tcW w:w="866" w:type="dxa"/>
          </w:tcPr>
          <w:p w14:paraId="7297AFAB" w14:textId="77777777" w:rsidR="009F2DE1" w:rsidRDefault="00751971">
            <w:pPr>
              <w:pStyle w:val="TableParagraph"/>
              <w:spacing w:before="121"/>
              <w:ind w:left="107"/>
            </w:pPr>
            <w:r>
              <w:t>2.7.</w:t>
            </w:r>
          </w:p>
        </w:tc>
        <w:tc>
          <w:tcPr>
            <w:tcW w:w="8505" w:type="dxa"/>
          </w:tcPr>
          <w:p w14:paraId="403B18F3" w14:textId="77777777" w:rsidR="009F2DE1" w:rsidRDefault="00751971">
            <w:pPr>
              <w:pStyle w:val="TableParagraph"/>
              <w:spacing w:line="246" w:lineRule="exact"/>
              <w:ind w:left="108"/>
            </w:pPr>
            <w:r>
              <w:t>Оценка</w:t>
            </w:r>
            <w:r>
              <w:rPr>
                <w:spacing w:val="68"/>
              </w:rPr>
              <w:t xml:space="preserve"> </w:t>
            </w:r>
            <w:r>
              <w:t xml:space="preserve">последствий  </w:t>
            </w:r>
            <w:r>
              <w:rPr>
                <w:spacing w:val="10"/>
              </w:rPr>
              <w:t xml:space="preserve"> </w:t>
            </w:r>
            <w:r>
              <w:t xml:space="preserve">загрязнения  </w:t>
            </w:r>
            <w:r>
              <w:rPr>
                <w:spacing w:val="10"/>
              </w:rPr>
              <w:t xml:space="preserve"> </w:t>
            </w:r>
            <w:r>
              <w:t xml:space="preserve">и  </w:t>
            </w:r>
            <w:r>
              <w:rPr>
                <w:spacing w:val="11"/>
              </w:rPr>
              <w:t xml:space="preserve"> </w:t>
            </w:r>
            <w:r>
              <w:t xml:space="preserve">мероприятия  </w:t>
            </w:r>
            <w:r>
              <w:rPr>
                <w:spacing w:val="12"/>
              </w:rPr>
              <w:t xml:space="preserve"> </w:t>
            </w:r>
            <w:r>
              <w:t xml:space="preserve">по  </w:t>
            </w:r>
            <w:r>
              <w:rPr>
                <w:spacing w:val="11"/>
              </w:rPr>
              <w:t xml:space="preserve"> </w:t>
            </w:r>
            <w:r>
              <w:t xml:space="preserve">снижению  </w:t>
            </w:r>
            <w:r>
              <w:rPr>
                <w:spacing w:val="12"/>
              </w:rPr>
              <w:t xml:space="preserve"> </w:t>
            </w:r>
            <w:r>
              <w:t>отрицательного</w:t>
            </w:r>
          </w:p>
          <w:p w14:paraId="3638F66C" w14:textId="77777777" w:rsidR="009F2DE1" w:rsidRDefault="00751971">
            <w:pPr>
              <w:pStyle w:val="TableParagraph"/>
              <w:spacing w:line="240" w:lineRule="exact"/>
              <w:ind w:left="108"/>
            </w:pPr>
            <w:r>
              <w:t>Воздействия</w:t>
            </w:r>
          </w:p>
        </w:tc>
        <w:tc>
          <w:tcPr>
            <w:tcW w:w="710" w:type="dxa"/>
          </w:tcPr>
          <w:p w14:paraId="42526666" w14:textId="77777777" w:rsidR="009F2DE1" w:rsidRDefault="00751971">
            <w:pPr>
              <w:pStyle w:val="TableParagraph"/>
              <w:spacing w:before="121"/>
              <w:ind w:left="245"/>
            </w:pPr>
            <w:r>
              <w:t>43</w:t>
            </w:r>
          </w:p>
        </w:tc>
      </w:tr>
      <w:tr w:rsidR="009F2DE1" w14:paraId="76C2C7B5" w14:textId="77777777">
        <w:trPr>
          <w:trHeight w:val="506"/>
        </w:trPr>
        <w:tc>
          <w:tcPr>
            <w:tcW w:w="866" w:type="dxa"/>
          </w:tcPr>
          <w:p w14:paraId="2453C8C7" w14:textId="77777777" w:rsidR="009F2DE1" w:rsidRDefault="00751971">
            <w:pPr>
              <w:pStyle w:val="TableParagraph"/>
              <w:spacing w:before="121"/>
              <w:ind w:left="107"/>
            </w:pPr>
            <w:r>
              <w:t>2.8.</w:t>
            </w:r>
          </w:p>
        </w:tc>
        <w:tc>
          <w:tcPr>
            <w:tcW w:w="8505" w:type="dxa"/>
          </w:tcPr>
          <w:p w14:paraId="3D4A4526" w14:textId="77777777" w:rsidR="009F2DE1" w:rsidRDefault="00751971">
            <w:pPr>
              <w:pStyle w:val="TableParagraph"/>
              <w:spacing w:line="246" w:lineRule="exact"/>
              <w:ind w:left="108"/>
            </w:pPr>
            <w:r>
              <w:t>Предложения</w:t>
            </w:r>
            <w:r>
              <w:rPr>
                <w:spacing w:val="43"/>
              </w:rPr>
              <w:t xml:space="preserve"> </w:t>
            </w:r>
            <w:r>
              <w:t>по</w:t>
            </w:r>
            <w:r>
              <w:rPr>
                <w:spacing w:val="43"/>
              </w:rPr>
              <w:t xml:space="preserve"> </w:t>
            </w:r>
            <w:r>
              <w:t>организации</w:t>
            </w:r>
            <w:r>
              <w:rPr>
                <w:spacing w:val="43"/>
              </w:rPr>
              <w:t xml:space="preserve"> </w:t>
            </w:r>
            <w:r>
              <w:t>мониторинга</w:t>
            </w:r>
            <w:r>
              <w:rPr>
                <w:spacing w:val="44"/>
              </w:rPr>
              <w:t xml:space="preserve"> </w:t>
            </w:r>
            <w:r>
              <w:t>и</w:t>
            </w:r>
            <w:r>
              <w:rPr>
                <w:spacing w:val="40"/>
              </w:rPr>
              <w:t xml:space="preserve"> </w:t>
            </w:r>
            <w:r>
              <w:t>контроля</w:t>
            </w:r>
            <w:r>
              <w:rPr>
                <w:spacing w:val="43"/>
              </w:rPr>
              <w:t xml:space="preserve"> </w:t>
            </w:r>
            <w:r>
              <w:t>за</w:t>
            </w:r>
            <w:r>
              <w:rPr>
                <w:spacing w:val="44"/>
              </w:rPr>
              <w:t xml:space="preserve"> </w:t>
            </w:r>
            <w:r>
              <w:t>состоянием</w:t>
            </w:r>
            <w:r>
              <w:rPr>
                <w:spacing w:val="44"/>
              </w:rPr>
              <w:t xml:space="preserve"> </w:t>
            </w:r>
            <w:r>
              <w:t>атмосферного</w:t>
            </w:r>
          </w:p>
          <w:p w14:paraId="654B87E3" w14:textId="77777777" w:rsidR="009F2DE1" w:rsidRDefault="00751971">
            <w:pPr>
              <w:pStyle w:val="TableParagraph"/>
              <w:spacing w:line="240" w:lineRule="exact"/>
              <w:ind w:left="108"/>
            </w:pPr>
            <w:r>
              <w:t>Воздуха</w:t>
            </w:r>
          </w:p>
        </w:tc>
        <w:tc>
          <w:tcPr>
            <w:tcW w:w="710" w:type="dxa"/>
          </w:tcPr>
          <w:p w14:paraId="1DA8FB70" w14:textId="77777777" w:rsidR="009F2DE1" w:rsidRDefault="00751971">
            <w:pPr>
              <w:pStyle w:val="TableParagraph"/>
              <w:spacing w:before="121"/>
              <w:ind w:left="245"/>
            </w:pPr>
            <w:r>
              <w:t>43</w:t>
            </w:r>
          </w:p>
        </w:tc>
      </w:tr>
      <w:tr w:rsidR="009F2DE1" w14:paraId="7F0D6CDD" w14:textId="77777777">
        <w:trPr>
          <w:trHeight w:val="1010"/>
        </w:trPr>
        <w:tc>
          <w:tcPr>
            <w:tcW w:w="866" w:type="dxa"/>
          </w:tcPr>
          <w:p w14:paraId="29746AA9" w14:textId="77777777" w:rsidR="009F2DE1" w:rsidRDefault="009F2DE1">
            <w:pPr>
              <w:pStyle w:val="TableParagraph"/>
              <w:spacing w:before="5"/>
              <w:rPr>
                <w:b/>
                <w:sz w:val="32"/>
              </w:rPr>
            </w:pPr>
          </w:p>
          <w:p w14:paraId="722C8B44" w14:textId="77777777" w:rsidR="009F2DE1" w:rsidRDefault="00751971">
            <w:pPr>
              <w:pStyle w:val="TableParagraph"/>
              <w:ind w:left="107"/>
            </w:pPr>
            <w:r>
              <w:t>2.9.</w:t>
            </w:r>
          </w:p>
        </w:tc>
        <w:tc>
          <w:tcPr>
            <w:tcW w:w="8505" w:type="dxa"/>
          </w:tcPr>
          <w:p w14:paraId="31E7A08C" w14:textId="77777777" w:rsidR="009F2DE1" w:rsidRDefault="00751971">
            <w:pPr>
              <w:pStyle w:val="TableParagraph"/>
              <w:ind w:left="108" w:right="92"/>
              <w:jc w:val="both"/>
            </w:pPr>
            <w:r>
              <w:t>Разработка</w:t>
            </w:r>
            <w:r>
              <w:rPr>
                <w:spacing w:val="1"/>
              </w:rPr>
              <w:t xml:space="preserve"> </w:t>
            </w:r>
            <w:r>
              <w:t>мероприятий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регулированию</w:t>
            </w:r>
            <w:r>
              <w:rPr>
                <w:spacing w:val="1"/>
              </w:rPr>
              <w:t xml:space="preserve"> </w:t>
            </w:r>
            <w:r>
              <w:t>выбросов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период</w:t>
            </w:r>
            <w:r>
              <w:rPr>
                <w:spacing w:val="1"/>
              </w:rPr>
              <w:t xml:space="preserve"> </w:t>
            </w:r>
            <w:r>
              <w:t>особо</w:t>
            </w:r>
            <w:r>
              <w:rPr>
                <w:spacing w:val="1"/>
              </w:rPr>
              <w:t xml:space="preserve"> </w:t>
            </w:r>
            <w:r>
              <w:t>НМУ,</w:t>
            </w:r>
            <w:r>
              <w:rPr>
                <w:spacing w:val="1"/>
              </w:rPr>
              <w:t xml:space="preserve"> </w:t>
            </w:r>
            <w:r>
              <w:t>обеспечивающих</w:t>
            </w:r>
            <w:r>
              <w:rPr>
                <w:spacing w:val="1"/>
              </w:rPr>
              <w:t xml:space="preserve"> </w:t>
            </w:r>
            <w:r>
              <w:t>соблюдение</w:t>
            </w:r>
            <w:r>
              <w:rPr>
                <w:spacing w:val="1"/>
              </w:rPr>
              <w:t xml:space="preserve"> </w:t>
            </w:r>
            <w:r>
              <w:t>экологических</w:t>
            </w:r>
            <w:r>
              <w:rPr>
                <w:spacing w:val="1"/>
              </w:rPr>
              <w:t xml:space="preserve"> </w:t>
            </w:r>
            <w:r>
              <w:t>нормативов</w:t>
            </w:r>
            <w:r>
              <w:rPr>
                <w:spacing w:val="1"/>
              </w:rPr>
              <w:t xml:space="preserve"> </w:t>
            </w:r>
            <w:r>
              <w:t>качества</w:t>
            </w:r>
            <w:r>
              <w:rPr>
                <w:spacing w:val="1"/>
              </w:rPr>
              <w:t xml:space="preserve"> </w:t>
            </w:r>
            <w:r>
              <w:t>атмосферного</w:t>
            </w:r>
            <w:r>
              <w:rPr>
                <w:spacing w:val="1"/>
              </w:rPr>
              <w:t xml:space="preserve"> </w:t>
            </w:r>
            <w:r>
              <w:t>воздуха</w:t>
            </w:r>
            <w:r>
              <w:rPr>
                <w:spacing w:val="24"/>
              </w:rPr>
              <w:t xml:space="preserve"> </w:t>
            </w:r>
            <w:r>
              <w:t>или</w:t>
            </w:r>
            <w:r>
              <w:rPr>
                <w:spacing w:val="23"/>
              </w:rPr>
              <w:t xml:space="preserve"> </w:t>
            </w:r>
            <w:r>
              <w:t>целевых</w:t>
            </w:r>
            <w:r>
              <w:rPr>
                <w:spacing w:val="24"/>
              </w:rPr>
              <w:t xml:space="preserve"> </w:t>
            </w:r>
            <w:r>
              <w:t>показателей</w:t>
            </w:r>
            <w:r>
              <w:rPr>
                <w:spacing w:val="24"/>
              </w:rPr>
              <w:t xml:space="preserve"> </w:t>
            </w:r>
            <w:r>
              <w:t>его</w:t>
            </w:r>
            <w:r>
              <w:rPr>
                <w:spacing w:val="24"/>
              </w:rPr>
              <w:t xml:space="preserve"> </w:t>
            </w:r>
            <w:r>
              <w:t>качества,</w:t>
            </w:r>
            <w:r>
              <w:rPr>
                <w:spacing w:val="24"/>
              </w:rPr>
              <w:t xml:space="preserve"> </w:t>
            </w:r>
            <w:r>
              <w:t>а</w:t>
            </w:r>
            <w:r>
              <w:rPr>
                <w:spacing w:val="24"/>
              </w:rPr>
              <w:t xml:space="preserve"> </w:t>
            </w:r>
            <w:r>
              <w:t>до</w:t>
            </w:r>
            <w:r>
              <w:rPr>
                <w:spacing w:val="24"/>
              </w:rPr>
              <w:t xml:space="preserve"> </w:t>
            </w:r>
            <w:r>
              <w:t>их</w:t>
            </w:r>
            <w:r>
              <w:rPr>
                <w:spacing w:val="23"/>
              </w:rPr>
              <w:t xml:space="preserve"> </w:t>
            </w:r>
            <w:r>
              <w:t>утверждения</w:t>
            </w:r>
            <w:r>
              <w:rPr>
                <w:spacing w:val="31"/>
              </w:rPr>
              <w:t xml:space="preserve"> </w:t>
            </w:r>
            <w:r>
              <w:t>-</w:t>
            </w:r>
            <w:r>
              <w:rPr>
                <w:spacing w:val="20"/>
              </w:rPr>
              <w:t xml:space="preserve"> </w:t>
            </w:r>
            <w:r>
              <w:t>гигиенических</w:t>
            </w:r>
          </w:p>
          <w:p w14:paraId="1E06E39E" w14:textId="77777777" w:rsidR="009F2DE1" w:rsidRDefault="00751971">
            <w:pPr>
              <w:pStyle w:val="TableParagraph"/>
              <w:spacing w:line="237" w:lineRule="exact"/>
              <w:ind w:left="108"/>
            </w:pPr>
            <w:r>
              <w:t>Нормативов</w:t>
            </w:r>
          </w:p>
        </w:tc>
        <w:tc>
          <w:tcPr>
            <w:tcW w:w="710" w:type="dxa"/>
          </w:tcPr>
          <w:p w14:paraId="0956E630" w14:textId="77777777" w:rsidR="009F2DE1" w:rsidRDefault="009F2DE1">
            <w:pPr>
              <w:pStyle w:val="TableParagraph"/>
              <w:spacing w:before="5"/>
              <w:rPr>
                <w:b/>
                <w:sz w:val="32"/>
              </w:rPr>
            </w:pPr>
          </w:p>
          <w:p w14:paraId="65C98558" w14:textId="77777777" w:rsidR="009F2DE1" w:rsidRDefault="00751971">
            <w:pPr>
              <w:pStyle w:val="TableParagraph"/>
              <w:ind w:left="245"/>
            </w:pPr>
            <w:r>
              <w:t>45</w:t>
            </w:r>
          </w:p>
        </w:tc>
      </w:tr>
      <w:tr w:rsidR="009F2DE1" w14:paraId="0ED5E484" w14:textId="77777777">
        <w:trPr>
          <w:trHeight w:val="294"/>
        </w:trPr>
        <w:tc>
          <w:tcPr>
            <w:tcW w:w="866" w:type="dxa"/>
          </w:tcPr>
          <w:p w14:paraId="411649B4" w14:textId="77777777" w:rsidR="009F2DE1" w:rsidRDefault="00751971">
            <w:pPr>
              <w:pStyle w:val="TableParagraph"/>
              <w:spacing w:before="15"/>
              <w:ind w:left="107"/>
            </w:pPr>
            <w:r>
              <w:t>3.</w:t>
            </w:r>
          </w:p>
        </w:tc>
        <w:tc>
          <w:tcPr>
            <w:tcW w:w="8505" w:type="dxa"/>
          </w:tcPr>
          <w:p w14:paraId="0F165C21" w14:textId="77777777" w:rsidR="009F2DE1" w:rsidRDefault="00751971">
            <w:pPr>
              <w:pStyle w:val="TableParagraph"/>
              <w:spacing w:before="15"/>
              <w:ind w:left="108"/>
            </w:pPr>
            <w:r>
              <w:t>Оценка</w:t>
            </w:r>
            <w:r>
              <w:rPr>
                <w:spacing w:val="-3"/>
              </w:rPr>
              <w:t xml:space="preserve"> </w:t>
            </w:r>
            <w:r>
              <w:t>воздействий</w:t>
            </w:r>
            <w:r>
              <w:rPr>
                <w:spacing w:val="-3"/>
              </w:rPr>
              <w:t xml:space="preserve"> </w:t>
            </w:r>
            <w:r>
              <w:t>на</w:t>
            </w:r>
            <w:r>
              <w:rPr>
                <w:spacing w:val="-6"/>
              </w:rPr>
              <w:t xml:space="preserve"> </w:t>
            </w:r>
            <w:r>
              <w:t>состояние</w:t>
            </w:r>
            <w:r>
              <w:rPr>
                <w:spacing w:val="-2"/>
              </w:rPr>
              <w:t xml:space="preserve"> </w:t>
            </w:r>
            <w:r>
              <w:t>вод</w:t>
            </w:r>
          </w:p>
        </w:tc>
        <w:tc>
          <w:tcPr>
            <w:tcW w:w="710" w:type="dxa"/>
          </w:tcPr>
          <w:p w14:paraId="67D91A61" w14:textId="77777777" w:rsidR="009F2DE1" w:rsidRDefault="00751971">
            <w:pPr>
              <w:pStyle w:val="TableParagraph"/>
              <w:spacing w:before="15"/>
              <w:ind w:left="245"/>
            </w:pPr>
            <w:r>
              <w:t>46</w:t>
            </w:r>
          </w:p>
        </w:tc>
      </w:tr>
      <w:tr w:rsidR="009F2DE1" w14:paraId="4BB47EFD" w14:textId="77777777">
        <w:trPr>
          <w:trHeight w:val="506"/>
        </w:trPr>
        <w:tc>
          <w:tcPr>
            <w:tcW w:w="866" w:type="dxa"/>
          </w:tcPr>
          <w:p w14:paraId="3EAC574C" w14:textId="77777777" w:rsidR="009F2DE1" w:rsidRDefault="00751971">
            <w:pPr>
              <w:pStyle w:val="TableParagraph"/>
              <w:spacing w:before="121"/>
              <w:ind w:left="107"/>
            </w:pPr>
            <w:r>
              <w:t>3.1.</w:t>
            </w:r>
          </w:p>
        </w:tc>
        <w:tc>
          <w:tcPr>
            <w:tcW w:w="8505" w:type="dxa"/>
          </w:tcPr>
          <w:p w14:paraId="749DD30D" w14:textId="77777777" w:rsidR="009F2DE1" w:rsidRDefault="00751971">
            <w:pPr>
              <w:pStyle w:val="TableParagraph"/>
              <w:spacing w:line="246" w:lineRule="exact"/>
              <w:ind w:left="108"/>
            </w:pPr>
            <w:r>
              <w:t>Потребность в</w:t>
            </w:r>
            <w:r>
              <w:rPr>
                <w:spacing w:val="2"/>
              </w:rPr>
              <w:t xml:space="preserve"> </w:t>
            </w:r>
            <w:r>
              <w:t>водных</w:t>
            </w:r>
            <w:r>
              <w:rPr>
                <w:spacing w:val="1"/>
              </w:rPr>
              <w:t xml:space="preserve"> </w:t>
            </w:r>
            <w:r>
              <w:t>ресурсах</w:t>
            </w:r>
            <w:r>
              <w:rPr>
                <w:spacing w:val="3"/>
              </w:rPr>
              <w:t xml:space="preserve"> </w:t>
            </w:r>
            <w:r>
              <w:t>для</w:t>
            </w:r>
            <w:r>
              <w:rPr>
                <w:spacing w:val="3"/>
              </w:rPr>
              <w:t xml:space="preserve"> </w:t>
            </w:r>
            <w:r>
              <w:t>намечаемой</w:t>
            </w:r>
            <w:r>
              <w:rPr>
                <w:spacing w:val="5"/>
              </w:rPr>
              <w:t xml:space="preserve"> </w:t>
            </w:r>
            <w:r>
              <w:t>деятельности</w:t>
            </w:r>
            <w:r>
              <w:rPr>
                <w:spacing w:val="2"/>
              </w:rPr>
              <w:t xml:space="preserve"> </w:t>
            </w:r>
            <w:r>
              <w:t>на</w:t>
            </w:r>
            <w:r>
              <w:rPr>
                <w:spacing w:val="3"/>
              </w:rPr>
              <w:t xml:space="preserve"> </w:t>
            </w:r>
            <w:r>
              <w:t>период</w:t>
            </w:r>
            <w:r>
              <w:rPr>
                <w:spacing w:val="4"/>
              </w:rPr>
              <w:t xml:space="preserve"> </w:t>
            </w:r>
            <w:r>
              <w:t>строительства</w:t>
            </w:r>
          </w:p>
          <w:p w14:paraId="65B68EC2" w14:textId="77777777" w:rsidR="009F2DE1" w:rsidRDefault="00751971">
            <w:pPr>
              <w:pStyle w:val="TableParagraph"/>
              <w:spacing w:line="240" w:lineRule="exact"/>
              <w:ind w:left="108"/>
            </w:pPr>
            <w:r>
              <w:t>и</w:t>
            </w:r>
            <w:r>
              <w:rPr>
                <w:spacing w:val="-2"/>
              </w:rPr>
              <w:t xml:space="preserve"> </w:t>
            </w:r>
            <w:r>
              <w:t>эксплуатации,</w:t>
            </w:r>
            <w:r>
              <w:rPr>
                <w:spacing w:val="-1"/>
              </w:rPr>
              <w:t xml:space="preserve"> </w:t>
            </w:r>
            <w:r>
              <w:t>требования</w:t>
            </w:r>
            <w:r>
              <w:rPr>
                <w:spacing w:val="-3"/>
              </w:rPr>
              <w:t xml:space="preserve"> </w:t>
            </w:r>
            <w:r>
              <w:t>к</w:t>
            </w:r>
            <w:r>
              <w:rPr>
                <w:spacing w:val="-1"/>
              </w:rPr>
              <w:t xml:space="preserve"> </w:t>
            </w:r>
            <w:r>
              <w:t>качеству</w:t>
            </w:r>
            <w:r>
              <w:rPr>
                <w:spacing w:val="-5"/>
              </w:rPr>
              <w:t xml:space="preserve"> </w:t>
            </w:r>
            <w:r>
              <w:t>используемой</w:t>
            </w:r>
            <w:r>
              <w:rPr>
                <w:spacing w:val="-2"/>
              </w:rPr>
              <w:t xml:space="preserve"> </w:t>
            </w:r>
            <w:r>
              <w:t>воды</w:t>
            </w:r>
          </w:p>
        </w:tc>
        <w:tc>
          <w:tcPr>
            <w:tcW w:w="710" w:type="dxa"/>
          </w:tcPr>
          <w:p w14:paraId="278F9E31" w14:textId="77777777" w:rsidR="009F2DE1" w:rsidRDefault="00751971">
            <w:pPr>
              <w:pStyle w:val="TableParagraph"/>
              <w:spacing w:before="121"/>
              <w:ind w:left="245"/>
            </w:pPr>
            <w:r>
              <w:t>46</w:t>
            </w:r>
          </w:p>
        </w:tc>
      </w:tr>
      <w:tr w:rsidR="009F2DE1" w14:paraId="39924F31" w14:textId="77777777">
        <w:trPr>
          <w:trHeight w:val="316"/>
        </w:trPr>
        <w:tc>
          <w:tcPr>
            <w:tcW w:w="866" w:type="dxa"/>
          </w:tcPr>
          <w:p w14:paraId="66788ACC" w14:textId="77777777" w:rsidR="009F2DE1" w:rsidRDefault="00751971">
            <w:pPr>
              <w:pStyle w:val="TableParagraph"/>
              <w:spacing w:before="25"/>
              <w:ind w:left="107"/>
            </w:pPr>
            <w:r>
              <w:t>3.2.</w:t>
            </w:r>
          </w:p>
        </w:tc>
        <w:tc>
          <w:tcPr>
            <w:tcW w:w="8505" w:type="dxa"/>
          </w:tcPr>
          <w:p w14:paraId="39719A9D" w14:textId="77777777" w:rsidR="009F2DE1" w:rsidRDefault="00751971">
            <w:pPr>
              <w:pStyle w:val="TableParagraph"/>
              <w:spacing w:before="49" w:line="248" w:lineRule="exact"/>
              <w:ind w:left="108"/>
            </w:pPr>
            <w:r>
              <w:t>Характеристика</w:t>
            </w:r>
            <w:r>
              <w:rPr>
                <w:spacing w:val="-3"/>
              </w:rPr>
              <w:t xml:space="preserve"> </w:t>
            </w:r>
            <w:r>
              <w:t>источников</w:t>
            </w:r>
            <w:r>
              <w:rPr>
                <w:spacing w:val="-3"/>
              </w:rPr>
              <w:t xml:space="preserve"> </w:t>
            </w:r>
            <w:r>
              <w:t>водоснабжения</w:t>
            </w:r>
          </w:p>
        </w:tc>
        <w:tc>
          <w:tcPr>
            <w:tcW w:w="710" w:type="dxa"/>
          </w:tcPr>
          <w:p w14:paraId="56453F18" w14:textId="77777777" w:rsidR="009F2DE1" w:rsidRDefault="00751971">
            <w:pPr>
              <w:pStyle w:val="TableParagraph"/>
              <w:spacing w:before="25"/>
              <w:ind w:left="245"/>
            </w:pPr>
            <w:r>
              <w:t>46</w:t>
            </w:r>
          </w:p>
        </w:tc>
      </w:tr>
      <w:tr w:rsidR="009F2DE1" w14:paraId="2F312F15" w14:textId="77777777">
        <w:trPr>
          <w:trHeight w:val="292"/>
        </w:trPr>
        <w:tc>
          <w:tcPr>
            <w:tcW w:w="866" w:type="dxa"/>
          </w:tcPr>
          <w:p w14:paraId="3CF4CB9D" w14:textId="77777777" w:rsidR="009F2DE1" w:rsidRDefault="00751971">
            <w:pPr>
              <w:pStyle w:val="TableParagraph"/>
              <w:spacing w:before="13"/>
              <w:ind w:left="107"/>
            </w:pPr>
            <w:r>
              <w:t>3.3.</w:t>
            </w:r>
          </w:p>
        </w:tc>
        <w:tc>
          <w:tcPr>
            <w:tcW w:w="8505" w:type="dxa"/>
          </w:tcPr>
          <w:p w14:paraId="16342473" w14:textId="77777777" w:rsidR="009F2DE1" w:rsidRDefault="00751971">
            <w:pPr>
              <w:pStyle w:val="TableParagraph"/>
              <w:spacing w:before="13"/>
              <w:ind w:left="108"/>
            </w:pPr>
            <w:r>
              <w:t>Водный</w:t>
            </w:r>
            <w:r>
              <w:rPr>
                <w:spacing w:val="-1"/>
              </w:rPr>
              <w:t xml:space="preserve"> </w:t>
            </w:r>
            <w:r>
              <w:t>баланс объекта</w:t>
            </w:r>
          </w:p>
        </w:tc>
        <w:tc>
          <w:tcPr>
            <w:tcW w:w="710" w:type="dxa"/>
          </w:tcPr>
          <w:p w14:paraId="6966FE28" w14:textId="77777777" w:rsidR="009F2DE1" w:rsidRDefault="00751971">
            <w:pPr>
              <w:pStyle w:val="TableParagraph"/>
              <w:spacing w:before="13"/>
              <w:ind w:left="245"/>
            </w:pPr>
            <w:r>
              <w:t>46</w:t>
            </w:r>
          </w:p>
        </w:tc>
      </w:tr>
      <w:tr w:rsidR="009F2DE1" w14:paraId="1421EE8C" w14:textId="77777777">
        <w:trPr>
          <w:trHeight w:val="292"/>
        </w:trPr>
        <w:tc>
          <w:tcPr>
            <w:tcW w:w="866" w:type="dxa"/>
          </w:tcPr>
          <w:p w14:paraId="0CE7F759" w14:textId="77777777" w:rsidR="009F2DE1" w:rsidRDefault="00751971">
            <w:pPr>
              <w:pStyle w:val="TableParagraph"/>
              <w:spacing w:before="15"/>
              <w:ind w:left="107"/>
            </w:pPr>
            <w:r>
              <w:t>3.4.</w:t>
            </w:r>
          </w:p>
        </w:tc>
        <w:tc>
          <w:tcPr>
            <w:tcW w:w="8505" w:type="dxa"/>
          </w:tcPr>
          <w:p w14:paraId="3A08C615" w14:textId="77777777" w:rsidR="009F2DE1" w:rsidRDefault="00751971">
            <w:pPr>
              <w:pStyle w:val="TableParagraph"/>
              <w:spacing w:before="15"/>
              <w:ind w:left="108"/>
            </w:pPr>
            <w:r>
              <w:t>Поверхностные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подземные</w:t>
            </w:r>
            <w:r>
              <w:rPr>
                <w:spacing w:val="53"/>
              </w:rPr>
              <w:t xml:space="preserve"> </w:t>
            </w:r>
            <w:r>
              <w:t>воды</w:t>
            </w:r>
          </w:p>
        </w:tc>
        <w:tc>
          <w:tcPr>
            <w:tcW w:w="710" w:type="dxa"/>
          </w:tcPr>
          <w:p w14:paraId="7DA3E8AB" w14:textId="77777777" w:rsidR="009F2DE1" w:rsidRDefault="00751971">
            <w:pPr>
              <w:pStyle w:val="TableParagraph"/>
              <w:spacing w:before="15"/>
              <w:ind w:left="245"/>
            </w:pPr>
            <w:r>
              <w:t>47</w:t>
            </w:r>
          </w:p>
        </w:tc>
      </w:tr>
      <w:tr w:rsidR="009F2DE1" w14:paraId="5D20933B" w14:textId="77777777">
        <w:trPr>
          <w:trHeight w:val="294"/>
        </w:trPr>
        <w:tc>
          <w:tcPr>
            <w:tcW w:w="866" w:type="dxa"/>
          </w:tcPr>
          <w:p w14:paraId="74C91F3D" w14:textId="77777777" w:rsidR="009F2DE1" w:rsidRDefault="00751971">
            <w:pPr>
              <w:pStyle w:val="TableParagraph"/>
              <w:spacing w:before="15"/>
              <w:ind w:left="107"/>
            </w:pPr>
            <w:r>
              <w:t>4.</w:t>
            </w:r>
          </w:p>
        </w:tc>
        <w:tc>
          <w:tcPr>
            <w:tcW w:w="8505" w:type="dxa"/>
          </w:tcPr>
          <w:p w14:paraId="62C051B5" w14:textId="77777777" w:rsidR="009F2DE1" w:rsidRDefault="00751971">
            <w:pPr>
              <w:pStyle w:val="TableParagraph"/>
              <w:spacing w:before="15"/>
              <w:ind w:left="108"/>
            </w:pPr>
            <w:r>
              <w:t>Оценка</w:t>
            </w:r>
            <w:r>
              <w:rPr>
                <w:spacing w:val="-3"/>
              </w:rPr>
              <w:t xml:space="preserve"> </w:t>
            </w:r>
            <w:r>
              <w:t>воздействия</w:t>
            </w:r>
            <w:r>
              <w:rPr>
                <w:spacing w:val="-5"/>
              </w:rPr>
              <w:t xml:space="preserve"> </w:t>
            </w:r>
            <w:r>
              <w:t>на</w:t>
            </w:r>
            <w:r>
              <w:rPr>
                <w:spacing w:val="-3"/>
              </w:rPr>
              <w:t xml:space="preserve"> </w:t>
            </w:r>
            <w:r>
              <w:t>недра</w:t>
            </w:r>
          </w:p>
        </w:tc>
        <w:tc>
          <w:tcPr>
            <w:tcW w:w="710" w:type="dxa"/>
          </w:tcPr>
          <w:p w14:paraId="070B71FC" w14:textId="77777777" w:rsidR="009F2DE1" w:rsidRDefault="00751971">
            <w:pPr>
              <w:pStyle w:val="TableParagraph"/>
              <w:spacing w:before="15"/>
              <w:ind w:left="245"/>
            </w:pPr>
            <w:r>
              <w:t>49</w:t>
            </w:r>
          </w:p>
        </w:tc>
      </w:tr>
      <w:tr w:rsidR="009F2DE1" w14:paraId="12494981" w14:textId="77777777">
        <w:trPr>
          <w:trHeight w:val="292"/>
        </w:trPr>
        <w:tc>
          <w:tcPr>
            <w:tcW w:w="866" w:type="dxa"/>
          </w:tcPr>
          <w:p w14:paraId="45BD3199" w14:textId="77777777" w:rsidR="009F2DE1" w:rsidRDefault="00751971">
            <w:pPr>
              <w:pStyle w:val="TableParagraph"/>
              <w:spacing w:before="13"/>
              <w:ind w:left="107"/>
            </w:pPr>
            <w:r>
              <w:t>4.1.</w:t>
            </w:r>
          </w:p>
        </w:tc>
        <w:tc>
          <w:tcPr>
            <w:tcW w:w="8505" w:type="dxa"/>
          </w:tcPr>
          <w:p w14:paraId="06249B65" w14:textId="77777777" w:rsidR="009F2DE1" w:rsidRDefault="00751971">
            <w:pPr>
              <w:pStyle w:val="TableParagraph"/>
              <w:spacing w:before="13"/>
              <w:ind w:left="108"/>
            </w:pPr>
            <w:r>
              <w:t>Наличие</w:t>
            </w:r>
            <w:r>
              <w:rPr>
                <w:spacing w:val="-2"/>
              </w:rPr>
              <w:t xml:space="preserve"> </w:t>
            </w:r>
            <w:r>
              <w:t>минеральных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5"/>
              </w:rPr>
              <w:t xml:space="preserve"> </w:t>
            </w:r>
            <w:r>
              <w:t>сырьевых</w:t>
            </w:r>
            <w:r>
              <w:rPr>
                <w:spacing w:val="-3"/>
              </w:rPr>
              <w:t xml:space="preserve"> </w:t>
            </w:r>
            <w:r>
              <w:t>ресурсов</w:t>
            </w:r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3"/>
              </w:rPr>
              <w:t xml:space="preserve"> </w:t>
            </w:r>
            <w:r>
              <w:t>зоне</w:t>
            </w:r>
            <w:r>
              <w:rPr>
                <w:spacing w:val="-4"/>
              </w:rPr>
              <w:t xml:space="preserve"> </w:t>
            </w:r>
            <w:r>
              <w:t>воздействия</w:t>
            </w:r>
            <w:r>
              <w:rPr>
                <w:spacing w:val="-4"/>
              </w:rPr>
              <w:t xml:space="preserve"> </w:t>
            </w:r>
            <w:r>
              <w:t>планируемого</w:t>
            </w:r>
            <w:r>
              <w:rPr>
                <w:spacing w:val="52"/>
              </w:rPr>
              <w:t xml:space="preserve"> </w:t>
            </w:r>
            <w:r>
              <w:t>объекта</w:t>
            </w:r>
          </w:p>
        </w:tc>
        <w:tc>
          <w:tcPr>
            <w:tcW w:w="710" w:type="dxa"/>
          </w:tcPr>
          <w:p w14:paraId="456A18E1" w14:textId="77777777" w:rsidR="009F2DE1" w:rsidRDefault="00751971">
            <w:pPr>
              <w:pStyle w:val="TableParagraph"/>
              <w:spacing w:before="13"/>
              <w:ind w:left="245"/>
            </w:pPr>
            <w:r>
              <w:t>49</w:t>
            </w:r>
          </w:p>
        </w:tc>
      </w:tr>
      <w:tr w:rsidR="009F2DE1" w14:paraId="6B6F801D" w14:textId="77777777">
        <w:trPr>
          <w:trHeight w:val="506"/>
        </w:trPr>
        <w:tc>
          <w:tcPr>
            <w:tcW w:w="866" w:type="dxa"/>
          </w:tcPr>
          <w:p w14:paraId="2095A492" w14:textId="77777777" w:rsidR="009F2DE1" w:rsidRDefault="00751971">
            <w:pPr>
              <w:pStyle w:val="TableParagraph"/>
              <w:spacing w:before="121"/>
              <w:ind w:left="107"/>
            </w:pPr>
            <w:r>
              <w:t>4.2.</w:t>
            </w:r>
          </w:p>
        </w:tc>
        <w:tc>
          <w:tcPr>
            <w:tcW w:w="8505" w:type="dxa"/>
          </w:tcPr>
          <w:p w14:paraId="27D72C30" w14:textId="77777777" w:rsidR="009F2DE1" w:rsidRDefault="00751971">
            <w:pPr>
              <w:pStyle w:val="TableParagraph"/>
              <w:spacing w:line="247" w:lineRule="exact"/>
              <w:ind w:left="108"/>
            </w:pPr>
            <w:r>
              <w:t>Потребность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  <w:r>
              <w:rPr>
                <w:spacing w:val="-4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минеральных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сырьевых</w:t>
            </w:r>
            <w:r>
              <w:rPr>
                <w:spacing w:val="-3"/>
              </w:rPr>
              <w:t xml:space="preserve"> </w:t>
            </w:r>
            <w:r>
              <w:t>ресурсах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период</w:t>
            </w:r>
            <w:r>
              <w:rPr>
                <w:spacing w:val="-3"/>
              </w:rPr>
              <w:t xml:space="preserve"> </w:t>
            </w:r>
            <w:r>
              <w:t>строительства</w:t>
            </w:r>
            <w:r>
              <w:rPr>
                <w:spacing w:val="-1"/>
              </w:rPr>
              <w:t xml:space="preserve"> </w:t>
            </w:r>
            <w:r>
              <w:t>и</w:t>
            </w:r>
          </w:p>
          <w:p w14:paraId="04C6FB4B" w14:textId="77777777" w:rsidR="009F2DE1" w:rsidRDefault="00751971">
            <w:pPr>
              <w:pStyle w:val="TableParagraph"/>
              <w:spacing w:line="240" w:lineRule="exact"/>
              <w:ind w:left="108"/>
            </w:pPr>
            <w:r>
              <w:t>эксплуатации</w:t>
            </w:r>
            <w:r>
              <w:rPr>
                <w:spacing w:val="-3"/>
              </w:rPr>
              <w:t xml:space="preserve"> </w:t>
            </w:r>
            <w:r>
              <w:t>(виды,</w:t>
            </w:r>
            <w:r>
              <w:rPr>
                <w:spacing w:val="-3"/>
              </w:rPr>
              <w:t xml:space="preserve"> </w:t>
            </w:r>
            <w:r>
              <w:t>объемы,</w:t>
            </w:r>
            <w:r>
              <w:rPr>
                <w:spacing w:val="-2"/>
              </w:rPr>
              <w:t xml:space="preserve"> </w:t>
            </w:r>
            <w:r>
              <w:t>источники</w:t>
            </w:r>
            <w:r>
              <w:rPr>
                <w:spacing w:val="-3"/>
              </w:rPr>
              <w:t xml:space="preserve"> </w:t>
            </w:r>
            <w:r>
              <w:t>получения)</w:t>
            </w:r>
          </w:p>
        </w:tc>
        <w:tc>
          <w:tcPr>
            <w:tcW w:w="710" w:type="dxa"/>
          </w:tcPr>
          <w:p w14:paraId="60A31528" w14:textId="77777777" w:rsidR="009F2DE1" w:rsidRDefault="00751971">
            <w:pPr>
              <w:pStyle w:val="TableParagraph"/>
              <w:spacing w:before="121"/>
              <w:ind w:left="245"/>
            </w:pPr>
            <w:r>
              <w:t>49</w:t>
            </w:r>
          </w:p>
        </w:tc>
      </w:tr>
      <w:tr w:rsidR="009F2DE1" w14:paraId="42369B89" w14:textId="77777777">
        <w:trPr>
          <w:trHeight w:val="505"/>
        </w:trPr>
        <w:tc>
          <w:tcPr>
            <w:tcW w:w="866" w:type="dxa"/>
          </w:tcPr>
          <w:p w14:paraId="2F92B78C" w14:textId="77777777" w:rsidR="009F2DE1" w:rsidRDefault="00751971">
            <w:pPr>
              <w:pStyle w:val="TableParagraph"/>
              <w:spacing w:before="121"/>
              <w:ind w:left="107"/>
            </w:pPr>
            <w:r>
              <w:t>4.3.</w:t>
            </w:r>
          </w:p>
        </w:tc>
        <w:tc>
          <w:tcPr>
            <w:tcW w:w="8505" w:type="dxa"/>
          </w:tcPr>
          <w:p w14:paraId="2A9835A0" w14:textId="77777777" w:rsidR="009F2DE1" w:rsidRDefault="00751971">
            <w:pPr>
              <w:pStyle w:val="TableParagraph"/>
              <w:spacing w:line="246" w:lineRule="exact"/>
              <w:ind w:left="108"/>
            </w:pPr>
            <w:r>
              <w:t>Прогнозирование</w:t>
            </w:r>
            <w:r>
              <w:rPr>
                <w:spacing w:val="-3"/>
              </w:rPr>
              <w:t xml:space="preserve"> </w:t>
            </w:r>
            <w:r>
              <w:t>воздействия</w:t>
            </w:r>
            <w:r>
              <w:rPr>
                <w:spacing w:val="-3"/>
              </w:rPr>
              <w:t xml:space="preserve"> </w:t>
            </w:r>
            <w:r>
              <w:t>добычи</w:t>
            </w:r>
            <w:r>
              <w:rPr>
                <w:spacing w:val="-3"/>
              </w:rPr>
              <w:t xml:space="preserve"> </w:t>
            </w:r>
            <w:r>
              <w:t>минеральных</w:t>
            </w:r>
            <w:r>
              <w:rPr>
                <w:spacing w:val="-3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сырьевых</w:t>
            </w:r>
          </w:p>
          <w:p w14:paraId="2C4E04B5" w14:textId="77777777" w:rsidR="009F2DE1" w:rsidRDefault="00751971">
            <w:pPr>
              <w:pStyle w:val="TableParagraph"/>
              <w:spacing w:line="240" w:lineRule="exact"/>
              <w:ind w:left="108"/>
            </w:pPr>
            <w:r>
              <w:t>ресурсов</w:t>
            </w:r>
            <w:r>
              <w:rPr>
                <w:spacing w:val="-2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различные</w:t>
            </w:r>
            <w:r>
              <w:rPr>
                <w:spacing w:val="-2"/>
              </w:rPr>
              <w:t xml:space="preserve"> </w:t>
            </w:r>
            <w:r>
              <w:t>компоненты</w:t>
            </w:r>
            <w:r>
              <w:rPr>
                <w:spacing w:val="-1"/>
              </w:rPr>
              <w:t xml:space="preserve"> </w:t>
            </w:r>
            <w:r>
              <w:t>окружающей</w:t>
            </w:r>
            <w:r>
              <w:rPr>
                <w:spacing w:val="-1"/>
              </w:rPr>
              <w:t xml:space="preserve"> </w:t>
            </w:r>
            <w:r>
              <w:t>среды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природные</w:t>
            </w:r>
            <w:r>
              <w:rPr>
                <w:spacing w:val="-1"/>
              </w:rPr>
              <w:t xml:space="preserve"> </w:t>
            </w:r>
            <w:r>
              <w:t>ресурсы</w:t>
            </w:r>
          </w:p>
        </w:tc>
        <w:tc>
          <w:tcPr>
            <w:tcW w:w="710" w:type="dxa"/>
          </w:tcPr>
          <w:p w14:paraId="48175577" w14:textId="77777777" w:rsidR="009F2DE1" w:rsidRDefault="00751971">
            <w:pPr>
              <w:pStyle w:val="TableParagraph"/>
              <w:spacing w:before="121"/>
              <w:ind w:left="245"/>
            </w:pPr>
            <w:r>
              <w:t>49</w:t>
            </w:r>
          </w:p>
        </w:tc>
      </w:tr>
      <w:tr w:rsidR="009F2DE1" w14:paraId="7F068A5A" w14:textId="77777777">
        <w:trPr>
          <w:trHeight w:val="506"/>
        </w:trPr>
        <w:tc>
          <w:tcPr>
            <w:tcW w:w="866" w:type="dxa"/>
          </w:tcPr>
          <w:p w14:paraId="43F9A06D" w14:textId="77777777" w:rsidR="009F2DE1" w:rsidRDefault="00751971">
            <w:pPr>
              <w:pStyle w:val="TableParagraph"/>
              <w:spacing w:before="121"/>
              <w:ind w:left="107"/>
            </w:pPr>
            <w:r>
              <w:t>4.4.</w:t>
            </w:r>
          </w:p>
        </w:tc>
        <w:tc>
          <w:tcPr>
            <w:tcW w:w="8505" w:type="dxa"/>
          </w:tcPr>
          <w:p w14:paraId="5A8C3E47" w14:textId="77777777" w:rsidR="009F2DE1" w:rsidRDefault="00751971">
            <w:pPr>
              <w:pStyle w:val="TableParagraph"/>
              <w:tabs>
                <w:tab w:val="left" w:pos="6600"/>
              </w:tabs>
              <w:spacing w:line="246" w:lineRule="exact"/>
              <w:ind w:left="108"/>
            </w:pPr>
            <w:r>
              <w:t>Обоснование</w:t>
            </w:r>
            <w:r>
              <w:rPr>
                <w:spacing w:val="46"/>
              </w:rPr>
              <w:t xml:space="preserve"> </w:t>
            </w:r>
            <w:r>
              <w:t>природоохранных</w:t>
            </w:r>
            <w:r>
              <w:rPr>
                <w:spacing w:val="47"/>
              </w:rPr>
              <w:t xml:space="preserve"> </w:t>
            </w:r>
            <w:r>
              <w:t>мероприятий</w:t>
            </w:r>
            <w:r>
              <w:rPr>
                <w:spacing w:val="45"/>
              </w:rPr>
              <w:t xml:space="preserve"> </w:t>
            </w:r>
            <w:r>
              <w:t>по</w:t>
            </w:r>
            <w:r>
              <w:rPr>
                <w:spacing w:val="46"/>
              </w:rPr>
              <w:t xml:space="preserve"> </w:t>
            </w:r>
            <w:r>
              <w:t>регулированию</w:t>
            </w:r>
            <w:r>
              <w:tab/>
              <w:t>водного</w:t>
            </w:r>
            <w:r>
              <w:rPr>
                <w:spacing w:val="48"/>
              </w:rPr>
              <w:t xml:space="preserve"> </w:t>
            </w:r>
            <w:r>
              <w:t>режима</w:t>
            </w:r>
            <w:r>
              <w:rPr>
                <w:spacing w:val="49"/>
              </w:rPr>
              <w:t xml:space="preserve"> </w:t>
            </w:r>
            <w:r>
              <w:t>и</w:t>
            </w:r>
          </w:p>
          <w:p w14:paraId="513E0AF9" w14:textId="77777777" w:rsidR="009F2DE1" w:rsidRDefault="00751971">
            <w:pPr>
              <w:pStyle w:val="TableParagraph"/>
              <w:spacing w:line="240" w:lineRule="exact"/>
              <w:ind w:left="108"/>
            </w:pPr>
            <w:r>
              <w:t>использованию</w:t>
            </w:r>
            <w:r>
              <w:rPr>
                <w:spacing w:val="-1"/>
              </w:rPr>
              <w:t xml:space="preserve"> </w:t>
            </w:r>
            <w:r>
              <w:t>нарушенных территорий</w:t>
            </w:r>
          </w:p>
        </w:tc>
        <w:tc>
          <w:tcPr>
            <w:tcW w:w="710" w:type="dxa"/>
          </w:tcPr>
          <w:p w14:paraId="5437E2D9" w14:textId="77777777" w:rsidR="009F2DE1" w:rsidRDefault="00751971">
            <w:pPr>
              <w:pStyle w:val="TableParagraph"/>
              <w:spacing w:before="121"/>
              <w:ind w:left="245"/>
            </w:pPr>
            <w:r>
              <w:t>51</w:t>
            </w:r>
          </w:p>
        </w:tc>
      </w:tr>
      <w:tr w:rsidR="009F2DE1" w14:paraId="737D65FB" w14:textId="77777777">
        <w:trPr>
          <w:trHeight w:val="292"/>
        </w:trPr>
        <w:tc>
          <w:tcPr>
            <w:tcW w:w="866" w:type="dxa"/>
          </w:tcPr>
          <w:p w14:paraId="38F691A3" w14:textId="77777777" w:rsidR="009F2DE1" w:rsidRDefault="00751971">
            <w:pPr>
              <w:pStyle w:val="TableParagraph"/>
              <w:spacing w:before="13"/>
              <w:ind w:left="107"/>
            </w:pPr>
            <w:r>
              <w:t>4.5.</w:t>
            </w:r>
          </w:p>
        </w:tc>
        <w:tc>
          <w:tcPr>
            <w:tcW w:w="8505" w:type="dxa"/>
          </w:tcPr>
          <w:p w14:paraId="663DE644" w14:textId="77777777" w:rsidR="009F2DE1" w:rsidRDefault="00751971">
            <w:pPr>
              <w:pStyle w:val="TableParagraph"/>
              <w:spacing w:before="13"/>
              <w:ind w:left="108"/>
            </w:pPr>
            <w:r>
              <w:t>Виды</w:t>
            </w:r>
            <w:r>
              <w:rPr>
                <w:spacing w:val="-1"/>
              </w:rPr>
              <w:t xml:space="preserve"> </w:t>
            </w:r>
            <w:r>
              <w:t>и объемы</w:t>
            </w:r>
            <w:r>
              <w:rPr>
                <w:spacing w:val="-3"/>
              </w:rPr>
              <w:t xml:space="preserve"> </w:t>
            </w:r>
            <w:r>
              <w:t>операции</w:t>
            </w:r>
            <w:r>
              <w:rPr>
                <w:spacing w:val="-2"/>
              </w:rPr>
              <w:t xml:space="preserve"> </w:t>
            </w:r>
            <w:r>
              <w:t>по</w:t>
            </w:r>
            <w:r>
              <w:rPr>
                <w:spacing w:val="-1"/>
              </w:rPr>
              <w:t xml:space="preserve"> </w:t>
            </w:r>
            <w:r>
              <w:t>ликвидации</w:t>
            </w:r>
          </w:p>
        </w:tc>
        <w:tc>
          <w:tcPr>
            <w:tcW w:w="710" w:type="dxa"/>
          </w:tcPr>
          <w:p w14:paraId="6FB7A68D" w14:textId="77777777" w:rsidR="009F2DE1" w:rsidRDefault="00751971">
            <w:pPr>
              <w:pStyle w:val="TableParagraph"/>
              <w:spacing w:before="13"/>
              <w:ind w:left="245"/>
            </w:pPr>
            <w:r>
              <w:t>52</w:t>
            </w:r>
          </w:p>
        </w:tc>
      </w:tr>
      <w:tr w:rsidR="009F2DE1" w14:paraId="6C19DB49" w14:textId="77777777">
        <w:trPr>
          <w:trHeight w:val="292"/>
        </w:trPr>
        <w:tc>
          <w:tcPr>
            <w:tcW w:w="866" w:type="dxa"/>
          </w:tcPr>
          <w:p w14:paraId="2CBE4AA4" w14:textId="77777777" w:rsidR="009F2DE1" w:rsidRDefault="00751971">
            <w:pPr>
              <w:pStyle w:val="TableParagraph"/>
              <w:spacing w:before="15"/>
              <w:ind w:left="107"/>
            </w:pPr>
            <w:r>
              <w:t>4.6.</w:t>
            </w:r>
          </w:p>
        </w:tc>
        <w:tc>
          <w:tcPr>
            <w:tcW w:w="8505" w:type="dxa"/>
          </w:tcPr>
          <w:p w14:paraId="1B42442E" w14:textId="77777777" w:rsidR="009F2DE1" w:rsidRDefault="00751971">
            <w:pPr>
              <w:pStyle w:val="TableParagraph"/>
              <w:spacing w:before="15"/>
              <w:ind w:left="108"/>
            </w:pPr>
            <w:r>
              <w:t>Подсчет</w:t>
            </w:r>
            <w:r>
              <w:rPr>
                <w:spacing w:val="-1"/>
              </w:rPr>
              <w:t xml:space="preserve"> </w:t>
            </w:r>
            <w:r>
              <w:t>запасов</w:t>
            </w:r>
          </w:p>
        </w:tc>
        <w:tc>
          <w:tcPr>
            <w:tcW w:w="710" w:type="dxa"/>
          </w:tcPr>
          <w:p w14:paraId="583E60F1" w14:textId="77777777" w:rsidR="009F2DE1" w:rsidRDefault="00751971">
            <w:pPr>
              <w:pStyle w:val="TableParagraph"/>
              <w:spacing w:before="15"/>
              <w:ind w:left="245"/>
            </w:pPr>
            <w:r>
              <w:t>54</w:t>
            </w:r>
          </w:p>
        </w:tc>
      </w:tr>
      <w:tr w:rsidR="009F2DE1" w14:paraId="7ACEF64E" w14:textId="77777777">
        <w:trPr>
          <w:trHeight w:val="294"/>
        </w:trPr>
        <w:tc>
          <w:tcPr>
            <w:tcW w:w="866" w:type="dxa"/>
          </w:tcPr>
          <w:p w14:paraId="36FE6247" w14:textId="77777777" w:rsidR="009F2DE1" w:rsidRDefault="00751971">
            <w:pPr>
              <w:pStyle w:val="TableParagraph"/>
              <w:spacing w:before="15"/>
              <w:ind w:left="107"/>
            </w:pPr>
            <w:r>
              <w:t>4.7.</w:t>
            </w:r>
          </w:p>
        </w:tc>
        <w:tc>
          <w:tcPr>
            <w:tcW w:w="8505" w:type="dxa"/>
          </w:tcPr>
          <w:p w14:paraId="580D00DA" w14:textId="77777777" w:rsidR="009F2DE1" w:rsidRDefault="00751971">
            <w:pPr>
              <w:pStyle w:val="TableParagraph"/>
              <w:spacing w:before="15"/>
              <w:ind w:left="108"/>
            </w:pPr>
            <w:proofErr w:type="spellStart"/>
            <w:r>
              <w:t>Каленьдарный</w:t>
            </w:r>
            <w:proofErr w:type="spellEnd"/>
            <w:r>
              <w:rPr>
                <w:spacing w:val="-2"/>
              </w:rPr>
              <w:t xml:space="preserve"> </w:t>
            </w:r>
            <w:r>
              <w:t>план</w:t>
            </w:r>
          </w:p>
        </w:tc>
        <w:tc>
          <w:tcPr>
            <w:tcW w:w="710" w:type="dxa"/>
          </w:tcPr>
          <w:p w14:paraId="05E69AD8" w14:textId="77777777" w:rsidR="009F2DE1" w:rsidRDefault="00751971">
            <w:pPr>
              <w:pStyle w:val="TableParagraph"/>
              <w:spacing w:before="15"/>
              <w:ind w:left="245"/>
            </w:pPr>
            <w:r>
              <w:t>55</w:t>
            </w:r>
          </w:p>
        </w:tc>
      </w:tr>
      <w:tr w:rsidR="009F2DE1" w14:paraId="1ED6A7FC" w14:textId="77777777">
        <w:trPr>
          <w:trHeight w:val="251"/>
        </w:trPr>
        <w:tc>
          <w:tcPr>
            <w:tcW w:w="866" w:type="dxa"/>
          </w:tcPr>
          <w:p w14:paraId="70CC041F" w14:textId="77777777" w:rsidR="009F2DE1" w:rsidRDefault="00751971">
            <w:pPr>
              <w:pStyle w:val="TableParagraph"/>
              <w:spacing w:line="232" w:lineRule="exact"/>
              <w:ind w:left="107"/>
            </w:pPr>
            <w:r>
              <w:t>4.8.</w:t>
            </w:r>
          </w:p>
        </w:tc>
        <w:tc>
          <w:tcPr>
            <w:tcW w:w="8505" w:type="dxa"/>
          </w:tcPr>
          <w:p w14:paraId="5DC707C8" w14:textId="77777777" w:rsidR="009F2DE1" w:rsidRDefault="00751971">
            <w:pPr>
              <w:pStyle w:val="TableParagraph"/>
              <w:spacing w:line="232" w:lineRule="exact"/>
              <w:ind w:left="108"/>
            </w:pPr>
            <w:r>
              <w:t>Радиационная</w:t>
            </w:r>
            <w:r>
              <w:rPr>
                <w:spacing w:val="-5"/>
              </w:rPr>
              <w:t xml:space="preserve"> </w:t>
            </w:r>
            <w:r>
              <w:t>характеристика</w:t>
            </w:r>
            <w:r>
              <w:rPr>
                <w:spacing w:val="-4"/>
              </w:rPr>
              <w:t xml:space="preserve"> </w:t>
            </w:r>
            <w:r>
              <w:t>полезных</w:t>
            </w:r>
            <w:r>
              <w:rPr>
                <w:spacing w:val="-4"/>
              </w:rPr>
              <w:t xml:space="preserve"> </w:t>
            </w:r>
            <w:r>
              <w:t>ископаемых</w:t>
            </w:r>
          </w:p>
        </w:tc>
        <w:tc>
          <w:tcPr>
            <w:tcW w:w="710" w:type="dxa"/>
          </w:tcPr>
          <w:p w14:paraId="37825A80" w14:textId="77777777" w:rsidR="009F2DE1" w:rsidRDefault="00751971">
            <w:pPr>
              <w:pStyle w:val="TableParagraph"/>
              <w:spacing w:line="232" w:lineRule="exact"/>
              <w:ind w:left="245"/>
            </w:pPr>
            <w:r>
              <w:t>56</w:t>
            </w:r>
          </w:p>
        </w:tc>
      </w:tr>
      <w:tr w:rsidR="009F2DE1" w14:paraId="790D5351" w14:textId="77777777">
        <w:trPr>
          <w:trHeight w:val="254"/>
        </w:trPr>
        <w:tc>
          <w:tcPr>
            <w:tcW w:w="866" w:type="dxa"/>
          </w:tcPr>
          <w:p w14:paraId="2BF72CF7" w14:textId="77777777" w:rsidR="009F2DE1" w:rsidRDefault="00751971">
            <w:pPr>
              <w:pStyle w:val="TableParagraph"/>
              <w:spacing w:line="234" w:lineRule="exact"/>
              <w:ind w:left="107"/>
            </w:pPr>
            <w:r>
              <w:t>5.</w:t>
            </w:r>
          </w:p>
        </w:tc>
        <w:tc>
          <w:tcPr>
            <w:tcW w:w="8505" w:type="dxa"/>
          </w:tcPr>
          <w:p w14:paraId="4484BEF8" w14:textId="77777777" w:rsidR="009F2DE1" w:rsidRDefault="00751971">
            <w:pPr>
              <w:pStyle w:val="TableParagraph"/>
              <w:spacing w:line="234" w:lineRule="exact"/>
              <w:ind w:left="108"/>
            </w:pPr>
            <w:r>
              <w:t>Оценка</w:t>
            </w:r>
            <w:r>
              <w:rPr>
                <w:spacing w:val="-3"/>
              </w:rPr>
              <w:t xml:space="preserve"> </w:t>
            </w:r>
            <w:r>
              <w:t>воздействия</w:t>
            </w:r>
            <w:r>
              <w:rPr>
                <w:spacing w:val="-4"/>
              </w:rPr>
              <w:t xml:space="preserve"> </w:t>
            </w:r>
            <w:r>
              <w:t>на</w:t>
            </w:r>
            <w:r>
              <w:rPr>
                <w:spacing w:val="-3"/>
              </w:rPr>
              <w:t xml:space="preserve"> </w:t>
            </w:r>
            <w:r>
              <w:t>окружающую</w:t>
            </w:r>
            <w:r>
              <w:rPr>
                <w:spacing w:val="-2"/>
              </w:rPr>
              <w:t xml:space="preserve"> </w:t>
            </w:r>
            <w:r>
              <w:t>среду</w:t>
            </w:r>
            <w:r>
              <w:rPr>
                <w:spacing w:val="-6"/>
              </w:rPr>
              <w:t xml:space="preserve"> </w:t>
            </w:r>
            <w:r>
              <w:t>отходов</w:t>
            </w:r>
            <w:r>
              <w:rPr>
                <w:spacing w:val="-3"/>
              </w:rPr>
              <w:t xml:space="preserve"> </w:t>
            </w:r>
            <w:r>
              <w:t>производства</w:t>
            </w:r>
            <w:r>
              <w:rPr>
                <w:spacing w:val="-3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потребления</w:t>
            </w:r>
          </w:p>
        </w:tc>
        <w:tc>
          <w:tcPr>
            <w:tcW w:w="710" w:type="dxa"/>
          </w:tcPr>
          <w:p w14:paraId="339F159F" w14:textId="77777777" w:rsidR="009F2DE1" w:rsidRDefault="00751971">
            <w:pPr>
              <w:pStyle w:val="TableParagraph"/>
              <w:spacing w:line="234" w:lineRule="exact"/>
              <w:ind w:left="245"/>
            </w:pPr>
            <w:r>
              <w:t>56</w:t>
            </w:r>
          </w:p>
        </w:tc>
      </w:tr>
      <w:tr w:rsidR="009F2DE1" w14:paraId="6EECDA8F" w14:textId="77777777">
        <w:trPr>
          <w:trHeight w:val="251"/>
        </w:trPr>
        <w:tc>
          <w:tcPr>
            <w:tcW w:w="866" w:type="dxa"/>
          </w:tcPr>
          <w:p w14:paraId="0F425379" w14:textId="77777777" w:rsidR="009F2DE1" w:rsidRDefault="00751971">
            <w:pPr>
              <w:pStyle w:val="TableParagraph"/>
              <w:spacing w:line="232" w:lineRule="exact"/>
              <w:ind w:left="107"/>
            </w:pPr>
            <w:r>
              <w:t>5.1.</w:t>
            </w:r>
          </w:p>
        </w:tc>
        <w:tc>
          <w:tcPr>
            <w:tcW w:w="8505" w:type="dxa"/>
          </w:tcPr>
          <w:p w14:paraId="7E8904F9" w14:textId="77777777" w:rsidR="009F2DE1" w:rsidRDefault="00751971">
            <w:pPr>
              <w:pStyle w:val="TableParagraph"/>
              <w:spacing w:line="232" w:lineRule="exact"/>
              <w:ind w:left="108"/>
            </w:pPr>
            <w:r>
              <w:t>Виды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объемы</w:t>
            </w:r>
            <w:r>
              <w:rPr>
                <w:spacing w:val="-2"/>
              </w:rPr>
              <w:t xml:space="preserve"> </w:t>
            </w:r>
            <w:r>
              <w:t>образования</w:t>
            </w:r>
            <w:r>
              <w:rPr>
                <w:spacing w:val="-2"/>
              </w:rPr>
              <w:t xml:space="preserve"> </w:t>
            </w:r>
            <w:r>
              <w:t>отходов</w:t>
            </w:r>
          </w:p>
        </w:tc>
        <w:tc>
          <w:tcPr>
            <w:tcW w:w="710" w:type="dxa"/>
          </w:tcPr>
          <w:p w14:paraId="6990B140" w14:textId="77777777" w:rsidR="009F2DE1" w:rsidRDefault="00751971">
            <w:pPr>
              <w:pStyle w:val="TableParagraph"/>
              <w:spacing w:line="232" w:lineRule="exact"/>
              <w:ind w:left="245"/>
            </w:pPr>
            <w:r>
              <w:t>56</w:t>
            </w:r>
          </w:p>
        </w:tc>
      </w:tr>
      <w:tr w:rsidR="009F2DE1" w14:paraId="19C3447A" w14:textId="77777777">
        <w:trPr>
          <w:trHeight w:val="616"/>
        </w:trPr>
        <w:tc>
          <w:tcPr>
            <w:tcW w:w="866" w:type="dxa"/>
          </w:tcPr>
          <w:p w14:paraId="0F8998E3" w14:textId="77777777" w:rsidR="009F2DE1" w:rsidRDefault="00751971">
            <w:pPr>
              <w:pStyle w:val="TableParagraph"/>
              <w:spacing w:before="176"/>
              <w:ind w:left="107"/>
            </w:pPr>
            <w:r>
              <w:t>5.2.</w:t>
            </w:r>
          </w:p>
        </w:tc>
        <w:tc>
          <w:tcPr>
            <w:tcW w:w="8505" w:type="dxa"/>
          </w:tcPr>
          <w:p w14:paraId="2CBAF689" w14:textId="77777777" w:rsidR="009F2DE1" w:rsidRDefault="00751971">
            <w:pPr>
              <w:pStyle w:val="TableParagraph"/>
              <w:spacing w:before="49"/>
              <w:ind w:left="108"/>
            </w:pPr>
            <w:r>
              <w:t>Особенности</w:t>
            </w:r>
            <w:r>
              <w:rPr>
                <w:spacing w:val="17"/>
              </w:rPr>
              <w:t xml:space="preserve"> </w:t>
            </w:r>
            <w:r>
              <w:t>загрязнения</w:t>
            </w:r>
            <w:r>
              <w:rPr>
                <w:spacing w:val="15"/>
              </w:rPr>
              <w:t xml:space="preserve"> </w:t>
            </w:r>
            <w:r>
              <w:t>территории</w:t>
            </w:r>
            <w:r>
              <w:rPr>
                <w:spacing w:val="18"/>
              </w:rPr>
              <w:t xml:space="preserve"> </w:t>
            </w:r>
            <w:r>
              <w:t>отходами</w:t>
            </w:r>
            <w:r>
              <w:rPr>
                <w:spacing w:val="18"/>
              </w:rPr>
              <w:t xml:space="preserve"> </w:t>
            </w:r>
            <w:r>
              <w:t>производства</w:t>
            </w:r>
            <w:r>
              <w:rPr>
                <w:spacing w:val="19"/>
              </w:rPr>
              <w:t xml:space="preserve"> </w:t>
            </w:r>
            <w:r>
              <w:t>и</w:t>
            </w:r>
            <w:r>
              <w:rPr>
                <w:spacing w:val="18"/>
              </w:rPr>
              <w:t xml:space="preserve"> </w:t>
            </w:r>
            <w:r>
              <w:t>потребления</w:t>
            </w:r>
            <w:r>
              <w:rPr>
                <w:spacing w:val="18"/>
              </w:rPr>
              <w:t xml:space="preserve"> </w:t>
            </w:r>
            <w:r>
              <w:t>(опасные</w:t>
            </w:r>
            <w:r>
              <w:rPr>
                <w:spacing w:val="-52"/>
              </w:rPr>
              <w:t xml:space="preserve"> </w:t>
            </w:r>
            <w:r>
              <w:t>свойства</w:t>
            </w:r>
            <w:r>
              <w:rPr>
                <w:spacing w:val="-1"/>
              </w:rPr>
              <w:t xml:space="preserve"> </w:t>
            </w:r>
            <w:r>
              <w:t>и физическое</w:t>
            </w:r>
            <w:r>
              <w:rPr>
                <w:spacing w:val="-2"/>
              </w:rPr>
              <w:t xml:space="preserve"> </w:t>
            </w:r>
            <w:r>
              <w:t>состояние отходов)</w:t>
            </w:r>
          </w:p>
        </w:tc>
        <w:tc>
          <w:tcPr>
            <w:tcW w:w="710" w:type="dxa"/>
          </w:tcPr>
          <w:p w14:paraId="1B90B6D8" w14:textId="77777777" w:rsidR="009F2DE1" w:rsidRDefault="00751971">
            <w:pPr>
              <w:pStyle w:val="TableParagraph"/>
              <w:spacing w:before="176"/>
              <w:ind w:left="245"/>
            </w:pPr>
            <w:r>
              <w:t>58</w:t>
            </w:r>
          </w:p>
        </w:tc>
      </w:tr>
    </w:tbl>
    <w:p w14:paraId="7326C526" w14:textId="77777777" w:rsidR="009F2DE1" w:rsidRDefault="009F2DE1">
      <w:pPr>
        <w:sectPr w:rsidR="009F2DE1">
          <w:pgSz w:w="11910" w:h="16840"/>
          <w:pgMar w:top="760" w:right="40" w:bottom="1020" w:left="480" w:header="0" w:footer="718" w:gutter="0"/>
          <w:cols w:space="720"/>
        </w:sectPr>
      </w:pPr>
    </w:p>
    <w:tbl>
      <w:tblPr>
        <w:tblStyle w:val="TableNormal"/>
        <w:tblW w:w="0" w:type="auto"/>
        <w:tblInd w:w="6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66"/>
        <w:gridCol w:w="8505"/>
        <w:gridCol w:w="710"/>
      </w:tblGrid>
      <w:tr w:rsidR="009F2DE1" w14:paraId="027B164E" w14:textId="77777777">
        <w:trPr>
          <w:trHeight w:val="292"/>
        </w:trPr>
        <w:tc>
          <w:tcPr>
            <w:tcW w:w="866" w:type="dxa"/>
          </w:tcPr>
          <w:p w14:paraId="316631ED" w14:textId="77777777" w:rsidR="009F2DE1" w:rsidRDefault="00751971">
            <w:pPr>
              <w:pStyle w:val="TableParagraph"/>
              <w:spacing w:before="9"/>
              <w:ind w:left="107"/>
            </w:pPr>
            <w:r>
              <w:lastRenderedPageBreak/>
              <w:t>5.3.</w:t>
            </w:r>
          </w:p>
        </w:tc>
        <w:tc>
          <w:tcPr>
            <w:tcW w:w="8505" w:type="dxa"/>
          </w:tcPr>
          <w:p w14:paraId="389612F6" w14:textId="77777777" w:rsidR="009F2DE1" w:rsidRDefault="00751971">
            <w:pPr>
              <w:pStyle w:val="TableParagraph"/>
              <w:spacing w:before="9"/>
              <w:ind w:left="108"/>
            </w:pPr>
            <w:r>
              <w:t>Рекомендации</w:t>
            </w:r>
            <w:r>
              <w:rPr>
                <w:spacing w:val="-4"/>
              </w:rPr>
              <w:t xml:space="preserve"> </w:t>
            </w:r>
            <w:r>
              <w:t>по</w:t>
            </w:r>
            <w:r>
              <w:rPr>
                <w:spacing w:val="-3"/>
              </w:rPr>
              <w:t xml:space="preserve"> </w:t>
            </w:r>
            <w:r>
              <w:t>управлению</w:t>
            </w:r>
            <w:r>
              <w:rPr>
                <w:spacing w:val="-3"/>
              </w:rPr>
              <w:t xml:space="preserve"> </w:t>
            </w:r>
            <w:r>
              <w:t>отходами</w:t>
            </w:r>
          </w:p>
        </w:tc>
        <w:tc>
          <w:tcPr>
            <w:tcW w:w="710" w:type="dxa"/>
          </w:tcPr>
          <w:p w14:paraId="7062343E" w14:textId="77777777" w:rsidR="009F2DE1" w:rsidRDefault="00751971">
            <w:pPr>
              <w:pStyle w:val="TableParagraph"/>
              <w:spacing w:before="9"/>
              <w:ind w:left="245"/>
            </w:pPr>
            <w:r>
              <w:t>59</w:t>
            </w:r>
          </w:p>
        </w:tc>
      </w:tr>
      <w:tr w:rsidR="009F2DE1" w14:paraId="70DED0C1" w14:textId="77777777">
        <w:trPr>
          <w:trHeight w:val="292"/>
        </w:trPr>
        <w:tc>
          <w:tcPr>
            <w:tcW w:w="866" w:type="dxa"/>
          </w:tcPr>
          <w:p w14:paraId="4713517A" w14:textId="77777777" w:rsidR="009F2DE1" w:rsidRDefault="00751971">
            <w:pPr>
              <w:pStyle w:val="TableParagraph"/>
              <w:spacing w:before="9"/>
              <w:ind w:left="107"/>
            </w:pPr>
            <w:r>
              <w:t>6.</w:t>
            </w:r>
          </w:p>
        </w:tc>
        <w:tc>
          <w:tcPr>
            <w:tcW w:w="8505" w:type="dxa"/>
          </w:tcPr>
          <w:p w14:paraId="4B29966E" w14:textId="77777777" w:rsidR="009F2DE1" w:rsidRDefault="00751971">
            <w:pPr>
              <w:pStyle w:val="TableParagraph"/>
              <w:spacing w:before="9"/>
              <w:ind w:left="108"/>
            </w:pPr>
            <w:r>
              <w:t>Оценка</w:t>
            </w:r>
            <w:r>
              <w:rPr>
                <w:spacing w:val="-3"/>
              </w:rPr>
              <w:t xml:space="preserve"> </w:t>
            </w:r>
            <w:r>
              <w:t>физических</w:t>
            </w:r>
            <w:r>
              <w:rPr>
                <w:spacing w:val="-3"/>
              </w:rPr>
              <w:t xml:space="preserve"> </w:t>
            </w:r>
            <w:r>
              <w:t>воздействий</w:t>
            </w:r>
            <w:r>
              <w:rPr>
                <w:spacing w:val="-3"/>
              </w:rPr>
              <w:t xml:space="preserve"> </w:t>
            </w:r>
            <w:r>
              <w:t>на</w:t>
            </w:r>
            <w:r>
              <w:rPr>
                <w:spacing w:val="-3"/>
              </w:rPr>
              <w:t xml:space="preserve"> </w:t>
            </w:r>
            <w:r>
              <w:t>окружающую</w:t>
            </w:r>
            <w:r>
              <w:rPr>
                <w:spacing w:val="-3"/>
              </w:rPr>
              <w:t xml:space="preserve"> </w:t>
            </w:r>
            <w:r>
              <w:t>среду</w:t>
            </w:r>
          </w:p>
        </w:tc>
        <w:tc>
          <w:tcPr>
            <w:tcW w:w="710" w:type="dxa"/>
          </w:tcPr>
          <w:p w14:paraId="157CD407" w14:textId="77777777" w:rsidR="009F2DE1" w:rsidRDefault="00751971">
            <w:pPr>
              <w:pStyle w:val="TableParagraph"/>
              <w:spacing w:before="9"/>
              <w:ind w:left="245"/>
            </w:pPr>
            <w:r>
              <w:t>60</w:t>
            </w:r>
          </w:p>
        </w:tc>
      </w:tr>
      <w:tr w:rsidR="009F2DE1" w14:paraId="07DF4779" w14:textId="77777777">
        <w:trPr>
          <w:trHeight w:val="506"/>
        </w:trPr>
        <w:tc>
          <w:tcPr>
            <w:tcW w:w="866" w:type="dxa"/>
          </w:tcPr>
          <w:p w14:paraId="2EFB6F81" w14:textId="77777777" w:rsidR="009F2DE1" w:rsidRDefault="00751971">
            <w:pPr>
              <w:pStyle w:val="TableParagraph"/>
              <w:spacing w:before="117"/>
              <w:ind w:left="107"/>
            </w:pPr>
            <w:r>
              <w:t>6.1.</w:t>
            </w:r>
          </w:p>
        </w:tc>
        <w:tc>
          <w:tcPr>
            <w:tcW w:w="8505" w:type="dxa"/>
          </w:tcPr>
          <w:p w14:paraId="7EF17735" w14:textId="77777777" w:rsidR="009F2DE1" w:rsidRDefault="00751971">
            <w:pPr>
              <w:pStyle w:val="TableParagraph"/>
              <w:spacing w:line="243" w:lineRule="exact"/>
              <w:ind w:left="108"/>
            </w:pPr>
            <w:r>
              <w:t>Оценка</w:t>
            </w:r>
            <w:r>
              <w:rPr>
                <w:spacing w:val="39"/>
              </w:rPr>
              <w:t xml:space="preserve"> </w:t>
            </w:r>
            <w:r>
              <w:t>возможного</w:t>
            </w:r>
            <w:r>
              <w:rPr>
                <w:spacing w:val="40"/>
              </w:rPr>
              <w:t xml:space="preserve"> </w:t>
            </w:r>
            <w:r>
              <w:t>теплового,</w:t>
            </w:r>
            <w:r>
              <w:rPr>
                <w:spacing w:val="40"/>
              </w:rPr>
              <w:t xml:space="preserve"> </w:t>
            </w:r>
            <w:r>
              <w:t>электромагнитного,</w:t>
            </w:r>
            <w:r>
              <w:rPr>
                <w:spacing w:val="40"/>
              </w:rPr>
              <w:t xml:space="preserve"> </w:t>
            </w:r>
            <w:r>
              <w:t>шумового,</w:t>
            </w:r>
            <w:r>
              <w:rPr>
                <w:spacing w:val="40"/>
              </w:rPr>
              <w:t xml:space="preserve"> </w:t>
            </w:r>
            <w:r>
              <w:t>воздействия</w:t>
            </w:r>
            <w:r>
              <w:rPr>
                <w:spacing w:val="39"/>
              </w:rPr>
              <w:t xml:space="preserve"> </w:t>
            </w:r>
            <w:r>
              <w:t>и</w:t>
            </w:r>
            <w:r>
              <w:rPr>
                <w:spacing w:val="39"/>
              </w:rPr>
              <w:t xml:space="preserve"> </w:t>
            </w:r>
            <w:r>
              <w:t>других</w:t>
            </w:r>
          </w:p>
          <w:p w14:paraId="10773A2C" w14:textId="77777777" w:rsidR="009F2DE1" w:rsidRDefault="00751971">
            <w:pPr>
              <w:pStyle w:val="TableParagraph"/>
              <w:spacing w:before="2" w:line="242" w:lineRule="exact"/>
              <w:ind w:left="108"/>
            </w:pPr>
            <w:r>
              <w:t>типов</w:t>
            </w:r>
            <w:r>
              <w:rPr>
                <w:spacing w:val="-5"/>
              </w:rPr>
              <w:t xml:space="preserve"> </w:t>
            </w:r>
            <w:r>
              <w:t>воздействия,</w:t>
            </w:r>
            <w:r>
              <w:rPr>
                <w:spacing w:val="-2"/>
              </w:rPr>
              <w:t xml:space="preserve"> </w:t>
            </w:r>
            <w:r>
              <w:t>а</w:t>
            </w:r>
            <w:r>
              <w:rPr>
                <w:spacing w:val="-2"/>
              </w:rPr>
              <w:t xml:space="preserve"> </w:t>
            </w:r>
            <w:r>
              <w:t>также</w:t>
            </w:r>
            <w:r>
              <w:rPr>
                <w:spacing w:val="-2"/>
              </w:rPr>
              <w:t xml:space="preserve"> </w:t>
            </w:r>
            <w:r>
              <w:t>их</w:t>
            </w:r>
            <w:r>
              <w:rPr>
                <w:spacing w:val="-3"/>
              </w:rPr>
              <w:t xml:space="preserve"> </w:t>
            </w:r>
            <w:r>
              <w:t>последствий</w:t>
            </w:r>
          </w:p>
        </w:tc>
        <w:tc>
          <w:tcPr>
            <w:tcW w:w="710" w:type="dxa"/>
          </w:tcPr>
          <w:p w14:paraId="48FF5EA9" w14:textId="77777777" w:rsidR="009F2DE1" w:rsidRDefault="00751971">
            <w:pPr>
              <w:pStyle w:val="TableParagraph"/>
              <w:spacing w:before="117"/>
              <w:ind w:left="245"/>
            </w:pPr>
            <w:r>
              <w:t>60</w:t>
            </w:r>
          </w:p>
        </w:tc>
      </w:tr>
      <w:tr w:rsidR="009F2DE1" w14:paraId="7D0051BF" w14:textId="77777777">
        <w:trPr>
          <w:trHeight w:val="292"/>
        </w:trPr>
        <w:tc>
          <w:tcPr>
            <w:tcW w:w="866" w:type="dxa"/>
          </w:tcPr>
          <w:p w14:paraId="1BC5AAC7" w14:textId="77777777" w:rsidR="009F2DE1" w:rsidRDefault="00751971">
            <w:pPr>
              <w:pStyle w:val="TableParagraph"/>
              <w:spacing w:before="11"/>
              <w:ind w:left="107"/>
            </w:pPr>
            <w:r>
              <w:t>6.2.</w:t>
            </w:r>
          </w:p>
        </w:tc>
        <w:tc>
          <w:tcPr>
            <w:tcW w:w="8505" w:type="dxa"/>
          </w:tcPr>
          <w:p w14:paraId="09354227" w14:textId="77777777" w:rsidR="009F2DE1" w:rsidRDefault="00751971">
            <w:pPr>
              <w:pStyle w:val="TableParagraph"/>
              <w:spacing w:before="11"/>
              <w:ind w:left="108"/>
            </w:pPr>
            <w:r>
              <w:t>Мероприятия</w:t>
            </w:r>
            <w:r>
              <w:rPr>
                <w:spacing w:val="-4"/>
              </w:rPr>
              <w:t xml:space="preserve"> </w:t>
            </w:r>
            <w:r>
              <w:t>по</w:t>
            </w:r>
            <w:r>
              <w:rPr>
                <w:spacing w:val="-3"/>
              </w:rPr>
              <w:t xml:space="preserve"> </w:t>
            </w:r>
            <w:r>
              <w:t>защите</w:t>
            </w:r>
            <w:r>
              <w:rPr>
                <w:spacing w:val="-2"/>
              </w:rPr>
              <w:t xml:space="preserve"> </w:t>
            </w:r>
            <w:r>
              <w:t>от</w:t>
            </w:r>
            <w:r>
              <w:rPr>
                <w:spacing w:val="-3"/>
              </w:rPr>
              <w:t xml:space="preserve"> </w:t>
            </w:r>
            <w:r>
              <w:t>шума,</w:t>
            </w:r>
            <w:r>
              <w:rPr>
                <w:spacing w:val="-2"/>
              </w:rPr>
              <w:t xml:space="preserve"> </w:t>
            </w:r>
            <w:r>
              <w:t>вибрации</w:t>
            </w:r>
            <w:r>
              <w:rPr>
                <w:spacing w:val="-3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электромагнитного</w:t>
            </w:r>
            <w:r>
              <w:rPr>
                <w:spacing w:val="-3"/>
              </w:rPr>
              <w:t xml:space="preserve"> </w:t>
            </w:r>
            <w:r>
              <w:t>воздействия</w:t>
            </w:r>
          </w:p>
        </w:tc>
        <w:tc>
          <w:tcPr>
            <w:tcW w:w="710" w:type="dxa"/>
          </w:tcPr>
          <w:p w14:paraId="5B378BF0" w14:textId="77777777" w:rsidR="009F2DE1" w:rsidRDefault="00751971">
            <w:pPr>
              <w:pStyle w:val="TableParagraph"/>
              <w:spacing w:before="11"/>
              <w:ind w:left="245"/>
            </w:pPr>
            <w:r>
              <w:t>63</w:t>
            </w:r>
          </w:p>
        </w:tc>
      </w:tr>
      <w:tr w:rsidR="009F2DE1" w14:paraId="01A9828A" w14:textId="77777777">
        <w:trPr>
          <w:trHeight w:val="505"/>
        </w:trPr>
        <w:tc>
          <w:tcPr>
            <w:tcW w:w="866" w:type="dxa"/>
          </w:tcPr>
          <w:p w14:paraId="104D0B3E" w14:textId="77777777" w:rsidR="009F2DE1" w:rsidRDefault="00751971">
            <w:pPr>
              <w:pStyle w:val="TableParagraph"/>
              <w:spacing w:before="117"/>
              <w:ind w:left="107"/>
            </w:pPr>
            <w:r>
              <w:t>6.3.</w:t>
            </w:r>
          </w:p>
        </w:tc>
        <w:tc>
          <w:tcPr>
            <w:tcW w:w="8505" w:type="dxa"/>
          </w:tcPr>
          <w:p w14:paraId="76B510ED" w14:textId="77777777" w:rsidR="009F2DE1" w:rsidRDefault="00751971">
            <w:pPr>
              <w:pStyle w:val="TableParagraph"/>
              <w:spacing w:line="243" w:lineRule="exact"/>
              <w:ind w:left="163"/>
            </w:pPr>
            <w:r>
              <w:t>Характеристика</w:t>
            </w:r>
            <w:r>
              <w:rPr>
                <w:spacing w:val="44"/>
              </w:rPr>
              <w:t xml:space="preserve"> </w:t>
            </w:r>
            <w:r>
              <w:t>радиационной</w:t>
            </w:r>
            <w:r>
              <w:rPr>
                <w:spacing w:val="45"/>
              </w:rPr>
              <w:t xml:space="preserve"> </w:t>
            </w:r>
            <w:r>
              <w:t>обстановки</w:t>
            </w:r>
            <w:r>
              <w:rPr>
                <w:spacing w:val="43"/>
              </w:rPr>
              <w:t xml:space="preserve"> </w:t>
            </w:r>
            <w:r>
              <w:t>в</w:t>
            </w:r>
            <w:r>
              <w:rPr>
                <w:spacing w:val="44"/>
              </w:rPr>
              <w:t xml:space="preserve"> </w:t>
            </w:r>
            <w:r>
              <w:t>районе</w:t>
            </w:r>
            <w:r>
              <w:rPr>
                <w:spacing w:val="45"/>
              </w:rPr>
              <w:t xml:space="preserve"> </w:t>
            </w:r>
            <w:r>
              <w:t>работ,</w:t>
            </w:r>
            <w:r>
              <w:rPr>
                <w:spacing w:val="44"/>
              </w:rPr>
              <w:t xml:space="preserve"> </w:t>
            </w:r>
            <w:r>
              <w:t>выявление</w:t>
            </w:r>
            <w:r>
              <w:rPr>
                <w:spacing w:val="45"/>
              </w:rPr>
              <w:t xml:space="preserve"> </w:t>
            </w:r>
            <w:r>
              <w:t>природных</w:t>
            </w:r>
            <w:r>
              <w:rPr>
                <w:spacing w:val="45"/>
              </w:rPr>
              <w:t xml:space="preserve"> </w:t>
            </w:r>
            <w:r>
              <w:t>и</w:t>
            </w:r>
          </w:p>
          <w:p w14:paraId="1B575846" w14:textId="77777777" w:rsidR="009F2DE1" w:rsidRDefault="00751971">
            <w:pPr>
              <w:pStyle w:val="TableParagraph"/>
              <w:spacing w:before="1" w:line="242" w:lineRule="exact"/>
              <w:ind w:left="108"/>
            </w:pPr>
            <w:r>
              <w:t>техногенных</w:t>
            </w:r>
            <w:r>
              <w:rPr>
                <w:spacing w:val="-5"/>
              </w:rPr>
              <w:t xml:space="preserve"> </w:t>
            </w:r>
            <w:r>
              <w:t>источников</w:t>
            </w:r>
            <w:r>
              <w:rPr>
                <w:spacing w:val="-5"/>
              </w:rPr>
              <w:t xml:space="preserve"> </w:t>
            </w:r>
            <w:r>
              <w:t>радиационного</w:t>
            </w:r>
            <w:r>
              <w:rPr>
                <w:spacing w:val="-4"/>
              </w:rPr>
              <w:t xml:space="preserve"> </w:t>
            </w:r>
            <w:r>
              <w:t>загрязнения</w:t>
            </w:r>
          </w:p>
        </w:tc>
        <w:tc>
          <w:tcPr>
            <w:tcW w:w="710" w:type="dxa"/>
          </w:tcPr>
          <w:p w14:paraId="00E238CB" w14:textId="77777777" w:rsidR="009F2DE1" w:rsidRDefault="00751971">
            <w:pPr>
              <w:pStyle w:val="TableParagraph"/>
              <w:spacing w:before="117"/>
              <w:ind w:left="245"/>
            </w:pPr>
            <w:r>
              <w:t>63</w:t>
            </w:r>
          </w:p>
        </w:tc>
      </w:tr>
      <w:tr w:rsidR="009F2DE1" w14:paraId="0AED11CF" w14:textId="77777777">
        <w:trPr>
          <w:trHeight w:val="294"/>
        </w:trPr>
        <w:tc>
          <w:tcPr>
            <w:tcW w:w="866" w:type="dxa"/>
          </w:tcPr>
          <w:p w14:paraId="5F01A3DA" w14:textId="77777777" w:rsidR="009F2DE1" w:rsidRDefault="00751971">
            <w:pPr>
              <w:pStyle w:val="TableParagraph"/>
              <w:spacing w:before="11"/>
              <w:ind w:left="107"/>
            </w:pPr>
            <w:r>
              <w:t>6.4.</w:t>
            </w:r>
          </w:p>
        </w:tc>
        <w:tc>
          <w:tcPr>
            <w:tcW w:w="8505" w:type="dxa"/>
          </w:tcPr>
          <w:p w14:paraId="5CF7BE9E" w14:textId="77777777" w:rsidR="009F2DE1" w:rsidRDefault="00751971">
            <w:pPr>
              <w:pStyle w:val="TableParagraph"/>
              <w:spacing w:before="11"/>
              <w:ind w:left="108"/>
            </w:pPr>
            <w:r>
              <w:t>Оценка</w:t>
            </w:r>
            <w:r>
              <w:rPr>
                <w:spacing w:val="-3"/>
              </w:rPr>
              <w:t xml:space="preserve"> </w:t>
            </w:r>
            <w:r>
              <w:t>возможных</w:t>
            </w:r>
            <w:r>
              <w:rPr>
                <w:spacing w:val="-5"/>
              </w:rPr>
              <w:t xml:space="preserve"> </w:t>
            </w:r>
            <w:r>
              <w:t>физических</w:t>
            </w:r>
            <w:r>
              <w:rPr>
                <w:spacing w:val="-3"/>
              </w:rPr>
              <w:t xml:space="preserve"> </w:t>
            </w:r>
            <w:r>
              <w:t>воздействий</w:t>
            </w:r>
            <w:r>
              <w:rPr>
                <w:spacing w:val="-4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их</w:t>
            </w:r>
            <w:r>
              <w:rPr>
                <w:spacing w:val="-5"/>
              </w:rPr>
              <w:t xml:space="preserve"> </w:t>
            </w:r>
            <w:r>
              <w:t>последствий</w:t>
            </w:r>
          </w:p>
        </w:tc>
        <w:tc>
          <w:tcPr>
            <w:tcW w:w="710" w:type="dxa"/>
          </w:tcPr>
          <w:p w14:paraId="27588B84" w14:textId="77777777" w:rsidR="009F2DE1" w:rsidRDefault="00751971">
            <w:pPr>
              <w:pStyle w:val="TableParagraph"/>
              <w:spacing w:before="11"/>
              <w:ind w:left="245"/>
            </w:pPr>
            <w:r>
              <w:t>64</w:t>
            </w:r>
          </w:p>
        </w:tc>
      </w:tr>
      <w:tr w:rsidR="009F2DE1" w14:paraId="4D557FA1" w14:textId="77777777">
        <w:trPr>
          <w:trHeight w:val="292"/>
        </w:trPr>
        <w:tc>
          <w:tcPr>
            <w:tcW w:w="866" w:type="dxa"/>
          </w:tcPr>
          <w:p w14:paraId="43D0F748" w14:textId="77777777" w:rsidR="009F2DE1" w:rsidRDefault="00751971">
            <w:pPr>
              <w:pStyle w:val="TableParagraph"/>
              <w:spacing w:before="9"/>
              <w:ind w:left="107"/>
            </w:pPr>
            <w:r>
              <w:t>7</w:t>
            </w:r>
          </w:p>
        </w:tc>
        <w:tc>
          <w:tcPr>
            <w:tcW w:w="8505" w:type="dxa"/>
          </w:tcPr>
          <w:p w14:paraId="42AB7121" w14:textId="77777777" w:rsidR="009F2DE1" w:rsidRDefault="00751971">
            <w:pPr>
              <w:pStyle w:val="TableParagraph"/>
              <w:spacing w:before="9"/>
              <w:ind w:left="218"/>
            </w:pPr>
            <w:r>
              <w:t>Оценка</w:t>
            </w:r>
            <w:r>
              <w:rPr>
                <w:spacing w:val="-2"/>
              </w:rPr>
              <w:t xml:space="preserve"> </w:t>
            </w:r>
            <w:r>
              <w:t>воздействий</w:t>
            </w:r>
            <w:r>
              <w:rPr>
                <w:spacing w:val="-3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земельные</w:t>
            </w:r>
            <w:r>
              <w:rPr>
                <w:spacing w:val="-2"/>
              </w:rPr>
              <w:t xml:space="preserve"> </w:t>
            </w:r>
            <w:r>
              <w:t>ресурсы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почвы</w:t>
            </w:r>
          </w:p>
        </w:tc>
        <w:tc>
          <w:tcPr>
            <w:tcW w:w="710" w:type="dxa"/>
          </w:tcPr>
          <w:p w14:paraId="461FCF03" w14:textId="77777777" w:rsidR="009F2DE1" w:rsidRDefault="00751971">
            <w:pPr>
              <w:pStyle w:val="TableParagraph"/>
              <w:spacing w:before="9"/>
              <w:ind w:left="245"/>
            </w:pPr>
            <w:r>
              <w:t>64</w:t>
            </w:r>
          </w:p>
        </w:tc>
      </w:tr>
      <w:tr w:rsidR="009F2DE1" w14:paraId="7FA120B6" w14:textId="77777777">
        <w:trPr>
          <w:trHeight w:val="505"/>
        </w:trPr>
        <w:tc>
          <w:tcPr>
            <w:tcW w:w="866" w:type="dxa"/>
          </w:tcPr>
          <w:p w14:paraId="640E1FA6" w14:textId="77777777" w:rsidR="009F2DE1" w:rsidRDefault="00751971">
            <w:pPr>
              <w:pStyle w:val="TableParagraph"/>
              <w:spacing w:before="117"/>
              <w:ind w:left="107"/>
            </w:pPr>
            <w:r>
              <w:t>7.1.</w:t>
            </w:r>
          </w:p>
        </w:tc>
        <w:tc>
          <w:tcPr>
            <w:tcW w:w="8505" w:type="dxa"/>
          </w:tcPr>
          <w:p w14:paraId="0CE10D2F" w14:textId="77777777" w:rsidR="009F2DE1" w:rsidRDefault="00751971">
            <w:pPr>
              <w:pStyle w:val="TableParagraph"/>
              <w:spacing w:line="242" w:lineRule="exact"/>
              <w:ind w:left="218"/>
            </w:pPr>
            <w:r>
              <w:t>Характеристика</w:t>
            </w:r>
            <w:r>
              <w:rPr>
                <w:spacing w:val="20"/>
              </w:rPr>
              <w:t xml:space="preserve"> </w:t>
            </w:r>
            <w:r>
              <w:t>современного</w:t>
            </w:r>
            <w:r>
              <w:rPr>
                <w:spacing w:val="71"/>
              </w:rPr>
              <w:t xml:space="preserve"> </w:t>
            </w:r>
            <w:r>
              <w:t>состояния</w:t>
            </w:r>
            <w:r>
              <w:rPr>
                <w:spacing w:val="73"/>
              </w:rPr>
              <w:t xml:space="preserve"> </w:t>
            </w:r>
            <w:r>
              <w:t>почвенного</w:t>
            </w:r>
            <w:r>
              <w:rPr>
                <w:spacing w:val="73"/>
              </w:rPr>
              <w:t xml:space="preserve"> </w:t>
            </w:r>
            <w:r>
              <w:t>покрова</w:t>
            </w:r>
            <w:r>
              <w:rPr>
                <w:spacing w:val="75"/>
              </w:rPr>
              <w:t xml:space="preserve"> </w:t>
            </w:r>
            <w:r>
              <w:t>в</w:t>
            </w:r>
            <w:r>
              <w:rPr>
                <w:spacing w:val="70"/>
              </w:rPr>
              <w:t xml:space="preserve"> </w:t>
            </w:r>
            <w:r>
              <w:t>зоне</w:t>
            </w:r>
            <w:r>
              <w:rPr>
                <w:spacing w:val="73"/>
              </w:rPr>
              <w:t xml:space="preserve"> </w:t>
            </w:r>
            <w:r>
              <w:t>воздействия</w:t>
            </w:r>
          </w:p>
          <w:p w14:paraId="30C36A70" w14:textId="77777777" w:rsidR="009F2DE1" w:rsidRDefault="00751971">
            <w:pPr>
              <w:pStyle w:val="TableParagraph"/>
              <w:spacing w:line="244" w:lineRule="exact"/>
              <w:ind w:left="108"/>
            </w:pPr>
            <w:r>
              <w:t>планируемого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710" w:type="dxa"/>
          </w:tcPr>
          <w:p w14:paraId="53D72487" w14:textId="77777777" w:rsidR="009F2DE1" w:rsidRDefault="00751971">
            <w:pPr>
              <w:pStyle w:val="TableParagraph"/>
              <w:spacing w:before="117"/>
              <w:ind w:left="245"/>
            </w:pPr>
            <w:r>
              <w:t>64</w:t>
            </w:r>
          </w:p>
        </w:tc>
      </w:tr>
      <w:tr w:rsidR="009F2DE1" w14:paraId="036453E1" w14:textId="77777777">
        <w:trPr>
          <w:trHeight w:val="292"/>
        </w:trPr>
        <w:tc>
          <w:tcPr>
            <w:tcW w:w="866" w:type="dxa"/>
          </w:tcPr>
          <w:p w14:paraId="6370E5DE" w14:textId="77777777" w:rsidR="009F2DE1" w:rsidRDefault="00751971">
            <w:pPr>
              <w:pStyle w:val="TableParagraph"/>
              <w:spacing w:before="9"/>
              <w:ind w:left="107"/>
            </w:pPr>
            <w:r>
              <w:t>7.2.</w:t>
            </w:r>
          </w:p>
        </w:tc>
        <w:tc>
          <w:tcPr>
            <w:tcW w:w="8505" w:type="dxa"/>
          </w:tcPr>
          <w:p w14:paraId="7D2F6A4F" w14:textId="77777777" w:rsidR="009F2DE1" w:rsidRDefault="00751971">
            <w:pPr>
              <w:pStyle w:val="TableParagraph"/>
              <w:spacing w:before="9"/>
              <w:ind w:left="108"/>
            </w:pPr>
            <w:r>
              <w:t>Характеристика</w:t>
            </w:r>
            <w:r>
              <w:rPr>
                <w:spacing w:val="-5"/>
              </w:rPr>
              <w:t xml:space="preserve"> </w:t>
            </w:r>
            <w:r>
              <w:t>ожидаемого</w:t>
            </w:r>
            <w:r>
              <w:rPr>
                <w:spacing w:val="-2"/>
              </w:rPr>
              <w:t xml:space="preserve"> </w:t>
            </w:r>
            <w:r>
              <w:t>воздействия</w:t>
            </w:r>
            <w:r>
              <w:rPr>
                <w:spacing w:val="-5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почвенный</w:t>
            </w:r>
            <w:r>
              <w:rPr>
                <w:spacing w:val="-2"/>
              </w:rPr>
              <w:t xml:space="preserve"> </w:t>
            </w:r>
            <w:r>
              <w:t>покров</w:t>
            </w:r>
          </w:p>
        </w:tc>
        <w:tc>
          <w:tcPr>
            <w:tcW w:w="710" w:type="dxa"/>
          </w:tcPr>
          <w:p w14:paraId="1F0E51C9" w14:textId="77777777" w:rsidR="009F2DE1" w:rsidRDefault="00751971">
            <w:pPr>
              <w:pStyle w:val="TableParagraph"/>
              <w:spacing w:before="9"/>
              <w:ind w:left="245"/>
            </w:pPr>
            <w:r>
              <w:t>65</w:t>
            </w:r>
          </w:p>
        </w:tc>
      </w:tr>
      <w:tr w:rsidR="009F2DE1" w14:paraId="5CFD12BF" w14:textId="77777777">
        <w:trPr>
          <w:trHeight w:val="292"/>
        </w:trPr>
        <w:tc>
          <w:tcPr>
            <w:tcW w:w="866" w:type="dxa"/>
          </w:tcPr>
          <w:p w14:paraId="3AF299A2" w14:textId="77777777" w:rsidR="009F2DE1" w:rsidRDefault="00751971">
            <w:pPr>
              <w:pStyle w:val="TableParagraph"/>
              <w:spacing w:before="11"/>
              <w:ind w:left="107"/>
            </w:pPr>
            <w:r>
              <w:t>7.3.</w:t>
            </w:r>
          </w:p>
        </w:tc>
        <w:tc>
          <w:tcPr>
            <w:tcW w:w="8505" w:type="dxa"/>
          </w:tcPr>
          <w:p w14:paraId="07FCACDA" w14:textId="77777777" w:rsidR="009F2DE1" w:rsidRDefault="00751971">
            <w:pPr>
              <w:pStyle w:val="TableParagraph"/>
              <w:spacing w:before="11"/>
              <w:ind w:left="108"/>
            </w:pPr>
            <w:r>
              <w:t>Мероприятия</w:t>
            </w:r>
            <w:r>
              <w:rPr>
                <w:spacing w:val="-4"/>
              </w:rPr>
              <w:t xml:space="preserve"> </w:t>
            </w:r>
            <w:r>
              <w:t>по</w:t>
            </w:r>
            <w:r>
              <w:rPr>
                <w:spacing w:val="-3"/>
              </w:rPr>
              <w:t xml:space="preserve"> </w:t>
            </w:r>
            <w:r>
              <w:t>уменьшению</w:t>
            </w:r>
            <w:r>
              <w:rPr>
                <w:spacing w:val="-3"/>
              </w:rPr>
              <w:t xml:space="preserve"> </w:t>
            </w:r>
            <w:r>
              <w:t>воздействия</w:t>
            </w:r>
            <w:r>
              <w:rPr>
                <w:spacing w:val="-4"/>
              </w:rPr>
              <w:t xml:space="preserve"> </w:t>
            </w:r>
            <w:r>
              <w:t>на</w:t>
            </w:r>
            <w:r>
              <w:rPr>
                <w:spacing w:val="-3"/>
              </w:rPr>
              <w:t xml:space="preserve"> </w:t>
            </w:r>
            <w:r>
              <w:t>почвенный</w:t>
            </w:r>
            <w:r>
              <w:rPr>
                <w:spacing w:val="-3"/>
              </w:rPr>
              <w:t xml:space="preserve"> </w:t>
            </w:r>
            <w:r>
              <w:t>покров</w:t>
            </w:r>
          </w:p>
        </w:tc>
        <w:tc>
          <w:tcPr>
            <w:tcW w:w="710" w:type="dxa"/>
          </w:tcPr>
          <w:p w14:paraId="037FE83D" w14:textId="77777777" w:rsidR="009F2DE1" w:rsidRDefault="00751971">
            <w:pPr>
              <w:pStyle w:val="TableParagraph"/>
              <w:spacing w:before="11"/>
              <w:ind w:left="245"/>
            </w:pPr>
            <w:r>
              <w:t>66</w:t>
            </w:r>
          </w:p>
        </w:tc>
      </w:tr>
      <w:tr w:rsidR="009F2DE1" w14:paraId="7C87E43F" w14:textId="77777777">
        <w:trPr>
          <w:trHeight w:val="294"/>
        </w:trPr>
        <w:tc>
          <w:tcPr>
            <w:tcW w:w="866" w:type="dxa"/>
          </w:tcPr>
          <w:p w14:paraId="73C51821" w14:textId="77777777" w:rsidR="009F2DE1" w:rsidRDefault="00751971">
            <w:pPr>
              <w:pStyle w:val="TableParagraph"/>
              <w:spacing w:before="11"/>
              <w:ind w:left="107"/>
            </w:pPr>
            <w:r>
              <w:t>7.4.</w:t>
            </w:r>
          </w:p>
        </w:tc>
        <w:tc>
          <w:tcPr>
            <w:tcW w:w="8505" w:type="dxa"/>
          </w:tcPr>
          <w:p w14:paraId="6B3B95A8" w14:textId="77777777" w:rsidR="009F2DE1" w:rsidRDefault="00751971">
            <w:pPr>
              <w:pStyle w:val="TableParagraph"/>
              <w:spacing w:before="11"/>
              <w:ind w:left="108"/>
            </w:pPr>
            <w:r>
              <w:t>Мониторинг</w:t>
            </w:r>
            <w:r>
              <w:rPr>
                <w:spacing w:val="-3"/>
              </w:rPr>
              <w:t xml:space="preserve"> </w:t>
            </w:r>
            <w:r>
              <w:t>почв</w:t>
            </w:r>
          </w:p>
        </w:tc>
        <w:tc>
          <w:tcPr>
            <w:tcW w:w="710" w:type="dxa"/>
          </w:tcPr>
          <w:p w14:paraId="67E94EFB" w14:textId="77777777" w:rsidR="009F2DE1" w:rsidRDefault="00751971">
            <w:pPr>
              <w:pStyle w:val="TableParagraph"/>
              <w:spacing w:before="11"/>
              <w:ind w:left="245"/>
            </w:pPr>
            <w:r>
              <w:t>67</w:t>
            </w:r>
          </w:p>
        </w:tc>
      </w:tr>
      <w:tr w:rsidR="009F2DE1" w14:paraId="2934E723" w14:textId="77777777">
        <w:trPr>
          <w:trHeight w:val="293"/>
        </w:trPr>
        <w:tc>
          <w:tcPr>
            <w:tcW w:w="866" w:type="dxa"/>
          </w:tcPr>
          <w:p w14:paraId="044C48C4" w14:textId="77777777" w:rsidR="009F2DE1" w:rsidRDefault="00751971">
            <w:pPr>
              <w:pStyle w:val="TableParagraph"/>
              <w:spacing w:before="9"/>
              <w:ind w:left="107"/>
            </w:pPr>
            <w:r>
              <w:t>8.</w:t>
            </w:r>
          </w:p>
        </w:tc>
        <w:tc>
          <w:tcPr>
            <w:tcW w:w="8505" w:type="dxa"/>
          </w:tcPr>
          <w:p w14:paraId="7D902EB0" w14:textId="77777777" w:rsidR="009F2DE1" w:rsidRDefault="00751971">
            <w:pPr>
              <w:pStyle w:val="TableParagraph"/>
              <w:spacing w:before="9"/>
              <w:ind w:left="108"/>
            </w:pPr>
            <w:r>
              <w:t>Оценка</w:t>
            </w:r>
            <w:r>
              <w:rPr>
                <w:spacing w:val="-4"/>
              </w:rPr>
              <w:t xml:space="preserve"> </w:t>
            </w:r>
            <w:r>
              <w:t>воздействия</w:t>
            </w:r>
            <w:r>
              <w:rPr>
                <w:spacing w:val="-5"/>
              </w:rPr>
              <w:t xml:space="preserve"> </w:t>
            </w:r>
            <w:r>
              <w:t>на</w:t>
            </w:r>
            <w:r>
              <w:rPr>
                <w:spacing w:val="-4"/>
              </w:rPr>
              <w:t xml:space="preserve"> </w:t>
            </w:r>
            <w:r>
              <w:t>растительность</w:t>
            </w:r>
          </w:p>
        </w:tc>
        <w:tc>
          <w:tcPr>
            <w:tcW w:w="710" w:type="dxa"/>
          </w:tcPr>
          <w:p w14:paraId="1F5C0B94" w14:textId="77777777" w:rsidR="009F2DE1" w:rsidRDefault="00751971">
            <w:pPr>
              <w:pStyle w:val="TableParagraph"/>
              <w:spacing w:before="9"/>
              <w:ind w:left="245"/>
            </w:pPr>
            <w:r>
              <w:t>68</w:t>
            </w:r>
          </w:p>
        </w:tc>
      </w:tr>
      <w:tr w:rsidR="009F2DE1" w14:paraId="63489922" w14:textId="77777777">
        <w:trPr>
          <w:trHeight w:val="292"/>
        </w:trPr>
        <w:tc>
          <w:tcPr>
            <w:tcW w:w="866" w:type="dxa"/>
          </w:tcPr>
          <w:p w14:paraId="6D93F04B" w14:textId="77777777" w:rsidR="009F2DE1" w:rsidRDefault="00751971">
            <w:pPr>
              <w:pStyle w:val="TableParagraph"/>
              <w:spacing w:before="9"/>
              <w:ind w:left="107"/>
            </w:pPr>
            <w:r>
              <w:t>9.</w:t>
            </w:r>
          </w:p>
        </w:tc>
        <w:tc>
          <w:tcPr>
            <w:tcW w:w="8505" w:type="dxa"/>
          </w:tcPr>
          <w:p w14:paraId="5F76717E" w14:textId="77777777" w:rsidR="009F2DE1" w:rsidRDefault="00751971">
            <w:pPr>
              <w:pStyle w:val="TableParagraph"/>
              <w:spacing w:before="9"/>
              <w:ind w:left="108"/>
            </w:pPr>
            <w:r>
              <w:t>Оценка</w:t>
            </w:r>
            <w:r>
              <w:rPr>
                <w:spacing w:val="-3"/>
              </w:rPr>
              <w:t xml:space="preserve"> </w:t>
            </w:r>
            <w:r>
              <w:t>воздействия</w:t>
            </w:r>
            <w:r>
              <w:rPr>
                <w:spacing w:val="-3"/>
              </w:rPr>
              <w:t xml:space="preserve"> </w:t>
            </w:r>
            <w:r>
              <w:t>на</w:t>
            </w:r>
            <w:r>
              <w:rPr>
                <w:spacing w:val="-5"/>
              </w:rPr>
              <w:t xml:space="preserve"> </w:t>
            </w:r>
            <w:r>
              <w:t>животный</w:t>
            </w:r>
            <w:r>
              <w:rPr>
                <w:spacing w:val="-2"/>
              </w:rPr>
              <w:t xml:space="preserve"> </w:t>
            </w:r>
            <w:r>
              <w:t>мир</w:t>
            </w:r>
          </w:p>
        </w:tc>
        <w:tc>
          <w:tcPr>
            <w:tcW w:w="710" w:type="dxa"/>
          </w:tcPr>
          <w:p w14:paraId="5DECDF8A" w14:textId="77777777" w:rsidR="009F2DE1" w:rsidRDefault="00751971">
            <w:pPr>
              <w:pStyle w:val="TableParagraph"/>
              <w:spacing w:before="9"/>
              <w:ind w:left="245"/>
            </w:pPr>
            <w:r>
              <w:t>69</w:t>
            </w:r>
          </w:p>
        </w:tc>
      </w:tr>
      <w:tr w:rsidR="009F2DE1" w14:paraId="371DA3E8" w14:textId="77777777">
        <w:trPr>
          <w:trHeight w:val="758"/>
        </w:trPr>
        <w:tc>
          <w:tcPr>
            <w:tcW w:w="866" w:type="dxa"/>
          </w:tcPr>
          <w:p w14:paraId="73278BAF" w14:textId="77777777" w:rsidR="009F2DE1" w:rsidRDefault="009F2DE1">
            <w:pPr>
              <w:pStyle w:val="TableParagraph"/>
              <w:spacing w:before="2"/>
              <w:rPr>
                <w:b/>
                <w:sz w:val="21"/>
              </w:rPr>
            </w:pPr>
          </w:p>
          <w:p w14:paraId="4F26ACB6" w14:textId="77777777" w:rsidR="009F2DE1" w:rsidRDefault="00751971">
            <w:pPr>
              <w:pStyle w:val="TableParagraph"/>
              <w:ind w:left="107"/>
            </w:pPr>
            <w:r>
              <w:t>10.</w:t>
            </w:r>
          </w:p>
        </w:tc>
        <w:tc>
          <w:tcPr>
            <w:tcW w:w="8505" w:type="dxa"/>
          </w:tcPr>
          <w:p w14:paraId="19BCB0F0" w14:textId="77777777" w:rsidR="009F2DE1" w:rsidRDefault="00751971">
            <w:pPr>
              <w:pStyle w:val="TableParagraph"/>
              <w:spacing w:line="243" w:lineRule="exact"/>
              <w:ind w:left="108"/>
            </w:pPr>
            <w:r>
              <w:t>Оценка</w:t>
            </w:r>
            <w:r>
              <w:rPr>
                <w:spacing w:val="47"/>
              </w:rPr>
              <w:t xml:space="preserve"> </w:t>
            </w:r>
            <w:r>
              <w:t>воздействий</w:t>
            </w:r>
            <w:r>
              <w:rPr>
                <w:spacing w:val="98"/>
              </w:rPr>
              <w:t xml:space="preserve"> </w:t>
            </w:r>
            <w:r>
              <w:t>на</w:t>
            </w:r>
            <w:r>
              <w:rPr>
                <w:spacing w:val="98"/>
              </w:rPr>
              <w:t xml:space="preserve"> </w:t>
            </w:r>
            <w:r>
              <w:t>ландшафты</w:t>
            </w:r>
            <w:r>
              <w:rPr>
                <w:spacing w:val="101"/>
              </w:rPr>
              <w:t xml:space="preserve"> </w:t>
            </w:r>
            <w:r>
              <w:t>и</w:t>
            </w:r>
            <w:r>
              <w:rPr>
                <w:spacing w:val="100"/>
              </w:rPr>
              <w:t xml:space="preserve"> </w:t>
            </w:r>
            <w:r>
              <w:t>меры</w:t>
            </w:r>
            <w:r>
              <w:rPr>
                <w:spacing w:val="98"/>
              </w:rPr>
              <w:t xml:space="preserve"> </w:t>
            </w:r>
            <w:r>
              <w:t>по</w:t>
            </w:r>
            <w:r>
              <w:rPr>
                <w:spacing w:val="99"/>
              </w:rPr>
              <w:t xml:space="preserve"> </w:t>
            </w:r>
            <w:r>
              <w:t>предотвращению,</w:t>
            </w:r>
            <w:r>
              <w:rPr>
                <w:spacing w:val="98"/>
              </w:rPr>
              <w:t xml:space="preserve"> </w:t>
            </w:r>
            <w:r>
              <w:t>минимизации,</w:t>
            </w:r>
          </w:p>
          <w:p w14:paraId="76DCB376" w14:textId="77777777" w:rsidR="009F2DE1" w:rsidRDefault="00751971">
            <w:pPr>
              <w:pStyle w:val="TableParagraph"/>
              <w:spacing w:line="252" w:lineRule="exact"/>
              <w:ind w:left="108"/>
            </w:pPr>
            <w:r>
              <w:t>смягчению</w:t>
            </w:r>
            <w:r>
              <w:rPr>
                <w:spacing w:val="1"/>
              </w:rPr>
              <w:t xml:space="preserve"> </w:t>
            </w:r>
            <w:r>
              <w:t>негативных</w:t>
            </w:r>
            <w:r>
              <w:rPr>
                <w:spacing w:val="1"/>
              </w:rPr>
              <w:t xml:space="preserve"> </w:t>
            </w:r>
            <w:r>
              <w:t>воздействий,</w:t>
            </w:r>
            <w:r>
              <w:rPr>
                <w:spacing w:val="1"/>
              </w:rPr>
              <w:t xml:space="preserve"> </w:t>
            </w:r>
            <w:r>
              <w:t>восстановлению</w:t>
            </w:r>
            <w:r>
              <w:rPr>
                <w:spacing w:val="1"/>
              </w:rPr>
              <w:t xml:space="preserve"> </w:t>
            </w:r>
            <w:r>
              <w:t>ландшафтов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случаях</w:t>
            </w:r>
            <w:r>
              <w:rPr>
                <w:spacing w:val="1"/>
              </w:rPr>
              <w:t xml:space="preserve"> </w:t>
            </w:r>
            <w:r>
              <w:t>их</w:t>
            </w:r>
            <w:r>
              <w:rPr>
                <w:spacing w:val="-52"/>
              </w:rPr>
              <w:t xml:space="preserve"> </w:t>
            </w:r>
            <w:r>
              <w:t>нарушения</w:t>
            </w:r>
          </w:p>
        </w:tc>
        <w:tc>
          <w:tcPr>
            <w:tcW w:w="710" w:type="dxa"/>
          </w:tcPr>
          <w:p w14:paraId="0BDDB2A0" w14:textId="77777777" w:rsidR="009F2DE1" w:rsidRDefault="009F2DE1">
            <w:pPr>
              <w:pStyle w:val="TableParagraph"/>
              <w:spacing w:before="2"/>
              <w:rPr>
                <w:b/>
                <w:sz w:val="21"/>
              </w:rPr>
            </w:pPr>
          </w:p>
          <w:p w14:paraId="531A683C" w14:textId="77777777" w:rsidR="009F2DE1" w:rsidRDefault="00751971">
            <w:pPr>
              <w:pStyle w:val="TableParagraph"/>
              <w:ind w:left="245"/>
            </w:pPr>
            <w:r>
              <w:t>70</w:t>
            </w:r>
          </w:p>
        </w:tc>
      </w:tr>
      <w:tr w:rsidR="009F2DE1" w14:paraId="126E2BCF" w14:textId="77777777">
        <w:trPr>
          <w:trHeight w:val="294"/>
        </w:trPr>
        <w:tc>
          <w:tcPr>
            <w:tcW w:w="866" w:type="dxa"/>
          </w:tcPr>
          <w:p w14:paraId="0725DA85" w14:textId="77777777" w:rsidR="009F2DE1" w:rsidRDefault="00751971">
            <w:pPr>
              <w:pStyle w:val="TableParagraph"/>
              <w:spacing w:before="11"/>
              <w:ind w:left="107"/>
            </w:pPr>
            <w:r>
              <w:t>11.</w:t>
            </w:r>
          </w:p>
        </w:tc>
        <w:tc>
          <w:tcPr>
            <w:tcW w:w="8505" w:type="dxa"/>
          </w:tcPr>
          <w:p w14:paraId="523CCE9F" w14:textId="77777777" w:rsidR="009F2DE1" w:rsidRDefault="00751971">
            <w:pPr>
              <w:pStyle w:val="TableParagraph"/>
              <w:spacing w:before="11"/>
              <w:ind w:left="108"/>
            </w:pPr>
            <w:r>
              <w:t>Оценка</w:t>
            </w:r>
            <w:r>
              <w:rPr>
                <w:spacing w:val="-4"/>
              </w:rPr>
              <w:t xml:space="preserve"> </w:t>
            </w:r>
            <w:r>
              <w:t>воздействий</w:t>
            </w:r>
            <w:r>
              <w:rPr>
                <w:spacing w:val="-4"/>
              </w:rPr>
              <w:t xml:space="preserve"> </w:t>
            </w:r>
            <w:r>
              <w:t>на</w:t>
            </w:r>
            <w:r>
              <w:rPr>
                <w:spacing w:val="-6"/>
              </w:rPr>
              <w:t xml:space="preserve"> </w:t>
            </w:r>
            <w:r>
              <w:t>социально-экономическую</w:t>
            </w:r>
            <w:r>
              <w:rPr>
                <w:spacing w:val="-3"/>
              </w:rPr>
              <w:t xml:space="preserve"> </w:t>
            </w:r>
            <w:r>
              <w:t>среду</w:t>
            </w:r>
          </w:p>
        </w:tc>
        <w:tc>
          <w:tcPr>
            <w:tcW w:w="710" w:type="dxa"/>
          </w:tcPr>
          <w:p w14:paraId="01CF8D58" w14:textId="77777777" w:rsidR="009F2DE1" w:rsidRDefault="00751971">
            <w:pPr>
              <w:pStyle w:val="TableParagraph"/>
              <w:spacing w:before="11"/>
              <w:ind w:left="245"/>
            </w:pPr>
            <w:r>
              <w:t>72</w:t>
            </w:r>
          </w:p>
        </w:tc>
      </w:tr>
      <w:tr w:rsidR="009F2DE1" w14:paraId="0013C49E" w14:textId="77777777">
        <w:trPr>
          <w:trHeight w:val="506"/>
        </w:trPr>
        <w:tc>
          <w:tcPr>
            <w:tcW w:w="866" w:type="dxa"/>
          </w:tcPr>
          <w:p w14:paraId="27935894" w14:textId="77777777" w:rsidR="009F2DE1" w:rsidRDefault="00751971">
            <w:pPr>
              <w:pStyle w:val="TableParagraph"/>
              <w:spacing w:before="117"/>
              <w:ind w:left="107"/>
            </w:pPr>
            <w:r>
              <w:t>11.1</w:t>
            </w:r>
          </w:p>
        </w:tc>
        <w:tc>
          <w:tcPr>
            <w:tcW w:w="8505" w:type="dxa"/>
          </w:tcPr>
          <w:p w14:paraId="5AB9EEF8" w14:textId="77777777" w:rsidR="009F2DE1" w:rsidRDefault="00751971">
            <w:pPr>
              <w:pStyle w:val="TableParagraph"/>
              <w:spacing w:line="242" w:lineRule="exact"/>
              <w:ind w:left="108"/>
            </w:pPr>
            <w:r>
              <w:rPr>
                <w:spacing w:val="-6"/>
              </w:rPr>
              <w:t>Современные социально-экономические</w:t>
            </w:r>
            <w:r>
              <w:rPr>
                <w:spacing w:val="-4"/>
              </w:rPr>
              <w:t xml:space="preserve"> </w:t>
            </w:r>
            <w:r>
              <w:rPr>
                <w:spacing w:val="-6"/>
              </w:rPr>
              <w:t>условия</w:t>
            </w:r>
            <w:r>
              <w:rPr>
                <w:spacing w:val="-7"/>
              </w:rPr>
              <w:t xml:space="preserve"> </w:t>
            </w:r>
            <w:r>
              <w:rPr>
                <w:spacing w:val="-6"/>
              </w:rPr>
              <w:t>жизни местного</w:t>
            </w:r>
            <w:r>
              <w:rPr>
                <w:spacing w:val="-7"/>
              </w:rPr>
              <w:t xml:space="preserve"> </w:t>
            </w:r>
            <w:r>
              <w:rPr>
                <w:spacing w:val="-6"/>
              </w:rPr>
              <w:t>населения,</w:t>
            </w:r>
            <w:r>
              <w:rPr>
                <w:spacing w:val="-7"/>
              </w:rPr>
              <w:t xml:space="preserve"> </w:t>
            </w:r>
            <w:r>
              <w:rPr>
                <w:spacing w:val="-6"/>
              </w:rPr>
              <w:t>характеристика</w:t>
            </w:r>
          </w:p>
          <w:p w14:paraId="2A118BB1" w14:textId="77777777" w:rsidR="009F2DE1" w:rsidRDefault="00751971">
            <w:pPr>
              <w:pStyle w:val="TableParagraph"/>
              <w:spacing w:line="244" w:lineRule="exact"/>
              <w:ind w:left="108"/>
            </w:pPr>
            <w:r>
              <w:rPr>
                <w:spacing w:val="-6"/>
              </w:rPr>
              <w:t>его</w:t>
            </w:r>
            <w:r>
              <w:rPr>
                <w:spacing w:val="-10"/>
              </w:rPr>
              <w:t xml:space="preserve"> </w:t>
            </w:r>
            <w:r>
              <w:rPr>
                <w:spacing w:val="-6"/>
              </w:rPr>
              <w:t>трудовой</w:t>
            </w:r>
            <w:r>
              <w:rPr>
                <w:spacing w:val="-11"/>
              </w:rPr>
              <w:t xml:space="preserve"> </w:t>
            </w:r>
            <w:r>
              <w:rPr>
                <w:spacing w:val="-6"/>
              </w:rPr>
              <w:t>деятельности</w:t>
            </w:r>
          </w:p>
        </w:tc>
        <w:tc>
          <w:tcPr>
            <w:tcW w:w="710" w:type="dxa"/>
          </w:tcPr>
          <w:p w14:paraId="7E28D8D8" w14:textId="77777777" w:rsidR="009F2DE1" w:rsidRDefault="00751971">
            <w:pPr>
              <w:pStyle w:val="TableParagraph"/>
              <w:spacing w:before="117"/>
              <w:ind w:left="245"/>
            </w:pPr>
            <w:r>
              <w:t>72</w:t>
            </w:r>
          </w:p>
        </w:tc>
      </w:tr>
      <w:tr w:rsidR="009F2DE1" w14:paraId="429F8602" w14:textId="77777777">
        <w:trPr>
          <w:trHeight w:val="292"/>
        </w:trPr>
        <w:tc>
          <w:tcPr>
            <w:tcW w:w="866" w:type="dxa"/>
          </w:tcPr>
          <w:p w14:paraId="116A957A" w14:textId="77777777" w:rsidR="009F2DE1" w:rsidRDefault="00751971">
            <w:pPr>
              <w:pStyle w:val="TableParagraph"/>
              <w:spacing w:before="9"/>
              <w:ind w:left="107"/>
            </w:pPr>
            <w:r>
              <w:t>11.2</w:t>
            </w:r>
          </w:p>
        </w:tc>
        <w:tc>
          <w:tcPr>
            <w:tcW w:w="8505" w:type="dxa"/>
          </w:tcPr>
          <w:p w14:paraId="40F52604" w14:textId="77777777" w:rsidR="009F2DE1" w:rsidRDefault="00751971">
            <w:pPr>
              <w:pStyle w:val="TableParagraph"/>
              <w:spacing w:before="9"/>
              <w:ind w:left="108"/>
            </w:pPr>
            <w:r>
              <w:t>Обеспеченность</w:t>
            </w:r>
            <w:r>
              <w:rPr>
                <w:spacing w:val="-1"/>
              </w:rPr>
              <w:t xml:space="preserve"> </w:t>
            </w:r>
            <w:r>
              <w:t>объекта</w:t>
            </w:r>
            <w:r>
              <w:rPr>
                <w:spacing w:val="-4"/>
              </w:rPr>
              <w:t xml:space="preserve"> </w:t>
            </w:r>
            <w:r>
              <w:t>трудовыми ресурсами</w:t>
            </w:r>
          </w:p>
        </w:tc>
        <w:tc>
          <w:tcPr>
            <w:tcW w:w="710" w:type="dxa"/>
          </w:tcPr>
          <w:p w14:paraId="17C02D88" w14:textId="77777777" w:rsidR="009F2DE1" w:rsidRDefault="00751971">
            <w:pPr>
              <w:pStyle w:val="TableParagraph"/>
              <w:spacing w:before="9"/>
              <w:ind w:left="245"/>
            </w:pPr>
            <w:r>
              <w:t>72</w:t>
            </w:r>
          </w:p>
        </w:tc>
      </w:tr>
      <w:tr w:rsidR="009F2DE1" w14:paraId="302C18DF" w14:textId="77777777">
        <w:trPr>
          <w:trHeight w:val="505"/>
        </w:trPr>
        <w:tc>
          <w:tcPr>
            <w:tcW w:w="866" w:type="dxa"/>
          </w:tcPr>
          <w:p w14:paraId="7CE4DF21" w14:textId="77777777" w:rsidR="009F2DE1" w:rsidRDefault="00751971">
            <w:pPr>
              <w:pStyle w:val="TableParagraph"/>
              <w:spacing w:before="117"/>
              <w:ind w:left="107"/>
            </w:pPr>
            <w:r>
              <w:t>11.3</w:t>
            </w:r>
          </w:p>
        </w:tc>
        <w:tc>
          <w:tcPr>
            <w:tcW w:w="8505" w:type="dxa"/>
          </w:tcPr>
          <w:p w14:paraId="7350DE1C" w14:textId="77777777" w:rsidR="009F2DE1" w:rsidRDefault="00751971">
            <w:pPr>
              <w:pStyle w:val="TableParagraph"/>
              <w:spacing w:line="242" w:lineRule="exact"/>
              <w:ind w:left="108"/>
            </w:pPr>
            <w:r>
              <w:t>Влияние</w:t>
            </w:r>
            <w:r>
              <w:rPr>
                <w:spacing w:val="-2"/>
              </w:rPr>
              <w:t xml:space="preserve"> </w:t>
            </w:r>
            <w:r>
              <w:t>намечаемой</w:t>
            </w:r>
            <w:r>
              <w:rPr>
                <w:spacing w:val="-5"/>
              </w:rPr>
              <w:t xml:space="preserve"> </w:t>
            </w:r>
            <w:r>
              <w:t>деятельности</w:t>
            </w:r>
            <w:r>
              <w:rPr>
                <w:spacing w:val="-3"/>
              </w:rPr>
              <w:t xml:space="preserve"> </w:t>
            </w:r>
            <w:r>
              <w:t>на</w:t>
            </w:r>
            <w:r>
              <w:rPr>
                <w:spacing w:val="-4"/>
              </w:rPr>
              <w:t xml:space="preserve"> </w:t>
            </w:r>
            <w:r>
              <w:t>регионально</w:t>
            </w:r>
            <w:r>
              <w:rPr>
                <w:spacing w:val="-5"/>
              </w:rPr>
              <w:t xml:space="preserve"> </w:t>
            </w:r>
            <w:r>
              <w:t>территориальное</w:t>
            </w:r>
          </w:p>
          <w:p w14:paraId="0065D262" w14:textId="77777777" w:rsidR="009F2DE1" w:rsidRDefault="00751971">
            <w:pPr>
              <w:pStyle w:val="TableParagraph"/>
              <w:spacing w:line="244" w:lineRule="exact"/>
              <w:ind w:left="108"/>
            </w:pPr>
            <w:r>
              <w:t>Природопользование</w:t>
            </w:r>
          </w:p>
        </w:tc>
        <w:tc>
          <w:tcPr>
            <w:tcW w:w="710" w:type="dxa"/>
          </w:tcPr>
          <w:p w14:paraId="5D44B6F7" w14:textId="77777777" w:rsidR="009F2DE1" w:rsidRDefault="00751971">
            <w:pPr>
              <w:pStyle w:val="TableParagraph"/>
              <w:spacing w:before="117"/>
              <w:ind w:left="245"/>
            </w:pPr>
            <w:r>
              <w:t>73</w:t>
            </w:r>
          </w:p>
        </w:tc>
      </w:tr>
      <w:tr w:rsidR="009F2DE1" w14:paraId="5EE0CA6F" w14:textId="77777777">
        <w:trPr>
          <w:trHeight w:val="506"/>
        </w:trPr>
        <w:tc>
          <w:tcPr>
            <w:tcW w:w="866" w:type="dxa"/>
          </w:tcPr>
          <w:p w14:paraId="26C2DD88" w14:textId="77777777" w:rsidR="009F2DE1" w:rsidRDefault="00751971">
            <w:pPr>
              <w:pStyle w:val="TableParagraph"/>
              <w:spacing w:before="117"/>
              <w:ind w:left="107"/>
            </w:pPr>
            <w:r>
              <w:t>11.4</w:t>
            </w:r>
          </w:p>
        </w:tc>
        <w:tc>
          <w:tcPr>
            <w:tcW w:w="8505" w:type="dxa"/>
          </w:tcPr>
          <w:p w14:paraId="1CB97EEE" w14:textId="77777777" w:rsidR="009F2DE1" w:rsidRDefault="00751971">
            <w:pPr>
              <w:pStyle w:val="TableParagraph"/>
              <w:spacing w:line="242" w:lineRule="exact"/>
              <w:ind w:left="108"/>
            </w:pPr>
            <w:r>
              <w:t>Прогноз</w:t>
            </w:r>
            <w:r>
              <w:rPr>
                <w:spacing w:val="-5"/>
              </w:rPr>
              <w:t xml:space="preserve"> </w:t>
            </w:r>
            <w:r>
              <w:t>изменений</w:t>
            </w:r>
            <w:r>
              <w:rPr>
                <w:spacing w:val="-2"/>
              </w:rPr>
              <w:t xml:space="preserve"> </w:t>
            </w:r>
            <w:r>
              <w:t>социально-экономических</w:t>
            </w:r>
            <w:r>
              <w:rPr>
                <w:spacing w:val="-2"/>
              </w:rPr>
              <w:t xml:space="preserve"> </w:t>
            </w:r>
            <w:r>
              <w:t>условий</w:t>
            </w:r>
            <w:r>
              <w:rPr>
                <w:spacing w:val="-3"/>
              </w:rPr>
              <w:t xml:space="preserve"> </w:t>
            </w:r>
            <w:r>
              <w:t>жизни</w:t>
            </w:r>
          </w:p>
          <w:p w14:paraId="13471FBE" w14:textId="77777777" w:rsidR="009F2DE1" w:rsidRDefault="00751971">
            <w:pPr>
              <w:pStyle w:val="TableParagraph"/>
              <w:spacing w:line="244" w:lineRule="exact"/>
              <w:ind w:left="108"/>
            </w:pPr>
            <w:r>
              <w:t>местного</w:t>
            </w:r>
            <w:r>
              <w:rPr>
                <w:spacing w:val="-1"/>
              </w:rPr>
              <w:t xml:space="preserve"> </w:t>
            </w:r>
            <w:r>
              <w:t>населения</w:t>
            </w:r>
          </w:p>
        </w:tc>
        <w:tc>
          <w:tcPr>
            <w:tcW w:w="710" w:type="dxa"/>
          </w:tcPr>
          <w:p w14:paraId="2A99871A" w14:textId="77777777" w:rsidR="009F2DE1" w:rsidRDefault="00751971">
            <w:pPr>
              <w:pStyle w:val="TableParagraph"/>
              <w:spacing w:before="117"/>
              <w:ind w:left="245"/>
            </w:pPr>
            <w:r>
              <w:t>73</w:t>
            </w:r>
          </w:p>
        </w:tc>
      </w:tr>
      <w:tr w:rsidR="009F2DE1" w14:paraId="4DB8A63C" w14:textId="77777777">
        <w:trPr>
          <w:trHeight w:val="506"/>
        </w:trPr>
        <w:tc>
          <w:tcPr>
            <w:tcW w:w="866" w:type="dxa"/>
          </w:tcPr>
          <w:p w14:paraId="70C2E3EE" w14:textId="77777777" w:rsidR="009F2DE1" w:rsidRDefault="00751971">
            <w:pPr>
              <w:pStyle w:val="TableParagraph"/>
              <w:spacing w:before="117"/>
              <w:ind w:left="107"/>
            </w:pPr>
            <w:r>
              <w:t>11.5</w:t>
            </w:r>
          </w:p>
        </w:tc>
        <w:tc>
          <w:tcPr>
            <w:tcW w:w="8505" w:type="dxa"/>
          </w:tcPr>
          <w:p w14:paraId="7FAF18F8" w14:textId="77777777" w:rsidR="009F2DE1" w:rsidRDefault="00751971">
            <w:pPr>
              <w:pStyle w:val="TableParagraph"/>
              <w:spacing w:line="242" w:lineRule="exact"/>
              <w:ind w:left="108"/>
            </w:pPr>
            <w:r>
              <w:t>Санитарно-эпидемиологическое</w:t>
            </w:r>
            <w:r>
              <w:rPr>
                <w:spacing w:val="-4"/>
              </w:rPr>
              <w:t xml:space="preserve"> </w:t>
            </w:r>
            <w:r>
              <w:t>состояние</w:t>
            </w:r>
            <w:r>
              <w:rPr>
                <w:spacing w:val="-4"/>
              </w:rPr>
              <w:t xml:space="preserve"> </w:t>
            </w:r>
            <w:r>
              <w:t>территории</w:t>
            </w:r>
            <w:r>
              <w:rPr>
                <w:spacing w:val="-3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прогноз</w:t>
            </w:r>
            <w:r>
              <w:rPr>
                <w:spacing w:val="-4"/>
              </w:rPr>
              <w:t xml:space="preserve"> </w:t>
            </w:r>
            <w:r>
              <w:t>его</w:t>
            </w:r>
            <w:r>
              <w:rPr>
                <w:spacing w:val="-1"/>
              </w:rPr>
              <w:t xml:space="preserve"> </w:t>
            </w:r>
            <w:r>
              <w:t>изменений</w:t>
            </w:r>
            <w:r>
              <w:rPr>
                <w:spacing w:val="-2"/>
              </w:rPr>
              <w:t xml:space="preserve"> </w:t>
            </w:r>
            <w:r>
              <w:t>в</w:t>
            </w:r>
          </w:p>
          <w:p w14:paraId="7B5DD781" w14:textId="77777777" w:rsidR="009F2DE1" w:rsidRDefault="00751971">
            <w:pPr>
              <w:pStyle w:val="TableParagraph"/>
              <w:spacing w:line="244" w:lineRule="exact"/>
              <w:ind w:left="108"/>
            </w:pPr>
            <w:r>
              <w:t>результате</w:t>
            </w:r>
            <w:r>
              <w:rPr>
                <w:spacing w:val="-2"/>
              </w:rPr>
              <w:t xml:space="preserve"> </w:t>
            </w:r>
            <w:r>
              <w:t>намечаемой</w:t>
            </w:r>
            <w:r>
              <w:rPr>
                <w:spacing w:val="-3"/>
              </w:rPr>
              <w:t xml:space="preserve"> </w:t>
            </w:r>
            <w:r>
              <w:t>деятельности</w:t>
            </w:r>
          </w:p>
        </w:tc>
        <w:tc>
          <w:tcPr>
            <w:tcW w:w="710" w:type="dxa"/>
          </w:tcPr>
          <w:p w14:paraId="5A2161FA" w14:textId="77777777" w:rsidR="009F2DE1" w:rsidRDefault="00751971">
            <w:pPr>
              <w:pStyle w:val="TableParagraph"/>
              <w:spacing w:before="117"/>
              <w:ind w:left="245"/>
            </w:pPr>
            <w:r>
              <w:t>73</w:t>
            </w:r>
          </w:p>
        </w:tc>
      </w:tr>
      <w:tr w:rsidR="009F2DE1" w14:paraId="4E22EFD9" w14:textId="77777777">
        <w:trPr>
          <w:trHeight w:val="505"/>
        </w:trPr>
        <w:tc>
          <w:tcPr>
            <w:tcW w:w="866" w:type="dxa"/>
          </w:tcPr>
          <w:p w14:paraId="3FCE33A6" w14:textId="77777777" w:rsidR="009F2DE1" w:rsidRDefault="00751971">
            <w:pPr>
              <w:pStyle w:val="TableParagraph"/>
              <w:spacing w:before="117"/>
              <w:ind w:left="107"/>
            </w:pPr>
            <w:r>
              <w:t>11.6</w:t>
            </w:r>
          </w:p>
        </w:tc>
        <w:tc>
          <w:tcPr>
            <w:tcW w:w="8505" w:type="dxa"/>
          </w:tcPr>
          <w:p w14:paraId="64A037B3" w14:textId="77777777" w:rsidR="009F2DE1" w:rsidRDefault="00751971">
            <w:pPr>
              <w:pStyle w:val="TableParagraph"/>
              <w:spacing w:line="242" w:lineRule="exact"/>
              <w:ind w:left="108"/>
            </w:pPr>
            <w:r>
              <w:t>Предложения</w:t>
            </w:r>
            <w:r>
              <w:rPr>
                <w:spacing w:val="-4"/>
              </w:rPr>
              <w:t xml:space="preserve"> </w:t>
            </w:r>
            <w:r>
              <w:t>по</w:t>
            </w:r>
            <w:r>
              <w:rPr>
                <w:spacing w:val="-2"/>
              </w:rPr>
              <w:t xml:space="preserve"> </w:t>
            </w:r>
            <w:r>
              <w:t>регулированию</w:t>
            </w:r>
            <w:r>
              <w:rPr>
                <w:spacing w:val="-3"/>
              </w:rPr>
              <w:t xml:space="preserve"> </w:t>
            </w:r>
            <w:r>
              <w:t>социальных</w:t>
            </w:r>
            <w:r>
              <w:rPr>
                <w:spacing w:val="-5"/>
              </w:rPr>
              <w:t xml:space="preserve"> </w:t>
            </w:r>
            <w:r>
              <w:t>отношений в</w:t>
            </w:r>
            <w:r>
              <w:rPr>
                <w:spacing w:val="-4"/>
              </w:rPr>
              <w:t xml:space="preserve"> </w:t>
            </w:r>
            <w:r>
              <w:t>процессе</w:t>
            </w:r>
            <w:r>
              <w:rPr>
                <w:spacing w:val="-2"/>
              </w:rPr>
              <w:t xml:space="preserve"> </w:t>
            </w:r>
            <w:r>
              <w:t>намечаемой</w:t>
            </w:r>
          </w:p>
          <w:p w14:paraId="7185CA68" w14:textId="77777777" w:rsidR="009F2DE1" w:rsidRDefault="00751971">
            <w:pPr>
              <w:pStyle w:val="TableParagraph"/>
              <w:spacing w:line="244" w:lineRule="exact"/>
              <w:ind w:left="108"/>
            </w:pPr>
            <w:r>
              <w:t>хозяйственной</w:t>
            </w:r>
            <w:r>
              <w:rPr>
                <w:spacing w:val="-3"/>
              </w:rPr>
              <w:t xml:space="preserve"> </w:t>
            </w:r>
            <w:r>
              <w:t>деятельности</w:t>
            </w:r>
          </w:p>
        </w:tc>
        <w:tc>
          <w:tcPr>
            <w:tcW w:w="710" w:type="dxa"/>
          </w:tcPr>
          <w:p w14:paraId="34B2E5B4" w14:textId="77777777" w:rsidR="009F2DE1" w:rsidRDefault="00751971">
            <w:pPr>
              <w:pStyle w:val="TableParagraph"/>
              <w:spacing w:before="117"/>
              <w:ind w:left="245"/>
            </w:pPr>
            <w:r>
              <w:t>74</w:t>
            </w:r>
          </w:p>
        </w:tc>
      </w:tr>
      <w:tr w:rsidR="009F2DE1" w14:paraId="2399AB80" w14:textId="77777777">
        <w:trPr>
          <w:trHeight w:val="292"/>
        </w:trPr>
        <w:tc>
          <w:tcPr>
            <w:tcW w:w="866" w:type="dxa"/>
          </w:tcPr>
          <w:p w14:paraId="2D584049" w14:textId="77777777" w:rsidR="009F2DE1" w:rsidRDefault="00751971">
            <w:pPr>
              <w:pStyle w:val="TableParagraph"/>
              <w:spacing w:before="9"/>
              <w:ind w:left="107"/>
            </w:pPr>
            <w:r>
              <w:t>12.</w:t>
            </w:r>
          </w:p>
        </w:tc>
        <w:tc>
          <w:tcPr>
            <w:tcW w:w="8505" w:type="dxa"/>
          </w:tcPr>
          <w:p w14:paraId="2DA6EBF0" w14:textId="77777777" w:rsidR="009F2DE1" w:rsidRDefault="00751971">
            <w:pPr>
              <w:pStyle w:val="TableParagraph"/>
              <w:spacing w:before="9"/>
              <w:ind w:left="108"/>
            </w:pPr>
            <w:r>
              <w:t>Оценка</w:t>
            </w:r>
            <w:r>
              <w:rPr>
                <w:spacing w:val="-3"/>
              </w:rPr>
              <w:t xml:space="preserve"> </w:t>
            </w:r>
            <w:r>
              <w:t>экологического</w:t>
            </w:r>
            <w:r>
              <w:rPr>
                <w:spacing w:val="-3"/>
              </w:rPr>
              <w:t xml:space="preserve"> </w:t>
            </w:r>
            <w:r>
              <w:t>риска</w:t>
            </w:r>
            <w:r>
              <w:rPr>
                <w:spacing w:val="-2"/>
              </w:rPr>
              <w:t xml:space="preserve"> </w:t>
            </w:r>
            <w:r>
              <w:t>реализации</w:t>
            </w:r>
            <w:r>
              <w:rPr>
                <w:spacing w:val="-3"/>
              </w:rPr>
              <w:t xml:space="preserve"> </w:t>
            </w:r>
            <w:r>
              <w:t>намечаемой</w:t>
            </w:r>
            <w:r>
              <w:rPr>
                <w:spacing w:val="-3"/>
              </w:rPr>
              <w:t xml:space="preserve"> </w:t>
            </w:r>
            <w:r>
              <w:t>деятельности</w:t>
            </w:r>
            <w:r>
              <w:rPr>
                <w:spacing w:val="-3"/>
              </w:rPr>
              <w:t xml:space="preserve"> </w:t>
            </w:r>
            <w:r>
              <w:t>в</w:t>
            </w:r>
            <w:r>
              <w:rPr>
                <w:spacing w:val="-5"/>
              </w:rPr>
              <w:t xml:space="preserve"> </w:t>
            </w:r>
            <w:r>
              <w:t>регионе</w:t>
            </w:r>
          </w:p>
        </w:tc>
        <w:tc>
          <w:tcPr>
            <w:tcW w:w="710" w:type="dxa"/>
          </w:tcPr>
          <w:p w14:paraId="77B63199" w14:textId="77777777" w:rsidR="009F2DE1" w:rsidRDefault="00751971">
            <w:pPr>
              <w:pStyle w:val="TableParagraph"/>
              <w:spacing w:before="9"/>
              <w:ind w:left="245"/>
            </w:pPr>
            <w:r>
              <w:t>74</w:t>
            </w:r>
          </w:p>
        </w:tc>
      </w:tr>
      <w:tr w:rsidR="009F2DE1" w14:paraId="0A9B038C" w14:textId="77777777">
        <w:trPr>
          <w:trHeight w:val="506"/>
        </w:trPr>
        <w:tc>
          <w:tcPr>
            <w:tcW w:w="866" w:type="dxa"/>
          </w:tcPr>
          <w:p w14:paraId="59551D26" w14:textId="77777777" w:rsidR="009F2DE1" w:rsidRDefault="00751971">
            <w:pPr>
              <w:pStyle w:val="TableParagraph"/>
              <w:spacing w:before="117"/>
              <w:ind w:left="107"/>
            </w:pPr>
            <w:r>
              <w:t>12.1</w:t>
            </w:r>
          </w:p>
        </w:tc>
        <w:tc>
          <w:tcPr>
            <w:tcW w:w="8505" w:type="dxa"/>
          </w:tcPr>
          <w:p w14:paraId="314C17DE" w14:textId="77777777" w:rsidR="009F2DE1" w:rsidRDefault="00751971">
            <w:pPr>
              <w:pStyle w:val="TableParagraph"/>
              <w:spacing w:line="243" w:lineRule="exact"/>
              <w:ind w:left="218"/>
            </w:pPr>
            <w:r>
              <w:t>Ценность</w:t>
            </w:r>
            <w:r>
              <w:rPr>
                <w:spacing w:val="-3"/>
              </w:rPr>
              <w:t xml:space="preserve"> </w:t>
            </w:r>
            <w:r>
              <w:t>природных</w:t>
            </w:r>
            <w:r>
              <w:rPr>
                <w:spacing w:val="-4"/>
              </w:rPr>
              <w:t xml:space="preserve"> </w:t>
            </w:r>
            <w:r>
              <w:t>комплексов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их</w:t>
            </w:r>
            <w:r>
              <w:rPr>
                <w:spacing w:val="-2"/>
              </w:rPr>
              <w:t xml:space="preserve"> </w:t>
            </w:r>
            <w:r>
              <w:t>устойчивость</w:t>
            </w:r>
            <w:r>
              <w:rPr>
                <w:spacing w:val="-2"/>
              </w:rPr>
              <w:t xml:space="preserve"> </w:t>
            </w:r>
            <w:r>
              <w:t>к</w:t>
            </w:r>
            <w:r>
              <w:rPr>
                <w:spacing w:val="-2"/>
              </w:rPr>
              <w:t xml:space="preserve"> </w:t>
            </w:r>
            <w:r>
              <w:t>воздействию</w:t>
            </w:r>
            <w:r>
              <w:rPr>
                <w:spacing w:val="-2"/>
              </w:rPr>
              <w:t xml:space="preserve"> </w:t>
            </w:r>
            <w:r>
              <w:t>намечаемой</w:t>
            </w:r>
          </w:p>
          <w:p w14:paraId="4F3C6A0D" w14:textId="77777777" w:rsidR="009F2DE1" w:rsidRDefault="00751971">
            <w:pPr>
              <w:pStyle w:val="TableParagraph"/>
              <w:spacing w:before="1" w:line="242" w:lineRule="exact"/>
              <w:ind w:left="108"/>
            </w:pPr>
            <w:r>
              <w:t>Деятельности</w:t>
            </w:r>
          </w:p>
        </w:tc>
        <w:tc>
          <w:tcPr>
            <w:tcW w:w="710" w:type="dxa"/>
          </w:tcPr>
          <w:p w14:paraId="5BBD5CB9" w14:textId="77777777" w:rsidR="009F2DE1" w:rsidRDefault="00751971">
            <w:pPr>
              <w:pStyle w:val="TableParagraph"/>
              <w:spacing w:before="117"/>
              <w:ind w:left="245"/>
            </w:pPr>
            <w:r>
              <w:t>74</w:t>
            </w:r>
          </w:p>
        </w:tc>
      </w:tr>
      <w:tr w:rsidR="009F2DE1" w14:paraId="4E8FDB43" w14:textId="77777777">
        <w:trPr>
          <w:trHeight w:val="506"/>
        </w:trPr>
        <w:tc>
          <w:tcPr>
            <w:tcW w:w="866" w:type="dxa"/>
          </w:tcPr>
          <w:p w14:paraId="77E3B945" w14:textId="77777777" w:rsidR="009F2DE1" w:rsidRDefault="00751971">
            <w:pPr>
              <w:pStyle w:val="TableParagraph"/>
              <w:spacing w:before="117"/>
              <w:ind w:left="107"/>
            </w:pPr>
            <w:r>
              <w:t>12.2.</w:t>
            </w:r>
          </w:p>
        </w:tc>
        <w:tc>
          <w:tcPr>
            <w:tcW w:w="8505" w:type="dxa"/>
          </w:tcPr>
          <w:p w14:paraId="76477ABC" w14:textId="77777777" w:rsidR="009F2DE1" w:rsidRDefault="00751971">
            <w:pPr>
              <w:pStyle w:val="TableParagraph"/>
              <w:spacing w:line="243" w:lineRule="exact"/>
              <w:ind w:left="108"/>
            </w:pPr>
            <w:r>
              <w:t>Комплексная</w:t>
            </w:r>
            <w:r>
              <w:rPr>
                <w:spacing w:val="9"/>
              </w:rPr>
              <w:t xml:space="preserve"> </w:t>
            </w:r>
            <w:r>
              <w:t>оценка</w:t>
            </w:r>
            <w:r>
              <w:rPr>
                <w:spacing w:val="11"/>
              </w:rPr>
              <w:t xml:space="preserve"> </w:t>
            </w:r>
            <w:r>
              <w:t>последствий</w:t>
            </w:r>
            <w:r>
              <w:rPr>
                <w:spacing w:val="9"/>
              </w:rPr>
              <w:t xml:space="preserve"> </w:t>
            </w:r>
            <w:r>
              <w:t>воздействия</w:t>
            </w:r>
            <w:r>
              <w:rPr>
                <w:spacing w:val="8"/>
              </w:rPr>
              <w:t xml:space="preserve"> </w:t>
            </w:r>
            <w:r>
              <w:t>на</w:t>
            </w:r>
            <w:r>
              <w:rPr>
                <w:spacing w:val="10"/>
              </w:rPr>
              <w:t xml:space="preserve"> </w:t>
            </w:r>
            <w:r>
              <w:t>окружающую</w:t>
            </w:r>
            <w:r>
              <w:rPr>
                <w:spacing w:val="10"/>
              </w:rPr>
              <w:t xml:space="preserve"> </w:t>
            </w:r>
            <w:r>
              <w:t>среду</w:t>
            </w:r>
            <w:r>
              <w:rPr>
                <w:spacing w:val="8"/>
              </w:rPr>
              <w:t xml:space="preserve"> </w:t>
            </w:r>
            <w:r>
              <w:t>при</w:t>
            </w:r>
            <w:r>
              <w:rPr>
                <w:spacing w:val="8"/>
              </w:rPr>
              <w:t xml:space="preserve"> </w:t>
            </w:r>
            <w:r>
              <w:t>нормальном</w:t>
            </w:r>
          </w:p>
          <w:p w14:paraId="2F3C6314" w14:textId="77777777" w:rsidR="009F2DE1" w:rsidRDefault="00751971">
            <w:pPr>
              <w:pStyle w:val="TableParagraph"/>
              <w:spacing w:before="1" w:line="242" w:lineRule="exact"/>
              <w:ind w:left="108"/>
            </w:pPr>
            <w:r>
              <w:t>(без</w:t>
            </w:r>
            <w:r>
              <w:rPr>
                <w:spacing w:val="-3"/>
              </w:rPr>
              <w:t xml:space="preserve"> </w:t>
            </w:r>
            <w:r>
              <w:t>аварий)</w:t>
            </w:r>
            <w:r>
              <w:rPr>
                <w:spacing w:val="-2"/>
              </w:rPr>
              <w:t xml:space="preserve"> </w:t>
            </w:r>
            <w:r>
              <w:t>режиме</w:t>
            </w:r>
            <w:r>
              <w:rPr>
                <w:spacing w:val="-2"/>
              </w:rPr>
              <w:t xml:space="preserve"> </w:t>
            </w:r>
            <w:r>
              <w:t>эксплуатации</w:t>
            </w:r>
            <w:r>
              <w:rPr>
                <w:spacing w:val="-1"/>
              </w:rPr>
              <w:t xml:space="preserve"> </w:t>
            </w:r>
            <w:r>
              <w:t>объекта</w:t>
            </w:r>
          </w:p>
        </w:tc>
        <w:tc>
          <w:tcPr>
            <w:tcW w:w="710" w:type="dxa"/>
          </w:tcPr>
          <w:p w14:paraId="3AB1B595" w14:textId="77777777" w:rsidR="009F2DE1" w:rsidRDefault="00751971">
            <w:pPr>
              <w:pStyle w:val="TableParagraph"/>
              <w:spacing w:before="117"/>
              <w:ind w:left="245"/>
            </w:pPr>
            <w:r>
              <w:t>77</w:t>
            </w:r>
          </w:p>
        </w:tc>
      </w:tr>
      <w:tr w:rsidR="009F2DE1" w14:paraId="78C4ACDC" w14:textId="77777777">
        <w:trPr>
          <w:trHeight w:val="292"/>
        </w:trPr>
        <w:tc>
          <w:tcPr>
            <w:tcW w:w="866" w:type="dxa"/>
          </w:tcPr>
          <w:p w14:paraId="7FDB73C6" w14:textId="77777777" w:rsidR="009F2DE1" w:rsidRDefault="00751971">
            <w:pPr>
              <w:pStyle w:val="TableParagraph"/>
              <w:spacing w:before="11"/>
              <w:ind w:left="107"/>
            </w:pPr>
            <w:r>
              <w:t>12.3.</w:t>
            </w:r>
          </w:p>
        </w:tc>
        <w:tc>
          <w:tcPr>
            <w:tcW w:w="8505" w:type="dxa"/>
          </w:tcPr>
          <w:p w14:paraId="20F57C5A" w14:textId="77777777" w:rsidR="009F2DE1" w:rsidRDefault="00751971">
            <w:pPr>
              <w:pStyle w:val="TableParagraph"/>
              <w:spacing w:before="11"/>
              <w:ind w:left="108"/>
            </w:pPr>
            <w:r>
              <w:t>Вероятность</w:t>
            </w:r>
            <w:r>
              <w:rPr>
                <w:spacing w:val="-3"/>
              </w:rPr>
              <w:t xml:space="preserve"> </w:t>
            </w:r>
            <w:r>
              <w:t>аварийных</w:t>
            </w:r>
            <w:r>
              <w:rPr>
                <w:spacing w:val="-3"/>
              </w:rPr>
              <w:t xml:space="preserve"> </w:t>
            </w:r>
            <w:r>
              <w:t>ситуаций</w:t>
            </w:r>
          </w:p>
        </w:tc>
        <w:tc>
          <w:tcPr>
            <w:tcW w:w="710" w:type="dxa"/>
          </w:tcPr>
          <w:p w14:paraId="04B04145" w14:textId="77777777" w:rsidR="009F2DE1" w:rsidRDefault="00751971">
            <w:pPr>
              <w:pStyle w:val="TableParagraph"/>
              <w:spacing w:before="11"/>
              <w:ind w:left="245"/>
            </w:pPr>
            <w:r>
              <w:t>78</w:t>
            </w:r>
          </w:p>
        </w:tc>
      </w:tr>
      <w:tr w:rsidR="009F2DE1" w14:paraId="5C0C2944" w14:textId="77777777">
        <w:trPr>
          <w:trHeight w:val="294"/>
        </w:trPr>
        <w:tc>
          <w:tcPr>
            <w:tcW w:w="866" w:type="dxa"/>
          </w:tcPr>
          <w:p w14:paraId="2C2867FD" w14:textId="77777777" w:rsidR="009F2DE1" w:rsidRDefault="00751971">
            <w:pPr>
              <w:pStyle w:val="TableParagraph"/>
              <w:spacing w:before="11"/>
              <w:ind w:left="107"/>
            </w:pPr>
            <w:r>
              <w:t>12.4.</w:t>
            </w:r>
          </w:p>
        </w:tc>
        <w:tc>
          <w:tcPr>
            <w:tcW w:w="8505" w:type="dxa"/>
          </w:tcPr>
          <w:p w14:paraId="252A1653" w14:textId="77777777" w:rsidR="009F2DE1" w:rsidRDefault="00751971">
            <w:pPr>
              <w:pStyle w:val="TableParagraph"/>
              <w:spacing w:before="11"/>
              <w:ind w:left="108"/>
            </w:pPr>
            <w:r>
              <w:t>Прогноз</w:t>
            </w:r>
            <w:r>
              <w:rPr>
                <w:spacing w:val="-4"/>
              </w:rPr>
              <w:t xml:space="preserve"> </w:t>
            </w:r>
            <w:r>
              <w:t>последствий</w:t>
            </w:r>
            <w:r>
              <w:rPr>
                <w:spacing w:val="-3"/>
              </w:rPr>
              <w:t xml:space="preserve"> </w:t>
            </w:r>
            <w:r>
              <w:t>аварийных</w:t>
            </w:r>
            <w:r>
              <w:rPr>
                <w:spacing w:val="-2"/>
              </w:rPr>
              <w:t xml:space="preserve"> </w:t>
            </w:r>
            <w:r>
              <w:t>ситуаций</w:t>
            </w:r>
            <w:r>
              <w:rPr>
                <w:spacing w:val="-2"/>
              </w:rPr>
              <w:t xml:space="preserve"> </w:t>
            </w:r>
            <w:r>
              <w:t>для</w:t>
            </w:r>
            <w:r>
              <w:rPr>
                <w:spacing w:val="-3"/>
              </w:rPr>
              <w:t xml:space="preserve"> </w:t>
            </w:r>
            <w:r>
              <w:t>окружающей</w:t>
            </w:r>
            <w:r>
              <w:rPr>
                <w:spacing w:val="-5"/>
              </w:rPr>
              <w:t xml:space="preserve"> </w:t>
            </w:r>
            <w:r>
              <w:t>среды</w:t>
            </w:r>
          </w:p>
        </w:tc>
        <w:tc>
          <w:tcPr>
            <w:tcW w:w="710" w:type="dxa"/>
          </w:tcPr>
          <w:p w14:paraId="5AA73795" w14:textId="77777777" w:rsidR="009F2DE1" w:rsidRDefault="00751971">
            <w:pPr>
              <w:pStyle w:val="TableParagraph"/>
              <w:spacing w:before="11"/>
              <w:ind w:left="245"/>
            </w:pPr>
            <w:r>
              <w:t>78</w:t>
            </w:r>
          </w:p>
        </w:tc>
      </w:tr>
      <w:tr w:rsidR="009F2DE1" w14:paraId="2040E6A5" w14:textId="77777777">
        <w:trPr>
          <w:trHeight w:val="292"/>
        </w:trPr>
        <w:tc>
          <w:tcPr>
            <w:tcW w:w="866" w:type="dxa"/>
          </w:tcPr>
          <w:p w14:paraId="5998033F" w14:textId="77777777" w:rsidR="009F2DE1" w:rsidRDefault="00751971">
            <w:pPr>
              <w:pStyle w:val="TableParagraph"/>
              <w:spacing w:before="9"/>
              <w:ind w:left="107"/>
            </w:pPr>
            <w:r>
              <w:t>12.5.</w:t>
            </w:r>
          </w:p>
        </w:tc>
        <w:tc>
          <w:tcPr>
            <w:tcW w:w="8505" w:type="dxa"/>
          </w:tcPr>
          <w:p w14:paraId="37C17728" w14:textId="77777777" w:rsidR="009F2DE1" w:rsidRDefault="00751971">
            <w:pPr>
              <w:pStyle w:val="TableParagraph"/>
              <w:spacing w:before="9"/>
              <w:ind w:left="108"/>
            </w:pPr>
            <w:r>
              <w:t>Рекомендации</w:t>
            </w:r>
            <w:r>
              <w:rPr>
                <w:spacing w:val="-3"/>
              </w:rPr>
              <w:t xml:space="preserve"> </w:t>
            </w:r>
            <w:r>
              <w:t>по</w:t>
            </w:r>
            <w:r>
              <w:rPr>
                <w:spacing w:val="-2"/>
              </w:rPr>
              <w:t xml:space="preserve"> </w:t>
            </w:r>
            <w:r>
              <w:t>предупреждению</w:t>
            </w:r>
            <w:r>
              <w:rPr>
                <w:spacing w:val="-4"/>
              </w:rPr>
              <w:t xml:space="preserve"> </w:t>
            </w:r>
            <w:r>
              <w:t>аварийных</w:t>
            </w:r>
            <w:r>
              <w:rPr>
                <w:spacing w:val="-6"/>
              </w:rPr>
              <w:t xml:space="preserve"> </w:t>
            </w:r>
            <w:r>
              <w:t>ситуаций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ликвидации</w:t>
            </w:r>
            <w:r>
              <w:rPr>
                <w:spacing w:val="-3"/>
              </w:rPr>
              <w:t xml:space="preserve"> </w:t>
            </w:r>
            <w:r>
              <w:t>их</w:t>
            </w:r>
            <w:r>
              <w:rPr>
                <w:spacing w:val="-2"/>
              </w:rPr>
              <w:t xml:space="preserve"> </w:t>
            </w:r>
            <w:r>
              <w:t>последствий</w:t>
            </w:r>
          </w:p>
        </w:tc>
        <w:tc>
          <w:tcPr>
            <w:tcW w:w="710" w:type="dxa"/>
          </w:tcPr>
          <w:p w14:paraId="14050942" w14:textId="77777777" w:rsidR="009F2DE1" w:rsidRDefault="00751971">
            <w:pPr>
              <w:pStyle w:val="TableParagraph"/>
              <w:spacing w:before="9"/>
              <w:ind w:left="245"/>
            </w:pPr>
            <w:r>
              <w:t>78</w:t>
            </w:r>
          </w:p>
        </w:tc>
      </w:tr>
      <w:tr w:rsidR="009F2DE1" w14:paraId="3BF03F75" w14:textId="77777777">
        <w:trPr>
          <w:trHeight w:val="293"/>
        </w:trPr>
        <w:tc>
          <w:tcPr>
            <w:tcW w:w="866" w:type="dxa"/>
          </w:tcPr>
          <w:p w14:paraId="74DD0E39" w14:textId="77777777" w:rsidR="009F2DE1" w:rsidRDefault="00751971">
            <w:pPr>
              <w:pStyle w:val="TableParagraph"/>
              <w:spacing w:before="9"/>
              <w:ind w:left="107"/>
            </w:pPr>
            <w:r>
              <w:t>12.6</w:t>
            </w:r>
          </w:p>
        </w:tc>
        <w:tc>
          <w:tcPr>
            <w:tcW w:w="8505" w:type="dxa"/>
          </w:tcPr>
          <w:p w14:paraId="5F778915" w14:textId="77777777" w:rsidR="009F2DE1" w:rsidRDefault="00751971">
            <w:pPr>
              <w:pStyle w:val="TableParagraph"/>
              <w:spacing w:before="9"/>
              <w:ind w:left="108"/>
            </w:pPr>
            <w:r>
              <w:t>Оборудования</w:t>
            </w:r>
            <w:r>
              <w:rPr>
                <w:spacing w:val="-3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приборы,</w:t>
            </w:r>
            <w:r>
              <w:rPr>
                <w:spacing w:val="-2"/>
              </w:rPr>
              <w:t xml:space="preserve"> </w:t>
            </w:r>
            <w:r>
              <w:t>применяемые</w:t>
            </w:r>
            <w:r>
              <w:rPr>
                <w:spacing w:val="-3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инструментальных</w:t>
            </w:r>
            <w:r>
              <w:rPr>
                <w:spacing w:val="-1"/>
              </w:rPr>
              <w:t xml:space="preserve"> </w:t>
            </w:r>
            <w:r>
              <w:t>измерений</w:t>
            </w:r>
          </w:p>
        </w:tc>
        <w:tc>
          <w:tcPr>
            <w:tcW w:w="710" w:type="dxa"/>
          </w:tcPr>
          <w:p w14:paraId="07D2C585" w14:textId="77777777" w:rsidR="009F2DE1" w:rsidRDefault="00751971">
            <w:pPr>
              <w:pStyle w:val="TableParagraph"/>
              <w:spacing w:before="9"/>
              <w:ind w:left="245"/>
            </w:pPr>
            <w:r>
              <w:t>79</w:t>
            </w:r>
          </w:p>
        </w:tc>
      </w:tr>
      <w:tr w:rsidR="009F2DE1" w14:paraId="5AEBA0CA" w14:textId="77777777">
        <w:trPr>
          <w:trHeight w:val="292"/>
        </w:trPr>
        <w:tc>
          <w:tcPr>
            <w:tcW w:w="866" w:type="dxa"/>
          </w:tcPr>
          <w:p w14:paraId="0ABF3191" w14:textId="77777777" w:rsidR="009F2DE1" w:rsidRDefault="00751971">
            <w:pPr>
              <w:pStyle w:val="TableParagraph"/>
              <w:spacing w:before="11"/>
              <w:ind w:left="107"/>
            </w:pPr>
            <w:r>
              <w:t>12.7</w:t>
            </w:r>
          </w:p>
        </w:tc>
        <w:tc>
          <w:tcPr>
            <w:tcW w:w="8505" w:type="dxa"/>
          </w:tcPr>
          <w:p w14:paraId="63DD34C8" w14:textId="77777777" w:rsidR="009F2DE1" w:rsidRDefault="00751971">
            <w:pPr>
              <w:pStyle w:val="TableParagraph"/>
              <w:spacing w:before="11"/>
              <w:ind w:left="108"/>
            </w:pPr>
            <w:r>
              <w:t>Мероприятия</w:t>
            </w:r>
            <w:r>
              <w:rPr>
                <w:spacing w:val="-2"/>
              </w:rPr>
              <w:t xml:space="preserve"> </w:t>
            </w:r>
            <w:r>
              <w:t>по</w:t>
            </w:r>
            <w:r>
              <w:rPr>
                <w:spacing w:val="-1"/>
              </w:rPr>
              <w:t xml:space="preserve"> </w:t>
            </w:r>
            <w:r>
              <w:t>охране</w:t>
            </w:r>
            <w:r>
              <w:rPr>
                <w:spacing w:val="-1"/>
              </w:rPr>
              <w:t xml:space="preserve"> </w:t>
            </w:r>
            <w:r>
              <w:t>земель</w:t>
            </w:r>
          </w:p>
        </w:tc>
        <w:tc>
          <w:tcPr>
            <w:tcW w:w="710" w:type="dxa"/>
          </w:tcPr>
          <w:p w14:paraId="383EC3D5" w14:textId="77777777" w:rsidR="009F2DE1" w:rsidRDefault="00751971">
            <w:pPr>
              <w:pStyle w:val="TableParagraph"/>
              <w:spacing w:before="11"/>
              <w:ind w:left="245"/>
            </w:pPr>
            <w:r>
              <w:t>79</w:t>
            </w:r>
          </w:p>
        </w:tc>
      </w:tr>
      <w:tr w:rsidR="009F2DE1" w14:paraId="1DDCB1ED" w14:textId="77777777">
        <w:trPr>
          <w:trHeight w:val="294"/>
        </w:trPr>
        <w:tc>
          <w:tcPr>
            <w:tcW w:w="866" w:type="dxa"/>
          </w:tcPr>
          <w:p w14:paraId="1C843A21" w14:textId="77777777" w:rsidR="009F2DE1" w:rsidRDefault="00751971">
            <w:pPr>
              <w:pStyle w:val="TableParagraph"/>
              <w:spacing w:before="11"/>
              <w:ind w:left="107"/>
            </w:pPr>
            <w:r>
              <w:t>12.8</w:t>
            </w:r>
          </w:p>
        </w:tc>
        <w:tc>
          <w:tcPr>
            <w:tcW w:w="8505" w:type="dxa"/>
          </w:tcPr>
          <w:p w14:paraId="17B6C82D" w14:textId="77777777" w:rsidR="009F2DE1" w:rsidRDefault="00751971">
            <w:pPr>
              <w:pStyle w:val="TableParagraph"/>
              <w:spacing w:before="11"/>
              <w:ind w:left="108"/>
            </w:pPr>
            <w:r>
              <w:t>Предложения</w:t>
            </w:r>
            <w:r>
              <w:rPr>
                <w:spacing w:val="-4"/>
              </w:rPr>
              <w:t xml:space="preserve"> </w:t>
            </w:r>
            <w:r>
              <w:t>по</w:t>
            </w:r>
            <w:r>
              <w:rPr>
                <w:spacing w:val="-3"/>
              </w:rPr>
              <w:t xml:space="preserve"> </w:t>
            </w:r>
            <w:r>
              <w:t>организации</w:t>
            </w:r>
            <w:r>
              <w:rPr>
                <w:spacing w:val="-2"/>
              </w:rPr>
              <w:t xml:space="preserve"> </w:t>
            </w:r>
            <w:r>
              <w:t>экологического</w:t>
            </w:r>
            <w:r>
              <w:rPr>
                <w:spacing w:val="-3"/>
              </w:rPr>
              <w:t xml:space="preserve"> </w:t>
            </w:r>
            <w:r>
              <w:t>мониторинга</w:t>
            </w:r>
            <w:r>
              <w:rPr>
                <w:spacing w:val="-3"/>
              </w:rPr>
              <w:t xml:space="preserve"> </w:t>
            </w:r>
            <w:r>
              <w:t>почв</w:t>
            </w:r>
          </w:p>
        </w:tc>
        <w:tc>
          <w:tcPr>
            <w:tcW w:w="710" w:type="dxa"/>
          </w:tcPr>
          <w:p w14:paraId="5A2A2510" w14:textId="77777777" w:rsidR="009F2DE1" w:rsidRDefault="00751971">
            <w:pPr>
              <w:pStyle w:val="TableParagraph"/>
              <w:spacing w:before="11"/>
              <w:ind w:left="245"/>
            </w:pPr>
            <w:r>
              <w:t>80</w:t>
            </w:r>
          </w:p>
        </w:tc>
      </w:tr>
      <w:tr w:rsidR="009F2DE1" w14:paraId="4DA2054F" w14:textId="77777777">
        <w:trPr>
          <w:trHeight w:val="292"/>
        </w:trPr>
        <w:tc>
          <w:tcPr>
            <w:tcW w:w="866" w:type="dxa"/>
          </w:tcPr>
          <w:p w14:paraId="36A2A624" w14:textId="77777777" w:rsidR="009F2DE1" w:rsidRDefault="00751971">
            <w:pPr>
              <w:pStyle w:val="TableParagraph"/>
              <w:spacing w:before="9"/>
              <w:ind w:left="107"/>
            </w:pPr>
            <w:r>
              <w:t>13</w:t>
            </w:r>
          </w:p>
        </w:tc>
        <w:tc>
          <w:tcPr>
            <w:tcW w:w="8505" w:type="dxa"/>
          </w:tcPr>
          <w:p w14:paraId="18CC9324" w14:textId="77777777" w:rsidR="009F2DE1" w:rsidRDefault="00751971">
            <w:pPr>
              <w:pStyle w:val="TableParagraph"/>
              <w:spacing w:before="9"/>
              <w:ind w:left="108"/>
            </w:pPr>
            <w:r>
              <w:t>Оценка</w:t>
            </w:r>
            <w:r>
              <w:rPr>
                <w:spacing w:val="-3"/>
              </w:rPr>
              <w:t xml:space="preserve"> </w:t>
            </w:r>
            <w:r>
              <w:t>неизбежного</w:t>
            </w:r>
            <w:r>
              <w:rPr>
                <w:spacing w:val="-3"/>
              </w:rPr>
              <w:t xml:space="preserve"> </w:t>
            </w:r>
            <w:r>
              <w:t>ущерба,</w:t>
            </w:r>
            <w:r>
              <w:rPr>
                <w:spacing w:val="-3"/>
              </w:rPr>
              <w:t xml:space="preserve"> </w:t>
            </w:r>
            <w:r>
              <w:t>наносимого</w:t>
            </w:r>
            <w:r>
              <w:rPr>
                <w:spacing w:val="-5"/>
              </w:rPr>
              <w:t xml:space="preserve"> </w:t>
            </w:r>
            <w:r>
              <w:t>окружающей</w:t>
            </w:r>
            <w:r>
              <w:rPr>
                <w:spacing w:val="-3"/>
              </w:rPr>
              <w:t xml:space="preserve"> </w:t>
            </w:r>
            <w:r>
              <w:t>среде</w:t>
            </w:r>
          </w:p>
        </w:tc>
        <w:tc>
          <w:tcPr>
            <w:tcW w:w="710" w:type="dxa"/>
          </w:tcPr>
          <w:p w14:paraId="7B357A4E" w14:textId="77777777" w:rsidR="009F2DE1" w:rsidRDefault="00751971">
            <w:pPr>
              <w:pStyle w:val="TableParagraph"/>
              <w:spacing w:before="9"/>
              <w:ind w:left="245"/>
            </w:pPr>
            <w:r>
              <w:t>81</w:t>
            </w:r>
          </w:p>
        </w:tc>
      </w:tr>
      <w:tr w:rsidR="009F2DE1" w14:paraId="2C1D0817" w14:textId="77777777">
        <w:trPr>
          <w:trHeight w:val="292"/>
        </w:trPr>
        <w:tc>
          <w:tcPr>
            <w:tcW w:w="866" w:type="dxa"/>
          </w:tcPr>
          <w:p w14:paraId="5BB29505" w14:textId="77777777" w:rsidR="009F2DE1" w:rsidRDefault="00751971">
            <w:pPr>
              <w:pStyle w:val="TableParagraph"/>
              <w:spacing w:before="9"/>
              <w:ind w:left="107"/>
            </w:pPr>
            <w:r>
              <w:t>14</w:t>
            </w:r>
          </w:p>
        </w:tc>
        <w:tc>
          <w:tcPr>
            <w:tcW w:w="8505" w:type="dxa"/>
          </w:tcPr>
          <w:p w14:paraId="6D0BBB2D" w14:textId="77777777" w:rsidR="009F2DE1" w:rsidRDefault="00751971">
            <w:pPr>
              <w:pStyle w:val="TableParagraph"/>
              <w:spacing w:before="9"/>
              <w:ind w:left="108"/>
            </w:pPr>
            <w:r>
              <w:t>Список</w:t>
            </w:r>
            <w:r>
              <w:rPr>
                <w:spacing w:val="-3"/>
              </w:rPr>
              <w:t xml:space="preserve"> </w:t>
            </w:r>
            <w:r>
              <w:t>использованных</w:t>
            </w:r>
            <w:r>
              <w:rPr>
                <w:spacing w:val="-6"/>
              </w:rPr>
              <w:t xml:space="preserve"> </w:t>
            </w:r>
            <w:r>
              <w:t>источников</w:t>
            </w:r>
          </w:p>
        </w:tc>
        <w:tc>
          <w:tcPr>
            <w:tcW w:w="710" w:type="dxa"/>
          </w:tcPr>
          <w:p w14:paraId="7618AFCB" w14:textId="77777777" w:rsidR="009F2DE1" w:rsidRDefault="00751971">
            <w:pPr>
              <w:pStyle w:val="TableParagraph"/>
              <w:spacing w:before="9"/>
              <w:ind w:left="245"/>
            </w:pPr>
            <w:r>
              <w:t>82</w:t>
            </w:r>
          </w:p>
        </w:tc>
      </w:tr>
      <w:tr w:rsidR="009F2DE1" w14:paraId="1A672B4F" w14:textId="77777777">
        <w:trPr>
          <w:trHeight w:val="292"/>
        </w:trPr>
        <w:tc>
          <w:tcPr>
            <w:tcW w:w="866" w:type="dxa"/>
          </w:tcPr>
          <w:p w14:paraId="70CC323E" w14:textId="77777777" w:rsidR="009F2DE1" w:rsidRDefault="009F2DE1">
            <w:pPr>
              <w:pStyle w:val="TableParagraph"/>
              <w:rPr>
                <w:sz w:val="20"/>
              </w:rPr>
            </w:pPr>
          </w:p>
        </w:tc>
        <w:tc>
          <w:tcPr>
            <w:tcW w:w="8505" w:type="dxa"/>
          </w:tcPr>
          <w:p w14:paraId="64B07732" w14:textId="77777777" w:rsidR="009F2DE1" w:rsidRDefault="00751971">
            <w:pPr>
              <w:pStyle w:val="TableParagraph"/>
              <w:spacing w:before="11"/>
              <w:ind w:left="108"/>
            </w:pPr>
            <w:r>
              <w:t>Приложение</w:t>
            </w:r>
            <w:r>
              <w:rPr>
                <w:spacing w:val="-3"/>
              </w:rPr>
              <w:t xml:space="preserve"> </w:t>
            </w:r>
            <w:proofErr w:type="gramStart"/>
            <w:r>
              <w:t>1.Расчет</w:t>
            </w:r>
            <w:proofErr w:type="gramEnd"/>
            <w:r>
              <w:t xml:space="preserve"> рассеивания</w:t>
            </w:r>
            <w:r>
              <w:rPr>
                <w:spacing w:val="-1"/>
              </w:rPr>
              <w:t xml:space="preserve"> </w:t>
            </w:r>
            <w:r>
              <w:t>загрязняющих</w:t>
            </w:r>
            <w:r>
              <w:rPr>
                <w:spacing w:val="-3"/>
              </w:rPr>
              <w:t xml:space="preserve"> </w:t>
            </w:r>
            <w:r>
              <w:t>веществ</w:t>
            </w:r>
            <w:r>
              <w:rPr>
                <w:spacing w:val="-3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атмосферу</w:t>
            </w:r>
          </w:p>
        </w:tc>
        <w:tc>
          <w:tcPr>
            <w:tcW w:w="710" w:type="dxa"/>
          </w:tcPr>
          <w:p w14:paraId="60D9B0F9" w14:textId="77777777" w:rsidR="009F2DE1" w:rsidRDefault="00751971">
            <w:pPr>
              <w:pStyle w:val="TableParagraph"/>
              <w:spacing w:before="11"/>
              <w:ind w:left="245"/>
            </w:pPr>
            <w:r>
              <w:t>83</w:t>
            </w:r>
          </w:p>
        </w:tc>
      </w:tr>
      <w:tr w:rsidR="009F2DE1" w14:paraId="1A346A83" w14:textId="77777777">
        <w:trPr>
          <w:trHeight w:val="294"/>
        </w:trPr>
        <w:tc>
          <w:tcPr>
            <w:tcW w:w="866" w:type="dxa"/>
          </w:tcPr>
          <w:p w14:paraId="02F529EE" w14:textId="77777777" w:rsidR="009F2DE1" w:rsidRDefault="009F2DE1">
            <w:pPr>
              <w:pStyle w:val="TableParagraph"/>
            </w:pPr>
          </w:p>
        </w:tc>
        <w:tc>
          <w:tcPr>
            <w:tcW w:w="8505" w:type="dxa"/>
          </w:tcPr>
          <w:p w14:paraId="125633BB" w14:textId="77777777" w:rsidR="009F2DE1" w:rsidRDefault="00751971">
            <w:pPr>
              <w:pStyle w:val="TableParagraph"/>
              <w:spacing w:before="11"/>
              <w:ind w:left="108"/>
            </w:pPr>
            <w:r>
              <w:t>Приложение</w:t>
            </w:r>
            <w:r>
              <w:rPr>
                <w:spacing w:val="-4"/>
              </w:rPr>
              <w:t xml:space="preserve"> </w:t>
            </w:r>
            <w:proofErr w:type="gramStart"/>
            <w:r>
              <w:t>2.Государственная</w:t>
            </w:r>
            <w:proofErr w:type="gramEnd"/>
            <w:r>
              <w:rPr>
                <w:spacing w:val="-2"/>
              </w:rPr>
              <w:t xml:space="preserve"> </w:t>
            </w:r>
            <w:r>
              <w:t>лицензия</w:t>
            </w:r>
            <w:r>
              <w:rPr>
                <w:spacing w:val="-4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выполнение</w:t>
            </w:r>
            <w:r>
              <w:rPr>
                <w:spacing w:val="-1"/>
              </w:rPr>
              <w:t xml:space="preserve"> </w:t>
            </w:r>
            <w:r>
              <w:t>природоохранных</w:t>
            </w:r>
            <w:r>
              <w:rPr>
                <w:spacing w:val="-4"/>
              </w:rPr>
              <w:t xml:space="preserve"> </w:t>
            </w:r>
            <w:r>
              <w:t>работ</w:t>
            </w:r>
          </w:p>
        </w:tc>
        <w:tc>
          <w:tcPr>
            <w:tcW w:w="710" w:type="dxa"/>
          </w:tcPr>
          <w:p w14:paraId="100B3D1E" w14:textId="77777777" w:rsidR="009F2DE1" w:rsidRDefault="00751971">
            <w:pPr>
              <w:pStyle w:val="TableParagraph"/>
              <w:spacing w:before="11"/>
              <w:ind w:left="189"/>
            </w:pPr>
            <w:r>
              <w:t>103</w:t>
            </w:r>
          </w:p>
        </w:tc>
      </w:tr>
    </w:tbl>
    <w:p w14:paraId="67E6E96C" w14:textId="77777777" w:rsidR="009F2DE1" w:rsidRDefault="009F2DE1">
      <w:pPr>
        <w:sectPr w:rsidR="009F2DE1">
          <w:pgSz w:w="11910" w:h="16840"/>
          <w:pgMar w:top="840" w:right="40" w:bottom="900" w:left="480" w:header="0" w:footer="718" w:gutter="0"/>
          <w:cols w:space="720"/>
        </w:sectPr>
      </w:pPr>
    </w:p>
    <w:p w14:paraId="2095B92A" w14:textId="77777777" w:rsidR="009F2DE1" w:rsidRDefault="00751971">
      <w:pPr>
        <w:pStyle w:val="41"/>
        <w:spacing w:before="72"/>
        <w:ind w:left="249" w:right="544"/>
        <w:jc w:val="center"/>
      </w:pPr>
      <w:r>
        <w:lastRenderedPageBreak/>
        <w:t>АННОТАЦИЯ</w:t>
      </w:r>
    </w:p>
    <w:p w14:paraId="2AED4D70" w14:textId="77777777" w:rsidR="009F2DE1" w:rsidRDefault="009F2DE1">
      <w:pPr>
        <w:pStyle w:val="a3"/>
        <w:spacing w:before="7"/>
        <w:rPr>
          <w:b/>
          <w:sz w:val="23"/>
        </w:rPr>
      </w:pPr>
    </w:p>
    <w:p w14:paraId="6CC0789C" w14:textId="27BCF11C" w:rsidR="009F2DE1" w:rsidRPr="00E65A39" w:rsidRDefault="00477DCE" w:rsidP="00477DCE">
      <w:pPr>
        <w:suppressAutoHyphens/>
        <w:adjustRightInd w:val="0"/>
        <w:jc w:val="both"/>
        <w:rPr>
          <w:sz w:val="24"/>
          <w:szCs w:val="24"/>
        </w:rPr>
      </w:pPr>
      <w:r>
        <w:rPr>
          <w:sz w:val="24"/>
          <w:szCs w:val="24"/>
          <w:lang w:val="kk-KZ"/>
        </w:rPr>
        <w:t xml:space="preserve">                 </w:t>
      </w:r>
      <w:r w:rsidR="00751971" w:rsidRPr="00E65A39">
        <w:rPr>
          <w:sz w:val="24"/>
          <w:szCs w:val="24"/>
        </w:rPr>
        <w:t xml:space="preserve">Настоящий План ликвидации </w:t>
      </w:r>
      <w:r w:rsidR="00BD7C28" w:rsidRPr="00BD7C28">
        <w:rPr>
          <w:sz w:val="24"/>
          <w:szCs w:val="24"/>
        </w:rPr>
        <w:t xml:space="preserve">месторождения </w:t>
      </w:r>
      <w:r w:rsidRPr="00477DCE">
        <w:rPr>
          <w:sz w:val="24"/>
          <w:szCs w:val="24"/>
        </w:rPr>
        <w:t>соли «</w:t>
      </w:r>
      <w:proofErr w:type="spellStart"/>
      <w:r w:rsidRPr="00477DCE">
        <w:rPr>
          <w:sz w:val="24"/>
          <w:szCs w:val="24"/>
        </w:rPr>
        <w:t>Улкен</w:t>
      </w:r>
      <w:proofErr w:type="spellEnd"/>
      <w:r w:rsidRPr="00477DCE">
        <w:rPr>
          <w:sz w:val="24"/>
          <w:szCs w:val="24"/>
        </w:rPr>
        <w:t xml:space="preserve"> Сор» в </w:t>
      </w:r>
      <w:proofErr w:type="spellStart"/>
      <w:proofErr w:type="gramStart"/>
      <w:r w:rsidRPr="00477DCE">
        <w:rPr>
          <w:sz w:val="24"/>
          <w:szCs w:val="24"/>
        </w:rPr>
        <w:t>Сузакском</w:t>
      </w:r>
      <w:proofErr w:type="spellEnd"/>
      <w:r w:rsidRPr="00477DCE">
        <w:rPr>
          <w:sz w:val="24"/>
          <w:szCs w:val="24"/>
        </w:rPr>
        <w:t xml:space="preserve">  районе</w:t>
      </w:r>
      <w:proofErr w:type="gramEnd"/>
      <w:r w:rsidRPr="00477DCE">
        <w:rPr>
          <w:sz w:val="24"/>
          <w:szCs w:val="24"/>
        </w:rPr>
        <w:t>, Туркестанской области</w:t>
      </w:r>
      <w:r>
        <w:rPr>
          <w:sz w:val="24"/>
          <w:szCs w:val="24"/>
          <w:lang w:val="kk-KZ"/>
        </w:rPr>
        <w:t xml:space="preserve"> </w:t>
      </w:r>
      <w:r w:rsidR="00751971" w:rsidRPr="00E65A39">
        <w:rPr>
          <w:sz w:val="24"/>
          <w:szCs w:val="24"/>
        </w:rPr>
        <w:t xml:space="preserve">составлен с целью </w:t>
      </w:r>
      <w:r w:rsidR="007E275C" w:rsidRPr="00E65A39">
        <w:rPr>
          <w:sz w:val="24"/>
          <w:szCs w:val="24"/>
        </w:rPr>
        <w:t>планирования работ</w:t>
      </w:r>
      <w:r w:rsidR="00751971" w:rsidRPr="00E65A39">
        <w:rPr>
          <w:sz w:val="24"/>
          <w:szCs w:val="24"/>
        </w:rPr>
        <w:t xml:space="preserve"> по ликвидации объекта</w:t>
      </w:r>
      <w:r>
        <w:rPr>
          <w:sz w:val="24"/>
          <w:szCs w:val="24"/>
          <w:lang w:val="kk-KZ"/>
        </w:rPr>
        <w:t xml:space="preserve"> </w:t>
      </w:r>
      <w:r w:rsidR="00751971" w:rsidRPr="00E65A39">
        <w:rPr>
          <w:sz w:val="24"/>
          <w:szCs w:val="24"/>
        </w:rPr>
        <w:t>недропользования.</w:t>
      </w:r>
    </w:p>
    <w:p w14:paraId="2EDFD7FB" w14:textId="77777777" w:rsidR="009F2DE1" w:rsidRPr="00E65A39" w:rsidRDefault="00751971" w:rsidP="00477DCE">
      <w:pPr>
        <w:pStyle w:val="a3"/>
        <w:spacing w:before="1"/>
        <w:ind w:left="567" w:right="228" w:firstLine="426"/>
        <w:jc w:val="both"/>
      </w:pPr>
      <w:r w:rsidRPr="00E65A39">
        <w:t>План</w:t>
      </w:r>
      <w:r w:rsidRPr="00BD7C28">
        <w:t xml:space="preserve"> </w:t>
      </w:r>
      <w:r w:rsidRPr="00E65A39">
        <w:t>ликвидации</w:t>
      </w:r>
      <w:r w:rsidRPr="00BD7C28">
        <w:t xml:space="preserve"> </w:t>
      </w:r>
      <w:r w:rsidRPr="00E65A39">
        <w:t>разработан</w:t>
      </w:r>
      <w:r w:rsidRPr="00BD7C28">
        <w:t xml:space="preserve"> </w:t>
      </w:r>
      <w:r w:rsidRPr="00E65A39">
        <w:t>в</w:t>
      </w:r>
      <w:r w:rsidRPr="00BD7C28">
        <w:t xml:space="preserve"> </w:t>
      </w:r>
      <w:r w:rsidRPr="00E65A39">
        <w:t>соответствии</w:t>
      </w:r>
      <w:r w:rsidRPr="00BD7C28">
        <w:t xml:space="preserve"> </w:t>
      </w:r>
      <w:r w:rsidRPr="00E65A39">
        <w:t>со</w:t>
      </w:r>
      <w:r w:rsidRPr="00BD7C28">
        <w:t xml:space="preserve"> </w:t>
      </w:r>
      <w:r w:rsidRPr="00E65A39">
        <w:t>статьей</w:t>
      </w:r>
      <w:r w:rsidRPr="00BD7C28">
        <w:t xml:space="preserve"> </w:t>
      </w:r>
      <w:r w:rsidRPr="00E65A39">
        <w:t>217</w:t>
      </w:r>
      <w:r w:rsidRPr="00BD7C28">
        <w:t xml:space="preserve"> </w:t>
      </w:r>
      <w:r w:rsidRPr="00E65A39">
        <w:t>Кодекса</w:t>
      </w:r>
      <w:r w:rsidRPr="00BD7C28">
        <w:t xml:space="preserve"> </w:t>
      </w:r>
      <w:r w:rsidRPr="00E65A39">
        <w:t>Республики</w:t>
      </w:r>
      <w:r w:rsidRPr="00BD7C28">
        <w:t xml:space="preserve"> </w:t>
      </w:r>
      <w:r w:rsidRPr="00E65A39">
        <w:t>Казахстан</w:t>
      </w:r>
      <w:r w:rsidRPr="00BD7C28">
        <w:t xml:space="preserve"> </w:t>
      </w:r>
      <w:r w:rsidRPr="00E65A39">
        <w:t>«О</w:t>
      </w:r>
      <w:r w:rsidRPr="00BD7C28">
        <w:t xml:space="preserve"> </w:t>
      </w:r>
      <w:r w:rsidRPr="00E65A39">
        <w:t>недрах</w:t>
      </w:r>
      <w:r w:rsidRPr="00BD7C28">
        <w:t xml:space="preserve"> </w:t>
      </w:r>
      <w:r w:rsidRPr="00E65A39">
        <w:t>и</w:t>
      </w:r>
      <w:r w:rsidRPr="00BD7C28">
        <w:t xml:space="preserve"> </w:t>
      </w:r>
      <w:r w:rsidRPr="00E65A39">
        <w:t>недропользовании»</w:t>
      </w:r>
      <w:r w:rsidRPr="00BD7C28">
        <w:t xml:space="preserve"> </w:t>
      </w:r>
      <w:r w:rsidRPr="00E65A39">
        <w:t>и</w:t>
      </w:r>
      <w:r w:rsidRPr="00BD7C28">
        <w:t xml:space="preserve"> </w:t>
      </w:r>
      <w:r w:rsidRPr="00E65A39">
        <w:t>Инструкцией</w:t>
      </w:r>
      <w:r w:rsidRPr="00BD7C28">
        <w:t xml:space="preserve"> </w:t>
      </w:r>
      <w:r w:rsidRPr="00E65A39">
        <w:t>по</w:t>
      </w:r>
      <w:r w:rsidRPr="00BD7C28">
        <w:t xml:space="preserve"> </w:t>
      </w:r>
      <w:r w:rsidRPr="00E65A39">
        <w:t>составлению</w:t>
      </w:r>
      <w:r w:rsidRPr="00BD7C28">
        <w:t xml:space="preserve"> </w:t>
      </w:r>
      <w:r w:rsidRPr="00E65A39">
        <w:t>плана</w:t>
      </w:r>
      <w:r w:rsidRPr="00BD7C28">
        <w:t xml:space="preserve"> </w:t>
      </w:r>
      <w:r w:rsidRPr="00E65A39">
        <w:t>ликвидации</w:t>
      </w:r>
      <w:r w:rsidRPr="00BD7C28">
        <w:t xml:space="preserve"> </w:t>
      </w:r>
      <w:r w:rsidRPr="00E65A39">
        <w:t>и</w:t>
      </w:r>
      <w:r w:rsidRPr="00BD7C28">
        <w:t xml:space="preserve"> </w:t>
      </w:r>
      <w:r w:rsidRPr="00E65A39">
        <w:t>Методики</w:t>
      </w:r>
      <w:r w:rsidRPr="00BD7C28">
        <w:t xml:space="preserve"> </w:t>
      </w:r>
      <w:r w:rsidRPr="00E65A39">
        <w:t>расчета</w:t>
      </w:r>
      <w:r w:rsidRPr="00BD7C28">
        <w:t xml:space="preserve"> </w:t>
      </w:r>
      <w:r w:rsidRPr="00E65A39">
        <w:t>приблизительной</w:t>
      </w:r>
      <w:r w:rsidRPr="00BD7C28">
        <w:t xml:space="preserve"> </w:t>
      </w:r>
      <w:r w:rsidRPr="00E65A39">
        <w:t>стоимости</w:t>
      </w:r>
      <w:r w:rsidRPr="00BD7C28">
        <w:t xml:space="preserve"> </w:t>
      </w:r>
      <w:r w:rsidRPr="00E65A39">
        <w:t>ликвидации</w:t>
      </w:r>
      <w:r w:rsidRPr="00BD7C28">
        <w:t xml:space="preserve"> </w:t>
      </w:r>
      <w:r w:rsidRPr="00E65A39">
        <w:t>последствий</w:t>
      </w:r>
      <w:r w:rsidRPr="00BD7C28">
        <w:t xml:space="preserve"> </w:t>
      </w:r>
      <w:r w:rsidRPr="00E65A39">
        <w:t>операций</w:t>
      </w:r>
      <w:r w:rsidRPr="00BD7C28">
        <w:t xml:space="preserve"> </w:t>
      </w:r>
      <w:r w:rsidRPr="00E65A39">
        <w:t>по</w:t>
      </w:r>
      <w:r w:rsidRPr="00BD7C28">
        <w:t xml:space="preserve"> </w:t>
      </w:r>
      <w:r w:rsidRPr="00E65A39">
        <w:t>добыче</w:t>
      </w:r>
      <w:r w:rsidRPr="00BD7C28">
        <w:t xml:space="preserve"> </w:t>
      </w:r>
      <w:r w:rsidRPr="00E65A39">
        <w:t>твердых</w:t>
      </w:r>
      <w:r w:rsidRPr="00BD7C28">
        <w:t xml:space="preserve"> </w:t>
      </w:r>
      <w:r w:rsidRPr="00E65A39">
        <w:t>полезных</w:t>
      </w:r>
      <w:r w:rsidRPr="00BD7C28">
        <w:t xml:space="preserve"> </w:t>
      </w:r>
      <w:r w:rsidRPr="00E65A39">
        <w:t>ископаемых.</w:t>
      </w:r>
    </w:p>
    <w:p w14:paraId="5C6D93D2" w14:textId="77777777" w:rsidR="009F2DE1" w:rsidRPr="00E65A39" w:rsidRDefault="00751971" w:rsidP="00477DCE">
      <w:pPr>
        <w:pStyle w:val="a3"/>
        <w:ind w:left="567" w:right="228" w:firstLine="426"/>
        <w:jc w:val="both"/>
      </w:pPr>
      <w:r w:rsidRPr="00E65A39">
        <w:t>Цель</w:t>
      </w:r>
      <w:r w:rsidRPr="00E65A39">
        <w:rPr>
          <w:spacing w:val="1"/>
        </w:rPr>
        <w:t xml:space="preserve"> </w:t>
      </w:r>
      <w:r w:rsidRPr="00E65A39">
        <w:t>данного</w:t>
      </w:r>
      <w:r w:rsidRPr="00E65A39">
        <w:rPr>
          <w:spacing w:val="1"/>
        </w:rPr>
        <w:t xml:space="preserve"> </w:t>
      </w:r>
      <w:r w:rsidRPr="00E65A39">
        <w:t>плана</w:t>
      </w:r>
      <w:r w:rsidRPr="00E65A39">
        <w:rPr>
          <w:spacing w:val="1"/>
        </w:rPr>
        <w:t xml:space="preserve"> </w:t>
      </w:r>
      <w:r w:rsidRPr="00E65A39">
        <w:t>заключается</w:t>
      </w:r>
      <w:r w:rsidRPr="00E65A39">
        <w:rPr>
          <w:spacing w:val="1"/>
        </w:rPr>
        <w:t xml:space="preserve"> </w:t>
      </w:r>
      <w:r w:rsidRPr="00E65A39">
        <w:t>в</w:t>
      </w:r>
      <w:r w:rsidRPr="00E65A39">
        <w:rPr>
          <w:spacing w:val="1"/>
        </w:rPr>
        <w:t xml:space="preserve"> </w:t>
      </w:r>
      <w:r w:rsidRPr="00E65A39">
        <w:t>правильном</w:t>
      </w:r>
      <w:r w:rsidRPr="00E65A39">
        <w:rPr>
          <w:spacing w:val="1"/>
        </w:rPr>
        <w:t xml:space="preserve"> </w:t>
      </w:r>
      <w:r w:rsidRPr="00E65A39">
        <w:t>подборе</w:t>
      </w:r>
      <w:r w:rsidRPr="00E65A39">
        <w:rPr>
          <w:spacing w:val="1"/>
        </w:rPr>
        <w:t xml:space="preserve"> </w:t>
      </w:r>
      <w:r w:rsidRPr="00E65A39">
        <w:t>мероприятии</w:t>
      </w:r>
      <w:r w:rsidRPr="00E65A39">
        <w:rPr>
          <w:spacing w:val="1"/>
        </w:rPr>
        <w:t xml:space="preserve"> </w:t>
      </w:r>
      <w:r w:rsidRPr="00E65A39">
        <w:t>по</w:t>
      </w:r>
      <w:r w:rsidRPr="00E65A39">
        <w:rPr>
          <w:spacing w:val="1"/>
        </w:rPr>
        <w:t xml:space="preserve"> </w:t>
      </w:r>
      <w:r w:rsidRPr="00E65A39">
        <w:t>возврату</w:t>
      </w:r>
      <w:r w:rsidRPr="00E65A39">
        <w:rPr>
          <w:spacing w:val="1"/>
        </w:rPr>
        <w:t xml:space="preserve"> </w:t>
      </w:r>
      <w:r w:rsidRPr="00E65A39">
        <w:t>участка недр в состояние, насколько возможно, самодостаточной, совместимой с окружающей</w:t>
      </w:r>
      <w:r w:rsidRPr="00E65A39">
        <w:rPr>
          <w:spacing w:val="-57"/>
        </w:rPr>
        <w:t xml:space="preserve"> </w:t>
      </w:r>
      <w:r w:rsidRPr="00E65A39">
        <w:t>средой и деятельностью человека.</w:t>
      </w:r>
    </w:p>
    <w:p w14:paraId="72CCBEBF" w14:textId="77777777" w:rsidR="009F2DE1" w:rsidRPr="00E65A39" w:rsidRDefault="00751971" w:rsidP="00BD7C28">
      <w:pPr>
        <w:ind w:left="567" w:right="228" w:firstLine="426"/>
        <w:jc w:val="both"/>
        <w:rPr>
          <w:sz w:val="24"/>
          <w:szCs w:val="24"/>
        </w:rPr>
      </w:pPr>
      <w:r w:rsidRPr="00E65A39">
        <w:rPr>
          <w:sz w:val="24"/>
          <w:szCs w:val="24"/>
        </w:rPr>
        <w:t>В</w:t>
      </w:r>
      <w:r w:rsidRPr="00E65A39">
        <w:rPr>
          <w:spacing w:val="1"/>
          <w:sz w:val="24"/>
          <w:szCs w:val="24"/>
        </w:rPr>
        <w:t xml:space="preserve"> </w:t>
      </w:r>
      <w:r w:rsidRPr="00E65A39">
        <w:rPr>
          <w:sz w:val="24"/>
          <w:szCs w:val="24"/>
        </w:rPr>
        <w:t>соответствии</w:t>
      </w:r>
      <w:r w:rsidRPr="00E65A39">
        <w:rPr>
          <w:spacing w:val="1"/>
          <w:sz w:val="24"/>
          <w:szCs w:val="24"/>
        </w:rPr>
        <w:t xml:space="preserve"> </w:t>
      </w:r>
      <w:proofErr w:type="spellStart"/>
      <w:r w:rsidRPr="00E65A39">
        <w:rPr>
          <w:sz w:val="24"/>
          <w:szCs w:val="24"/>
        </w:rPr>
        <w:t>пп</w:t>
      </w:r>
      <w:proofErr w:type="spellEnd"/>
      <w:r w:rsidRPr="00E65A39">
        <w:rPr>
          <w:sz w:val="24"/>
          <w:szCs w:val="24"/>
        </w:rPr>
        <w:t>.</w:t>
      </w:r>
      <w:r w:rsidRPr="00E65A39">
        <w:rPr>
          <w:spacing w:val="1"/>
          <w:sz w:val="24"/>
          <w:szCs w:val="24"/>
        </w:rPr>
        <w:t xml:space="preserve"> </w:t>
      </w:r>
      <w:r w:rsidRPr="00E65A39">
        <w:rPr>
          <w:sz w:val="24"/>
          <w:szCs w:val="24"/>
        </w:rPr>
        <w:t>1</w:t>
      </w:r>
      <w:r w:rsidRPr="00E65A39">
        <w:rPr>
          <w:spacing w:val="1"/>
          <w:sz w:val="24"/>
          <w:szCs w:val="24"/>
        </w:rPr>
        <w:t xml:space="preserve"> </w:t>
      </w:r>
      <w:r w:rsidRPr="00E65A39">
        <w:rPr>
          <w:sz w:val="24"/>
          <w:szCs w:val="24"/>
        </w:rPr>
        <w:t>п.</w:t>
      </w:r>
      <w:r w:rsidRPr="00E65A39">
        <w:rPr>
          <w:spacing w:val="1"/>
          <w:sz w:val="24"/>
          <w:szCs w:val="24"/>
        </w:rPr>
        <w:t xml:space="preserve"> </w:t>
      </w:r>
      <w:r w:rsidRPr="00E65A39">
        <w:rPr>
          <w:sz w:val="24"/>
          <w:szCs w:val="24"/>
        </w:rPr>
        <w:t>2</w:t>
      </w:r>
      <w:r w:rsidRPr="00E65A39">
        <w:rPr>
          <w:spacing w:val="1"/>
          <w:sz w:val="24"/>
          <w:szCs w:val="24"/>
        </w:rPr>
        <w:t xml:space="preserve"> </w:t>
      </w:r>
      <w:r w:rsidRPr="00E65A39">
        <w:rPr>
          <w:sz w:val="24"/>
          <w:szCs w:val="24"/>
        </w:rPr>
        <w:t>ст.</w:t>
      </w:r>
      <w:r w:rsidRPr="00E65A39">
        <w:rPr>
          <w:spacing w:val="1"/>
          <w:sz w:val="24"/>
          <w:szCs w:val="24"/>
        </w:rPr>
        <w:t xml:space="preserve"> </w:t>
      </w:r>
      <w:r w:rsidRPr="00E65A39">
        <w:rPr>
          <w:sz w:val="24"/>
          <w:szCs w:val="24"/>
        </w:rPr>
        <w:t>217</w:t>
      </w:r>
      <w:r w:rsidRPr="00E65A39">
        <w:rPr>
          <w:spacing w:val="1"/>
          <w:sz w:val="24"/>
          <w:szCs w:val="24"/>
        </w:rPr>
        <w:t xml:space="preserve"> </w:t>
      </w:r>
      <w:r w:rsidRPr="00E65A39">
        <w:rPr>
          <w:sz w:val="24"/>
          <w:szCs w:val="24"/>
        </w:rPr>
        <w:t>Кодекса</w:t>
      </w:r>
      <w:r w:rsidRPr="00E65A39">
        <w:rPr>
          <w:spacing w:val="1"/>
          <w:sz w:val="24"/>
          <w:szCs w:val="24"/>
        </w:rPr>
        <w:t xml:space="preserve"> </w:t>
      </w:r>
      <w:r w:rsidRPr="00E65A39">
        <w:rPr>
          <w:sz w:val="24"/>
          <w:szCs w:val="24"/>
        </w:rPr>
        <w:t>Республики</w:t>
      </w:r>
      <w:r w:rsidRPr="00E65A39">
        <w:rPr>
          <w:spacing w:val="1"/>
          <w:sz w:val="24"/>
          <w:szCs w:val="24"/>
        </w:rPr>
        <w:t xml:space="preserve"> </w:t>
      </w:r>
      <w:r w:rsidRPr="00E65A39">
        <w:rPr>
          <w:sz w:val="24"/>
          <w:szCs w:val="24"/>
        </w:rPr>
        <w:t>Казахстан</w:t>
      </w:r>
      <w:r w:rsidRPr="00E65A39">
        <w:rPr>
          <w:spacing w:val="1"/>
          <w:sz w:val="24"/>
          <w:szCs w:val="24"/>
        </w:rPr>
        <w:t xml:space="preserve"> </w:t>
      </w:r>
      <w:r w:rsidRPr="00E65A39">
        <w:rPr>
          <w:sz w:val="24"/>
          <w:szCs w:val="24"/>
        </w:rPr>
        <w:t>«О</w:t>
      </w:r>
      <w:r w:rsidRPr="00E65A39">
        <w:rPr>
          <w:spacing w:val="1"/>
          <w:sz w:val="24"/>
          <w:szCs w:val="24"/>
        </w:rPr>
        <w:t xml:space="preserve"> </w:t>
      </w:r>
      <w:r w:rsidRPr="00E65A39">
        <w:rPr>
          <w:sz w:val="24"/>
          <w:szCs w:val="24"/>
        </w:rPr>
        <w:t>недрах</w:t>
      </w:r>
      <w:r w:rsidRPr="00E65A39">
        <w:rPr>
          <w:spacing w:val="1"/>
          <w:sz w:val="24"/>
          <w:szCs w:val="24"/>
        </w:rPr>
        <w:t xml:space="preserve"> </w:t>
      </w:r>
      <w:r w:rsidRPr="00E65A39">
        <w:rPr>
          <w:sz w:val="24"/>
          <w:szCs w:val="24"/>
        </w:rPr>
        <w:t>и</w:t>
      </w:r>
      <w:r w:rsidRPr="00E65A39">
        <w:rPr>
          <w:spacing w:val="1"/>
          <w:sz w:val="24"/>
          <w:szCs w:val="24"/>
        </w:rPr>
        <w:t xml:space="preserve"> </w:t>
      </w:r>
      <w:r w:rsidRPr="00E65A39">
        <w:rPr>
          <w:sz w:val="24"/>
          <w:szCs w:val="24"/>
        </w:rPr>
        <w:t>недропользовании»:</w:t>
      </w:r>
      <w:r w:rsidRPr="00E65A39">
        <w:rPr>
          <w:spacing w:val="1"/>
          <w:sz w:val="24"/>
          <w:szCs w:val="24"/>
        </w:rPr>
        <w:t xml:space="preserve"> </w:t>
      </w:r>
      <w:r w:rsidRPr="00E65A39">
        <w:rPr>
          <w:sz w:val="24"/>
          <w:szCs w:val="24"/>
        </w:rPr>
        <w:t>Недропользователь</w:t>
      </w:r>
      <w:r w:rsidRPr="00E65A39">
        <w:rPr>
          <w:spacing w:val="1"/>
          <w:sz w:val="24"/>
          <w:szCs w:val="24"/>
        </w:rPr>
        <w:t xml:space="preserve"> </w:t>
      </w:r>
      <w:r w:rsidRPr="00E65A39">
        <w:rPr>
          <w:sz w:val="24"/>
          <w:szCs w:val="24"/>
        </w:rPr>
        <w:t>обязан</w:t>
      </w:r>
      <w:r w:rsidRPr="00E65A39">
        <w:rPr>
          <w:spacing w:val="1"/>
          <w:sz w:val="24"/>
          <w:szCs w:val="24"/>
        </w:rPr>
        <w:t xml:space="preserve"> </w:t>
      </w:r>
      <w:r w:rsidRPr="00E65A39">
        <w:rPr>
          <w:sz w:val="24"/>
          <w:szCs w:val="24"/>
        </w:rPr>
        <w:t>вносить</w:t>
      </w:r>
      <w:r w:rsidRPr="00E65A39">
        <w:rPr>
          <w:spacing w:val="1"/>
          <w:sz w:val="24"/>
          <w:szCs w:val="24"/>
        </w:rPr>
        <w:t xml:space="preserve"> </w:t>
      </w:r>
      <w:r w:rsidRPr="00E65A39">
        <w:rPr>
          <w:sz w:val="24"/>
          <w:szCs w:val="24"/>
        </w:rPr>
        <w:t>изменения</w:t>
      </w:r>
      <w:r w:rsidRPr="00E65A39">
        <w:rPr>
          <w:spacing w:val="1"/>
          <w:sz w:val="24"/>
          <w:szCs w:val="24"/>
        </w:rPr>
        <w:t xml:space="preserve"> </w:t>
      </w:r>
      <w:r w:rsidRPr="00E65A39">
        <w:rPr>
          <w:sz w:val="24"/>
          <w:szCs w:val="24"/>
        </w:rPr>
        <w:t>в</w:t>
      </w:r>
      <w:r w:rsidRPr="00E65A39">
        <w:rPr>
          <w:spacing w:val="1"/>
          <w:sz w:val="24"/>
          <w:szCs w:val="24"/>
        </w:rPr>
        <w:t xml:space="preserve"> </w:t>
      </w:r>
      <w:r w:rsidRPr="00E65A39">
        <w:rPr>
          <w:sz w:val="24"/>
          <w:szCs w:val="24"/>
        </w:rPr>
        <w:t>план</w:t>
      </w:r>
      <w:r w:rsidRPr="00E65A39">
        <w:rPr>
          <w:spacing w:val="1"/>
          <w:sz w:val="24"/>
          <w:szCs w:val="24"/>
        </w:rPr>
        <w:t xml:space="preserve"> </w:t>
      </w:r>
      <w:r w:rsidRPr="00E65A39">
        <w:rPr>
          <w:sz w:val="24"/>
          <w:szCs w:val="24"/>
        </w:rPr>
        <w:t>ликвидации,</w:t>
      </w:r>
      <w:r w:rsidRPr="00E65A39">
        <w:rPr>
          <w:spacing w:val="1"/>
          <w:sz w:val="24"/>
          <w:szCs w:val="24"/>
        </w:rPr>
        <w:t xml:space="preserve"> </w:t>
      </w:r>
      <w:r w:rsidRPr="00E65A39">
        <w:rPr>
          <w:sz w:val="24"/>
          <w:szCs w:val="24"/>
        </w:rPr>
        <w:t>включая внесение изменения в расчет стоимости работ по ликвидации последствий операций</w:t>
      </w:r>
      <w:r w:rsidRPr="00E65A39">
        <w:rPr>
          <w:spacing w:val="1"/>
          <w:sz w:val="24"/>
          <w:szCs w:val="24"/>
        </w:rPr>
        <w:t xml:space="preserve"> </w:t>
      </w:r>
      <w:r w:rsidRPr="00E65A39">
        <w:rPr>
          <w:sz w:val="24"/>
          <w:szCs w:val="24"/>
        </w:rPr>
        <w:t>по</w:t>
      </w:r>
      <w:r w:rsidRPr="00E65A39">
        <w:rPr>
          <w:spacing w:val="1"/>
          <w:sz w:val="24"/>
          <w:szCs w:val="24"/>
        </w:rPr>
        <w:t xml:space="preserve"> </w:t>
      </w:r>
      <w:r w:rsidRPr="00E65A39">
        <w:rPr>
          <w:sz w:val="24"/>
          <w:szCs w:val="24"/>
        </w:rPr>
        <w:t>добыче,</w:t>
      </w:r>
      <w:r w:rsidRPr="00E65A39">
        <w:rPr>
          <w:spacing w:val="1"/>
          <w:sz w:val="24"/>
          <w:szCs w:val="24"/>
        </w:rPr>
        <w:t xml:space="preserve"> </w:t>
      </w:r>
      <w:r w:rsidRPr="00E65A39">
        <w:rPr>
          <w:b/>
          <w:sz w:val="24"/>
          <w:szCs w:val="24"/>
        </w:rPr>
        <w:t>не позднее трех</w:t>
      </w:r>
      <w:r w:rsidRPr="00E65A39">
        <w:rPr>
          <w:b/>
          <w:spacing w:val="1"/>
          <w:sz w:val="24"/>
          <w:szCs w:val="24"/>
        </w:rPr>
        <w:t xml:space="preserve"> </w:t>
      </w:r>
      <w:r w:rsidRPr="00E65A39">
        <w:rPr>
          <w:b/>
          <w:sz w:val="24"/>
          <w:szCs w:val="24"/>
        </w:rPr>
        <w:t>лет</w:t>
      </w:r>
      <w:r w:rsidRPr="00E65A39">
        <w:rPr>
          <w:b/>
          <w:spacing w:val="1"/>
          <w:sz w:val="24"/>
          <w:szCs w:val="24"/>
        </w:rPr>
        <w:t xml:space="preserve"> </w:t>
      </w:r>
      <w:r w:rsidRPr="00E65A39">
        <w:rPr>
          <w:i/>
          <w:sz w:val="24"/>
          <w:szCs w:val="24"/>
        </w:rPr>
        <w:t>со</w:t>
      </w:r>
      <w:r w:rsidRPr="00E65A39">
        <w:rPr>
          <w:i/>
          <w:spacing w:val="1"/>
          <w:sz w:val="24"/>
          <w:szCs w:val="24"/>
        </w:rPr>
        <w:t xml:space="preserve"> </w:t>
      </w:r>
      <w:r w:rsidRPr="00E65A39">
        <w:rPr>
          <w:i/>
          <w:sz w:val="24"/>
          <w:szCs w:val="24"/>
        </w:rPr>
        <w:t>дня получения последних положительных заключений</w:t>
      </w:r>
      <w:r w:rsidRPr="00E65A39">
        <w:rPr>
          <w:i/>
          <w:spacing w:val="1"/>
          <w:sz w:val="24"/>
          <w:szCs w:val="24"/>
        </w:rPr>
        <w:t xml:space="preserve"> </w:t>
      </w:r>
      <w:r w:rsidRPr="00E65A39">
        <w:rPr>
          <w:i/>
          <w:sz w:val="24"/>
          <w:szCs w:val="24"/>
        </w:rPr>
        <w:t>экспертизы</w:t>
      </w:r>
      <w:r w:rsidRPr="00E65A39">
        <w:rPr>
          <w:i/>
          <w:spacing w:val="-1"/>
          <w:sz w:val="24"/>
          <w:szCs w:val="24"/>
        </w:rPr>
        <w:t xml:space="preserve"> </w:t>
      </w:r>
      <w:r w:rsidRPr="00E65A39">
        <w:rPr>
          <w:i/>
          <w:sz w:val="24"/>
          <w:szCs w:val="24"/>
        </w:rPr>
        <w:t>промышленной</w:t>
      </w:r>
      <w:r w:rsidRPr="00E65A39">
        <w:rPr>
          <w:i/>
          <w:spacing w:val="-1"/>
          <w:sz w:val="24"/>
          <w:szCs w:val="24"/>
        </w:rPr>
        <w:t xml:space="preserve"> </w:t>
      </w:r>
      <w:r w:rsidRPr="00E65A39">
        <w:rPr>
          <w:i/>
          <w:sz w:val="24"/>
          <w:szCs w:val="24"/>
        </w:rPr>
        <w:t>безопасности</w:t>
      </w:r>
      <w:r w:rsidRPr="00E65A39">
        <w:rPr>
          <w:i/>
          <w:spacing w:val="-2"/>
          <w:sz w:val="24"/>
          <w:szCs w:val="24"/>
        </w:rPr>
        <w:t xml:space="preserve"> </w:t>
      </w:r>
      <w:r w:rsidRPr="00E65A39">
        <w:rPr>
          <w:i/>
          <w:sz w:val="24"/>
          <w:szCs w:val="24"/>
        </w:rPr>
        <w:t>и</w:t>
      </w:r>
      <w:r w:rsidRPr="00E65A39">
        <w:rPr>
          <w:i/>
          <w:spacing w:val="-1"/>
          <w:sz w:val="24"/>
          <w:szCs w:val="24"/>
        </w:rPr>
        <w:t xml:space="preserve"> </w:t>
      </w:r>
      <w:r w:rsidRPr="00E65A39">
        <w:rPr>
          <w:i/>
          <w:sz w:val="24"/>
          <w:szCs w:val="24"/>
        </w:rPr>
        <w:t>государственной</w:t>
      </w:r>
      <w:r w:rsidRPr="00E65A39">
        <w:rPr>
          <w:i/>
          <w:spacing w:val="-1"/>
          <w:sz w:val="24"/>
          <w:szCs w:val="24"/>
        </w:rPr>
        <w:t xml:space="preserve"> </w:t>
      </w:r>
      <w:r w:rsidRPr="00E65A39">
        <w:rPr>
          <w:i/>
          <w:sz w:val="24"/>
          <w:szCs w:val="24"/>
        </w:rPr>
        <w:t>экологической</w:t>
      </w:r>
      <w:r w:rsidRPr="00E65A39">
        <w:rPr>
          <w:i/>
          <w:spacing w:val="-1"/>
          <w:sz w:val="24"/>
          <w:szCs w:val="24"/>
        </w:rPr>
        <w:t xml:space="preserve"> </w:t>
      </w:r>
      <w:r w:rsidRPr="00E65A39">
        <w:rPr>
          <w:i/>
          <w:sz w:val="24"/>
          <w:szCs w:val="24"/>
        </w:rPr>
        <w:t>экспертизы</w:t>
      </w:r>
      <w:r w:rsidRPr="00E65A39">
        <w:rPr>
          <w:sz w:val="24"/>
          <w:szCs w:val="24"/>
        </w:rPr>
        <w:t>.</w:t>
      </w:r>
    </w:p>
    <w:p w14:paraId="6B877EBD" w14:textId="0AD1BB1F" w:rsidR="009F2DE1" w:rsidRPr="00E65A39" w:rsidRDefault="00751971" w:rsidP="00BD7C28">
      <w:pPr>
        <w:suppressAutoHyphens/>
        <w:adjustRightInd w:val="0"/>
        <w:ind w:left="567" w:right="228" w:firstLine="426"/>
        <w:jc w:val="both"/>
        <w:rPr>
          <w:sz w:val="24"/>
          <w:szCs w:val="24"/>
        </w:rPr>
      </w:pPr>
      <w:r w:rsidRPr="00E65A39">
        <w:rPr>
          <w:sz w:val="24"/>
          <w:szCs w:val="24"/>
        </w:rPr>
        <w:t>Охрана окружающей природной среды при проведении ликвидационных работ на</w:t>
      </w:r>
      <w:r w:rsidR="00BD7C28">
        <w:rPr>
          <w:sz w:val="24"/>
          <w:szCs w:val="24"/>
          <w:lang w:val="kk-KZ"/>
        </w:rPr>
        <w:t xml:space="preserve"> </w:t>
      </w:r>
      <w:r w:rsidR="00BD7C28" w:rsidRPr="00BD7C28">
        <w:rPr>
          <w:sz w:val="24"/>
          <w:szCs w:val="24"/>
        </w:rPr>
        <w:t xml:space="preserve">месторождения </w:t>
      </w:r>
      <w:r w:rsidR="00477DCE" w:rsidRPr="00477DCE">
        <w:rPr>
          <w:sz w:val="24"/>
          <w:szCs w:val="24"/>
        </w:rPr>
        <w:t>соли «</w:t>
      </w:r>
      <w:proofErr w:type="spellStart"/>
      <w:r w:rsidR="00477DCE" w:rsidRPr="00477DCE">
        <w:rPr>
          <w:sz w:val="24"/>
          <w:szCs w:val="24"/>
        </w:rPr>
        <w:t>Улкен</w:t>
      </w:r>
      <w:proofErr w:type="spellEnd"/>
      <w:r w:rsidR="00477DCE" w:rsidRPr="00477DCE">
        <w:rPr>
          <w:sz w:val="24"/>
          <w:szCs w:val="24"/>
        </w:rPr>
        <w:t xml:space="preserve"> Сор» в </w:t>
      </w:r>
      <w:proofErr w:type="spellStart"/>
      <w:proofErr w:type="gramStart"/>
      <w:r w:rsidR="00477DCE" w:rsidRPr="00477DCE">
        <w:rPr>
          <w:sz w:val="24"/>
          <w:szCs w:val="24"/>
        </w:rPr>
        <w:t>Сузакском</w:t>
      </w:r>
      <w:proofErr w:type="spellEnd"/>
      <w:r w:rsidR="00477DCE" w:rsidRPr="00477DCE">
        <w:rPr>
          <w:sz w:val="24"/>
          <w:szCs w:val="24"/>
        </w:rPr>
        <w:t xml:space="preserve">  районе</w:t>
      </w:r>
      <w:proofErr w:type="gramEnd"/>
      <w:r w:rsidR="00477DCE" w:rsidRPr="00477DCE">
        <w:rPr>
          <w:sz w:val="24"/>
          <w:szCs w:val="24"/>
        </w:rPr>
        <w:t>, Туркестанской области</w:t>
      </w:r>
      <w:r w:rsidR="00CA4BB0" w:rsidRPr="00E65A39">
        <w:rPr>
          <w:sz w:val="24"/>
          <w:szCs w:val="24"/>
        </w:rPr>
        <w:t xml:space="preserve">, </w:t>
      </w:r>
      <w:r w:rsidRPr="00E65A39">
        <w:rPr>
          <w:sz w:val="24"/>
          <w:szCs w:val="24"/>
        </w:rPr>
        <w:t xml:space="preserve">заключается </w:t>
      </w:r>
      <w:r w:rsidR="00CA4BB0" w:rsidRPr="00E65A39">
        <w:rPr>
          <w:sz w:val="24"/>
          <w:szCs w:val="24"/>
        </w:rPr>
        <w:t xml:space="preserve">  </w:t>
      </w:r>
      <w:r w:rsidRPr="00E65A39">
        <w:rPr>
          <w:sz w:val="24"/>
          <w:szCs w:val="24"/>
        </w:rPr>
        <w:t>в осуществлении комплекса технических решений по рациональному использованию</w:t>
      </w:r>
      <w:r w:rsidRPr="00E65A39">
        <w:rPr>
          <w:spacing w:val="1"/>
          <w:sz w:val="24"/>
          <w:szCs w:val="24"/>
        </w:rPr>
        <w:t xml:space="preserve"> </w:t>
      </w:r>
      <w:r w:rsidRPr="00E65A39">
        <w:rPr>
          <w:sz w:val="24"/>
          <w:szCs w:val="24"/>
        </w:rPr>
        <w:t>природных</w:t>
      </w:r>
      <w:r w:rsidRPr="00E65A39">
        <w:rPr>
          <w:spacing w:val="1"/>
          <w:sz w:val="24"/>
          <w:szCs w:val="24"/>
        </w:rPr>
        <w:t xml:space="preserve"> </w:t>
      </w:r>
      <w:r w:rsidRPr="00E65A39">
        <w:rPr>
          <w:sz w:val="24"/>
          <w:szCs w:val="24"/>
        </w:rPr>
        <w:t>ресурсов</w:t>
      </w:r>
      <w:r w:rsidRPr="00E65A39">
        <w:rPr>
          <w:spacing w:val="1"/>
          <w:sz w:val="24"/>
          <w:szCs w:val="24"/>
        </w:rPr>
        <w:t xml:space="preserve"> </w:t>
      </w:r>
      <w:r w:rsidRPr="00E65A39">
        <w:rPr>
          <w:sz w:val="24"/>
          <w:szCs w:val="24"/>
        </w:rPr>
        <w:t>и</w:t>
      </w:r>
      <w:r w:rsidRPr="00E65A39">
        <w:rPr>
          <w:spacing w:val="1"/>
          <w:sz w:val="24"/>
          <w:szCs w:val="24"/>
        </w:rPr>
        <w:t xml:space="preserve"> </w:t>
      </w:r>
      <w:r w:rsidRPr="00E65A39">
        <w:rPr>
          <w:sz w:val="24"/>
          <w:szCs w:val="24"/>
        </w:rPr>
        <w:t>мероприятий</w:t>
      </w:r>
      <w:r w:rsidRPr="00E65A39">
        <w:rPr>
          <w:spacing w:val="1"/>
          <w:sz w:val="24"/>
          <w:szCs w:val="24"/>
        </w:rPr>
        <w:t xml:space="preserve"> </w:t>
      </w:r>
      <w:r w:rsidRPr="00E65A39">
        <w:rPr>
          <w:sz w:val="24"/>
          <w:szCs w:val="24"/>
        </w:rPr>
        <w:t>по</w:t>
      </w:r>
      <w:r w:rsidRPr="00E65A39">
        <w:rPr>
          <w:spacing w:val="1"/>
          <w:sz w:val="24"/>
          <w:szCs w:val="24"/>
        </w:rPr>
        <w:t xml:space="preserve"> </w:t>
      </w:r>
      <w:r w:rsidRPr="00E65A39">
        <w:rPr>
          <w:sz w:val="24"/>
          <w:szCs w:val="24"/>
        </w:rPr>
        <w:t>предотвращению</w:t>
      </w:r>
      <w:r w:rsidRPr="00E65A39">
        <w:rPr>
          <w:spacing w:val="1"/>
          <w:sz w:val="24"/>
          <w:szCs w:val="24"/>
        </w:rPr>
        <w:t xml:space="preserve"> </w:t>
      </w:r>
      <w:r w:rsidRPr="00E65A39">
        <w:rPr>
          <w:sz w:val="24"/>
          <w:szCs w:val="24"/>
        </w:rPr>
        <w:t>отрицательного</w:t>
      </w:r>
      <w:r w:rsidRPr="00E65A39">
        <w:rPr>
          <w:spacing w:val="1"/>
          <w:sz w:val="24"/>
          <w:szCs w:val="24"/>
        </w:rPr>
        <w:t xml:space="preserve"> </w:t>
      </w:r>
      <w:r w:rsidRPr="00E65A39">
        <w:rPr>
          <w:sz w:val="24"/>
          <w:szCs w:val="24"/>
        </w:rPr>
        <w:t xml:space="preserve">воздействия проектируемого предприятия </w:t>
      </w:r>
      <w:r w:rsidR="00CA4BB0" w:rsidRPr="00E65A39">
        <w:rPr>
          <w:sz w:val="24"/>
          <w:szCs w:val="24"/>
        </w:rPr>
        <w:t xml:space="preserve">   </w:t>
      </w:r>
      <w:r w:rsidRPr="00E65A39">
        <w:rPr>
          <w:sz w:val="24"/>
          <w:szCs w:val="24"/>
        </w:rPr>
        <w:t>на окружающую природную среду. Раздел «Охраны</w:t>
      </w:r>
      <w:r w:rsidRPr="00E65A39">
        <w:rPr>
          <w:spacing w:val="-57"/>
          <w:sz w:val="24"/>
          <w:szCs w:val="24"/>
        </w:rPr>
        <w:t xml:space="preserve"> </w:t>
      </w:r>
      <w:r w:rsidRPr="00E65A39">
        <w:rPr>
          <w:sz w:val="24"/>
          <w:szCs w:val="24"/>
        </w:rPr>
        <w:t>окружающей</w:t>
      </w:r>
      <w:r w:rsidRPr="00E65A39">
        <w:rPr>
          <w:spacing w:val="-1"/>
          <w:sz w:val="24"/>
          <w:szCs w:val="24"/>
        </w:rPr>
        <w:t xml:space="preserve"> </w:t>
      </w:r>
      <w:r w:rsidRPr="00E65A39">
        <w:rPr>
          <w:sz w:val="24"/>
          <w:szCs w:val="24"/>
        </w:rPr>
        <w:t>среды»</w:t>
      </w:r>
      <w:r w:rsidRPr="00E65A39">
        <w:rPr>
          <w:spacing w:val="-6"/>
          <w:sz w:val="24"/>
          <w:szCs w:val="24"/>
        </w:rPr>
        <w:t xml:space="preserve"> </w:t>
      </w:r>
      <w:r w:rsidRPr="00E65A39">
        <w:rPr>
          <w:sz w:val="24"/>
          <w:szCs w:val="24"/>
        </w:rPr>
        <w:t>разработан на</w:t>
      </w:r>
      <w:r w:rsidRPr="00E65A39">
        <w:rPr>
          <w:spacing w:val="-1"/>
          <w:sz w:val="24"/>
          <w:szCs w:val="24"/>
        </w:rPr>
        <w:t xml:space="preserve"> </w:t>
      </w:r>
      <w:r w:rsidRPr="00E65A39">
        <w:rPr>
          <w:sz w:val="24"/>
          <w:szCs w:val="24"/>
        </w:rPr>
        <w:t>основании:</w:t>
      </w:r>
    </w:p>
    <w:p w14:paraId="48160F6C" w14:textId="064D6C04" w:rsidR="009F2DE1" w:rsidRPr="00E65A39" w:rsidRDefault="00CA4BB0" w:rsidP="00BD7C28">
      <w:pPr>
        <w:suppressAutoHyphens/>
        <w:adjustRightInd w:val="0"/>
        <w:ind w:left="567" w:right="228" w:firstLine="426"/>
        <w:jc w:val="both"/>
        <w:rPr>
          <w:sz w:val="24"/>
          <w:szCs w:val="24"/>
        </w:rPr>
      </w:pPr>
      <w:r w:rsidRPr="00E65A39">
        <w:rPr>
          <w:sz w:val="24"/>
          <w:szCs w:val="24"/>
        </w:rPr>
        <w:t xml:space="preserve">  - </w:t>
      </w:r>
      <w:r w:rsidR="00751971" w:rsidRPr="00E65A39">
        <w:rPr>
          <w:sz w:val="24"/>
          <w:szCs w:val="24"/>
        </w:rPr>
        <w:t>Плана</w:t>
      </w:r>
      <w:r w:rsidR="00751971" w:rsidRPr="00E65A39">
        <w:rPr>
          <w:spacing w:val="-4"/>
          <w:sz w:val="24"/>
          <w:szCs w:val="24"/>
        </w:rPr>
        <w:t xml:space="preserve"> </w:t>
      </w:r>
      <w:r w:rsidR="00751971" w:rsidRPr="00E65A39">
        <w:rPr>
          <w:sz w:val="24"/>
          <w:szCs w:val="24"/>
        </w:rPr>
        <w:t>ликвидации</w:t>
      </w:r>
      <w:r w:rsidR="00751971" w:rsidRPr="00E65A39">
        <w:rPr>
          <w:spacing w:val="-2"/>
          <w:sz w:val="24"/>
          <w:szCs w:val="24"/>
        </w:rPr>
        <w:t xml:space="preserve"> </w:t>
      </w:r>
      <w:r w:rsidR="00751971" w:rsidRPr="00E65A39">
        <w:rPr>
          <w:sz w:val="24"/>
          <w:szCs w:val="24"/>
        </w:rPr>
        <w:t>и</w:t>
      </w:r>
      <w:r w:rsidR="00751971" w:rsidRPr="00E65A39">
        <w:rPr>
          <w:spacing w:val="-4"/>
          <w:sz w:val="24"/>
          <w:szCs w:val="24"/>
        </w:rPr>
        <w:t xml:space="preserve"> </w:t>
      </w:r>
      <w:r w:rsidR="00751971" w:rsidRPr="00E65A39">
        <w:rPr>
          <w:sz w:val="24"/>
          <w:szCs w:val="24"/>
        </w:rPr>
        <w:t>чертежей;</w:t>
      </w:r>
    </w:p>
    <w:p w14:paraId="39229DF5" w14:textId="57C0ED74" w:rsidR="00BD7C28" w:rsidRPr="00BD7C28" w:rsidRDefault="00CA4BB0" w:rsidP="00BD7C28">
      <w:pPr>
        <w:pStyle w:val="a3"/>
        <w:ind w:left="567" w:right="228" w:firstLine="426"/>
        <w:jc w:val="both"/>
        <w:rPr>
          <w:lang w:val="kk-KZ"/>
        </w:rPr>
      </w:pPr>
      <w:r w:rsidRPr="00E65A39">
        <w:t xml:space="preserve">  - </w:t>
      </w:r>
      <w:r w:rsidR="00751971" w:rsidRPr="00E65A39">
        <w:t>Технического задания на проектирование</w:t>
      </w:r>
      <w:r w:rsidRPr="00E65A39">
        <w:t xml:space="preserve"> </w:t>
      </w:r>
      <w:r w:rsidR="00BD7C28" w:rsidRPr="00BD7C28">
        <w:t>Инновационный комплекс «Састобе»</w:t>
      </w:r>
      <w:r w:rsidR="00BD7C28">
        <w:rPr>
          <w:lang w:val="kk-KZ"/>
        </w:rPr>
        <w:t>.</w:t>
      </w:r>
    </w:p>
    <w:p w14:paraId="56C6FD0A" w14:textId="77777777" w:rsidR="009F2DE1" w:rsidRPr="00E65A39" w:rsidRDefault="00751971" w:rsidP="00BD7C28">
      <w:pPr>
        <w:pStyle w:val="a3"/>
        <w:ind w:left="567" w:right="228" w:firstLine="426"/>
        <w:jc w:val="both"/>
      </w:pPr>
      <w:r w:rsidRPr="00E65A39">
        <w:t>Раздел</w:t>
      </w:r>
      <w:r w:rsidRPr="00E65A39">
        <w:rPr>
          <w:spacing w:val="17"/>
        </w:rPr>
        <w:t xml:space="preserve"> </w:t>
      </w:r>
      <w:r w:rsidRPr="00E65A39">
        <w:t>ООС</w:t>
      </w:r>
      <w:r w:rsidRPr="00E65A39">
        <w:rPr>
          <w:spacing w:val="17"/>
        </w:rPr>
        <w:t xml:space="preserve"> </w:t>
      </w:r>
      <w:r w:rsidRPr="00E65A39">
        <w:t>выполнен</w:t>
      </w:r>
      <w:r w:rsidRPr="00E65A39">
        <w:rPr>
          <w:spacing w:val="17"/>
        </w:rPr>
        <w:t xml:space="preserve"> </w:t>
      </w:r>
      <w:r w:rsidRPr="00E65A39">
        <w:t>в</w:t>
      </w:r>
      <w:r w:rsidRPr="00E65A39">
        <w:rPr>
          <w:spacing w:val="16"/>
        </w:rPr>
        <w:t xml:space="preserve"> </w:t>
      </w:r>
      <w:r w:rsidRPr="00E65A39">
        <w:t>соответствии</w:t>
      </w:r>
      <w:r w:rsidRPr="00E65A39">
        <w:rPr>
          <w:spacing w:val="17"/>
        </w:rPr>
        <w:t xml:space="preserve"> </w:t>
      </w:r>
      <w:r w:rsidRPr="00E65A39">
        <w:t>с</w:t>
      </w:r>
      <w:r w:rsidRPr="00E65A39">
        <w:rPr>
          <w:spacing w:val="16"/>
        </w:rPr>
        <w:t xml:space="preserve"> </w:t>
      </w:r>
      <w:r w:rsidRPr="00E65A39">
        <w:t>требованиями</w:t>
      </w:r>
      <w:r w:rsidRPr="00E65A39">
        <w:rPr>
          <w:spacing w:val="17"/>
        </w:rPr>
        <w:t xml:space="preserve"> </w:t>
      </w:r>
      <w:r w:rsidRPr="00E65A39">
        <w:t>Законов</w:t>
      </w:r>
      <w:r w:rsidRPr="00E65A39">
        <w:rPr>
          <w:spacing w:val="16"/>
        </w:rPr>
        <w:t xml:space="preserve"> </w:t>
      </w:r>
      <w:r w:rsidRPr="00E65A39">
        <w:t>Республики</w:t>
      </w:r>
      <w:r w:rsidRPr="00E65A39">
        <w:rPr>
          <w:spacing w:val="25"/>
        </w:rPr>
        <w:t xml:space="preserve"> </w:t>
      </w:r>
      <w:r w:rsidRPr="00E65A39">
        <w:t>Казахстан:</w:t>
      </w:r>
    </w:p>
    <w:p w14:paraId="2AE65043" w14:textId="77777777" w:rsidR="009F2DE1" w:rsidRPr="00E65A39" w:rsidRDefault="00751971" w:rsidP="00BD7C28">
      <w:pPr>
        <w:pStyle w:val="a3"/>
        <w:ind w:left="567" w:right="228" w:firstLine="426"/>
        <w:jc w:val="both"/>
      </w:pPr>
      <w:r w:rsidRPr="00E65A39">
        <w:t>«Экологический кодекс РК» от 2 января 2021 года № 400-VI,</w:t>
      </w:r>
      <w:r w:rsidRPr="00E65A39">
        <w:rPr>
          <w:spacing w:val="1"/>
        </w:rPr>
        <w:t xml:space="preserve"> </w:t>
      </w:r>
      <w:r w:rsidRPr="00E65A39">
        <w:t>Инструкция по определению</w:t>
      </w:r>
      <w:r w:rsidRPr="00E65A39">
        <w:rPr>
          <w:spacing w:val="1"/>
        </w:rPr>
        <w:t xml:space="preserve"> </w:t>
      </w:r>
      <w:r w:rsidRPr="00E65A39">
        <w:t>категории</w:t>
      </w:r>
      <w:r w:rsidRPr="00E65A39">
        <w:rPr>
          <w:spacing w:val="1"/>
        </w:rPr>
        <w:t xml:space="preserve"> </w:t>
      </w:r>
      <w:r w:rsidRPr="00E65A39">
        <w:t>объекта,</w:t>
      </w:r>
      <w:r w:rsidRPr="00E65A39">
        <w:rPr>
          <w:spacing w:val="1"/>
        </w:rPr>
        <w:t xml:space="preserve"> </w:t>
      </w:r>
      <w:r w:rsidRPr="00E65A39">
        <w:t>оказывающего</w:t>
      </w:r>
      <w:r w:rsidRPr="00E65A39">
        <w:rPr>
          <w:spacing w:val="1"/>
        </w:rPr>
        <w:t xml:space="preserve"> </w:t>
      </w:r>
      <w:r w:rsidRPr="00E65A39">
        <w:t>негативное</w:t>
      </w:r>
      <w:r w:rsidRPr="00E65A39">
        <w:rPr>
          <w:spacing w:val="1"/>
        </w:rPr>
        <w:t xml:space="preserve"> </w:t>
      </w:r>
      <w:r w:rsidRPr="00E65A39">
        <w:t>воздействие</w:t>
      </w:r>
      <w:r w:rsidRPr="00E65A39">
        <w:rPr>
          <w:spacing w:val="1"/>
        </w:rPr>
        <w:t xml:space="preserve"> </w:t>
      </w:r>
      <w:r w:rsidRPr="00E65A39">
        <w:t>на</w:t>
      </w:r>
      <w:r w:rsidRPr="00E65A39">
        <w:rPr>
          <w:spacing w:val="1"/>
        </w:rPr>
        <w:t xml:space="preserve"> </w:t>
      </w:r>
      <w:r w:rsidRPr="00E65A39">
        <w:t>окружающую</w:t>
      </w:r>
      <w:r w:rsidRPr="00E65A39">
        <w:rPr>
          <w:spacing w:val="61"/>
        </w:rPr>
        <w:t xml:space="preserve"> </w:t>
      </w:r>
      <w:r w:rsidRPr="00E65A39">
        <w:t>среду,</w:t>
      </w:r>
      <w:r w:rsidRPr="00E65A39">
        <w:rPr>
          <w:spacing w:val="-57"/>
        </w:rPr>
        <w:t xml:space="preserve"> </w:t>
      </w:r>
      <w:r w:rsidRPr="00E65A39">
        <w:t>Приложение</w:t>
      </w:r>
      <w:r w:rsidRPr="00E65A39">
        <w:rPr>
          <w:spacing w:val="1"/>
        </w:rPr>
        <w:t xml:space="preserve"> </w:t>
      </w:r>
      <w:r w:rsidRPr="00E65A39">
        <w:t>к</w:t>
      </w:r>
      <w:r w:rsidRPr="00E65A39">
        <w:rPr>
          <w:spacing w:val="1"/>
        </w:rPr>
        <w:t xml:space="preserve"> </w:t>
      </w:r>
      <w:r w:rsidRPr="00E65A39">
        <w:t>приказу</w:t>
      </w:r>
      <w:r w:rsidRPr="00E65A39">
        <w:rPr>
          <w:spacing w:val="1"/>
        </w:rPr>
        <w:t xml:space="preserve"> </w:t>
      </w:r>
      <w:r w:rsidRPr="00E65A39">
        <w:t>Министра</w:t>
      </w:r>
      <w:r w:rsidRPr="00E65A39">
        <w:rPr>
          <w:spacing w:val="1"/>
        </w:rPr>
        <w:t xml:space="preserve"> </w:t>
      </w:r>
      <w:r w:rsidRPr="00E65A39">
        <w:t>экологии,</w:t>
      </w:r>
      <w:r w:rsidRPr="00E65A39">
        <w:rPr>
          <w:spacing w:val="1"/>
        </w:rPr>
        <w:t xml:space="preserve"> </w:t>
      </w:r>
      <w:r w:rsidRPr="00E65A39">
        <w:t>геологии</w:t>
      </w:r>
      <w:r w:rsidRPr="00E65A39">
        <w:rPr>
          <w:spacing w:val="1"/>
        </w:rPr>
        <w:t xml:space="preserve"> </w:t>
      </w:r>
      <w:r w:rsidRPr="00E65A39">
        <w:t>и</w:t>
      </w:r>
      <w:r w:rsidRPr="00E65A39">
        <w:rPr>
          <w:spacing w:val="1"/>
        </w:rPr>
        <w:t xml:space="preserve"> </w:t>
      </w:r>
      <w:r w:rsidRPr="00E65A39">
        <w:t>природных</w:t>
      </w:r>
      <w:r w:rsidRPr="00E65A39">
        <w:rPr>
          <w:spacing w:val="1"/>
        </w:rPr>
        <w:t xml:space="preserve"> </w:t>
      </w:r>
      <w:r w:rsidRPr="00E65A39">
        <w:t>ресурсов</w:t>
      </w:r>
      <w:r w:rsidRPr="00E65A39">
        <w:rPr>
          <w:spacing w:val="1"/>
        </w:rPr>
        <w:t xml:space="preserve"> </w:t>
      </w:r>
      <w:r w:rsidRPr="00E65A39">
        <w:t>Республики</w:t>
      </w:r>
      <w:r w:rsidRPr="00E65A39">
        <w:rPr>
          <w:spacing w:val="1"/>
        </w:rPr>
        <w:t xml:space="preserve"> </w:t>
      </w:r>
      <w:r w:rsidRPr="00E65A39">
        <w:t>Казахстан</w:t>
      </w:r>
      <w:r w:rsidRPr="00E65A39">
        <w:rPr>
          <w:spacing w:val="1"/>
        </w:rPr>
        <w:t xml:space="preserve"> </w:t>
      </w:r>
      <w:r w:rsidRPr="00E65A39">
        <w:t>от</w:t>
      </w:r>
      <w:r w:rsidRPr="00E65A39">
        <w:rPr>
          <w:spacing w:val="1"/>
        </w:rPr>
        <w:t xml:space="preserve"> </w:t>
      </w:r>
      <w:r w:rsidRPr="00E65A39">
        <w:t>13</w:t>
      </w:r>
      <w:r w:rsidRPr="00E65A39">
        <w:rPr>
          <w:spacing w:val="1"/>
        </w:rPr>
        <w:t xml:space="preserve"> </w:t>
      </w:r>
      <w:r w:rsidRPr="00E65A39">
        <w:t>июля</w:t>
      </w:r>
      <w:r w:rsidRPr="00E65A39">
        <w:rPr>
          <w:spacing w:val="1"/>
        </w:rPr>
        <w:t xml:space="preserve"> </w:t>
      </w:r>
      <w:r w:rsidRPr="00E65A39">
        <w:t>2021</w:t>
      </w:r>
      <w:r w:rsidRPr="00E65A39">
        <w:rPr>
          <w:spacing w:val="1"/>
        </w:rPr>
        <w:t xml:space="preserve"> </w:t>
      </w:r>
      <w:r w:rsidRPr="00E65A39">
        <w:t>года</w:t>
      </w:r>
      <w:r w:rsidRPr="00E65A39">
        <w:rPr>
          <w:spacing w:val="1"/>
        </w:rPr>
        <w:t xml:space="preserve"> </w:t>
      </w:r>
      <w:r w:rsidRPr="00E65A39">
        <w:t>№</w:t>
      </w:r>
      <w:r w:rsidRPr="00E65A39">
        <w:rPr>
          <w:spacing w:val="1"/>
        </w:rPr>
        <w:t xml:space="preserve"> </w:t>
      </w:r>
      <w:r w:rsidRPr="00E65A39">
        <w:t>246,</w:t>
      </w:r>
      <w:r w:rsidRPr="00E65A39">
        <w:rPr>
          <w:spacing w:val="1"/>
        </w:rPr>
        <w:t xml:space="preserve"> </w:t>
      </w:r>
      <w:r w:rsidRPr="00E65A39">
        <w:t>«Инструкции</w:t>
      </w:r>
      <w:r w:rsidRPr="00E65A39">
        <w:rPr>
          <w:spacing w:val="1"/>
        </w:rPr>
        <w:t xml:space="preserve"> </w:t>
      </w:r>
      <w:r w:rsidRPr="00E65A39">
        <w:t>по</w:t>
      </w:r>
      <w:r w:rsidRPr="00E65A39">
        <w:rPr>
          <w:spacing w:val="1"/>
        </w:rPr>
        <w:t xml:space="preserve"> </w:t>
      </w:r>
      <w:r w:rsidRPr="00E65A39">
        <w:t>организации</w:t>
      </w:r>
      <w:r w:rsidRPr="00E65A39">
        <w:rPr>
          <w:spacing w:val="1"/>
        </w:rPr>
        <w:t xml:space="preserve"> </w:t>
      </w:r>
      <w:r w:rsidRPr="00E65A39">
        <w:t>и</w:t>
      </w:r>
      <w:r w:rsidRPr="00E65A39">
        <w:rPr>
          <w:spacing w:val="1"/>
        </w:rPr>
        <w:t xml:space="preserve"> </w:t>
      </w:r>
      <w:r w:rsidRPr="00E65A39">
        <w:t>проведению</w:t>
      </w:r>
      <w:r w:rsidRPr="00E65A39">
        <w:rPr>
          <w:spacing w:val="1"/>
        </w:rPr>
        <w:t xml:space="preserve"> </w:t>
      </w:r>
      <w:r w:rsidRPr="00E65A39">
        <w:t>экологической оценки», утвержденного приказом Министра экологии, геологии и природных</w:t>
      </w:r>
      <w:r w:rsidRPr="00E65A39">
        <w:rPr>
          <w:spacing w:val="1"/>
        </w:rPr>
        <w:t xml:space="preserve"> </w:t>
      </w:r>
      <w:r w:rsidRPr="00E65A39">
        <w:t>ресурсов РК от 30.07.2021 года за №280 и определены предложения по охране природной</w:t>
      </w:r>
      <w:r w:rsidRPr="00E65A39">
        <w:rPr>
          <w:spacing w:val="1"/>
        </w:rPr>
        <w:t xml:space="preserve"> </w:t>
      </w:r>
      <w:r w:rsidRPr="00E65A39">
        <w:t>среды,</w:t>
      </w:r>
      <w:r w:rsidRPr="00E65A39">
        <w:rPr>
          <w:spacing w:val="1"/>
        </w:rPr>
        <w:t xml:space="preserve"> </w:t>
      </w:r>
      <w:r w:rsidRPr="00E65A39">
        <w:t>приведены</w:t>
      </w:r>
      <w:r w:rsidRPr="00E65A39">
        <w:rPr>
          <w:spacing w:val="1"/>
        </w:rPr>
        <w:t xml:space="preserve"> </w:t>
      </w:r>
      <w:r w:rsidRPr="00E65A39">
        <w:t>основные</w:t>
      </w:r>
      <w:r w:rsidRPr="00E65A39">
        <w:rPr>
          <w:spacing w:val="1"/>
        </w:rPr>
        <w:t xml:space="preserve"> </w:t>
      </w:r>
      <w:r w:rsidRPr="00E65A39">
        <w:t>характеристики</w:t>
      </w:r>
      <w:r w:rsidRPr="00E65A39">
        <w:rPr>
          <w:spacing w:val="1"/>
        </w:rPr>
        <w:t xml:space="preserve"> </w:t>
      </w:r>
      <w:r w:rsidRPr="00E65A39">
        <w:t>проведения</w:t>
      </w:r>
      <w:r w:rsidRPr="00E65A39">
        <w:rPr>
          <w:spacing w:val="1"/>
        </w:rPr>
        <w:t xml:space="preserve"> </w:t>
      </w:r>
      <w:r w:rsidRPr="00E65A39">
        <w:t>работ,</w:t>
      </w:r>
      <w:r w:rsidRPr="00E65A39">
        <w:rPr>
          <w:spacing w:val="1"/>
        </w:rPr>
        <w:t xml:space="preserve"> </w:t>
      </w:r>
      <w:r w:rsidRPr="00E65A39">
        <w:t>рассмотрены</w:t>
      </w:r>
      <w:r w:rsidRPr="00E65A39">
        <w:rPr>
          <w:spacing w:val="1"/>
        </w:rPr>
        <w:t xml:space="preserve"> </w:t>
      </w:r>
      <w:r w:rsidRPr="00E65A39">
        <w:t>вопросы</w:t>
      </w:r>
      <w:r w:rsidRPr="00E65A39">
        <w:rPr>
          <w:spacing w:val="1"/>
        </w:rPr>
        <w:t xml:space="preserve"> </w:t>
      </w:r>
      <w:r w:rsidRPr="00E65A39">
        <w:t>водоснабжения и водоотведения, использования плодородного слоя почвы, воздействия отходов предприятия на окружающую среду.</w:t>
      </w:r>
    </w:p>
    <w:p w14:paraId="67750ED6" w14:textId="77777777" w:rsidR="00477DCE" w:rsidRDefault="00477DCE" w:rsidP="00477DCE">
      <w:pPr>
        <w:jc w:val="both"/>
        <w:rPr>
          <w:sz w:val="24"/>
          <w:szCs w:val="24"/>
          <w:lang w:val="kk-KZ"/>
        </w:rPr>
      </w:pPr>
      <w:r w:rsidRPr="00A4702B">
        <w:rPr>
          <w:sz w:val="24"/>
          <w:szCs w:val="24"/>
        </w:rPr>
        <w:t xml:space="preserve">              </w:t>
      </w:r>
      <w:r w:rsidRPr="00667069">
        <w:rPr>
          <w:sz w:val="24"/>
          <w:szCs w:val="24"/>
        </w:rPr>
        <w:t xml:space="preserve">             </w:t>
      </w:r>
      <w:bookmarkStart w:id="3" w:name="_Hlk216781466"/>
      <w:r w:rsidRPr="00A4702B">
        <w:rPr>
          <w:sz w:val="24"/>
          <w:szCs w:val="24"/>
          <w:lang w:val="kk-KZ"/>
        </w:rPr>
        <w:t xml:space="preserve">В административном отношении площадь месторождение соли «Улкен Сорь» расположено в Сузакском районе Туркестанской области Республики Казахстан, в 9 км к юго-востоку. </w:t>
      </w:r>
    </w:p>
    <w:p w14:paraId="10C713CB" w14:textId="77777777" w:rsidR="00477DCE" w:rsidRDefault="00477DCE" w:rsidP="00477DCE">
      <w:pPr>
        <w:jc w:val="both"/>
        <w:rPr>
          <w:sz w:val="24"/>
          <w:szCs w:val="24"/>
          <w:lang w:val="kk-KZ"/>
        </w:rPr>
      </w:pPr>
      <w:bookmarkStart w:id="4" w:name="_Hlk216537215"/>
      <w:r>
        <w:rPr>
          <w:sz w:val="24"/>
          <w:szCs w:val="24"/>
          <w:lang w:val="kk-KZ"/>
        </w:rPr>
        <w:t xml:space="preserve">Месторождение расположено вдали от населенных пунктов. Ближайщая жилая застройка расположена в с.Тасты на расстоянии 18 км к северу от месторождения. </w:t>
      </w:r>
    </w:p>
    <w:bookmarkEnd w:id="4"/>
    <w:p w14:paraId="404F0360" w14:textId="77777777" w:rsidR="00477DCE" w:rsidRDefault="00477DCE" w:rsidP="00477DCE">
      <w:pPr>
        <w:jc w:val="both"/>
        <w:rPr>
          <w:sz w:val="24"/>
          <w:szCs w:val="24"/>
          <w:lang w:val="kk-KZ"/>
        </w:rPr>
      </w:pPr>
      <w:r w:rsidRPr="00A4702B">
        <w:rPr>
          <w:sz w:val="24"/>
          <w:szCs w:val="24"/>
        </w:rPr>
        <w:t xml:space="preserve">            </w:t>
      </w:r>
      <w:r w:rsidRPr="00A4702B">
        <w:rPr>
          <w:sz w:val="24"/>
          <w:szCs w:val="24"/>
          <w:lang w:val="kk-KZ"/>
        </w:rPr>
        <w:t>Общая площадь участка составляет 129,6 га (19-297-089-005).</w:t>
      </w:r>
    </w:p>
    <w:p w14:paraId="32414F4B" w14:textId="77777777" w:rsidR="00477DCE" w:rsidRDefault="00477DCE" w:rsidP="00477DCE">
      <w:pPr>
        <w:jc w:val="both"/>
        <w:rPr>
          <w:sz w:val="24"/>
          <w:szCs w:val="24"/>
          <w:lang w:val="kk-KZ"/>
        </w:rPr>
      </w:pPr>
      <w:r w:rsidRPr="00A4702B">
        <w:rPr>
          <w:sz w:val="24"/>
          <w:szCs w:val="24"/>
        </w:rPr>
        <w:t xml:space="preserve">            </w:t>
      </w:r>
      <w:r w:rsidRPr="00A4702B">
        <w:rPr>
          <w:sz w:val="24"/>
          <w:szCs w:val="24"/>
          <w:lang w:val="kk-KZ"/>
        </w:rPr>
        <w:t xml:space="preserve"> Географические координаты: С.Ш.44°36'59.2", В.Д.69°15'05.3". </w:t>
      </w:r>
    </w:p>
    <w:p w14:paraId="0E8BCCC9" w14:textId="77777777" w:rsidR="00477DCE" w:rsidRPr="00A4702B" w:rsidRDefault="00477DCE" w:rsidP="00477DCE">
      <w:pPr>
        <w:jc w:val="both"/>
        <w:rPr>
          <w:sz w:val="24"/>
          <w:szCs w:val="24"/>
          <w:lang w:val="kk-KZ"/>
        </w:rPr>
      </w:pPr>
      <w:r w:rsidRPr="00A4702B">
        <w:rPr>
          <w:sz w:val="24"/>
          <w:szCs w:val="24"/>
        </w:rPr>
        <w:t xml:space="preserve">             </w:t>
      </w:r>
      <w:r w:rsidRPr="00A4702B">
        <w:rPr>
          <w:sz w:val="24"/>
          <w:szCs w:val="24"/>
          <w:lang w:val="kk-KZ"/>
        </w:rPr>
        <w:t>Срок недропользования - 10 лет с 2025 года по 2034 год. Вид недропользования добыча соли. Объемы добычи соли в количестве 50,0 тыс.м3 , а вскрыши – 0,1 тыс.м3</w:t>
      </w:r>
    </w:p>
    <w:p w14:paraId="243BFB03" w14:textId="77777777" w:rsidR="00477DCE" w:rsidRDefault="00477DCE" w:rsidP="00477DCE">
      <w:pPr>
        <w:pStyle w:val="a3"/>
        <w:ind w:left="799" w:right="42"/>
        <w:jc w:val="both"/>
      </w:pPr>
      <w:bookmarkStart w:id="5" w:name="_Hlk216465874"/>
      <w:r>
        <w:t>Сырье</w:t>
      </w:r>
      <w:r w:rsidRPr="00147498">
        <w:t xml:space="preserve"> </w:t>
      </w:r>
      <w:r>
        <w:t>месторождения</w:t>
      </w:r>
      <w:r w:rsidRPr="00147498">
        <w:t xml:space="preserve"> </w:t>
      </w:r>
      <w:r>
        <w:t>реализуется</w:t>
      </w:r>
      <w:r w:rsidRPr="00147498">
        <w:t xml:space="preserve"> </w:t>
      </w:r>
      <w:r>
        <w:t>на</w:t>
      </w:r>
      <w:r w:rsidRPr="00147498">
        <w:t xml:space="preserve"> </w:t>
      </w:r>
      <w:r>
        <w:t>местном</w:t>
      </w:r>
      <w:r w:rsidRPr="00147498">
        <w:t xml:space="preserve"> </w:t>
      </w:r>
      <w:r>
        <w:t xml:space="preserve">рынке. </w:t>
      </w:r>
    </w:p>
    <w:p w14:paraId="2C195A36" w14:textId="77777777" w:rsidR="00477DCE" w:rsidRDefault="00477DCE" w:rsidP="00477DCE">
      <w:pPr>
        <w:pStyle w:val="a3"/>
        <w:ind w:left="799" w:right="42"/>
        <w:jc w:val="both"/>
      </w:pPr>
      <w:bookmarkStart w:id="6" w:name="_Hlk216465867"/>
      <w:bookmarkEnd w:id="5"/>
      <w:r>
        <w:t xml:space="preserve">Основными потребителями поваренной соли являются промышленность, рынок (для населения) и сельское хозяйство. </w:t>
      </w:r>
    </w:p>
    <w:bookmarkEnd w:id="3"/>
    <w:bookmarkEnd w:id="6"/>
    <w:p w14:paraId="52688010" w14:textId="77777777" w:rsidR="00477DCE" w:rsidRDefault="00477DCE" w:rsidP="0078700B">
      <w:pPr>
        <w:pStyle w:val="Default"/>
        <w:ind w:firstLine="567"/>
        <w:jc w:val="both"/>
        <w:rPr>
          <w:rFonts w:eastAsia="Times New Roman"/>
          <w:color w:val="auto"/>
          <w:lang w:eastAsia="en-US"/>
        </w:rPr>
      </w:pPr>
    </w:p>
    <w:p w14:paraId="0D375F9C" w14:textId="77777777" w:rsidR="00477DCE" w:rsidRDefault="00477DCE" w:rsidP="0078700B">
      <w:pPr>
        <w:pStyle w:val="Default"/>
        <w:ind w:firstLine="567"/>
        <w:jc w:val="both"/>
        <w:rPr>
          <w:rFonts w:eastAsia="Times New Roman"/>
          <w:color w:val="auto"/>
          <w:lang w:eastAsia="en-US"/>
        </w:rPr>
      </w:pPr>
    </w:p>
    <w:p w14:paraId="77D31B2B" w14:textId="77777777" w:rsidR="00477DCE" w:rsidRDefault="00477DCE" w:rsidP="0078700B">
      <w:pPr>
        <w:pStyle w:val="Default"/>
        <w:ind w:firstLine="567"/>
        <w:jc w:val="both"/>
        <w:rPr>
          <w:rFonts w:eastAsia="Times New Roman"/>
          <w:color w:val="auto"/>
          <w:lang w:eastAsia="en-US"/>
        </w:rPr>
      </w:pPr>
    </w:p>
    <w:p w14:paraId="66C066D8" w14:textId="77777777" w:rsidR="00477DCE" w:rsidRDefault="00477DCE" w:rsidP="0078700B">
      <w:pPr>
        <w:pStyle w:val="Default"/>
        <w:ind w:firstLine="567"/>
        <w:jc w:val="both"/>
        <w:rPr>
          <w:rFonts w:eastAsia="Times New Roman"/>
          <w:color w:val="auto"/>
          <w:lang w:eastAsia="en-US"/>
        </w:rPr>
      </w:pPr>
    </w:p>
    <w:p w14:paraId="0897D84C" w14:textId="77777777" w:rsidR="00477DCE" w:rsidRDefault="00477DCE" w:rsidP="0078700B">
      <w:pPr>
        <w:pStyle w:val="Default"/>
        <w:ind w:firstLine="567"/>
        <w:jc w:val="both"/>
        <w:rPr>
          <w:rFonts w:eastAsia="Times New Roman"/>
          <w:color w:val="auto"/>
          <w:lang w:eastAsia="en-US"/>
        </w:rPr>
      </w:pPr>
    </w:p>
    <w:p w14:paraId="0A637437" w14:textId="77777777" w:rsidR="00477DCE" w:rsidRDefault="00477DCE" w:rsidP="0078700B">
      <w:pPr>
        <w:pStyle w:val="Default"/>
        <w:ind w:firstLine="567"/>
        <w:jc w:val="both"/>
        <w:rPr>
          <w:rFonts w:eastAsia="Times New Roman"/>
          <w:color w:val="auto"/>
          <w:lang w:eastAsia="en-US"/>
        </w:rPr>
      </w:pPr>
    </w:p>
    <w:p w14:paraId="304523A4" w14:textId="77777777" w:rsidR="00477DCE" w:rsidRDefault="00477DCE" w:rsidP="0078700B">
      <w:pPr>
        <w:pStyle w:val="Default"/>
        <w:ind w:firstLine="567"/>
        <w:jc w:val="both"/>
        <w:rPr>
          <w:rFonts w:eastAsia="Times New Roman"/>
          <w:color w:val="auto"/>
          <w:lang w:eastAsia="en-US"/>
        </w:rPr>
      </w:pPr>
    </w:p>
    <w:p w14:paraId="0B6E5E44" w14:textId="246E2318" w:rsidR="0078700B" w:rsidRPr="003E6FE3" w:rsidRDefault="0078700B" w:rsidP="0078700B">
      <w:pPr>
        <w:pStyle w:val="Default"/>
        <w:ind w:firstLine="567"/>
        <w:jc w:val="both"/>
        <w:rPr>
          <w:rFonts w:eastAsia="Times New Roman"/>
          <w:color w:val="auto"/>
          <w:lang w:eastAsia="en-US"/>
        </w:rPr>
      </w:pPr>
      <w:r w:rsidRPr="003E6FE3">
        <w:rPr>
          <w:rFonts w:eastAsia="Times New Roman"/>
          <w:color w:val="auto"/>
          <w:lang w:eastAsia="en-US"/>
        </w:rPr>
        <w:lastRenderedPageBreak/>
        <w:t xml:space="preserve">Предусмотренная рекультивация должна осуществляться в два последовательных этапа: технического и биологического. </w:t>
      </w:r>
    </w:p>
    <w:p w14:paraId="020FBE70" w14:textId="77777777" w:rsidR="0078700B" w:rsidRPr="003E6FE3" w:rsidRDefault="0078700B" w:rsidP="0078700B">
      <w:pPr>
        <w:pStyle w:val="Default"/>
        <w:ind w:firstLine="567"/>
        <w:jc w:val="both"/>
        <w:rPr>
          <w:rFonts w:eastAsia="Times New Roman"/>
          <w:color w:val="auto"/>
          <w:lang w:eastAsia="en-US"/>
        </w:rPr>
      </w:pPr>
      <w:r w:rsidRPr="003E6FE3">
        <w:rPr>
          <w:rFonts w:eastAsia="Times New Roman"/>
          <w:color w:val="auto"/>
          <w:lang w:eastAsia="en-US"/>
        </w:rPr>
        <w:t xml:space="preserve">При проведении технического этапа рекультивации будут проведены следующие основные работы: </w:t>
      </w:r>
    </w:p>
    <w:p w14:paraId="310970C8" w14:textId="77777777" w:rsidR="0078700B" w:rsidRPr="003E6FE3" w:rsidRDefault="0078700B" w:rsidP="00135E27">
      <w:pPr>
        <w:pStyle w:val="Default"/>
        <w:numPr>
          <w:ilvl w:val="0"/>
          <w:numId w:val="19"/>
        </w:numPr>
        <w:jc w:val="both"/>
        <w:rPr>
          <w:rFonts w:eastAsia="Times New Roman"/>
          <w:color w:val="auto"/>
          <w:lang w:eastAsia="en-US"/>
        </w:rPr>
      </w:pPr>
      <w:r w:rsidRPr="003E6FE3">
        <w:rPr>
          <w:rFonts w:eastAsia="Times New Roman"/>
          <w:color w:val="auto"/>
          <w:lang w:eastAsia="en-US"/>
        </w:rPr>
        <w:t>ГОСТа 17.5.3. 04-83. Охрана природы земли.</w:t>
      </w:r>
    </w:p>
    <w:p w14:paraId="523874EF" w14:textId="77777777" w:rsidR="0078700B" w:rsidRPr="003E6FE3" w:rsidRDefault="0078700B" w:rsidP="00135E27">
      <w:pPr>
        <w:pStyle w:val="Default"/>
        <w:numPr>
          <w:ilvl w:val="0"/>
          <w:numId w:val="19"/>
        </w:numPr>
        <w:jc w:val="both"/>
        <w:rPr>
          <w:rFonts w:eastAsia="Times New Roman"/>
          <w:color w:val="auto"/>
          <w:lang w:eastAsia="en-US"/>
        </w:rPr>
      </w:pPr>
      <w:r w:rsidRPr="003E6FE3">
        <w:rPr>
          <w:rFonts w:eastAsia="Times New Roman"/>
          <w:color w:val="auto"/>
          <w:lang w:eastAsia="en-US"/>
        </w:rPr>
        <w:t>Общие требования к рекультивации земель, нарушенных при открытых горных работах.</w:t>
      </w:r>
    </w:p>
    <w:p w14:paraId="5AEAE238" w14:textId="77777777" w:rsidR="0078700B" w:rsidRPr="003E6FE3" w:rsidRDefault="0078700B" w:rsidP="00135E27">
      <w:pPr>
        <w:pStyle w:val="Default"/>
        <w:numPr>
          <w:ilvl w:val="0"/>
          <w:numId w:val="19"/>
        </w:numPr>
        <w:jc w:val="both"/>
        <w:rPr>
          <w:rFonts w:eastAsia="Times New Roman"/>
          <w:color w:val="auto"/>
          <w:lang w:eastAsia="en-US"/>
        </w:rPr>
      </w:pPr>
      <w:r w:rsidRPr="003E6FE3">
        <w:rPr>
          <w:rFonts w:eastAsia="Times New Roman"/>
          <w:color w:val="auto"/>
          <w:lang w:eastAsia="en-US"/>
        </w:rPr>
        <w:t>Требования к рекультивации земель по направлению исполнения.</w:t>
      </w:r>
    </w:p>
    <w:p w14:paraId="7FF55FAC" w14:textId="77777777" w:rsidR="0078700B" w:rsidRPr="003E6FE3" w:rsidRDefault="0078700B" w:rsidP="0078700B">
      <w:pPr>
        <w:pStyle w:val="Default"/>
        <w:ind w:firstLine="567"/>
        <w:jc w:val="both"/>
        <w:rPr>
          <w:rFonts w:eastAsia="Times New Roman"/>
          <w:color w:val="auto"/>
          <w:lang w:eastAsia="en-US"/>
        </w:rPr>
      </w:pPr>
      <w:r w:rsidRPr="003E6FE3">
        <w:rPr>
          <w:rFonts w:eastAsia="Times New Roman"/>
          <w:color w:val="auto"/>
          <w:lang w:eastAsia="en-US"/>
        </w:rPr>
        <w:t>Технический этап рекультивации с последующим использованием под пастбище должен отвечать следующим требованиям:</w:t>
      </w:r>
    </w:p>
    <w:p w14:paraId="036447D1" w14:textId="77777777" w:rsidR="0078700B" w:rsidRPr="003E6FE3" w:rsidRDefault="0078700B" w:rsidP="00135E27">
      <w:pPr>
        <w:pStyle w:val="Default"/>
        <w:numPr>
          <w:ilvl w:val="0"/>
          <w:numId w:val="20"/>
        </w:numPr>
        <w:tabs>
          <w:tab w:val="left" w:pos="284"/>
        </w:tabs>
        <w:ind w:left="-142" w:firstLine="709"/>
        <w:rPr>
          <w:rFonts w:eastAsia="Times New Roman"/>
          <w:color w:val="auto"/>
          <w:lang w:eastAsia="en-US"/>
        </w:rPr>
      </w:pPr>
      <w:r w:rsidRPr="003E6FE3">
        <w:rPr>
          <w:rFonts w:eastAsia="Times New Roman"/>
          <w:color w:val="auto"/>
          <w:lang w:eastAsia="en-US"/>
        </w:rPr>
        <w:t>Отвалы вскрышных пород необходимо разместить на сухих участках поверхности, с также площадях, где имеется возможность организовать, горизонтальную поверхность «впадины, овраги, откосы и т.п.)</w:t>
      </w:r>
    </w:p>
    <w:p w14:paraId="3923D9FE" w14:textId="77777777" w:rsidR="0078700B" w:rsidRPr="003E6FE3" w:rsidRDefault="0078700B" w:rsidP="00135E27">
      <w:pPr>
        <w:pStyle w:val="Default"/>
        <w:numPr>
          <w:ilvl w:val="0"/>
          <w:numId w:val="20"/>
        </w:numPr>
        <w:ind w:left="-142" w:firstLine="709"/>
        <w:rPr>
          <w:rFonts w:eastAsia="Times New Roman"/>
          <w:color w:val="auto"/>
          <w:lang w:eastAsia="en-US"/>
        </w:rPr>
      </w:pPr>
      <w:r w:rsidRPr="003E6FE3">
        <w:rPr>
          <w:rFonts w:eastAsia="Times New Roman"/>
          <w:color w:val="auto"/>
          <w:lang w:eastAsia="en-US"/>
        </w:rPr>
        <w:t>Для предупреждения развития эрозионных процессов в связи с длительным хранением пород необходимо, по мере отсыпки до проектной высоты производить планировку поверхности (уклон не более 1˚)</w:t>
      </w:r>
    </w:p>
    <w:p w14:paraId="2F6EC08A" w14:textId="77777777" w:rsidR="0078700B" w:rsidRPr="003E6FE3" w:rsidRDefault="0078700B" w:rsidP="00135E27">
      <w:pPr>
        <w:pStyle w:val="Default"/>
        <w:numPr>
          <w:ilvl w:val="0"/>
          <w:numId w:val="20"/>
        </w:numPr>
        <w:ind w:left="-142" w:firstLine="709"/>
        <w:rPr>
          <w:rFonts w:eastAsia="Times New Roman"/>
          <w:color w:val="auto"/>
          <w:lang w:eastAsia="en-US"/>
        </w:rPr>
      </w:pPr>
      <w:r w:rsidRPr="003E6FE3">
        <w:rPr>
          <w:rFonts w:eastAsia="Times New Roman"/>
          <w:color w:val="auto"/>
          <w:lang w:eastAsia="en-US"/>
        </w:rPr>
        <w:t>С целью создания корне образующего слоя и рационального использования вскрышных пород (ПРС), последние наносить на поверхность, отвала и выглаженные борта</w:t>
      </w:r>
    </w:p>
    <w:p w14:paraId="46DD2AC0" w14:textId="77777777" w:rsidR="0078700B" w:rsidRPr="003E6FE3" w:rsidRDefault="0078700B" w:rsidP="00135E27">
      <w:pPr>
        <w:pStyle w:val="Default"/>
        <w:numPr>
          <w:ilvl w:val="0"/>
          <w:numId w:val="20"/>
        </w:numPr>
        <w:ind w:left="-142" w:firstLine="709"/>
        <w:rPr>
          <w:rFonts w:eastAsia="Times New Roman"/>
          <w:color w:val="auto"/>
          <w:lang w:eastAsia="en-US"/>
        </w:rPr>
      </w:pPr>
      <w:r w:rsidRPr="003E6FE3">
        <w:rPr>
          <w:rFonts w:eastAsia="Times New Roman"/>
          <w:color w:val="auto"/>
          <w:lang w:eastAsia="en-US"/>
        </w:rPr>
        <w:t>В связи с планируемым объемом вскрышных пород предусматривается неоднократная их планировка</w:t>
      </w:r>
    </w:p>
    <w:p w14:paraId="2DBDDF91" w14:textId="77777777" w:rsidR="0078700B" w:rsidRPr="003E6FE3" w:rsidRDefault="0078700B" w:rsidP="00135E27">
      <w:pPr>
        <w:pStyle w:val="Default"/>
        <w:numPr>
          <w:ilvl w:val="0"/>
          <w:numId w:val="20"/>
        </w:numPr>
        <w:ind w:left="-142" w:firstLine="709"/>
        <w:rPr>
          <w:rFonts w:eastAsia="Times New Roman"/>
          <w:color w:val="auto"/>
          <w:lang w:eastAsia="en-US"/>
        </w:rPr>
      </w:pPr>
      <w:r w:rsidRPr="003E6FE3">
        <w:rPr>
          <w:rFonts w:eastAsia="Times New Roman"/>
          <w:color w:val="auto"/>
          <w:lang w:eastAsia="en-US"/>
        </w:rPr>
        <w:t>Угол окончательно спланированной поверхности не должен превышать 15˚.</w:t>
      </w:r>
    </w:p>
    <w:p w14:paraId="68369304" w14:textId="77777777" w:rsidR="0078700B" w:rsidRPr="003E6FE3" w:rsidRDefault="0078700B" w:rsidP="0078700B">
      <w:pPr>
        <w:pStyle w:val="Default"/>
        <w:ind w:left="-142" w:firstLine="709"/>
        <w:jc w:val="both"/>
        <w:rPr>
          <w:rFonts w:eastAsia="Times New Roman"/>
          <w:color w:val="auto"/>
          <w:lang w:eastAsia="en-US"/>
        </w:rPr>
      </w:pPr>
      <w:r w:rsidRPr="003E6FE3">
        <w:rPr>
          <w:rFonts w:eastAsia="Times New Roman"/>
          <w:color w:val="auto"/>
          <w:lang w:eastAsia="en-US"/>
        </w:rPr>
        <w:t xml:space="preserve">После отработки карьера до проектируемых отметок производится его рекультивация путем </w:t>
      </w:r>
      <w:proofErr w:type="spellStart"/>
      <w:r w:rsidRPr="003E6FE3">
        <w:rPr>
          <w:rFonts w:eastAsia="Times New Roman"/>
          <w:color w:val="auto"/>
          <w:lang w:eastAsia="en-US"/>
        </w:rPr>
        <w:t>выглаживания</w:t>
      </w:r>
      <w:proofErr w:type="spellEnd"/>
      <w:r w:rsidRPr="003E6FE3">
        <w:rPr>
          <w:rFonts w:eastAsia="Times New Roman"/>
          <w:color w:val="auto"/>
          <w:lang w:eastAsia="en-US"/>
        </w:rPr>
        <w:t xml:space="preserve"> бортов карьера до углов 12˚ и планировка рекультивируемых поверхностей с помощью бульдозера.</w:t>
      </w:r>
    </w:p>
    <w:p w14:paraId="10B2FC63" w14:textId="77777777" w:rsidR="0078700B" w:rsidRPr="003E6FE3" w:rsidRDefault="0078700B" w:rsidP="0078700B">
      <w:pPr>
        <w:pStyle w:val="Default"/>
        <w:ind w:firstLine="567"/>
        <w:jc w:val="both"/>
        <w:rPr>
          <w:rFonts w:eastAsia="Times New Roman"/>
          <w:color w:val="auto"/>
          <w:lang w:eastAsia="en-US"/>
        </w:rPr>
      </w:pPr>
      <w:r w:rsidRPr="003E6FE3">
        <w:rPr>
          <w:rFonts w:eastAsia="Times New Roman"/>
          <w:color w:val="auto"/>
          <w:lang w:eastAsia="en-US"/>
        </w:rPr>
        <w:t xml:space="preserve">Режим работы на техническом этапе рекультивации принят аналогичный режиму работы карьера в эксплуатационный период. Работы по рекультивации выполняются теми же механизмами, которые использовались на горных работах в карьере. </w:t>
      </w:r>
    </w:p>
    <w:p w14:paraId="3D892613" w14:textId="77777777" w:rsidR="0078700B" w:rsidRPr="003E6FE3" w:rsidRDefault="0078700B" w:rsidP="0078700B">
      <w:pPr>
        <w:pStyle w:val="Default"/>
        <w:ind w:firstLine="567"/>
        <w:jc w:val="both"/>
        <w:rPr>
          <w:rFonts w:eastAsia="Times New Roman"/>
          <w:color w:val="auto"/>
          <w:lang w:eastAsia="en-US"/>
        </w:rPr>
      </w:pPr>
      <w:r w:rsidRPr="003E6FE3">
        <w:rPr>
          <w:rFonts w:eastAsia="Times New Roman"/>
          <w:color w:val="auto"/>
          <w:lang w:eastAsia="en-US"/>
        </w:rPr>
        <w:t xml:space="preserve">Ранее снятый ПРС в необходимом объеме будет использован для покрытия земельного участка нарушенных горными работами. </w:t>
      </w:r>
    </w:p>
    <w:p w14:paraId="51868503" w14:textId="77777777" w:rsidR="0078700B" w:rsidRPr="003E6FE3" w:rsidRDefault="0078700B" w:rsidP="0078700B">
      <w:pPr>
        <w:pStyle w:val="Default"/>
        <w:ind w:firstLine="567"/>
        <w:jc w:val="both"/>
        <w:rPr>
          <w:rFonts w:eastAsia="Times New Roman"/>
          <w:color w:val="auto"/>
          <w:lang w:eastAsia="en-US"/>
        </w:rPr>
      </w:pPr>
      <w:r w:rsidRPr="003E6FE3">
        <w:rPr>
          <w:rFonts w:eastAsia="Times New Roman"/>
          <w:color w:val="auto"/>
          <w:lang w:eastAsia="en-US"/>
        </w:rPr>
        <w:t xml:space="preserve">Транспортировка ПРС, ранее </w:t>
      </w:r>
      <w:proofErr w:type="spellStart"/>
      <w:r w:rsidRPr="003E6FE3">
        <w:rPr>
          <w:rFonts w:eastAsia="Times New Roman"/>
          <w:color w:val="auto"/>
          <w:lang w:eastAsia="en-US"/>
        </w:rPr>
        <w:t>заскладированного</w:t>
      </w:r>
      <w:proofErr w:type="spellEnd"/>
      <w:r w:rsidRPr="003E6FE3">
        <w:rPr>
          <w:rFonts w:eastAsia="Times New Roman"/>
          <w:color w:val="auto"/>
          <w:lang w:eastAsia="en-US"/>
        </w:rPr>
        <w:t xml:space="preserve"> в буртах, будет осуществляться посредством одного бульдозера NEW HOLLAND. </w:t>
      </w:r>
    </w:p>
    <w:p w14:paraId="30A9A353" w14:textId="77777777" w:rsidR="0078700B" w:rsidRPr="003E6FE3" w:rsidRDefault="0078700B" w:rsidP="0078700B">
      <w:pPr>
        <w:pStyle w:val="Default"/>
        <w:ind w:firstLine="567"/>
        <w:jc w:val="both"/>
        <w:rPr>
          <w:rFonts w:eastAsia="Times New Roman"/>
          <w:color w:val="auto"/>
          <w:lang w:eastAsia="en-US"/>
        </w:rPr>
      </w:pPr>
      <w:r w:rsidRPr="003E6FE3">
        <w:rPr>
          <w:rFonts w:eastAsia="Times New Roman"/>
          <w:color w:val="auto"/>
          <w:lang w:eastAsia="en-US"/>
        </w:rPr>
        <w:t xml:space="preserve">Планировочные работы будут произведены с помощью одного бульдозера NEW HOLLAND. </w:t>
      </w:r>
    </w:p>
    <w:p w14:paraId="73ADD3A3" w14:textId="77777777" w:rsidR="0078700B" w:rsidRDefault="0078700B" w:rsidP="0078700B">
      <w:pPr>
        <w:pStyle w:val="a3"/>
        <w:ind w:left="232" w:firstLine="360"/>
      </w:pPr>
      <w:r>
        <w:t>Проектом принимается сезонный</w:t>
      </w:r>
      <w:r w:rsidRPr="003E6FE3">
        <w:t xml:space="preserve"> </w:t>
      </w:r>
      <w:r>
        <w:t>режим работы в светлое время года (12 часов в сутки), 2</w:t>
      </w:r>
      <w:r w:rsidRPr="003E6FE3">
        <w:t>4</w:t>
      </w:r>
      <w:r>
        <w:t>0 дней с учетом выходных и праздничных дней.</w:t>
      </w:r>
    </w:p>
    <w:p w14:paraId="73718B59" w14:textId="77777777" w:rsidR="0078700B" w:rsidRPr="00E65A39" w:rsidRDefault="0078700B" w:rsidP="0078700B">
      <w:pPr>
        <w:ind w:firstLine="567"/>
        <w:jc w:val="both"/>
        <w:rPr>
          <w:sz w:val="24"/>
          <w:szCs w:val="24"/>
        </w:rPr>
      </w:pPr>
      <w:r w:rsidRPr="003E6FE3">
        <w:rPr>
          <w:sz w:val="24"/>
          <w:szCs w:val="24"/>
        </w:rPr>
        <w:t>C</w:t>
      </w:r>
      <w:r w:rsidRPr="00E65A39">
        <w:rPr>
          <w:sz w:val="24"/>
          <w:szCs w:val="24"/>
        </w:rPr>
        <w:t xml:space="preserve">рок существования карьера – </w:t>
      </w:r>
      <w:r>
        <w:rPr>
          <w:sz w:val="24"/>
          <w:szCs w:val="24"/>
        </w:rPr>
        <w:t>4</w:t>
      </w:r>
      <w:r w:rsidRPr="00E65A39">
        <w:rPr>
          <w:sz w:val="24"/>
          <w:szCs w:val="24"/>
        </w:rPr>
        <w:t xml:space="preserve"> лет, согласно Лицензии.</w:t>
      </w:r>
    </w:p>
    <w:p w14:paraId="1078A101" w14:textId="77777777" w:rsidR="006E5BC1" w:rsidRPr="003E6FE3" w:rsidRDefault="006E5BC1" w:rsidP="0078700B">
      <w:pPr>
        <w:ind w:firstLine="536"/>
        <w:jc w:val="both"/>
        <w:rPr>
          <w:sz w:val="24"/>
          <w:szCs w:val="24"/>
        </w:rPr>
      </w:pPr>
    </w:p>
    <w:p w14:paraId="75BACF97" w14:textId="77777777" w:rsidR="006E5BC1" w:rsidRPr="003E6FE3" w:rsidRDefault="006E5BC1" w:rsidP="0078700B">
      <w:pPr>
        <w:ind w:firstLine="536"/>
        <w:jc w:val="both"/>
        <w:rPr>
          <w:sz w:val="24"/>
          <w:szCs w:val="24"/>
        </w:rPr>
      </w:pPr>
    </w:p>
    <w:p w14:paraId="0F0A7D16" w14:textId="7EC564D9" w:rsidR="0078700B" w:rsidRPr="003E6FE3" w:rsidRDefault="0078700B" w:rsidP="0078700B">
      <w:pPr>
        <w:ind w:firstLine="536"/>
        <w:jc w:val="both"/>
        <w:rPr>
          <w:sz w:val="24"/>
          <w:szCs w:val="24"/>
        </w:rPr>
      </w:pPr>
      <w:r w:rsidRPr="003E6FE3">
        <w:rPr>
          <w:sz w:val="24"/>
          <w:szCs w:val="24"/>
        </w:rPr>
        <w:t>Участок развития поваренной соли месторождения поваренной соли «</w:t>
      </w:r>
      <w:proofErr w:type="spellStart"/>
      <w:r w:rsidRPr="003E6FE3">
        <w:rPr>
          <w:sz w:val="24"/>
          <w:szCs w:val="24"/>
        </w:rPr>
        <w:t>Жаксыкылыш</w:t>
      </w:r>
      <w:proofErr w:type="spellEnd"/>
      <w:r w:rsidRPr="003E6FE3">
        <w:rPr>
          <w:sz w:val="24"/>
          <w:szCs w:val="24"/>
        </w:rPr>
        <w:t>» участка (озера) № 14 сложен современными аллювиальными отложениями. Морфологически эти отложения приурочены к современной аллювиальной равнине.</w:t>
      </w:r>
    </w:p>
    <w:p w14:paraId="206D779B" w14:textId="77777777" w:rsidR="0078700B" w:rsidRPr="003E6FE3" w:rsidRDefault="0078700B" w:rsidP="0078700B">
      <w:pPr>
        <w:ind w:firstLine="536"/>
        <w:jc w:val="both"/>
        <w:rPr>
          <w:sz w:val="24"/>
          <w:szCs w:val="24"/>
        </w:rPr>
      </w:pPr>
      <w:r w:rsidRPr="003E6FE3">
        <w:rPr>
          <w:sz w:val="24"/>
          <w:szCs w:val="24"/>
        </w:rPr>
        <w:t>Котловины озер заполнены озерными отложениями, среди которых развиты илы, илистые пески и глины, а также соли в виде галита, слагающего соляные залежи озер. Поверхность озер, как правило, ровная, покрыта плотным твердым слоем галита – садки и лишь ближе к берегам разбита трещинами на множество многоугольников, по которым выступает полужидкий ил, образуя на поверхности валики высотой 5-10 см</w:t>
      </w:r>
    </w:p>
    <w:p w14:paraId="22923B25" w14:textId="77777777" w:rsidR="0078700B" w:rsidRPr="003E6FE3" w:rsidRDefault="0078700B" w:rsidP="0078700B">
      <w:pPr>
        <w:ind w:firstLine="536"/>
        <w:jc w:val="both"/>
        <w:rPr>
          <w:sz w:val="24"/>
          <w:szCs w:val="24"/>
        </w:rPr>
      </w:pPr>
      <w:r w:rsidRPr="003E6FE3">
        <w:rPr>
          <w:sz w:val="24"/>
          <w:szCs w:val="24"/>
        </w:rPr>
        <w:t xml:space="preserve">Продуктивная толща представляет собой </w:t>
      </w:r>
      <w:proofErr w:type="spellStart"/>
      <w:r w:rsidRPr="003E6FE3">
        <w:rPr>
          <w:sz w:val="24"/>
          <w:szCs w:val="24"/>
        </w:rPr>
        <w:t>пластообразную</w:t>
      </w:r>
      <w:proofErr w:type="spellEnd"/>
      <w:r w:rsidRPr="003E6FE3">
        <w:rPr>
          <w:sz w:val="24"/>
          <w:szCs w:val="24"/>
        </w:rPr>
        <w:t xml:space="preserve"> горизонтально залегающую залежь отдельных мелки озер, относительно выдержанной мощности и выдержанным качеством полезного ископаемого. Мощность полезной толщи от 0,5 до 1,0 м. </w:t>
      </w:r>
    </w:p>
    <w:p w14:paraId="5EF3B901" w14:textId="77777777" w:rsidR="0078700B" w:rsidRPr="003E6FE3" w:rsidRDefault="0078700B" w:rsidP="0078700B">
      <w:pPr>
        <w:ind w:firstLine="536"/>
        <w:jc w:val="both"/>
        <w:rPr>
          <w:sz w:val="24"/>
          <w:szCs w:val="24"/>
        </w:rPr>
      </w:pPr>
      <w:r w:rsidRPr="003E6FE3">
        <w:rPr>
          <w:sz w:val="24"/>
          <w:szCs w:val="24"/>
        </w:rPr>
        <w:t>Полезное ископаемое не обводнено.</w:t>
      </w:r>
    </w:p>
    <w:p w14:paraId="470D4EE7" w14:textId="77777777" w:rsidR="0078700B" w:rsidRPr="003E6FE3" w:rsidRDefault="0078700B" w:rsidP="0078700B">
      <w:pPr>
        <w:ind w:right="-2" w:firstLine="425"/>
        <w:jc w:val="both"/>
        <w:rPr>
          <w:sz w:val="24"/>
          <w:szCs w:val="24"/>
        </w:rPr>
      </w:pPr>
      <w:r w:rsidRPr="003E6FE3">
        <w:rPr>
          <w:sz w:val="24"/>
          <w:szCs w:val="24"/>
        </w:rPr>
        <w:t xml:space="preserve">По размерам, сложности геологического строения со сравнительно незначительными колебаниями мощности </w:t>
      </w:r>
      <w:proofErr w:type="spellStart"/>
      <w:r w:rsidRPr="003E6FE3">
        <w:rPr>
          <w:sz w:val="24"/>
          <w:szCs w:val="24"/>
        </w:rPr>
        <w:t>разведуемой</w:t>
      </w:r>
      <w:proofErr w:type="spellEnd"/>
      <w:r w:rsidRPr="003E6FE3">
        <w:rPr>
          <w:sz w:val="24"/>
          <w:szCs w:val="24"/>
        </w:rPr>
        <w:t xml:space="preserve"> залежи, а также с учетом небольших размеров участков, представляющих собой изолированные небольшие озера, месторождения поваренной соли «</w:t>
      </w:r>
      <w:proofErr w:type="spellStart"/>
      <w:r w:rsidRPr="003E6FE3">
        <w:rPr>
          <w:sz w:val="24"/>
          <w:szCs w:val="24"/>
        </w:rPr>
        <w:t>Жаксыкылыш</w:t>
      </w:r>
      <w:proofErr w:type="spellEnd"/>
      <w:r w:rsidRPr="003E6FE3">
        <w:rPr>
          <w:sz w:val="24"/>
          <w:szCs w:val="24"/>
        </w:rPr>
        <w:t xml:space="preserve">» участка (озера) № 14 согласно инструкции ГКЗ, следует отнести ко второй группе месторождений озерных солей, содержащих соли в донных отложениях, измененные в многолетних колебаниях. </w:t>
      </w:r>
    </w:p>
    <w:p w14:paraId="36040B0E" w14:textId="77777777" w:rsidR="0078700B" w:rsidRPr="003E6FE3" w:rsidRDefault="0078700B" w:rsidP="0078700B">
      <w:pPr>
        <w:ind w:firstLine="536"/>
        <w:jc w:val="both"/>
        <w:rPr>
          <w:sz w:val="24"/>
          <w:szCs w:val="24"/>
        </w:rPr>
      </w:pPr>
      <w:r w:rsidRPr="003E6FE3">
        <w:rPr>
          <w:sz w:val="24"/>
          <w:szCs w:val="24"/>
        </w:rPr>
        <w:t xml:space="preserve">Мощность полезной толщи (грунтов) в контурах подсчета запасов от 0,5 м до 1,0 м. Прослои некондиционных пород внутри полезной толщи отсутствуют. Мощность вскрыши по участку 0,1-0,55м, </w:t>
      </w:r>
      <w:r w:rsidRPr="003E6FE3">
        <w:rPr>
          <w:sz w:val="24"/>
          <w:szCs w:val="24"/>
        </w:rPr>
        <w:lastRenderedPageBreak/>
        <w:t>коэффициент вскрыши 0,16.</w:t>
      </w:r>
    </w:p>
    <w:p w14:paraId="5428EF60" w14:textId="77777777" w:rsidR="0078700B" w:rsidRPr="003E6FE3" w:rsidRDefault="0078700B" w:rsidP="0078700B">
      <w:pPr>
        <w:ind w:firstLine="536"/>
        <w:jc w:val="both"/>
        <w:rPr>
          <w:sz w:val="24"/>
          <w:szCs w:val="24"/>
        </w:rPr>
      </w:pPr>
      <w:r w:rsidRPr="003E6FE3">
        <w:rPr>
          <w:sz w:val="24"/>
          <w:szCs w:val="24"/>
        </w:rPr>
        <w:t>В процессе проведения геологоразведочных работ на месторождении поваренной соли «</w:t>
      </w:r>
      <w:proofErr w:type="spellStart"/>
      <w:r w:rsidRPr="003E6FE3">
        <w:rPr>
          <w:sz w:val="24"/>
          <w:szCs w:val="24"/>
        </w:rPr>
        <w:t>Жаксыкылыш</w:t>
      </w:r>
      <w:proofErr w:type="spellEnd"/>
      <w:r w:rsidRPr="003E6FE3">
        <w:rPr>
          <w:sz w:val="24"/>
          <w:szCs w:val="24"/>
        </w:rPr>
        <w:t xml:space="preserve">» участка (озера) № 14 по состоянию на 22.07.2010г. (Протокол ГКЗ № 1456 заседания Южно-Казахстанской межрегиональной комиссии по запасам полезных ископаемых), были утверждены запасы соли в качестве сырья пригодного для пищи по категории С1 – 39,2 </w:t>
      </w:r>
      <w:proofErr w:type="spellStart"/>
      <w:r w:rsidRPr="003E6FE3">
        <w:rPr>
          <w:sz w:val="24"/>
          <w:szCs w:val="24"/>
        </w:rPr>
        <w:t>тыс.т</w:t>
      </w:r>
      <w:proofErr w:type="spellEnd"/>
      <w:r w:rsidRPr="003E6FE3">
        <w:rPr>
          <w:sz w:val="24"/>
          <w:szCs w:val="24"/>
        </w:rPr>
        <w:t>.</w:t>
      </w:r>
    </w:p>
    <w:p w14:paraId="5D346D62" w14:textId="77777777" w:rsidR="006E5BC1" w:rsidRPr="003E6FE3" w:rsidRDefault="006E5BC1" w:rsidP="006E5BC1">
      <w:pPr>
        <w:pStyle w:val="Default"/>
        <w:jc w:val="both"/>
        <w:rPr>
          <w:rFonts w:eastAsia="Times New Roman"/>
          <w:color w:val="auto"/>
          <w:lang w:eastAsia="en-US"/>
        </w:rPr>
      </w:pPr>
      <w:r w:rsidRPr="003E6FE3">
        <w:rPr>
          <w:rFonts w:eastAsia="Times New Roman"/>
          <w:color w:val="auto"/>
          <w:lang w:eastAsia="en-US"/>
        </w:rPr>
        <w:t>Основные характеристики нарушаемого земельного участка на момент окончания проведения работ по добыче соли месторождения «</w:t>
      </w:r>
      <w:proofErr w:type="spellStart"/>
      <w:r w:rsidRPr="003E6FE3">
        <w:rPr>
          <w:rFonts w:eastAsia="Times New Roman"/>
          <w:color w:val="auto"/>
          <w:lang w:eastAsia="en-US"/>
        </w:rPr>
        <w:t>Жаксыкылыш</w:t>
      </w:r>
      <w:proofErr w:type="spellEnd"/>
      <w:r w:rsidRPr="003E6FE3">
        <w:rPr>
          <w:rFonts w:eastAsia="Times New Roman"/>
          <w:color w:val="auto"/>
          <w:lang w:eastAsia="en-US"/>
        </w:rPr>
        <w:t>» участка (озера) № 17, расположенного в Аральском районе, Кызылординской области</w:t>
      </w:r>
    </w:p>
    <w:p w14:paraId="3F553433" w14:textId="77777777" w:rsidR="006E5BC1" w:rsidRPr="003E6FE3" w:rsidRDefault="006E5BC1" w:rsidP="006E5BC1">
      <w:pPr>
        <w:pStyle w:val="Default"/>
        <w:jc w:val="center"/>
        <w:rPr>
          <w:rFonts w:eastAsia="Times New Roman"/>
          <w:color w:val="auto"/>
          <w:lang w:eastAsia="en-US"/>
        </w:rPr>
      </w:pPr>
    </w:p>
    <w:p w14:paraId="42C05C13" w14:textId="77777777" w:rsidR="006E5BC1" w:rsidRPr="003E6FE3" w:rsidRDefault="006E5BC1" w:rsidP="006E5BC1">
      <w:pPr>
        <w:ind w:firstLine="536"/>
        <w:jc w:val="both"/>
        <w:rPr>
          <w:sz w:val="24"/>
          <w:szCs w:val="24"/>
        </w:rPr>
      </w:pPr>
      <w:r w:rsidRPr="003E6FE3">
        <w:rPr>
          <w:sz w:val="24"/>
          <w:szCs w:val="24"/>
        </w:rPr>
        <w:t>1. Утвержденные запасы месторождения поваренной соли «</w:t>
      </w:r>
      <w:proofErr w:type="spellStart"/>
      <w:r w:rsidRPr="003E6FE3">
        <w:rPr>
          <w:sz w:val="24"/>
          <w:szCs w:val="24"/>
        </w:rPr>
        <w:t>Жаксыкылыш</w:t>
      </w:r>
      <w:proofErr w:type="spellEnd"/>
      <w:r w:rsidRPr="003E6FE3">
        <w:rPr>
          <w:sz w:val="24"/>
          <w:szCs w:val="24"/>
        </w:rPr>
        <w:t>» участка (озера) № 14 в утвержденные экспертным заключением № 1456 заседания Южно-Казахстанской межрегиональной комиссии по запасам полезных ископаемых. по категории С1 – 39,2 тыс. м3.</w:t>
      </w:r>
    </w:p>
    <w:p w14:paraId="68990CAE" w14:textId="77777777" w:rsidR="006E5BC1" w:rsidRPr="003E6FE3" w:rsidRDefault="006E5BC1" w:rsidP="006E5BC1">
      <w:pPr>
        <w:pStyle w:val="Default"/>
        <w:ind w:firstLine="567"/>
        <w:rPr>
          <w:rFonts w:eastAsia="Times New Roman"/>
          <w:color w:val="auto"/>
          <w:lang w:eastAsia="en-US"/>
        </w:rPr>
      </w:pPr>
      <w:r w:rsidRPr="003E6FE3">
        <w:rPr>
          <w:rFonts w:eastAsia="Times New Roman"/>
          <w:color w:val="auto"/>
          <w:lang w:eastAsia="en-US"/>
        </w:rPr>
        <w:t>2. Предполагаемая Инновационный комплекс «Састобе» добыча соли – 39,2 тыс. м3.</w:t>
      </w:r>
    </w:p>
    <w:p w14:paraId="52886FDD" w14:textId="77777777" w:rsidR="006E5BC1" w:rsidRPr="003E6FE3" w:rsidRDefault="006E5BC1" w:rsidP="006E5BC1">
      <w:pPr>
        <w:pStyle w:val="Default"/>
        <w:spacing w:after="17"/>
        <w:ind w:firstLine="567"/>
        <w:rPr>
          <w:rFonts w:eastAsia="Times New Roman"/>
          <w:color w:val="auto"/>
          <w:lang w:eastAsia="en-US"/>
        </w:rPr>
      </w:pPr>
      <w:r w:rsidRPr="003E6FE3">
        <w:rPr>
          <w:rFonts w:eastAsia="Times New Roman"/>
          <w:color w:val="auto"/>
          <w:lang w:eastAsia="en-US"/>
        </w:rPr>
        <w:t xml:space="preserve">4. Мощность супеси в среднем составляет – 0,1 м. </w:t>
      </w:r>
    </w:p>
    <w:p w14:paraId="57384667" w14:textId="77777777" w:rsidR="006E5BC1" w:rsidRPr="003E6FE3" w:rsidRDefault="006E5BC1" w:rsidP="006E5BC1">
      <w:pPr>
        <w:pStyle w:val="Default"/>
        <w:spacing w:after="17"/>
        <w:ind w:firstLine="567"/>
        <w:rPr>
          <w:rFonts w:eastAsia="Times New Roman"/>
          <w:color w:val="auto"/>
          <w:lang w:eastAsia="en-US"/>
        </w:rPr>
      </w:pPr>
      <w:r w:rsidRPr="003E6FE3">
        <w:rPr>
          <w:rFonts w:eastAsia="Times New Roman"/>
          <w:color w:val="auto"/>
          <w:lang w:eastAsia="en-US"/>
        </w:rPr>
        <w:t xml:space="preserve">5. Площадь месторождения составляет – 7,07 га. </w:t>
      </w:r>
    </w:p>
    <w:p w14:paraId="24F1C472" w14:textId="77777777" w:rsidR="006E5BC1" w:rsidRPr="003E6FE3" w:rsidRDefault="006E5BC1" w:rsidP="006E5BC1">
      <w:pPr>
        <w:pStyle w:val="Default"/>
        <w:spacing w:after="17"/>
        <w:ind w:firstLine="567"/>
        <w:rPr>
          <w:rFonts w:eastAsia="Times New Roman"/>
          <w:color w:val="auto"/>
          <w:lang w:eastAsia="en-US"/>
        </w:rPr>
      </w:pPr>
      <w:r w:rsidRPr="003E6FE3">
        <w:rPr>
          <w:rFonts w:eastAsia="Times New Roman"/>
          <w:color w:val="auto"/>
          <w:lang w:eastAsia="en-US"/>
        </w:rPr>
        <w:t xml:space="preserve">6. Количество отработанных уступов открытых горных работ – 1 шт. </w:t>
      </w:r>
    </w:p>
    <w:p w14:paraId="6A0A19E3" w14:textId="77777777" w:rsidR="006E5BC1" w:rsidRPr="003E6FE3" w:rsidRDefault="006E5BC1" w:rsidP="006E5BC1">
      <w:pPr>
        <w:pStyle w:val="Default"/>
        <w:spacing w:after="17"/>
        <w:ind w:firstLine="567"/>
        <w:rPr>
          <w:rFonts w:eastAsia="Times New Roman"/>
          <w:color w:val="auto"/>
          <w:lang w:eastAsia="en-US"/>
        </w:rPr>
      </w:pPr>
      <w:r w:rsidRPr="003E6FE3">
        <w:rPr>
          <w:rFonts w:eastAsia="Times New Roman"/>
          <w:color w:val="auto"/>
          <w:lang w:eastAsia="en-US"/>
        </w:rPr>
        <w:t xml:space="preserve">7. Средняя глубина месторождения составила 1,0 м. </w:t>
      </w:r>
    </w:p>
    <w:p w14:paraId="76EB7BD1" w14:textId="722A57C3" w:rsidR="0078700B" w:rsidRPr="003E6FE3" w:rsidRDefault="006E5BC1" w:rsidP="008D5355">
      <w:pPr>
        <w:pStyle w:val="Default"/>
        <w:ind w:firstLine="567"/>
        <w:rPr>
          <w:rFonts w:eastAsia="Times New Roman"/>
          <w:color w:val="auto"/>
          <w:lang w:eastAsia="en-US"/>
        </w:rPr>
      </w:pPr>
      <w:r w:rsidRPr="003E6FE3">
        <w:rPr>
          <w:rFonts w:eastAsia="Times New Roman"/>
          <w:color w:val="auto"/>
          <w:lang w:eastAsia="en-US"/>
        </w:rPr>
        <w:t xml:space="preserve">8. Угол погашения бортов участков открытых горных работ - 60° (средний). </w:t>
      </w:r>
    </w:p>
    <w:p w14:paraId="24230ED4" w14:textId="77777777" w:rsidR="0078700B" w:rsidRPr="003E6FE3" w:rsidRDefault="0078700B" w:rsidP="0078700B">
      <w:pPr>
        <w:pStyle w:val="Default"/>
        <w:jc w:val="center"/>
        <w:rPr>
          <w:rFonts w:eastAsia="Times New Roman"/>
          <w:color w:val="auto"/>
          <w:lang w:eastAsia="en-US"/>
        </w:rPr>
      </w:pPr>
    </w:p>
    <w:p w14:paraId="3D2BC7FA" w14:textId="5D75C042" w:rsidR="00093C59" w:rsidRPr="00E65A39" w:rsidRDefault="00751971" w:rsidP="006E5BC1">
      <w:pPr>
        <w:pStyle w:val="a3"/>
        <w:ind w:left="653" w:right="944" w:firstLine="566"/>
        <w:jc w:val="both"/>
      </w:pPr>
      <w:r w:rsidRPr="00E65A39">
        <w:t>Разработка</w:t>
      </w:r>
      <w:r w:rsidRPr="003E6FE3">
        <w:t xml:space="preserve"> </w:t>
      </w:r>
      <w:r w:rsidRPr="00E65A39">
        <w:t>месторождения</w:t>
      </w:r>
      <w:r w:rsidRPr="003E6FE3">
        <w:t xml:space="preserve"> </w:t>
      </w:r>
      <w:r w:rsidRPr="00E65A39">
        <w:t>согласно</w:t>
      </w:r>
      <w:r w:rsidR="008D5355">
        <w:t xml:space="preserve"> </w:t>
      </w:r>
      <w:r w:rsidRPr="00E65A39">
        <w:t>календарному</w:t>
      </w:r>
      <w:r w:rsidRPr="003E6FE3">
        <w:t xml:space="preserve"> </w:t>
      </w:r>
      <w:r w:rsidRPr="00E65A39">
        <w:t>графику</w:t>
      </w:r>
      <w:r w:rsidRPr="003E6FE3">
        <w:t xml:space="preserve"> </w:t>
      </w:r>
      <w:r w:rsidRPr="00E65A39">
        <w:t>разработки</w:t>
      </w:r>
      <w:r w:rsidRPr="003E6FE3">
        <w:t xml:space="preserve"> </w:t>
      </w:r>
      <w:r w:rsidRPr="00E65A39">
        <w:t>запроектирована</w:t>
      </w:r>
      <w:r w:rsidRPr="003E6FE3">
        <w:t xml:space="preserve"> </w:t>
      </w:r>
      <w:r w:rsidRPr="00E65A39">
        <w:t>на</w:t>
      </w:r>
      <w:r w:rsidRPr="003E6FE3">
        <w:t xml:space="preserve"> </w:t>
      </w:r>
      <w:r w:rsidRPr="00E65A39">
        <w:t>срок</w:t>
      </w:r>
      <w:r w:rsidRPr="003E6FE3">
        <w:t xml:space="preserve"> </w:t>
      </w:r>
      <w:r w:rsidR="006E5BC1">
        <w:t>4</w:t>
      </w:r>
      <w:r w:rsidRPr="003E6FE3">
        <w:t xml:space="preserve"> </w:t>
      </w:r>
      <w:r w:rsidRPr="00E65A39">
        <w:t>лет</w:t>
      </w:r>
      <w:r w:rsidRPr="003E6FE3">
        <w:t xml:space="preserve"> </w:t>
      </w:r>
      <w:r w:rsidRPr="00E65A39">
        <w:t>с</w:t>
      </w:r>
      <w:r w:rsidRPr="003E6FE3">
        <w:t xml:space="preserve"> </w:t>
      </w:r>
      <w:r w:rsidRPr="00E65A39">
        <w:t>202</w:t>
      </w:r>
      <w:r w:rsidR="006E5BC1">
        <w:t>5</w:t>
      </w:r>
      <w:r w:rsidRPr="003E6FE3">
        <w:t xml:space="preserve"> </w:t>
      </w:r>
      <w:r w:rsidRPr="00E65A39">
        <w:t>года</w:t>
      </w:r>
      <w:r w:rsidRPr="003E6FE3">
        <w:t xml:space="preserve"> </w:t>
      </w:r>
      <w:r w:rsidRPr="00E65A39">
        <w:t>по</w:t>
      </w:r>
      <w:r w:rsidRPr="003E6FE3">
        <w:t xml:space="preserve"> </w:t>
      </w:r>
      <w:r w:rsidR="00093C59" w:rsidRPr="00E65A39">
        <w:t>20</w:t>
      </w:r>
      <w:r w:rsidR="006E5BC1">
        <w:t>28</w:t>
      </w:r>
      <w:r w:rsidRPr="003E6FE3">
        <w:t xml:space="preserve"> </w:t>
      </w:r>
      <w:r w:rsidRPr="00E65A39">
        <w:t>год.</w:t>
      </w:r>
      <w:r w:rsidRPr="003E6FE3">
        <w:t xml:space="preserve"> </w:t>
      </w:r>
    </w:p>
    <w:p w14:paraId="53A39943" w14:textId="77777777" w:rsidR="001548F6" w:rsidRPr="00A24EBB" w:rsidRDefault="00751971" w:rsidP="001548F6">
      <w:pPr>
        <w:pStyle w:val="a3"/>
        <w:ind w:left="653" w:right="949" w:firstLine="566"/>
        <w:jc w:val="both"/>
        <w:rPr>
          <w:b/>
          <w:i/>
        </w:rPr>
      </w:pPr>
      <w:r w:rsidRPr="00E65A39">
        <w:t>Расчет</w:t>
      </w:r>
      <w:r w:rsidRPr="003E6FE3">
        <w:t xml:space="preserve"> </w:t>
      </w:r>
      <w:r w:rsidRPr="00E65A39">
        <w:t>сметной документации на ликвидацию должен быть рассчитан не менее чем за</w:t>
      </w:r>
      <w:r w:rsidRPr="003E6FE3">
        <w:t xml:space="preserve"> </w:t>
      </w:r>
      <w:r w:rsidRPr="00E65A39">
        <w:t>три года до начала ликвидации и данный план ликвидации будет пересмотрен и повторно</w:t>
      </w:r>
      <w:r w:rsidRPr="003E6FE3">
        <w:t xml:space="preserve"> </w:t>
      </w:r>
      <w:r w:rsidRPr="00E65A39">
        <w:t>пройдет комплексную экспертизу в соответствии с Кодексом «О Недрах и недропользовании»</w:t>
      </w:r>
      <w:r w:rsidRPr="00E65A39">
        <w:rPr>
          <w:spacing w:val="1"/>
        </w:rPr>
        <w:t xml:space="preserve"> </w:t>
      </w:r>
      <w:r w:rsidRPr="00E65A39">
        <w:t>от</w:t>
      </w:r>
      <w:r w:rsidRPr="00E65A39">
        <w:rPr>
          <w:spacing w:val="1"/>
        </w:rPr>
        <w:t xml:space="preserve"> </w:t>
      </w:r>
      <w:r w:rsidRPr="00E65A39">
        <w:t>27</w:t>
      </w:r>
      <w:r w:rsidRPr="00E65A39">
        <w:rPr>
          <w:spacing w:val="1"/>
        </w:rPr>
        <w:t xml:space="preserve"> </w:t>
      </w:r>
      <w:r w:rsidRPr="00E65A39">
        <w:t>декабря</w:t>
      </w:r>
      <w:r w:rsidRPr="00E65A39">
        <w:rPr>
          <w:spacing w:val="1"/>
        </w:rPr>
        <w:t xml:space="preserve"> </w:t>
      </w:r>
      <w:r w:rsidRPr="00E65A39">
        <w:t>2017</w:t>
      </w:r>
      <w:r w:rsidRPr="00E65A39">
        <w:rPr>
          <w:spacing w:val="1"/>
        </w:rPr>
        <w:t xml:space="preserve"> </w:t>
      </w:r>
      <w:r w:rsidRPr="00E65A39">
        <w:t>г.</w:t>
      </w:r>
      <w:r w:rsidRPr="00E65A39">
        <w:rPr>
          <w:spacing w:val="1"/>
        </w:rPr>
        <w:t xml:space="preserve"> </w:t>
      </w:r>
      <w:r w:rsidRPr="00E65A39">
        <w:t>№125-IV.</w:t>
      </w:r>
      <w:r w:rsidRPr="00E65A39">
        <w:rPr>
          <w:spacing w:val="1"/>
        </w:rPr>
        <w:t xml:space="preserve"> </w:t>
      </w:r>
      <w:r w:rsidRPr="00E65A39">
        <w:t>В</w:t>
      </w:r>
      <w:r w:rsidRPr="00E65A39">
        <w:rPr>
          <w:spacing w:val="1"/>
        </w:rPr>
        <w:t xml:space="preserve"> </w:t>
      </w:r>
      <w:r w:rsidRPr="00E65A39">
        <w:t>связи</w:t>
      </w:r>
      <w:r w:rsidRPr="00E65A39">
        <w:rPr>
          <w:spacing w:val="1"/>
        </w:rPr>
        <w:t xml:space="preserve"> </w:t>
      </w:r>
      <w:r w:rsidRPr="00E65A39">
        <w:t>с</w:t>
      </w:r>
      <w:r w:rsidRPr="00E65A39">
        <w:rPr>
          <w:spacing w:val="1"/>
        </w:rPr>
        <w:t xml:space="preserve"> </w:t>
      </w:r>
      <w:r w:rsidRPr="00E65A39">
        <w:t>тем,</w:t>
      </w:r>
      <w:r w:rsidRPr="00E65A39">
        <w:rPr>
          <w:spacing w:val="1"/>
        </w:rPr>
        <w:t xml:space="preserve"> </w:t>
      </w:r>
      <w:r w:rsidRPr="00E65A39">
        <w:t>что</w:t>
      </w:r>
      <w:r w:rsidRPr="00E65A39">
        <w:rPr>
          <w:spacing w:val="1"/>
        </w:rPr>
        <w:t xml:space="preserve"> </w:t>
      </w:r>
      <w:r w:rsidRPr="00E65A39">
        <w:t>ликвидация</w:t>
      </w:r>
      <w:r w:rsidRPr="00E65A39">
        <w:rPr>
          <w:spacing w:val="1"/>
        </w:rPr>
        <w:t xml:space="preserve"> </w:t>
      </w:r>
      <w:r w:rsidRPr="00E65A39">
        <w:t>месторождении</w:t>
      </w:r>
      <w:r w:rsidRPr="00E65A39">
        <w:rPr>
          <w:spacing w:val="1"/>
        </w:rPr>
        <w:t xml:space="preserve"> </w:t>
      </w:r>
      <w:r w:rsidRPr="00E65A39">
        <w:t>будут</w:t>
      </w:r>
      <w:r w:rsidRPr="00E65A39">
        <w:rPr>
          <w:spacing w:val="1"/>
        </w:rPr>
        <w:t xml:space="preserve"> </w:t>
      </w:r>
      <w:r w:rsidRPr="00E65A39">
        <w:t>проводится в 203</w:t>
      </w:r>
      <w:r w:rsidR="001548F6" w:rsidRPr="00E65A39">
        <w:t>1</w:t>
      </w:r>
      <w:r w:rsidRPr="00E65A39">
        <w:t xml:space="preserve"> году в данном разделе приведены расчеты приблизительной стоимости</w:t>
      </w:r>
      <w:r w:rsidRPr="00E65A39">
        <w:rPr>
          <w:spacing w:val="1"/>
        </w:rPr>
        <w:t xml:space="preserve"> </w:t>
      </w:r>
      <w:r w:rsidRPr="00E65A39">
        <w:t xml:space="preserve">мероприятий по ликвидации. </w:t>
      </w:r>
      <w:r w:rsidRPr="00A24EBB">
        <w:rPr>
          <w:b/>
          <w:i/>
        </w:rPr>
        <w:t>Стоимость ликвидации последствий недропользования за весь</w:t>
      </w:r>
      <w:r w:rsidRPr="00A24EBB">
        <w:rPr>
          <w:b/>
          <w:i/>
          <w:spacing w:val="1"/>
        </w:rPr>
        <w:t xml:space="preserve"> </w:t>
      </w:r>
      <w:r w:rsidRPr="00A24EBB">
        <w:rPr>
          <w:b/>
          <w:i/>
        </w:rPr>
        <w:t>период</w:t>
      </w:r>
      <w:r w:rsidRPr="00A24EBB">
        <w:rPr>
          <w:b/>
          <w:i/>
          <w:spacing w:val="-1"/>
        </w:rPr>
        <w:t xml:space="preserve"> </w:t>
      </w:r>
      <w:r w:rsidRPr="00A24EBB">
        <w:rPr>
          <w:b/>
          <w:i/>
        </w:rPr>
        <w:t>отработки</w:t>
      </w:r>
      <w:r w:rsidRPr="00A24EBB">
        <w:rPr>
          <w:b/>
          <w:i/>
          <w:spacing w:val="1"/>
        </w:rPr>
        <w:t xml:space="preserve"> </w:t>
      </w:r>
      <w:r w:rsidR="001548F6" w:rsidRPr="00A24EBB">
        <w:rPr>
          <w:b/>
          <w:i/>
        </w:rPr>
        <w:t>– 637810,0 тенге.</w:t>
      </w:r>
    </w:p>
    <w:p w14:paraId="3A9C40D1" w14:textId="77777777" w:rsidR="006E5BC1" w:rsidRPr="003E6FE3" w:rsidRDefault="006E5BC1" w:rsidP="003E6FE3">
      <w:pPr>
        <w:ind w:firstLine="851"/>
        <w:jc w:val="both"/>
        <w:rPr>
          <w:sz w:val="24"/>
          <w:szCs w:val="24"/>
        </w:rPr>
      </w:pPr>
      <w:r w:rsidRPr="003E6FE3">
        <w:rPr>
          <w:sz w:val="24"/>
          <w:szCs w:val="24"/>
        </w:rPr>
        <w:t>Участок развития поваренной соли месторождения поваренной соли «</w:t>
      </w:r>
      <w:proofErr w:type="spellStart"/>
      <w:r w:rsidRPr="003E6FE3">
        <w:rPr>
          <w:sz w:val="24"/>
          <w:szCs w:val="24"/>
        </w:rPr>
        <w:t>Жаксыкылыш</w:t>
      </w:r>
      <w:proofErr w:type="spellEnd"/>
      <w:r w:rsidRPr="003E6FE3">
        <w:rPr>
          <w:sz w:val="24"/>
          <w:szCs w:val="24"/>
        </w:rPr>
        <w:t>» участка (озера) № 14 сложен современными аллювиальными отложениями. Морфологически эти отложения приурочены к современной аллювиальной равнине.</w:t>
      </w:r>
    </w:p>
    <w:p w14:paraId="176F7369" w14:textId="77777777" w:rsidR="006E5BC1" w:rsidRPr="003E6FE3" w:rsidRDefault="006E5BC1" w:rsidP="003E6FE3">
      <w:pPr>
        <w:ind w:firstLine="851"/>
        <w:jc w:val="both"/>
        <w:rPr>
          <w:sz w:val="24"/>
          <w:szCs w:val="24"/>
        </w:rPr>
      </w:pPr>
      <w:r w:rsidRPr="003E6FE3">
        <w:rPr>
          <w:sz w:val="24"/>
          <w:szCs w:val="24"/>
        </w:rPr>
        <w:t>Котловины озер заполнены озерными отложениями, среди которых развиты илы, илистые пески и глины, а также соли в виде галита, слагающего соляные залежи озер. Поверхность озер, как правило, ровная, покрыта плотным твердым слоем галита – садки и лишь ближе к берегам разбита трещинами на множество многоугольников, по которым выступает полужидкий ил, образуя на поверхности валики высотой 5-10 см</w:t>
      </w:r>
    </w:p>
    <w:p w14:paraId="29AB42AF" w14:textId="77777777" w:rsidR="006E5BC1" w:rsidRPr="003E6FE3" w:rsidRDefault="006E5BC1" w:rsidP="003E6FE3">
      <w:pPr>
        <w:ind w:firstLine="851"/>
        <w:jc w:val="both"/>
        <w:rPr>
          <w:sz w:val="24"/>
          <w:szCs w:val="24"/>
        </w:rPr>
      </w:pPr>
      <w:r w:rsidRPr="003E6FE3">
        <w:rPr>
          <w:sz w:val="24"/>
          <w:szCs w:val="24"/>
        </w:rPr>
        <w:t xml:space="preserve">Продуктивная толща представляет собой </w:t>
      </w:r>
      <w:proofErr w:type="spellStart"/>
      <w:r w:rsidRPr="003E6FE3">
        <w:rPr>
          <w:sz w:val="24"/>
          <w:szCs w:val="24"/>
        </w:rPr>
        <w:t>пластообразную</w:t>
      </w:r>
      <w:proofErr w:type="spellEnd"/>
      <w:r w:rsidRPr="003E6FE3">
        <w:rPr>
          <w:sz w:val="24"/>
          <w:szCs w:val="24"/>
        </w:rPr>
        <w:t xml:space="preserve"> горизонтально залегающую залежь отдельных мелки озер, относительно выдержанной мощности и выдержанным качеством полезного ископаемого. Мощность полезной толщи от 0,5 до 1,0 м. </w:t>
      </w:r>
    </w:p>
    <w:p w14:paraId="2A2A0E9D" w14:textId="77777777" w:rsidR="006E5BC1" w:rsidRPr="003E6FE3" w:rsidRDefault="006E5BC1" w:rsidP="003E6FE3">
      <w:pPr>
        <w:ind w:firstLine="851"/>
        <w:jc w:val="both"/>
        <w:rPr>
          <w:sz w:val="24"/>
          <w:szCs w:val="24"/>
        </w:rPr>
      </w:pPr>
      <w:r w:rsidRPr="003E6FE3">
        <w:rPr>
          <w:sz w:val="24"/>
          <w:szCs w:val="24"/>
        </w:rPr>
        <w:t>Полезное ископаемое не обводнено.</w:t>
      </w:r>
    </w:p>
    <w:p w14:paraId="2A7F6B1D" w14:textId="77777777" w:rsidR="006E5BC1" w:rsidRPr="003E6FE3" w:rsidRDefault="006E5BC1" w:rsidP="003E6FE3">
      <w:pPr>
        <w:ind w:firstLine="851"/>
        <w:jc w:val="both"/>
        <w:rPr>
          <w:sz w:val="24"/>
          <w:szCs w:val="24"/>
        </w:rPr>
      </w:pPr>
      <w:r w:rsidRPr="003E6FE3">
        <w:rPr>
          <w:sz w:val="24"/>
          <w:szCs w:val="24"/>
        </w:rPr>
        <w:t xml:space="preserve">По размерам, сложности геологического строения со сравнительно незначительными колебаниями мощности </w:t>
      </w:r>
      <w:proofErr w:type="spellStart"/>
      <w:r w:rsidRPr="003E6FE3">
        <w:rPr>
          <w:sz w:val="24"/>
          <w:szCs w:val="24"/>
        </w:rPr>
        <w:t>разведуемой</w:t>
      </w:r>
      <w:proofErr w:type="spellEnd"/>
      <w:r w:rsidRPr="003E6FE3">
        <w:rPr>
          <w:sz w:val="24"/>
          <w:szCs w:val="24"/>
        </w:rPr>
        <w:t xml:space="preserve"> залежи, а также с учетом небольших размеров участков, представляющих собой изолированные небольшие озера, месторождения поваренной соли «</w:t>
      </w:r>
      <w:proofErr w:type="spellStart"/>
      <w:r w:rsidRPr="003E6FE3">
        <w:rPr>
          <w:sz w:val="24"/>
          <w:szCs w:val="24"/>
        </w:rPr>
        <w:t>Жаксыкылыш</w:t>
      </w:r>
      <w:proofErr w:type="spellEnd"/>
      <w:r w:rsidRPr="003E6FE3">
        <w:rPr>
          <w:sz w:val="24"/>
          <w:szCs w:val="24"/>
        </w:rPr>
        <w:t xml:space="preserve">» участка (озера) № 14 согласно инструкции ГКЗ, следует отнести ко второй группе месторождений озерных солей, содержащих соли в донных отложениях, измененные в многолетних колебаниях. </w:t>
      </w:r>
    </w:p>
    <w:p w14:paraId="77E86510" w14:textId="77777777" w:rsidR="003E6FE3" w:rsidRPr="003E6FE3" w:rsidRDefault="003E6FE3" w:rsidP="003E6FE3">
      <w:pPr>
        <w:ind w:firstLine="851"/>
        <w:jc w:val="both"/>
        <w:rPr>
          <w:sz w:val="24"/>
          <w:szCs w:val="24"/>
        </w:rPr>
      </w:pPr>
      <w:r w:rsidRPr="003E6FE3">
        <w:rPr>
          <w:sz w:val="24"/>
          <w:szCs w:val="24"/>
        </w:rPr>
        <w:t>Горные работы за период эксплуатации месторождений будут проводиться выше уровня подземных вод, таким образом при проведении ликвидационных работ прямого воздействия на состояние подземных вод оказано не будет.</w:t>
      </w:r>
    </w:p>
    <w:p w14:paraId="297A0B54" w14:textId="77777777" w:rsidR="003E6FE3" w:rsidRPr="003E6FE3" w:rsidRDefault="003E6FE3" w:rsidP="003E6FE3">
      <w:pPr>
        <w:ind w:firstLine="851"/>
        <w:jc w:val="both"/>
        <w:rPr>
          <w:sz w:val="24"/>
          <w:szCs w:val="24"/>
        </w:rPr>
      </w:pPr>
      <w:r w:rsidRPr="003E6FE3">
        <w:rPr>
          <w:sz w:val="24"/>
          <w:szCs w:val="24"/>
        </w:rPr>
        <w:t xml:space="preserve">Для предотвращения косвенного загрязнения подземных вод в ходе </w:t>
      </w:r>
      <w:proofErr w:type="spellStart"/>
      <w:r w:rsidRPr="003E6FE3">
        <w:rPr>
          <w:sz w:val="24"/>
          <w:szCs w:val="24"/>
        </w:rPr>
        <w:t>рекультивационных</w:t>
      </w:r>
      <w:proofErr w:type="spellEnd"/>
      <w:r w:rsidRPr="003E6FE3">
        <w:rPr>
          <w:sz w:val="24"/>
          <w:szCs w:val="24"/>
        </w:rPr>
        <w:t xml:space="preserve"> работ на месторождении предусмотрены следующие мероприятия:</w:t>
      </w:r>
    </w:p>
    <w:p w14:paraId="4A115A60" w14:textId="77777777" w:rsidR="003E6FE3" w:rsidRPr="003E6FE3" w:rsidRDefault="003E6FE3" w:rsidP="003E6FE3">
      <w:pPr>
        <w:ind w:firstLine="851"/>
        <w:jc w:val="both"/>
        <w:rPr>
          <w:sz w:val="24"/>
          <w:szCs w:val="24"/>
        </w:rPr>
      </w:pPr>
      <w:r w:rsidRPr="003E6FE3">
        <w:rPr>
          <w:sz w:val="24"/>
          <w:szCs w:val="24"/>
        </w:rPr>
        <w:t xml:space="preserve">- во время эксплуатации </w:t>
      </w:r>
      <w:proofErr w:type="gramStart"/>
      <w:r w:rsidRPr="003E6FE3">
        <w:rPr>
          <w:sz w:val="24"/>
          <w:szCs w:val="24"/>
        </w:rPr>
        <w:t>горно-транспортного</w:t>
      </w:r>
      <w:proofErr w:type="gramEnd"/>
      <w:r w:rsidRPr="003E6FE3">
        <w:rPr>
          <w:sz w:val="24"/>
          <w:szCs w:val="24"/>
        </w:rPr>
        <w:t xml:space="preserve"> оборудования не допускать течи горюче-смазочных материалов на поверхность земли;</w:t>
      </w:r>
    </w:p>
    <w:p w14:paraId="16C4EBF2" w14:textId="77777777" w:rsidR="003E6FE3" w:rsidRPr="003E6FE3" w:rsidRDefault="003E6FE3" w:rsidP="003E6FE3">
      <w:pPr>
        <w:ind w:firstLine="851"/>
        <w:jc w:val="both"/>
        <w:rPr>
          <w:sz w:val="24"/>
          <w:szCs w:val="24"/>
        </w:rPr>
      </w:pPr>
      <w:r w:rsidRPr="003E6FE3">
        <w:rPr>
          <w:sz w:val="24"/>
          <w:szCs w:val="24"/>
        </w:rPr>
        <w:t>- ремонт, заправку спецтехники производить на специальной оборудованной площадке.</w:t>
      </w:r>
    </w:p>
    <w:p w14:paraId="053B3BD7" w14:textId="77777777" w:rsidR="003E6FE3" w:rsidRPr="003E6FE3" w:rsidRDefault="003E6FE3" w:rsidP="003E6FE3">
      <w:pPr>
        <w:ind w:firstLine="851"/>
        <w:jc w:val="both"/>
        <w:rPr>
          <w:sz w:val="24"/>
          <w:szCs w:val="24"/>
        </w:rPr>
      </w:pPr>
      <w:r w:rsidRPr="003E6FE3">
        <w:rPr>
          <w:sz w:val="24"/>
          <w:szCs w:val="24"/>
        </w:rPr>
        <w:lastRenderedPageBreak/>
        <w:t>Максимальные углы откоса забоя при работе бульдозера не должны превышать: на подъем 25° и под уклон 30°.</w:t>
      </w:r>
    </w:p>
    <w:p w14:paraId="5A488A9E" w14:textId="621ABB0B" w:rsidR="009F2DE1" w:rsidRPr="008D5355" w:rsidRDefault="000F6E69" w:rsidP="003E6FE3">
      <w:pPr>
        <w:ind w:firstLine="851"/>
        <w:jc w:val="both"/>
        <w:rPr>
          <w:b/>
          <w:bCs/>
          <w:sz w:val="24"/>
          <w:szCs w:val="24"/>
        </w:rPr>
      </w:pPr>
      <w:r w:rsidRPr="00E65A39">
        <w:rPr>
          <w:sz w:val="24"/>
          <w:szCs w:val="24"/>
        </w:rPr>
        <w:t xml:space="preserve">  </w:t>
      </w:r>
      <w:r w:rsidR="00751971" w:rsidRPr="008D5355">
        <w:rPr>
          <w:b/>
          <w:bCs/>
          <w:sz w:val="24"/>
          <w:szCs w:val="24"/>
        </w:rPr>
        <w:t xml:space="preserve">Интенсивными источниками пылеобразования на территории ликвидируемого карьера являются: </w:t>
      </w:r>
    </w:p>
    <w:p w14:paraId="61782A5C" w14:textId="73EA423F" w:rsidR="003E6FE3" w:rsidRPr="003E6FE3" w:rsidRDefault="003E6FE3" w:rsidP="003E6FE3">
      <w:pPr>
        <w:pStyle w:val="3"/>
        <w:rPr>
          <w:rFonts w:ascii="Times New Roman" w:eastAsia="Times New Roman" w:hAnsi="Times New Roman" w:cs="Times New Roman"/>
          <w:color w:val="auto"/>
        </w:rPr>
      </w:pPr>
      <w:r w:rsidRPr="003E6FE3">
        <w:rPr>
          <w:rFonts w:ascii="Times New Roman" w:eastAsia="Times New Roman" w:hAnsi="Times New Roman" w:cs="Times New Roman"/>
          <w:color w:val="auto"/>
        </w:rPr>
        <w:t xml:space="preserve">            Ист. 6001 – вскрышные работы.</w:t>
      </w:r>
    </w:p>
    <w:p w14:paraId="59FDE4F6" w14:textId="77777777" w:rsidR="003E6FE3" w:rsidRPr="003E6FE3" w:rsidRDefault="003E6FE3" w:rsidP="003E6FE3">
      <w:pPr>
        <w:pStyle w:val="3"/>
        <w:ind w:left="713"/>
        <w:rPr>
          <w:rFonts w:ascii="Times New Roman" w:eastAsia="Times New Roman" w:hAnsi="Times New Roman" w:cs="Times New Roman"/>
          <w:color w:val="auto"/>
        </w:rPr>
      </w:pPr>
      <w:r w:rsidRPr="003E6FE3">
        <w:rPr>
          <w:rFonts w:ascii="Times New Roman" w:eastAsia="Times New Roman" w:hAnsi="Times New Roman" w:cs="Times New Roman"/>
          <w:color w:val="auto"/>
        </w:rPr>
        <w:t>Ист. 6002 – добычные работы 2025-2027гг. участок добычи соли.</w:t>
      </w:r>
    </w:p>
    <w:p w14:paraId="7C458D87" w14:textId="77777777" w:rsidR="003E6FE3" w:rsidRPr="003E6FE3" w:rsidRDefault="003E6FE3" w:rsidP="003E6FE3">
      <w:pPr>
        <w:pStyle w:val="3"/>
        <w:ind w:left="713"/>
        <w:rPr>
          <w:rFonts w:ascii="Times New Roman" w:eastAsia="Times New Roman" w:hAnsi="Times New Roman" w:cs="Times New Roman"/>
          <w:color w:val="auto"/>
        </w:rPr>
      </w:pPr>
      <w:r w:rsidRPr="003E6FE3">
        <w:rPr>
          <w:rFonts w:ascii="Times New Roman" w:eastAsia="Times New Roman" w:hAnsi="Times New Roman" w:cs="Times New Roman"/>
          <w:color w:val="auto"/>
        </w:rPr>
        <w:t>Ист. 6002 – добычные работы 2028г. участок добычи соли.</w:t>
      </w:r>
    </w:p>
    <w:p w14:paraId="13535DEB" w14:textId="77777777" w:rsidR="003E6FE3" w:rsidRDefault="003E6FE3" w:rsidP="003E6FE3">
      <w:pPr>
        <w:pStyle w:val="a3"/>
        <w:ind w:left="232" w:right="225" w:firstLine="540"/>
        <w:jc w:val="both"/>
      </w:pPr>
      <w:r>
        <w:t xml:space="preserve">После подготовки нормированного вскрытого объема полезного ископаемого будет осуществляться добыча полезного ископаемого. Добыча будет производиться механическим способом экскаватором </w:t>
      </w:r>
      <w:proofErr w:type="spellStart"/>
      <w:r>
        <w:t>солекомбайном</w:t>
      </w:r>
      <w:proofErr w:type="spellEnd"/>
      <w:r>
        <w:t>, который будет осуществлять рыхление галита фрезой, всасывание разрыхленной соли с рапой, перекачку в зумпф насосом, где соль будет отделяться от рапы. При добычных работах в атмосферный воздух неорганизованно будут выделяться: натрий хлорид (поваренная соль).</w:t>
      </w:r>
    </w:p>
    <w:p w14:paraId="0046CD2D" w14:textId="77777777" w:rsidR="003E6FE3" w:rsidRPr="003E6FE3" w:rsidRDefault="003E6FE3" w:rsidP="003E6FE3">
      <w:pPr>
        <w:pStyle w:val="3"/>
        <w:ind w:left="773"/>
        <w:rPr>
          <w:rFonts w:ascii="Times New Roman" w:eastAsia="Times New Roman" w:hAnsi="Times New Roman" w:cs="Times New Roman"/>
          <w:color w:val="auto"/>
        </w:rPr>
      </w:pPr>
      <w:r w:rsidRPr="003E6FE3">
        <w:rPr>
          <w:rFonts w:ascii="Times New Roman" w:eastAsia="Times New Roman" w:hAnsi="Times New Roman" w:cs="Times New Roman"/>
          <w:color w:val="auto"/>
        </w:rPr>
        <w:t xml:space="preserve">Ист. 6002 – добычные работы </w:t>
      </w:r>
      <w:proofErr w:type="spellStart"/>
      <w:r w:rsidRPr="003E6FE3">
        <w:rPr>
          <w:rFonts w:ascii="Times New Roman" w:eastAsia="Times New Roman" w:hAnsi="Times New Roman" w:cs="Times New Roman"/>
          <w:color w:val="auto"/>
        </w:rPr>
        <w:t>солекомбайн</w:t>
      </w:r>
      <w:proofErr w:type="spellEnd"/>
      <w:r w:rsidRPr="003E6FE3">
        <w:rPr>
          <w:rFonts w:ascii="Times New Roman" w:eastAsia="Times New Roman" w:hAnsi="Times New Roman" w:cs="Times New Roman"/>
          <w:color w:val="auto"/>
        </w:rPr>
        <w:t>.</w:t>
      </w:r>
    </w:p>
    <w:p w14:paraId="3739F1CB" w14:textId="77777777" w:rsidR="003E6FE3" w:rsidRDefault="003E6FE3" w:rsidP="003E6FE3">
      <w:pPr>
        <w:pStyle w:val="a3"/>
        <w:ind w:left="232" w:right="226" w:firstLine="566"/>
        <w:jc w:val="both"/>
      </w:pPr>
      <w:r>
        <w:t xml:space="preserve">На участке предусмотрена транспортная система разработки с применением </w:t>
      </w:r>
      <w:proofErr w:type="spellStart"/>
      <w:r>
        <w:t>солекомбайнов</w:t>
      </w:r>
      <w:proofErr w:type="spellEnd"/>
      <w:r>
        <w:t xml:space="preserve">. В процессе отработки траншеи </w:t>
      </w:r>
      <w:proofErr w:type="spellStart"/>
      <w:r>
        <w:t>солекомбайн</w:t>
      </w:r>
      <w:proofErr w:type="spellEnd"/>
      <w:r>
        <w:t xml:space="preserve"> производит разрушение пласта, извлечение пласта разрушенной соли, обезвоживание, первичное обогащение и погрузку. При работе автономного генератора в атмосферный воздух выделяются следующие вредные вещества: сажа, формальдегиды, оксиды серы, углерода, азота, </w:t>
      </w:r>
      <w:proofErr w:type="spellStart"/>
      <w:r>
        <w:t>бенз</w:t>
      </w:r>
      <w:proofErr w:type="spellEnd"/>
      <w:r>
        <w:t>(а)</w:t>
      </w:r>
      <w:proofErr w:type="spellStart"/>
      <w:r>
        <w:t>пирен</w:t>
      </w:r>
      <w:proofErr w:type="spellEnd"/>
      <w:r>
        <w:t xml:space="preserve"> и </w:t>
      </w:r>
      <w:proofErr w:type="spellStart"/>
      <w:r>
        <w:t>углево</w:t>
      </w:r>
      <w:proofErr w:type="spellEnd"/>
      <w:r>
        <w:t xml:space="preserve">- </w:t>
      </w:r>
      <w:proofErr w:type="spellStart"/>
      <w:r>
        <w:t>дороды</w:t>
      </w:r>
      <w:proofErr w:type="spellEnd"/>
      <w:r>
        <w:t>. Источником выброса загрязняющих веществ является выхлопная труба.</w:t>
      </w:r>
    </w:p>
    <w:p w14:paraId="44FDC64C" w14:textId="77777777" w:rsidR="003E6FE3" w:rsidRPr="003E6FE3" w:rsidRDefault="003E6FE3" w:rsidP="003E6FE3">
      <w:pPr>
        <w:pStyle w:val="3"/>
        <w:ind w:left="773"/>
        <w:rPr>
          <w:rFonts w:ascii="Times New Roman" w:eastAsia="Times New Roman" w:hAnsi="Times New Roman" w:cs="Times New Roman"/>
          <w:color w:val="auto"/>
        </w:rPr>
      </w:pPr>
      <w:r w:rsidRPr="003E6FE3">
        <w:rPr>
          <w:rFonts w:ascii="Times New Roman" w:eastAsia="Times New Roman" w:hAnsi="Times New Roman" w:cs="Times New Roman"/>
          <w:color w:val="auto"/>
        </w:rPr>
        <w:t>Ист. 6003 – транспортные работы</w:t>
      </w:r>
    </w:p>
    <w:p w14:paraId="56AD39C2" w14:textId="77777777" w:rsidR="003E6FE3" w:rsidRDefault="003E6FE3" w:rsidP="003E6FE3">
      <w:pPr>
        <w:pStyle w:val="a3"/>
        <w:ind w:left="232" w:right="235"/>
        <w:jc w:val="both"/>
      </w:pPr>
      <w:r w:rsidRPr="002C712C">
        <w:t xml:space="preserve">        </w:t>
      </w:r>
      <w:r>
        <w:t xml:space="preserve">Горнотранспортное оборудование устанавливается на поверхности пласта. Добычу производят верным </w:t>
      </w:r>
      <w:proofErr w:type="spellStart"/>
      <w:r>
        <w:t>продвиганием</w:t>
      </w:r>
      <w:proofErr w:type="spellEnd"/>
      <w:r>
        <w:t xml:space="preserve"> забоя. Добычные работы ведутся экскаватором на гусеничном ходу без предварительного рыхления. Затем она будет погружаться в машины обезвоживающим многоковшовым экскаватором ТО-49. В атмосферный воздух выделяется п</w:t>
      </w:r>
      <w:r w:rsidRPr="00D8070D">
        <w:t>ыль неорганическая: 70-20% двуокиси кремния</w:t>
      </w:r>
      <w:r>
        <w:t>. Неорганизованный источник загрязнения.</w:t>
      </w:r>
      <w:r w:rsidRPr="00D8070D">
        <w:t xml:space="preserve"> </w:t>
      </w:r>
      <w:r>
        <w:t>При движении автотранспорта в атмосферный воздух неорганизованно будут выделяться: пыль неорганическая содержащая двуокись кремния 70-20 %.</w:t>
      </w:r>
    </w:p>
    <w:p w14:paraId="4E8DB3BF" w14:textId="77777777" w:rsidR="003E6FE3" w:rsidRPr="003E6FE3" w:rsidRDefault="003E6FE3" w:rsidP="003E6FE3">
      <w:pPr>
        <w:pStyle w:val="a3"/>
        <w:ind w:left="232" w:right="223" w:firstLine="480"/>
        <w:jc w:val="both"/>
      </w:pPr>
      <w:r>
        <w:t xml:space="preserve">  </w:t>
      </w:r>
      <w:r w:rsidRPr="003E6FE3">
        <w:t xml:space="preserve">Ист. 6004 – </w:t>
      </w:r>
      <w:proofErr w:type="spellStart"/>
      <w:r w:rsidRPr="003E6FE3">
        <w:t>Горнокапитальные</w:t>
      </w:r>
      <w:proofErr w:type="spellEnd"/>
      <w:r w:rsidRPr="003E6FE3">
        <w:t xml:space="preserve"> работы</w:t>
      </w:r>
    </w:p>
    <w:p w14:paraId="2D359249" w14:textId="77777777" w:rsidR="003E6FE3" w:rsidRDefault="003E6FE3" w:rsidP="003E6FE3">
      <w:pPr>
        <w:pStyle w:val="a3"/>
        <w:ind w:left="232" w:right="235"/>
        <w:jc w:val="both"/>
      </w:pPr>
      <w:r>
        <w:t>Для транспортировки соли на заводы предусмотрены автосамосвалы, грузоподъемностью 15 тонн. Добыча производится траншеями с оставлением полосы шириной 1 м для ускорения образования новых наносов соли. При движении автотранспорта в атмосферный воздух неорганизованно будут выделяться: пыль неорганическая содержащая двуокись кремния 70-20 %.</w:t>
      </w:r>
    </w:p>
    <w:p w14:paraId="7B39C392" w14:textId="77777777" w:rsidR="003E6FE3" w:rsidRPr="003E6FE3" w:rsidRDefault="003E6FE3" w:rsidP="003E6FE3">
      <w:pPr>
        <w:pStyle w:val="3"/>
        <w:rPr>
          <w:rFonts w:ascii="Times New Roman" w:eastAsia="Times New Roman" w:hAnsi="Times New Roman" w:cs="Times New Roman"/>
          <w:color w:val="auto"/>
        </w:rPr>
      </w:pPr>
      <w:r w:rsidRPr="003E6FE3">
        <w:rPr>
          <w:rFonts w:ascii="Times New Roman" w:eastAsia="Times New Roman" w:hAnsi="Times New Roman" w:cs="Times New Roman"/>
          <w:color w:val="auto"/>
        </w:rPr>
        <w:t xml:space="preserve">Ист. 6005 – пыление при движении транспорта </w:t>
      </w:r>
    </w:p>
    <w:p w14:paraId="7210BC0F" w14:textId="77777777" w:rsidR="003E6FE3" w:rsidRDefault="003E6FE3" w:rsidP="003E6FE3">
      <w:pPr>
        <w:pStyle w:val="a3"/>
        <w:ind w:left="232" w:right="235"/>
        <w:jc w:val="both"/>
      </w:pPr>
      <w:r w:rsidRPr="002C712C">
        <w:t xml:space="preserve">         </w:t>
      </w:r>
      <w:r>
        <w:t>Для транспортировки соли на заводы предусмотрены автосамосвалы, грузоподъемностью 15 тонн. Добыча производится траншеями с оставлением полосы шириной 1 м для ускорения образования новых наносов соли. При движении автотранспорта в атмосферный воздух неорганизованно будут выделяться: пыль неорганическая содержащая двуокись кремния 70-20 %.</w:t>
      </w:r>
    </w:p>
    <w:p w14:paraId="070B8DC1" w14:textId="77777777" w:rsidR="003E6FE3" w:rsidRPr="003E6FE3" w:rsidRDefault="003E6FE3" w:rsidP="003E6FE3">
      <w:pPr>
        <w:pStyle w:val="a3"/>
        <w:ind w:left="232" w:right="223" w:firstLine="566"/>
        <w:jc w:val="both"/>
      </w:pPr>
      <w:r w:rsidRPr="003E6FE3">
        <w:t>Ист. 6006 – участок погрузки соли 2025-2027гг.</w:t>
      </w:r>
    </w:p>
    <w:p w14:paraId="6149D3CB" w14:textId="77777777" w:rsidR="003E6FE3" w:rsidRPr="003E6FE3" w:rsidRDefault="003E6FE3" w:rsidP="003E6FE3">
      <w:pPr>
        <w:pStyle w:val="a3"/>
        <w:ind w:left="232" w:right="223" w:firstLine="566"/>
        <w:jc w:val="both"/>
      </w:pPr>
      <w:r w:rsidRPr="003E6FE3">
        <w:t>Ист. 6006 – участок погрузки соли 2028 г.</w:t>
      </w:r>
    </w:p>
    <w:p w14:paraId="2BFAABDD" w14:textId="5294E026" w:rsidR="009F2DE1" w:rsidRDefault="00751971">
      <w:pPr>
        <w:pStyle w:val="a3"/>
        <w:ind w:left="653" w:right="943" w:firstLine="566"/>
        <w:jc w:val="both"/>
      </w:pPr>
      <w:r w:rsidRPr="00E65A39">
        <w:t>При работе вышеперечисленных источников в атмосферу будут выбрасываться: пыль</w:t>
      </w:r>
      <w:r w:rsidRPr="003E6FE3">
        <w:t xml:space="preserve"> </w:t>
      </w:r>
      <w:r w:rsidRPr="00E65A39">
        <w:t>неорганическая, содержащ</w:t>
      </w:r>
      <w:r w:rsidR="000F6E69" w:rsidRPr="00E65A39">
        <w:t>ая двуокись кремния в %: 70-20</w:t>
      </w:r>
      <w:r w:rsidR="003E6FE3">
        <w:t xml:space="preserve">, </w:t>
      </w:r>
      <w:r w:rsidR="003E6FE3" w:rsidRPr="003E6FE3">
        <w:t>натрий хлорид</w:t>
      </w:r>
      <w:r w:rsidRPr="00E65A39">
        <w:t xml:space="preserve">. Общий выброс при ликвидационных работах </w:t>
      </w:r>
    </w:p>
    <w:p w14:paraId="4D2FDF39" w14:textId="69412557" w:rsidR="003E6FE3" w:rsidRPr="003E6FE3" w:rsidRDefault="003E6FE3">
      <w:pPr>
        <w:pStyle w:val="a3"/>
        <w:ind w:left="653" w:right="943" w:firstLine="566"/>
        <w:jc w:val="both"/>
      </w:pPr>
      <w:r w:rsidRPr="003E6FE3">
        <w:t>На 2025-2027 гг</w:t>
      </w:r>
      <w:r>
        <w:t>-</w:t>
      </w:r>
      <w:r w:rsidRPr="003E6FE3">
        <w:t>0.17253 г/сек, 1.401646 т/год.</w:t>
      </w:r>
    </w:p>
    <w:p w14:paraId="346462BB" w14:textId="4516442A" w:rsidR="003E6FE3" w:rsidRPr="003E6FE3" w:rsidRDefault="003E6FE3">
      <w:pPr>
        <w:pStyle w:val="a3"/>
        <w:ind w:left="653" w:right="952"/>
        <w:jc w:val="both"/>
      </w:pPr>
      <w:r>
        <w:t xml:space="preserve">         </w:t>
      </w:r>
      <w:r w:rsidRPr="003E6FE3">
        <w:t>На 2028 год</w:t>
      </w:r>
      <w:r>
        <w:t xml:space="preserve"> - </w:t>
      </w:r>
      <w:r w:rsidRPr="003E6FE3">
        <w:t xml:space="preserve">0.08613 г/сек, 0.779646 т/год </w:t>
      </w:r>
      <w:r w:rsidRPr="00E65A39">
        <w:t>(без</w:t>
      </w:r>
      <w:r w:rsidRPr="003E6FE3">
        <w:t xml:space="preserve"> </w:t>
      </w:r>
      <w:r w:rsidRPr="00E65A39">
        <w:t>учета</w:t>
      </w:r>
      <w:r w:rsidRPr="003E6FE3">
        <w:t xml:space="preserve"> </w:t>
      </w:r>
      <w:r w:rsidRPr="00E65A39">
        <w:t>валового</w:t>
      </w:r>
      <w:r w:rsidRPr="003E6FE3">
        <w:t xml:space="preserve"> </w:t>
      </w:r>
      <w:r w:rsidRPr="00E65A39">
        <w:t>выброса</w:t>
      </w:r>
      <w:r w:rsidRPr="003E6FE3">
        <w:t xml:space="preserve"> </w:t>
      </w:r>
      <w:r w:rsidRPr="00E65A39">
        <w:t>от автотранспорта).</w:t>
      </w:r>
    </w:p>
    <w:p w14:paraId="4A9FF64E" w14:textId="0A2C6A1E" w:rsidR="009F2DE1" w:rsidRPr="00E65A39" w:rsidRDefault="00751971">
      <w:pPr>
        <w:pStyle w:val="a3"/>
        <w:ind w:left="653" w:right="952"/>
        <w:jc w:val="both"/>
      </w:pPr>
      <w:r w:rsidRPr="00E65A39">
        <w:rPr>
          <w:b/>
        </w:rPr>
        <w:t xml:space="preserve">Теплоснабжение- </w:t>
      </w:r>
      <w:r w:rsidRPr="00E65A39">
        <w:t>отсутствует. Специального строительства производственных объектов при</w:t>
      </w:r>
      <w:r w:rsidRPr="00E65A39">
        <w:rPr>
          <w:spacing w:val="1"/>
        </w:rPr>
        <w:t xml:space="preserve"> </w:t>
      </w:r>
      <w:r w:rsidRPr="00E65A39">
        <w:t>ликвидации</w:t>
      </w:r>
      <w:r w:rsidRPr="00E65A39">
        <w:rPr>
          <w:spacing w:val="1"/>
        </w:rPr>
        <w:t xml:space="preserve"> </w:t>
      </w:r>
      <w:r w:rsidRPr="00E65A39">
        <w:t>месторождения не</w:t>
      </w:r>
      <w:r w:rsidRPr="00E65A39">
        <w:rPr>
          <w:spacing w:val="-1"/>
        </w:rPr>
        <w:t xml:space="preserve"> </w:t>
      </w:r>
      <w:r w:rsidRPr="00E65A39">
        <w:t>предусматривается.</w:t>
      </w:r>
    </w:p>
    <w:p w14:paraId="75B8F0F0" w14:textId="77777777" w:rsidR="009F2DE1" w:rsidRPr="00E65A39" w:rsidRDefault="00751971">
      <w:pPr>
        <w:pStyle w:val="a3"/>
        <w:ind w:left="653" w:right="949"/>
        <w:jc w:val="both"/>
      </w:pPr>
      <w:r w:rsidRPr="00E65A39">
        <w:rPr>
          <w:b/>
        </w:rPr>
        <w:t xml:space="preserve">Электроснабжение- </w:t>
      </w:r>
      <w:r w:rsidRPr="00E65A39">
        <w:t>ликвидационные работы будут вестись в одну смену и в светлое время</w:t>
      </w:r>
      <w:r w:rsidRPr="00E65A39">
        <w:rPr>
          <w:spacing w:val="1"/>
        </w:rPr>
        <w:t xml:space="preserve"> </w:t>
      </w:r>
      <w:r w:rsidRPr="00E65A39">
        <w:t>суток.</w:t>
      </w:r>
    </w:p>
    <w:p w14:paraId="530028E3" w14:textId="77777777" w:rsidR="009F2DE1" w:rsidRPr="00E65A39" w:rsidRDefault="00751971">
      <w:pPr>
        <w:pStyle w:val="a3"/>
        <w:ind w:left="653" w:right="953"/>
        <w:jc w:val="both"/>
      </w:pPr>
      <w:r w:rsidRPr="00E65A39">
        <w:rPr>
          <w:b/>
        </w:rPr>
        <w:t>Водоснабжение</w:t>
      </w:r>
      <w:r w:rsidRPr="00E65A39">
        <w:t xml:space="preserve">. Питьевое водоснабжение карьера будет осуществляться путем подвоза с </w:t>
      </w:r>
      <w:proofErr w:type="gramStart"/>
      <w:r w:rsidRPr="00E65A39">
        <w:t>близ</w:t>
      </w:r>
      <w:r w:rsidRPr="00E65A39">
        <w:rPr>
          <w:spacing w:val="-57"/>
        </w:rPr>
        <w:t xml:space="preserve"> </w:t>
      </w:r>
      <w:r w:rsidRPr="00E65A39">
        <w:t>лежащего</w:t>
      </w:r>
      <w:proofErr w:type="gramEnd"/>
      <w:r w:rsidRPr="00E65A39">
        <w:rPr>
          <w:spacing w:val="-2"/>
        </w:rPr>
        <w:t xml:space="preserve"> </w:t>
      </w:r>
      <w:r w:rsidRPr="00E65A39">
        <w:t>населенного пункта.</w:t>
      </w:r>
    </w:p>
    <w:p w14:paraId="482D767D" w14:textId="77777777" w:rsidR="009F2DE1" w:rsidRPr="00E65A39" w:rsidRDefault="00751971">
      <w:pPr>
        <w:pStyle w:val="a3"/>
        <w:spacing w:before="1"/>
        <w:ind w:left="653" w:right="947"/>
        <w:jc w:val="both"/>
      </w:pPr>
      <w:r w:rsidRPr="00E65A39">
        <w:rPr>
          <w:b/>
        </w:rPr>
        <w:t xml:space="preserve">Сброс хозяйственно-бытовых сточных вод </w:t>
      </w:r>
      <w:r w:rsidRPr="00E65A39">
        <w:t xml:space="preserve">осуществляются в биотуалет размещенного </w:t>
      </w:r>
      <w:r w:rsidRPr="00E65A39">
        <w:lastRenderedPageBreak/>
        <w:t>на</w:t>
      </w:r>
      <w:r w:rsidRPr="00E65A39">
        <w:rPr>
          <w:spacing w:val="1"/>
        </w:rPr>
        <w:t xml:space="preserve"> </w:t>
      </w:r>
      <w:r w:rsidRPr="00E65A39">
        <w:t>борту</w:t>
      </w:r>
      <w:r w:rsidRPr="00E65A39">
        <w:rPr>
          <w:spacing w:val="1"/>
        </w:rPr>
        <w:t xml:space="preserve"> </w:t>
      </w:r>
      <w:r w:rsidRPr="00E65A39">
        <w:t>карьера.</w:t>
      </w:r>
      <w:r w:rsidRPr="00E65A39">
        <w:rPr>
          <w:spacing w:val="1"/>
        </w:rPr>
        <w:t xml:space="preserve"> </w:t>
      </w:r>
      <w:r w:rsidRPr="00E65A39">
        <w:t>Проектом</w:t>
      </w:r>
      <w:r w:rsidRPr="00E65A39">
        <w:rPr>
          <w:spacing w:val="1"/>
        </w:rPr>
        <w:t xml:space="preserve"> </w:t>
      </w:r>
      <w:r w:rsidRPr="00E65A39">
        <w:t>предусмотрена</w:t>
      </w:r>
      <w:r w:rsidRPr="00E65A39">
        <w:rPr>
          <w:spacing w:val="1"/>
        </w:rPr>
        <w:t xml:space="preserve"> </w:t>
      </w:r>
      <w:r w:rsidRPr="00E65A39">
        <w:t>откачка</w:t>
      </w:r>
      <w:r w:rsidRPr="00E65A39">
        <w:rPr>
          <w:spacing w:val="1"/>
        </w:rPr>
        <w:t xml:space="preserve"> </w:t>
      </w:r>
      <w:r w:rsidRPr="00E65A39">
        <w:t>сточных</w:t>
      </w:r>
      <w:r w:rsidRPr="00E65A39">
        <w:rPr>
          <w:spacing w:val="1"/>
        </w:rPr>
        <w:t xml:space="preserve"> </w:t>
      </w:r>
      <w:r w:rsidRPr="00E65A39">
        <w:t>вод,</w:t>
      </w:r>
      <w:r w:rsidRPr="00E65A39">
        <w:rPr>
          <w:spacing w:val="1"/>
        </w:rPr>
        <w:t xml:space="preserve"> </w:t>
      </w:r>
      <w:r w:rsidRPr="00E65A39">
        <w:t>накапливаемых</w:t>
      </w:r>
      <w:r w:rsidRPr="00E65A39">
        <w:rPr>
          <w:spacing w:val="1"/>
        </w:rPr>
        <w:t xml:space="preserve"> </w:t>
      </w:r>
      <w:r w:rsidRPr="00E65A39">
        <w:t>в</w:t>
      </w:r>
      <w:r w:rsidRPr="00E65A39">
        <w:rPr>
          <w:spacing w:val="1"/>
        </w:rPr>
        <w:t xml:space="preserve"> </w:t>
      </w:r>
      <w:r w:rsidRPr="00E65A39">
        <w:t>выгребе,</w:t>
      </w:r>
      <w:r w:rsidRPr="00E65A39">
        <w:rPr>
          <w:spacing w:val="-57"/>
        </w:rPr>
        <w:t xml:space="preserve"> </w:t>
      </w:r>
      <w:r w:rsidRPr="00E65A39">
        <w:t>ассенизаторской</w:t>
      </w:r>
      <w:r w:rsidRPr="00E65A39">
        <w:rPr>
          <w:spacing w:val="-2"/>
        </w:rPr>
        <w:t xml:space="preserve"> </w:t>
      </w:r>
      <w:r w:rsidRPr="00E65A39">
        <w:t>машиной</w:t>
      </w:r>
      <w:r w:rsidRPr="00E65A39">
        <w:rPr>
          <w:spacing w:val="-1"/>
        </w:rPr>
        <w:t xml:space="preserve"> </w:t>
      </w:r>
      <w:r w:rsidRPr="00E65A39">
        <w:t>и</w:t>
      </w:r>
      <w:r w:rsidRPr="00E65A39">
        <w:rPr>
          <w:spacing w:val="-2"/>
        </w:rPr>
        <w:t xml:space="preserve"> </w:t>
      </w:r>
      <w:r w:rsidRPr="00E65A39">
        <w:t>вывоз</w:t>
      </w:r>
      <w:r w:rsidRPr="00E65A39">
        <w:rPr>
          <w:spacing w:val="-3"/>
        </w:rPr>
        <w:t xml:space="preserve"> </w:t>
      </w:r>
      <w:r w:rsidRPr="00E65A39">
        <w:t>их на</w:t>
      </w:r>
      <w:r w:rsidRPr="00E65A39">
        <w:rPr>
          <w:spacing w:val="-2"/>
        </w:rPr>
        <w:t xml:space="preserve"> </w:t>
      </w:r>
      <w:r w:rsidRPr="00E65A39">
        <w:t>ближайшие</w:t>
      </w:r>
      <w:r w:rsidRPr="00E65A39">
        <w:rPr>
          <w:spacing w:val="-2"/>
        </w:rPr>
        <w:t xml:space="preserve"> </w:t>
      </w:r>
      <w:r w:rsidRPr="00E65A39">
        <w:t>очистные</w:t>
      </w:r>
      <w:r w:rsidRPr="00E65A39">
        <w:rPr>
          <w:spacing w:val="-4"/>
        </w:rPr>
        <w:t xml:space="preserve"> </w:t>
      </w:r>
      <w:r w:rsidRPr="00E65A39">
        <w:t>сооружения</w:t>
      </w:r>
      <w:r w:rsidRPr="00E65A39">
        <w:rPr>
          <w:spacing w:val="-1"/>
        </w:rPr>
        <w:t xml:space="preserve"> </w:t>
      </w:r>
      <w:r w:rsidRPr="00E65A39">
        <w:t>по</w:t>
      </w:r>
      <w:r w:rsidRPr="00E65A39">
        <w:rPr>
          <w:spacing w:val="-1"/>
        </w:rPr>
        <w:t xml:space="preserve"> </w:t>
      </w:r>
      <w:r w:rsidRPr="00E65A39">
        <w:t>договору.</w:t>
      </w:r>
    </w:p>
    <w:p w14:paraId="13277414" w14:textId="77777777" w:rsidR="009F2DE1" w:rsidRPr="00E65A39" w:rsidRDefault="00751971" w:rsidP="00B2159E">
      <w:pPr>
        <w:pStyle w:val="a3"/>
        <w:ind w:left="653" w:right="945"/>
        <w:jc w:val="both"/>
      </w:pPr>
      <w:r w:rsidRPr="00E65A39">
        <w:rPr>
          <w:b/>
        </w:rPr>
        <w:t xml:space="preserve">Отходы </w:t>
      </w:r>
      <w:r w:rsidRPr="00E65A39">
        <w:t>(объемы образования, утилизация, размещение) – При производстве ликвидационных</w:t>
      </w:r>
      <w:r w:rsidRPr="00E65A39">
        <w:rPr>
          <w:spacing w:val="-57"/>
        </w:rPr>
        <w:t xml:space="preserve"> </w:t>
      </w:r>
      <w:r w:rsidRPr="00E65A39">
        <w:t>работ, образуются смешанные коммунальные отходы. Для сбора ТБО и производственных</w:t>
      </w:r>
      <w:r w:rsidRPr="00E65A39">
        <w:rPr>
          <w:spacing w:val="1"/>
        </w:rPr>
        <w:t xml:space="preserve"> </w:t>
      </w:r>
      <w:r w:rsidRPr="00E65A39">
        <w:t>отходов</w:t>
      </w:r>
      <w:r w:rsidRPr="00E65A39">
        <w:rPr>
          <w:spacing w:val="1"/>
        </w:rPr>
        <w:t xml:space="preserve"> </w:t>
      </w:r>
      <w:r w:rsidRPr="00E65A39">
        <w:t>на</w:t>
      </w:r>
      <w:r w:rsidRPr="00E65A39">
        <w:rPr>
          <w:spacing w:val="1"/>
        </w:rPr>
        <w:t xml:space="preserve"> </w:t>
      </w:r>
      <w:r w:rsidRPr="00E65A39">
        <w:t>специально</w:t>
      </w:r>
      <w:r w:rsidRPr="00E65A39">
        <w:rPr>
          <w:spacing w:val="1"/>
        </w:rPr>
        <w:t xml:space="preserve"> </w:t>
      </w:r>
      <w:r w:rsidRPr="00E65A39">
        <w:t>отведенных</w:t>
      </w:r>
      <w:r w:rsidRPr="00E65A39">
        <w:rPr>
          <w:spacing w:val="1"/>
        </w:rPr>
        <w:t xml:space="preserve"> </w:t>
      </w:r>
      <w:r w:rsidRPr="00E65A39">
        <w:t>площадке</w:t>
      </w:r>
      <w:r w:rsidRPr="00E65A39">
        <w:rPr>
          <w:spacing w:val="1"/>
        </w:rPr>
        <w:t xml:space="preserve"> </w:t>
      </w:r>
      <w:r w:rsidRPr="00E65A39">
        <w:t>с</w:t>
      </w:r>
      <w:r w:rsidRPr="00E65A39">
        <w:rPr>
          <w:spacing w:val="1"/>
        </w:rPr>
        <w:t xml:space="preserve"> </w:t>
      </w:r>
      <w:r w:rsidRPr="00E65A39">
        <w:t>твердым</w:t>
      </w:r>
      <w:r w:rsidRPr="00E65A39">
        <w:rPr>
          <w:spacing w:val="1"/>
        </w:rPr>
        <w:t xml:space="preserve"> </w:t>
      </w:r>
      <w:r w:rsidRPr="00E65A39">
        <w:t>основанием,</w:t>
      </w:r>
      <w:r w:rsidRPr="00E65A39">
        <w:rPr>
          <w:spacing w:val="1"/>
        </w:rPr>
        <w:t xml:space="preserve"> </w:t>
      </w:r>
      <w:r w:rsidRPr="00E65A39">
        <w:t>установлены</w:t>
      </w:r>
      <w:r w:rsidRPr="00E65A39">
        <w:rPr>
          <w:spacing w:val="1"/>
        </w:rPr>
        <w:t xml:space="preserve"> </w:t>
      </w:r>
      <w:r w:rsidRPr="00E65A39">
        <w:t>металлические контейнеры с крышками. По мере накопления ТБО вывозятся на ближайший</w:t>
      </w:r>
      <w:r w:rsidRPr="00E65A39">
        <w:rPr>
          <w:spacing w:val="1"/>
        </w:rPr>
        <w:t xml:space="preserve"> </w:t>
      </w:r>
      <w:r w:rsidRPr="00E65A39">
        <w:t>полигон ТБО</w:t>
      </w:r>
      <w:r w:rsidRPr="00E65A39">
        <w:rPr>
          <w:spacing w:val="-1"/>
        </w:rPr>
        <w:t xml:space="preserve"> </w:t>
      </w:r>
      <w:r w:rsidRPr="00E65A39">
        <w:t>по договору</w:t>
      </w:r>
      <w:r w:rsidRPr="00E65A39">
        <w:rPr>
          <w:spacing w:val="-5"/>
        </w:rPr>
        <w:t xml:space="preserve"> </w:t>
      </w:r>
      <w:r w:rsidRPr="00E65A39">
        <w:t>со</w:t>
      </w:r>
      <w:r w:rsidRPr="00E65A39">
        <w:rPr>
          <w:spacing w:val="3"/>
        </w:rPr>
        <w:t xml:space="preserve"> </w:t>
      </w:r>
      <w:r w:rsidRPr="00E65A39">
        <w:t>специализированной</w:t>
      </w:r>
      <w:r w:rsidRPr="00E65A39">
        <w:rPr>
          <w:spacing w:val="3"/>
        </w:rPr>
        <w:t xml:space="preserve"> </w:t>
      </w:r>
      <w:r w:rsidRPr="00E65A39">
        <w:t>организацией.</w:t>
      </w:r>
    </w:p>
    <w:p w14:paraId="6B9CCE7F" w14:textId="12250F78" w:rsidR="009F2DE1" w:rsidRPr="00E65A39" w:rsidRDefault="00751971" w:rsidP="00B2159E">
      <w:pPr>
        <w:pStyle w:val="a3"/>
        <w:ind w:left="653" w:right="938"/>
        <w:jc w:val="both"/>
      </w:pPr>
      <w:r w:rsidRPr="00E65A39">
        <w:rPr>
          <w:b/>
        </w:rPr>
        <w:t>Категория</w:t>
      </w:r>
      <w:r w:rsidRPr="00E65A39">
        <w:rPr>
          <w:b/>
          <w:spacing w:val="3"/>
        </w:rPr>
        <w:t xml:space="preserve"> </w:t>
      </w:r>
      <w:r w:rsidRPr="00E65A39">
        <w:rPr>
          <w:b/>
        </w:rPr>
        <w:t>объекта</w:t>
      </w:r>
      <w:r w:rsidRPr="00E65A39">
        <w:rPr>
          <w:b/>
          <w:spacing w:val="6"/>
        </w:rPr>
        <w:t xml:space="preserve"> </w:t>
      </w:r>
      <w:r w:rsidRPr="00E65A39">
        <w:t>-</w:t>
      </w:r>
      <w:r w:rsidRPr="00E65A39">
        <w:rPr>
          <w:spacing w:val="4"/>
        </w:rPr>
        <w:t xml:space="preserve"> </w:t>
      </w:r>
      <w:r w:rsidRPr="00E65A39">
        <w:t>Рассматриваемый</w:t>
      </w:r>
      <w:r w:rsidRPr="00E65A39">
        <w:rPr>
          <w:spacing w:val="5"/>
        </w:rPr>
        <w:t xml:space="preserve"> </w:t>
      </w:r>
      <w:r w:rsidRPr="00E65A39">
        <w:t>объект</w:t>
      </w:r>
      <w:r w:rsidRPr="00E65A39">
        <w:rPr>
          <w:spacing w:val="4"/>
        </w:rPr>
        <w:t xml:space="preserve"> </w:t>
      </w:r>
      <w:r w:rsidRPr="00E65A39">
        <w:t>не</w:t>
      </w:r>
      <w:r w:rsidRPr="00E65A39">
        <w:rPr>
          <w:spacing w:val="4"/>
        </w:rPr>
        <w:t xml:space="preserve"> </w:t>
      </w:r>
      <w:r w:rsidRPr="00E65A39">
        <w:t>классифицируется.</w:t>
      </w:r>
      <w:r w:rsidRPr="00E65A39">
        <w:rPr>
          <w:spacing w:val="18"/>
        </w:rPr>
        <w:t xml:space="preserve"> </w:t>
      </w:r>
      <w:r w:rsidRPr="00E65A39">
        <w:t>Как</w:t>
      </w:r>
      <w:r w:rsidRPr="00E65A39">
        <w:rPr>
          <w:spacing w:val="4"/>
        </w:rPr>
        <w:t xml:space="preserve"> </w:t>
      </w:r>
      <w:r w:rsidRPr="00E65A39">
        <w:t>вид</w:t>
      </w:r>
      <w:r w:rsidRPr="00E65A39">
        <w:rPr>
          <w:spacing w:val="5"/>
        </w:rPr>
        <w:t xml:space="preserve"> </w:t>
      </w:r>
      <w:r w:rsidRPr="00E65A39">
        <w:t>деятельности</w:t>
      </w:r>
      <w:r w:rsidRPr="00E65A39">
        <w:rPr>
          <w:spacing w:val="5"/>
        </w:rPr>
        <w:t xml:space="preserve"> </w:t>
      </w:r>
      <w:r w:rsidRPr="00E65A39">
        <w:t>–</w:t>
      </w:r>
      <w:r w:rsidRPr="00E65A39">
        <w:rPr>
          <w:spacing w:val="-57"/>
        </w:rPr>
        <w:t xml:space="preserve"> </w:t>
      </w:r>
      <w:r w:rsidRPr="00E65A39">
        <w:t>отсутствует</w:t>
      </w:r>
      <w:r w:rsidRPr="00E65A39">
        <w:rPr>
          <w:spacing w:val="1"/>
        </w:rPr>
        <w:t xml:space="preserve"> </w:t>
      </w:r>
      <w:r w:rsidRPr="00E65A39">
        <w:t>в приложениях</w:t>
      </w:r>
      <w:r w:rsidRPr="00E65A39">
        <w:rPr>
          <w:spacing w:val="60"/>
        </w:rPr>
        <w:t xml:space="preserve"> </w:t>
      </w:r>
      <w:r w:rsidRPr="00E65A39">
        <w:t>1 и 2 к ЭК РК от 2 января 2021 года № 400-VI ЗРК.</w:t>
      </w:r>
      <w:r w:rsidRPr="00E65A39">
        <w:rPr>
          <w:spacing w:val="1"/>
        </w:rPr>
        <w:t xml:space="preserve"> </w:t>
      </w:r>
      <w:r w:rsidRPr="00E65A39">
        <w:t>Проектируе</w:t>
      </w:r>
      <w:r w:rsidR="008D5355">
        <w:t>мы</w:t>
      </w:r>
      <w:r w:rsidRPr="00E65A39">
        <w:t>й</w:t>
      </w:r>
      <w:r w:rsidRPr="00E65A39">
        <w:rPr>
          <w:spacing w:val="8"/>
        </w:rPr>
        <w:t xml:space="preserve"> </w:t>
      </w:r>
      <w:r w:rsidRPr="00E65A39">
        <w:t>объект</w:t>
      </w:r>
      <w:r w:rsidRPr="00E65A39">
        <w:rPr>
          <w:spacing w:val="9"/>
        </w:rPr>
        <w:t xml:space="preserve"> </w:t>
      </w:r>
      <w:r w:rsidRPr="00E65A39">
        <w:t>не</w:t>
      </w:r>
      <w:r w:rsidRPr="00E65A39">
        <w:rPr>
          <w:spacing w:val="8"/>
        </w:rPr>
        <w:t xml:space="preserve"> </w:t>
      </w:r>
      <w:r w:rsidRPr="00E65A39">
        <w:t>входит</w:t>
      </w:r>
      <w:r w:rsidRPr="00E65A39">
        <w:rPr>
          <w:spacing w:val="7"/>
        </w:rPr>
        <w:t xml:space="preserve"> </w:t>
      </w:r>
      <w:r w:rsidRPr="00E65A39">
        <w:t>в</w:t>
      </w:r>
      <w:r w:rsidRPr="00E65A39">
        <w:rPr>
          <w:spacing w:val="8"/>
        </w:rPr>
        <w:t xml:space="preserve"> </w:t>
      </w:r>
      <w:r w:rsidRPr="00E65A39">
        <w:t>перечень</w:t>
      </w:r>
      <w:r w:rsidRPr="00E65A39">
        <w:rPr>
          <w:spacing w:val="9"/>
        </w:rPr>
        <w:t xml:space="preserve"> </w:t>
      </w:r>
      <w:r w:rsidRPr="00E65A39">
        <w:t>видов</w:t>
      </w:r>
      <w:r w:rsidRPr="00E65A39">
        <w:rPr>
          <w:spacing w:val="8"/>
        </w:rPr>
        <w:t xml:space="preserve"> </w:t>
      </w:r>
      <w:r w:rsidRPr="00E65A39">
        <w:t>намечаемой</w:t>
      </w:r>
      <w:r w:rsidRPr="00E65A39">
        <w:rPr>
          <w:spacing w:val="9"/>
        </w:rPr>
        <w:t xml:space="preserve"> </w:t>
      </w:r>
      <w:r w:rsidRPr="00E65A39">
        <w:t>деятельности</w:t>
      </w:r>
      <w:r w:rsidRPr="00E65A39">
        <w:rPr>
          <w:spacing w:val="7"/>
        </w:rPr>
        <w:t xml:space="preserve"> </w:t>
      </w:r>
      <w:r w:rsidRPr="00E65A39">
        <w:t>и</w:t>
      </w:r>
      <w:r w:rsidRPr="00E65A39">
        <w:rPr>
          <w:spacing w:val="9"/>
        </w:rPr>
        <w:t xml:space="preserve"> </w:t>
      </w:r>
      <w:r w:rsidRPr="00E65A39">
        <w:t>объектов,</w:t>
      </w:r>
      <w:r w:rsidRPr="00E65A39">
        <w:rPr>
          <w:spacing w:val="8"/>
        </w:rPr>
        <w:t xml:space="preserve"> </w:t>
      </w:r>
      <w:r w:rsidRPr="00E65A39">
        <w:t>для</w:t>
      </w:r>
      <w:r w:rsidRPr="00E65A39">
        <w:rPr>
          <w:spacing w:val="-57"/>
        </w:rPr>
        <w:t xml:space="preserve"> </w:t>
      </w:r>
      <w:r w:rsidRPr="00E65A39">
        <w:t>которых</w:t>
      </w:r>
      <w:r w:rsidRPr="00E65A39">
        <w:rPr>
          <w:spacing w:val="51"/>
        </w:rPr>
        <w:t xml:space="preserve"> </w:t>
      </w:r>
      <w:r w:rsidRPr="00E65A39">
        <w:t>проведение</w:t>
      </w:r>
      <w:r w:rsidRPr="00E65A39">
        <w:rPr>
          <w:spacing w:val="51"/>
        </w:rPr>
        <w:t xml:space="preserve"> </w:t>
      </w:r>
      <w:r w:rsidRPr="00E65A39">
        <w:t>процедуры</w:t>
      </w:r>
      <w:r w:rsidRPr="00E65A39">
        <w:rPr>
          <w:spacing w:val="51"/>
        </w:rPr>
        <w:t xml:space="preserve"> </w:t>
      </w:r>
      <w:r w:rsidRPr="00E65A39">
        <w:t>скрининга</w:t>
      </w:r>
      <w:r w:rsidRPr="00E65A39">
        <w:rPr>
          <w:spacing w:val="51"/>
        </w:rPr>
        <w:t xml:space="preserve"> </w:t>
      </w:r>
      <w:r w:rsidRPr="00E65A39">
        <w:t>воздействий</w:t>
      </w:r>
      <w:r w:rsidRPr="00E65A39">
        <w:rPr>
          <w:spacing w:val="50"/>
        </w:rPr>
        <w:t xml:space="preserve"> </w:t>
      </w:r>
      <w:r w:rsidRPr="00E65A39">
        <w:t>намечаемой</w:t>
      </w:r>
      <w:r w:rsidRPr="00E65A39">
        <w:rPr>
          <w:spacing w:val="52"/>
        </w:rPr>
        <w:t xml:space="preserve"> </w:t>
      </w:r>
      <w:r w:rsidRPr="00E65A39">
        <w:t>деятельности</w:t>
      </w:r>
      <w:r w:rsidRPr="00E65A39">
        <w:rPr>
          <w:spacing w:val="52"/>
        </w:rPr>
        <w:t xml:space="preserve"> </w:t>
      </w:r>
      <w:r w:rsidRPr="00E65A39">
        <w:t>является</w:t>
      </w:r>
      <w:r w:rsidRPr="00E65A39">
        <w:rPr>
          <w:spacing w:val="-57"/>
        </w:rPr>
        <w:t xml:space="preserve"> </w:t>
      </w:r>
      <w:r w:rsidRPr="00E65A39">
        <w:t>обязательным.</w:t>
      </w:r>
    </w:p>
    <w:p w14:paraId="79AAD6EB" w14:textId="77777777" w:rsidR="009F2DE1" w:rsidRPr="00E65A39" w:rsidRDefault="00751971">
      <w:pPr>
        <w:pStyle w:val="a3"/>
        <w:ind w:left="653" w:right="946" w:firstLine="708"/>
        <w:jc w:val="both"/>
      </w:pPr>
      <w:r w:rsidRPr="00E65A39">
        <w:t>Выполненный в составе раздела выполнен анализ покомпонентного и интегрального</w:t>
      </w:r>
      <w:r w:rsidRPr="00E65A39">
        <w:rPr>
          <w:spacing w:val="1"/>
        </w:rPr>
        <w:t xml:space="preserve"> </w:t>
      </w:r>
      <w:r w:rsidRPr="00E65A39">
        <w:t>воздействия</w:t>
      </w:r>
      <w:r w:rsidRPr="00E65A39">
        <w:rPr>
          <w:spacing w:val="1"/>
        </w:rPr>
        <w:t xml:space="preserve"> </w:t>
      </w:r>
      <w:r w:rsidRPr="00E65A39">
        <w:t>на</w:t>
      </w:r>
      <w:r w:rsidRPr="00E65A39">
        <w:rPr>
          <w:spacing w:val="1"/>
        </w:rPr>
        <w:t xml:space="preserve"> </w:t>
      </w:r>
      <w:r w:rsidRPr="00E65A39">
        <w:t>окружающую</w:t>
      </w:r>
      <w:r w:rsidRPr="00E65A39">
        <w:rPr>
          <w:spacing w:val="1"/>
        </w:rPr>
        <w:t xml:space="preserve"> </w:t>
      </w:r>
      <w:r w:rsidRPr="00E65A39">
        <w:t>среду</w:t>
      </w:r>
      <w:r w:rsidRPr="00E65A39">
        <w:rPr>
          <w:spacing w:val="1"/>
        </w:rPr>
        <w:t xml:space="preserve"> </w:t>
      </w:r>
      <w:r w:rsidRPr="00E65A39">
        <w:t>позволяет</w:t>
      </w:r>
      <w:r w:rsidRPr="00E65A39">
        <w:rPr>
          <w:spacing w:val="1"/>
        </w:rPr>
        <w:t xml:space="preserve"> </w:t>
      </w:r>
      <w:r w:rsidRPr="00E65A39">
        <w:t>сделать</w:t>
      </w:r>
      <w:r w:rsidRPr="00E65A39">
        <w:rPr>
          <w:spacing w:val="1"/>
        </w:rPr>
        <w:t xml:space="preserve"> </w:t>
      </w:r>
      <w:r w:rsidRPr="00E65A39">
        <w:t>вывод</w:t>
      </w:r>
      <w:r w:rsidRPr="00E65A39">
        <w:rPr>
          <w:spacing w:val="1"/>
        </w:rPr>
        <w:t xml:space="preserve"> </w:t>
      </w:r>
      <w:r w:rsidRPr="00E65A39">
        <w:t>о</w:t>
      </w:r>
      <w:r w:rsidRPr="00E65A39">
        <w:rPr>
          <w:spacing w:val="1"/>
        </w:rPr>
        <w:t xml:space="preserve"> </w:t>
      </w:r>
      <w:r w:rsidRPr="00E65A39">
        <w:t>том,</w:t>
      </w:r>
      <w:r w:rsidRPr="00E65A39">
        <w:rPr>
          <w:spacing w:val="1"/>
        </w:rPr>
        <w:t xml:space="preserve"> </w:t>
      </w:r>
      <w:r w:rsidRPr="00E65A39">
        <w:t>что</w:t>
      </w:r>
      <w:r w:rsidRPr="00E65A39">
        <w:rPr>
          <w:spacing w:val="1"/>
        </w:rPr>
        <w:t xml:space="preserve"> </w:t>
      </w:r>
      <w:r w:rsidRPr="00E65A39">
        <w:t>намечаемая</w:t>
      </w:r>
      <w:r w:rsidRPr="00E65A39">
        <w:rPr>
          <w:spacing w:val="1"/>
        </w:rPr>
        <w:t xml:space="preserve"> </w:t>
      </w:r>
      <w:r w:rsidRPr="00E65A39">
        <w:t>деятельность</w:t>
      </w:r>
      <w:r w:rsidRPr="00E65A39">
        <w:rPr>
          <w:spacing w:val="1"/>
        </w:rPr>
        <w:t xml:space="preserve"> </w:t>
      </w:r>
      <w:r w:rsidRPr="00E65A39">
        <w:t>при</w:t>
      </w:r>
      <w:r w:rsidRPr="00E65A39">
        <w:rPr>
          <w:spacing w:val="1"/>
        </w:rPr>
        <w:t xml:space="preserve"> </w:t>
      </w:r>
      <w:r w:rsidRPr="00E65A39">
        <w:t>условии</w:t>
      </w:r>
      <w:r w:rsidRPr="00E65A39">
        <w:rPr>
          <w:spacing w:val="1"/>
        </w:rPr>
        <w:t xml:space="preserve"> </w:t>
      </w:r>
      <w:r w:rsidRPr="00E65A39">
        <w:t>соблюдения</w:t>
      </w:r>
      <w:r w:rsidRPr="00E65A39">
        <w:rPr>
          <w:spacing w:val="1"/>
        </w:rPr>
        <w:t xml:space="preserve"> </w:t>
      </w:r>
      <w:r w:rsidRPr="00E65A39">
        <w:t>технических</w:t>
      </w:r>
      <w:r w:rsidRPr="00E65A39">
        <w:rPr>
          <w:spacing w:val="1"/>
        </w:rPr>
        <w:t xml:space="preserve"> </w:t>
      </w:r>
      <w:r w:rsidRPr="00E65A39">
        <w:t>решений</w:t>
      </w:r>
      <w:r w:rsidRPr="00E65A39">
        <w:rPr>
          <w:spacing w:val="1"/>
        </w:rPr>
        <w:t xml:space="preserve"> </w:t>
      </w:r>
      <w:r w:rsidRPr="00E65A39">
        <w:t>не</w:t>
      </w:r>
      <w:r w:rsidRPr="00E65A39">
        <w:rPr>
          <w:spacing w:val="1"/>
        </w:rPr>
        <w:t xml:space="preserve"> </w:t>
      </w:r>
      <w:r w:rsidRPr="00E65A39">
        <w:t>оказывает</w:t>
      </w:r>
      <w:r w:rsidRPr="00E65A39">
        <w:rPr>
          <w:spacing w:val="1"/>
        </w:rPr>
        <w:t xml:space="preserve"> </w:t>
      </w:r>
      <w:r w:rsidRPr="00E65A39">
        <w:t>значимого</w:t>
      </w:r>
      <w:r w:rsidRPr="00E65A39">
        <w:rPr>
          <w:spacing w:val="1"/>
        </w:rPr>
        <w:t xml:space="preserve"> </w:t>
      </w:r>
      <w:r w:rsidRPr="00E65A39">
        <w:t>негативного</w:t>
      </w:r>
      <w:r w:rsidRPr="00E65A39">
        <w:rPr>
          <w:spacing w:val="1"/>
        </w:rPr>
        <w:t xml:space="preserve"> </w:t>
      </w:r>
      <w:r w:rsidRPr="00E65A39">
        <w:t>воздействия</w:t>
      </w:r>
      <w:r w:rsidRPr="00E65A39">
        <w:rPr>
          <w:spacing w:val="1"/>
        </w:rPr>
        <w:t xml:space="preserve"> </w:t>
      </w:r>
      <w:r w:rsidRPr="00E65A39">
        <w:t>на</w:t>
      </w:r>
      <w:r w:rsidRPr="00E65A39">
        <w:rPr>
          <w:spacing w:val="1"/>
        </w:rPr>
        <w:t xml:space="preserve"> </w:t>
      </w:r>
      <w:r w:rsidRPr="00E65A39">
        <w:t>окружающую</w:t>
      </w:r>
      <w:r w:rsidRPr="00E65A39">
        <w:rPr>
          <w:spacing w:val="1"/>
        </w:rPr>
        <w:t xml:space="preserve"> </w:t>
      </w:r>
      <w:r w:rsidRPr="00E65A39">
        <w:t>среду.</w:t>
      </w:r>
      <w:r w:rsidRPr="00E65A39">
        <w:rPr>
          <w:spacing w:val="1"/>
        </w:rPr>
        <w:t xml:space="preserve"> </w:t>
      </w:r>
      <w:r w:rsidRPr="00E65A39">
        <w:t>В</w:t>
      </w:r>
      <w:r w:rsidRPr="00E65A39">
        <w:rPr>
          <w:spacing w:val="1"/>
        </w:rPr>
        <w:t xml:space="preserve"> </w:t>
      </w:r>
      <w:r w:rsidRPr="00E65A39">
        <w:t>то</w:t>
      </w:r>
      <w:r w:rsidRPr="00E65A39">
        <w:rPr>
          <w:spacing w:val="1"/>
        </w:rPr>
        <w:t xml:space="preserve"> </w:t>
      </w:r>
      <w:r w:rsidRPr="00E65A39">
        <w:t>же</w:t>
      </w:r>
      <w:r w:rsidRPr="00E65A39">
        <w:rPr>
          <w:spacing w:val="1"/>
        </w:rPr>
        <w:t xml:space="preserve"> </w:t>
      </w:r>
      <w:r w:rsidRPr="00E65A39">
        <w:t>время,</w:t>
      </w:r>
      <w:r w:rsidRPr="00E65A39">
        <w:rPr>
          <w:spacing w:val="1"/>
        </w:rPr>
        <w:t xml:space="preserve"> </w:t>
      </w:r>
      <w:r w:rsidRPr="00E65A39">
        <w:t>оказывается</w:t>
      </w:r>
      <w:r w:rsidRPr="00E65A39">
        <w:rPr>
          <w:spacing w:val="1"/>
        </w:rPr>
        <w:t xml:space="preserve"> </w:t>
      </w:r>
      <w:r w:rsidRPr="00E65A39">
        <w:t>умеренное</w:t>
      </w:r>
      <w:r w:rsidRPr="00E65A39">
        <w:rPr>
          <w:spacing w:val="1"/>
        </w:rPr>
        <w:t xml:space="preserve"> </w:t>
      </w:r>
      <w:r w:rsidRPr="00E65A39">
        <w:t>положительное</w:t>
      </w:r>
      <w:r w:rsidRPr="00E65A39">
        <w:rPr>
          <w:spacing w:val="-2"/>
        </w:rPr>
        <w:t xml:space="preserve"> </w:t>
      </w:r>
      <w:r w:rsidRPr="00E65A39">
        <w:t>воздействие</w:t>
      </w:r>
      <w:r w:rsidRPr="00E65A39">
        <w:rPr>
          <w:spacing w:val="-1"/>
        </w:rPr>
        <w:t xml:space="preserve"> </w:t>
      </w:r>
      <w:r w:rsidRPr="00E65A39">
        <w:t>на</w:t>
      </w:r>
      <w:r w:rsidRPr="00E65A39">
        <w:rPr>
          <w:spacing w:val="-2"/>
        </w:rPr>
        <w:t xml:space="preserve"> </w:t>
      </w:r>
      <w:r w:rsidRPr="00E65A39">
        <w:t>социально-экономическую</w:t>
      </w:r>
      <w:r w:rsidRPr="00E65A39">
        <w:rPr>
          <w:spacing w:val="2"/>
        </w:rPr>
        <w:t xml:space="preserve"> </w:t>
      </w:r>
      <w:r w:rsidRPr="00E65A39">
        <w:t>сферу.</w:t>
      </w:r>
    </w:p>
    <w:p w14:paraId="2A03EE15" w14:textId="77777777" w:rsidR="009F2DE1" w:rsidRPr="00E65A39" w:rsidRDefault="00751971" w:rsidP="000F6E69">
      <w:pPr>
        <w:pStyle w:val="a3"/>
        <w:spacing w:before="1"/>
        <w:ind w:left="653" w:right="947" w:firstLine="708"/>
        <w:jc w:val="both"/>
      </w:pPr>
      <w:r w:rsidRPr="00E65A39">
        <w:t>На</w:t>
      </w:r>
      <w:r w:rsidRPr="00E65A39">
        <w:rPr>
          <w:spacing w:val="1"/>
        </w:rPr>
        <w:t xml:space="preserve"> </w:t>
      </w:r>
      <w:r w:rsidRPr="00E65A39">
        <w:t>основании</w:t>
      </w:r>
      <w:r w:rsidRPr="00E65A39">
        <w:rPr>
          <w:spacing w:val="1"/>
        </w:rPr>
        <w:t xml:space="preserve"> </w:t>
      </w:r>
      <w:r w:rsidRPr="00E65A39">
        <w:t>проведенной</w:t>
      </w:r>
      <w:r w:rsidRPr="00E65A39">
        <w:rPr>
          <w:spacing w:val="1"/>
        </w:rPr>
        <w:t xml:space="preserve"> </w:t>
      </w:r>
      <w:r w:rsidRPr="00E65A39">
        <w:t>интегральной</w:t>
      </w:r>
      <w:r w:rsidRPr="00E65A39">
        <w:rPr>
          <w:spacing w:val="1"/>
        </w:rPr>
        <w:t xml:space="preserve"> </w:t>
      </w:r>
      <w:r w:rsidRPr="00E65A39">
        <w:t>оценки</w:t>
      </w:r>
      <w:r w:rsidRPr="00E65A39">
        <w:rPr>
          <w:spacing w:val="1"/>
        </w:rPr>
        <w:t xml:space="preserve"> </w:t>
      </w:r>
      <w:r w:rsidRPr="00E65A39">
        <w:t>можно</w:t>
      </w:r>
      <w:r w:rsidRPr="00E65A39">
        <w:rPr>
          <w:spacing w:val="1"/>
        </w:rPr>
        <w:t xml:space="preserve"> </w:t>
      </w:r>
      <w:r w:rsidRPr="00E65A39">
        <w:t>сделать</w:t>
      </w:r>
      <w:r w:rsidRPr="00E65A39">
        <w:rPr>
          <w:spacing w:val="1"/>
        </w:rPr>
        <w:t xml:space="preserve"> </w:t>
      </w:r>
      <w:r w:rsidRPr="00E65A39">
        <w:t>вывод,</w:t>
      </w:r>
      <w:r w:rsidRPr="00E65A39">
        <w:rPr>
          <w:spacing w:val="1"/>
        </w:rPr>
        <w:t xml:space="preserve"> </w:t>
      </w:r>
      <w:r w:rsidRPr="00E65A39">
        <w:t>что</w:t>
      </w:r>
      <w:r w:rsidRPr="00E65A39">
        <w:rPr>
          <w:spacing w:val="1"/>
        </w:rPr>
        <w:t xml:space="preserve"> </w:t>
      </w:r>
      <w:r w:rsidRPr="00E65A39">
        <w:t>планируемое</w:t>
      </w:r>
      <w:r w:rsidRPr="00E65A39">
        <w:rPr>
          <w:spacing w:val="1"/>
        </w:rPr>
        <w:t xml:space="preserve"> </w:t>
      </w:r>
      <w:r w:rsidRPr="00E65A39">
        <w:t>воздействие</w:t>
      </w:r>
      <w:r w:rsidRPr="00E65A39">
        <w:rPr>
          <w:spacing w:val="1"/>
        </w:rPr>
        <w:t xml:space="preserve"> </w:t>
      </w:r>
      <w:r w:rsidRPr="00E65A39">
        <w:t>на</w:t>
      </w:r>
      <w:r w:rsidRPr="00E65A39">
        <w:rPr>
          <w:spacing w:val="1"/>
        </w:rPr>
        <w:t xml:space="preserve"> </w:t>
      </w:r>
      <w:r w:rsidRPr="00E65A39">
        <w:t>компоненты</w:t>
      </w:r>
      <w:r w:rsidRPr="00E65A39">
        <w:rPr>
          <w:spacing w:val="1"/>
        </w:rPr>
        <w:t xml:space="preserve"> </w:t>
      </w:r>
      <w:r w:rsidRPr="00E65A39">
        <w:t>окружающей</w:t>
      </w:r>
      <w:r w:rsidRPr="00E65A39">
        <w:rPr>
          <w:spacing w:val="1"/>
        </w:rPr>
        <w:t xml:space="preserve"> </w:t>
      </w:r>
      <w:r w:rsidRPr="00E65A39">
        <w:t>среды</w:t>
      </w:r>
      <w:r w:rsidRPr="00E65A39">
        <w:rPr>
          <w:spacing w:val="1"/>
        </w:rPr>
        <w:t xml:space="preserve"> </w:t>
      </w:r>
      <w:r w:rsidRPr="00E65A39">
        <w:t>при</w:t>
      </w:r>
      <w:r w:rsidRPr="00E65A39">
        <w:rPr>
          <w:spacing w:val="1"/>
        </w:rPr>
        <w:t xml:space="preserve"> </w:t>
      </w:r>
      <w:r w:rsidRPr="00E65A39">
        <w:t>проведении</w:t>
      </w:r>
      <w:r w:rsidRPr="00E65A39">
        <w:rPr>
          <w:spacing w:val="1"/>
        </w:rPr>
        <w:t xml:space="preserve"> </w:t>
      </w:r>
      <w:r w:rsidRPr="00E65A39">
        <w:t>ликвидационных</w:t>
      </w:r>
      <w:r w:rsidRPr="00E65A39">
        <w:rPr>
          <w:spacing w:val="42"/>
        </w:rPr>
        <w:t xml:space="preserve"> </w:t>
      </w:r>
      <w:r w:rsidRPr="00E65A39">
        <w:t>работ</w:t>
      </w:r>
      <w:r w:rsidRPr="00E65A39">
        <w:rPr>
          <w:spacing w:val="40"/>
        </w:rPr>
        <w:t xml:space="preserve"> </w:t>
      </w:r>
      <w:proofErr w:type="gramStart"/>
      <w:r w:rsidRPr="00E65A39">
        <w:t>на</w:t>
      </w:r>
      <w:r w:rsidRPr="00E65A39">
        <w:rPr>
          <w:spacing w:val="38"/>
        </w:rPr>
        <w:t xml:space="preserve"> </w:t>
      </w:r>
      <w:r w:rsidRPr="00E65A39">
        <w:t>месторождений</w:t>
      </w:r>
      <w:proofErr w:type="gramEnd"/>
      <w:r w:rsidRPr="00E65A39">
        <w:rPr>
          <w:spacing w:val="39"/>
        </w:rPr>
        <w:t xml:space="preserve"> </w:t>
      </w:r>
      <w:r w:rsidRPr="00E65A39">
        <w:t>оценивается</w:t>
      </w:r>
      <w:r w:rsidRPr="00E65A39">
        <w:rPr>
          <w:spacing w:val="39"/>
        </w:rPr>
        <w:t xml:space="preserve"> </w:t>
      </w:r>
      <w:r w:rsidRPr="00E65A39">
        <w:t>как</w:t>
      </w:r>
      <w:r w:rsidR="000F6E69" w:rsidRPr="00E65A39">
        <w:t xml:space="preserve"> </w:t>
      </w:r>
      <w:r w:rsidRPr="00E65A39">
        <w:t>«допустимое»</w:t>
      </w:r>
      <w:r w:rsidRPr="00E65A39">
        <w:rPr>
          <w:spacing w:val="1"/>
        </w:rPr>
        <w:t xml:space="preserve"> </w:t>
      </w:r>
      <w:r w:rsidRPr="00E65A39">
        <w:t>при</w:t>
      </w:r>
      <w:r w:rsidRPr="00E65A39">
        <w:rPr>
          <w:spacing w:val="1"/>
        </w:rPr>
        <w:t xml:space="preserve"> </w:t>
      </w:r>
      <w:r w:rsidRPr="00E65A39">
        <w:t>выполнении</w:t>
      </w:r>
      <w:r w:rsidRPr="00E65A39">
        <w:rPr>
          <w:spacing w:val="1"/>
        </w:rPr>
        <w:t xml:space="preserve"> </w:t>
      </w:r>
      <w:r w:rsidRPr="00E65A39">
        <w:t>всех</w:t>
      </w:r>
      <w:r w:rsidRPr="00E65A39">
        <w:rPr>
          <w:spacing w:val="1"/>
        </w:rPr>
        <w:t xml:space="preserve"> </w:t>
      </w:r>
      <w:r w:rsidRPr="00E65A39">
        <w:t>намечаемых</w:t>
      </w:r>
      <w:r w:rsidRPr="00E65A39">
        <w:rPr>
          <w:spacing w:val="1"/>
        </w:rPr>
        <w:t xml:space="preserve"> </w:t>
      </w:r>
      <w:r w:rsidRPr="00E65A39">
        <w:t>природоохранных</w:t>
      </w:r>
      <w:r w:rsidRPr="00E65A39">
        <w:rPr>
          <w:spacing w:val="1"/>
        </w:rPr>
        <w:t xml:space="preserve"> </w:t>
      </w:r>
      <w:r w:rsidRPr="00E65A39">
        <w:t>мероприятий</w:t>
      </w:r>
      <w:r w:rsidRPr="00E65A39">
        <w:rPr>
          <w:spacing w:val="1"/>
        </w:rPr>
        <w:t xml:space="preserve"> </w:t>
      </w:r>
      <w:r w:rsidRPr="00E65A39">
        <w:t>и</w:t>
      </w:r>
      <w:r w:rsidRPr="00E65A39">
        <w:rPr>
          <w:spacing w:val="1"/>
        </w:rPr>
        <w:t xml:space="preserve"> </w:t>
      </w:r>
      <w:r w:rsidRPr="00E65A39">
        <w:t>соблюдении</w:t>
      </w:r>
      <w:r w:rsidRPr="00E65A39">
        <w:rPr>
          <w:spacing w:val="-3"/>
        </w:rPr>
        <w:t xml:space="preserve"> </w:t>
      </w:r>
      <w:r w:rsidRPr="00E65A39">
        <w:t>природоохранного законодательства</w:t>
      </w:r>
      <w:r w:rsidRPr="00E65A39">
        <w:rPr>
          <w:spacing w:val="-3"/>
        </w:rPr>
        <w:t xml:space="preserve"> </w:t>
      </w:r>
      <w:r w:rsidRPr="00E65A39">
        <w:t>Республики Казахстан.</w:t>
      </w:r>
    </w:p>
    <w:p w14:paraId="73D16714" w14:textId="77777777" w:rsidR="009F2DE1" w:rsidRDefault="009F2DE1">
      <w:pPr>
        <w:jc w:val="both"/>
        <w:sectPr w:rsidR="009F2DE1" w:rsidSect="00BD7C28">
          <w:pgSz w:w="11910" w:h="16840"/>
          <w:pgMar w:top="760" w:right="570" w:bottom="1020" w:left="480" w:header="0" w:footer="718" w:gutter="0"/>
          <w:cols w:space="720"/>
        </w:sectPr>
      </w:pPr>
    </w:p>
    <w:p w14:paraId="436C6719" w14:textId="77777777" w:rsidR="009F2DE1" w:rsidRDefault="00751971">
      <w:pPr>
        <w:pStyle w:val="41"/>
        <w:spacing w:before="72"/>
        <w:ind w:left="1063" w:right="650"/>
        <w:jc w:val="center"/>
      </w:pPr>
      <w:r>
        <w:lastRenderedPageBreak/>
        <w:t>ВВЕДЕНИЕ</w:t>
      </w:r>
    </w:p>
    <w:p w14:paraId="30BBF53D" w14:textId="77777777" w:rsidR="009F2DE1" w:rsidRDefault="009F2DE1">
      <w:pPr>
        <w:pStyle w:val="a3"/>
        <w:spacing w:before="7"/>
        <w:rPr>
          <w:b/>
          <w:sz w:val="23"/>
        </w:rPr>
      </w:pPr>
    </w:p>
    <w:p w14:paraId="35BBDFC1" w14:textId="77777777" w:rsidR="009F2DE1" w:rsidRDefault="00751971">
      <w:pPr>
        <w:pStyle w:val="a3"/>
        <w:ind w:left="653" w:right="945" w:firstLine="708"/>
        <w:jc w:val="both"/>
      </w:pPr>
      <w:r>
        <w:t>В соответствии с пунктом 3 статьи 48 Кодекса Республики Казахстан от 2 января 2021</w:t>
      </w:r>
      <w:r>
        <w:rPr>
          <w:spacing w:val="1"/>
        </w:rPr>
        <w:t xml:space="preserve"> </w:t>
      </w:r>
      <w:r>
        <w:t>года № 400-VI «Экологический кодекс Республики Казахстан» (далее – Кодекс) и приложения</w:t>
      </w:r>
      <w:r>
        <w:rPr>
          <w:spacing w:val="1"/>
        </w:rPr>
        <w:t xml:space="preserve"> </w:t>
      </w:r>
      <w:r>
        <w:t>11 к Инструкции по организации и проведению экологической оценки определяет порядок</w:t>
      </w:r>
      <w:r>
        <w:rPr>
          <w:spacing w:val="1"/>
        </w:rPr>
        <w:t xml:space="preserve"> </w:t>
      </w:r>
      <w:r>
        <w:t>проведения</w:t>
      </w:r>
      <w:r>
        <w:rPr>
          <w:spacing w:val="-1"/>
        </w:rPr>
        <w:t xml:space="preserve"> </w:t>
      </w:r>
      <w:r>
        <w:t>экологической оценки.</w:t>
      </w:r>
    </w:p>
    <w:p w14:paraId="0383CA9B" w14:textId="77777777" w:rsidR="009F2DE1" w:rsidRDefault="00751971">
      <w:pPr>
        <w:pStyle w:val="a3"/>
        <w:spacing w:before="1"/>
        <w:ind w:left="653" w:right="955" w:firstLine="540"/>
        <w:jc w:val="both"/>
      </w:pPr>
      <w:r>
        <w:t>Экологической оценкой понимается процесс выявления, изучения, описания и оценки</w:t>
      </w:r>
      <w:r>
        <w:rPr>
          <w:spacing w:val="1"/>
        </w:rPr>
        <w:t xml:space="preserve"> </w:t>
      </w:r>
      <w:r>
        <w:t>возможных</w:t>
      </w:r>
      <w:r>
        <w:rPr>
          <w:spacing w:val="1"/>
        </w:rPr>
        <w:t xml:space="preserve"> </w:t>
      </w:r>
      <w:r>
        <w:t>прямых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косвенных</w:t>
      </w:r>
      <w:r>
        <w:rPr>
          <w:spacing w:val="1"/>
        </w:rPr>
        <w:t xml:space="preserve"> </w:t>
      </w:r>
      <w:r>
        <w:t>существенных</w:t>
      </w:r>
      <w:r>
        <w:rPr>
          <w:spacing w:val="1"/>
        </w:rPr>
        <w:t xml:space="preserve"> </w:t>
      </w:r>
      <w:r>
        <w:t>воздействий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намечаемой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осуществляемой</w:t>
      </w:r>
      <w:r>
        <w:rPr>
          <w:spacing w:val="-2"/>
        </w:rPr>
        <w:t xml:space="preserve"> </w:t>
      </w:r>
      <w:r>
        <w:t>деятельности</w:t>
      </w:r>
      <w:r>
        <w:rPr>
          <w:spacing w:val="-4"/>
        </w:rPr>
        <w:t xml:space="preserve"> </w:t>
      </w:r>
      <w:r>
        <w:t>или</w:t>
      </w:r>
      <w:r>
        <w:rPr>
          <w:spacing w:val="3"/>
        </w:rPr>
        <w:t xml:space="preserve"> </w:t>
      </w:r>
      <w:r>
        <w:t>разрабатываемого</w:t>
      </w:r>
      <w:r>
        <w:rPr>
          <w:spacing w:val="-2"/>
        </w:rPr>
        <w:t xml:space="preserve"> </w:t>
      </w:r>
      <w:r>
        <w:t>документа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окружающую</w:t>
      </w:r>
      <w:r>
        <w:rPr>
          <w:spacing w:val="-1"/>
        </w:rPr>
        <w:t xml:space="preserve"> </w:t>
      </w:r>
      <w:r>
        <w:t>среду.</w:t>
      </w:r>
    </w:p>
    <w:p w14:paraId="72004777" w14:textId="77777777" w:rsidR="009F2DE1" w:rsidRDefault="00751971">
      <w:pPr>
        <w:pStyle w:val="a3"/>
        <w:ind w:left="653" w:right="954" w:firstLine="640"/>
        <w:jc w:val="both"/>
      </w:pPr>
      <w:r>
        <w:t>Целью</w:t>
      </w:r>
      <w:r>
        <w:rPr>
          <w:spacing w:val="1"/>
        </w:rPr>
        <w:t xml:space="preserve"> </w:t>
      </w:r>
      <w:r>
        <w:t>экологической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подготовка</w:t>
      </w:r>
      <w:r>
        <w:rPr>
          <w:spacing w:val="1"/>
        </w:rPr>
        <w:t xml:space="preserve"> </w:t>
      </w:r>
      <w:r>
        <w:t>материалов,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принятия отвечающих цели и задачам экологического законодательства Республики Казахстан</w:t>
      </w:r>
      <w:r>
        <w:rPr>
          <w:spacing w:val="-57"/>
        </w:rPr>
        <w:t xml:space="preserve"> </w:t>
      </w:r>
      <w:r>
        <w:t>решений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реализации</w:t>
      </w:r>
      <w:r>
        <w:rPr>
          <w:spacing w:val="-3"/>
        </w:rPr>
        <w:t xml:space="preserve"> </w:t>
      </w:r>
      <w:r>
        <w:t>намечаемой</w:t>
      </w:r>
      <w:r>
        <w:rPr>
          <w:spacing w:val="-1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разрабатываемого</w:t>
      </w:r>
      <w:r>
        <w:rPr>
          <w:spacing w:val="-2"/>
        </w:rPr>
        <w:t xml:space="preserve"> </w:t>
      </w:r>
      <w:r>
        <w:t>документа.</w:t>
      </w:r>
    </w:p>
    <w:p w14:paraId="0FC2920D" w14:textId="77777777" w:rsidR="009F2DE1" w:rsidRDefault="00751971">
      <w:pPr>
        <w:pStyle w:val="a3"/>
        <w:ind w:left="653" w:right="949" w:firstLine="746"/>
        <w:jc w:val="both"/>
      </w:pPr>
      <w:r>
        <w:t>Экологическая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видам</w:t>
      </w:r>
      <w:r>
        <w:rPr>
          <w:spacing w:val="1"/>
        </w:rPr>
        <w:t xml:space="preserve"> </w:t>
      </w:r>
      <w:r>
        <w:t>организуется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настоящим</w:t>
      </w:r>
      <w:r>
        <w:rPr>
          <w:spacing w:val="1"/>
        </w:rPr>
        <w:t xml:space="preserve"> </w:t>
      </w:r>
      <w:r>
        <w:t>Кодексом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инструкцией,</w:t>
      </w:r>
      <w:r>
        <w:rPr>
          <w:spacing w:val="1"/>
        </w:rPr>
        <w:t xml:space="preserve"> </w:t>
      </w:r>
      <w:r>
        <w:t>утвержденной</w:t>
      </w:r>
      <w:r>
        <w:rPr>
          <w:spacing w:val="1"/>
        </w:rPr>
        <w:t xml:space="preserve"> </w:t>
      </w:r>
      <w:r>
        <w:t>уполномоченным</w:t>
      </w:r>
      <w:r>
        <w:rPr>
          <w:spacing w:val="1"/>
        </w:rPr>
        <w:t xml:space="preserve"> </w:t>
      </w:r>
      <w:r>
        <w:t>органом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охраны окружающей среды (далее – инструкция по организации и проведению экологической</w:t>
      </w:r>
      <w:r>
        <w:rPr>
          <w:spacing w:val="1"/>
        </w:rPr>
        <w:t xml:space="preserve"> </w:t>
      </w:r>
      <w:r>
        <w:t>оценки).</w:t>
      </w:r>
    </w:p>
    <w:p w14:paraId="3669ACE7" w14:textId="77777777" w:rsidR="009F2DE1" w:rsidRDefault="00751971">
      <w:pPr>
        <w:ind w:left="653"/>
        <w:jc w:val="both"/>
        <w:rPr>
          <w:i/>
          <w:sz w:val="24"/>
        </w:rPr>
      </w:pPr>
      <w:r>
        <w:rPr>
          <w:i/>
          <w:sz w:val="24"/>
        </w:rPr>
        <w:t>Термины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определения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инструкции:</w:t>
      </w:r>
    </w:p>
    <w:p w14:paraId="0F1AEBE5" w14:textId="77777777" w:rsidR="009F2DE1" w:rsidRDefault="00751971" w:rsidP="00135E27">
      <w:pPr>
        <w:pStyle w:val="a5"/>
        <w:numPr>
          <w:ilvl w:val="0"/>
          <w:numId w:val="18"/>
        </w:numPr>
        <w:tabs>
          <w:tab w:val="left" w:pos="1362"/>
        </w:tabs>
        <w:ind w:right="955" w:firstLine="412"/>
        <w:jc w:val="both"/>
        <w:rPr>
          <w:sz w:val="24"/>
        </w:rPr>
      </w:pPr>
      <w:r>
        <w:rPr>
          <w:sz w:val="24"/>
        </w:rPr>
        <w:t>экологическая оценка – процесс выявления, изучения, описания и оценки возможных</w:t>
      </w:r>
      <w:r>
        <w:rPr>
          <w:spacing w:val="1"/>
          <w:sz w:val="24"/>
        </w:rPr>
        <w:t xml:space="preserve"> </w:t>
      </w:r>
      <w:r>
        <w:rPr>
          <w:sz w:val="24"/>
        </w:rPr>
        <w:t>прямых и косвенных существенных воздействий реализации намечаемой и осуществляемой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 или разрабатываемого документа на окружающую среду. Видами экологической</w:t>
      </w:r>
      <w:r>
        <w:rPr>
          <w:spacing w:val="-57"/>
          <w:sz w:val="24"/>
        </w:rPr>
        <w:t xml:space="preserve"> </w:t>
      </w:r>
      <w:r>
        <w:rPr>
          <w:sz w:val="24"/>
        </w:rPr>
        <w:t>оценки являются стратегическая экологическая оценка, оценка воздействия на окружающую</w:t>
      </w:r>
      <w:r>
        <w:rPr>
          <w:spacing w:val="1"/>
          <w:sz w:val="24"/>
        </w:rPr>
        <w:t xml:space="preserve"> </w:t>
      </w:r>
      <w:r>
        <w:rPr>
          <w:sz w:val="24"/>
        </w:rPr>
        <w:t>среду,</w:t>
      </w:r>
      <w:r>
        <w:rPr>
          <w:spacing w:val="-4"/>
          <w:sz w:val="24"/>
        </w:rPr>
        <w:t xml:space="preserve"> </w:t>
      </w:r>
      <w:r>
        <w:rPr>
          <w:sz w:val="24"/>
        </w:rPr>
        <w:t>оценка</w:t>
      </w:r>
      <w:r>
        <w:rPr>
          <w:spacing w:val="-4"/>
          <w:sz w:val="24"/>
        </w:rPr>
        <w:t xml:space="preserve"> </w:t>
      </w:r>
      <w:r>
        <w:rPr>
          <w:sz w:val="24"/>
        </w:rPr>
        <w:t>трансграничных</w:t>
      </w:r>
      <w:r>
        <w:rPr>
          <w:spacing w:val="-2"/>
          <w:sz w:val="24"/>
        </w:rPr>
        <w:t xml:space="preserve"> </w:t>
      </w:r>
      <w:r>
        <w:rPr>
          <w:sz w:val="24"/>
        </w:rPr>
        <w:t>воздействий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экологическая</w:t>
      </w:r>
      <w:r>
        <w:rPr>
          <w:spacing w:val="-3"/>
          <w:sz w:val="24"/>
        </w:rPr>
        <w:t xml:space="preserve"> </w:t>
      </w:r>
      <w:r>
        <w:rPr>
          <w:sz w:val="24"/>
        </w:rPr>
        <w:t>оценка</w:t>
      </w:r>
      <w:r>
        <w:rPr>
          <w:spacing w:val="-4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упрощенному</w:t>
      </w:r>
      <w:r>
        <w:rPr>
          <w:spacing w:val="-8"/>
          <w:sz w:val="24"/>
        </w:rPr>
        <w:t xml:space="preserve"> </w:t>
      </w:r>
      <w:r>
        <w:rPr>
          <w:sz w:val="24"/>
        </w:rPr>
        <w:t>порядку;</w:t>
      </w:r>
    </w:p>
    <w:p w14:paraId="16D858BB" w14:textId="77777777" w:rsidR="009F2DE1" w:rsidRDefault="00751971" w:rsidP="00135E27">
      <w:pPr>
        <w:pStyle w:val="a5"/>
        <w:numPr>
          <w:ilvl w:val="0"/>
          <w:numId w:val="18"/>
        </w:numPr>
        <w:tabs>
          <w:tab w:val="left" w:pos="1362"/>
        </w:tabs>
        <w:spacing w:before="1"/>
        <w:ind w:right="946" w:firstLine="412"/>
        <w:jc w:val="both"/>
        <w:rPr>
          <w:sz w:val="24"/>
        </w:rPr>
      </w:pPr>
      <w:r>
        <w:rPr>
          <w:sz w:val="24"/>
        </w:rPr>
        <w:t>стратегическая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оценка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</w:t>
      </w:r>
      <w:r>
        <w:rPr>
          <w:spacing w:val="1"/>
          <w:sz w:val="24"/>
        </w:rPr>
        <w:t xml:space="preserve"> </w:t>
      </w:r>
      <w:r>
        <w:rPr>
          <w:sz w:val="24"/>
        </w:rPr>
        <w:t>выявления,</w:t>
      </w:r>
      <w:r>
        <w:rPr>
          <w:spacing w:val="1"/>
          <w:sz w:val="24"/>
        </w:rPr>
        <w:t xml:space="preserve"> </w:t>
      </w:r>
      <w:r>
        <w:rPr>
          <w:sz w:val="24"/>
        </w:rPr>
        <w:t>изучения,</w:t>
      </w:r>
      <w:r>
        <w:rPr>
          <w:spacing w:val="1"/>
          <w:sz w:val="24"/>
        </w:rPr>
        <w:t xml:space="preserve"> </w:t>
      </w:r>
      <w:r>
        <w:rPr>
          <w:sz w:val="24"/>
        </w:rPr>
        <w:t>описания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оценки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соответствующих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исследований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возможных</w:t>
      </w:r>
      <w:r>
        <w:rPr>
          <w:spacing w:val="1"/>
          <w:sz w:val="24"/>
        </w:rPr>
        <w:t xml:space="preserve"> </w:t>
      </w:r>
      <w:r>
        <w:rPr>
          <w:sz w:val="24"/>
        </w:rPr>
        <w:t>существенных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воздействий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отраслях,</w:t>
      </w:r>
      <w:r>
        <w:rPr>
          <w:spacing w:val="1"/>
          <w:sz w:val="24"/>
        </w:rPr>
        <w:t xml:space="preserve"> </w:t>
      </w:r>
      <w:r>
        <w:rPr>
          <w:sz w:val="24"/>
        </w:rPr>
        <w:t>перечисленных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пункте</w:t>
      </w:r>
      <w:r>
        <w:rPr>
          <w:spacing w:val="1"/>
          <w:sz w:val="24"/>
        </w:rPr>
        <w:t xml:space="preserve"> </w:t>
      </w:r>
      <w:r>
        <w:rPr>
          <w:sz w:val="24"/>
        </w:rPr>
        <w:t>3</w:t>
      </w:r>
      <w:r>
        <w:rPr>
          <w:spacing w:val="1"/>
          <w:sz w:val="24"/>
        </w:rPr>
        <w:t xml:space="preserve"> </w:t>
      </w:r>
      <w:r>
        <w:rPr>
          <w:sz w:val="24"/>
        </w:rPr>
        <w:t>статьи</w:t>
      </w:r>
      <w:r>
        <w:rPr>
          <w:spacing w:val="1"/>
          <w:sz w:val="24"/>
        </w:rPr>
        <w:t xml:space="preserve"> </w:t>
      </w:r>
      <w:r>
        <w:rPr>
          <w:sz w:val="24"/>
        </w:rPr>
        <w:t>52</w:t>
      </w:r>
      <w:r>
        <w:rPr>
          <w:spacing w:val="1"/>
          <w:sz w:val="24"/>
        </w:rPr>
        <w:t xml:space="preserve"> </w:t>
      </w:r>
      <w:r>
        <w:rPr>
          <w:sz w:val="24"/>
        </w:rPr>
        <w:t>Кодекса, программ развития территорий и генеральных планов населенных пунктов (далее –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Документы) на окружающую среду, включающий в себя стадии, предусмотренные статьей 53</w:t>
      </w:r>
      <w:r>
        <w:rPr>
          <w:spacing w:val="1"/>
          <w:sz w:val="24"/>
        </w:rPr>
        <w:t xml:space="preserve"> </w:t>
      </w:r>
      <w:r>
        <w:rPr>
          <w:sz w:val="24"/>
        </w:rPr>
        <w:t>Кодекса;</w:t>
      </w:r>
    </w:p>
    <w:p w14:paraId="04D0BBAE" w14:textId="77777777" w:rsidR="009F2DE1" w:rsidRDefault="00751971" w:rsidP="00135E27">
      <w:pPr>
        <w:pStyle w:val="a5"/>
        <w:numPr>
          <w:ilvl w:val="0"/>
          <w:numId w:val="18"/>
        </w:numPr>
        <w:tabs>
          <w:tab w:val="left" w:pos="1362"/>
        </w:tabs>
        <w:ind w:right="950" w:firstLine="412"/>
        <w:jc w:val="both"/>
        <w:rPr>
          <w:sz w:val="24"/>
        </w:rPr>
      </w:pPr>
      <w:r>
        <w:rPr>
          <w:sz w:val="24"/>
        </w:rPr>
        <w:t>оценка воздействия на окружающую среду – процесс выявления, изучения, описания и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оценки на основе соответствующих исследований возможных существенных воздействий на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окружающую среду при реализации намечаемой деятельности, включающий в себя стадии,</w:t>
      </w:r>
      <w:r>
        <w:rPr>
          <w:spacing w:val="1"/>
          <w:sz w:val="24"/>
        </w:rPr>
        <w:t xml:space="preserve"> </w:t>
      </w:r>
      <w:r>
        <w:rPr>
          <w:sz w:val="24"/>
        </w:rPr>
        <w:t>предусмотренные</w:t>
      </w:r>
      <w:r>
        <w:rPr>
          <w:spacing w:val="-3"/>
          <w:sz w:val="24"/>
        </w:rPr>
        <w:t xml:space="preserve"> </w:t>
      </w:r>
      <w:r>
        <w:rPr>
          <w:sz w:val="24"/>
        </w:rPr>
        <w:t>статьей 67 Кодекса;</w:t>
      </w:r>
    </w:p>
    <w:p w14:paraId="56BCA919" w14:textId="77777777" w:rsidR="009F2DE1" w:rsidRDefault="00751971" w:rsidP="00135E27">
      <w:pPr>
        <w:pStyle w:val="a5"/>
        <w:numPr>
          <w:ilvl w:val="0"/>
          <w:numId w:val="18"/>
        </w:numPr>
        <w:tabs>
          <w:tab w:val="left" w:pos="1362"/>
        </w:tabs>
        <w:ind w:right="945" w:firstLine="412"/>
        <w:jc w:val="both"/>
        <w:rPr>
          <w:sz w:val="24"/>
        </w:rPr>
      </w:pPr>
      <w:r>
        <w:rPr>
          <w:sz w:val="24"/>
        </w:rPr>
        <w:t>оценка</w:t>
      </w:r>
      <w:r>
        <w:rPr>
          <w:spacing w:val="1"/>
          <w:sz w:val="24"/>
        </w:rPr>
        <w:t xml:space="preserve"> </w:t>
      </w:r>
      <w:r>
        <w:rPr>
          <w:sz w:val="24"/>
        </w:rPr>
        <w:t>трансграничных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воздействий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</w:t>
      </w:r>
      <w:r>
        <w:rPr>
          <w:spacing w:val="1"/>
          <w:sz w:val="24"/>
        </w:rPr>
        <w:t xml:space="preserve"> </w:t>
      </w:r>
      <w:r>
        <w:rPr>
          <w:sz w:val="24"/>
        </w:rPr>
        <w:t>выявления,</w:t>
      </w:r>
      <w:r>
        <w:rPr>
          <w:spacing w:val="1"/>
          <w:sz w:val="24"/>
        </w:rPr>
        <w:t xml:space="preserve"> </w:t>
      </w:r>
      <w:r>
        <w:rPr>
          <w:sz w:val="24"/>
        </w:rPr>
        <w:t>изучения,</w:t>
      </w:r>
      <w:r>
        <w:rPr>
          <w:spacing w:val="1"/>
          <w:sz w:val="24"/>
        </w:rPr>
        <w:t xml:space="preserve"> </w:t>
      </w:r>
      <w:r>
        <w:rPr>
          <w:sz w:val="24"/>
        </w:rPr>
        <w:t>описания</w:t>
      </w:r>
      <w:r>
        <w:rPr>
          <w:spacing w:val="60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оценки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соответствующих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исследований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возможных</w:t>
      </w:r>
      <w:r>
        <w:rPr>
          <w:spacing w:val="1"/>
          <w:sz w:val="24"/>
        </w:rPr>
        <w:t xml:space="preserve"> </w:t>
      </w:r>
      <w:r>
        <w:rPr>
          <w:sz w:val="24"/>
        </w:rPr>
        <w:t>существенных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негативных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воздействий, в районе, находящемся под юрисдикцией одного государства (затрагиваемой</w:t>
      </w:r>
      <w:r>
        <w:rPr>
          <w:spacing w:val="1"/>
          <w:sz w:val="24"/>
        </w:rPr>
        <w:t xml:space="preserve"> </w:t>
      </w:r>
      <w:r>
        <w:rPr>
          <w:sz w:val="24"/>
        </w:rPr>
        <w:t>стороны), от источника, который связан с реализацией плана, программы или намечаемой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расположен</w:t>
      </w:r>
      <w:r>
        <w:rPr>
          <w:spacing w:val="1"/>
          <w:sz w:val="24"/>
        </w:rPr>
        <w:t xml:space="preserve"> </w:t>
      </w:r>
      <w:r>
        <w:rPr>
          <w:sz w:val="24"/>
        </w:rPr>
        <w:t>под</w:t>
      </w:r>
      <w:r>
        <w:rPr>
          <w:spacing w:val="1"/>
          <w:sz w:val="24"/>
        </w:rPr>
        <w:t xml:space="preserve"> </w:t>
      </w:r>
      <w:r>
        <w:rPr>
          <w:sz w:val="24"/>
        </w:rPr>
        <w:t>юрисдикцией</w:t>
      </w:r>
      <w:r>
        <w:rPr>
          <w:spacing w:val="1"/>
          <w:sz w:val="24"/>
        </w:rPr>
        <w:t xml:space="preserve"> </w:t>
      </w:r>
      <w:r>
        <w:rPr>
          <w:sz w:val="24"/>
        </w:rPr>
        <w:t>другого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государства</w:t>
      </w:r>
      <w:r>
        <w:rPr>
          <w:spacing w:val="1"/>
          <w:sz w:val="24"/>
        </w:rPr>
        <w:t xml:space="preserve"> </w:t>
      </w:r>
      <w:r>
        <w:rPr>
          <w:sz w:val="24"/>
        </w:rPr>
        <w:t>(стороны</w:t>
      </w:r>
      <w:r>
        <w:rPr>
          <w:spacing w:val="1"/>
          <w:sz w:val="24"/>
        </w:rPr>
        <w:t xml:space="preserve"> </w:t>
      </w:r>
      <w:r>
        <w:rPr>
          <w:sz w:val="24"/>
        </w:rPr>
        <w:t>происхождения);</w:t>
      </w:r>
    </w:p>
    <w:p w14:paraId="1EB00857" w14:textId="77777777" w:rsidR="009F2DE1" w:rsidRDefault="00751971" w:rsidP="00135E27">
      <w:pPr>
        <w:pStyle w:val="a5"/>
        <w:numPr>
          <w:ilvl w:val="0"/>
          <w:numId w:val="18"/>
        </w:numPr>
        <w:tabs>
          <w:tab w:val="left" w:pos="1362"/>
        </w:tabs>
        <w:ind w:right="946" w:firstLine="412"/>
        <w:jc w:val="both"/>
        <w:rPr>
          <w:sz w:val="24"/>
        </w:rPr>
      </w:pPr>
      <w:r>
        <w:rPr>
          <w:sz w:val="24"/>
        </w:rPr>
        <w:t>экологическая оценка по упрощенному порядку – вид экологической оценки, который</w:t>
      </w:r>
      <w:r>
        <w:rPr>
          <w:spacing w:val="1"/>
          <w:sz w:val="24"/>
        </w:rPr>
        <w:t xml:space="preserve"> </w:t>
      </w:r>
      <w:r>
        <w:rPr>
          <w:sz w:val="24"/>
        </w:rPr>
        <w:t>проводится для намечаемой и осуществляемой деятельности, не подлежащей, в соответствии с</w:t>
      </w:r>
      <w:r>
        <w:rPr>
          <w:spacing w:val="-57"/>
          <w:sz w:val="24"/>
        </w:rPr>
        <w:t xml:space="preserve"> </w:t>
      </w:r>
      <w:r>
        <w:rPr>
          <w:sz w:val="24"/>
        </w:rPr>
        <w:t>Кодексом, обязательной оценке воздействия на окружающую среду, при разработке проектов</w:t>
      </w:r>
      <w:r>
        <w:rPr>
          <w:spacing w:val="1"/>
          <w:sz w:val="24"/>
        </w:rPr>
        <w:t xml:space="preserve"> </w:t>
      </w:r>
      <w:r>
        <w:rPr>
          <w:sz w:val="24"/>
        </w:rPr>
        <w:t>нормативов эмиссий для объектов I и II категорий, а также при разработке раздела "Охрана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окружающей среды" в составе проектной документации по намечаемой деятельности и при</w:t>
      </w:r>
      <w:r>
        <w:rPr>
          <w:spacing w:val="1"/>
          <w:sz w:val="24"/>
        </w:rPr>
        <w:t xml:space="preserve"> </w:t>
      </w:r>
      <w:r>
        <w:rPr>
          <w:sz w:val="24"/>
        </w:rPr>
        <w:t>подготовке</w:t>
      </w:r>
      <w:r>
        <w:rPr>
          <w:spacing w:val="-1"/>
          <w:sz w:val="24"/>
        </w:rPr>
        <w:t xml:space="preserve"> </w:t>
      </w:r>
      <w:r>
        <w:rPr>
          <w:sz w:val="24"/>
        </w:rPr>
        <w:t>декларации</w:t>
      </w:r>
      <w:r>
        <w:rPr>
          <w:spacing w:val="-2"/>
          <w:sz w:val="24"/>
        </w:rPr>
        <w:t xml:space="preserve"> </w:t>
      </w:r>
      <w:r>
        <w:rPr>
          <w:sz w:val="24"/>
        </w:rPr>
        <w:t>о</w:t>
      </w:r>
      <w:r>
        <w:rPr>
          <w:spacing w:val="-1"/>
          <w:sz w:val="24"/>
        </w:rPr>
        <w:t xml:space="preserve"> </w:t>
      </w:r>
      <w:r>
        <w:rPr>
          <w:sz w:val="24"/>
        </w:rPr>
        <w:t>воздействии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окружающую</w:t>
      </w:r>
      <w:r>
        <w:rPr>
          <w:spacing w:val="-1"/>
          <w:sz w:val="24"/>
        </w:rPr>
        <w:t xml:space="preserve"> </w:t>
      </w:r>
      <w:r>
        <w:rPr>
          <w:sz w:val="24"/>
        </w:rPr>
        <w:t>среду.</w:t>
      </w:r>
    </w:p>
    <w:p w14:paraId="623CA66E" w14:textId="77777777" w:rsidR="009F2DE1" w:rsidRDefault="00751971">
      <w:pPr>
        <w:spacing w:line="273" w:lineRule="exact"/>
        <w:ind w:left="653"/>
        <w:jc w:val="both"/>
        <w:rPr>
          <w:i/>
          <w:sz w:val="24"/>
        </w:rPr>
      </w:pPr>
      <w:r>
        <w:rPr>
          <w:i/>
          <w:sz w:val="24"/>
        </w:rPr>
        <w:t>Принципы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экологической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оценки:</w:t>
      </w:r>
    </w:p>
    <w:p w14:paraId="4BC9A5F9" w14:textId="77777777" w:rsidR="009F2DE1" w:rsidRDefault="00751971">
      <w:pPr>
        <w:pStyle w:val="a3"/>
        <w:ind w:left="653"/>
        <w:jc w:val="both"/>
      </w:pPr>
      <w:r>
        <w:t>Экологическая</w:t>
      </w:r>
      <w:r>
        <w:rPr>
          <w:spacing w:val="-4"/>
        </w:rPr>
        <w:t xml:space="preserve"> </w:t>
      </w:r>
      <w:r>
        <w:t>оценка</w:t>
      </w:r>
      <w:r>
        <w:rPr>
          <w:spacing w:val="-5"/>
        </w:rPr>
        <w:t xml:space="preserve"> </w:t>
      </w:r>
      <w:r>
        <w:t>осуществляется</w:t>
      </w:r>
      <w:r>
        <w:rPr>
          <w:spacing w:val="-2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соблюдением</w:t>
      </w:r>
      <w:r>
        <w:rPr>
          <w:spacing w:val="-5"/>
        </w:rPr>
        <w:t xml:space="preserve"> </w:t>
      </w:r>
      <w:r>
        <w:t>следующих</w:t>
      </w:r>
      <w:r>
        <w:rPr>
          <w:spacing w:val="-2"/>
        </w:rPr>
        <w:t xml:space="preserve"> </w:t>
      </w:r>
      <w:r>
        <w:t>специальных</w:t>
      </w:r>
      <w:r>
        <w:rPr>
          <w:spacing w:val="-5"/>
        </w:rPr>
        <w:t xml:space="preserve"> </w:t>
      </w:r>
      <w:r>
        <w:t>принципов:</w:t>
      </w:r>
    </w:p>
    <w:p w14:paraId="11F11D66" w14:textId="77777777" w:rsidR="009F2DE1" w:rsidRDefault="00751971">
      <w:pPr>
        <w:pStyle w:val="a5"/>
        <w:numPr>
          <w:ilvl w:val="0"/>
          <w:numId w:val="1"/>
        </w:numPr>
        <w:tabs>
          <w:tab w:val="left" w:pos="1369"/>
        </w:tabs>
        <w:ind w:right="948" w:firstLine="408"/>
        <w:jc w:val="both"/>
        <w:rPr>
          <w:sz w:val="24"/>
        </w:rPr>
      </w:pPr>
      <w:r>
        <w:rPr>
          <w:sz w:val="24"/>
        </w:rPr>
        <w:t>принцип потенциальной экологической опасности: экологическая оценка проводится</w:t>
      </w:r>
      <w:r>
        <w:rPr>
          <w:spacing w:val="1"/>
          <w:sz w:val="24"/>
        </w:rPr>
        <w:t xml:space="preserve"> </w:t>
      </w:r>
      <w:r>
        <w:rPr>
          <w:sz w:val="24"/>
        </w:rPr>
        <w:t>исходя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предположения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том,</w:t>
      </w:r>
      <w:r>
        <w:rPr>
          <w:spacing w:val="1"/>
          <w:sz w:val="24"/>
        </w:rPr>
        <w:t xml:space="preserve"> </w:t>
      </w:r>
      <w:r>
        <w:rPr>
          <w:sz w:val="24"/>
        </w:rPr>
        <w:t>что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намечаемой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разрабатываемого документа может вызвать негативные воздействия на окружающую среду, и</w:t>
      </w:r>
      <w:r>
        <w:rPr>
          <w:spacing w:val="-57"/>
          <w:sz w:val="24"/>
        </w:rPr>
        <w:t xml:space="preserve"> </w:t>
      </w:r>
      <w:r>
        <w:rPr>
          <w:sz w:val="24"/>
        </w:rPr>
        <w:t>необходимости</w:t>
      </w:r>
      <w:r>
        <w:rPr>
          <w:spacing w:val="1"/>
          <w:sz w:val="24"/>
        </w:rPr>
        <w:t xml:space="preserve"> </w:t>
      </w:r>
      <w:r>
        <w:rPr>
          <w:sz w:val="24"/>
        </w:rPr>
        <w:t>изучения</w:t>
      </w:r>
      <w:r>
        <w:rPr>
          <w:spacing w:val="1"/>
          <w:sz w:val="24"/>
        </w:rPr>
        <w:t xml:space="preserve"> </w:t>
      </w:r>
      <w:r>
        <w:rPr>
          <w:sz w:val="24"/>
        </w:rPr>
        <w:t>таких</w:t>
      </w:r>
      <w:r>
        <w:rPr>
          <w:spacing w:val="1"/>
          <w:sz w:val="24"/>
        </w:rPr>
        <w:t xml:space="preserve"> </w:t>
      </w:r>
      <w:r>
        <w:rPr>
          <w:sz w:val="24"/>
        </w:rPr>
        <w:t>потенциальных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воздействий,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существенности</w:t>
      </w:r>
      <w:r>
        <w:rPr>
          <w:spacing w:val="6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вероятности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наступления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1"/>
          <w:sz w:val="24"/>
        </w:rPr>
        <w:t xml:space="preserve"> </w:t>
      </w:r>
      <w:r>
        <w:rPr>
          <w:sz w:val="24"/>
        </w:rPr>
        <w:t>мер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предотвращению,</w:t>
      </w:r>
      <w:r>
        <w:rPr>
          <w:spacing w:val="-57"/>
          <w:sz w:val="24"/>
        </w:rPr>
        <w:t xml:space="preserve"> </w:t>
      </w:r>
      <w:r>
        <w:rPr>
          <w:sz w:val="24"/>
        </w:rPr>
        <w:t>минимизации</w:t>
      </w:r>
      <w:r>
        <w:rPr>
          <w:spacing w:val="-1"/>
          <w:sz w:val="24"/>
        </w:rPr>
        <w:t xml:space="preserve"> </w:t>
      </w:r>
      <w:r>
        <w:rPr>
          <w:sz w:val="24"/>
        </w:rPr>
        <w:t>или смягчению;</w:t>
      </w:r>
    </w:p>
    <w:p w14:paraId="6A0180A8" w14:textId="77777777" w:rsidR="009F2DE1" w:rsidRDefault="00751971">
      <w:pPr>
        <w:pStyle w:val="a5"/>
        <w:numPr>
          <w:ilvl w:val="0"/>
          <w:numId w:val="1"/>
        </w:numPr>
        <w:tabs>
          <w:tab w:val="left" w:pos="1546"/>
        </w:tabs>
        <w:ind w:left="1545" w:hanging="396"/>
        <w:jc w:val="both"/>
        <w:rPr>
          <w:sz w:val="24"/>
        </w:rPr>
      </w:pPr>
      <w:r>
        <w:rPr>
          <w:sz w:val="24"/>
        </w:rPr>
        <w:t>принцип</w:t>
      </w:r>
      <w:r>
        <w:rPr>
          <w:spacing w:val="71"/>
          <w:sz w:val="24"/>
        </w:rPr>
        <w:t xml:space="preserve"> </w:t>
      </w:r>
      <w:r>
        <w:rPr>
          <w:sz w:val="24"/>
        </w:rPr>
        <w:t xml:space="preserve">предупредительной  </w:t>
      </w:r>
      <w:r>
        <w:rPr>
          <w:spacing w:val="11"/>
          <w:sz w:val="24"/>
        </w:rPr>
        <w:t xml:space="preserve"> </w:t>
      </w:r>
      <w:proofErr w:type="gramStart"/>
      <w:r>
        <w:rPr>
          <w:sz w:val="24"/>
        </w:rPr>
        <w:t xml:space="preserve">функции:  </w:t>
      </w:r>
      <w:r>
        <w:rPr>
          <w:spacing w:val="12"/>
          <w:sz w:val="24"/>
        </w:rPr>
        <w:t xml:space="preserve"> </w:t>
      </w:r>
      <w:proofErr w:type="gramEnd"/>
      <w:r>
        <w:rPr>
          <w:sz w:val="24"/>
        </w:rPr>
        <w:t xml:space="preserve">применение  </w:t>
      </w:r>
      <w:r>
        <w:rPr>
          <w:spacing w:val="9"/>
          <w:sz w:val="24"/>
        </w:rPr>
        <w:t xml:space="preserve"> </w:t>
      </w:r>
      <w:r>
        <w:rPr>
          <w:sz w:val="24"/>
        </w:rPr>
        <w:t xml:space="preserve">экологической  </w:t>
      </w:r>
      <w:r>
        <w:rPr>
          <w:spacing w:val="12"/>
          <w:sz w:val="24"/>
        </w:rPr>
        <w:t xml:space="preserve"> </w:t>
      </w:r>
      <w:r>
        <w:rPr>
          <w:sz w:val="24"/>
        </w:rPr>
        <w:t xml:space="preserve">оценки  </w:t>
      </w:r>
      <w:r>
        <w:rPr>
          <w:spacing w:val="11"/>
          <w:sz w:val="24"/>
        </w:rPr>
        <w:t xml:space="preserve"> </w:t>
      </w:r>
      <w:r>
        <w:rPr>
          <w:sz w:val="24"/>
        </w:rPr>
        <w:t>для</w:t>
      </w:r>
    </w:p>
    <w:p w14:paraId="56B1AC7C" w14:textId="77777777" w:rsidR="009F2DE1" w:rsidRDefault="009F2DE1">
      <w:pPr>
        <w:jc w:val="both"/>
        <w:rPr>
          <w:sz w:val="24"/>
        </w:rPr>
        <w:sectPr w:rsidR="009F2DE1">
          <w:pgSz w:w="11910" w:h="16840"/>
          <w:pgMar w:top="760" w:right="40" w:bottom="1020" w:left="480" w:header="0" w:footer="718" w:gutter="0"/>
          <w:cols w:space="720"/>
        </w:sectPr>
      </w:pPr>
    </w:p>
    <w:p w14:paraId="7932E9C2" w14:textId="77777777" w:rsidR="009F2DE1" w:rsidRDefault="00751971">
      <w:pPr>
        <w:pStyle w:val="a3"/>
        <w:spacing w:before="68"/>
        <w:ind w:left="653" w:right="949"/>
        <w:jc w:val="both"/>
      </w:pPr>
      <w:r>
        <w:lastRenderedPageBreak/>
        <w:t>формирования экологически обоснованных решений на самых ранних этапах планирования</w:t>
      </w:r>
      <w:r>
        <w:rPr>
          <w:spacing w:val="1"/>
        </w:rPr>
        <w:t xml:space="preserve"> </w:t>
      </w:r>
      <w:r>
        <w:t>намечаемой</w:t>
      </w:r>
      <w:r>
        <w:rPr>
          <w:spacing w:val="-1"/>
        </w:rPr>
        <w:t xml:space="preserve"> </w:t>
      </w:r>
      <w:r>
        <w:t>деятельности или разработки</w:t>
      </w:r>
      <w:r>
        <w:rPr>
          <w:spacing w:val="-1"/>
        </w:rPr>
        <w:t xml:space="preserve"> </w:t>
      </w:r>
      <w:r>
        <w:t>документа;</w:t>
      </w:r>
    </w:p>
    <w:p w14:paraId="313EBA14" w14:textId="77777777" w:rsidR="009F2DE1" w:rsidRDefault="00751971">
      <w:pPr>
        <w:pStyle w:val="a5"/>
        <w:numPr>
          <w:ilvl w:val="0"/>
          <w:numId w:val="1"/>
        </w:numPr>
        <w:tabs>
          <w:tab w:val="left" w:pos="1311"/>
        </w:tabs>
        <w:ind w:right="954" w:firstLine="379"/>
        <w:jc w:val="both"/>
        <w:rPr>
          <w:sz w:val="24"/>
        </w:rPr>
      </w:pPr>
      <w:r>
        <w:rPr>
          <w:sz w:val="24"/>
        </w:rPr>
        <w:t>принцип альтернативности: оценка воздействий должна основываться на обязательном</w:t>
      </w:r>
      <w:r>
        <w:rPr>
          <w:spacing w:val="1"/>
          <w:sz w:val="24"/>
        </w:rPr>
        <w:t xml:space="preserve"> </w:t>
      </w:r>
      <w:r>
        <w:rPr>
          <w:sz w:val="24"/>
        </w:rPr>
        <w:t>рассмотрении нескольких альтернативных вариантов реализации намечаемой 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разрабатываемого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документа,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включая</w:t>
      </w:r>
      <w:r>
        <w:rPr>
          <w:spacing w:val="1"/>
          <w:sz w:val="24"/>
        </w:rPr>
        <w:t xml:space="preserve"> </w:t>
      </w:r>
      <w:r>
        <w:rPr>
          <w:sz w:val="24"/>
        </w:rPr>
        <w:t>вариант</w:t>
      </w:r>
      <w:r>
        <w:rPr>
          <w:spacing w:val="1"/>
          <w:sz w:val="24"/>
        </w:rPr>
        <w:t xml:space="preserve"> </w:t>
      </w:r>
      <w:r>
        <w:rPr>
          <w:sz w:val="24"/>
        </w:rPr>
        <w:t>отказа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("нулевой"</w:t>
      </w:r>
      <w:r>
        <w:rPr>
          <w:spacing w:val="1"/>
          <w:sz w:val="24"/>
        </w:rPr>
        <w:t xml:space="preserve"> </w:t>
      </w:r>
      <w:r>
        <w:rPr>
          <w:sz w:val="24"/>
        </w:rPr>
        <w:t>вариант);</w:t>
      </w:r>
    </w:p>
    <w:p w14:paraId="4E755BD2" w14:textId="77777777" w:rsidR="009F2DE1" w:rsidRDefault="00751971">
      <w:pPr>
        <w:pStyle w:val="a5"/>
        <w:numPr>
          <w:ilvl w:val="0"/>
          <w:numId w:val="1"/>
        </w:numPr>
        <w:tabs>
          <w:tab w:val="left" w:pos="1412"/>
        </w:tabs>
        <w:ind w:right="953" w:firstLine="429"/>
        <w:jc w:val="both"/>
        <w:rPr>
          <w:sz w:val="24"/>
        </w:rPr>
      </w:pPr>
      <w:r>
        <w:rPr>
          <w:sz w:val="24"/>
        </w:rPr>
        <w:t>принцип</w:t>
      </w:r>
      <w:r>
        <w:rPr>
          <w:spacing w:val="1"/>
          <w:sz w:val="24"/>
        </w:rPr>
        <w:t xml:space="preserve"> </w:t>
      </w:r>
      <w:r>
        <w:rPr>
          <w:sz w:val="24"/>
        </w:rPr>
        <w:t>долгосрочного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прогнозирования: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оценка</w:t>
      </w:r>
      <w:r>
        <w:rPr>
          <w:spacing w:val="1"/>
          <w:sz w:val="24"/>
        </w:rPr>
        <w:t xml:space="preserve"> </w:t>
      </w:r>
      <w:r>
        <w:rPr>
          <w:sz w:val="24"/>
        </w:rPr>
        <w:t>должна</w:t>
      </w:r>
      <w:r>
        <w:rPr>
          <w:spacing w:val="1"/>
          <w:sz w:val="24"/>
        </w:rPr>
        <w:t xml:space="preserve"> </w:t>
      </w:r>
      <w:r>
        <w:rPr>
          <w:sz w:val="24"/>
        </w:rPr>
        <w:t>учитывать</w:t>
      </w:r>
      <w:r>
        <w:rPr>
          <w:spacing w:val="-57"/>
          <w:sz w:val="24"/>
        </w:rPr>
        <w:t xml:space="preserve"> </w:t>
      </w:r>
      <w:r>
        <w:rPr>
          <w:sz w:val="24"/>
        </w:rPr>
        <w:t>влияние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намечаемой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разрабатываемого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объективно</w:t>
      </w:r>
      <w:r>
        <w:rPr>
          <w:spacing w:val="1"/>
          <w:sz w:val="24"/>
        </w:rPr>
        <w:t xml:space="preserve"> </w:t>
      </w:r>
      <w:r>
        <w:rPr>
          <w:sz w:val="24"/>
        </w:rPr>
        <w:t>прогнозируемого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социально-экономического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качества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-57"/>
          <w:sz w:val="24"/>
        </w:rPr>
        <w:t xml:space="preserve"> </w:t>
      </w:r>
      <w:r>
        <w:rPr>
          <w:sz w:val="24"/>
        </w:rPr>
        <w:t>среды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долгосрочной перспективе;</w:t>
      </w:r>
    </w:p>
    <w:p w14:paraId="075056DE" w14:textId="77777777" w:rsidR="009F2DE1" w:rsidRDefault="00751971">
      <w:pPr>
        <w:pStyle w:val="a5"/>
        <w:numPr>
          <w:ilvl w:val="0"/>
          <w:numId w:val="1"/>
        </w:numPr>
        <w:tabs>
          <w:tab w:val="left" w:pos="1311"/>
        </w:tabs>
        <w:ind w:right="946" w:firstLine="379"/>
        <w:jc w:val="both"/>
        <w:rPr>
          <w:sz w:val="24"/>
        </w:rPr>
      </w:pPr>
      <w:r>
        <w:rPr>
          <w:sz w:val="24"/>
        </w:rPr>
        <w:t>принцип комплексности: рассмотрение в рамках экологической оценки во взаимосвязи</w:t>
      </w:r>
      <w:r>
        <w:rPr>
          <w:spacing w:val="1"/>
          <w:sz w:val="24"/>
        </w:rPr>
        <w:t xml:space="preserve"> </w:t>
      </w:r>
      <w:r>
        <w:rPr>
          <w:sz w:val="24"/>
        </w:rPr>
        <w:t>всех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экологических,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технологических,</w:t>
      </w:r>
      <w:r>
        <w:rPr>
          <w:spacing w:val="1"/>
          <w:sz w:val="24"/>
        </w:rPr>
        <w:t xml:space="preserve"> </w:t>
      </w:r>
      <w:r>
        <w:rPr>
          <w:sz w:val="24"/>
        </w:rPr>
        <w:t>технических,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организационно-производственных,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экономических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аспектов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намечаемой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разрабатываемого</w:t>
      </w:r>
      <w:r>
        <w:rPr>
          <w:spacing w:val="-1"/>
          <w:sz w:val="24"/>
        </w:rPr>
        <w:t xml:space="preserve"> </w:t>
      </w:r>
      <w:r>
        <w:rPr>
          <w:sz w:val="24"/>
        </w:rPr>
        <w:t>документа;</w:t>
      </w:r>
    </w:p>
    <w:p w14:paraId="30213261" w14:textId="77777777" w:rsidR="009F2DE1" w:rsidRDefault="00751971">
      <w:pPr>
        <w:pStyle w:val="a5"/>
        <w:numPr>
          <w:ilvl w:val="0"/>
          <w:numId w:val="1"/>
        </w:numPr>
        <w:tabs>
          <w:tab w:val="left" w:pos="1350"/>
        </w:tabs>
        <w:ind w:right="951" w:firstLine="398"/>
        <w:jc w:val="both"/>
        <w:rPr>
          <w:sz w:val="24"/>
        </w:rPr>
      </w:pPr>
      <w:r>
        <w:rPr>
          <w:sz w:val="24"/>
        </w:rPr>
        <w:t>принцип совместимости: реализация намечаемой деятельности или разрабатываемого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документа не должна приводить к ухудшению качества жизни местного населения и условий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осуществления других видов деятельности, в том числе в сферах сельского, водного и лесного</w:t>
      </w:r>
      <w:r>
        <w:rPr>
          <w:spacing w:val="1"/>
          <w:sz w:val="24"/>
        </w:rPr>
        <w:t xml:space="preserve"> </w:t>
      </w:r>
      <w:r>
        <w:rPr>
          <w:sz w:val="24"/>
        </w:rPr>
        <w:t>хозяйств;</w:t>
      </w:r>
    </w:p>
    <w:p w14:paraId="049681C4" w14:textId="77777777" w:rsidR="009F2DE1" w:rsidRDefault="00751971">
      <w:pPr>
        <w:pStyle w:val="a5"/>
        <w:numPr>
          <w:ilvl w:val="0"/>
          <w:numId w:val="1"/>
        </w:numPr>
        <w:tabs>
          <w:tab w:val="left" w:pos="1604"/>
        </w:tabs>
        <w:ind w:right="949" w:firstLine="525"/>
        <w:jc w:val="both"/>
        <w:rPr>
          <w:sz w:val="24"/>
        </w:rPr>
      </w:pPr>
      <w:r>
        <w:rPr>
          <w:sz w:val="24"/>
        </w:rPr>
        <w:t>принцип</w:t>
      </w:r>
      <w:r>
        <w:rPr>
          <w:spacing w:val="1"/>
          <w:sz w:val="24"/>
        </w:rPr>
        <w:t xml:space="preserve"> </w:t>
      </w:r>
      <w:r>
        <w:rPr>
          <w:sz w:val="24"/>
        </w:rPr>
        <w:t>гибкости:</w:t>
      </w:r>
      <w:r>
        <w:rPr>
          <w:spacing w:val="1"/>
          <w:sz w:val="24"/>
        </w:rPr>
        <w:t xml:space="preserve"> </w:t>
      </w:r>
      <w:r>
        <w:rPr>
          <w:sz w:val="24"/>
        </w:rPr>
        <w:t>виды</w:t>
      </w:r>
      <w:r>
        <w:rPr>
          <w:spacing w:val="1"/>
          <w:sz w:val="24"/>
        </w:rPr>
        <w:t xml:space="preserve"> </w:t>
      </w:r>
      <w:r>
        <w:rPr>
          <w:sz w:val="24"/>
        </w:rPr>
        <w:t>воздействий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окружающую</w:t>
      </w:r>
      <w:r>
        <w:rPr>
          <w:spacing w:val="1"/>
          <w:sz w:val="24"/>
        </w:rPr>
        <w:t xml:space="preserve"> </w:t>
      </w:r>
      <w:r>
        <w:rPr>
          <w:sz w:val="24"/>
        </w:rPr>
        <w:t>среду,</w:t>
      </w:r>
      <w:r>
        <w:rPr>
          <w:spacing w:val="1"/>
          <w:sz w:val="24"/>
        </w:rPr>
        <w:t xml:space="preserve"> </w:t>
      </w:r>
      <w:r>
        <w:rPr>
          <w:sz w:val="24"/>
        </w:rPr>
        <w:t>подлежащие</w:t>
      </w:r>
      <w:r>
        <w:rPr>
          <w:spacing w:val="1"/>
          <w:sz w:val="24"/>
        </w:rPr>
        <w:t xml:space="preserve"> </w:t>
      </w:r>
      <w:r>
        <w:rPr>
          <w:sz w:val="24"/>
        </w:rPr>
        <w:t>рассмотрению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оценки,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масштаб,</w:t>
      </w:r>
      <w:r>
        <w:rPr>
          <w:spacing w:val="1"/>
          <w:sz w:val="24"/>
        </w:rPr>
        <w:t xml:space="preserve"> </w:t>
      </w:r>
      <w:r>
        <w:rPr>
          <w:sz w:val="24"/>
        </w:rPr>
        <w:t>глубина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необходимых исследований определяются индивидуально в каждом случае в зависимости от</w:t>
      </w:r>
      <w:r>
        <w:rPr>
          <w:spacing w:val="1"/>
          <w:sz w:val="24"/>
        </w:rPr>
        <w:t xml:space="preserve"> </w:t>
      </w:r>
      <w:r>
        <w:rPr>
          <w:sz w:val="24"/>
        </w:rPr>
        <w:t>конкретного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характера</w:t>
      </w:r>
      <w:r>
        <w:rPr>
          <w:spacing w:val="1"/>
          <w:sz w:val="24"/>
        </w:rPr>
        <w:t xml:space="preserve"> </w:t>
      </w:r>
      <w:r>
        <w:rPr>
          <w:sz w:val="24"/>
        </w:rPr>
        <w:t>намечаемой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разрабатываемого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документа,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-2"/>
          <w:sz w:val="24"/>
        </w:rPr>
        <w:t xml:space="preserve"> </w:t>
      </w:r>
      <w:r>
        <w:rPr>
          <w:sz w:val="24"/>
        </w:rPr>
        <w:t>путем</w:t>
      </w:r>
      <w:r>
        <w:rPr>
          <w:spacing w:val="-1"/>
          <w:sz w:val="24"/>
        </w:rPr>
        <w:t xml:space="preserve"> </w:t>
      </w:r>
      <w:r>
        <w:rPr>
          <w:sz w:val="24"/>
        </w:rPr>
        <w:t>определения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сферы</w:t>
      </w:r>
      <w:r>
        <w:rPr>
          <w:spacing w:val="-1"/>
          <w:sz w:val="24"/>
        </w:rPr>
        <w:t xml:space="preserve"> </w:t>
      </w:r>
      <w:r>
        <w:rPr>
          <w:sz w:val="24"/>
        </w:rPr>
        <w:t>охвата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соответствии с</w:t>
      </w:r>
      <w:r>
        <w:rPr>
          <w:spacing w:val="-2"/>
          <w:sz w:val="24"/>
        </w:rPr>
        <w:t xml:space="preserve"> </w:t>
      </w:r>
      <w:r>
        <w:rPr>
          <w:sz w:val="24"/>
        </w:rPr>
        <w:t>настоящим</w:t>
      </w:r>
      <w:r>
        <w:rPr>
          <w:spacing w:val="-1"/>
          <w:sz w:val="24"/>
        </w:rPr>
        <w:t xml:space="preserve"> </w:t>
      </w:r>
      <w:r>
        <w:rPr>
          <w:sz w:val="24"/>
        </w:rPr>
        <w:t>Кодексом.</w:t>
      </w:r>
    </w:p>
    <w:p w14:paraId="1CFCFD78" w14:textId="77777777" w:rsidR="009F2DE1" w:rsidRDefault="00751971">
      <w:pPr>
        <w:ind w:left="653"/>
        <w:jc w:val="both"/>
        <w:rPr>
          <w:i/>
          <w:sz w:val="24"/>
        </w:rPr>
      </w:pPr>
      <w:r>
        <w:rPr>
          <w:i/>
          <w:sz w:val="24"/>
        </w:rPr>
        <w:t>Процедура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оценки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воздействия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окружающую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среду:</w:t>
      </w:r>
    </w:p>
    <w:p w14:paraId="3094A017" w14:textId="77777777" w:rsidR="009F2DE1" w:rsidRDefault="00751971" w:rsidP="00135E27">
      <w:pPr>
        <w:pStyle w:val="a5"/>
        <w:numPr>
          <w:ilvl w:val="0"/>
          <w:numId w:val="17"/>
        </w:numPr>
        <w:tabs>
          <w:tab w:val="left" w:pos="1081"/>
        </w:tabs>
        <w:ind w:hanging="361"/>
        <w:jc w:val="both"/>
        <w:rPr>
          <w:sz w:val="24"/>
        </w:rPr>
      </w:pPr>
      <w:r>
        <w:rPr>
          <w:sz w:val="24"/>
        </w:rPr>
        <w:t>Экологическая</w:t>
      </w:r>
      <w:r>
        <w:rPr>
          <w:spacing w:val="-3"/>
          <w:sz w:val="24"/>
        </w:rPr>
        <w:t xml:space="preserve"> </w:t>
      </w:r>
      <w:r>
        <w:rPr>
          <w:sz w:val="24"/>
        </w:rPr>
        <w:t>оценка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зависимости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предмета</w:t>
      </w:r>
      <w:r>
        <w:rPr>
          <w:spacing w:val="-3"/>
          <w:sz w:val="24"/>
        </w:rPr>
        <w:t xml:space="preserve"> </w:t>
      </w:r>
      <w:r>
        <w:rPr>
          <w:sz w:val="24"/>
        </w:rPr>
        <w:t>оценки</w:t>
      </w:r>
      <w:r>
        <w:rPr>
          <w:spacing w:val="-2"/>
          <w:sz w:val="24"/>
        </w:rPr>
        <w:t xml:space="preserve"> </w:t>
      </w:r>
      <w:r>
        <w:rPr>
          <w:sz w:val="24"/>
        </w:rPr>
        <w:t>проводится</w:t>
      </w:r>
      <w:r>
        <w:rPr>
          <w:spacing w:val="-6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виде:</w:t>
      </w:r>
    </w:p>
    <w:p w14:paraId="50CE4E5F" w14:textId="77777777" w:rsidR="009F2DE1" w:rsidRDefault="00751971" w:rsidP="00135E27">
      <w:pPr>
        <w:pStyle w:val="a5"/>
        <w:numPr>
          <w:ilvl w:val="1"/>
          <w:numId w:val="17"/>
        </w:numPr>
        <w:tabs>
          <w:tab w:val="left" w:pos="1273"/>
        </w:tabs>
        <w:rPr>
          <w:sz w:val="24"/>
        </w:rPr>
      </w:pPr>
      <w:r>
        <w:rPr>
          <w:sz w:val="24"/>
        </w:rPr>
        <w:t>стратегической</w:t>
      </w:r>
      <w:r>
        <w:rPr>
          <w:spacing w:val="-4"/>
          <w:sz w:val="24"/>
        </w:rPr>
        <w:t xml:space="preserve"> </w:t>
      </w:r>
      <w:r>
        <w:rPr>
          <w:sz w:val="24"/>
        </w:rPr>
        <w:t>экологической</w:t>
      </w:r>
      <w:r>
        <w:rPr>
          <w:spacing w:val="-3"/>
          <w:sz w:val="24"/>
        </w:rPr>
        <w:t xml:space="preserve"> </w:t>
      </w:r>
      <w:r>
        <w:rPr>
          <w:sz w:val="24"/>
        </w:rPr>
        <w:t>оценки;</w:t>
      </w:r>
    </w:p>
    <w:p w14:paraId="15A17F4F" w14:textId="77777777" w:rsidR="009F2DE1" w:rsidRDefault="00751971" w:rsidP="00135E27">
      <w:pPr>
        <w:pStyle w:val="a5"/>
        <w:numPr>
          <w:ilvl w:val="1"/>
          <w:numId w:val="17"/>
        </w:numPr>
        <w:tabs>
          <w:tab w:val="left" w:pos="1333"/>
        </w:tabs>
        <w:ind w:left="1332"/>
        <w:rPr>
          <w:sz w:val="24"/>
        </w:rPr>
      </w:pPr>
      <w:r>
        <w:rPr>
          <w:sz w:val="24"/>
        </w:rPr>
        <w:t>оценки</w:t>
      </w:r>
      <w:r>
        <w:rPr>
          <w:spacing w:val="-5"/>
          <w:sz w:val="24"/>
        </w:rPr>
        <w:t xml:space="preserve"> </w:t>
      </w:r>
      <w:r>
        <w:rPr>
          <w:sz w:val="24"/>
        </w:rPr>
        <w:t>воздействия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окружающую</w:t>
      </w:r>
      <w:r>
        <w:rPr>
          <w:spacing w:val="-2"/>
          <w:sz w:val="24"/>
        </w:rPr>
        <w:t xml:space="preserve"> </w:t>
      </w:r>
      <w:r>
        <w:rPr>
          <w:sz w:val="24"/>
        </w:rPr>
        <w:t>среду;</w:t>
      </w:r>
    </w:p>
    <w:p w14:paraId="6F9DC9A5" w14:textId="77777777" w:rsidR="009F2DE1" w:rsidRDefault="00751971" w:rsidP="00135E27">
      <w:pPr>
        <w:pStyle w:val="a5"/>
        <w:numPr>
          <w:ilvl w:val="1"/>
          <w:numId w:val="17"/>
        </w:numPr>
        <w:tabs>
          <w:tab w:val="left" w:pos="1273"/>
        </w:tabs>
        <w:rPr>
          <w:sz w:val="24"/>
        </w:rPr>
      </w:pPr>
      <w:r>
        <w:rPr>
          <w:sz w:val="24"/>
        </w:rPr>
        <w:t>оценки</w:t>
      </w:r>
      <w:r>
        <w:rPr>
          <w:spacing w:val="-6"/>
          <w:sz w:val="24"/>
        </w:rPr>
        <w:t xml:space="preserve"> </w:t>
      </w:r>
      <w:r>
        <w:rPr>
          <w:sz w:val="24"/>
        </w:rPr>
        <w:t>трансграничных</w:t>
      </w:r>
      <w:r>
        <w:rPr>
          <w:spacing w:val="-5"/>
          <w:sz w:val="24"/>
        </w:rPr>
        <w:t xml:space="preserve"> </w:t>
      </w:r>
      <w:r>
        <w:rPr>
          <w:sz w:val="24"/>
        </w:rPr>
        <w:t>воздействий;</w:t>
      </w:r>
    </w:p>
    <w:p w14:paraId="134DB7E1" w14:textId="77777777" w:rsidR="009F2DE1" w:rsidRDefault="00751971" w:rsidP="00135E27">
      <w:pPr>
        <w:pStyle w:val="a5"/>
        <w:numPr>
          <w:ilvl w:val="1"/>
          <w:numId w:val="17"/>
        </w:numPr>
        <w:tabs>
          <w:tab w:val="left" w:pos="1273"/>
        </w:tabs>
        <w:rPr>
          <w:sz w:val="24"/>
        </w:rPr>
      </w:pPr>
      <w:r>
        <w:rPr>
          <w:sz w:val="24"/>
        </w:rPr>
        <w:t>экологической</w:t>
      </w:r>
      <w:r>
        <w:rPr>
          <w:spacing w:val="-4"/>
          <w:sz w:val="24"/>
        </w:rPr>
        <w:t xml:space="preserve"> </w:t>
      </w:r>
      <w:r>
        <w:rPr>
          <w:sz w:val="24"/>
        </w:rPr>
        <w:t>оценки</w:t>
      </w:r>
      <w:r>
        <w:rPr>
          <w:spacing w:val="-4"/>
          <w:sz w:val="24"/>
        </w:rPr>
        <w:t xml:space="preserve"> </w:t>
      </w:r>
      <w:r>
        <w:rPr>
          <w:sz w:val="24"/>
        </w:rPr>
        <w:t>по</w:t>
      </w:r>
      <w:r>
        <w:rPr>
          <w:spacing w:val="-1"/>
          <w:sz w:val="24"/>
        </w:rPr>
        <w:t xml:space="preserve"> </w:t>
      </w:r>
      <w:r>
        <w:rPr>
          <w:sz w:val="24"/>
        </w:rPr>
        <w:t>упрощенному</w:t>
      </w:r>
      <w:r>
        <w:rPr>
          <w:spacing w:val="-7"/>
          <w:sz w:val="24"/>
        </w:rPr>
        <w:t xml:space="preserve"> </w:t>
      </w:r>
      <w:r>
        <w:rPr>
          <w:sz w:val="24"/>
        </w:rPr>
        <w:t>порядку.</w:t>
      </w:r>
    </w:p>
    <w:p w14:paraId="2793ECCF" w14:textId="77777777" w:rsidR="009F2DE1" w:rsidRDefault="00751971" w:rsidP="00135E27">
      <w:pPr>
        <w:pStyle w:val="a5"/>
        <w:numPr>
          <w:ilvl w:val="0"/>
          <w:numId w:val="17"/>
        </w:numPr>
        <w:tabs>
          <w:tab w:val="left" w:pos="1040"/>
        </w:tabs>
        <w:ind w:left="653" w:right="946" w:firstLine="120"/>
        <w:jc w:val="both"/>
        <w:rPr>
          <w:sz w:val="24"/>
        </w:rPr>
      </w:pPr>
      <w:r>
        <w:rPr>
          <w:sz w:val="24"/>
        </w:rPr>
        <w:t>Стратегическая экологическая оценка и (или) оценка воздействия на окружающую среду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включают в себя проведение оценки трансграничных воздействий на окружающую среду в</w:t>
      </w:r>
      <w:r>
        <w:rPr>
          <w:spacing w:val="1"/>
          <w:sz w:val="24"/>
        </w:rPr>
        <w:t xml:space="preserve"> </w:t>
      </w:r>
      <w:r>
        <w:rPr>
          <w:sz w:val="24"/>
        </w:rPr>
        <w:t>случаях,</w:t>
      </w:r>
      <w:r>
        <w:rPr>
          <w:spacing w:val="-1"/>
          <w:sz w:val="24"/>
        </w:rPr>
        <w:t xml:space="preserve"> </w:t>
      </w:r>
      <w:r>
        <w:rPr>
          <w:sz w:val="24"/>
        </w:rPr>
        <w:t>предусмотренных</w:t>
      </w:r>
      <w:r>
        <w:rPr>
          <w:spacing w:val="-1"/>
          <w:sz w:val="24"/>
        </w:rPr>
        <w:t xml:space="preserve"> </w:t>
      </w:r>
      <w:r>
        <w:rPr>
          <w:sz w:val="24"/>
        </w:rPr>
        <w:t>настоящим</w:t>
      </w:r>
      <w:r>
        <w:rPr>
          <w:spacing w:val="-1"/>
          <w:sz w:val="24"/>
        </w:rPr>
        <w:t xml:space="preserve"> </w:t>
      </w:r>
      <w:r>
        <w:rPr>
          <w:sz w:val="24"/>
        </w:rPr>
        <w:t>Кодексом.</w:t>
      </w:r>
    </w:p>
    <w:p w14:paraId="70F09245" w14:textId="77777777" w:rsidR="009F2DE1" w:rsidRDefault="00751971" w:rsidP="00135E27">
      <w:pPr>
        <w:pStyle w:val="a5"/>
        <w:numPr>
          <w:ilvl w:val="0"/>
          <w:numId w:val="17"/>
        </w:numPr>
        <w:tabs>
          <w:tab w:val="left" w:pos="1213"/>
        </w:tabs>
        <w:ind w:left="653" w:right="953" w:firstLine="180"/>
        <w:jc w:val="both"/>
        <w:rPr>
          <w:sz w:val="24"/>
        </w:rPr>
      </w:pPr>
      <w:r>
        <w:rPr>
          <w:sz w:val="24"/>
        </w:rPr>
        <w:t>Экологическая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оценка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упрощенному</w:t>
      </w:r>
      <w:r>
        <w:rPr>
          <w:spacing w:val="1"/>
          <w:sz w:val="24"/>
        </w:rPr>
        <w:t xml:space="preserve"> </w:t>
      </w:r>
      <w:r>
        <w:rPr>
          <w:sz w:val="24"/>
        </w:rPr>
        <w:t>порядку</w:t>
      </w:r>
      <w:r>
        <w:rPr>
          <w:spacing w:val="1"/>
          <w:sz w:val="24"/>
        </w:rPr>
        <w:t xml:space="preserve"> </w:t>
      </w:r>
      <w:r>
        <w:rPr>
          <w:sz w:val="24"/>
        </w:rPr>
        <w:t>проводится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намечаемой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осуществляемой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подлежащей</w:t>
      </w:r>
      <w:r>
        <w:rPr>
          <w:spacing w:val="1"/>
          <w:sz w:val="24"/>
        </w:rPr>
        <w:t xml:space="preserve"> </w:t>
      </w:r>
      <w:r>
        <w:rPr>
          <w:sz w:val="24"/>
        </w:rPr>
        <w:t>обязательной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оценке</w:t>
      </w:r>
      <w:r>
        <w:rPr>
          <w:spacing w:val="1"/>
          <w:sz w:val="24"/>
        </w:rPr>
        <w:t xml:space="preserve"> </w:t>
      </w:r>
      <w:r>
        <w:rPr>
          <w:sz w:val="24"/>
        </w:rPr>
        <w:t>воздействия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окружающую</w:t>
      </w:r>
      <w:r>
        <w:rPr>
          <w:spacing w:val="-1"/>
          <w:sz w:val="24"/>
        </w:rPr>
        <w:t xml:space="preserve"> </w:t>
      </w:r>
      <w:r>
        <w:rPr>
          <w:sz w:val="24"/>
        </w:rPr>
        <w:t>среду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 с</w:t>
      </w:r>
      <w:r>
        <w:rPr>
          <w:spacing w:val="-1"/>
          <w:sz w:val="24"/>
        </w:rPr>
        <w:t xml:space="preserve"> </w:t>
      </w:r>
      <w:r>
        <w:rPr>
          <w:sz w:val="24"/>
        </w:rPr>
        <w:t>настоящим</w:t>
      </w:r>
      <w:r>
        <w:rPr>
          <w:spacing w:val="-1"/>
          <w:sz w:val="24"/>
        </w:rPr>
        <w:t xml:space="preserve"> </w:t>
      </w:r>
      <w:r>
        <w:rPr>
          <w:sz w:val="24"/>
        </w:rPr>
        <w:t>Кодексом, при:</w:t>
      </w:r>
    </w:p>
    <w:p w14:paraId="58284F6F" w14:textId="77777777" w:rsidR="009F2DE1" w:rsidRDefault="00751971" w:rsidP="00135E27">
      <w:pPr>
        <w:pStyle w:val="a5"/>
        <w:numPr>
          <w:ilvl w:val="1"/>
          <w:numId w:val="17"/>
        </w:numPr>
        <w:tabs>
          <w:tab w:val="left" w:pos="1273"/>
        </w:tabs>
        <w:rPr>
          <w:sz w:val="24"/>
        </w:rPr>
      </w:pPr>
      <w:r>
        <w:rPr>
          <w:sz w:val="24"/>
        </w:rPr>
        <w:t>разработке</w:t>
      </w:r>
      <w:r>
        <w:rPr>
          <w:spacing w:val="-3"/>
          <w:sz w:val="24"/>
        </w:rPr>
        <w:t xml:space="preserve"> </w:t>
      </w:r>
      <w:r>
        <w:rPr>
          <w:sz w:val="24"/>
        </w:rPr>
        <w:t>проектов</w:t>
      </w:r>
      <w:r>
        <w:rPr>
          <w:spacing w:val="-2"/>
          <w:sz w:val="24"/>
        </w:rPr>
        <w:t xml:space="preserve"> </w:t>
      </w:r>
      <w:r>
        <w:rPr>
          <w:sz w:val="24"/>
        </w:rPr>
        <w:t>нормативов</w:t>
      </w:r>
      <w:r>
        <w:rPr>
          <w:spacing w:val="-3"/>
          <w:sz w:val="24"/>
        </w:rPr>
        <w:t xml:space="preserve"> </w:t>
      </w:r>
      <w:r>
        <w:rPr>
          <w:sz w:val="24"/>
        </w:rPr>
        <w:t>эмиссий</w:t>
      </w:r>
      <w:r>
        <w:rPr>
          <w:spacing w:val="-2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-2"/>
          <w:sz w:val="24"/>
        </w:rPr>
        <w:t xml:space="preserve"> </w:t>
      </w:r>
      <w:r>
        <w:rPr>
          <w:sz w:val="24"/>
        </w:rPr>
        <w:t>I</w:t>
      </w:r>
      <w:r>
        <w:rPr>
          <w:spacing w:val="-8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II</w:t>
      </w:r>
      <w:r>
        <w:rPr>
          <w:spacing w:val="-6"/>
          <w:sz w:val="24"/>
        </w:rPr>
        <w:t xml:space="preserve"> </w:t>
      </w:r>
      <w:r>
        <w:rPr>
          <w:sz w:val="24"/>
        </w:rPr>
        <w:t>категорий;</w:t>
      </w:r>
    </w:p>
    <w:p w14:paraId="1D7C4498" w14:textId="77777777" w:rsidR="009F2DE1" w:rsidRDefault="00751971" w:rsidP="00135E27">
      <w:pPr>
        <w:pStyle w:val="a5"/>
        <w:numPr>
          <w:ilvl w:val="1"/>
          <w:numId w:val="17"/>
        </w:numPr>
        <w:tabs>
          <w:tab w:val="left" w:pos="1302"/>
        </w:tabs>
        <w:ind w:left="653" w:right="956" w:firstLine="374"/>
        <w:rPr>
          <w:sz w:val="24"/>
        </w:rPr>
      </w:pPr>
      <w:r>
        <w:rPr>
          <w:sz w:val="24"/>
        </w:rPr>
        <w:t>разработке</w:t>
      </w:r>
      <w:r>
        <w:rPr>
          <w:spacing w:val="9"/>
          <w:sz w:val="24"/>
        </w:rPr>
        <w:t xml:space="preserve"> </w:t>
      </w:r>
      <w:r>
        <w:rPr>
          <w:sz w:val="24"/>
        </w:rPr>
        <w:t>раздела</w:t>
      </w:r>
      <w:r>
        <w:rPr>
          <w:spacing w:val="10"/>
          <w:sz w:val="24"/>
        </w:rPr>
        <w:t xml:space="preserve"> </w:t>
      </w:r>
      <w:r>
        <w:rPr>
          <w:sz w:val="24"/>
        </w:rPr>
        <w:t>"Охрана</w:t>
      </w:r>
      <w:r>
        <w:rPr>
          <w:spacing w:val="10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12"/>
          <w:sz w:val="24"/>
        </w:rPr>
        <w:t xml:space="preserve"> </w:t>
      </w:r>
      <w:r>
        <w:rPr>
          <w:sz w:val="24"/>
        </w:rPr>
        <w:t>среды"</w:t>
      </w:r>
      <w:r>
        <w:rPr>
          <w:spacing w:val="9"/>
          <w:sz w:val="24"/>
        </w:rPr>
        <w:t xml:space="preserve"> </w:t>
      </w:r>
      <w:r>
        <w:rPr>
          <w:sz w:val="24"/>
        </w:rPr>
        <w:t>в</w:t>
      </w:r>
      <w:r>
        <w:rPr>
          <w:spacing w:val="10"/>
          <w:sz w:val="24"/>
        </w:rPr>
        <w:t xml:space="preserve"> </w:t>
      </w:r>
      <w:r>
        <w:rPr>
          <w:sz w:val="24"/>
        </w:rPr>
        <w:t>составе</w:t>
      </w:r>
      <w:r>
        <w:rPr>
          <w:spacing w:val="10"/>
          <w:sz w:val="24"/>
        </w:rPr>
        <w:t xml:space="preserve"> </w:t>
      </w:r>
      <w:r>
        <w:rPr>
          <w:sz w:val="24"/>
        </w:rPr>
        <w:t>проектной</w:t>
      </w:r>
      <w:r>
        <w:rPr>
          <w:spacing w:val="9"/>
          <w:sz w:val="24"/>
        </w:rPr>
        <w:t xml:space="preserve"> </w:t>
      </w:r>
      <w:r>
        <w:rPr>
          <w:sz w:val="24"/>
        </w:rPr>
        <w:t>документации</w:t>
      </w:r>
      <w:r>
        <w:rPr>
          <w:spacing w:val="12"/>
          <w:sz w:val="24"/>
        </w:rPr>
        <w:t xml:space="preserve"> </w:t>
      </w:r>
      <w:r>
        <w:rPr>
          <w:sz w:val="24"/>
        </w:rPr>
        <w:t>по</w:t>
      </w:r>
      <w:r>
        <w:rPr>
          <w:spacing w:val="-57"/>
          <w:sz w:val="24"/>
        </w:rPr>
        <w:t xml:space="preserve"> </w:t>
      </w:r>
      <w:r>
        <w:rPr>
          <w:sz w:val="24"/>
        </w:rPr>
        <w:t>намечаемой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при</w:t>
      </w:r>
      <w:r>
        <w:rPr>
          <w:spacing w:val="-5"/>
          <w:sz w:val="24"/>
        </w:rPr>
        <w:t xml:space="preserve"> </w:t>
      </w:r>
      <w:r>
        <w:rPr>
          <w:sz w:val="24"/>
        </w:rPr>
        <w:t>подготовке</w:t>
      </w:r>
      <w:r>
        <w:rPr>
          <w:spacing w:val="-3"/>
          <w:sz w:val="24"/>
        </w:rPr>
        <w:t xml:space="preserve"> </w:t>
      </w:r>
      <w:r>
        <w:rPr>
          <w:sz w:val="24"/>
        </w:rPr>
        <w:t>декларации</w:t>
      </w:r>
      <w:r>
        <w:rPr>
          <w:spacing w:val="-3"/>
          <w:sz w:val="24"/>
        </w:rPr>
        <w:t xml:space="preserve"> </w:t>
      </w:r>
      <w:r>
        <w:rPr>
          <w:sz w:val="24"/>
        </w:rPr>
        <w:t>о</w:t>
      </w:r>
      <w:r>
        <w:rPr>
          <w:spacing w:val="-3"/>
          <w:sz w:val="24"/>
        </w:rPr>
        <w:t xml:space="preserve"> </w:t>
      </w:r>
      <w:r>
        <w:rPr>
          <w:sz w:val="24"/>
        </w:rPr>
        <w:t>воздействии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окружающую</w:t>
      </w:r>
      <w:r>
        <w:rPr>
          <w:spacing w:val="6"/>
          <w:sz w:val="24"/>
        </w:rPr>
        <w:t xml:space="preserve"> </w:t>
      </w:r>
      <w:r>
        <w:rPr>
          <w:sz w:val="24"/>
        </w:rPr>
        <w:t>среду.</w:t>
      </w:r>
    </w:p>
    <w:p w14:paraId="43604AF1" w14:textId="77777777" w:rsidR="009F2DE1" w:rsidRDefault="00751971">
      <w:pPr>
        <w:pStyle w:val="a3"/>
        <w:ind w:left="653" w:right="1330" w:firstLine="453"/>
      </w:pPr>
      <w:r>
        <w:t>Требования</w:t>
      </w:r>
      <w:r>
        <w:rPr>
          <w:spacing w:val="31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порядок</w:t>
      </w:r>
      <w:r>
        <w:rPr>
          <w:spacing w:val="32"/>
        </w:rPr>
        <w:t xml:space="preserve"> </w:t>
      </w:r>
      <w:r>
        <w:t>проведения</w:t>
      </w:r>
      <w:r>
        <w:rPr>
          <w:spacing w:val="28"/>
        </w:rPr>
        <w:t xml:space="preserve"> </w:t>
      </w:r>
      <w:r>
        <w:t>экологической</w:t>
      </w:r>
      <w:r>
        <w:rPr>
          <w:spacing w:val="32"/>
        </w:rPr>
        <w:t xml:space="preserve"> </w:t>
      </w:r>
      <w:r>
        <w:t>оценки</w:t>
      </w:r>
      <w:r>
        <w:rPr>
          <w:spacing w:val="29"/>
        </w:rPr>
        <w:t xml:space="preserve"> </w:t>
      </w:r>
      <w:r>
        <w:t>по</w:t>
      </w:r>
      <w:r>
        <w:rPr>
          <w:spacing w:val="31"/>
        </w:rPr>
        <w:t xml:space="preserve"> </w:t>
      </w:r>
      <w:r>
        <w:t>упрощенному</w:t>
      </w:r>
      <w:r>
        <w:rPr>
          <w:spacing w:val="26"/>
        </w:rPr>
        <w:t xml:space="preserve"> </w:t>
      </w:r>
      <w:r>
        <w:t>порядку</w:t>
      </w:r>
      <w:r>
        <w:rPr>
          <w:spacing w:val="-57"/>
        </w:rPr>
        <w:t xml:space="preserve"> </w:t>
      </w:r>
      <w:r>
        <w:t>определяются</w:t>
      </w:r>
      <w:r>
        <w:rPr>
          <w:spacing w:val="-1"/>
        </w:rPr>
        <w:t xml:space="preserve"> </w:t>
      </w:r>
      <w:r>
        <w:t>инструкцией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организации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проведению</w:t>
      </w:r>
      <w:r>
        <w:rPr>
          <w:spacing w:val="-1"/>
        </w:rPr>
        <w:t xml:space="preserve"> </w:t>
      </w:r>
      <w:r>
        <w:t>экологической</w:t>
      </w:r>
      <w:r>
        <w:rPr>
          <w:spacing w:val="-1"/>
        </w:rPr>
        <w:t xml:space="preserve"> </w:t>
      </w:r>
      <w:r>
        <w:t>оценки.</w:t>
      </w:r>
    </w:p>
    <w:p w14:paraId="6027E394" w14:textId="77777777" w:rsidR="009F2DE1" w:rsidRDefault="00751971">
      <w:pPr>
        <w:ind w:left="713"/>
        <w:rPr>
          <w:i/>
          <w:sz w:val="24"/>
        </w:rPr>
      </w:pPr>
      <w:r>
        <w:rPr>
          <w:i/>
          <w:sz w:val="24"/>
        </w:rPr>
        <w:t>Участники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проведения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оценки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воздействия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окружающую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среду:</w:t>
      </w:r>
    </w:p>
    <w:p w14:paraId="75529169" w14:textId="77777777" w:rsidR="009F2DE1" w:rsidRDefault="00751971">
      <w:pPr>
        <w:pStyle w:val="a3"/>
        <w:ind w:left="653" w:firstLine="566"/>
      </w:pPr>
      <w:r>
        <w:t>В</w:t>
      </w:r>
      <w:r>
        <w:rPr>
          <w:spacing w:val="38"/>
        </w:rPr>
        <w:t xml:space="preserve"> </w:t>
      </w:r>
      <w:r>
        <w:t>процессе</w:t>
      </w:r>
      <w:r>
        <w:rPr>
          <w:spacing w:val="39"/>
        </w:rPr>
        <w:t xml:space="preserve"> </w:t>
      </w:r>
      <w:r>
        <w:t>проведения</w:t>
      </w:r>
      <w:r>
        <w:rPr>
          <w:spacing w:val="39"/>
        </w:rPr>
        <w:t xml:space="preserve"> </w:t>
      </w:r>
      <w:r>
        <w:t>ООС</w:t>
      </w:r>
      <w:r>
        <w:rPr>
          <w:spacing w:val="40"/>
        </w:rPr>
        <w:t xml:space="preserve"> </w:t>
      </w:r>
      <w:r>
        <w:t>заказчик</w:t>
      </w:r>
      <w:r>
        <w:rPr>
          <w:spacing w:val="40"/>
        </w:rPr>
        <w:t xml:space="preserve"> </w:t>
      </w:r>
      <w:r>
        <w:t>проектной</w:t>
      </w:r>
      <w:r>
        <w:rPr>
          <w:spacing w:val="40"/>
        </w:rPr>
        <w:t xml:space="preserve"> </w:t>
      </w:r>
      <w:r>
        <w:t>документации,</w:t>
      </w:r>
      <w:r>
        <w:rPr>
          <w:spacing w:val="39"/>
        </w:rPr>
        <w:t xml:space="preserve"> </w:t>
      </w:r>
      <w:r>
        <w:t>обосновывающей</w:t>
      </w:r>
      <w:r>
        <w:rPr>
          <w:spacing w:val="-57"/>
        </w:rPr>
        <w:t xml:space="preserve"> </w:t>
      </w:r>
      <w:r>
        <w:t>хозяйственную</w:t>
      </w:r>
      <w:r>
        <w:rPr>
          <w:spacing w:val="-1"/>
        </w:rPr>
        <w:t xml:space="preserve"> </w:t>
      </w:r>
      <w:r>
        <w:t>и иную</w:t>
      </w:r>
      <w:r>
        <w:rPr>
          <w:spacing w:val="2"/>
        </w:rPr>
        <w:t xml:space="preserve"> </w:t>
      </w:r>
      <w:r>
        <w:t>деятельность:</w:t>
      </w:r>
    </w:p>
    <w:p w14:paraId="7BA15184" w14:textId="77777777" w:rsidR="009F2DE1" w:rsidRDefault="00751971" w:rsidP="00135E27">
      <w:pPr>
        <w:pStyle w:val="a5"/>
        <w:numPr>
          <w:ilvl w:val="0"/>
          <w:numId w:val="16"/>
        </w:numPr>
        <w:tabs>
          <w:tab w:val="left" w:pos="1280"/>
        </w:tabs>
        <w:ind w:right="945" w:firstLine="283"/>
        <w:rPr>
          <w:sz w:val="24"/>
        </w:rPr>
      </w:pPr>
      <w:r>
        <w:rPr>
          <w:sz w:val="24"/>
        </w:rPr>
        <w:t>организовывает выполнение всех необходимых экологических изысканий, исследований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</w:t>
      </w:r>
      <w:r>
        <w:rPr>
          <w:spacing w:val="-1"/>
          <w:sz w:val="24"/>
        </w:rPr>
        <w:t xml:space="preserve"> </w:t>
      </w:r>
      <w:r>
        <w:rPr>
          <w:sz w:val="24"/>
        </w:rPr>
        <w:t>(процедур)</w:t>
      </w:r>
      <w:r>
        <w:rPr>
          <w:spacing w:val="-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ООС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всех</w:t>
      </w:r>
      <w:r>
        <w:rPr>
          <w:spacing w:val="2"/>
          <w:sz w:val="24"/>
        </w:rPr>
        <w:t xml:space="preserve"> </w:t>
      </w:r>
      <w:r>
        <w:rPr>
          <w:sz w:val="24"/>
        </w:rPr>
        <w:t>этапах</w:t>
      </w:r>
      <w:r>
        <w:rPr>
          <w:spacing w:val="1"/>
          <w:sz w:val="24"/>
        </w:rPr>
        <w:t xml:space="preserve"> </w:t>
      </w:r>
      <w:r>
        <w:rPr>
          <w:sz w:val="24"/>
        </w:rPr>
        <w:t>подготовки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документации;</w:t>
      </w:r>
    </w:p>
    <w:p w14:paraId="76C13634" w14:textId="77777777" w:rsidR="009F2DE1" w:rsidRDefault="00751971" w:rsidP="00135E27">
      <w:pPr>
        <w:pStyle w:val="a5"/>
        <w:numPr>
          <w:ilvl w:val="0"/>
          <w:numId w:val="16"/>
        </w:numPr>
        <w:tabs>
          <w:tab w:val="left" w:pos="1280"/>
        </w:tabs>
        <w:ind w:right="950" w:firstLine="283"/>
        <w:rPr>
          <w:sz w:val="24"/>
        </w:rPr>
      </w:pPr>
      <w:r>
        <w:rPr>
          <w:sz w:val="24"/>
        </w:rPr>
        <w:t>обеспечивает</w:t>
      </w:r>
      <w:r>
        <w:rPr>
          <w:spacing w:val="55"/>
          <w:sz w:val="24"/>
        </w:rPr>
        <w:t xml:space="preserve"> </w:t>
      </w:r>
      <w:r>
        <w:rPr>
          <w:sz w:val="24"/>
        </w:rPr>
        <w:t>информирование</w:t>
      </w:r>
      <w:r>
        <w:rPr>
          <w:spacing w:val="57"/>
          <w:sz w:val="24"/>
        </w:rPr>
        <w:t xml:space="preserve"> </w:t>
      </w:r>
      <w:r>
        <w:rPr>
          <w:sz w:val="24"/>
        </w:rPr>
        <w:t>и</w:t>
      </w:r>
      <w:r>
        <w:rPr>
          <w:spacing w:val="55"/>
          <w:sz w:val="24"/>
        </w:rPr>
        <w:t xml:space="preserve"> </w:t>
      </w:r>
      <w:r>
        <w:rPr>
          <w:sz w:val="24"/>
        </w:rPr>
        <w:t>участие</w:t>
      </w:r>
      <w:r>
        <w:rPr>
          <w:spacing w:val="54"/>
          <w:sz w:val="24"/>
        </w:rPr>
        <w:t xml:space="preserve"> </w:t>
      </w:r>
      <w:r>
        <w:rPr>
          <w:sz w:val="24"/>
        </w:rPr>
        <w:t>общественности</w:t>
      </w:r>
      <w:r>
        <w:rPr>
          <w:spacing w:val="55"/>
          <w:sz w:val="24"/>
        </w:rPr>
        <w:t xml:space="preserve"> </w:t>
      </w:r>
      <w:r>
        <w:rPr>
          <w:sz w:val="24"/>
        </w:rPr>
        <w:t>в</w:t>
      </w:r>
      <w:r>
        <w:rPr>
          <w:spacing w:val="52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54"/>
          <w:sz w:val="24"/>
        </w:rPr>
        <w:t xml:space="preserve"> </w:t>
      </w:r>
      <w:r>
        <w:rPr>
          <w:sz w:val="24"/>
        </w:rPr>
        <w:t>осуществления</w:t>
      </w:r>
      <w:r>
        <w:rPr>
          <w:spacing w:val="-57"/>
          <w:sz w:val="24"/>
        </w:rPr>
        <w:t xml:space="preserve"> </w:t>
      </w:r>
      <w:r>
        <w:rPr>
          <w:sz w:val="24"/>
        </w:rPr>
        <w:t>ООС;</w:t>
      </w:r>
    </w:p>
    <w:p w14:paraId="6D494F77" w14:textId="77777777" w:rsidR="009F2DE1" w:rsidRDefault="00751971" w:rsidP="00135E27">
      <w:pPr>
        <w:pStyle w:val="a5"/>
        <w:numPr>
          <w:ilvl w:val="0"/>
          <w:numId w:val="16"/>
        </w:numPr>
        <w:tabs>
          <w:tab w:val="left" w:pos="1280"/>
        </w:tabs>
        <w:ind w:left="1279"/>
        <w:rPr>
          <w:sz w:val="24"/>
        </w:rPr>
      </w:pPr>
      <w:r>
        <w:rPr>
          <w:sz w:val="24"/>
        </w:rPr>
        <w:t>обеспечивает</w:t>
      </w:r>
      <w:r>
        <w:rPr>
          <w:spacing w:val="-3"/>
          <w:sz w:val="24"/>
        </w:rPr>
        <w:t xml:space="preserve"> </w:t>
      </w:r>
      <w:r>
        <w:rPr>
          <w:sz w:val="24"/>
        </w:rPr>
        <w:t>доступ</w:t>
      </w:r>
      <w:r>
        <w:rPr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материалам</w:t>
      </w:r>
      <w:r>
        <w:rPr>
          <w:spacing w:val="-3"/>
          <w:sz w:val="24"/>
        </w:rPr>
        <w:t xml:space="preserve"> </w:t>
      </w:r>
      <w:r>
        <w:rPr>
          <w:sz w:val="24"/>
        </w:rPr>
        <w:t>ООС;</w:t>
      </w:r>
    </w:p>
    <w:p w14:paraId="307A7BB2" w14:textId="77777777" w:rsidR="009F2DE1" w:rsidRDefault="00751971" w:rsidP="00135E27">
      <w:pPr>
        <w:pStyle w:val="a5"/>
        <w:numPr>
          <w:ilvl w:val="0"/>
          <w:numId w:val="16"/>
        </w:numPr>
        <w:tabs>
          <w:tab w:val="left" w:pos="1283"/>
          <w:tab w:val="left" w:pos="2572"/>
          <w:tab w:val="left" w:pos="3948"/>
          <w:tab w:val="left" w:pos="4685"/>
          <w:tab w:val="left" w:pos="5291"/>
          <w:tab w:val="left" w:pos="6261"/>
          <w:tab w:val="left" w:pos="7402"/>
          <w:tab w:val="left" w:pos="8858"/>
        </w:tabs>
        <w:ind w:right="951" w:firstLine="283"/>
        <w:rPr>
          <w:sz w:val="24"/>
        </w:rPr>
      </w:pPr>
      <w:r>
        <w:rPr>
          <w:sz w:val="24"/>
        </w:rPr>
        <w:t>учитывает</w:t>
      </w:r>
      <w:r>
        <w:rPr>
          <w:sz w:val="24"/>
        </w:rPr>
        <w:tab/>
        <w:t>результаты</w:t>
      </w:r>
      <w:r>
        <w:rPr>
          <w:sz w:val="24"/>
        </w:rPr>
        <w:tab/>
        <w:t>ООС</w:t>
      </w:r>
      <w:r>
        <w:rPr>
          <w:sz w:val="24"/>
        </w:rPr>
        <w:tab/>
        <w:t>при</w:t>
      </w:r>
      <w:r>
        <w:rPr>
          <w:sz w:val="24"/>
        </w:rPr>
        <w:tab/>
        <w:t>выборе</w:t>
      </w:r>
      <w:r>
        <w:rPr>
          <w:sz w:val="24"/>
        </w:rPr>
        <w:tab/>
        <w:t>варианта</w:t>
      </w:r>
      <w:r>
        <w:rPr>
          <w:sz w:val="24"/>
        </w:rPr>
        <w:tab/>
        <w:t>намечаемой</w:t>
      </w:r>
      <w:r>
        <w:rPr>
          <w:sz w:val="24"/>
        </w:rPr>
        <w:tab/>
      </w:r>
      <w:r>
        <w:rPr>
          <w:spacing w:val="-1"/>
          <w:sz w:val="24"/>
        </w:rPr>
        <w:t>(предлагаемой)</w:t>
      </w:r>
      <w:r>
        <w:rPr>
          <w:spacing w:val="-57"/>
          <w:sz w:val="24"/>
        </w:rPr>
        <w:t xml:space="preserve"> </w:t>
      </w:r>
      <w:r>
        <w:rPr>
          <w:sz w:val="24"/>
        </w:rPr>
        <w:t>деятельности;</w:t>
      </w:r>
    </w:p>
    <w:p w14:paraId="65E8320E" w14:textId="77777777" w:rsidR="009F2DE1" w:rsidRDefault="00751971" w:rsidP="00135E27">
      <w:pPr>
        <w:pStyle w:val="a5"/>
        <w:numPr>
          <w:ilvl w:val="0"/>
          <w:numId w:val="16"/>
        </w:numPr>
        <w:tabs>
          <w:tab w:val="left" w:pos="1280"/>
        </w:tabs>
        <w:ind w:right="950" w:firstLine="283"/>
        <w:rPr>
          <w:sz w:val="24"/>
        </w:rPr>
      </w:pPr>
      <w:r>
        <w:rPr>
          <w:sz w:val="24"/>
        </w:rPr>
        <w:t>представляет</w:t>
      </w:r>
      <w:r>
        <w:rPr>
          <w:spacing w:val="17"/>
          <w:sz w:val="24"/>
        </w:rPr>
        <w:t xml:space="preserve"> </w:t>
      </w:r>
      <w:r>
        <w:rPr>
          <w:sz w:val="24"/>
        </w:rPr>
        <w:t>материалы</w:t>
      </w:r>
      <w:r>
        <w:rPr>
          <w:spacing w:val="16"/>
          <w:sz w:val="24"/>
        </w:rPr>
        <w:t xml:space="preserve"> </w:t>
      </w:r>
      <w:r>
        <w:rPr>
          <w:sz w:val="24"/>
        </w:rPr>
        <w:t>ООС</w:t>
      </w:r>
      <w:r>
        <w:rPr>
          <w:spacing w:val="17"/>
          <w:sz w:val="24"/>
        </w:rPr>
        <w:t xml:space="preserve"> </w:t>
      </w:r>
      <w:r>
        <w:rPr>
          <w:sz w:val="24"/>
        </w:rPr>
        <w:t>государственным</w:t>
      </w:r>
      <w:r>
        <w:rPr>
          <w:spacing w:val="15"/>
          <w:sz w:val="24"/>
        </w:rPr>
        <w:t xml:space="preserve"> </w:t>
      </w:r>
      <w:r>
        <w:rPr>
          <w:sz w:val="24"/>
        </w:rPr>
        <w:t>органам</w:t>
      </w:r>
      <w:r>
        <w:rPr>
          <w:spacing w:val="16"/>
          <w:sz w:val="24"/>
        </w:rPr>
        <w:t xml:space="preserve"> </w:t>
      </w:r>
      <w:r>
        <w:rPr>
          <w:sz w:val="24"/>
        </w:rPr>
        <w:t>контроля</w:t>
      </w:r>
      <w:r>
        <w:rPr>
          <w:spacing w:val="17"/>
          <w:sz w:val="24"/>
        </w:rPr>
        <w:t xml:space="preserve"> </w:t>
      </w:r>
      <w:r>
        <w:rPr>
          <w:sz w:val="24"/>
        </w:rPr>
        <w:t>и</w:t>
      </w:r>
      <w:r>
        <w:rPr>
          <w:spacing w:val="15"/>
          <w:sz w:val="24"/>
        </w:rPr>
        <w:t xml:space="preserve"> </w:t>
      </w:r>
      <w:r>
        <w:rPr>
          <w:sz w:val="24"/>
        </w:rPr>
        <w:t>надзора</w:t>
      </w:r>
      <w:r>
        <w:rPr>
          <w:spacing w:val="13"/>
          <w:sz w:val="24"/>
        </w:rPr>
        <w:t xml:space="preserve"> </w:t>
      </w:r>
      <w:r>
        <w:rPr>
          <w:sz w:val="24"/>
        </w:rPr>
        <w:t>в</w:t>
      </w:r>
      <w:r>
        <w:rPr>
          <w:spacing w:val="-57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1"/>
          <w:sz w:val="24"/>
        </w:rPr>
        <w:t xml:space="preserve"> </w:t>
      </w:r>
      <w:r>
        <w:rPr>
          <w:sz w:val="24"/>
        </w:rPr>
        <w:t>с утвержденным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Республике</w:t>
      </w:r>
      <w:r>
        <w:rPr>
          <w:spacing w:val="-2"/>
          <w:sz w:val="24"/>
        </w:rPr>
        <w:t xml:space="preserve"> </w:t>
      </w:r>
      <w:r>
        <w:rPr>
          <w:sz w:val="24"/>
        </w:rPr>
        <w:t>Казахстан</w:t>
      </w:r>
      <w:r>
        <w:rPr>
          <w:spacing w:val="-2"/>
          <w:sz w:val="24"/>
        </w:rPr>
        <w:t xml:space="preserve"> </w:t>
      </w:r>
      <w:r>
        <w:rPr>
          <w:sz w:val="24"/>
        </w:rPr>
        <w:t>порядком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процедурами;</w:t>
      </w:r>
    </w:p>
    <w:p w14:paraId="17D52D7D" w14:textId="77777777" w:rsidR="009F2DE1" w:rsidRDefault="009F2DE1">
      <w:pPr>
        <w:rPr>
          <w:sz w:val="24"/>
        </w:rPr>
        <w:sectPr w:rsidR="009F2DE1">
          <w:pgSz w:w="11910" w:h="16840"/>
          <w:pgMar w:top="760" w:right="40" w:bottom="1020" w:left="480" w:header="0" w:footer="718" w:gutter="0"/>
          <w:cols w:space="720"/>
        </w:sectPr>
      </w:pPr>
    </w:p>
    <w:p w14:paraId="683EC530" w14:textId="77777777" w:rsidR="009F2DE1" w:rsidRDefault="00751971" w:rsidP="00135E27">
      <w:pPr>
        <w:pStyle w:val="a5"/>
        <w:numPr>
          <w:ilvl w:val="0"/>
          <w:numId w:val="16"/>
        </w:numPr>
        <w:tabs>
          <w:tab w:val="left" w:pos="1280"/>
        </w:tabs>
        <w:spacing w:before="68"/>
        <w:ind w:right="955" w:firstLine="283"/>
        <w:jc w:val="both"/>
        <w:rPr>
          <w:sz w:val="24"/>
        </w:rPr>
      </w:pPr>
      <w:r>
        <w:rPr>
          <w:sz w:val="24"/>
        </w:rPr>
        <w:lastRenderedPageBreak/>
        <w:t>выполняет условия, рекомендации и предложения компетентных органов на всех этапах</w:t>
      </w:r>
      <w:r>
        <w:rPr>
          <w:spacing w:val="1"/>
          <w:sz w:val="24"/>
        </w:rPr>
        <w:t xml:space="preserve"> </w:t>
      </w:r>
      <w:r>
        <w:rPr>
          <w:sz w:val="24"/>
        </w:rPr>
        <w:t>прохождения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(согласования,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утверждения)</w:t>
      </w:r>
      <w:r>
        <w:rPr>
          <w:spacing w:val="1"/>
          <w:sz w:val="24"/>
        </w:rPr>
        <w:t xml:space="preserve"> </w:t>
      </w:r>
      <w:r>
        <w:rPr>
          <w:sz w:val="24"/>
        </w:rPr>
        <w:t>предплановой,</w:t>
      </w:r>
      <w:r>
        <w:rPr>
          <w:spacing w:val="1"/>
          <w:sz w:val="24"/>
        </w:rPr>
        <w:t xml:space="preserve"> </w:t>
      </w:r>
      <w:r>
        <w:rPr>
          <w:sz w:val="24"/>
        </w:rPr>
        <w:t>предпроектной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проектной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документации;</w:t>
      </w:r>
    </w:p>
    <w:p w14:paraId="4B1FA5CB" w14:textId="77777777" w:rsidR="009F2DE1" w:rsidRDefault="00751971" w:rsidP="00135E27">
      <w:pPr>
        <w:pStyle w:val="a5"/>
        <w:numPr>
          <w:ilvl w:val="0"/>
          <w:numId w:val="16"/>
        </w:numPr>
        <w:tabs>
          <w:tab w:val="left" w:pos="1280"/>
        </w:tabs>
        <w:ind w:right="954" w:firstLine="283"/>
        <w:jc w:val="both"/>
        <w:rPr>
          <w:sz w:val="24"/>
        </w:rPr>
      </w:pPr>
      <w:r>
        <w:rPr>
          <w:sz w:val="24"/>
        </w:rPr>
        <w:t>несет</w:t>
      </w:r>
      <w:r>
        <w:rPr>
          <w:spacing w:val="1"/>
          <w:sz w:val="24"/>
        </w:rPr>
        <w:t xml:space="preserve"> </w:t>
      </w:r>
      <w:r>
        <w:rPr>
          <w:sz w:val="24"/>
        </w:rPr>
        <w:t>ответственность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достаточность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эффективность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мер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предотвращению</w:t>
      </w:r>
      <w:r>
        <w:rPr>
          <w:spacing w:val="1"/>
          <w:sz w:val="24"/>
        </w:rPr>
        <w:t xml:space="preserve"> </w:t>
      </w:r>
      <w:r>
        <w:rPr>
          <w:sz w:val="24"/>
        </w:rPr>
        <w:t>(снижению до нормативных уровней) негативных воздействий намечаемой деятельности на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окружающую</w:t>
      </w:r>
      <w:r>
        <w:rPr>
          <w:spacing w:val="-1"/>
          <w:sz w:val="24"/>
        </w:rPr>
        <w:t xml:space="preserve"> </w:t>
      </w:r>
      <w:r>
        <w:rPr>
          <w:sz w:val="24"/>
        </w:rPr>
        <w:t>среду.</w:t>
      </w:r>
    </w:p>
    <w:p w14:paraId="1828310B" w14:textId="77777777" w:rsidR="009F2DE1" w:rsidRDefault="00751971">
      <w:pPr>
        <w:ind w:left="2078"/>
        <w:jc w:val="both"/>
        <w:rPr>
          <w:i/>
          <w:sz w:val="24"/>
        </w:rPr>
      </w:pPr>
      <w:r>
        <w:rPr>
          <w:i/>
          <w:sz w:val="24"/>
        </w:rPr>
        <w:t>Критерии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значимости оценки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воздействия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окружающую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среду:</w:t>
      </w:r>
    </w:p>
    <w:p w14:paraId="58EE33BC" w14:textId="77777777" w:rsidR="009F2DE1" w:rsidRDefault="00751971">
      <w:pPr>
        <w:pStyle w:val="a3"/>
        <w:ind w:left="653" w:right="955" w:firstLine="566"/>
        <w:jc w:val="both"/>
      </w:pPr>
      <w:r>
        <w:t>Значимость</w:t>
      </w:r>
      <w:r>
        <w:rPr>
          <w:spacing w:val="1"/>
        </w:rPr>
        <w:t xml:space="preserve"> </w:t>
      </w:r>
      <w:r>
        <w:t>воздействий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окружающую</w:t>
      </w:r>
      <w:r>
        <w:rPr>
          <w:spacing w:val="1"/>
        </w:rPr>
        <w:t xml:space="preserve"> </w:t>
      </w:r>
      <w:r>
        <w:t>среду</w:t>
      </w:r>
      <w:r>
        <w:rPr>
          <w:spacing w:val="1"/>
        </w:rPr>
        <w:t xml:space="preserve"> </w:t>
      </w:r>
      <w:r>
        <w:t>оценивается,</w:t>
      </w:r>
      <w:r>
        <w:rPr>
          <w:spacing w:val="1"/>
        </w:rPr>
        <w:t xml:space="preserve"> </w:t>
      </w:r>
      <w:r>
        <w:t>основываясь</w:t>
      </w:r>
      <w:r>
        <w:rPr>
          <w:spacing w:val="1"/>
        </w:rPr>
        <w:t xml:space="preserve"> </w:t>
      </w:r>
      <w:r>
        <w:t>на:</w:t>
      </w:r>
      <w:r>
        <w:rPr>
          <w:spacing w:val="1"/>
        </w:rPr>
        <w:t xml:space="preserve"> </w:t>
      </w:r>
      <w:r>
        <w:t>возможности</w:t>
      </w:r>
      <w:r>
        <w:rPr>
          <w:spacing w:val="-1"/>
        </w:rPr>
        <w:t xml:space="preserve"> </w:t>
      </w:r>
      <w:r>
        <w:t>воздействия; последствии воздействия.</w:t>
      </w:r>
    </w:p>
    <w:p w14:paraId="45438ABD" w14:textId="77777777" w:rsidR="009F2DE1" w:rsidRDefault="00751971">
      <w:pPr>
        <w:pStyle w:val="a3"/>
        <w:ind w:left="653" w:right="955" w:firstLine="566"/>
        <w:jc w:val="both"/>
      </w:pPr>
      <w:r>
        <w:t>Оценка происходит по локальному, ограниченному, местному и региональному уровню</w:t>
      </w:r>
      <w:r>
        <w:rPr>
          <w:spacing w:val="1"/>
        </w:rPr>
        <w:t xml:space="preserve"> </w:t>
      </w:r>
      <w:r>
        <w:t>воздействия.</w:t>
      </w:r>
      <w:r>
        <w:rPr>
          <w:spacing w:val="1"/>
        </w:rPr>
        <w:t xml:space="preserve"> </w:t>
      </w:r>
      <w:r>
        <w:t>Особое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оценке</w:t>
      </w:r>
      <w:r>
        <w:rPr>
          <w:spacing w:val="1"/>
        </w:rPr>
        <w:t xml:space="preserve"> </w:t>
      </w:r>
      <w:r>
        <w:t>воздействий</w:t>
      </w:r>
      <w:r>
        <w:rPr>
          <w:spacing w:val="1"/>
        </w:rPr>
        <w:t xml:space="preserve"> </w:t>
      </w:r>
      <w:r>
        <w:t>уделяется</w:t>
      </w:r>
      <w:r>
        <w:rPr>
          <w:spacing w:val="1"/>
        </w:rPr>
        <w:t xml:space="preserve"> </w:t>
      </w:r>
      <w:r>
        <w:t>локальному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ограниченному</w:t>
      </w:r>
      <w:r>
        <w:rPr>
          <w:spacing w:val="1"/>
        </w:rPr>
        <w:t xml:space="preserve"> </w:t>
      </w:r>
      <w:r>
        <w:t>уровням</w:t>
      </w:r>
      <w:r>
        <w:rPr>
          <w:spacing w:val="1"/>
        </w:rPr>
        <w:t xml:space="preserve"> </w:t>
      </w:r>
      <w:r>
        <w:t>воздействия.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уделяется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уязвимым</w:t>
      </w:r>
      <w:r>
        <w:rPr>
          <w:spacing w:val="1"/>
        </w:rPr>
        <w:t xml:space="preserve"> </w:t>
      </w:r>
      <w:r>
        <w:t>ресурсам</w:t>
      </w:r>
      <w:r>
        <w:rPr>
          <w:spacing w:val="1"/>
        </w:rPr>
        <w:t xml:space="preserve"> </w:t>
      </w:r>
      <w:r>
        <w:t>(например,</w:t>
      </w:r>
      <w:r>
        <w:rPr>
          <w:spacing w:val="-1"/>
        </w:rPr>
        <w:t xml:space="preserve"> </w:t>
      </w:r>
      <w:r>
        <w:t>виды, занесенные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Красную Книгу).</w:t>
      </w:r>
    </w:p>
    <w:p w14:paraId="4B2E4D86" w14:textId="77777777" w:rsidR="009F2DE1" w:rsidRDefault="00751971">
      <w:pPr>
        <w:pStyle w:val="a3"/>
        <w:ind w:left="653" w:right="948" w:firstLine="566"/>
        <w:jc w:val="both"/>
      </w:pPr>
      <w:r>
        <w:t>При</w:t>
      </w:r>
      <w:r>
        <w:rPr>
          <w:spacing w:val="1"/>
        </w:rPr>
        <w:t xml:space="preserve"> </w:t>
      </w:r>
      <w:r>
        <w:t>большинстве</w:t>
      </w:r>
      <w:r>
        <w:rPr>
          <w:spacing w:val="1"/>
        </w:rPr>
        <w:t xml:space="preserve"> </w:t>
      </w:r>
      <w:r>
        <w:t>оценок</w:t>
      </w:r>
      <w:r>
        <w:rPr>
          <w:spacing w:val="1"/>
        </w:rPr>
        <w:t xml:space="preserve"> </w:t>
      </w:r>
      <w:r>
        <w:t>воздействий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природную</w:t>
      </w:r>
      <w:r>
        <w:rPr>
          <w:spacing w:val="1"/>
        </w:rPr>
        <w:t xml:space="preserve"> </w:t>
      </w:r>
      <w:r>
        <w:t>среду</w:t>
      </w:r>
      <w:r>
        <w:rPr>
          <w:spacing w:val="1"/>
        </w:rPr>
        <w:t xml:space="preserve"> </w:t>
      </w:r>
      <w:r>
        <w:t>трудно</w:t>
      </w:r>
      <w:r>
        <w:rPr>
          <w:spacing w:val="1"/>
        </w:rPr>
        <w:t xml:space="preserve"> </w:t>
      </w:r>
      <w:r>
        <w:t>определить</w:t>
      </w:r>
      <w:r>
        <w:rPr>
          <w:spacing w:val="1"/>
        </w:rPr>
        <w:t xml:space="preserve"> </w:t>
      </w:r>
      <w:r>
        <w:t>количественное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экологических</w:t>
      </w:r>
      <w:r>
        <w:rPr>
          <w:spacing w:val="1"/>
        </w:rPr>
        <w:t xml:space="preserve"> </w:t>
      </w:r>
      <w:r>
        <w:t>изменений.</w:t>
      </w:r>
      <w:r>
        <w:rPr>
          <w:spacing w:val="1"/>
        </w:rPr>
        <w:t xml:space="preserve"> </w:t>
      </w:r>
      <w:r>
        <w:t>Предлагаемая</w:t>
      </w:r>
      <w:r>
        <w:rPr>
          <w:spacing w:val="1"/>
        </w:rPr>
        <w:t xml:space="preserve"> </w:t>
      </w:r>
      <w:r>
        <w:t>методология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proofErr w:type="gramStart"/>
      <w:r>
        <w:t>полуколичественной</w:t>
      </w:r>
      <w:r>
        <w:rPr>
          <w:spacing w:val="-1"/>
        </w:rPr>
        <w:t xml:space="preserve"> </w:t>
      </w:r>
      <w:r>
        <w:t>оценкой</w:t>
      </w:r>
      <w:proofErr w:type="gramEnd"/>
      <w:r>
        <w:t xml:space="preserve"> основанной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баллах и дается</w:t>
      </w:r>
      <w:r>
        <w:rPr>
          <w:spacing w:val="-1"/>
        </w:rPr>
        <w:t xml:space="preserve"> </w:t>
      </w:r>
      <w:r>
        <w:t>ниже.</w:t>
      </w:r>
    </w:p>
    <w:p w14:paraId="4A60F7DA" w14:textId="77777777" w:rsidR="009F2DE1" w:rsidRDefault="00751971">
      <w:pPr>
        <w:pStyle w:val="a3"/>
        <w:ind w:left="653" w:right="957" w:firstLine="566"/>
        <w:jc w:val="both"/>
      </w:pPr>
      <w:r>
        <w:t>Значимость антропогенных</w:t>
      </w:r>
      <w:r>
        <w:rPr>
          <w:spacing w:val="1"/>
        </w:rPr>
        <w:t xml:space="preserve"> </w:t>
      </w:r>
      <w:r>
        <w:t>нарушений природной среды на всех</w:t>
      </w:r>
      <w:r>
        <w:rPr>
          <w:spacing w:val="1"/>
        </w:rPr>
        <w:t xml:space="preserve"> </w:t>
      </w:r>
      <w:r>
        <w:t>уровнях</w:t>
      </w:r>
      <w:r>
        <w:rPr>
          <w:spacing w:val="60"/>
        </w:rPr>
        <w:t xml:space="preserve"> </w:t>
      </w:r>
      <w:r>
        <w:t>оценивается</w:t>
      </w:r>
      <w:r>
        <w:rPr>
          <w:spacing w:val="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следующим</w:t>
      </w:r>
      <w:r>
        <w:rPr>
          <w:spacing w:val="-1"/>
        </w:rPr>
        <w:t xml:space="preserve"> </w:t>
      </w:r>
      <w:r>
        <w:t>параметрам:</w:t>
      </w:r>
    </w:p>
    <w:p w14:paraId="05114ECD" w14:textId="77777777" w:rsidR="009F2DE1" w:rsidRDefault="00751971" w:rsidP="00135E27">
      <w:pPr>
        <w:pStyle w:val="a5"/>
        <w:numPr>
          <w:ilvl w:val="0"/>
          <w:numId w:val="15"/>
        </w:numPr>
        <w:tabs>
          <w:tab w:val="left" w:pos="1359"/>
        </w:tabs>
        <w:jc w:val="both"/>
        <w:rPr>
          <w:sz w:val="24"/>
        </w:rPr>
      </w:pPr>
      <w:r>
        <w:rPr>
          <w:sz w:val="24"/>
        </w:rPr>
        <w:t>пространственный</w:t>
      </w:r>
      <w:r>
        <w:rPr>
          <w:spacing w:val="-5"/>
          <w:sz w:val="24"/>
        </w:rPr>
        <w:t xml:space="preserve"> </w:t>
      </w:r>
      <w:r>
        <w:rPr>
          <w:sz w:val="24"/>
        </w:rPr>
        <w:t>масштаб;</w:t>
      </w:r>
    </w:p>
    <w:p w14:paraId="0408B178" w14:textId="77777777" w:rsidR="009F2DE1" w:rsidRDefault="00751971" w:rsidP="00135E27">
      <w:pPr>
        <w:pStyle w:val="a5"/>
        <w:numPr>
          <w:ilvl w:val="0"/>
          <w:numId w:val="15"/>
        </w:numPr>
        <w:tabs>
          <w:tab w:val="left" w:pos="1359"/>
        </w:tabs>
        <w:jc w:val="both"/>
        <w:rPr>
          <w:sz w:val="24"/>
        </w:rPr>
      </w:pPr>
      <w:r>
        <w:rPr>
          <w:sz w:val="24"/>
        </w:rPr>
        <w:t>временной</w:t>
      </w:r>
      <w:r>
        <w:rPr>
          <w:spacing w:val="-4"/>
          <w:sz w:val="24"/>
        </w:rPr>
        <w:t xml:space="preserve"> </w:t>
      </w:r>
      <w:r>
        <w:rPr>
          <w:sz w:val="24"/>
        </w:rPr>
        <w:t>масштаб;</w:t>
      </w:r>
    </w:p>
    <w:p w14:paraId="5C8CF566" w14:textId="77777777" w:rsidR="009F2DE1" w:rsidRDefault="00751971" w:rsidP="00135E27">
      <w:pPr>
        <w:pStyle w:val="a5"/>
        <w:numPr>
          <w:ilvl w:val="0"/>
          <w:numId w:val="15"/>
        </w:numPr>
        <w:tabs>
          <w:tab w:val="left" w:pos="1359"/>
        </w:tabs>
        <w:jc w:val="both"/>
        <w:rPr>
          <w:sz w:val="24"/>
        </w:rPr>
      </w:pPr>
      <w:r>
        <w:rPr>
          <w:sz w:val="24"/>
        </w:rPr>
        <w:t>интенсивность.</w:t>
      </w:r>
    </w:p>
    <w:p w14:paraId="26AF3BB9" w14:textId="77777777" w:rsidR="009F2DE1" w:rsidRDefault="00751971">
      <w:pPr>
        <w:pStyle w:val="a3"/>
        <w:ind w:left="653" w:right="946" w:firstLine="566"/>
        <w:jc w:val="both"/>
      </w:pPr>
      <w:r>
        <w:t>Сопоставление значений степени воздействия по каждому параметру оценивается по</w:t>
      </w:r>
      <w:r>
        <w:rPr>
          <w:spacing w:val="1"/>
        </w:rPr>
        <w:t xml:space="preserve"> </w:t>
      </w:r>
      <w:r>
        <w:t>бальной системе по разработанным критериям. Каждый критерий базируется на практическом</w:t>
      </w:r>
      <w:r>
        <w:rPr>
          <w:spacing w:val="-57"/>
        </w:rPr>
        <w:t xml:space="preserve"> </w:t>
      </w:r>
      <w:r>
        <w:t>опыте</w:t>
      </w:r>
      <w:r>
        <w:rPr>
          <w:spacing w:val="1"/>
        </w:rPr>
        <w:t xml:space="preserve"> </w:t>
      </w:r>
      <w:r>
        <w:t>специалистов;</w:t>
      </w:r>
      <w:r>
        <w:rPr>
          <w:spacing w:val="1"/>
        </w:rPr>
        <w:t xml:space="preserve"> </w:t>
      </w:r>
      <w:r>
        <w:t>полученном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аналогичных</w:t>
      </w:r>
      <w:r>
        <w:rPr>
          <w:spacing w:val="1"/>
        </w:rPr>
        <w:t xml:space="preserve"> </w:t>
      </w:r>
      <w:r>
        <w:t>проектов.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отличие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сферы,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принята</w:t>
      </w:r>
      <w:r>
        <w:rPr>
          <w:spacing w:val="1"/>
        </w:rPr>
        <w:t xml:space="preserve"> </w:t>
      </w:r>
      <w:r>
        <w:t>5-ти</w:t>
      </w:r>
      <w:r>
        <w:rPr>
          <w:spacing w:val="1"/>
        </w:rPr>
        <w:t xml:space="preserve"> </w:t>
      </w:r>
      <w:r>
        <w:t>бальная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критериев,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природной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принята 4-х бальная система. Это связано с тем, что в отличие от социальной сферы, при</w:t>
      </w:r>
      <w:r>
        <w:rPr>
          <w:spacing w:val="1"/>
        </w:rPr>
        <w:t xml:space="preserve"> </w:t>
      </w:r>
      <w:r>
        <w:t>любой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оказываться</w:t>
      </w:r>
      <w:r>
        <w:rPr>
          <w:spacing w:val="1"/>
        </w:rPr>
        <w:t xml:space="preserve"> </w:t>
      </w:r>
      <w:r>
        <w:t>воздействие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природную</w:t>
      </w:r>
      <w:r>
        <w:rPr>
          <w:spacing w:val="1"/>
        </w:rPr>
        <w:t xml:space="preserve"> </w:t>
      </w:r>
      <w:r>
        <w:t>среду.</w:t>
      </w:r>
      <w:r>
        <w:rPr>
          <w:spacing w:val="61"/>
        </w:rPr>
        <w:t xml:space="preserve"> </w:t>
      </w:r>
      <w:r>
        <w:t>Нулевое</w:t>
      </w:r>
      <w:r>
        <w:rPr>
          <w:spacing w:val="1"/>
        </w:rPr>
        <w:t xml:space="preserve"> </w:t>
      </w:r>
      <w:r>
        <w:t>воздействие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отсутствии</w:t>
      </w:r>
      <w:r>
        <w:rPr>
          <w:spacing w:val="1"/>
        </w:rPr>
        <w:t xml:space="preserve"> </w:t>
      </w:r>
      <w:r>
        <w:t>технической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воздействием,</w:t>
      </w:r>
      <w:r>
        <w:rPr>
          <w:spacing w:val="1"/>
        </w:rPr>
        <w:t xml:space="preserve"> </w:t>
      </w:r>
      <w:r>
        <w:t>связанным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естественной</w:t>
      </w:r>
      <w:r>
        <w:rPr>
          <w:spacing w:val="1"/>
        </w:rPr>
        <w:t xml:space="preserve"> </w:t>
      </w:r>
      <w:r>
        <w:t>природной</w:t>
      </w:r>
      <w:r>
        <w:rPr>
          <w:spacing w:val="1"/>
        </w:rPr>
        <w:t xml:space="preserve"> </w:t>
      </w:r>
      <w:r>
        <w:t>изменчивостью.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дальнейшем</w:t>
      </w:r>
      <w:r>
        <w:rPr>
          <w:spacing w:val="6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комплексной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природную</w:t>
      </w:r>
      <w:r>
        <w:rPr>
          <w:spacing w:val="1"/>
        </w:rPr>
        <w:t xml:space="preserve"> </w:t>
      </w:r>
      <w:r>
        <w:t>среду</w:t>
      </w:r>
      <w:r>
        <w:rPr>
          <w:spacing w:val="1"/>
        </w:rPr>
        <w:t xml:space="preserve"> </w:t>
      </w:r>
      <w:r>
        <w:t>применяется</w:t>
      </w:r>
      <w:r>
        <w:rPr>
          <w:spacing w:val="1"/>
        </w:rPr>
        <w:t xml:space="preserve"> </w:t>
      </w:r>
      <w:r>
        <w:t>мультипликативная</w:t>
      </w:r>
      <w:r>
        <w:rPr>
          <w:spacing w:val="1"/>
        </w:rPr>
        <w:t xml:space="preserve"> </w:t>
      </w:r>
      <w:r>
        <w:t>(умножение)</w:t>
      </w:r>
      <w:r>
        <w:rPr>
          <w:spacing w:val="1"/>
        </w:rPr>
        <w:t xml:space="preserve"> </w:t>
      </w:r>
      <w:r>
        <w:t>методология</w:t>
      </w:r>
      <w:r>
        <w:rPr>
          <w:spacing w:val="1"/>
        </w:rPr>
        <w:t xml:space="preserve"> </w:t>
      </w:r>
      <w:r>
        <w:t>расчета,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отличие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аддитивной</w:t>
      </w:r>
      <w:r>
        <w:rPr>
          <w:spacing w:val="1"/>
        </w:rPr>
        <w:t xml:space="preserve"> </w:t>
      </w:r>
      <w:r>
        <w:t>(сложение),</w:t>
      </w:r>
      <w:r>
        <w:rPr>
          <w:spacing w:val="1"/>
        </w:rPr>
        <w:t xml:space="preserve"> </w:t>
      </w:r>
      <w:r>
        <w:t>принятой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социальной</w:t>
      </w:r>
      <w:r>
        <w:rPr>
          <w:spacing w:val="-1"/>
        </w:rPr>
        <w:t xml:space="preserve"> </w:t>
      </w:r>
      <w:r>
        <w:t>сферы.</w:t>
      </w:r>
    </w:p>
    <w:p w14:paraId="2B92F0BD" w14:textId="77777777" w:rsidR="009F2DE1" w:rsidRDefault="00751971">
      <w:pPr>
        <w:ind w:left="2580"/>
        <w:jc w:val="both"/>
        <w:rPr>
          <w:i/>
          <w:sz w:val="24"/>
        </w:rPr>
      </w:pPr>
      <w:r>
        <w:rPr>
          <w:i/>
          <w:sz w:val="24"/>
        </w:rPr>
        <w:t>Определение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пространственного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масштаба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воздействия</w:t>
      </w:r>
    </w:p>
    <w:p w14:paraId="3F2A55E8" w14:textId="77777777" w:rsidR="009F2DE1" w:rsidRDefault="00751971">
      <w:pPr>
        <w:pStyle w:val="a3"/>
        <w:ind w:left="653" w:right="945" w:firstLine="566"/>
        <w:jc w:val="both"/>
      </w:pPr>
      <w:r>
        <w:t>Определение</w:t>
      </w:r>
      <w:r>
        <w:rPr>
          <w:spacing w:val="1"/>
        </w:rPr>
        <w:t xml:space="preserve"> </w:t>
      </w:r>
      <w:r>
        <w:t>пространственного</w:t>
      </w:r>
      <w:r>
        <w:rPr>
          <w:spacing w:val="1"/>
        </w:rPr>
        <w:t xml:space="preserve"> </w:t>
      </w:r>
      <w:r>
        <w:t>масштаба</w:t>
      </w:r>
      <w:r>
        <w:rPr>
          <w:spacing w:val="1"/>
        </w:rPr>
        <w:t xml:space="preserve"> </w:t>
      </w:r>
      <w:r>
        <w:t>воздействий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анализе</w:t>
      </w:r>
      <w:r>
        <w:rPr>
          <w:spacing w:val="1"/>
        </w:rPr>
        <w:t xml:space="preserve"> </w:t>
      </w:r>
      <w:r>
        <w:t>технических решений, математического моделирования, или на основании экспертных оценок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представлено в</w:t>
      </w:r>
      <w:r>
        <w:rPr>
          <w:spacing w:val="-1"/>
        </w:rPr>
        <w:t xml:space="preserve"> </w:t>
      </w:r>
      <w:r>
        <w:t>таблице</w:t>
      </w:r>
      <w:r>
        <w:rPr>
          <w:spacing w:val="-1"/>
        </w:rPr>
        <w:t xml:space="preserve"> </w:t>
      </w:r>
      <w:r>
        <w:t>1.</w:t>
      </w:r>
    </w:p>
    <w:p w14:paraId="562E778D" w14:textId="77777777" w:rsidR="009F2DE1" w:rsidRDefault="00751971">
      <w:pPr>
        <w:pStyle w:val="41"/>
        <w:spacing w:before="4"/>
        <w:ind w:left="1798"/>
        <w:jc w:val="both"/>
      </w:pPr>
      <w:r>
        <w:t>Шкала</w:t>
      </w:r>
      <w:r>
        <w:rPr>
          <w:spacing w:val="-4"/>
        </w:rPr>
        <w:t xml:space="preserve"> </w:t>
      </w:r>
      <w:r>
        <w:t>оценки</w:t>
      </w:r>
      <w:r>
        <w:rPr>
          <w:spacing w:val="-4"/>
        </w:rPr>
        <w:t xml:space="preserve"> </w:t>
      </w:r>
      <w:r>
        <w:t>пространственного</w:t>
      </w:r>
      <w:r>
        <w:rPr>
          <w:spacing w:val="-3"/>
        </w:rPr>
        <w:t xml:space="preserve"> </w:t>
      </w:r>
      <w:r>
        <w:t>масштаба</w:t>
      </w:r>
      <w:r>
        <w:rPr>
          <w:spacing w:val="-4"/>
        </w:rPr>
        <w:t xml:space="preserve"> </w:t>
      </w:r>
      <w:r>
        <w:t>(площади)</w:t>
      </w:r>
      <w:r>
        <w:rPr>
          <w:spacing w:val="-4"/>
        </w:rPr>
        <w:t xml:space="preserve"> </w:t>
      </w:r>
      <w:r>
        <w:t>воздействия</w:t>
      </w:r>
    </w:p>
    <w:p w14:paraId="4FAD46FF" w14:textId="77777777" w:rsidR="009F2DE1" w:rsidRDefault="00751971">
      <w:pPr>
        <w:pStyle w:val="a3"/>
        <w:spacing w:after="8" w:line="272" w:lineRule="exact"/>
        <w:ind w:left="653" w:right="947"/>
        <w:jc w:val="right"/>
      </w:pPr>
      <w:r>
        <w:t>Таблица</w:t>
      </w:r>
      <w:r>
        <w:rPr>
          <w:spacing w:val="-2"/>
        </w:rPr>
        <w:t xml:space="preserve"> </w:t>
      </w:r>
      <w:r>
        <w:t>1.</w:t>
      </w:r>
    </w:p>
    <w:tbl>
      <w:tblPr>
        <w:tblStyle w:val="TableNormal"/>
        <w:tblW w:w="0" w:type="auto"/>
        <w:tblInd w:w="6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51"/>
        <w:gridCol w:w="2835"/>
        <w:gridCol w:w="3687"/>
        <w:gridCol w:w="883"/>
      </w:tblGrid>
      <w:tr w:rsidR="009F2DE1" w14:paraId="0D91D2C0" w14:textId="77777777">
        <w:trPr>
          <w:trHeight w:val="461"/>
        </w:trPr>
        <w:tc>
          <w:tcPr>
            <w:tcW w:w="1951" w:type="dxa"/>
          </w:tcPr>
          <w:p w14:paraId="45897842" w14:textId="77777777" w:rsidR="009F2DE1" w:rsidRDefault="00751971">
            <w:pPr>
              <w:pStyle w:val="TableParagraph"/>
              <w:spacing w:before="113"/>
              <w:ind w:left="537"/>
              <w:rPr>
                <w:b/>
                <w:sz w:val="20"/>
              </w:rPr>
            </w:pPr>
            <w:r>
              <w:rPr>
                <w:b/>
                <w:sz w:val="20"/>
              </w:rPr>
              <w:t>Градация</w:t>
            </w:r>
          </w:p>
        </w:tc>
        <w:tc>
          <w:tcPr>
            <w:tcW w:w="6522" w:type="dxa"/>
            <w:gridSpan w:val="2"/>
          </w:tcPr>
          <w:p w14:paraId="45D74ABA" w14:textId="77777777" w:rsidR="009F2DE1" w:rsidRDefault="00751971">
            <w:pPr>
              <w:pStyle w:val="TableParagraph"/>
              <w:spacing w:line="228" w:lineRule="exact"/>
              <w:ind w:left="1367" w:right="135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Пространственные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границы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воздействия</w:t>
            </w:r>
          </w:p>
          <w:p w14:paraId="6F5A97BC" w14:textId="77777777" w:rsidR="009F2DE1" w:rsidRDefault="00751971">
            <w:pPr>
              <w:pStyle w:val="TableParagraph"/>
              <w:spacing w:before="1" w:line="212" w:lineRule="exact"/>
              <w:ind w:left="1367" w:right="135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(км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>или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км)</w:t>
            </w:r>
          </w:p>
        </w:tc>
        <w:tc>
          <w:tcPr>
            <w:tcW w:w="883" w:type="dxa"/>
          </w:tcPr>
          <w:p w14:paraId="017C0328" w14:textId="77777777" w:rsidR="009F2DE1" w:rsidRDefault="00751971">
            <w:pPr>
              <w:pStyle w:val="TableParagraph"/>
              <w:spacing w:before="113"/>
              <w:ind w:left="194" w:right="18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Балл</w:t>
            </w:r>
          </w:p>
        </w:tc>
      </w:tr>
      <w:tr w:rsidR="009F2DE1" w14:paraId="739DD58C" w14:textId="77777777">
        <w:trPr>
          <w:trHeight w:val="460"/>
        </w:trPr>
        <w:tc>
          <w:tcPr>
            <w:tcW w:w="1951" w:type="dxa"/>
          </w:tcPr>
          <w:p w14:paraId="2E4ED297" w14:textId="77777777" w:rsidR="009F2DE1" w:rsidRDefault="00751971">
            <w:pPr>
              <w:pStyle w:val="TableParagraph"/>
              <w:spacing w:line="223" w:lineRule="exact"/>
              <w:ind w:left="520"/>
              <w:rPr>
                <w:sz w:val="20"/>
              </w:rPr>
            </w:pPr>
            <w:r>
              <w:rPr>
                <w:sz w:val="20"/>
              </w:rPr>
              <w:t>Локальное</w:t>
            </w:r>
          </w:p>
          <w:p w14:paraId="20F1AABC" w14:textId="77777777" w:rsidR="009F2DE1" w:rsidRDefault="00751971">
            <w:pPr>
              <w:pStyle w:val="TableParagraph"/>
              <w:spacing w:line="217" w:lineRule="exact"/>
              <w:ind w:left="455"/>
              <w:rPr>
                <w:sz w:val="20"/>
              </w:rPr>
            </w:pPr>
            <w:r>
              <w:rPr>
                <w:sz w:val="20"/>
              </w:rPr>
              <w:t>воздействие</w:t>
            </w:r>
          </w:p>
        </w:tc>
        <w:tc>
          <w:tcPr>
            <w:tcW w:w="2835" w:type="dxa"/>
          </w:tcPr>
          <w:p w14:paraId="722FAF25" w14:textId="77777777" w:rsidR="009F2DE1" w:rsidRDefault="00751971">
            <w:pPr>
              <w:pStyle w:val="TableParagraph"/>
              <w:spacing w:before="108"/>
              <w:ind w:left="130"/>
              <w:rPr>
                <w:sz w:val="20"/>
              </w:rPr>
            </w:pPr>
            <w:r>
              <w:rPr>
                <w:sz w:val="20"/>
              </w:rPr>
              <w:t>площадь воздействия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w="3687" w:type="dxa"/>
          </w:tcPr>
          <w:p w14:paraId="2A5F1385" w14:textId="77777777" w:rsidR="009F2DE1" w:rsidRDefault="00751971">
            <w:pPr>
              <w:pStyle w:val="TableParagraph"/>
              <w:spacing w:line="223" w:lineRule="exact"/>
              <w:ind w:left="116" w:right="105"/>
              <w:jc w:val="center"/>
              <w:rPr>
                <w:sz w:val="20"/>
              </w:rPr>
            </w:pPr>
            <w:r>
              <w:rPr>
                <w:sz w:val="20"/>
              </w:rPr>
              <w:t>воздействие 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удалении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100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</w:p>
          <w:p w14:paraId="1C7C94EF" w14:textId="77777777" w:rsidR="009F2DE1" w:rsidRDefault="00751971">
            <w:pPr>
              <w:pStyle w:val="TableParagraph"/>
              <w:spacing w:line="217" w:lineRule="exact"/>
              <w:ind w:left="114" w:right="106"/>
              <w:jc w:val="center"/>
              <w:rPr>
                <w:sz w:val="20"/>
              </w:rPr>
            </w:pPr>
            <w:r>
              <w:rPr>
                <w:sz w:val="20"/>
              </w:rPr>
              <w:t>линейного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883" w:type="dxa"/>
          </w:tcPr>
          <w:p w14:paraId="726A5077" w14:textId="77777777" w:rsidR="009F2DE1" w:rsidRDefault="00751971">
            <w:pPr>
              <w:pStyle w:val="TableParagraph"/>
              <w:spacing w:before="108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9F2DE1" w14:paraId="2F072760" w14:textId="77777777">
        <w:trPr>
          <w:trHeight w:val="460"/>
        </w:trPr>
        <w:tc>
          <w:tcPr>
            <w:tcW w:w="1951" w:type="dxa"/>
          </w:tcPr>
          <w:p w14:paraId="0916407E" w14:textId="77777777" w:rsidR="009F2DE1" w:rsidRDefault="00751971">
            <w:pPr>
              <w:pStyle w:val="TableParagraph"/>
              <w:spacing w:line="223" w:lineRule="exact"/>
              <w:ind w:left="364"/>
              <w:rPr>
                <w:sz w:val="20"/>
              </w:rPr>
            </w:pPr>
            <w:r>
              <w:rPr>
                <w:sz w:val="20"/>
              </w:rPr>
              <w:t>Ограниченное</w:t>
            </w:r>
          </w:p>
          <w:p w14:paraId="35B4D327" w14:textId="77777777" w:rsidR="009F2DE1" w:rsidRDefault="00751971">
            <w:pPr>
              <w:pStyle w:val="TableParagraph"/>
              <w:spacing w:line="217" w:lineRule="exact"/>
              <w:ind w:left="455"/>
              <w:rPr>
                <w:sz w:val="20"/>
              </w:rPr>
            </w:pPr>
            <w:r>
              <w:rPr>
                <w:sz w:val="20"/>
              </w:rPr>
              <w:t>воздействие</w:t>
            </w:r>
          </w:p>
        </w:tc>
        <w:tc>
          <w:tcPr>
            <w:tcW w:w="2835" w:type="dxa"/>
          </w:tcPr>
          <w:p w14:paraId="75154D8A" w14:textId="77777777" w:rsidR="009F2DE1" w:rsidRDefault="00751971">
            <w:pPr>
              <w:pStyle w:val="TableParagraph"/>
              <w:spacing w:line="223" w:lineRule="exact"/>
              <w:ind w:left="218" w:right="211"/>
              <w:jc w:val="center"/>
              <w:rPr>
                <w:sz w:val="20"/>
              </w:rPr>
            </w:pPr>
            <w:r>
              <w:rPr>
                <w:sz w:val="20"/>
              </w:rPr>
              <w:t>площадь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воздействия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10</w:t>
            </w:r>
          </w:p>
          <w:p w14:paraId="4D4CA72F" w14:textId="77777777" w:rsidR="009F2DE1" w:rsidRDefault="00751971">
            <w:pPr>
              <w:pStyle w:val="TableParagraph"/>
              <w:spacing w:line="217" w:lineRule="exact"/>
              <w:ind w:left="219" w:right="211"/>
              <w:jc w:val="center"/>
              <w:rPr>
                <w:sz w:val="20"/>
              </w:rPr>
            </w:pPr>
            <w:r>
              <w:rPr>
                <w:sz w:val="20"/>
              </w:rPr>
              <w:t>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w="3687" w:type="dxa"/>
          </w:tcPr>
          <w:p w14:paraId="10B6A040" w14:textId="77777777" w:rsidR="009F2DE1" w:rsidRDefault="00751971">
            <w:pPr>
              <w:pStyle w:val="TableParagraph"/>
              <w:spacing w:line="223" w:lineRule="exact"/>
              <w:ind w:left="116" w:right="103"/>
              <w:jc w:val="center"/>
              <w:rPr>
                <w:sz w:val="20"/>
              </w:rPr>
            </w:pPr>
            <w:r>
              <w:rPr>
                <w:sz w:val="20"/>
              </w:rPr>
              <w:t>воздействие на удалении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до 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км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</w:p>
          <w:p w14:paraId="492E797D" w14:textId="77777777" w:rsidR="009F2DE1" w:rsidRDefault="00751971">
            <w:pPr>
              <w:pStyle w:val="TableParagraph"/>
              <w:spacing w:line="217" w:lineRule="exact"/>
              <w:ind w:left="114" w:right="106"/>
              <w:jc w:val="center"/>
              <w:rPr>
                <w:sz w:val="20"/>
              </w:rPr>
            </w:pPr>
            <w:r>
              <w:rPr>
                <w:sz w:val="20"/>
              </w:rPr>
              <w:t>линейного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883" w:type="dxa"/>
          </w:tcPr>
          <w:p w14:paraId="16F779C5" w14:textId="77777777" w:rsidR="009F2DE1" w:rsidRDefault="00751971">
            <w:pPr>
              <w:pStyle w:val="TableParagraph"/>
              <w:spacing w:before="108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9F2DE1" w14:paraId="1CC93B28" w14:textId="77777777">
        <w:trPr>
          <w:trHeight w:val="688"/>
        </w:trPr>
        <w:tc>
          <w:tcPr>
            <w:tcW w:w="1951" w:type="dxa"/>
          </w:tcPr>
          <w:p w14:paraId="407E592E" w14:textId="77777777" w:rsidR="009F2DE1" w:rsidRDefault="00751971">
            <w:pPr>
              <w:pStyle w:val="TableParagraph"/>
              <w:spacing w:line="223" w:lineRule="exact"/>
              <w:ind w:left="179" w:right="172"/>
              <w:jc w:val="center"/>
              <w:rPr>
                <w:sz w:val="20"/>
              </w:rPr>
            </w:pPr>
            <w:r>
              <w:rPr>
                <w:sz w:val="20"/>
              </w:rPr>
              <w:t>Местное</w:t>
            </w:r>
          </w:p>
          <w:p w14:paraId="4A30023E" w14:textId="77777777" w:rsidR="009F2DE1" w:rsidRDefault="00751971">
            <w:pPr>
              <w:pStyle w:val="TableParagraph"/>
              <w:spacing w:line="228" w:lineRule="exact"/>
              <w:ind w:left="182" w:right="172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(территориальное)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воздействие</w:t>
            </w:r>
          </w:p>
        </w:tc>
        <w:tc>
          <w:tcPr>
            <w:tcW w:w="2835" w:type="dxa"/>
          </w:tcPr>
          <w:p w14:paraId="2ED2D7C5" w14:textId="77777777" w:rsidR="009F2DE1" w:rsidRDefault="00751971">
            <w:pPr>
              <w:pStyle w:val="TableParagraph"/>
              <w:spacing w:before="108"/>
              <w:ind w:left="1097" w:right="113" w:hanging="968"/>
              <w:rPr>
                <w:sz w:val="20"/>
              </w:rPr>
            </w:pPr>
            <w:r>
              <w:rPr>
                <w:sz w:val="20"/>
              </w:rPr>
              <w:t>площадь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воздействия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100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w="3687" w:type="dxa"/>
          </w:tcPr>
          <w:p w14:paraId="69AC72D6" w14:textId="77777777" w:rsidR="009F2DE1" w:rsidRDefault="00751971">
            <w:pPr>
              <w:pStyle w:val="TableParagraph"/>
              <w:spacing w:before="108"/>
              <w:ind w:left="919" w:right="166" w:hanging="725"/>
              <w:rPr>
                <w:sz w:val="20"/>
              </w:rPr>
            </w:pPr>
            <w:r>
              <w:rPr>
                <w:sz w:val="20"/>
              </w:rPr>
              <w:t>воздействие на удалении от 1 до 10 км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линейного объекта</w:t>
            </w:r>
          </w:p>
        </w:tc>
        <w:tc>
          <w:tcPr>
            <w:tcW w:w="883" w:type="dxa"/>
          </w:tcPr>
          <w:p w14:paraId="17BE6685" w14:textId="77777777" w:rsidR="009F2DE1" w:rsidRDefault="009F2DE1">
            <w:pPr>
              <w:pStyle w:val="TableParagraph"/>
              <w:spacing w:before="5"/>
              <w:rPr>
                <w:sz w:val="19"/>
              </w:rPr>
            </w:pPr>
          </w:p>
          <w:p w14:paraId="7E6FA992" w14:textId="77777777" w:rsidR="009F2DE1" w:rsidRDefault="00751971">
            <w:pPr>
              <w:pStyle w:val="TableParagraph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9F2DE1" w14:paraId="17EA06B2" w14:textId="77777777">
        <w:trPr>
          <w:trHeight w:val="460"/>
        </w:trPr>
        <w:tc>
          <w:tcPr>
            <w:tcW w:w="1951" w:type="dxa"/>
          </w:tcPr>
          <w:p w14:paraId="6EEF1D68" w14:textId="77777777" w:rsidR="009F2DE1" w:rsidRDefault="00751971">
            <w:pPr>
              <w:pStyle w:val="TableParagraph"/>
              <w:spacing w:line="223" w:lineRule="exact"/>
              <w:ind w:left="388"/>
              <w:rPr>
                <w:sz w:val="20"/>
              </w:rPr>
            </w:pPr>
            <w:r>
              <w:rPr>
                <w:sz w:val="20"/>
              </w:rPr>
              <w:t>Региональное</w:t>
            </w:r>
          </w:p>
          <w:p w14:paraId="6648219B" w14:textId="77777777" w:rsidR="009F2DE1" w:rsidRDefault="00751971">
            <w:pPr>
              <w:pStyle w:val="TableParagraph"/>
              <w:spacing w:line="217" w:lineRule="exact"/>
              <w:ind w:left="455"/>
              <w:rPr>
                <w:sz w:val="20"/>
              </w:rPr>
            </w:pPr>
            <w:r>
              <w:rPr>
                <w:sz w:val="20"/>
              </w:rPr>
              <w:t>воздействие</w:t>
            </w:r>
          </w:p>
        </w:tc>
        <w:tc>
          <w:tcPr>
            <w:tcW w:w="2835" w:type="dxa"/>
          </w:tcPr>
          <w:p w14:paraId="783E16D7" w14:textId="77777777" w:rsidR="009F2DE1" w:rsidRDefault="00751971">
            <w:pPr>
              <w:pStyle w:val="TableParagraph"/>
              <w:spacing w:line="223" w:lineRule="exact"/>
              <w:ind w:left="219" w:right="211"/>
              <w:jc w:val="center"/>
              <w:rPr>
                <w:sz w:val="20"/>
              </w:rPr>
            </w:pPr>
            <w:r>
              <w:rPr>
                <w:sz w:val="20"/>
              </w:rPr>
              <w:t>площадь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воздействия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более</w:t>
            </w:r>
          </w:p>
          <w:p w14:paraId="00FF26A7" w14:textId="77777777" w:rsidR="009F2DE1" w:rsidRDefault="00751971">
            <w:pPr>
              <w:pStyle w:val="TableParagraph"/>
              <w:spacing w:line="217" w:lineRule="exact"/>
              <w:ind w:left="219" w:right="209"/>
              <w:jc w:val="center"/>
              <w:rPr>
                <w:sz w:val="20"/>
              </w:rPr>
            </w:pPr>
            <w:r>
              <w:rPr>
                <w:sz w:val="20"/>
              </w:rPr>
              <w:t>100 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w="3687" w:type="dxa"/>
          </w:tcPr>
          <w:p w14:paraId="577A818D" w14:textId="77777777" w:rsidR="009F2DE1" w:rsidRDefault="00751971">
            <w:pPr>
              <w:pStyle w:val="TableParagraph"/>
              <w:spacing w:line="223" w:lineRule="exact"/>
              <w:ind w:left="116" w:right="106"/>
              <w:jc w:val="center"/>
              <w:rPr>
                <w:sz w:val="20"/>
              </w:rPr>
            </w:pPr>
            <w:r>
              <w:rPr>
                <w:sz w:val="20"/>
              </w:rPr>
              <w:t>воздействие на удалении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более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</w:p>
          <w:p w14:paraId="11C8D080" w14:textId="77777777" w:rsidR="009F2DE1" w:rsidRDefault="00751971">
            <w:pPr>
              <w:pStyle w:val="TableParagraph"/>
              <w:spacing w:line="217" w:lineRule="exact"/>
              <w:ind w:left="114" w:right="106"/>
              <w:jc w:val="center"/>
              <w:rPr>
                <w:sz w:val="20"/>
              </w:rPr>
            </w:pPr>
            <w:r>
              <w:rPr>
                <w:sz w:val="20"/>
              </w:rPr>
              <w:t>линейного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</w:p>
        </w:tc>
        <w:tc>
          <w:tcPr>
            <w:tcW w:w="883" w:type="dxa"/>
          </w:tcPr>
          <w:p w14:paraId="5FF36802" w14:textId="77777777" w:rsidR="009F2DE1" w:rsidRDefault="00751971">
            <w:pPr>
              <w:pStyle w:val="TableParagraph"/>
              <w:spacing w:before="108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</w:tbl>
    <w:p w14:paraId="080F98B5" w14:textId="77777777" w:rsidR="009F2DE1" w:rsidRDefault="00751971">
      <w:pPr>
        <w:pStyle w:val="a3"/>
        <w:ind w:left="653" w:right="945" w:firstLine="566"/>
        <w:jc w:val="both"/>
      </w:pPr>
      <w:r>
        <w:rPr>
          <w:i/>
        </w:rPr>
        <w:t xml:space="preserve">Локальное воздействие - </w:t>
      </w:r>
      <w:r>
        <w:t>воздействие, оказывающие влияние на компоненты природной</w:t>
      </w:r>
      <w:r>
        <w:rPr>
          <w:spacing w:val="1"/>
        </w:rPr>
        <w:t xml:space="preserve"> </w:t>
      </w:r>
      <w:r>
        <w:t>среды,</w:t>
      </w:r>
      <w:r>
        <w:rPr>
          <w:spacing w:val="1"/>
        </w:rPr>
        <w:t xml:space="preserve"> </w:t>
      </w:r>
      <w:r>
        <w:t>ограниченные</w:t>
      </w:r>
      <w:r>
        <w:rPr>
          <w:spacing w:val="1"/>
        </w:rPr>
        <w:t xml:space="preserve"> </w:t>
      </w:r>
      <w:r>
        <w:t>рамками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(акватории)</w:t>
      </w:r>
      <w:r>
        <w:rPr>
          <w:spacing w:val="1"/>
        </w:rPr>
        <w:t xml:space="preserve"> </w:t>
      </w:r>
      <w:r>
        <w:t>непосредственного</w:t>
      </w:r>
      <w:r>
        <w:rPr>
          <w:spacing w:val="61"/>
        </w:rPr>
        <w:t xml:space="preserve"> </w:t>
      </w:r>
      <w:r>
        <w:t>размещения</w:t>
      </w:r>
      <w:r>
        <w:rPr>
          <w:spacing w:val="1"/>
        </w:rPr>
        <w:t xml:space="preserve"> </w:t>
      </w:r>
      <w:r>
        <w:t>объекта или незначительно превышающими его по площади (до 1 км</w:t>
      </w:r>
      <w:r>
        <w:rPr>
          <w:vertAlign w:val="superscript"/>
        </w:rPr>
        <w:t>2</w:t>
      </w:r>
      <w:r>
        <w:t>), оказывающие влияние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элементарные</w:t>
      </w:r>
      <w:r>
        <w:rPr>
          <w:spacing w:val="1"/>
        </w:rPr>
        <w:t xml:space="preserve"> </w:t>
      </w:r>
      <w:r>
        <w:t>природно-территориальные</w:t>
      </w:r>
      <w:r>
        <w:rPr>
          <w:spacing w:val="1"/>
        </w:rPr>
        <w:t xml:space="preserve"> </w:t>
      </w:r>
      <w:r>
        <w:t>комплексы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суше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фаций</w:t>
      </w:r>
      <w:r>
        <w:rPr>
          <w:spacing w:val="60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урочищ.</w:t>
      </w:r>
    </w:p>
    <w:p w14:paraId="59621A84" w14:textId="77777777" w:rsidR="009F2DE1" w:rsidRDefault="00751971">
      <w:pPr>
        <w:ind w:left="1219"/>
        <w:jc w:val="both"/>
        <w:rPr>
          <w:sz w:val="24"/>
        </w:rPr>
      </w:pPr>
      <w:r>
        <w:rPr>
          <w:i/>
          <w:sz w:val="24"/>
        </w:rPr>
        <w:t>Ограниченное</w:t>
      </w:r>
      <w:r>
        <w:rPr>
          <w:i/>
          <w:spacing w:val="71"/>
          <w:sz w:val="24"/>
        </w:rPr>
        <w:t xml:space="preserve"> </w:t>
      </w:r>
      <w:r>
        <w:rPr>
          <w:i/>
          <w:sz w:val="24"/>
        </w:rPr>
        <w:t xml:space="preserve">воздействие  </w:t>
      </w:r>
      <w:r>
        <w:rPr>
          <w:i/>
          <w:spacing w:val="11"/>
          <w:sz w:val="24"/>
        </w:rPr>
        <w:t xml:space="preserve"> </w:t>
      </w:r>
      <w:r>
        <w:rPr>
          <w:i/>
          <w:sz w:val="24"/>
        </w:rPr>
        <w:t xml:space="preserve">-  </w:t>
      </w:r>
      <w:r>
        <w:rPr>
          <w:i/>
          <w:spacing w:val="12"/>
          <w:sz w:val="24"/>
        </w:rPr>
        <w:t xml:space="preserve"> </w:t>
      </w:r>
      <w:proofErr w:type="gramStart"/>
      <w:r>
        <w:rPr>
          <w:sz w:val="24"/>
        </w:rPr>
        <w:t xml:space="preserve">воздействия,  </w:t>
      </w:r>
      <w:r>
        <w:rPr>
          <w:spacing w:val="11"/>
          <w:sz w:val="24"/>
        </w:rPr>
        <w:t xml:space="preserve"> </w:t>
      </w:r>
      <w:proofErr w:type="gramEnd"/>
      <w:r>
        <w:rPr>
          <w:sz w:val="24"/>
        </w:rPr>
        <w:t xml:space="preserve">оказывающие  </w:t>
      </w:r>
      <w:r>
        <w:rPr>
          <w:spacing w:val="9"/>
          <w:sz w:val="24"/>
        </w:rPr>
        <w:t xml:space="preserve"> </w:t>
      </w:r>
      <w:r>
        <w:rPr>
          <w:sz w:val="24"/>
        </w:rPr>
        <w:t xml:space="preserve">влияние  </w:t>
      </w:r>
      <w:r>
        <w:rPr>
          <w:spacing w:val="10"/>
          <w:sz w:val="24"/>
        </w:rPr>
        <w:t xml:space="preserve"> </w:t>
      </w:r>
      <w:r>
        <w:rPr>
          <w:sz w:val="24"/>
        </w:rPr>
        <w:t xml:space="preserve">на  </w:t>
      </w:r>
      <w:r>
        <w:rPr>
          <w:spacing w:val="9"/>
          <w:sz w:val="24"/>
        </w:rPr>
        <w:t xml:space="preserve"> </w:t>
      </w:r>
      <w:r>
        <w:rPr>
          <w:sz w:val="24"/>
        </w:rPr>
        <w:t>компоненты</w:t>
      </w:r>
    </w:p>
    <w:p w14:paraId="23A00DBA" w14:textId="77777777" w:rsidR="009F2DE1" w:rsidRDefault="009F2DE1">
      <w:pPr>
        <w:jc w:val="both"/>
        <w:rPr>
          <w:sz w:val="24"/>
        </w:rPr>
        <w:sectPr w:rsidR="009F2DE1">
          <w:pgSz w:w="11910" w:h="16840"/>
          <w:pgMar w:top="760" w:right="40" w:bottom="1020" w:left="480" w:header="0" w:footer="718" w:gutter="0"/>
          <w:cols w:space="720"/>
        </w:sectPr>
      </w:pPr>
    </w:p>
    <w:p w14:paraId="4E3B4EE5" w14:textId="77777777" w:rsidR="009F2DE1" w:rsidRDefault="00751971">
      <w:pPr>
        <w:pStyle w:val="a3"/>
        <w:spacing w:before="108"/>
        <w:ind w:left="653" w:right="943"/>
        <w:jc w:val="both"/>
      </w:pPr>
      <w:r>
        <w:lastRenderedPageBreak/>
        <w:t>природной среды на территории (акватории) до 10 км</w:t>
      </w:r>
      <w:r>
        <w:rPr>
          <w:vertAlign w:val="superscript"/>
        </w:rPr>
        <w:t>2</w:t>
      </w:r>
      <w:r>
        <w:t>, оказывающие влияние на природно-</w:t>
      </w:r>
      <w:r>
        <w:rPr>
          <w:spacing w:val="1"/>
        </w:rPr>
        <w:t xml:space="preserve"> </w:t>
      </w:r>
      <w:r>
        <w:t>территориальные</w:t>
      </w:r>
      <w:r>
        <w:rPr>
          <w:spacing w:val="-3"/>
        </w:rPr>
        <w:t xml:space="preserve"> </w:t>
      </w:r>
      <w:r>
        <w:t>комплексы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суше</w:t>
      </w:r>
      <w:r>
        <w:rPr>
          <w:spacing w:val="-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уровне</w:t>
      </w:r>
      <w:r>
        <w:rPr>
          <w:spacing w:val="-1"/>
        </w:rPr>
        <w:t xml:space="preserve"> </w:t>
      </w:r>
      <w:r>
        <w:t>групп</w:t>
      </w:r>
      <w:r>
        <w:rPr>
          <w:spacing w:val="2"/>
        </w:rPr>
        <w:t xml:space="preserve"> </w:t>
      </w:r>
      <w:r>
        <w:t>урочищ</w:t>
      </w:r>
      <w:r>
        <w:rPr>
          <w:spacing w:val="-1"/>
        </w:rPr>
        <w:t xml:space="preserve"> </w:t>
      </w:r>
      <w:r>
        <w:t>или местности.</w:t>
      </w:r>
    </w:p>
    <w:p w14:paraId="544E751E" w14:textId="77777777" w:rsidR="009F2DE1" w:rsidRDefault="00751971">
      <w:pPr>
        <w:pStyle w:val="a3"/>
        <w:ind w:left="653" w:right="945" w:firstLine="566"/>
        <w:jc w:val="both"/>
      </w:pPr>
      <w:r>
        <w:rPr>
          <w:i/>
        </w:rPr>
        <w:t>Местное</w:t>
      </w:r>
      <w:r>
        <w:rPr>
          <w:i/>
          <w:spacing w:val="1"/>
        </w:rPr>
        <w:t xml:space="preserve"> </w:t>
      </w:r>
      <w:r>
        <w:t>(территориальное)</w:t>
      </w:r>
      <w:r>
        <w:rPr>
          <w:spacing w:val="1"/>
        </w:rPr>
        <w:t xml:space="preserve"> </w:t>
      </w:r>
      <w:r>
        <w:rPr>
          <w:i/>
        </w:rPr>
        <w:t>воздействие</w:t>
      </w:r>
      <w:r>
        <w:rPr>
          <w:i/>
          <w:spacing w:val="1"/>
        </w:rPr>
        <w:t xml:space="preserve"> </w:t>
      </w:r>
      <w:r>
        <w:rPr>
          <w:i/>
        </w:rPr>
        <w:t>-</w:t>
      </w:r>
      <w:r>
        <w:rPr>
          <w:i/>
          <w:spacing w:val="1"/>
        </w:rPr>
        <w:t xml:space="preserve"> </w:t>
      </w:r>
      <w:r>
        <w:t>воздействия,</w:t>
      </w:r>
      <w:r>
        <w:rPr>
          <w:spacing w:val="1"/>
        </w:rPr>
        <w:t xml:space="preserve"> </w:t>
      </w:r>
      <w:r>
        <w:t>оказывающие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компоненты природной среды на территории (акватории) до 100 км</w:t>
      </w:r>
      <w:r>
        <w:rPr>
          <w:vertAlign w:val="superscript"/>
        </w:rPr>
        <w:t>2</w:t>
      </w:r>
      <w:r>
        <w:t>, оказывающие влияние на</w:t>
      </w:r>
      <w:r>
        <w:rPr>
          <w:spacing w:val="-57"/>
        </w:rPr>
        <w:t xml:space="preserve"> </w:t>
      </w:r>
      <w:r>
        <w:t>природно-территориальные</w:t>
      </w:r>
      <w:r>
        <w:rPr>
          <w:spacing w:val="-3"/>
        </w:rPr>
        <w:t xml:space="preserve"> </w:t>
      </w:r>
      <w:r>
        <w:t>комплексы на</w:t>
      </w:r>
      <w:r>
        <w:rPr>
          <w:spacing w:val="-2"/>
        </w:rPr>
        <w:t xml:space="preserve"> </w:t>
      </w:r>
      <w:r>
        <w:t>суше</w:t>
      </w:r>
      <w:r>
        <w:rPr>
          <w:spacing w:val="-1"/>
        </w:rPr>
        <w:t xml:space="preserve"> </w:t>
      </w:r>
      <w:r>
        <w:t>на уровне</w:t>
      </w:r>
      <w:r>
        <w:rPr>
          <w:spacing w:val="-1"/>
        </w:rPr>
        <w:t xml:space="preserve"> </w:t>
      </w:r>
      <w:r>
        <w:t>ландшафта.</w:t>
      </w:r>
    </w:p>
    <w:p w14:paraId="60EFD624" w14:textId="77777777" w:rsidR="009F2DE1" w:rsidRDefault="00751971">
      <w:pPr>
        <w:pStyle w:val="a3"/>
        <w:ind w:left="653" w:right="944" w:firstLine="566"/>
        <w:jc w:val="both"/>
      </w:pPr>
      <w:r>
        <w:rPr>
          <w:i/>
        </w:rPr>
        <w:t>Региональное</w:t>
      </w:r>
      <w:r>
        <w:rPr>
          <w:i/>
          <w:spacing w:val="1"/>
        </w:rPr>
        <w:t xml:space="preserve"> </w:t>
      </w:r>
      <w:r>
        <w:rPr>
          <w:i/>
        </w:rPr>
        <w:t>воздействие</w:t>
      </w:r>
      <w:r>
        <w:rPr>
          <w:i/>
          <w:spacing w:val="1"/>
        </w:rPr>
        <w:t xml:space="preserve"> </w:t>
      </w:r>
      <w:r>
        <w:rPr>
          <w:i/>
        </w:rPr>
        <w:t>-</w:t>
      </w:r>
      <w:r>
        <w:rPr>
          <w:i/>
          <w:spacing w:val="1"/>
        </w:rPr>
        <w:t xml:space="preserve"> </w:t>
      </w:r>
      <w:r>
        <w:t>воздействия,</w:t>
      </w:r>
      <w:r>
        <w:rPr>
          <w:spacing w:val="1"/>
        </w:rPr>
        <w:t xml:space="preserve"> </w:t>
      </w:r>
      <w:r>
        <w:t>оказывающие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компоненты</w:t>
      </w:r>
      <w:r>
        <w:rPr>
          <w:spacing w:val="1"/>
        </w:rPr>
        <w:t xml:space="preserve"> </w:t>
      </w:r>
      <w:r>
        <w:t>природной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региональном</w:t>
      </w:r>
      <w:r>
        <w:rPr>
          <w:spacing w:val="1"/>
        </w:rPr>
        <w:t xml:space="preserve"> </w:t>
      </w:r>
      <w:r>
        <w:t>масштабе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(акватории)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100</w:t>
      </w:r>
      <w:r>
        <w:rPr>
          <w:spacing w:val="1"/>
        </w:rPr>
        <w:t xml:space="preserve"> </w:t>
      </w:r>
      <w:r>
        <w:t>км</w:t>
      </w:r>
      <w:r>
        <w:rPr>
          <w:vertAlign w:val="superscript"/>
        </w:rPr>
        <w:t>2</w:t>
      </w:r>
      <w:r>
        <w:t>,</w:t>
      </w:r>
      <w:r>
        <w:rPr>
          <w:spacing w:val="1"/>
        </w:rPr>
        <w:t xml:space="preserve"> </w:t>
      </w:r>
      <w:r>
        <w:t>оказывающие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природно-территориальные</w:t>
      </w:r>
      <w:r>
        <w:rPr>
          <w:spacing w:val="1"/>
        </w:rPr>
        <w:t xml:space="preserve"> </w:t>
      </w:r>
      <w:r>
        <w:t>комплексы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суше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ландшафтных</w:t>
      </w:r>
      <w:r>
        <w:rPr>
          <w:spacing w:val="1"/>
        </w:rPr>
        <w:t xml:space="preserve"> </w:t>
      </w:r>
      <w:r>
        <w:t>округов</w:t>
      </w:r>
      <w:r>
        <w:rPr>
          <w:spacing w:val="1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провинции.</w:t>
      </w:r>
    </w:p>
    <w:p w14:paraId="6BF6FF8A" w14:textId="77777777" w:rsidR="009F2DE1" w:rsidRDefault="00751971">
      <w:pPr>
        <w:spacing w:line="274" w:lineRule="exact"/>
        <w:ind w:left="3565"/>
        <w:jc w:val="both"/>
        <w:rPr>
          <w:i/>
          <w:sz w:val="24"/>
        </w:rPr>
      </w:pPr>
      <w:r>
        <w:rPr>
          <w:i/>
          <w:sz w:val="24"/>
        </w:rPr>
        <w:t>Определение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временного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масштаба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воздействия</w:t>
      </w:r>
    </w:p>
    <w:p w14:paraId="7DB63083" w14:textId="77777777" w:rsidR="009F2DE1" w:rsidRDefault="00751971">
      <w:pPr>
        <w:pStyle w:val="a3"/>
        <w:ind w:left="653" w:right="948" w:firstLine="566"/>
        <w:jc w:val="both"/>
      </w:pPr>
      <w:r>
        <w:t>Определение</w:t>
      </w:r>
      <w:r>
        <w:rPr>
          <w:spacing w:val="1"/>
        </w:rPr>
        <w:t xml:space="preserve"> </w:t>
      </w:r>
      <w:r>
        <w:t>временного</w:t>
      </w:r>
      <w:r>
        <w:rPr>
          <w:spacing w:val="1"/>
        </w:rPr>
        <w:t xml:space="preserve"> </w:t>
      </w:r>
      <w:r>
        <w:t>масштабных</w:t>
      </w:r>
      <w:r>
        <w:rPr>
          <w:spacing w:val="1"/>
        </w:rPr>
        <w:t xml:space="preserve"> </w:t>
      </w:r>
      <w:r>
        <w:t>воздействий</w:t>
      </w:r>
      <w:r>
        <w:rPr>
          <w:spacing w:val="1"/>
        </w:rPr>
        <w:t xml:space="preserve"> </w:t>
      </w:r>
      <w:r>
        <w:t>на</w:t>
      </w:r>
      <w:r>
        <w:rPr>
          <w:spacing w:val="61"/>
        </w:rPr>
        <w:t xml:space="preserve"> </w:t>
      </w:r>
      <w:r>
        <w:t>отдельные</w:t>
      </w:r>
      <w:r>
        <w:rPr>
          <w:spacing w:val="61"/>
        </w:rPr>
        <w:t xml:space="preserve"> </w:t>
      </w:r>
      <w:r>
        <w:t>компоненты</w:t>
      </w:r>
      <w:r>
        <w:rPr>
          <w:spacing w:val="1"/>
        </w:rPr>
        <w:t xml:space="preserve"> </w:t>
      </w:r>
      <w:r>
        <w:t>природной</w:t>
      </w:r>
      <w:r>
        <w:rPr>
          <w:spacing w:val="1"/>
        </w:rPr>
        <w:t xml:space="preserve"> </w:t>
      </w:r>
      <w:r>
        <w:t>среды,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технического</w:t>
      </w:r>
      <w:r>
        <w:rPr>
          <w:spacing w:val="1"/>
        </w:rPr>
        <w:t xml:space="preserve"> </w:t>
      </w:r>
      <w:r>
        <w:t>анализа,</w:t>
      </w:r>
      <w:r>
        <w:rPr>
          <w:spacing w:val="1"/>
        </w:rPr>
        <w:t xml:space="preserve"> </w:t>
      </w:r>
      <w:r>
        <w:t>аналитических</w:t>
      </w:r>
      <w:r>
        <w:rPr>
          <w:spacing w:val="1"/>
        </w:rPr>
        <w:t xml:space="preserve"> </w:t>
      </w:r>
      <w:r>
        <w:t>(модельных)</w:t>
      </w:r>
      <w:r>
        <w:rPr>
          <w:spacing w:val="-1"/>
        </w:rPr>
        <w:t xml:space="preserve"> </w:t>
      </w:r>
      <w:r>
        <w:t>оценок или</w:t>
      </w:r>
      <w:r>
        <w:rPr>
          <w:spacing w:val="-1"/>
        </w:rPr>
        <w:t xml:space="preserve"> </w:t>
      </w:r>
      <w:r>
        <w:t>экспертных</w:t>
      </w:r>
      <w:r>
        <w:rPr>
          <w:spacing w:val="2"/>
        </w:rPr>
        <w:t xml:space="preserve"> </w:t>
      </w:r>
      <w:r>
        <w:t>оценок,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представлено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таблице</w:t>
      </w:r>
      <w:r>
        <w:rPr>
          <w:spacing w:val="-2"/>
        </w:rPr>
        <w:t xml:space="preserve"> </w:t>
      </w:r>
      <w:r>
        <w:t>1.1.</w:t>
      </w:r>
    </w:p>
    <w:p w14:paraId="51701AA2" w14:textId="77777777" w:rsidR="009F2DE1" w:rsidRDefault="009F2DE1">
      <w:pPr>
        <w:pStyle w:val="a3"/>
        <w:spacing w:before="7"/>
        <w:rPr>
          <w:sz w:val="16"/>
        </w:rPr>
      </w:pPr>
    </w:p>
    <w:p w14:paraId="54BA9B3B" w14:textId="77777777" w:rsidR="009F2DE1" w:rsidRDefault="00751971">
      <w:pPr>
        <w:pStyle w:val="41"/>
        <w:spacing w:before="90" w:line="274" w:lineRule="exact"/>
        <w:ind w:left="249" w:right="542"/>
        <w:jc w:val="center"/>
      </w:pPr>
      <w:r>
        <w:t>Шкала</w:t>
      </w:r>
      <w:r>
        <w:rPr>
          <w:spacing w:val="-2"/>
        </w:rPr>
        <w:t xml:space="preserve"> </w:t>
      </w:r>
      <w:r>
        <w:t>оценки</w:t>
      </w:r>
      <w:r>
        <w:rPr>
          <w:spacing w:val="-2"/>
        </w:rPr>
        <w:t xml:space="preserve"> </w:t>
      </w:r>
      <w:r>
        <w:t>временного</w:t>
      </w:r>
      <w:r>
        <w:rPr>
          <w:spacing w:val="-1"/>
        </w:rPr>
        <w:t xml:space="preserve"> </w:t>
      </w:r>
      <w:r>
        <w:t>воздействия</w:t>
      </w:r>
    </w:p>
    <w:p w14:paraId="15E2133B" w14:textId="77777777" w:rsidR="009F2DE1" w:rsidRDefault="00751971">
      <w:pPr>
        <w:pStyle w:val="a3"/>
        <w:spacing w:after="8" w:line="274" w:lineRule="exact"/>
        <w:ind w:left="8916" w:right="650"/>
        <w:jc w:val="center"/>
      </w:pPr>
      <w:r>
        <w:t>Таблица</w:t>
      </w:r>
      <w:r>
        <w:rPr>
          <w:spacing w:val="-2"/>
        </w:rPr>
        <w:t xml:space="preserve"> </w:t>
      </w:r>
      <w:r>
        <w:t>1.1</w:t>
      </w:r>
    </w:p>
    <w:tbl>
      <w:tblPr>
        <w:tblStyle w:val="TableNormal"/>
        <w:tblW w:w="0" w:type="auto"/>
        <w:tblInd w:w="87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29"/>
        <w:gridCol w:w="4753"/>
        <w:gridCol w:w="967"/>
      </w:tblGrid>
      <w:tr w:rsidR="009F2DE1" w14:paraId="34A78A47" w14:textId="77777777">
        <w:trPr>
          <w:trHeight w:val="285"/>
        </w:trPr>
        <w:tc>
          <w:tcPr>
            <w:tcW w:w="3629" w:type="dxa"/>
          </w:tcPr>
          <w:p w14:paraId="1D088E62" w14:textId="77777777" w:rsidR="009F2DE1" w:rsidRDefault="00751971">
            <w:pPr>
              <w:pStyle w:val="TableParagraph"/>
              <w:spacing w:before="26"/>
              <w:ind w:left="110" w:right="9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Градация</w:t>
            </w:r>
          </w:p>
        </w:tc>
        <w:tc>
          <w:tcPr>
            <w:tcW w:w="4753" w:type="dxa"/>
          </w:tcPr>
          <w:p w14:paraId="6C4B182C" w14:textId="77777777" w:rsidR="009F2DE1" w:rsidRDefault="00751971">
            <w:pPr>
              <w:pStyle w:val="TableParagraph"/>
              <w:spacing w:before="26"/>
              <w:ind w:left="874"/>
              <w:rPr>
                <w:b/>
                <w:sz w:val="20"/>
              </w:rPr>
            </w:pPr>
            <w:r>
              <w:rPr>
                <w:b/>
                <w:sz w:val="20"/>
              </w:rPr>
              <w:t>Временной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масштаб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воздействия</w:t>
            </w:r>
          </w:p>
        </w:tc>
        <w:tc>
          <w:tcPr>
            <w:tcW w:w="967" w:type="dxa"/>
          </w:tcPr>
          <w:p w14:paraId="17EB3045" w14:textId="77777777" w:rsidR="009F2DE1" w:rsidRDefault="00751971">
            <w:pPr>
              <w:pStyle w:val="TableParagraph"/>
              <w:spacing w:before="26"/>
              <w:ind w:left="237" w:right="2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Балл</w:t>
            </w:r>
          </w:p>
        </w:tc>
      </w:tr>
      <w:tr w:rsidR="009F2DE1" w14:paraId="0E2DF2D2" w14:textId="77777777">
        <w:trPr>
          <w:trHeight w:val="397"/>
        </w:trPr>
        <w:tc>
          <w:tcPr>
            <w:tcW w:w="3629" w:type="dxa"/>
          </w:tcPr>
          <w:p w14:paraId="1A709D03" w14:textId="77777777" w:rsidR="009F2DE1" w:rsidRDefault="00751971">
            <w:pPr>
              <w:pStyle w:val="TableParagraph"/>
              <w:spacing w:before="77"/>
              <w:ind w:left="110" w:right="96"/>
              <w:jc w:val="center"/>
              <w:rPr>
                <w:sz w:val="20"/>
              </w:rPr>
            </w:pPr>
            <w:r>
              <w:rPr>
                <w:sz w:val="20"/>
              </w:rPr>
              <w:t>Кратковременное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воздействие</w:t>
            </w:r>
          </w:p>
        </w:tc>
        <w:tc>
          <w:tcPr>
            <w:tcW w:w="4753" w:type="dxa"/>
          </w:tcPr>
          <w:p w14:paraId="6D44400C" w14:textId="77777777" w:rsidR="009F2DE1" w:rsidRDefault="00751971">
            <w:pPr>
              <w:pStyle w:val="TableParagraph"/>
              <w:spacing w:before="77"/>
              <w:ind w:left="698"/>
              <w:rPr>
                <w:sz w:val="20"/>
              </w:rPr>
            </w:pPr>
            <w:r>
              <w:rPr>
                <w:sz w:val="20"/>
              </w:rPr>
              <w:t>Воздействие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наблюдается до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месяцев</w:t>
            </w:r>
          </w:p>
        </w:tc>
        <w:tc>
          <w:tcPr>
            <w:tcW w:w="967" w:type="dxa"/>
          </w:tcPr>
          <w:p w14:paraId="6E5A02E5" w14:textId="77777777" w:rsidR="009F2DE1" w:rsidRDefault="00751971">
            <w:pPr>
              <w:pStyle w:val="TableParagraph"/>
              <w:spacing w:before="77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9F2DE1" w14:paraId="759BCB90" w14:textId="77777777">
        <w:trPr>
          <w:trHeight w:val="460"/>
        </w:trPr>
        <w:tc>
          <w:tcPr>
            <w:tcW w:w="3629" w:type="dxa"/>
          </w:tcPr>
          <w:p w14:paraId="13C91DDC" w14:textId="77777777" w:rsidR="009F2DE1" w:rsidRDefault="00751971">
            <w:pPr>
              <w:pStyle w:val="TableParagraph"/>
              <w:spacing w:line="223" w:lineRule="exact"/>
              <w:ind w:left="911"/>
              <w:rPr>
                <w:sz w:val="20"/>
              </w:rPr>
            </w:pPr>
            <w:r>
              <w:rPr>
                <w:sz w:val="20"/>
              </w:rPr>
              <w:t>Воздействие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средней</w:t>
            </w:r>
          </w:p>
          <w:p w14:paraId="258B43E9" w14:textId="77777777" w:rsidR="009F2DE1" w:rsidRDefault="002727A6">
            <w:pPr>
              <w:pStyle w:val="TableParagraph"/>
              <w:spacing w:line="217" w:lineRule="exact"/>
              <w:ind w:left="959"/>
              <w:rPr>
                <w:sz w:val="20"/>
              </w:rPr>
            </w:pPr>
            <w:r>
              <w:rPr>
                <w:sz w:val="20"/>
              </w:rPr>
              <w:t>П</w:t>
            </w:r>
            <w:r w:rsidR="00751971">
              <w:rPr>
                <w:sz w:val="20"/>
              </w:rPr>
              <w:t>родолжительности</w:t>
            </w:r>
          </w:p>
        </w:tc>
        <w:tc>
          <w:tcPr>
            <w:tcW w:w="4753" w:type="dxa"/>
          </w:tcPr>
          <w:p w14:paraId="6AB903F4" w14:textId="77777777" w:rsidR="009F2DE1" w:rsidRDefault="00751971">
            <w:pPr>
              <w:pStyle w:val="TableParagraph"/>
              <w:spacing w:before="108"/>
              <w:ind w:right="276"/>
              <w:jc w:val="right"/>
              <w:rPr>
                <w:sz w:val="20"/>
              </w:rPr>
            </w:pPr>
            <w:r>
              <w:rPr>
                <w:sz w:val="20"/>
              </w:rPr>
              <w:t>Воздействие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наблюдается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месяцев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года</w:t>
            </w:r>
          </w:p>
        </w:tc>
        <w:tc>
          <w:tcPr>
            <w:tcW w:w="967" w:type="dxa"/>
          </w:tcPr>
          <w:p w14:paraId="56D99E53" w14:textId="77777777" w:rsidR="009F2DE1" w:rsidRDefault="00751971">
            <w:pPr>
              <w:pStyle w:val="TableParagraph"/>
              <w:spacing w:before="108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9F2DE1" w14:paraId="7AC37A81" w14:textId="77777777">
        <w:trPr>
          <w:trHeight w:val="285"/>
        </w:trPr>
        <w:tc>
          <w:tcPr>
            <w:tcW w:w="3629" w:type="dxa"/>
          </w:tcPr>
          <w:p w14:paraId="74DD455A" w14:textId="77777777" w:rsidR="009F2DE1" w:rsidRDefault="00751971">
            <w:pPr>
              <w:pStyle w:val="TableParagraph"/>
              <w:spacing w:before="19"/>
              <w:ind w:left="110" w:right="98"/>
              <w:jc w:val="center"/>
              <w:rPr>
                <w:sz w:val="20"/>
              </w:rPr>
            </w:pPr>
            <w:r>
              <w:rPr>
                <w:sz w:val="20"/>
              </w:rPr>
              <w:t>Продолжительное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воздействие</w:t>
            </w:r>
          </w:p>
        </w:tc>
        <w:tc>
          <w:tcPr>
            <w:tcW w:w="4753" w:type="dxa"/>
          </w:tcPr>
          <w:p w14:paraId="67BA7937" w14:textId="77777777" w:rsidR="009F2DE1" w:rsidRDefault="00751971">
            <w:pPr>
              <w:pStyle w:val="TableParagraph"/>
              <w:spacing w:before="19"/>
              <w:ind w:left="708"/>
              <w:rPr>
                <w:sz w:val="20"/>
              </w:rPr>
            </w:pPr>
            <w:r>
              <w:rPr>
                <w:sz w:val="20"/>
              </w:rPr>
              <w:t>Воздействия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наблюдается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лет</w:t>
            </w:r>
          </w:p>
        </w:tc>
        <w:tc>
          <w:tcPr>
            <w:tcW w:w="967" w:type="dxa"/>
          </w:tcPr>
          <w:p w14:paraId="77C925FE" w14:textId="77777777" w:rsidR="009F2DE1" w:rsidRDefault="00751971">
            <w:pPr>
              <w:pStyle w:val="TableParagraph"/>
              <w:spacing w:before="19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9F2DE1" w14:paraId="6BB9E66D" w14:textId="77777777">
        <w:trPr>
          <w:trHeight w:val="285"/>
        </w:trPr>
        <w:tc>
          <w:tcPr>
            <w:tcW w:w="3629" w:type="dxa"/>
          </w:tcPr>
          <w:p w14:paraId="383FA32C" w14:textId="77777777" w:rsidR="009F2DE1" w:rsidRDefault="00751971">
            <w:pPr>
              <w:pStyle w:val="TableParagraph"/>
              <w:spacing w:before="19"/>
              <w:ind w:left="110" w:right="99"/>
              <w:jc w:val="center"/>
              <w:rPr>
                <w:sz w:val="20"/>
              </w:rPr>
            </w:pPr>
            <w:r>
              <w:rPr>
                <w:sz w:val="20"/>
              </w:rPr>
              <w:t>Многолетнее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(постоянное)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воздействие</w:t>
            </w:r>
          </w:p>
        </w:tc>
        <w:tc>
          <w:tcPr>
            <w:tcW w:w="4753" w:type="dxa"/>
          </w:tcPr>
          <w:p w14:paraId="7C638FA5" w14:textId="77777777" w:rsidR="009F2DE1" w:rsidRDefault="00751971">
            <w:pPr>
              <w:pStyle w:val="TableParagraph"/>
              <w:spacing w:before="19"/>
              <w:ind w:right="352"/>
              <w:jc w:val="right"/>
              <w:rPr>
                <w:sz w:val="20"/>
              </w:rPr>
            </w:pPr>
            <w:r>
              <w:rPr>
                <w:sz w:val="20"/>
              </w:rPr>
              <w:t>Воздействия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наблюдается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З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лет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более</w:t>
            </w:r>
          </w:p>
        </w:tc>
        <w:tc>
          <w:tcPr>
            <w:tcW w:w="967" w:type="dxa"/>
          </w:tcPr>
          <w:p w14:paraId="128AA3C8" w14:textId="77777777" w:rsidR="009F2DE1" w:rsidRDefault="00751971">
            <w:pPr>
              <w:pStyle w:val="TableParagraph"/>
              <w:spacing w:before="19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</w:tbl>
    <w:p w14:paraId="55C9DB55" w14:textId="77777777" w:rsidR="009F2DE1" w:rsidRDefault="009F2DE1">
      <w:pPr>
        <w:pStyle w:val="a3"/>
        <w:spacing w:before="5"/>
        <w:rPr>
          <w:sz w:val="15"/>
        </w:rPr>
      </w:pPr>
    </w:p>
    <w:p w14:paraId="3BF02FE9" w14:textId="77777777" w:rsidR="009F2DE1" w:rsidRDefault="00751971">
      <w:pPr>
        <w:pStyle w:val="a3"/>
        <w:spacing w:before="90"/>
        <w:ind w:left="653" w:right="949" w:firstLine="566"/>
        <w:jc w:val="both"/>
      </w:pPr>
      <w:r>
        <w:rPr>
          <w:i/>
        </w:rPr>
        <w:t>Кратковременное</w:t>
      </w:r>
      <w:r>
        <w:rPr>
          <w:i/>
          <w:spacing w:val="1"/>
        </w:rPr>
        <w:t xml:space="preserve"> </w:t>
      </w:r>
      <w:r>
        <w:rPr>
          <w:i/>
        </w:rPr>
        <w:t>воздействие</w:t>
      </w:r>
      <w:r>
        <w:rPr>
          <w:i/>
          <w:spacing w:val="1"/>
        </w:rPr>
        <w:t xml:space="preserve"> </w:t>
      </w:r>
      <w:r>
        <w:rPr>
          <w:i/>
        </w:rPr>
        <w:t>-</w:t>
      </w:r>
      <w:r>
        <w:rPr>
          <w:i/>
          <w:spacing w:val="1"/>
        </w:rPr>
        <w:t xml:space="preserve"> </w:t>
      </w:r>
      <w:r>
        <w:t>воздействие,</w:t>
      </w:r>
      <w:r>
        <w:rPr>
          <w:spacing w:val="1"/>
        </w:rPr>
        <w:t xml:space="preserve"> </w:t>
      </w:r>
      <w:r>
        <w:t>наблюдаемое</w:t>
      </w:r>
      <w:r>
        <w:rPr>
          <w:spacing w:val="1"/>
        </w:rPr>
        <w:t xml:space="preserve"> </w:t>
      </w:r>
      <w:r>
        <w:t>ограниченный</w:t>
      </w:r>
      <w:r>
        <w:rPr>
          <w:spacing w:val="1"/>
        </w:rPr>
        <w:t xml:space="preserve"> </w:t>
      </w:r>
      <w:r>
        <w:t>период</w:t>
      </w:r>
      <w:r>
        <w:rPr>
          <w:spacing w:val="-57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строительства,</w:t>
      </w:r>
      <w:r>
        <w:rPr>
          <w:spacing w:val="1"/>
        </w:rPr>
        <w:t xml:space="preserve"> </w:t>
      </w:r>
      <w:r>
        <w:t>бурения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вывода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эксплуатации),</w:t>
      </w:r>
      <w:r>
        <w:rPr>
          <w:spacing w:val="1"/>
        </w:rPr>
        <w:t xml:space="preserve"> </w:t>
      </w:r>
      <w:r>
        <w:t>но,</w:t>
      </w:r>
      <w:r>
        <w:rPr>
          <w:spacing w:val="1"/>
        </w:rPr>
        <w:t xml:space="preserve"> </w:t>
      </w:r>
      <w:r>
        <w:t>как</w:t>
      </w:r>
      <w:r>
        <w:rPr>
          <w:spacing w:val="-57"/>
        </w:rPr>
        <w:t xml:space="preserve"> </w:t>
      </w:r>
      <w:r>
        <w:t>правило,</w:t>
      </w:r>
      <w:r>
        <w:rPr>
          <w:spacing w:val="1"/>
        </w:rPr>
        <w:t xml:space="preserve"> </w:t>
      </w:r>
      <w:r>
        <w:t>прекращающееся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завершения</w:t>
      </w:r>
      <w:r>
        <w:rPr>
          <w:spacing w:val="1"/>
        </w:rPr>
        <w:t xml:space="preserve"> </w:t>
      </w:r>
      <w:r>
        <w:t>рабочей</w:t>
      </w:r>
      <w:r>
        <w:rPr>
          <w:spacing w:val="1"/>
        </w:rPr>
        <w:t xml:space="preserve"> </w:t>
      </w:r>
      <w:r>
        <w:t>операции,</w:t>
      </w:r>
      <w:r>
        <w:rPr>
          <w:spacing w:val="1"/>
        </w:rPr>
        <w:t xml:space="preserve"> </w:t>
      </w:r>
      <w:r>
        <w:t>продолжительность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превышает</w:t>
      </w:r>
      <w:r>
        <w:rPr>
          <w:spacing w:val="-1"/>
        </w:rPr>
        <w:t xml:space="preserve"> </w:t>
      </w:r>
      <w:r>
        <w:t>один сезон (допускается 3</w:t>
      </w:r>
      <w:r>
        <w:rPr>
          <w:spacing w:val="2"/>
        </w:rPr>
        <w:t xml:space="preserve"> </w:t>
      </w:r>
      <w:r>
        <w:t>месяца)</w:t>
      </w:r>
    </w:p>
    <w:p w14:paraId="086AC3EE" w14:textId="77777777" w:rsidR="009F2DE1" w:rsidRDefault="00751971">
      <w:pPr>
        <w:spacing w:before="1"/>
        <w:ind w:left="653" w:right="947" w:firstLine="566"/>
        <w:jc w:val="both"/>
        <w:rPr>
          <w:sz w:val="24"/>
        </w:rPr>
      </w:pPr>
      <w:r>
        <w:rPr>
          <w:i/>
          <w:sz w:val="24"/>
        </w:rPr>
        <w:t>Воздействие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средней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продолжительности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-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воздействие,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которое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проявляется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протяжении</w:t>
      </w:r>
      <w:r>
        <w:rPr>
          <w:spacing w:val="-1"/>
          <w:sz w:val="24"/>
        </w:rPr>
        <w:t xml:space="preserve"> </w:t>
      </w:r>
      <w:r>
        <w:rPr>
          <w:sz w:val="24"/>
        </w:rPr>
        <w:t>от одного</w:t>
      </w:r>
      <w:r>
        <w:rPr>
          <w:spacing w:val="-3"/>
          <w:sz w:val="24"/>
        </w:rPr>
        <w:t xml:space="preserve"> </w:t>
      </w:r>
      <w:r>
        <w:rPr>
          <w:sz w:val="24"/>
        </w:rPr>
        <w:t>сезона</w:t>
      </w:r>
      <w:r>
        <w:rPr>
          <w:spacing w:val="-1"/>
          <w:sz w:val="24"/>
        </w:rPr>
        <w:t xml:space="preserve"> </w:t>
      </w:r>
      <w:r>
        <w:rPr>
          <w:sz w:val="24"/>
        </w:rPr>
        <w:t>(3 месяца) до 1</w:t>
      </w:r>
      <w:r>
        <w:rPr>
          <w:spacing w:val="-1"/>
          <w:sz w:val="24"/>
        </w:rPr>
        <w:t xml:space="preserve"> </w:t>
      </w:r>
      <w:r>
        <w:rPr>
          <w:sz w:val="24"/>
        </w:rPr>
        <w:t>года</w:t>
      </w:r>
    </w:p>
    <w:p w14:paraId="02EB437A" w14:textId="77777777" w:rsidR="009F2DE1" w:rsidRDefault="00751971">
      <w:pPr>
        <w:pStyle w:val="a3"/>
        <w:ind w:left="653" w:right="950" w:firstLine="566"/>
        <w:jc w:val="both"/>
      </w:pPr>
      <w:r>
        <w:rPr>
          <w:i/>
        </w:rPr>
        <w:t xml:space="preserve">Продолжительное воздействие - </w:t>
      </w:r>
      <w:r>
        <w:t>воздействие, наблюдаемое продолжительный период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(более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года,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лет)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обычно</w:t>
      </w:r>
      <w:r>
        <w:rPr>
          <w:spacing w:val="1"/>
        </w:rPr>
        <w:t xml:space="preserve"> </w:t>
      </w:r>
      <w:r>
        <w:t>охватывает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строительства</w:t>
      </w:r>
      <w:r>
        <w:rPr>
          <w:spacing w:val="1"/>
        </w:rPr>
        <w:t xml:space="preserve"> </w:t>
      </w:r>
      <w:r>
        <w:t>запроектированного</w:t>
      </w:r>
      <w:r>
        <w:rPr>
          <w:spacing w:val="-1"/>
        </w:rPr>
        <w:t xml:space="preserve"> </w:t>
      </w:r>
      <w:r>
        <w:t>объекта</w:t>
      </w:r>
    </w:p>
    <w:p w14:paraId="168853C6" w14:textId="77777777" w:rsidR="009F2DE1" w:rsidRDefault="00751971">
      <w:pPr>
        <w:pStyle w:val="a3"/>
        <w:ind w:left="653" w:right="949" w:firstLine="566"/>
        <w:jc w:val="both"/>
      </w:pPr>
      <w:r>
        <w:rPr>
          <w:i/>
        </w:rPr>
        <w:t xml:space="preserve">Многолетнее (постоянное) воздействие - </w:t>
      </w:r>
      <w:r>
        <w:t>воздействия, наблюдаемый от 3 до 5 лет и</w:t>
      </w:r>
      <w:r>
        <w:rPr>
          <w:spacing w:val="1"/>
        </w:rPr>
        <w:t xml:space="preserve"> </w:t>
      </w:r>
      <w:r>
        <w:t>более (например, шум от эксплуатации), и которые могут быть скорее периодическими или</w:t>
      </w:r>
      <w:r>
        <w:rPr>
          <w:spacing w:val="1"/>
        </w:rPr>
        <w:t xml:space="preserve"> </w:t>
      </w:r>
      <w:r>
        <w:t>повторяющимися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ежегодных</w:t>
      </w:r>
      <w:r>
        <w:rPr>
          <w:spacing w:val="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техническому</w:t>
      </w:r>
      <w:r>
        <w:rPr>
          <w:spacing w:val="-57"/>
        </w:rPr>
        <w:t xml:space="preserve"> </w:t>
      </w:r>
      <w:r>
        <w:t>обслуживанию).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основном</w:t>
      </w:r>
      <w:r>
        <w:rPr>
          <w:spacing w:val="-2"/>
        </w:rPr>
        <w:t xml:space="preserve"> </w:t>
      </w:r>
      <w:r>
        <w:t>относится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периоду,</w:t>
      </w:r>
      <w:r>
        <w:rPr>
          <w:spacing w:val="-1"/>
        </w:rPr>
        <w:t xml:space="preserve"> </w:t>
      </w:r>
      <w:r>
        <w:t>когда</w:t>
      </w:r>
      <w:r>
        <w:rPr>
          <w:spacing w:val="-1"/>
        </w:rPr>
        <w:t xml:space="preserve"> </w:t>
      </w:r>
      <w:r>
        <w:t>достигается</w:t>
      </w:r>
      <w:r>
        <w:rPr>
          <w:spacing w:val="-2"/>
        </w:rPr>
        <w:t xml:space="preserve"> </w:t>
      </w:r>
      <w:r>
        <w:t>проектная</w:t>
      </w:r>
      <w:r>
        <w:rPr>
          <w:spacing w:val="-1"/>
        </w:rPr>
        <w:t xml:space="preserve"> </w:t>
      </w:r>
      <w:r>
        <w:t>мощность.</w:t>
      </w:r>
    </w:p>
    <w:p w14:paraId="07028C1B" w14:textId="77777777" w:rsidR="009F2DE1" w:rsidRDefault="009F2DE1">
      <w:pPr>
        <w:pStyle w:val="a3"/>
      </w:pPr>
    </w:p>
    <w:p w14:paraId="07C5A2A2" w14:textId="77777777" w:rsidR="009F2DE1" w:rsidRDefault="00751971">
      <w:pPr>
        <w:ind w:left="3413"/>
        <w:rPr>
          <w:i/>
          <w:sz w:val="24"/>
        </w:rPr>
      </w:pPr>
      <w:r>
        <w:rPr>
          <w:i/>
          <w:sz w:val="24"/>
        </w:rPr>
        <w:t>Определение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величины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интенсивности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воздействия</w:t>
      </w:r>
    </w:p>
    <w:p w14:paraId="43FCC484" w14:textId="77777777" w:rsidR="009F2DE1" w:rsidRDefault="00751971">
      <w:pPr>
        <w:pStyle w:val="a3"/>
        <w:ind w:left="653" w:firstLine="566"/>
      </w:pPr>
      <w:r>
        <w:t>Шкала</w:t>
      </w:r>
      <w:r>
        <w:rPr>
          <w:spacing w:val="11"/>
        </w:rPr>
        <w:t xml:space="preserve"> </w:t>
      </w:r>
      <w:r>
        <w:t>интенсивности</w:t>
      </w:r>
      <w:r>
        <w:rPr>
          <w:spacing w:val="11"/>
        </w:rPr>
        <w:t xml:space="preserve"> </w:t>
      </w:r>
      <w:r>
        <w:t>определяется</w:t>
      </w:r>
      <w:r>
        <w:rPr>
          <w:spacing w:val="12"/>
        </w:rPr>
        <w:t xml:space="preserve"> </w:t>
      </w:r>
      <w:r>
        <w:t>на</w:t>
      </w:r>
      <w:r>
        <w:rPr>
          <w:spacing w:val="11"/>
        </w:rPr>
        <w:t xml:space="preserve"> </w:t>
      </w:r>
      <w:r>
        <w:t>основе</w:t>
      </w:r>
      <w:r>
        <w:rPr>
          <w:spacing w:val="13"/>
        </w:rPr>
        <w:t xml:space="preserve"> </w:t>
      </w:r>
      <w:r>
        <w:t>экологически-токсикологических</w:t>
      </w:r>
      <w:r>
        <w:rPr>
          <w:spacing w:val="16"/>
        </w:rPr>
        <w:t xml:space="preserve"> </w:t>
      </w:r>
      <w:r>
        <w:t>учений,</w:t>
      </w:r>
      <w:r>
        <w:rPr>
          <w:spacing w:val="-57"/>
        </w:rPr>
        <w:t xml:space="preserve"> </w:t>
      </w:r>
      <w:r>
        <w:t>рассматривается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таблице</w:t>
      </w:r>
      <w:r>
        <w:rPr>
          <w:spacing w:val="-1"/>
        </w:rPr>
        <w:t xml:space="preserve"> </w:t>
      </w:r>
      <w:r>
        <w:t>1.2.</w:t>
      </w:r>
    </w:p>
    <w:p w14:paraId="530BE779" w14:textId="77777777" w:rsidR="009F2DE1" w:rsidRDefault="00751971">
      <w:pPr>
        <w:pStyle w:val="41"/>
        <w:spacing w:before="5"/>
        <w:ind w:left="3308"/>
      </w:pPr>
      <w:r>
        <w:t>Шкала</w:t>
      </w:r>
      <w:r>
        <w:rPr>
          <w:spacing w:val="-4"/>
        </w:rPr>
        <w:t xml:space="preserve"> </w:t>
      </w:r>
      <w:r>
        <w:t>величины</w:t>
      </w:r>
      <w:r>
        <w:rPr>
          <w:spacing w:val="-3"/>
        </w:rPr>
        <w:t xml:space="preserve"> </w:t>
      </w:r>
      <w:r>
        <w:t>интенсивности</w:t>
      </w:r>
      <w:r>
        <w:rPr>
          <w:spacing w:val="-3"/>
        </w:rPr>
        <w:t xml:space="preserve"> </w:t>
      </w:r>
      <w:r>
        <w:t>воздействия</w:t>
      </w:r>
    </w:p>
    <w:p w14:paraId="0ABBFFE7" w14:textId="77777777" w:rsidR="009F2DE1" w:rsidRDefault="00751971">
      <w:pPr>
        <w:pStyle w:val="a3"/>
        <w:spacing w:after="8" w:line="272" w:lineRule="exact"/>
        <w:ind w:left="653" w:right="947"/>
        <w:jc w:val="right"/>
      </w:pPr>
      <w:r>
        <w:t>Таблица</w:t>
      </w:r>
      <w:r>
        <w:rPr>
          <w:spacing w:val="-2"/>
        </w:rPr>
        <w:t xml:space="preserve"> </w:t>
      </w:r>
      <w:r>
        <w:t>1.2</w:t>
      </w:r>
    </w:p>
    <w:tbl>
      <w:tblPr>
        <w:tblStyle w:val="TableNormal"/>
        <w:tblW w:w="0" w:type="auto"/>
        <w:tblInd w:w="8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93"/>
        <w:gridCol w:w="6316"/>
        <w:gridCol w:w="1066"/>
      </w:tblGrid>
      <w:tr w:rsidR="009F2DE1" w14:paraId="0991A3F0" w14:textId="77777777">
        <w:trPr>
          <w:trHeight w:val="369"/>
        </w:trPr>
        <w:tc>
          <w:tcPr>
            <w:tcW w:w="1993" w:type="dxa"/>
          </w:tcPr>
          <w:p w14:paraId="6954E674" w14:textId="77777777" w:rsidR="009F2DE1" w:rsidRDefault="00751971">
            <w:pPr>
              <w:pStyle w:val="TableParagraph"/>
              <w:spacing w:before="67"/>
              <w:ind w:left="128" w:right="1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Градация</w:t>
            </w:r>
          </w:p>
        </w:tc>
        <w:tc>
          <w:tcPr>
            <w:tcW w:w="6316" w:type="dxa"/>
          </w:tcPr>
          <w:p w14:paraId="7919F06A" w14:textId="77777777" w:rsidR="009F2DE1" w:rsidRDefault="00751971">
            <w:pPr>
              <w:pStyle w:val="TableParagraph"/>
              <w:spacing w:before="67"/>
              <w:ind w:left="1422"/>
              <w:rPr>
                <w:b/>
                <w:sz w:val="20"/>
              </w:rPr>
            </w:pPr>
            <w:r>
              <w:rPr>
                <w:b/>
                <w:sz w:val="20"/>
              </w:rPr>
              <w:t>Описание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интенсивности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воздействия</w:t>
            </w:r>
          </w:p>
        </w:tc>
        <w:tc>
          <w:tcPr>
            <w:tcW w:w="1066" w:type="dxa"/>
          </w:tcPr>
          <w:p w14:paraId="73291182" w14:textId="77777777" w:rsidR="009F2DE1" w:rsidRDefault="00751971">
            <w:pPr>
              <w:pStyle w:val="TableParagraph"/>
              <w:spacing w:before="67"/>
              <w:ind w:left="283" w:right="27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Балл</w:t>
            </w:r>
          </w:p>
        </w:tc>
      </w:tr>
      <w:tr w:rsidR="009F2DE1" w14:paraId="155CE892" w14:textId="77777777">
        <w:trPr>
          <w:trHeight w:val="561"/>
        </w:trPr>
        <w:tc>
          <w:tcPr>
            <w:tcW w:w="1993" w:type="dxa"/>
          </w:tcPr>
          <w:p w14:paraId="334ADD78" w14:textId="77777777" w:rsidR="009F2DE1" w:rsidRDefault="00751971">
            <w:pPr>
              <w:pStyle w:val="TableParagraph"/>
              <w:spacing w:before="43"/>
              <w:ind w:left="479" w:right="290" w:hanging="171"/>
              <w:rPr>
                <w:sz w:val="20"/>
              </w:rPr>
            </w:pPr>
            <w:r>
              <w:rPr>
                <w:spacing w:val="-1"/>
                <w:sz w:val="20"/>
              </w:rPr>
              <w:t>Незначительное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воздействие</w:t>
            </w:r>
          </w:p>
        </w:tc>
        <w:tc>
          <w:tcPr>
            <w:tcW w:w="6316" w:type="dxa"/>
          </w:tcPr>
          <w:p w14:paraId="5A1F0FAC" w14:textId="77777777" w:rsidR="009F2DE1" w:rsidRDefault="00751971">
            <w:pPr>
              <w:pStyle w:val="TableParagraph"/>
              <w:spacing w:before="43"/>
              <w:ind w:left="2070" w:hanging="1916"/>
              <w:rPr>
                <w:sz w:val="20"/>
              </w:rPr>
            </w:pPr>
            <w:r>
              <w:rPr>
                <w:sz w:val="20"/>
              </w:rPr>
              <w:t>Изменения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природной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среде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превышают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существующие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пределы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природной изменчивости</w:t>
            </w:r>
          </w:p>
        </w:tc>
        <w:tc>
          <w:tcPr>
            <w:tcW w:w="1066" w:type="dxa"/>
          </w:tcPr>
          <w:p w14:paraId="74A91378" w14:textId="77777777" w:rsidR="009F2DE1" w:rsidRDefault="00751971">
            <w:pPr>
              <w:pStyle w:val="TableParagraph"/>
              <w:spacing w:before="158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9F2DE1" w14:paraId="2364BA10" w14:textId="77777777">
        <w:trPr>
          <w:trHeight w:val="839"/>
        </w:trPr>
        <w:tc>
          <w:tcPr>
            <w:tcW w:w="1993" w:type="dxa"/>
          </w:tcPr>
          <w:p w14:paraId="2852D3D3" w14:textId="77777777" w:rsidR="009F2DE1" w:rsidRDefault="009F2DE1">
            <w:pPr>
              <w:pStyle w:val="TableParagraph"/>
              <w:spacing w:before="1"/>
              <w:rPr>
                <w:sz w:val="26"/>
              </w:rPr>
            </w:pPr>
          </w:p>
          <w:p w14:paraId="0C9514A1" w14:textId="77777777" w:rsidR="009F2DE1" w:rsidRDefault="00751971">
            <w:pPr>
              <w:pStyle w:val="TableParagraph"/>
              <w:ind w:left="128" w:right="119"/>
              <w:jc w:val="center"/>
              <w:rPr>
                <w:sz w:val="20"/>
              </w:rPr>
            </w:pPr>
            <w:r>
              <w:rPr>
                <w:sz w:val="20"/>
              </w:rPr>
              <w:t>Слабое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воздействие</w:t>
            </w:r>
          </w:p>
        </w:tc>
        <w:tc>
          <w:tcPr>
            <w:tcW w:w="6316" w:type="dxa"/>
          </w:tcPr>
          <w:p w14:paraId="4E452932" w14:textId="77777777" w:rsidR="009F2DE1" w:rsidRDefault="00751971">
            <w:pPr>
              <w:pStyle w:val="TableParagraph"/>
              <w:spacing w:before="185"/>
              <w:ind w:left="246" w:firstLine="218"/>
              <w:rPr>
                <w:sz w:val="20"/>
              </w:rPr>
            </w:pPr>
            <w:r>
              <w:rPr>
                <w:sz w:val="20"/>
              </w:rPr>
              <w:t>Изменения в природной среде превышают пределы природной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изменчивости,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Природная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среда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полностью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самовосстанавливается.</w:t>
            </w:r>
          </w:p>
        </w:tc>
        <w:tc>
          <w:tcPr>
            <w:tcW w:w="1066" w:type="dxa"/>
          </w:tcPr>
          <w:p w14:paraId="4E4A52A8" w14:textId="77777777" w:rsidR="009F2DE1" w:rsidRDefault="009F2DE1">
            <w:pPr>
              <w:pStyle w:val="TableParagraph"/>
              <w:spacing w:before="1"/>
              <w:rPr>
                <w:sz w:val="26"/>
              </w:rPr>
            </w:pPr>
          </w:p>
          <w:p w14:paraId="1451DBAA" w14:textId="77777777" w:rsidR="009F2DE1" w:rsidRDefault="00751971">
            <w:pPr>
              <w:pStyle w:val="TableParagraph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9F2DE1" w14:paraId="10838B90" w14:textId="77777777">
        <w:trPr>
          <w:trHeight w:val="1159"/>
        </w:trPr>
        <w:tc>
          <w:tcPr>
            <w:tcW w:w="1993" w:type="dxa"/>
          </w:tcPr>
          <w:p w14:paraId="6A42BF38" w14:textId="77777777" w:rsidR="009F2DE1" w:rsidRDefault="009F2DE1">
            <w:pPr>
              <w:pStyle w:val="TableParagraph"/>
              <w:spacing w:before="9"/>
              <w:rPr>
                <w:sz w:val="29"/>
              </w:rPr>
            </w:pPr>
          </w:p>
          <w:p w14:paraId="1DAEA528" w14:textId="77777777" w:rsidR="009F2DE1" w:rsidRDefault="00751971">
            <w:pPr>
              <w:pStyle w:val="TableParagraph"/>
              <w:spacing w:before="1"/>
              <w:ind w:left="479" w:right="457" w:firstLine="43"/>
              <w:rPr>
                <w:sz w:val="20"/>
              </w:rPr>
            </w:pPr>
            <w:r>
              <w:rPr>
                <w:sz w:val="20"/>
              </w:rPr>
              <w:t>Умеренное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воздействие</w:t>
            </w:r>
          </w:p>
        </w:tc>
        <w:tc>
          <w:tcPr>
            <w:tcW w:w="6316" w:type="dxa"/>
          </w:tcPr>
          <w:p w14:paraId="5002B2E4" w14:textId="77777777" w:rsidR="009F2DE1" w:rsidRDefault="00751971">
            <w:pPr>
              <w:pStyle w:val="TableParagraph"/>
              <w:spacing w:before="113"/>
              <w:ind w:left="178" w:right="170"/>
              <w:jc w:val="center"/>
              <w:rPr>
                <w:sz w:val="20"/>
              </w:rPr>
            </w:pPr>
            <w:r>
              <w:rPr>
                <w:sz w:val="20"/>
              </w:rPr>
              <w:t>Изменения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природной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среде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превышающие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пределы природной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изменчивости, приводят к нарушению отдельных компонентов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природной среды. Природная среда сохраняет способность 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самовосстановлению</w:t>
            </w:r>
          </w:p>
        </w:tc>
        <w:tc>
          <w:tcPr>
            <w:tcW w:w="1066" w:type="dxa"/>
          </w:tcPr>
          <w:p w14:paraId="1295B9FC" w14:textId="77777777" w:rsidR="009F2DE1" w:rsidRDefault="009F2DE1">
            <w:pPr>
              <w:pStyle w:val="TableParagraph"/>
            </w:pPr>
          </w:p>
          <w:p w14:paraId="150CB445" w14:textId="77777777" w:rsidR="009F2DE1" w:rsidRDefault="009F2DE1">
            <w:pPr>
              <w:pStyle w:val="TableParagraph"/>
              <w:spacing w:before="10"/>
              <w:rPr>
                <w:sz w:val="17"/>
              </w:rPr>
            </w:pPr>
          </w:p>
          <w:p w14:paraId="236C65A1" w14:textId="77777777" w:rsidR="009F2DE1" w:rsidRDefault="00751971">
            <w:pPr>
              <w:pStyle w:val="TableParagraph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</w:tbl>
    <w:p w14:paraId="218DBE06" w14:textId="77777777" w:rsidR="009F2DE1" w:rsidRDefault="009F2DE1">
      <w:pPr>
        <w:jc w:val="center"/>
        <w:rPr>
          <w:sz w:val="20"/>
        </w:rPr>
        <w:sectPr w:rsidR="009F2DE1">
          <w:pgSz w:w="11910" w:h="16840"/>
          <w:pgMar w:top="720" w:right="40" w:bottom="1020" w:left="480" w:header="0" w:footer="718" w:gutter="0"/>
          <w:cols w:space="720"/>
        </w:sectPr>
      </w:pPr>
    </w:p>
    <w:tbl>
      <w:tblPr>
        <w:tblStyle w:val="TableNormal"/>
        <w:tblW w:w="0" w:type="auto"/>
        <w:tblInd w:w="8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93"/>
        <w:gridCol w:w="6316"/>
        <w:gridCol w:w="1066"/>
      </w:tblGrid>
      <w:tr w:rsidR="009F2DE1" w14:paraId="22A5BFE7" w14:textId="77777777">
        <w:trPr>
          <w:trHeight w:val="1130"/>
        </w:trPr>
        <w:tc>
          <w:tcPr>
            <w:tcW w:w="1993" w:type="dxa"/>
          </w:tcPr>
          <w:p w14:paraId="55BFB42F" w14:textId="77777777" w:rsidR="009F2DE1" w:rsidRDefault="009F2DE1">
            <w:pPr>
              <w:pStyle w:val="TableParagraph"/>
            </w:pPr>
          </w:p>
          <w:p w14:paraId="36705E45" w14:textId="77777777" w:rsidR="009F2DE1" w:rsidRDefault="00751971">
            <w:pPr>
              <w:pStyle w:val="TableParagraph"/>
              <w:spacing w:before="185"/>
              <w:ind w:left="91"/>
              <w:rPr>
                <w:sz w:val="20"/>
              </w:rPr>
            </w:pPr>
            <w:r>
              <w:rPr>
                <w:sz w:val="20"/>
              </w:rPr>
              <w:t>Сильное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воздействие</w:t>
            </w:r>
          </w:p>
        </w:tc>
        <w:tc>
          <w:tcPr>
            <w:tcW w:w="6316" w:type="dxa"/>
          </w:tcPr>
          <w:p w14:paraId="0FDD45D3" w14:textId="77777777" w:rsidR="009F2DE1" w:rsidRDefault="00751971">
            <w:pPr>
              <w:pStyle w:val="TableParagraph"/>
              <w:spacing w:before="94"/>
              <w:ind w:left="179" w:right="170"/>
              <w:jc w:val="center"/>
              <w:rPr>
                <w:sz w:val="20"/>
              </w:rPr>
            </w:pPr>
            <w:r>
              <w:rPr>
                <w:sz w:val="20"/>
              </w:rPr>
              <w:t>Изменения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природной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среде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приводят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значительным нарушениям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компонентов природной среды и/или экосистем. Отдельные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компоненты природной среды теряют способность 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самовосстановлению</w:t>
            </w:r>
          </w:p>
        </w:tc>
        <w:tc>
          <w:tcPr>
            <w:tcW w:w="1066" w:type="dxa"/>
          </w:tcPr>
          <w:p w14:paraId="36CC7171" w14:textId="77777777" w:rsidR="009F2DE1" w:rsidRDefault="009F2DE1">
            <w:pPr>
              <w:pStyle w:val="TableParagraph"/>
            </w:pPr>
          </w:p>
          <w:p w14:paraId="5C28C1F5" w14:textId="77777777" w:rsidR="009F2DE1" w:rsidRDefault="00751971">
            <w:pPr>
              <w:pStyle w:val="TableParagraph"/>
              <w:spacing w:before="185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</w:tbl>
    <w:p w14:paraId="4BBFC9F9" w14:textId="77777777" w:rsidR="009F2DE1" w:rsidRDefault="009F2DE1">
      <w:pPr>
        <w:pStyle w:val="a3"/>
        <w:spacing w:before="1"/>
        <w:rPr>
          <w:sz w:val="15"/>
        </w:rPr>
      </w:pPr>
    </w:p>
    <w:p w14:paraId="17B4331F" w14:textId="77777777" w:rsidR="009F2DE1" w:rsidRDefault="00751971">
      <w:pPr>
        <w:spacing w:before="90"/>
        <w:ind w:left="3485" w:right="975" w:hanging="2811"/>
        <w:jc w:val="both"/>
        <w:rPr>
          <w:i/>
          <w:sz w:val="24"/>
        </w:rPr>
      </w:pPr>
      <w:r>
        <w:rPr>
          <w:i/>
          <w:sz w:val="24"/>
        </w:rPr>
        <w:t>Комплексная (интегральная) оценка воздействия на отдельные компоненты природной среды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от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различных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источников воздействий:</w:t>
      </w:r>
    </w:p>
    <w:p w14:paraId="7719E1AF" w14:textId="77777777" w:rsidR="009F2DE1" w:rsidRDefault="00751971">
      <w:pPr>
        <w:pStyle w:val="a3"/>
        <w:ind w:left="1219"/>
        <w:jc w:val="both"/>
      </w:pPr>
      <w:r>
        <w:t>Комплексная</w:t>
      </w:r>
      <w:r>
        <w:rPr>
          <w:spacing w:val="-3"/>
        </w:rPr>
        <w:t xml:space="preserve"> </w:t>
      </w:r>
      <w:r>
        <w:t>оценка</w:t>
      </w:r>
      <w:r>
        <w:rPr>
          <w:spacing w:val="-3"/>
        </w:rPr>
        <w:t xml:space="preserve"> </w:t>
      </w:r>
      <w:proofErr w:type="gramStart"/>
      <w:r>
        <w:t>-</w:t>
      </w:r>
      <w:r>
        <w:rPr>
          <w:spacing w:val="-3"/>
        </w:rPr>
        <w:t xml:space="preserve"> </w:t>
      </w:r>
      <w:r>
        <w:t>это</w:t>
      </w:r>
      <w:proofErr w:type="gramEnd"/>
      <w:r>
        <w:rPr>
          <w:spacing w:val="-3"/>
        </w:rPr>
        <w:t xml:space="preserve"> </w:t>
      </w:r>
      <w:r>
        <w:t>многоступенчатый</w:t>
      </w:r>
      <w:r>
        <w:rPr>
          <w:spacing w:val="-3"/>
        </w:rPr>
        <w:t xml:space="preserve"> </w:t>
      </w:r>
      <w:r>
        <w:t>процесс.</w:t>
      </w:r>
    </w:p>
    <w:p w14:paraId="36F3E3F8" w14:textId="77777777" w:rsidR="009F2DE1" w:rsidRDefault="00751971">
      <w:pPr>
        <w:pStyle w:val="a3"/>
        <w:ind w:left="653" w:right="953" w:firstLine="566"/>
        <w:jc w:val="both"/>
      </w:pPr>
      <w:r>
        <w:t>Этап</w:t>
      </w:r>
      <w:r>
        <w:rPr>
          <w:spacing w:val="1"/>
        </w:rPr>
        <w:t xml:space="preserve"> </w:t>
      </w:r>
      <w:r>
        <w:t>1.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определения</w:t>
      </w:r>
      <w:r>
        <w:rPr>
          <w:spacing w:val="1"/>
        </w:rPr>
        <w:t xml:space="preserve"> </w:t>
      </w:r>
      <w:r>
        <w:t>комплексного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компоненты</w:t>
      </w:r>
      <w:r>
        <w:rPr>
          <w:spacing w:val="1"/>
        </w:rPr>
        <w:t xml:space="preserve"> </w:t>
      </w:r>
      <w:r>
        <w:t>природной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необходимо,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таблицы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критериями</w:t>
      </w:r>
      <w:r>
        <w:rPr>
          <w:spacing w:val="61"/>
        </w:rPr>
        <w:t xml:space="preserve"> </w:t>
      </w:r>
      <w:r>
        <w:t>воздействий.</w:t>
      </w:r>
      <w:r>
        <w:rPr>
          <w:spacing w:val="1"/>
        </w:rPr>
        <w:t xml:space="preserve"> </w:t>
      </w:r>
      <w:r>
        <w:t>Комплексный</w:t>
      </w:r>
      <w:r>
        <w:rPr>
          <w:spacing w:val="-1"/>
        </w:rPr>
        <w:t xml:space="preserve"> </w:t>
      </w:r>
      <w:r>
        <w:t>балл</w:t>
      </w:r>
      <w:r>
        <w:rPr>
          <w:spacing w:val="-1"/>
        </w:rPr>
        <w:t xml:space="preserve"> </w:t>
      </w:r>
      <w:r>
        <w:t>определяется по формуле:</w:t>
      </w:r>
    </w:p>
    <w:p w14:paraId="457D826D" w14:textId="77777777" w:rsidR="009F2DE1" w:rsidRDefault="00751971">
      <w:pPr>
        <w:tabs>
          <w:tab w:val="left" w:pos="854"/>
        </w:tabs>
        <w:spacing w:before="29" w:line="199" w:lineRule="exact"/>
        <w:ind w:left="249"/>
        <w:jc w:val="center"/>
        <w:rPr>
          <w:i/>
          <w:sz w:val="27"/>
        </w:rPr>
      </w:pPr>
      <w:proofErr w:type="spellStart"/>
      <w:r>
        <w:rPr>
          <w:i/>
          <w:sz w:val="27"/>
        </w:rPr>
        <w:t>Q</w:t>
      </w:r>
      <w:r>
        <w:rPr>
          <w:i/>
          <w:sz w:val="27"/>
          <w:vertAlign w:val="superscript"/>
        </w:rPr>
        <w:t>i</w:t>
      </w:r>
      <w:proofErr w:type="spellEnd"/>
      <w:r>
        <w:rPr>
          <w:i/>
          <w:sz w:val="27"/>
        </w:rPr>
        <w:tab/>
      </w:r>
      <w:r>
        <w:rPr>
          <w:rFonts w:ascii="Symbol" w:hAnsi="Symbol"/>
          <w:w w:val="90"/>
          <w:sz w:val="27"/>
        </w:rPr>
        <w:t></w:t>
      </w:r>
      <w:r>
        <w:rPr>
          <w:spacing w:val="-14"/>
          <w:w w:val="90"/>
          <w:sz w:val="27"/>
        </w:rPr>
        <w:t xml:space="preserve"> </w:t>
      </w:r>
      <w:proofErr w:type="spellStart"/>
      <w:r>
        <w:rPr>
          <w:i/>
          <w:w w:val="90"/>
          <w:sz w:val="27"/>
        </w:rPr>
        <w:t>Q</w:t>
      </w:r>
      <w:r>
        <w:rPr>
          <w:i/>
          <w:w w:val="90"/>
          <w:sz w:val="27"/>
          <w:vertAlign w:val="superscript"/>
        </w:rPr>
        <w:t>t</w:t>
      </w:r>
      <w:proofErr w:type="spellEnd"/>
      <w:r>
        <w:rPr>
          <w:i/>
          <w:spacing w:val="3"/>
          <w:w w:val="90"/>
          <w:sz w:val="27"/>
        </w:rPr>
        <w:t xml:space="preserve"> </w:t>
      </w:r>
      <w:r>
        <w:rPr>
          <w:rFonts w:ascii="Symbol" w:hAnsi="Symbol"/>
          <w:w w:val="90"/>
          <w:sz w:val="27"/>
        </w:rPr>
        <w:t></w:t>
      </w:r>
      <w:r>
        <w:rPr>
          <w:spacing w:val="-32"/>
          <w:w w:val="90"/>
          <w:sz w:val="27"/>
        </w:rPr>
        <w:t xml:space="preserve"> </w:t>
      </w:r>
      <w:proofErr w:type="spellStart"/>
      <w:r>
        <w:rPr>
          <w:i/>
          <w:w w:val="90"/>
          <w:sz w:val="27"/>
        </w:rPr>
        <w:t>Q</w:t>
      </w:r>
      <w:r>
        <w:rPr>
          <w:i/>
          <w:w w:val="90"/>
          <w:sz w:val="27"/>
          <w:vertAlign w:val="superscript"/>
        </w:rPr>
        <w:t>s</w:t>
      </w:r>
      <w:proofErr w:type="spellEnd"/>
      <w:r>
        <w:rPr>
          <w:i/>
          <w:spacing w:val="-2"/>
          <w:w w:val="90"/>
          <w:sz w:val="27"/>
        </w:rPr>
        <w:t xml:space="preserve"> </w:t>
      </w:r>
      <w:r>
        <w:rPr>
          <w:rFonts w:ascii="Symbol" w:hAnsi="Symbol"/>
          <w:w w:val="90"/>
          <w:sz w:val="27"/>
        </w:rPr>
        <w:t></w:t>
      </w:r>
      <w:r>
        <w:rPr>
          <w:spacing w:val="-31"/>
          <w:w w:val="90"/>
          <w:sz w:val="27"/>
        </w:rPr>
        <w:t xml:space="preserve"> </w:t>
      </w:r>
      <w:proofErr w:type="spellStart"/>
      <w:r>
        <w:rPr>
          <w:i/>
          <w:spacing w:val="15"/>
          <w:w w:val="90"/>
          <w:sz w:val="27"/>
        </w:rPr>
        <w:t>Q</w:t>
      </w:r>
      <w:r>
        <w:rPr>
          <w:i/>
          <w:spacing w:val="15"/>
          <w:w w:val="90"/>
          <w:sz w:val="27"/>
          <w:vertAlign w:val="superscript"/>
        </w:rPr>
        <w:t>j</w:t>
      </w:r>
      <w:proofErr w:type="spellEnd"/>
    </w:p>
    <w:p w14:paraId="7B01678F" w14:textId="77777777" w:rsidR="009F2DE1" w:rsidRDefault="00751971">
      <w:pPr>
        <w:tabs>
          <w:tab w:val="left" w:pos="1145"/>
          <w:tab w:val="left" w:pos="1591"/>
          <w:tab w:val="left" w:pos="2054"/>
        </w:tabs>
        <w:ind w:left="359"/>
        <w:jc w:val="center"/>
        <w:rPr>
          <w:i/>
          <w:sz w:val="15"/>
        </w:rPr>
      </w:pPr>
      <w:proofErr w:type="spellStart"/>
      <w:r>
        <w:rPr>
          <w:w w:val="95"/>
          <w:sz w:val="15"/>
        </w:rPr>
        <w:t>int</w:t>
      </w:r>
      <w:proofErr w:type="spellEnd"/>
      <w:r>
        <w:rPr>
          <w:spacing w:val="-21"/>
          <w:w w:val="95"/>
          <w:sz w:val="15"/>
        </w:rPr>
        <w:t xml:space="preserve"> </w:t>
      </w:r>
      <w:proofErr w:type="spellStart"/>
      <w:r>
        <w:rPr>
          <w:i/>
          <w:w w:val="95"/>
          <w:sz w:val="15"/>
        </w:rPr>
        <w:t>egr</w:t>
      </w:r>
      <w:proofErr w:type="spellEnd"/>
      <w:r>
        <w:rPr>
          <w:i/>
          <w:w w:val="95"/>
          <w:sz w:val="15"/>
        </w:rPr>
        <w:tab/>
      </w:r>
      <w:r>
        <w:rPr>
          <w:i/>
          <w:sz w:val="15"/>
        </w:rPr>
        <w:t>i</w:t>
      </w:r>
      <w:r>
        <w:rPr>
          <w:i/>
          <w:sz w:val="15"/>
        </w:rPr>
        <w:tab/>
      </w:r>
      <w:proofErr w:type="spellStart"/>
      <w:r>
        <w:rPr>
          <w:i/>
          <w:sz w:val="15"/>
        </w:rPr>
        <w:t>i</w:t>
      </w:r>
      <w:proofErr w:type="spellEnd"/>
      <w:r>
        <w:rPr>
          <w:i/>
          <w:sz w:val="15"/>
        </w:rPr>
        <w:tab/>
      </w:r>
      <w:proofErr w:type="spellStart"/>
      <w:r>
        <w:rPr>
          <w:i/>
          <w:sz w:val="15"/>
        </w:rPr>
        <w:t>i</w:t>
      </w:r>
      <w:proofErr w:type="spellEnd"/>
    </w:p>
    <w:p w14:paraId="7FEEE297" w14:textId="77777777" w:rsidR="009F2DE1" w:rsidRDefault="00751971">
      <w:pPr>
        <w:pStyle w:val="a3"/>
        <w:spacing w:before="49"/>
        <w:ind w:left="1219"/>
      </w:pPr>
      <w:r>
        <w:t>где:</w:t>
      </w:r>
    </w:p>
    <w:p w14:paraId="0A77AEA0" w14:textId="77777777" w:rsidR="009F2DE1" w:rsidRDefault="00751971">
      <w:pPr>
        <w:spacing w:before="33" w:line="188" w:lineRule="exact"/>
        <w:ind w:left="682"/>
        <w:rPr>
          <w:i/>
          <w:sz w:val="15"/>
        </w:rPr>
      </w:pPr>
      <w:r>
        <w:rPr>
          <w:i/>
          <w:position w:val="-11"/>
          <w:sz w:val="27"/>
        </w:rPr>
        <w:t>Q</w:t>
      </w:r>
      <w:r>
        <w:rPr>
          <w:i/>
          <w:sz w:val="15"/>
        </w:rPr>
        <w:t>i</w:t>
      </w:r>
    </w:p>
    <w:p w14:paraId="2C72D5AA" w14:textId="77777777" w:rsidR="009F2DE1" w:rsidRDefault="00751971">
      <w:pPr>
        <w:pStyle w:val="a3"/>
        <w:spacing w:before="5"/>
        <w:ind w:left="843"/>
      </w:pPr>
      <w:proofErr w:type="spellStart"/>
      <w:r>
        <w:rPr>
          <w:spacing w:val="-1"/>
          <w:vertAlign w:val="superscript"/>
        </w:rPr>
        <w:t>int</w:t>
      </w:r>
      <w:r>
        <w:rPr>
          <w:i/>
          <w:spacing w:val="-1"/>
          <w:vertAlign w:val="superscript"/>
        </w:rPr>
        <w:t>egr</w:t>
      </w:r>
      <w:proofErr w:type="spellEnd"/>
      <w:r>
        <w:rPr>
          <w:i/>
          <w:spacing w:val="-22"/>
        </w:rPr>
        <w:t xml:space="preserve"> </w:t>
      </w:r>
      <w:r>
        <w:rPr>
          <w:spacing w:val="-1"/>
        </w:rPr>
        <w:t>-</w:t>
      </w:r>
      <w:r>
        <w:t xml:space="preserve"> </w:t>
      </w:r>
      <w:r>
        <w:rPr>
          <w:spacing w:val="-1"/>
        </w:rPr>
        <w:t>комплексный</w:t>
      </w:r>
      <w:r>
        <w:rPr>
          <w:spacing w:val="2"/>
        </w:rPr>
        <w:t xml:space="preserve"> </w:t>
      </w:r>
      <w:r>
        <w:rPr>
          <w:spacing w:val="-1"/>
        </w:rPr>
        <w:t>оценочный</w:t>
      </w:r>
      <w:r>
        <w:rPr>
          <w:spacing w:val="1"/>
        </w:rPr>
        <w:t xml:space="preserve"> </w:t>
      </w:r>
      <w:r>
        <w:t>балл для заданного</w:t>
      </w:r>
      <w:r>
        <w:rPr>
          <w:spacing w:val="-2"/>
        </w:rPr>
        <w:t xml:space="preserve"> </w:t>
      </w:r>
      <w:r>
        <w:t>воздействия;</w:t>
      </w:r>
    </w:p>
    <w:p w14:paraId="4C7BB4AC" w14:textId="77777777" w:rsidR="009F2DE1" w:rsidRDefault="003F7556">
      <w:pPr>
        <w:pStyle w:val="a3"/>
        <w:spacing w:before="27"/>
        <w:ind w:left="684"/>
      </w:pPr>
      <w:r>
        <w:pict w14:anchorId="4EBE088A">
          <v:shapetype id="_x0000_t202" coordsize="21600,21600" o:spt="202" path="m,l,21600r21600,l21600,xe">
            <v:stroke joinstyle="miter"/>
            <v:path gradientshapeok="t" o:connecttype="rect"/>
          </v:shapetype>
          <v:shape id="_x0000_s1634" type="#_x0000_t202" style="position:absolute;left:0;text-align:left;margin-left:66.85pt;margin-top:8.25pt;width:2.05pt;height:6.55pt;z-index:-22362112;mso-position-horizontal-relative:page" filled="f" stroked="f">
            <v:textbox inset="0,0,0,0">
              <w:txbxContent>
                <w:p w14:paraId="1443FBC6" w14:textId="77777777" w:rsidR="00A24EBB" w:rsidRDefault="00A24EBB">
                  <w:pPr>
                    <w:spacing w:before="2"/>
                    <w:rPr>
                      <w:i/>
                      <w:sz w:val="11"/>
                    </w:rPr>
                  </w:pPr>
                  <w:r>
                    <w:rPr>
                      <w:i/>
                      <w:w w:val="133"/>
                      <w:sz w:val="11"/>
                    </w:rPr>
                    <w:t>i</w:t>
                  </w:r>
                </w:p>
              </w:txbxContent>
            </v:textbox>
            <w10:wrap anchorx="page"/>
          </v:shape>
        </w:pict>
      </w:r>
      <w:r w:rsidR="00751971">
        <w:rPr>
          <w:i/>
          <w:position w:val="10"/>
          <w:sz w:val="20"/>
        </w:rPr>
        <w:t>Q</w:t>
      </w:r>
      <w:r w:rsidR="00751971">
        <w:rPr>
          <w:i/>
          <w:position w:val="19"/>
          <w:sz w:val="11"/>
        </w:rPr>
        <w:t>t</w:t>
      </w:r>
      <w:r w:rsidR="00751971">
        <w:rPr>
          <w:i/>
          <w:spacing w:val="28"/>
          <w:position w:val="19"/>
          <w:sz w:val="11"/>
        </w:rPr>
        <w:t xml:space="preserve"> </w:t>
      </w:r>
      <w:r w:rsidR="00751971">
        <w:t>-</w:t>
      </w:r>
      <w:r w:rsidR="00751971">
        <w:rPr>
          <w:spacing w:val="4"/>
        </w:rPr>
        <w:t xml:space="preserve"> </w:t>
      </w:r>
      <w:r w:rsidR="00751971">
        <w:t>временного</w:t>
      </w:r>
      <w:r w:rsidR="00751971">
        <w:rPr>
          <w:spacing w:val="5"/>
        </w:rPr>
        <w:t xml:space="preserve"> </w:t>
      </w:r>
      <w:r w:rsidR="00751971">
        <w:t>воздействия</w:t>
      </w:r>
      <w:r w:rsidR="00751971">
        <w:rPr>
          <w:spacing w:val="5"/>
        </w:rPr>
        <w:t xml:space="preserve"> </w:t>
      </w:r>
      <w:r w:rsidR="00751971">
        <w:t>на</w:t>
      </w:r>
      <w:r w:rsidR="00751971">
        <w:rPr>
          <w:spacing w:val="4"/>
        </w:rPr>
        <w:t xml:space="preserve"> </w:t>
      </w:r>
      <w:r w:rsidR="00751971">
        <w:t>1-й</w:t>
      </w:r>
      <w:r w:rsidR="00751971">
        <w:rPr>
          <w:spacing w:val="5"/>
        </w:rPr>
        <w:t xml:space="preserve"> </w:t>
      </w:r>
      <w:r w:rsidR="00751971">
        <w:t>компонент</w:t>
      </w:r>
      <w:r w:rsidR="00751971">
        <w:rPr>
          <w:spacing w:val="2"/>
        </w:rPr>
        <w:t xml:space="preserve"> </w:t>
      </w:r>
      <w:r w:rsidR="00751971">
        <w:t>природной</w:t>
      </w:r>
      <w:r w:rsidR="00751971">
        <w:rPr>
          <w:spacing w:val="5"/>
        </w:rPr>
        <w:t xml:space="preserve"> </w:t>
      </w:r>
      <w:r w:rsidR="00751971">
        <w:t>среды;</w:t>
      </w:r>
    </w:p>
    <w:p w14:paraId="40CF0320" w14:textId="77777777" w:rsidR="009F2DE1" w:rsidRDefault="003F7556">
      <w:pPr>
        <w:pStyle w:val="a3"/>
        <w:spacing w:before="16"/>
        <w:ind w:left="683"/>
      </w:pPr>
      <w:r>
        <w:pict w14:anchorId="6B5A62EF">
          <v:shape id="_x0000_s1633" type="#_x0000_t202" style="position:absolute;left:0;text-align:left;margin-left:66.25pt;margin-top:8.15pt;width:1.95pt;height:6.55pt;z-index:-22361600;mso-position-horizontal-relative:page" filled="f" stroked="f">
            <v:textbox inset="0,0,0,0">
              <w:txbxContent>
                <w:p w14:paraId="232193C1" w14:textId="77777777" w:rsidR="00A24EBB" w:rsidRDefault="00A24EBB">
                  <w:pPr>
                    <w:spacing w:line="131" w:lineRule="exact"/>
                    <w:rPr>
                      <w:i/>
                      <w:sz w:val="12"/>
                    </w:rPr>
                  </w:pPr>
                  <w:r>
                    <w:rPr>
                      <w:i/>
                      <w:w w:val="115"/>
                      <w:sz w:val="12"/>
                    </w:rPr>
                    <w:t>i</w:t>
                  </w:r>
                </w:p>
              </w:txbxContent>
            </v:textbox>
            <w10:wrap anchorx="page"/>
          </v:shape>
        </w:pict>
      </w:r>
      <w:r w:rsidR="00751971">
        <w:rPr>
          <w:i/>
          <w:position w:val="10"/>
          <w:sz w:val="20"/>
        </w:rPr>
        <w:t>Q</w:t>
      </w:r>
      <w:r w:rsidR="00751971">
        <w:rPr>
          <w:i/>
          <w:position w:val="19"/>
          <w:sz w:val="12"/>
        </w:rPr>
        <w:t>s</w:t>
      </w:r>
      <w:r w:rsidR="00751971">
        <w:rPr>
          <w:i/>
          <w:spacing w:val="19"/>
          <w:position w:val="19"/>
          <w:sz w:val="12"/>
        </w:rPr>
        <w:t xml:space="preserve"> </w:t>
      </w:r>
      <w:r w:rsidR="00751971">
        <w:t>-</w:t>
      </w:r>
      <w:r w:rsidR="00751971">
        <w:rPr>
          <w:spacing w:val="1"/>
        </w:rPr>
        <w:t xml:space="preserve"> </w:t>
      </w:r>
      <w:r w:rsidR="00751971">
        <w:t>балл</w:t>
      </w:r>
      <w:r w:rsidR="00751971">
        <w:rPr>
          <w:spacing w:val="2"/>
        </w:rPr>
        <w:t xml:space="preserve"> </w:t>
      </w:r>
      <w:r w:rsidR="00751971">
        <w:t>пространственного</w:t>
      </w:r>
      <w:r w:rsidR="00751971">
        <w:rPr>
          <w:spacing w:val="5"/>
        </w:rPr>
        <w:t xml:space="preserve"> </w:t>
      </w:r>
      <w:r w:rsidR="00751971">
        <w:t>воздействия</w:t>
      </w:r>
      <w:r w:rsidR="00751971">
        <w:rPr>
          <w:spacing w:val="2"/>
        </w:rPr>
        <w:t xml:space="preserve"> </w:t>
      </w:r>
      <w:r w:rsidR="00751971">
        <w:t>на</w:t>
      </w:r>
      <w:r w:rsidR="00751971">
        <w:rPr>
          <w:spacing w:val="2"/>
        </w:rPr>
        <w:t xml:space="preserve"> </w:t>
      </w:r>
      <w:r w:rsidR="00751971">
        <w:t>1-й</w:t>
      </w:r>
      <w:r w:rsidR="00751971">
        <w:rPr>
          <w:spacing w:val="3"/>
        </w:rPr>
        <w:t xml:space="preserve"> </w:t>
      </w:r>
      <w:r w:rsidR="00751971">
        <w:t>компонент природной</w:t>
      </w:r>
      <w:r w:rsidR="00751971">
        <w:rPr>
          <w:spacing w:val="3"/>
        </w:rPr>
        <w:t xml:space="preserve"> </w:t>
      </w:r>
      <w:r w:rsidR="00751971">
        <w:t>среды;</w:t>
      </w:r>
    </w:p>
    <w:p w14:paraId="60B7B7E4" w14:textId="77777777" w:rsidR="009F2DE1" w:rsidRDefault="003F7556">
      <w:pPr>
        <w:pStyle w:val="a3"/>
        <w:spacing w:before="25"/>
        <w:ind w:left="680"/>
      </w:pPr>
      <w:r>
        <w:pict w14:anchorId="05924BA3">
          <v:shape id="_x0000_s1632" type="#_x0000_t202" style="position:absolute;left:0;text-align:left;margin-left:65.6pt;margin-top:8.15pt;width:1.85pt;height:6.55pt;z-index:-22361088;mso-position-horizontal-relative:page" filled="f" stroked="f">
            <v:textbox inset="0,0,0,0">
              <w:txbxContent>
                <w:p w14:paraId="381AC2D7" w14:textId="77777777" w:rsidR="00A24EBB" w:rsidRDefault="00A24EBB">
                  <w:pPr>
                    <w:spacing w:before="2"/>
                    <w:rPr>
                      <w:i/>
                      <w:sz w:val="11"/>
                    </w:rPr>
                  </w:pPr>
                  <w:r>
                    <w:rPr>
                      <w:i/>
                      <w:w w:val="117"/>
                      <w:sz w:val="11"/>
                    </w:rPr>
                    <w:t>i</w:t>
                  </w:r>
                </w:p>
              </w:txbxContent>
            </v:textbox>
            <w10:wrap anchorx="page"/>
          </v:shape>
        </w:pict>
      </w:r>
      <w:r w:rsidR="00751971">
        <w:rPr>
          <w:i/>
          <w:position w:val="10"/>
          <w:sz w:val="20"/>
        </w:rPr>
        <w:t>Q</w:t>
      </w:r>
      <w:r w:rsidR="00751971">
        <w:rPr>
          <w:i/>
          <w:spacing w:val="-13"/>
          <w:position w:val="10"/>
          <w:sz w:val="20"/>
        </w:rPr>
        <w:t xml:space="preserve"> </w:t>
      </w:r>
      <w:r w:rsidR="00751971">
        <w:rPr>
          <w:i/>
          <w:position w:val="19"/>
          <w:sz w:val="11"/>
        </w:rPr>
        <w:t>j</w:t>
      </w:r>
      <w:r w:rsidR="00751971">
        <w:rPr>
          <w:i/>
          <w:spacing w:val="26"/>
          <w:position w:val="19"/>
          <w:sz w:val="11"/>
        </w:rPr>
        <w:t xml:space="preserve"> </w:t>
      </w:r>
      <w:r w:rsidR="00751971">
        <w:t>-</w:t>
      </w:r>
      <w:r w:rsidR="00751971">
        <w:rPr>
          <w:spacing w:val="-1"/>
        </w:rPr>
        <w:t xml:space="preserve"> </w:t>
      </w:r>
      <w:r w:rsidR="00751971">
        <w:t>балл</w:t>
      </w:r>
      <w:r w:rsidR="00751971">
        <w:rPr>
          <w:spacing w:val="-1"/>
        </w:rPr>
        <w:t xml:space="preserve"> </w:t>
      </w:r>
      <w:r w:rsidR="00751971">
        <w:t>интенсивности воздействия на</w:t>
      </w:r>
      <w:r w:rsidR="00751971">
        <w:rPr>
          <w:spacing w:val="-1"/>
        </w:rPr>
        <w:t xml:space="preserve"> </w:t>
      </w:r>
      <w:r w:rsidR="00751971">
        <w:t>1-й</w:t>
      </w:r>
      <w:r w:rsidR="00751971">
        <w:rPr>
          <w:spacing w:val="-2"/>
        </w:rPr>
        <w:t xml:space="preserve"> </w:t>
      </w:r>
      <w:r w:rsidR="00751971">
        <w:t>компонент</w:t>
      </w:r>
      <w:r w:rsidR="00751971">
        <w:rPr>
          <w:spacing w:val="1"/>
        </w:rPr>
        <w:t xml:space="preserve"> </w:t>
      </w:r>
      <w:r w:rsidR="00751971">
        <w:t>природной среды.</w:t>
      </w:r>
    </w:p>
    <w:p w14:paraId="03169ACC" w14:textId="77777777" w:rsidR="009F2DE1" w:rsidRDefault="00751971">
      <w:pPr>
        <w:pStyle w:val="a3"/>
        <w:ind w:left="653" w:right="1330" w:firstLine="566"/>
      </w:pPr>
      <w:r>
        <w:t>Этап</w:t>
      </w:r>
      <w:r>
        <w:rPr>
          <w:spacing w:val="7"/>
        </w:rPr>
        <w:t xml:space="preserve"> </w:t>
      </w:r>
      <w:r>
        <w:t>2.</w:t>
      </w:r>
      <w:r>
        <w:rPr>
          <w:spacing w:val="6"/>
        </w:rPr>
        <w:t xml:space="preserve"> </w:t>
      </w:r>
      <w:r>
        <w:t>Категория</w:t>
      </w:r>
      <w:r>
        <w:rPr>
          <w:spacing w:val="3"/>
        </w:rPr>
        <w:t xml:space="preserve"> </w:t>
      </w:r>
      <w:r>
        <w:t>значимости</w:t>
      </w:r>
      <w:r>
        <w:rPr>
          <w:spacing w:val="7"/>
        </w:rPr>
        <w:t xml:space="preserve"> </w:t>
      </w:r>
      <w:r>
        <w:t>определяется</w:t>
      </w:r>
      <w:r>
        <w:rPr>
          <w:spacing w:val="6"/>
        </w:rPr>
        <w:t xml:space="preserve"> </w:t>
      </w:r>
      <w:r>
        <w:t>интервалом</w:t>
      </w:r>
      <w:r>
        <w:rPr>
          <w:spacing w:val="5"/>
        </w:rPr>
        <w:t xml:space="preserve"> </w:t>
      </w:r>
      <w:r>
        <w:t>значений</w:t>
      </w:r>
      <w:r>
        <w:rPr>
          <w:spacing w:val="5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зависимости</w:t>
      </w:r>
      <w:r>
        <w:rPr>
          <w:spacing w:val="5"/>
        </w:rPr>
        <w:t xml:space="preserve"> </w:t>
      </w:r>
      <w:r>
        <w:t>от</w:t>
      </w:r>
      <w:r>
        <w:rPr>
          <w:spacing w:val="-57"/>
        </w:rPr>
        <w:t xml:space="preserve"> </w:t>
      </w:r>
      <w:r>
        <w:t>балла,</w:t>
      </w:r>
      <w:r>
        <w:rPr>
          <w:spacing w:val="-2"/>
        </w:rPr>
        <w:t xml:space="preserve"> </w:t>
      </w:r>
      <w:r>
        <w:t>полученного</w:t>
      </w:r>
      <w:r>
        <w:rPr>
          <w:spacing w:val="-1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расчете</w:t>
      </w:r>
      <w:r>
        <w:rPr>
          <w:spacing w:val="-2"/>
        </w:rPr>
        <w:t xml:space="preserve"> </w:t>
      </w:r>
      <w:r>
        <w:t>комплексной</w:t>
      </w:r>
      <w:r>
        <w:rPr>
          <w:spacing w:val="3"/>
        </w:rPr>
        <w:t xml:space="preserve"> </w:t>
      </w:r>
      <w:r>
        <w:t>оценки,</w:t>
      </w:r>
      <w:r>
        <w:rPr>
          <w:spacing w:val="-3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показано в</w:t>
      </w:r>
      <w:r>
        <w:rPr>
          <w:spacing w:val="-2"/>
        </w:rPr>
        <w:t xml:space="preserve"> </w:t>
      </w:r>
      <w:r>
        <w:t>таблице</w:t>
      </w:r>
      <w:r>
        <w:rPr>
          <w:spacing w:val="-2"/>
        </w:rPr>
        <w:t xml:space="preserve"> </w:t>
      </w:r>
      <w:r>
        <w:t>1.3.</w:t>
      </w:r>
    </w:p>
    <w:p w14:paraId="153D25FB" w14:textId="77777777" w:rsidR="009F2DE1" w:rsidRDefault="00751971">
      <w:pPr>
        <w:pStyle w:val="41"/>
        <w:spacing w:before="2"/>
        <w:ind w:left="3879"/>
      </w:pPr>
      <w:r>
        <w:t>Категории</w:t>
      </w:r>
      <w:r>
        <w:rPr>
          <w:spacing w:val="-2"/>
        </w:rPr>
        <w:t xml:space="preserve"> </w:t>
      </w:r>
      <w:r>
        <w:t>значимости</w:t>
      </w:r>
      <w:r>
        <w:rPr>
          <w:spacing w:val="-1"/>
        </w:rPr>
        <w:t xml:space="preserve"> </w:t>
      </w:r>
      <w:r>
        <w:t>воздействий</w:t>
      </w:r>
    </w:p>
    <w:p w14:paraId="65E6C58E" w14:textId="77777777" w:rsidR="009F2DE1" w:rsidRDefault="00751971">
      <w:pPr>
        <w:pStyle w:val="a3"/>
        <w:spacing w:after="8" w:line="272" w:lineRule="exact"/>
        <w:ind w:left="653" w:right="947"/>
        <w:jc w:val="right"/>
      </w:pPr>
      <w:r>
        <w:t>Таблица</w:t>
      </w:r>
      <w:r>
        <w:rPr>
          <w:spacing w:val="-2"/>
        </w:rPr>
        <w:t xml:space="preserve"> </w:t>
      </w:r>
      <w:r>
        <w:t>1.3</w:t>
      </w:r>
    </w:p>
    <w:tbl>
      <w:tblPr>
        <w:tblStyle w:val="TableNormal"/>
        <w:tblW w:w="0" w:type="auto"/>
        <w:tblInd w:w="6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2"/>
        <w:gridCol w:w="1703"/>
        <w:gridCol w:w="1986"/>
        <w:gridCol w:w="1593"/>
        <w:gridCol w:w="877"/>
        <w:gridCol w:w="1501"/>
      </w:tblGrid>
      <w:tr w:rsidR="009F2DE1" w14:paraId="5873561B" w14:textId="77777777">
        <w:trPr>
          <w:trHeight w:val="230"/>
        </w:trPr>
        <w:tc>
          <w:tcPr>
            <w:tcW w:w="5391" w:type="dxa"/>
            <w:gridSpan w:val="3"/>
          </w:tcPr>
          <w:p w14:paraId="6135D258" w14:textId="77777777" w:rsidR="009F2DE1" w:rsidRDefault="00751971">
            <w:pPr>
              <w:pStyle w:val="TableParagraph"/>
              <w:spacing w:line="210" w:lineRule="exact"/>
              <w:ind w:left="1454"/>
              <w:rPr>
                <w:sz w:val="20"/>
              </w:rPr>
            </w:pPr>
            <w:r>
              <w:rPr>
                <w:sz w:val="20"/>
              </w:rPr>
              <w:t>Категории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воздействия,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балл</w:t>
            </w:r>
          </w:p>
        </w:tc>
        <w:tc>
          <w:tcPr>
            <w:tcW w:w="1593" w:type="dxa"/>
          </w:tcPr>
          <w:p w14:paraId="68D35A2D" w14:textId="77777777" w:rsidR="009F2DE1" w:rsidRDefault="009F2DE1">
            <w:pPr>
              <w:pStyle w:val="TableParagraph"/>
              <w:rPr>
                <w:sz w:val="16"/>
              </w:rPr>
            </w:pPr>
          </w:p>
        </w:tc>
        <w:tc>
          <w:tcPr>
            <w:tcW w:w="2378" w:type="dxa"/>
            <w:gridSpan w:val="2"/>
          </w:tcPr>
          <w:p w14:paraId="0F3752E2" w14:textId="77777777" w:rsidR="009F2DE1" w:rsidRDefault="00751971">
            <w:pPr>
              <w:pStyle w:val="TableParagraph"/>
              <w:spacing w:line="210" w:lineRule="exact"/>
              <w:ind w:left="217"/>
              <w:rPr>
                <w:sz w:val="20"/>
              </w:rPr>
            </w:pPr>
            <w:r>
              <w:rPr>
                <w:sz w:val="20"/>
              </w:rPr>
              <w:t>Категории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значимости</w:t>
            </w:r>
          </w:p>
        </w:tc>
      </w:tr>
      <w:tr w:rsidR="009F2DE1" w14:paraId="14599E7D" w14:textId="77777777">
        <w:trPr>
          <w:trHeight w:val="460"/>
        </w:trPr>
        <w:tc>
          <w:tcPr>
            <w:tcW w:w="1702" w:type="dxa"/>
          </w:tcPr>
          <w:p w14:paraId="5BBB37E0" w14:textId="77777777" w:rsidR="009F2DE1" w:rsidRDefault="00751971">
            <w:pPr>
              <w:pStyle w:val="TableParagraph"/>
              <w:spacing w:line="223" w:lineRule="exact"/>
              <w:ind w:left="245" w:right="234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Пространст</w:t>
            </w:r>
            <w:proofErr w:type="spellEnd"/>
            <w:r>
              <w:rPr>
                <w:sz w:val="20"/>
              </w:rPr>
              <w:t>.</w:t>
            </w:r>
          </w:p>
          <w:p w14:paraId="385B860F" w14:textId="77777777" w:rsidR="009F2DE1" w:rsidRDefault="00751971">
            <w:pPr>
              <w:pStyle w:val="TableParagraph"/>
              <w:spacing w:line="217" w:lineRule="exact"/>
              <w:ind w:left="242" w:right="235"/>
              <w:jc w:val="center"/>
              <w:rPr>
                <w:sz w:val="20"/>
              </w:rPr>
            </w:pPr>
            <w:r>
              <w:rPr>
                <w:sz w:val="20"/>
              </w:rPr>
              <w:t>масштаб</w:t>
            </w:r>
          </w:p>
        </w:tc>
        <w:tc>
          <w:tcPr>
            <w:tcW w:w="1703" w:type="dxa"/>
          </w:tcPr>
          <w:p w14:paraId="2A32C6B1" w14:textId="77777777" w:rsidR="009F2DE1" w:rsidRDefault="00751971">
            <w:pPr>
              <w:pStyle w:val="TableParagraph"/>
              <w:spacing w:line="223" w:lineRule="exact"/>
              <w:ind w:left="140" w:right="132"/>
              <w:jc w:val="center"/>
              <w:rPr>
                <w:sz w:val="20"/>
              </w:rPr>
            </w:pPr>
            <w:r>
              <w:rPr>
                <w:sz w:val="20"/>
              </w:rPr>
              <w:t>Временной</w:t>
            </w:r>
          </w:p>
          <w:p w14:paraId="78FD3496" w14:textId="77777777" w:rsidR="009F2DE1" w:rsidRDefault="002727A6">
            <w:pPr>
              <w:pStyle w:val="TableParagraph"/>
              <w:spacing w:line="217" w:lineRule="exact"/>
              <w:ind w:left="139" w:right="133"/>
              <w:jc w:val="center"/>
              <w:rPr>
                <w:sz w:val="20"/>
              </w:rPr>
            </w:pPr>
            <w:r>
              <w:rPr>
                <w:sz w:val="20"/>
              </w:rPr>
              <w:t>М</w:t>
            </w:r>
            <w:r w:rsidR="00751971">
              <w:rPr>
                <w:sz w:val="20"/>
              </w:rPr>
              <w:t>асштаб</w:t>
            </w:r>
          </w:p>
        </w:tc>
        <w:tc>
          <w:tcPr>
            <w:tcW w:w="1986" w:type="dxa"/>
          </w:tcPr>
          <w:p w14:paraId="24D758DA" w14:textId="77777777" w:rsidR="009F2DE1" w:rsidRDefault="00751971">
            <w:pPr>
              <w:pStyle w:val="TableParagraph"/>
              <w:spacing w:line="223" w:lineRule="exact"/>
              <w:ind w:left="321" w:right="314"/>
              <w:jc w:val="center"/>
              <w:rPr>
                <w:sz w:val="20"/>
              </w:rPr>
            </w:pPr>
            <w:r>
              <w:rPr>
                <w:sz w:val="20"/>
              </w:rPr>
              <w:t>Интенсивность</w:t>
            </w:r>
          </w:p>
          <w:p w14:paraId="74786E7F" w14:textId="77777777" w:rsidR="009F2DE1" w:rsidRDefault="00751971">
            <w:pPr>
              <w:pStyle w:val="TableParagraph"/>
              <w:spacing w:line="217" w:lineRule="exact"/>
              <w:ind w:left="319" w:right="314"/>
              <w:jc w:val="center"/>
              <w:rPr>
                <w:sz w:val="20"/>
              </w:rPr>
            </w:pPr>
            <w:r>
              <w:rPr>
                <w:sz w:val="20"/>
              </w:rPr>
              <w:t>воздействия</w:t>
            </w:r>
          </w:p>
        </w:tc>
        <w:tc>
          <w:tcPr>
            <w:tcW w:w="1593" w:type="dxa"/>
          </w:tcPr>
          <w:p w14:paraId="4B33ED08" w14:textId="77777777" w:rsidR="009F2DE1" w:rsidRDefault="00751971">
            <w:pPr>
              <w:pStyle w:val="TableParagraph"/>
              <w:spacing w:line="223" w:lineRule="exact"/>
              <w:ind w:left="206"/>
              <w:rPr>
                <w:sz w:val="20"/>
              </w:rPr>
            </w:pPr>
            <w:r>
              <w:rPr>
                <w:sz w:val="20"/>
              </w:rPr>
              <w:t>Интегральная</w:t>
            </w:r>
          </w:p>
          <w:p w14:paraId="22191F27" w14:textId="77777777" w:rsidR="009F2DE1" w:rsidRDefault="00751971">
            <w:pPr>
              <w:pStyle w:val="TableParagraph"/>
              <w:spacing w:line="217" w:lineRule="exact"/>
              <w:ind w:left="254"/>
              <w:rPr>
                <w:sz w:val="20"/>
              </w:rPr>
            </w:pPr>
            <w:r>
              <w:rPr>
                <w:sz w:val="20"/>
              </w:rPr>
              <w:t>оценка,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балл</w:t>
            </w:r>
          </w:p>
        </w:tc>
        <w:tc>
          <w:tcPr>
            <w:tcW w:w="877" w:type="dxa"/>
          </w:tcPr>
          <w:p w14:paraId="38CCED71" w14:textId="77777777" w:rsidR="009F2DE1" w:rsidRDefault="00751971">
            <w:pPr>
              <w:pStyle w:val="TableParagraph"/>
              <w:spacing w:before="108"/>
              <w:ind w:left="145" w:right="144"/>
              <w:jc w:val="center"/>
              <w:rPr>
                <w:sz w:val="20"/>
              </w:rPr>
            </w:pPr>
            <w:r>
              <w:rPr>
                <w:sz w:val="20"/>
              </w:rPr>
              <w:t>Баллы</w:t>
            </w:r>
          </w:p>
        </w:tc>
        <w:tc>
          <w:tcPr>
            <w:tcW w:w="1501" w:type="dxa"/>
          </w:tcPr>
          <w:p w14:paraId="28BDCC76" w14:textId="77777777" w:rsidR="009F2DE1" w:rsidRDefault="00751971">
            <w:pPr>
              <w:pStyle w:val="TableParagraph"/>
              <w:spacing w:before="108"/>
              <w:ind w:left="245"/>
              <w:rPr>
                <w:sz w:val="20"/>
              </w:rPr>
            </w:pPr>
            <w:r>
              <w:rPr>
                <w:sz w:val="20"/>
              </w:rPr>
              <w:t>Значимость</w:t>
            </w:r>
          </w:p>
        </w:tc>
      </w:tr>
      <w:tr w:rsidR="009F2DE1" w14:paraId="1E8A6676" w14:textId="77777777">
        <w:trPr>
          <w:trHeight w:val="691"/>
        </w:trPr>
        <w:tc>
          <w:tcPr>
            <w:tcW w:w="1702" w:type="dxa"/>
          </w:tcPr>
          <w:p w14:paraId="4D21F029" w14:textId="77777777" w:rsidR="009F2DE1" w:rsidRDefault="00751971">
            <w:pPr>
              <w:pStyle w:val="TableParagraph"/>
              <w:spacing w:before="108"/>
              <w:ind w:left="801" w:right="375" w:hanging="404"/>
              <w:rPr>
                <w:sz w:val="20"/>
              </w:rPr>
            </w:pPr>
            <w:r>
              <w:rPr>
                <w:spacing w:val="-1"/>
                <w:sz w:val="20"/>
              </w:rPr>
              <w:t>Локальное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1703" w:type="dxa"/>
          </w:tcPr>
          <w:p w14:paraId="2A072B10" w14:textId="77777777" w:rsidR="009F2DE1" w:rsidRDefault="00751971">
            <w:pPr>
              <w:pStyle w:val="TableParagraph"/>
              <w:ind w:left="140" w:right="133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Кратковременно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</w:t>
            </w:r>
          </w:p>
          <w:p w14:paraId="700BDA4E" w14:textId="77777777" w:rsidR="009F2DE1" w:rsidRDefault="00751971">
            <w:pPr>
              <w:pStyle w:val="TableParagraph"/>
              <w:spacing w:line="217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986" w:type="dxa"/>
          </w:tcPr>
          <w:p w14:paraId="11C2C5D8" w14:textId="77777777" w:rsidR="009F2DE1" w:rsidRDefault="009F2DE1">
            <w:pPr>
              <w:pStyle w:val="TableParagraph"/>
              <w:spacing w:before="5"/>
              <w:rPr>
                <w:sz w:val="19"/>
              </w:rPr>
            </w:pPr>
          </w:p>
          <w:p w14:paraId="782CAB55" w14:textId="77777777" w:rsidR="009F2DE1" w:rsidRDefault="00751971">
            <w:pPr>
              <w:pStyle w:val="TableParagraph"/>
              <w:ind w:left="226"/>
              <w:rPr>
                <w:sz w:val="20"/>
              </w:rPr>
            </w:pPr>
            <w:r>
              <w:rPr>
                <w:sz w:val="20"/>
              </w:rPr>
              <w:t>Незначительное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1593" w:type="dxa"/>
          </w:tcPr>
          <w:p w14:paraId="64B5E119" w14:textId="77777777" w:rsidR="009F2DE1" w:rsidRDefault="009F2DE1">
            <w:pPr>
              <w:pStyle w:val="TableParagraph"/>
              <w:spacing w:before="5"/>
              <w:rPr>
                <w:sz w:val="19"/>
              </w:rPr>
            </w:pPr>
          </w:p>
          <w:p w14:paraId="30897AC9" w14:textId="77777777" w:rsidR="009F2DE1" w:rsidRDefault="00751971">
            <w:pPr>
              <w:pStyle w:val="TableParagraph"/>
              <w:ind w:left="744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77" w:type="dxa"/>
          </w:tcPr>
          <w:p w14:paraId="253850C8" w14:textId="77777777" w:rsidR="009F2DE1" w:rsidRDefault="009F2DE1">
            <w:pPr>
              <w:pStyle w:val="TableParagraph"/>
              <w:spacing w:before="5"/>
              <w:rPr>
                <w:sz w:val="19"/>
              </w:rPr>
            </w:pPr>
          </w:p>
          <w:p w14:paraId="7C7FC160" w14:textId="77777777" w:rsidR="009F2DE1" w:rsidRDefault="00751971">
            <w:pPr>
              <w:pStyle w:val="TableParagraph"/>
              <w:ind w:left="145" w:right="140"/>
              <w:jc w:val="center"/>
              <w:rPr>
                <w:sz w:val="20"/>
              </w:rPr>
            </w:pPr>
            <w:r>
              <w:rPr>
                <w:sz w:val="20"/>
              </w:rPr>
              <w:t>1-8</w:t>
            </w:r>
          </w:p>
        </w:tc>
        <w:tc>
          <w:tcPr>
            <w:tcW w:w="1501" w:type="dxa"/>
          </w:tcPr>
          <w:p w14:paraId="4C2A6CF8" w14:textId="77777777" w:rsidR="009F2DE1" w:rsidRDefault="00751971">
            <w:pPr>
              <w:pStyle w:val="TableParagraph"/>
              <w:spacing w:line="223" w:lineRule="exact"/>
              <w:ind w:left="186" w:right="187"/>
              <w:jc w:val="center"/>
              <w:rPr>
                <w:sz w:val="20"/>
              </w:rPr>
            </w:pPr>
            <w:r>
              <w:rPr>
                <w:sz w:val="20"/>
              </w:rPr>
              <w:t>Воздействие</w:t>
            </w:r>
          </w:p>
          <w:p w14:paraId="12A351EB" w14:textId="77777777" w:rsidR="009F2DE1" w:rsidRDefault="00751971">
            <w:pPr>
              <w:pStyle w:val="TableParagraph"/>
              <w:spacing w:line="230" w:lineRule="atLeast"/>
              <w:ind w:left="249" w:right="249" w:hanging="1"/>
              <w:jc w:val="center"/>
              <w:rPr>
                <w:sz w:val="20"/>
              </w:rPr>
            </w:pPr>
            <w:r>
              <w:rPr>
                <w:sz w:val="20"/>
              </w:rPr>
              <w:t>низкой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значимости</w:t>
            </w:r>
          </w:p>
        </w:tc>
      </w:tr>
      <w:tr w:rsidR="009F2DE1" w14:paraId="469743B3" w14:textId="77777777">
        <w:trPr>
          <w:trHeight w:val="918"/>
        </w:trPr>
        <w:tc>
          <w:tcPr>
            <w:tcW w:w="1702" w:type="dxa"/>
          </w:tcPr>
          <w:p w14:paraId="3E897849" w14:textId="77777777" w:rsidR="009F2DE1" w:rsidRDefault="009F2DE1">
            <w:pPr>
              <w:pStyle w:val="TableParagraph"/>
              <w:spacing w:before="5"/>
              <w:rPr>
                <w:sz w:val="19"/>
              </w:rPr>
            </w:pPr>
          </w:p>
          <w:p w14:paraId="3AD863EF" w14:textId="77777777" w:rsidR="009F2DE1" w:rsidRDefault="00751971">
            <w:pPr>
              <w:pStyle w:val="TableParagraph"/>
              <w:ind w:left="801" w:right="223" w:hanging="562"/>
              <w:rPr>
                <w:sz w:val="20"/>
              </w:rPr>
            </w:pPr>
            <w:r>
              <w:rPr>
                <w:spacing w:val="-1"/>
                <w:sz w:val="20"/>
              </w:rPr>
              <w:t>Ограниченное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703" w:type="dxa"/>
          </w:tcPr>
          <w:p w14:paraId="1A7E9261" w14:textId="77777777" w:rsidR="009F2DE1" w:rsidRDefault="00751971">
            <w:pPr>
              <w:pStyle w:val="TableParagraph"/>
              <w:ind w:left="136" w:right="131" w:firstLine="8"/>
              <w:jc w:val="center"/>
              <w:rPr>
                <w:sz w:val="20"/>
              </w:rPr>
            </w:pPr>
            <w:r>
              <w:rPr>
                <w:sz w:val="20"/>
              </w:rPr>
              <w:t>Средней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продолжительно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сти</w:t>
            </w:r>
            <w:proofErr w:type="spellEnd"/>
          </w:p>
          <w:p w14:paraId="04C262D1" w14:textId="77777777" w:rsidR="009F2DE1" w:rsidRDefault="00751971">
            <w:pPr>
              <w:pStyle w:val="TableParagraph"/>
              <w:spacing w:line="216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986" w:type="dxa"/>
          </w:tcPr>
          <w:p w14:paraId="30559BA8" w14:textId="77777777" w:rsidR="009F2DE1" w:rsidRDefault="009F2DE1">
            <w:pPr>
              <w:pStyle w:val="TableParagraph"/>
              <w:spacing w:before="5"/>
              <w:rPr>
                <w:sz w:val="19"/>
              </w:rPr>
            </w:pPr>
          </w:p>
          <w:p w14:paraId="5F414A8E" w14:textId="77777777" w:rsidR="009F2DE1" w:rsidRDefault="00751971">
            <w:pPr>
              <w:pStyle w:val="TableParagraph"/>
              <w:ind w:left="684" w:right="677"/>
              <w:jc w:val="center"/>
              <w:rPr>
                <w:sz w:val="20"/>
              </w:rPr>
            </w:pPr>
            <w:r>
              <w:rPr>
                <w:sz w:val="20"/>
              </w:rPr>
              <w:t>Слабое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1593" w:type="dxa"/>
          </w:tcPr>
          <w:p w14:paraId="66D61136" w14:textId="77777777" w:rsidR="009F2DE1" w:rsidRDefault="009F2DE1">
            <w:pPr>
              <w:pStyle w:val="TableParagraph"/>
              <w:spacing w:before="2"/>
              <w:rPr>
                <w:sz w:val="29"/>
              </w:rPr>
            </w:pPr>
          </w:p>
          <w:p w14:paraId="3D5F2679" w14:textId="77777777" w:rsidR="009F2DE1" w:rsidRDefault="00751971">
            <w:pPr>
              <w:pStyle w:val="TableParagraph"/>
              <w:spacing w:before="1"/>
              <w:ind w:left="744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877" w:type="dxa"/>
          </w:tcPr>
          <w:p w14:paraId="0653D257" w14:textId="77777777" w:rsidR="009F2DE1" w:rsidRDefault="009F2DE1">
            <w:pPr>
              <w:pStyle w:val="TableParagraph"/>
              <w:spacing w:before="2"/>
              <w:rPr>
                <w:sz w:val="29"/>
              </w:rPr>
            </w:pPr>
          </w:p>
          <w:p w14:paraId="58B91A09" w14:textId="77777777" w:rsidR="009F2DE1" w:rsidRDefault="00751971">
            <w:pPr>
              <w:pStyle w:val="TableParagraph"/>
              <w:spacing w:before="1"/>
              <w:ind w:left="145" w:right="139"/>
              <w:jc w:val="center"/>
              <w:rPr>
                <w:sz w:val="20"/>
              </w:rPr>
            </w:pPr>
            <w:r>
              <w:rPr>
                <w:sz w:val="20"/>
              </w:rPr>
              <w:t>9-27</w:t>
            </w:r>
          </w:p>
        </w:tc>
        <w:tc>
          <w:tcPr>
            <w:tcW w:w="1501" w:type="dxa"/>
          </w:tcPr>
          <w:p w14:paraId="5028C195" w14:textId="77777777" w:rsidR="009F2DE1" w:rsidRDefault="00751971">
            <w:pPr>
              <w:pStyle w:val="TableParagraph"/>
              <w:spacing w:before="108"/>
              <w:ind w:left="186" w:right="187"/>
              <w:jc w:val="center"/>
              <w:rPr>
                <w:sz w:val="20"/>
              </w:rPr>
            </w:pPr>
            <w:r>
              <w:rPr>
                <w:w w:val="95"/>
                <w:sz w:val="20"/>
              </w:rPr>
              <w:t>Воздействие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средней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значимости</w:t>
            </w:r>
          </w:p>
        </w:tc>
      </w:tr>
      <w:tr w:rsidR="009F2DE1" w14:paraId="04C52E59" w14:textId="77777777">
        <w:trPr>
          <w:trHeight w:val="690"/>
        </w:trPr>
        <w:tc>
          <w:tcPr>
            <w:tcW w:w="1702" w:type="dxa"/>
          </w:tcPr>
          <w:p w14:paraId="340D0A50" w14:textId="77777777" w:rsidR="009F2DE1" w:rsidRDefault="00751971">
            <w:pPr>
              <w:pStyle w:val="TableParagraph"/>
              <w:spacing w:before="108"/>
              <w:ind w:left="801" w:right="459" w:hanging="320"/>
              <w:rPr>
                <w:sz w:val="20"/>
              </w:rPr>
            </w:pPr>
            <w:r>
              <w:rPr>
                <w:spacing w:val="-1"/>
                <w:sz w:val="20"/>
              </w:rPr>
              <w:t>Местное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</w:p>
        </w:tc>
        <w:tc>
          <w:tcPr>
            <w:tcW w:w="1703" w:type="dxa"/>
          </w:tcPr>
          <w:p w14:paraId="73516232" w14:textId="77777777" w:rsidR="009F2DE1" w:rsidRDefault="00751971">
            <w:pPr>
              <w:pStyle w:val="TableParagraph"/>
              <w:ind w:left="116" w:right="112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Продолжительно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</w:t>
            </w:r>
          </w:p>
          <w:p w14:paraId="14310EC7" w14:textId="77777777" w:rsidR="009F2DE1" w:rsidRDefault="00751971">
            <w:pPr>
              <w:pStyle w:val="TableParagraph"/>
              <w:spacing w:line="217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986" w:type="dxa"/>
          </w:tcPr>
          <w:p w14:paraId="3910B073" w14:textId="77777777" w:rsidR="009F2DE1" w:rsidRDefault="00751971">
            <w:pPr>
              <w:pStyle w:val="TableParagraph"/>
              <w:spacing w:before="108"/>
              <w:ind w:left="939" w:right="478" w:hanging="423"/>
              <w:rPr>
                <w:sz w:val="20"/>
              </w:rPr>
            </w:pPr>
            <w:r>
              <w:rPr>
                <w:w w:val="95"/>
                <w:sz w:val="20"/>
              </w:rPr>
              <w:t>Умеренное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</w:p>
        </w:tc>
        <w:tc>
          <w:tcPr>
            <w:tcW w:w="1593" w:type="dxa"/>
          </w:tcPr>
          <w:p w14:paraId="504E028B" w14:textId="77777777" w:rsidR="009F2DE1" w:rsidRDefault="009F2DE1">
            <w:pPr>
              <w:pStyle w:val="TableParagraph"/>
              <w:spacing w:before="5"/>
              <w:rPr>
                <w:sz w:val="19"/>
              </w:rPr>
            </w:pPr>
          </w:p>
          <w:p w14:paraId="5BC4755F" w14:textId="77777777" w:rsidR="009F2DE1" w:rsidRDefault="00751971">
            <w:pPr>
              <w:pStyle w:val="TableParagraph"/>
              <w:ind w:left="693"/>
              <w:rPr>
                <w:sz w:val="20"/>
              </w:rPr>
            </w:pPr>
            <w:r>
              <w:rPr>
                <w:sz w:val="20"/>
              </w:rPr>
              <w:t>27</w:t>
            </w:r>
          </w:p>
        </w:tc>
        <w:tc>
          <w:tcPr>
            <w:tcW w:w="877" w:type="dxa"/>
          </w:tcPr>
          <w:p w14:paraId="1AD7A66A" w14:textId="77777777" w:rsidR="009F2DE1" w:rsidRDefault="009F2DE1">
            <w:pPr>
              <w:pStyle w:val="TableParagraph"/>
              <w:spacing w:before="5"/>
              <w:rPr>
                <w:sz w:val="19"/>
              </w:rPr>
            </w:pPr>
          </w:p>
          <w:p w14:paraId="5E17EF5F" w14:textId="77777777" w:rsidR="009F2DE1" w:rsidRDefault="00751971">
            <w:pPr>
              <w:pStyle w:val="TableParagraph"/>
              <w:ind w:left="145" w:right="139"/>
              <w:jc w:val="center"/>
              <w:rPr>
                <w:sz w:val="20"/>
              </w:rPr>
            </w:pPr>
            <w:r>
              <w:rPr>
                <w:sz w:val="20"/>
              </w:rPr>
              <w:t>28-64</w:t>
            </w:r>
          </w:p>
        </w:tc>
        <w:tc>
          <w:tcPr>
            <w:tcW w:w="1501" w:type="dxa"/>
          </w:tcPr>
          <w:p w14:paraId="5746F88F" w14:textId="77777777" w:rsidR="009F2DE1" w:rsidRDefault="00751971">
            <w:pPr>
              <w:pStyle w:val="TableParagraph"/>
              <w:ind w:left="384" w:hanging="178"/>
              <w:rPr>
                <w:sz w:val="20"/>
              </w:rPr>
            </w:pPr>
            <w:r>
              <w:rPr>
                <w:w w:val="95"/>
                <w:sz w:val="20"/>
              </w:rPr>
              <w:t>Воздействие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высокой</w:t>
            </w:r>
          </w:p>
          <w:p w14:paraId="58BA791D" w14:textId="77777777" w:rsidR="009F2DE1" w:rsidRDefault="0077181C">
            <w:pPr>
              <w:pStyle w:val="TableParagraph"/>
              <w:spacing w:line="217" w:lineRule="exact"/>
              <w:ind w:left="249"/>
              <w:rPr>
                <w:sz w:val="20"/>
              </w:rPr>
            </w:pPr>
            <w:r>
              <w:rPr>
                <w:sz w:val="20"/>
              </w:rPr>
              <w:t>З</w:t>
            </w:r>
            <w:r w:rsidR="00751971">
              <w:rPr>
                <w:sz w:val="20"/>
              </w:rPr>
              <w:t>начимости</w:t>
            </w:r>
          </w:p>
        </w:tc>
      </w:tr>
      <w:tr w:rsidR="009F2DE1" w14:paraId="05FB3A0C" w14:textId="77777777">
        <w:trPr>
          <w:trHeight w:val="460"/>
        </w:trPr>
        <w:tc>
          <w:tcPr>
            <w:tcW w:w="1702" w:type="dxa"/>
          </w:tcPr>
          <w:p w14:paraId="1B8FB386" w14:textId="77777777" w:rsidR="009F2DE1" w:rsidRDefault="00751971">
            <w:pPr>
              <w:pStyle w:val="TableParagraph"/>
              <w:spacing w:line="223" w:lineRule="exact"/>
              <w:ind w:left="245" w:right="235"/>
              <w:jc w:val="center"/>
              <w:rPr>
                <w:sz w:val="20"/>
              </w:rPr>
            </w:pPr>
            <w:r>
              <w:rPr>
                <w:sz w:val="20"/>
              </w:rPr>
              <w:t>Региональное</w:t>
            </w:r>
          </w:p>
          <w:p w14:paraId="72E6CF14" w14:textId="77777777" w:rsidR="009F2DE1" w:rsidRDefault="00751971">
            <w:pPr>
              <w:pStyle w:val="TableParagraph"/>
              <w:spacing w:line="217" w:lineRule="exact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703" w:type="dxa"/>
          </w:tcPr>
          <w:p w14:paraId="1BA32356" w14:textId="77777777" w:rsidR="009F2DE1" w:rsidRDefault="00751971">
            <w:pPr>
              <w:pStyle w:val="TableParagraph"/>
              <w:spacing w:line="223" w:lineRule="exact"/>
              <w:ind w:left="139" w:right="133"/>
              <w:jc w:val="center"/>
              <w:rPr>
                <w:sz w:val="20"/>
              </w:rPr>
            </w:pPr>
            <w:r>
              <w:rPr>
                <w:sz w:val="20"/>
              </w:rPr>
              <w:t>Многолетнее</w:t>
            </w:r>
          </w:p>
          <w:p w14:paraId="5C8F5177" w14:textId="77777777" w:rsidR="009F2DE1" w:rsidRDefault="00751971">
            <w:pPr>
              <w:pStyle w:val="TableParagraph"/>
              <w:spacing w:line="217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986" w:type="dxa"/>
          </w:tcPr>
          <w:p w14:paraId="0135170E" w14:textId="77777777" w:rsidR="009F2DE1" w:rsidRDefault="00751971">
            <w:pPr>
              <w:pStyle w:val="TableParagraph"/>
              <w:spacing w:line="223" w:lineRule="exact"/>
              <w:ind w:left="316" w:right="314"/>
              <w:jc w:val="center"/>
              <w:rPr>
                <w:sz w:val="20"/>
              </w:rPr>
            </w:pPr>
            <w:r>
              <w:rPr>
                <w:sz w:val="20"/>
              </w:rPr>
              <w:t>Сильное</w:t>
            </w:r>
          </w:p>
          <w:p w14:paraId="6CC218E0" w14:textId="77777777" w:rsidR="009F2DE1" w:rsidRDefault="00751971">
            <w:pPr>
              <w:pStyle w:val="TableParagraph"/>
              <w:spacing w:line="217" w:lineRule="exact"/>
              <w:ind w:left="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593" w:type="dxa"/>
          </w:tcPr>
          <w:p w14:paraId="6D412A55" w14:textId="77777777" w:rsidR="009F2DE1" w:rsidRDefault="00751971">
            <w:pPr>
              <w:pStyle w:val="TableParagraph"/>
              <w:spacing w:before="108"/>
              <w:ind w:left="693"/>
              <w:rPr>
                <w:sz w:val="20"/>
              </w:rPr>
            </w:pPr>
            <w:r>
              <w:rPr>
                <w:sz w:val="20"/>
              </w:rPr>
              <w:t>64</w:t>
            </w:r>
          </w:p>
        </w:tc>
        <w:tc>
          <w:tcPr>
            <w:tcW w:w="877" w:type="dxa"/>
          </w:tcPr>
          <w:p w14:paraId="7801E5E7" w14:textId="77777777" w:rsidR="009F2DE1" w:rsidRDefault="009F2DE1">
            <w:pPr>
              <w:pStyle w:val="TableParagraph"/>
            </w:pPr>
          </w:p>
        </w:tc>
        <w:tc>
          <w:tcPr>
            <w:tcW w:w="1501" w:type="dxa"/>
          </w:tcPr>
          <w:p w14:paraId="7BDDC5D3" w14:textId="77777777" w:rsidR="009F2DE1" w:rsidRDefault="009F2DE1">
            <w:pPr>
              <w:pStyle w:val="TableParagraph"/>
            </w:pPr>
          </w:p>
        </w:tc>
      </w:tr>
    </w:tbl>
    <w:p w14:paraId="11EEA4B8" w14:textId="77777777" w:rsidR="009F2DE1" w:rsidRDefault="00751971">
      <w:pPr>
        <w:pStyle w:val="a3"/>
        <w:ind w:left="653" w:right="948" w:firstLine="566"/>
        <w:jc w:val="both"/>
      </w:pPr>
      <w:r>
        <w:rPr>
          <w:i/>
        </w:rPr>
        <w:t>Воздействие</w:t>
      </w:r>
      <w:r>
        <w:rPr>
          <w:i/>
          <w:spacing w:val="1"/>
        </w:rPr>
        <w:t xml:space="preserve"> </w:t>
      </w:r>
      <w:r>
        <w:rPr>
          <w:i/>
        </w:rPr>
        <w:t>низкой</w:t>
      </w:r>
      <w:r>
        <w:rPr>
          <w:i/>
          <w:spacing w:val="1"/>
        </w:rPr>
        <w:t xml:space="preserve"> </w:t>
      </w:r>
      <w:r>
        <w:rPr>
          <w:i/>
        </w:rPr>
        <w:t>значимости</w:t>
      </w:r>
      <w:r>
        <w:rPr>
          <w:i/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место,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последствия</w:t>
      </w:r>
      <w:r>
        <w:rPr>
          <w:spacing w:val="1"/>
        </w:rPr>
        <w:t xml:space="preserve"> </w:t>
      </w:r>
      <w:r>
        <w:t>испытываются,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величина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низка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смягчении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смягчения),</w:t>
      </w:r>
      <w:r>
        <w:rPr>
          <w:spacing w:val="60"/>
        </w:rPr>
        <w:t xml:space="preserve"> </w:t>
      </w:r>
      <w:r>
        <w:t>а</w:t>
      </w:r>
      <w:r>
        <w:rPr>
          <w:spacing w:val="60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находится в пределах допустимых стандартов или рецепторы имеют низкую чувствительность</w:t>
      </w:r>
      <w:r>
        <w:rPr>
          <w:spacing w:val="-57"/>
        </w:rPr>
        <w:t xml:space="preserve"> </w:t>
      </w:r>
      <w:r>
        <w:t>ценность.</w:t>
      </w:r>
    </w:p>
    <w:p w14:paraId="0B31EFD4" w14:textId="77777777" w:rsidR="009F2DE1" w:rsidRDefault="00751971">
      <w:pPr>
        <w:pStyle w:val="a3"/>
        <w:ind w:left="653" w:right="945" w:firstLine="566"/>
        <w:jc w:val="both"/>
      </w:pPr>
      <w:r>
        <w:rPr>
          <w:i/>
        </w:rPr>
        <w:t>Воздействие</w:t>
      </w:r>
      <w:r>
        <w:rPr>
          <w:i/>
          <w:spacing w:val="1"/>
        </w:rPr>
        <w:t xml:space="preserve"> </w:t>
      </w:r>
      <w:r>
        <w:rPr>
          <w:i/>
        </w:rPr>
        <w:t>средней</w:t>
      </w:r>
      <w:r>
        <w:rPr>
          <w:i/>
          <w:spacing w:val="1"/>
        </w:rPr>
        <w:t xml:space="preserve"> </w:t>
      </w:r>
      <w:r>
        <w:rPr>
          <w:i/>
        </w:rPr>
        <w:t>значимости</w:t>
      </w:r>
      <w:r>
        <w:rPr>
          <w:i/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иметь</w:t>
      </w:r>
      <w:r>
        <w:rPr>
          <w:spacing w:val="1"/>
        </w:rPr>
        <w:t xml:space="preserve"> </w:t>
      </w:r>
      <w:r>
        <w:t>широкий</w:t>
      </w:r>
      <w:r>
        <w:rPr>
          <w:spacing w:val="1"/>
        </w:rPr>
        <w:t xml:space="preserve"> </w:t>
      </w:r>
      <w:r>
        <w:t>диапазон,</w:t>
      </w:r>
      <w:r>
        <w:rPr>
          <w:spacing w:val="1"/>
        </w:rPr>
        <w:t xml:space="preserve"> </w:t>
      </w:r>
      <w:r>
        <w:t>начиная</w:t>
      </w:r>
      <w:r>
        <w:rPr>
          <w:spacing w:val="6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порогового</w:t>
      </w:r>
      <w:r>
        <w:rPr>
          <w:spacing w:val="1"/>
        </w:rPr>
        <w:t xml:space="preserve"> </w:t>
      </w:r>
      <w:r>
        <w:t>значения,</w:t>
      </w:r>
      <w:r>
        <w:rPr>
          <w:spacing w:val="1"/>
        </w:rPr>
        <w:t xml:space="preserve"> </w:t>
      </w:r>
      <w:r>
        <w:t>ниже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воздействие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низким,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уровня,</w:t>
      </w:r>
      <w:r>
        <w:rPr>
          <w:spacing w:val="1"/>
        </w:rPr>
        <w:t xml:space="preserve"> </w:t>
      </w:r>
      <w:r>
        <w:t>почти</w:t>
      </w:r>
      <w:r>
        <w:rPr>
          <w:spacing w:val="1"/>
        </w:rPr>
        <w:t xml:space="preserve"> </w:t>
      </w:r>
      <w:r>
        <w:t>нарушающего</w:t>
      </w:r>
      <w:r>
        <w:rPr>
          <w:spacing w:val="1"/>
        </w:rPr>
        <w:t xml:space="preserve"> </w:t>
      </w:r>
      <w:r>
        <w:t>узаконенный</w:t>
      </w:r>
      <w:r>
        <w:rPr>
          <w:spacing w:val="1"/>
        </w:rPr>
        <w:t xml:space="preserve"> </w:t>
      </w:r>
      <w:r>
        <w:t>предел.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мере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показывать</w:t>
      </w:r>
      <w:r>
        <w:rPr>
          <w:spacing w:val="1"/>
        </w:rPr>
        <w:t xml:space="preserve"> </w:t>
      </w:r>
      <w:r>
        <w:t>факт</w:t>
      </w:r>
      <w:r>
        <w:rPr>
          <w:spacing w:val="1"/>
        </w:rPr>
        <w:t xml:space="preserve"> </w:t>
      </w:r>
      <w:r>
        <w:t>снижения</w:t>
      </w:r>
      <w:r>
        <w:rPr>
          <w:spacing w:val="-1"/>
        </w:rPr>
        <w:t xml:space="preserve"> </w:t>
      </w:r>
      <w:r>
        <w:t>воздействия</w:t>
      </w:r>
      <w:r>
        <w:rPr>
          <w:spacing w:val="-3"/>
        </w:rPr>
        <w:t xml:space="preserve"> </w:t>
      </w:r>
      <w:r>
        <w:t>средней значимости.</w:t>
      </w:r>
    </w:p>
    <w:p w14:paraId="15CA4859" w14:textId="77777777" w:rsidR="009F2DE1" w:rsidRDefault="00751971">
      <w:pPr>
        <w:pStyle w:val="a3"/>
        <w:ind w:left="653" w:right="953" w:firstLine="566"/>
        <w:jc w:val="both"/>
      </w:pPr>
      <w:r>
        <w:rPr>
          <w:i/>
        </w:rPr>
        <w:t xml:space="preserve">Воздействие высокой значимости </w:t>
      </w:r>
      <w:r>
        <w:t>имеет место, когда превышены допустимые пределы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отмечаются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большого</w:t>
      </w:r>
      <w:r>
        <w:rPr>
          <w:spacing w:val="1"/>
        </w:rPr>
        <w:t xml:space="preserve"> </w:t>
      </w:r>
      <w:r>
        <w:t>масштаба,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отношении</w:t>
      </w:r>
      <w:r>
        <w:rPr>
          <w:spacing w:val="1"/>
        </w:rPr>
        <w:t xml:space="preserve"> </w:t>
      </w:r>
      <w:r>
        <w:t>ценных</w:t>
      </w:r>
      <w:r>
        <w:rPr>
          <w:spacing w:val="1"/>
        </w:rPr>
        <w:t xml:space="preserve"> </w:t>
      </w:r>
      <w:r>
        <w:t>чувствительных ресурсов.</w:t>
      </w:r>
    </w:p>
    <w:p w14:paraId="0C4637E1" w14:textId="77777777" w:rsidR="009F2DE1" w:rsidRDefault="00751971">
      <w:pPr>
        <w:pStyle w:val="a3"/>
        <w:ind w:left="653" w:right="952" w:firstLine="566"/>
        <w:jc w:val="both"/>
      </w:pPr>
      <w:r>
        <w:t>Категории</w:t>
      </w:r>
      <w:r>
        <w:rPr>
          <w:spacing w:val="1"/>
        </w:rPr>
        <w:t xml:space="preserve"> </w:t>
      </w:r>
      <w:r>
        <w:t>значимости</w:t>
      </w:r>
      <w:r>
        <w:rPr>
          <w:spacing w:val="1"/>
        </w:rPr>
        <w:t xml:space="preserve"> </w:t>
      </w:r>
      <w:r>
        <w:t>определяются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экологических</w:t>
      </w:r>
      <w:r>
        <w:rPr>
          <w:spacing w:val="1"/>
        </w:rPr>
        <w:t xml:space="preserve"> </w:t>
      </w:r>
      <w:r>
        <w:t>компонентов:</w:t>
      </w:r>
      <w:r>
        <w:rPr>
          <w:spacing w:val="1"/>
        </w:rPr>
        <w:t xml:space="preserve"> </w:t>
      </w:r>
      <w:r>
        <w:t>воздействия на почвы и недра; воздействия на поверхностные и морские воды; воздействия на</w:t>
      </w:r>
      <w:r>
        <w:rPr>
          <w:spacing w:val="1"/>
        </w:rPr>
        <w:t xml:space="preserve"> </w:t>
      </w:r>
      <w:r>
        <w:t>подземные воды; воздействие на донные отложения; воздействие на качество атмосферного</w:t>
      </w:r>
      <w:r>
        <w:rPr>
          <w:spacing w:val="1"/>
        </w:rPr>
        <w:t xml:space="preserve"> </w:t>
      </w:r>
      <w:r>
        <w:t>воздуха;</w:t>
      </w:r>
      <w:r>
        <w:rPr>
          <w:spacing w:val="-2"/>
        </w:rPr>
        <w:t xml:space="preserve"> </w:t>
      </w:r>
      <w:r>
        <w:t>воздействие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биологические</w:t>
      </w:r>
      <w:r>
        <w:rPr>
          <w:spacing w:val="-2"/>
        </w:rPr>
        <w:t xml:space="preserve"> </w:t>
      </w:r>
      <w:r>
        <w:t>ресурсы</w:t>
      </w:r>
      <w:r>
        <w:rPr>
          <w:spacing w:val="-1"/>
        </w:rPr>
        <w:t xml:space="preserve"> </w:t>
      </w:r>
      <w:r>
        <w:t>моря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суши;</w:t>
      </w:r>
      <w:r>
        <w:rPr>
          <w:spacing w:val="-1"/>
        </w:rPr>
        <w:t xml:space="preserve"> </w:t>
      </w:r>
      <w:r>
        <w:t>воздействия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ландшафты;</w:t>
      </w:r>
    </w:p>
    <w:p w14:paraId="7CDA7964" w14:textId="77777777" w:rsidR="009F2DE1" w:rsidRDefault="00751971">
      <w:pPr>
        <w:pStyle w:val="a3"/>
        <w:ind w:left="653" w:right="955" w:firstLine="566"/>
        <w:jc w:val="both"/>
      </w:pPr>
      <w:r>
        <w:t>А также для оценки физических факторов воздействия (шумовые и электромагнитные</w:t>
      </w:r>
      <w:r>
        <w:rPr>
          <w:spacing w:val="1"/>
        </w:rPr>
        <w:t xml:space="preserve"> </w:t>
      </w:r>
      <w:r>
        <w:t>воздействия,</w:t>
      </w:r>
      <w:r>
        <w:rPr>
          <w:spacing w:val="-1"/>
        </w:rPr>
        <w:t xml:space="preserve"> </w:t>
      </w:r>
      <w:r>
        <w:t>вибрация</w:t>
      </w:r>
      <w:r>
        <w:rPr>
          <w:spacing w:val="-3"/>
        </w:rPr>
        <w:t xml:space="preserve"> </w:t>
      </w:r>
      <w:r>
        <w:t>и др.).</w:t>
      </w:r>
    </w:p>
    <w:p w14:paraId="646FFC8B" w14:textId="77777777" w:rsidR="009F2DE1" w:rsidRDefault="009F2DE1">
      <w:pPr>
        <w:jc w:val="both"/>
        <w:sectPr w:rsidR="009F2DE1">
          <w:pgSz w:w="11910" w:h="16840"/>
          <w:pgMar w:top="840" w:right="40" w:bottom="1020" w:left="480" w:header="0" w:footer="718" w:gutter="0"/>
          <w:cols w:space="720"/>
        </w:sectPr>
      </w:pPr>
    </w:p>
    <w:p w14:paraId="37384D38" w14:textId="77777777" w:rsidR="009F2DE1" w:rsidRDefault="00751971" w:rsidP="00135E27">
      <w:pPr>
        <w:pStyle w:val="41"/>
        <w:numPr>
          <w:ilvl w:val="1"/>
          <w:numId w:val="16"/>
        </w:numPr>
        <w:tabs>
          <w:tab w:val="left" w:pos="3901"/>
        </w:tabs>
        <w:spacing w:before="72"/>
        <w:jc w:val="left"/>
      </w:pPr>
      <w:r>
        <w:lastRenderedPageBreak/>
        <w:t>ОБЩИЕ</w:t>
      </w:r>
      <w:r>
        <w:rPr>
          <w:spacing w:val="-4"/>
        </w:rPr>
        <w:t xml:space="preserve"> </w:t>
      </w:r>
      <w:r>
        <w:t>СВЕДЕНИЯ</w:t>
      </w:r>
      <w:r>
        <w:rPr>
          <w:spacing w:val="-6"/>
        </w:rPr>
        <w:t xml:space="preserve"> </w:t>
      </w:r>
      <w:r>
        <w:t>ОБ</w:t>
      </w:r>
      <w:r>
        <w:rPr>
          <w:spacing w:val="-1"/>
        </w:rPr>
        <w:t xml:space="preserve"> </w:t>
      </w:r>
      <w:r>
        <w:t>ОПЕРАТОРЕ</w:t>
      </w:r>
    </w:p>
    <w:p w14:paraId="05F72654" w14:textId="77777777" w:rsidR="009F2DE1" w:rsidRDefault="009F2DE1">
      <w:pPr>
        <w:pStyle w:val="a3"/>
        <w:spacing w:before="9"/>
        <w:rPr>
          <w:b/>
          <w:sz w:val="15"/>
        </w:rPr>
      </w:pPr>
    </w:p>
    <w:p w14:paraId="758614D7" w14:textId="77777777" w:rsidR="009F2DE1" w:rsidRDefault="009F2DE1">
      <w:pPr>
        <w:rPr>
          <w:sz w:val="15"/>
        </w:rPr>
        <w:sectPr w:rsidR="009F2DE1">
          <w:pgSz w:w="11910" w:h="16840"/>
          <w:pgMar w:top="760" w:right="40" w:bottom="1020" w:left="480" w:header="0" w:footer="718" w:gutter="0"/>
          <w:cols w:space="720"/>
        </w:sectPr>
      </w:pPr>
    </w:p>
    <w:p w14:paraId="33DA8261" w14:textId="77777777" w:rsidR="009F2DE1" w:rsidRDefault="00751971">
      <w:pPr>
        <w:pStyle w:val="a3"/>
        <w:spacing w:before="90"/>
        <w:ind w:left="1118" w:right="-5"/>
      </w:pPr>
      <w:r>
        <w:t>Наименование</w:t>
      </w:r>
      <w:r>
        <w:rPr>
          <w:spacing w:val="1"/>
        </w:rPr>
        <w:t xml:space="preserve"> </w:t>
      </w:r>
      <w:r>
        <w:t>юридического</w:t>
      </w:r>
      <w:r>
        <w:rPr>
          <w:spacing w:val="-14"/>
        </w:rPr>
        <w:t xml:space="preserve"> </w:t>
      </w:r>
      <w:r>
        <w:t>лица</w:t>
      </w:r>
      <w:r>
        <w:rPr>
          <w:spacing w:val="-57"/>
        </w:rPr>
        <w:t xml:space="preserve"> </w:t>
      </w:r>
      <w:r w:rsidR="002727A6">
        <w:rPr>
          <w:spacing w:val="-57"/>
        </w:rPr>
        <w:t xml:space="preserve">               </w:t>
      </w:r>
      <w:r>
        <w:t>Адрес места</w:t>
      </w:r>
      <w:r>
        <w:rPr>
          <w:spacing w:val="1"/>
        </w:rPr>
        <w:t xml:space="preserve"> </w:t>
      </w:r>
      <w:r>
        <w:t>нахождение</w:t>
      </w:r>
    </w:p>
    <w:p w14:paraId="60C889E5" w14:textId="77777777" w:rsidR="002727A6" w:rsidRPr="00211273" w:rsidRDefault="00751971" w:rsidP="002727A6">
      <w:pPr>
        <w:suppressAutoHyphens/>
        <w:adjustRightInd w:val="0"/>
        <w:rPr>
          <w:b/>
          <w:sz w:val="28"/>
          <w:szCs w:val="28"/>
        </w:rPr>
      </w:pPr>
      <w:r>
        <w:br w:type="column"/>
      </w:r>
    </w:p>
    <w:p w14:paraId="085EFB0C" w14:textId="607D6B40" w:rsidR="009F2DE1" w:rsidRDefault="002727A6">
      <w:pPr>
        <w:pStyle w:val="a3"/>
      </w:pPr>
      <w:r>
        <w:t xml:space="preserve">             </w:t>
      </w:r>
      <w:r w:rsidR="004B789A" w:rsidRPr="0039377B">
        <w:rPr>
          <w:szCs w:val="28"/>
          <w:lang w:val="kk-KZ"/>
        </w:rPr>
        <w:t>ТОО «Инновационный комплекс «Састобе»</w:t>
      </w:r>
    </w:p>
    <w:p w14:paraId="3D4C37EF" w14:textId="77777777" w:rsidR="004B789A" w:rsidRPr="004B789A" w:rsidRDefault="004B789A" w:rsidP="004B789A">
      <w:pPr>
        <w:jc w:val="both"/>
        <w:rPr>
          <w:sz w:val="24"/>
          <w:szCs w:val="24"/>
        </w:rPr>
      </w:pPr>
      <w:r w:rsidRPr="004B789A">
        <w:rPr>
          <w:sz w:val="24"/>
          <w:szCs w:val="24"/>
        </w:rPr>
        <w:t>Туркестанская область, Тюлькубасский район, Балыктинский сельский округ, село Балыкты, квартал 69, строение 1203.</w:t>
      </w:r>
    </w:p>
    <w:p w14:paraId="3ED1C191" w14:textId="0C33E105" w:rsidR="009F2DE1" w:rsidRPr="004B789A" w:rsidRDefault="009F2DE1">
      <w:pPr>
        <w:pStyle w:val="a3"/>
        <w:spacing w:before="1"/>
        <w:ind w:left="738" w:right="1837"/>
        <w:rPr>
          <w:lang w:val="kk-KZ"/>
        </w:rPr>
      </w:pPr>
    </w:p>
    <w:p w14:paraId="0FFBB916" w14:textId="77777777" w:rsidR="009F2DE1" w:rsidRDefault="009F2DE1">
      <w:pPr>
        <w:sectPr w:rsidR="009F2DE1">
          <w:type w:val="continuous"/>
          <w:pgSz w:w="11910" w:h="16840"/>
          <w:pgMar w:top="640" w:right="40" w:bottom="280" w:left="480" w:header="720" w:footer="720" w:gutter="0"/>
          <w:cols w:num="2" w:space="720" w:equalWidth="0">
            <w:col w:w="3130" w:space="40"/>
            <w:col w:w="8220"/>
          </w:cols>
        </w:sectPr>
      </w:pPr>
    </w:p>
    <w:p w14:paraId="3BC52879" w14:textId="0317E0EE" w:rsidR="009F2DE1" w:rsidRPr="004A28B8" w:rsidRDefault="004B789A" w:rsidP="004B789A">
      <w:pPr>
        <w:pStyle w:val="a3"/>
        <w:tabs>
          <w:tab w:val="right" w:pos="5348"/>
        </w:tabs>
        <w:ind w:left="1118"/>
        <w:rPr>
          <w:highlight w:val="yellow"/>
        </w:rPr>
        <w:sectPr w:rsidR="009F2DE1" w:rsidRPr="004A28B8">
          <w:type w:val="continuous"/>
          <w:pgSz w:w="11910" w:h="16840"/>
          <w:pgMar w:top="640" w:right="40" w:bottom="280" w:left="480" w:header="720" w:footer="720" w:gutter="0"/>
          <w:cols w:space="720"/>
        </w:sectPr>
      </w:pPr>
      <w:r>
        <w:rPr>
          <w:lang w:val="kk-KZ"/>
        </w:rPr>
        <w:t>Б</w:t>
      </w:r>
      <w:r w:rsidR="00751971">
        <w:t>ИН</w:t>
      </w:r>
      <w:r w:rsidR="00751971">
        <w:tab/>
      </w:r>
      <w:r w:rsidRPr="0039377B">
        <w:rPr>
          <w:szCs w:val="28"/>
          <w:lang w:val="kk-KZ"/>
        </w:rPr>
        <w:t>190440025501</w:t>
      </w:r>
    </w:p>
    <w:p w14:paraId="15AE77A9" w14:textId="77777777" w:rsidR="009F2DE1" w:rsidRPr="004314E7" w:rsidRDefault="00751971">
      <w:pPr>
        <w:pStyle w:val="a3"/>
        <w:tabs>
          <w:tab w:val="left" w:pos="2159"/>
          <w:tab w:val="left" w:pos="2526"/>
        </w:tabs>
        <w:ind w:left="1118"/>
      </w:pPr>
      <w:r w:rsidRPr="004314E7">
        <w:t>Данные</w:t>
      </w:r>
      <w:r w:rsidRPr="004314E7">
        <w:tab/>
        <w:t>о</w:t>
      </w:r>
      <w:r w:rsidRPr="004314E7">
        <w:tab/>
        <w:t>первом руководителе</w:t>
      </w:r>
    </w:p>
    <w:p w14:paraId="61314FBB" w14:textId="34F0F514" w:rsidR="009F2DE1" w:rsidRPr="004314E7" w:rsidRDefault="00751971" w:rsidP="004314E7">
      <w:pPr>
        <w:pStyle w:val="a3"/>
        <w:ind w:left="601"/>
        <w:sectPr w:rsidR="009F2DE1" w:rsidRPr="004314E7">
          <w:type w:val="continuous"/>
          <w:pgSz w:w="11910" w:h="16840"/>
          <w:pgMar w:top="640" w:right="40" w:bottom="280" w:left="480" w:header="720" w:footer="720" w:gutter="0"/>
          <w:cols w:num="2" w:space="720" w:equalWidth="0">
            <w:col w:w="3267" w:space="40"/>
            <w:col w:w="8083"/>
          </w:cols>
        </w:sectPr>
      </w:pPr>
      <w:r w:rsidRPr="004314E7">
        <w:br w:type="column"/>
      </w:r>
      <w:r w:rsidR="00EB2EDB" w:rsidRPr="0039377B">
        <w:rPr>
          <w:szCs w:val="28"/>
          <w:lang w:val="kk-KZ"/>
        </w:rPr>
        <w:t>Естемесов Б.Ш</w:t>
      </w:r>
    </w:p>
    <w:p w14:paraId="3BCCA1C2" w14:textId="76B2C5C3" w:rsidR="009F2DE1" w:rsidRPr="004314E7" w:rsidRDefault="004314E7">
      <w:pPr>
        <w:pStyle w:val="a3"/>
        <w:tabs>
          <w:tab w:val="left" w:pos="3908"/>
        </w:tabs>
        <w:spacing w:line="274" w:lineRule="exact"/>
        <w:ind w:left="1118"/>
      </w:pPr>
      <w:r w:rsidRPr="004314E7">
        <w:t>Телефон</w:t>
      </w:r>
      <w:r w:rsidRPr="004314E7">
        <w:tab/>
      </w:r>
      <w:r w:rsidR="00EB2EDB" w:rsidRPr="0039377B">
        <w:rPr>
          <w:szCs w:val="28"/>
          <w:lang w:val="kk-KZ"/>
        </w:rPr>
        <w:t>8-775-666-11-65</w:t>
      </w:r>
    </w:p>
    <w:p w14:paraId="34666DBD" w14:textId="77777777" w:rsidR="009F2DE1" w:rsidRPr="004314E7" w:rsidRDefault="009F2DE1">
      <w:pPr>
        <w:spacing w:line="274" w:lineRule="exact"/>
        <w:rPr>
          <w:sz w:val="24"/>
          <w:szCs w:val="24"/>
        </w:rPr>
        <w:sectPr w:rsidR="009F2DE1" w:rsidRPr="004314E7">
          <w:type w:val="continuous"/>
          <w:pgSz w:w="11910" w:h="16840"/>
          <w:pgMar w:top="640" w:right="40" w:bottom="280" w:left="480" w:header="720" w:footer="720" w:gutter="0"/>
          <w:cols w:space="720"/>
        </w:sectPr>
      </w:pPr>
    </w:p>
    <w:p w14:paraId="588CB277" w14:textId="682484EE" w:rsidR="009F2DE1" w:rsidRDefault="00751971">
      <w:pPr>
        <w:pStyle w:val="a3"/>
        <w:ind w:left="1118" w:right="-10"/>
      </w:pPr>
      <w:r w:rsidRPr="004314E7">
        <w:t>Адрес электронной почты</w:t>
      </w:r>
    </w:p>
    <w:p w14:paraId="5C0C8D81" w14:textId="6883D082" w:rsidR="004B789A" w:rsidRDefault="004B789A">
      <w:pPr>
        <w:pStyle w:val="a3"/>
        <w:ind w:left="1118" w:right="-10"/>
      </w:pPr>
    </w:p>
    <w:p w14:paraId="23E300F1" w14:textId="77777777" w:rsidR="004B789A" w:rsidRDefault="004B789A">
      <w:pPr>
        <w:pStyle w:val="a3"/>
        <w:ind w:left="1118" w:right="-10"/>
      </w:pPr>
    </w:p>
    <w:p w14:paraId="7AB9E963" w14:textId="77777777" w:rsidR="004B789A" w:rsidRDefault="004B789A">
      <w:pPr>
        <w:pStyle w:val="a3"/>
        <w:ind w:left="1118" w:right="-10"/>
      </w:pPr>
    </w:p>
    <w:p w14:paraId="06D79611" w14:textId="17A4B6B0" w:rsidR="004B789A" w:rsidRDefault="004B789A">
      <w:pPr>
        <w:pStyle w:val="a3"/>
        <w:ind w:left="1118" w:right="-10"/>
      </w:pPr>
    </w:p>
    <w:p w14:paraId="25012D5E" w14:textId="3936482A" w:rsidR="004B789A" w:rsidRDefault="004B789A">
      <w:pPr>
        <w:pStyle w:val="a3"/>
        <w:ind w:left="1118" w:right="-10"/>
      </w:pPr>
    </w:p>
    <w:p w14:paraId="727B4500" w14:textId="7E1317B8" w:rsidR="004B789A" w:rsidRDefault="004B789A">
      <w:pPr>
        <w:pStyle w:val="a3"/>
        <w:ind w:left="1118" w:right="-10"/>
      </w:pPr>
    </w:p>
    <w:p w14:paraId="3D81DE76" w14:textId="77777777" w:rsidR="004B789A" w:rsidRDefault="004B789A">
      <w:pPr>
        <w:pStyle w:val="a3"/>
        <w:ind w:left="1118" w:right="-10"/>
      </w:pPr>
    </w:p>
    <w:p w14:paraId="4DED7A45" w14:textId="2A788A8D" w:rsidR="004B789A" w:rsidRDefault="004B789A">
      <w:pPr>
        <w:pStyle w:val="a3"/>
        <w:ind w:left="1118" w:right="-10"/>
      </w:pPr>
    </w:p>
    <w:p w14:paraId="6D6802C2" w14:textId="4A3ECDE1" w:rsidR="004B789A" w:rsidRDefault="004B789A">
      <w:pPr>
        <w:pStyle w:val="a3"/>
        <w:ind w:left="1118" w:right="-10"/>
      </w:pPr>
    </w:p>
    <w:p w14:paraId="666CFEE3" w14:textId="7E7B359C" w:rsidR="004B789A" w:rsidRDefault="004B789A">
      <w:pPr>
        <w:pStyle w:val="a3"/>
        <w:ind w:left="1118" w:right="-10"/>
      </w:pPr>
    </w:p>
    <w:p w14:paraId="57C49822" w14:textId="2C0D30F0" w:rsidR="004B789A" w:rsidRDefault="004B789A">
      <w:pPr>
        <w:pStyle w:val="a3"/>
        <w:ind w:left="1118" w:right="-10"/>
      </w:pPr>
    </w:p>
    <w:p w14:paraId="111B1FD6" w14:textId="58A11481" w:rsidR="004B789A" w:rsidRDefault="004B789A">
      <w:pPr>
        <w:pStyle w:val="a3"/>
        <w:ind w:left="1118" w:right="-10"/>
      </w:pPr>
    </w:p>
    <w:p w14:paraId="369C88CF" w14:textId="2E392EEA" w:rsidR="004B789A" w:rsidRDefault="004B789A">
      <w:pPr>
        <w:pStyle w:val="a3"/>
        <w:ind w:left="1118" w:right="-10"/>
      </w:pPr>
    </w:p>
    <w:p w14:paraId="62C985F2" w14:textId="77777777" w:rsidR="004B789A" w:rsidRPr="004314E7" w:rsidRDefault="004B789A">
      <w:pPr>
        <w:pStyle w:val="a3"/>
        <w:ind w:left="1118" w:right="-10"/>
      </w:pPr>
    </w:p>
    <w:p w14:paraId="28A77206" w14:textId="2CBC15DF" w:rsidR="009F2DE1" w:rsidRDefault="00751971">
      <w:pPr>
        <w:pStyle w:val="a3"/>
        <w:ind w:left="764"/>
      </w:pPr>
      <w:r w:rsidRPr="004314E7">
        <w:br w:type="column"/>
      </w:r>
      <w:r w:rsidR="00EB2EDB" w:rsidRPr="0039377B">
        <w:rPr>
          <w:szCs w:val="28"/>
        </w:rPr>
        <w:t xml:space="preserve">sc-lawyer@mail.ru. </w:t>
      </w:r>
    </w:p>
    <w:p w14:paraId="0E01839A" w14:textId="77777777" w:rsidR="009F2DE1" w:rsidRDefault="009F2DE1"/>
    <w:p w14:paraId="6B225C78" w14:textId="598B6289" w:rsidR="00F67A43" w:rsidRPr="00EB2EDB" w:rsidRDefault="00EB2EDB">
      <w:pPr>
        <w:rPr>
          <w:lang w:val="kk-KZ"/>
        </w:rPr>
        <w:sectPr w:rsidR="00F67A43" w:rsidRPr="00EB2EDB">
          <w:type w:val="continuous"/>
          <w:pgSz w:w="11910" w:h="16840"/>
          <w:pgMar w:top="640" w:right="40" w:bottom="280" w:left="480" w:header="720" w:footer="720" w:gutter="0"/>
          <w:cols w:num="2" w:space="720" w:equalWidth="0">
            <w:col w:w="3104" w:space="40"/>
            <w:col w:w="8246"/>
          </w:cols>
        </w:sectPr>
      </w:pPr>
      <w:r>
        <w:rPr>
          <w:lang w:val="kk-KZ"/>
        </w:rPr>
        <w:t xml:space="preserve"> </w:t>
      </w:r>
    </w:p>
    <w:p w14:paraId="2EF3AA84" w14:textId="1D0AFF21" w:rsidR="009F2DE1" w:rsidRDefault="00F67A43" w:rsidP="00EB2EDB">
      <w:pPr>
        <w:suppressAutoHyphens/>
        <w:adjustRightInd w:val="0"/>
        <w:ind w:left="567" w:right="617" w:hanging="567"/>
        <w:jc w:val="both"/>
      </w:pPr>
      <w:r w:rsidRPr="00FD6439">
        <w:lastRenderedPageBreak/>
        <w:t xml:space="preserve">                    </w:t>
      </w:r>
      <w:r w:rsidR="00EB2EDB">
        <w:rPr>
          <w:bCs/>
          <w:sz w:val="28"/>
          <w:szCs w:val="20"/>
          <w:lang w:val="kk-KZ"/>
        </w:rPr>
        <w:t>М</w:t>
      </w:r>
      <w:r w:rsidR="00EB2EDB" w:rsidRPr="00F23D18">
        <w:rPr>
          <w:bCs/>
          <w:sz w:val="28"/>
          <w:szCs w:val="20"/>
          <w:lang w:val="kk-KZ"/>
        </w:rPr>
        <w:t xml:space="preserve">есторождения поваренной соли </w:t>
      </w:r>
      <w:r w:rsidR="00EB2EDB" w:rsidRPr="00F23D18">
        <w:rPr>
          <w:sz w:val="28"/>
          <w:szCs w:val="20"/>
          <w:lang w:val="kk-KZ"/>
        </w:rPr>
        <w:t xml:space="preserve">«Жаксыкылыш» </w:t>
      </w:r>
      <w:r w:rsidR="00EB2EDB" w:rsidRPr="00F23D18">
        <w:rPr>
          <w:bCs/>
          <w:sz w:val="28"/>
          <w:szCs w:val="20"/>
          <w:lang w:val="kk-KZ"/>
        </w:rPr>
        <w:t>участок (озера) № 14</w:t>
      </w:r>
      <w:r w:rsidR="00EB2EDB" w:rsidRPr="00D04717">
        <w:rPr>
          <w:sz w:val="28"/>
          <w:szCs w:val="28"/>
          <w:lang w:eastAsia="ru-RU"/>
        </w:rPr>
        <w:t xml:space="preserve">  расположено в </w:t>
      </w:r>
      <w:r w:rsidR="00EB2EDB">
        <w:rPr>
          <w:sz w:val="28"/>
          <w:szCs w:val="28"/>
          <w:lang w:eastAsia="ru-RU"/>
        </w:rPr>
        <w:t>Аральском</w:t>
      </w:r>
      <w:r w:rsidR="00EB2EDB" w:rsidRPr="00D04717">
        <w:rPr>
          <w:sz w:val="28"/>
          <w:szCs w:val="28"/>
          <w:lang w:eastAsia="ru-RU"/>
        </w:rPr>
        <w:t xml:space="preserve"> районе Кызылординской области, </w:t>
      </w:r>
      <w:r w:rsidR="00EB2EDB" w:rsidRPr="00110754">
        <w:rPr>
          <w:snapToGrid w:val="0"/>
          <w:color w:val="000000"/>
          <w:sz w:val="28"/>
          <w:szCs w:val="28"/>
        </w:rPr>
        <w:t xml:space="preserve">в 9 км к юго-востоку от п. Аралсульфат. Лист </w:t>
      </w:r>
      <w:r w:rsidR="00EB2EDB" w:rsidRPr="00110754">
        <w:rPr>
          <w:snapToGrid w:val="0"/>
          <w:color w:val="000000"/>
          <w:sz w:val="28"/>
          <w:szCs w:val="28"/>
          <w:lang w:val="en-US"/>
        </w:rPr>
        <w:t>L</w:t>
      </w:r>
      <w:r w:rsidR="00EB2EDB" w:rsidRPr="00110754">
        <w:rPr>
          <w:snapToGrid w:val="0"/>
          <w:color w:val="000000"/>
          <w:sz w:val="28"/>
          <w:szCs w:val="28"/>
        </w:rPr>
        <w:t>-41-</w:t>
      </w:r>
      <w:r w:rsidR="00EB2EDB" w:rsidRPr="00110754">
        <w:rPr>
          <w:snapToGrid w:val="0"/>
          <w:color w:val="000000"/>
          <w:sz w:val="28"/>
          <w:szCs w:val="28"/>
          <w:lang w:val="en-US"/>
        </w:rPr>
        <w:t>VIII</w:t>
      </w:r>
      <w:r w:rsidR="00EB2EDB" w:rsidRPr="003F02AF">
        <w:rPr>
          <w:snapToGrid w:val="0"/>
          <w:color w:val="000000"/>
          <w:sz w:val="28"/>
          <w:szCs w:val="28"/>
        </w:rPr>
        <w:t xml:space="preserve">.  </w:t>
      </w:r>
    </w:p>
    <w:p w14:paraId="1E0722B8" w14:textId="77777777" w:rsidR="00EB2EDB" w:rsidRPr="0020249B" w:rsidRDefault="00EB2EDB" w:rsidP="00EB2EDB">
      <w:pPr>
        <w:rPr>
          <w:sz w:val="28"/>
          <w:szCs w:val="28"/>
          <w:lang w:eastAsia="ru-RU"/>
        </w:rPr>
      </w:pPr>
      <w:r w:rsidRPr="0020249B">
        <w:rPr>
          <w:sz w:val="28"/>
          <w:szCs w:val="28"/>
          <w:lang w:eastAsia="ru-RU"/>
        </w:rPr>
        <w:t xml:space="preserve">Площадь разведки составляет более 7,07 га и определена 4-мя угловыми точками. </w:t>
      </w:r>
    </w:p>
    <w:p w14:paraId="12CBB4C7" w14:textId="77777777" w:rsidR="00EB2EDB" w:rsidRPr="0020249B" w:rsidRDefault="00EB2EDB" w:rsidP="00EB2EDB">
      <w:pPr>
        <w:jc w:val="right"/>
        <w:rPr>
          <w:sz w:val="28"/>
          <w:szCs w:val="28"/>
          <w:lang w:eastAsia="ru-RU"/>
        </w:rPr>
      </w:pPr>
      <w:r w:rsidRPr="0020249B">
        <w:rPr>
          <w:sz w:val="28"/>
          <w:szCs w:val="28"/>
          <w:lang w:eastAsia="ru-RU"/>
        </w:rPr>
        <w:t>Таблица 1.1</w:t>
      </w:r>
    </w:p>
    <w:p w14:paraId="2BE2F828" w14:textId="77777777" w:rsidR="00EB2EDB" w:rsidRPr="0020249B" w:rsidRDefault="00EB2EDB" w:rsidP="00EB2EDB">
      <w:pPr>
        <w:jc w:val="center"/>
        <w:rPr>
          <w:sz w:val="28"/>
          <w:szCs w:val="28"/>
          <w:lang w:eastAsia="ru-RU"/>
        </w:rPr>
      </w:pPr>
      <w:r w:rsidRPr="0020249B">
        <w:rPr>
          <w:sz w:val="28"/>
          <w:szCs w:val="28"/>
          <w:lang w:eastAsia="ru-RU"/>
        </w:rPr>
        <w:t>Координаты лицензионной площади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366"/>
        <w:gridCol w:w="1367"/>
        <w:gridCol w:w="1367"/>
        <w:gridCol w:w="1367"/>
        <w:gridCol w:w="1367"/>
        <w:gridCol w:w="1368"/>
        <w:gridCol w:w="1368"/>
      </w:tblGrid>
      <w:tr w:rsidR="00EB2EDB" w:rsidRPr="0020249B" w14:paraId="5AD8DB61" w14:textId="77777777" w:rsidTr="000B46A7">
        <w:trPr>
          <w:jc w:val="center"/>
        </w:trPr>
        <w:tc>
          <w:tcPr>
            <w:tcW w:w="1366" w:type="dxa"/>
            <w:vMerge w:val="restart"/>
          </w:tcPr>
          <w:p w14:paraId="3D56E368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Угловые точки</w:t>
            </w:r>
          </w:p>
        </w:tc>
        <w:tc>
          <w:tcPr>
            <w:tcW w:w="8204" w:type="dxa"/>
            <w:gridSpan w:val="6"/>
          </w:tcPr>
          <w:p w14:paraId="495EF48F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Координаты угловых точек</w:t>
            </w:r>
          </w:p>
        </w:tc>
      </w:tr>
      <w:tr w:rsidR="00EB2EDB" w:rsidRPr="0020249B" w14:paraId="34F2D6CE" w14:textId="77777777" w:rsidTr="000B46A7">
        <w:trPr>
          <w:jc w:val="center"/>
        </w:trPr>
        <w:tc>
          <w:tcPr>
            <w:tcW w:w="1366" w:type="dxa"/>
            <w:vMerge/>
          </w:tcPr>
          <w:p w14:paraId="4C64F260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</w:p>
        </w:tc>
        <w:tc>
          <w:tcPr>
            <w:tcW w:w="4101" w:type="dxa"/>
            <w:gridSpan w:val="3"/>
          </w:tcPr>
          <w:p w14:paraId="57B33A6B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северная широта</w:t>
            </w:r>
          </w:p>
        </w:tc>
        <w:tc>
          <w:tcPr>
            <w:tcW w:w="4103" w:type="dxa"/>
            <w:gridSpan w:val="3"/>
          </w:tcPr>
          <w:p w14:paraId="11D50A25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восточная долгота</w:t>
            </w:r>
          </w:p>
        </w:tc>
      </w:tr>
      <w:tr w:rsidR="00EB2EDB" w:rsidRPr="0020249B" w14:paraId="7CE728E0" w14:textId="77777777" w:rsidTr="000B46A7">
        <w:trPr>
          <w:jc w:val="center"/>
        </w:trPr>
        <w:tc>
          <w:tcPr>
            <w:tcW w:w="1366" w:type="dxa"/>
            <w:vMerge/>
          </w:tcPr>
          <w:p w14:paraId="63275A80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</w:p>
        </w:tc>
        <w:tc>
          <w:tcPr>
            <w:tcW w:w="1367" w:type="dxa"/>
          </w:tcPr>
          <w:p w14:paraId="77C7CD25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градусы</w:t>
            </w:r>
          </w:p>
        </w:tc>
        <w:tc>
          <w:tcPr>
            <w:tcW w:w="1367" w:type="dxa"/>
          </w:tcPr>
          <w:p w14:paraId="4715ECD1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минуты</w:t>
            </w:r>
          </w:p>
        </w:tc>
        <w:tc>
          <w:tcPr>
            <w:tcW w:w="1367" w:type="dxa"/>
          </w:tcPr>
          <w:p w14:paraId="2F2AE8D1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секунды</w:t>
            </w:r>
          </w:p>
        </w:tc>
        <w:tc>
          <w:tcPr>
            <w:tcW w:w="1367" w:type="dxa"/>
          </w:tcPr>
          <w:p w14:paraId="1C325A11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градусы</w:t>
            </w:r>
          </w:p>
        </w:tc>
        <w:tc>
          <w:tcPr>
            <w:tcW w:w="1368" w:type="dxa"/>
          </w:tcPr>
          <w:p w14:paraId="52B6043C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Минуты</w:t>
            </w:r>
          </w:p>
        </w:tc>
        <w:tc>
          <w:tcPr>
            <w:tcW w:w="1368" w:type="dxa"/>
          </w:tcPr>
          <w:p w14:paraId="2BCD4545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секунды</w:t>
            </w:r>
          </w:p>
        </w:tc>
      </w:tr>
      <w:tr w:rsidR="00EB2EDB" w:rsidRPr="0020249B" w14:paraId="3D59A960" w14:textId="77777777" w:rsidTr="000B46A7">
        <w:trPr>
          <w:trHeight w:val="70"/>
          <w:jc w:val="center"/>
        </w:trPr>
        <w:tc>
          <w:tcPr>
            <w:tcW w:w="1366" w:type="dxa"/>
          </w:tcPr>
          <w:p w14:paraId="4B181E26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367" w:type="dxa"/>
          </w:tcPr>
          <w:p w14:paraId="77496C8C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46</w:t>
            </w:r>
          </w:p>
        </w:tc>
        <w:tc>
          <w:tcPr>
            <w:tcW w:w="1367" w:type="dxa"/>
          </w:tcPr>
          <w:p w14:paraId="56D62168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46</w:t>
            </w:r>
          </w:p>
        </w:tc>
        <w:tc>
          <w:tcPr>
            <w:tcW w:w="1367" w:type="dxa"/>
          </w:tcPr>
          <w:p w14:paraId="6FCC7802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33,6</w:t>
            </w:r>
          </w:p>
        </w:tc>
        <w:tc>
          <w:tcPr>
            <w:tcW w:w="1367" w:type="dxa"/>
          </w:tcPr>
          <w:p w14:paraId="1224CDC7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61</w:t>
            </w:r>
          </w:p>
        </w:tc>
        <w:tc>
          <w:tcPr>
            <w:tcW w:w="1368" w:type="dxa"/>
          </w:tcPr>
          <w:p w14:paraId="28F7183F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55</w:t>
            </w:r>
          </w:p>
        </w:tc>
        <w:tc>
          <w:tcPr>
            <w:tcW w:w="1368" w:type="dxa"/>
          </w:tcPr>
          <w:p w14:paraId="2A69F145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28,5</w:t>
            </w:r>
          </w:p>
        </w:tc>
      </w:tr>
      <w:tr w:rsidR="00EB2EDB" w:rsidRPr="0020249B" w14:paraId="5332AD76" w14:textId="77777777" w:rsidTr="000B46A7">
        <w:trPr>
          <w:jc w:val="center"/>
        </w:trPr>
        <w:tc>
          <w:tcPr>
            <w:tcW w:w="1366" w:type="dxa"/>
          </w:tcPr>
          <w:p w14:paraId="33C3A264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367" w:type="dxa"/>
          </w:tcPr>
          <w:p w14:paraId="733999FC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46</w:t>
            </w:r>
          </w:p>
        </w:tc>
        <w:tc>
          <w:tcPr>
            <w:tcW w:w="1367" w:type="dxa"/>
          </w:tcPr>
          <w:p w14:paraId="03D55994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46</w:t>
            </w:r>
          </w:p>
        </w:tc>
        <w:tc>
          <w:tcPr>
            <w:tcW w:w="1367" w:type="dxa"/>
          </w:tcPr>
          <w:p w14:paraId="2ADA2E27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39,0</w:t>
            </w:r>
          </w:p>
        </w:tc>
        <w:tc>
          <w:tcPr>
            <w:tcW w:w="1367" w:type="dxa"/>
          </w:tcPr>
          <w:p w14:paraId="0F29482A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61</w:t>
            </w:r>
          </w:p>
        </w:tc>
        <w:tc>
          <w:tcPr>
            <w:tcW w:w="1368" w:type="dxa"/>
          </w:tcPr>
          <w:p w14:paraId="3DC23D5D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56</w:t>
            </w:r>
          </w:p>
        </w:tc>
        <w:tc>
          <w:tcPr>
            <w:tcW w:w="1368" w:type="dxa"/>
          </w:tcPr>
          <w:p w14:paraId="5FB8E4E9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0,0</w:t>
            </w:r>
          </w:p>
        </w:tc>
      </w:tr>
      <w:tr w:rsidR="00EB2EDB" w:rsidRPr="0020249B" w14:paraId="1E3CA1CE" w14:textId="77777777" w:rsidTr="000B46A7">
        <w:trPr>
          <w:jc w:val="center"/>
        </w:trPr>
        <w:tc>
          <w:tcPr>
            <w:tcW w:w="1366" w:type="dxa"/>
          </w:tcPr>
          <w:p w14:paraId="5A357A82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367" w:type="dxa"/>
          </w:tcPr>
          <w:p w14:paraId="50A9A39E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46</w:t>
            </w:r>
          </w:p>
        </w:tc>
        <w:tc>
          <w:tcPr>
            <w:tcW w:w="1367" w:type="dxa"/>
          </w:tcPr>
          <w:p w14:paraId="16F6CECD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46</w:t>
            </w:r>
          </w:p>
        </w:tc>
        <w:tc>
          <w:tcPr>
            <w:tcW w:w="1367" w:type="dxa"/>
          </w:tcPr>
          <w:p w14:paraId="15683F41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26,8</w:t>
            </w:r>
          </w:p>
        </w:tc>
        <w:tc>
          <w:tcPr>
            <w:tcW w:w="1367" w:type="dxa"/>
          </w:tcPr>
          <w:p w14:paraId="5B4F5D9B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61</w:t>
            </w:r>
          </w:p>
        </w:tc>
        <w:tc>
          <w:tcPr>
            <w:tcW w:w="1368" w:type="dxa"/>
          </w:tcPr>
          <w:p w14:paraId="0EC6D79B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56</w:t>
            </w:r>
          </w:p>
        </w:tc>
        <w:tc>
          <w:tcPr>
            <w:tcW w:w="1368" w:type="dxa"/>
          </w:tcPr>
          <w:p w14:paraId="7D4A160B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11,2</w:t>
            </w:r>
          </w:p>
        </w:tc>
      </w:tr>
      <w:tr w:rsidR="00EB2EDB" w:rsidRPr="0020249B" w14:paraId="1EECC3A3" w14:textId="77777777" w:rsidTr="000B46A7">
        <w:trPr>
          <w:jc w:val="center"/>
        </w:trPr>
        <w:tc>
          <w:tcPr>
            <w:tcW w:w="1366" w:type="dxa"/>
          </w:tcPr>
          <w:p w14:paraId="17180E6A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367" w:type="dxa"/>
          </w:tcPr>
          <w:p w14:paraId="10EDC34A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46</w:t>
            </w:r>
          </w:p>
        </w:tc>
        <w:tc>
          <w:tcPr>
            <w:tcW w:w="1367" w:type="dxa"/>
          </w:tcPr>
          <w:p w14:paraId="0C69AC00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46</w:t>
            </w:r>
          </w:p>
        </w:tc>
        <w:tc>
          <w:tcPr>
            <w:tcW w:w="1367" w:type="dxa"/>
          </w:tcPr>
          <w:p w14:paraId="4CF845BB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17,8</w:t>
            </w:r>
          </w:p>
        </w:tc>
        <w:tc>
          <w:tcPr>
            <w:tcW w:w="1367" w:type="dxa"/>
          </w:tcPr>
          <w:p w14:paraId="6B97E694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61</w:t>
            </w:r>
          </w:p>
        </w:tc>
        <w:tc>
          <w:tcPr>
            <w:tcW w:w="1368" w:type="dxa"/>
          </w:tcPr>
          <w:p w14:paraId="3D75BF31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55</w:t>
            </w:r>
          </w:p>
        </w:tc>
        <w:tc>
          <w:tcPr>
            <w:tcW w:w="1368" w:type="dxa"/>
          </w:tcPr>
          <w:p w14:paraId="6934855A" w14:textId="77777777" w:rsidR="00EB2EDB" w:rsidRPr="0020249B" w:rsidRDefault="00EB2EDB" w:rsidP="000B46A7">
            <w:pPr>
              <w:rPr>
                <w:sz w:val="28"/>
                <w:szCs w:val="28"/>
                <w:lang w:eastAsia="ru-RU"/>
              </w:rPr>
            </w:pPr>
            <w:r w:rsidRPr="0020249B">
              <w:rPr>
                <w:sz w:val="28"/>
                <w:szCs w:val="28"/>
                <w:lang w:eastAsia="ru-RU"/>
              </w:rPr>
              <w:t>45,1</w:t>
            </w:r>
          </w:p>
        </w:tc>
      </w:tr>
    </w:tbl>
    <w:p w14:paraId="7C19F3F1" w14:textId="77777777" w:rsidR="00EB2EDB" w:rsidRPr="003F02AF" w:rsidRDefault="00EB2EDB" w:rsidP="00EB2EDB">
      <w:pPr>
        <w:rPr>
          <w:sz w:val="14"/>
          <w:szCs w:val="28"/>
          <w:lang w:eastAsia="ru-RU"/>
        </w:rPr>
      </w:pPr>
    </w:p>
    <w:p w14:paraId="3B65806F" w14:textId="3FFCF366" w:rsidR="006C4E8D" w:rsidRDefault="006C4E8D">
      <w:pPr>
        <w:pStyle w:val="a3"/>
        <w:spacing w:before="8"/>
        <w:rPr>
          <w:sz w:val="23"/>
        </w:rPr>
      </w:pPr>
    </w:p>
    <w:p w14:paraId="6612580F" w14:textId="68C926A4" w:rsidR="006C4E8D" w:rsidRDefault="006C4E8D">
      <w:pPr>
        <w:pStyle w:val="a3"/>
        <w:spacing w:before="8"/>
        <w:rPr>
          <w:sz w:val="23"/>
        </w:rPr>
      </w:pPr>
    </w:p>
    <w:p w14:paraId="07DC50B3" w14:textId="2A10A4D1" w:rsidR="006C4E8D" w:rsidRDefault="006C4E8D">
      <w:pPr>
        <w:pStyle w:val="a3"/>
        <w:spacing w:before="8"/>
        <w:rPr>
          <w:sz w:val="23"/>
        </w:rPr>
      </w:pPr>
    </w:p>
    <w:p w14:paraId="5B8FABD5" w14:textId="31BFF647" w:rsidR="006C4E8D" w:rsidRDefault="006C4E8D">
      <w:pPr>
        <w:pStyle w:val="a3"/>
        <w:spacing w:before="8"/>
        <w:rPr>
          <w:sz w:val="23"/>
        </w:rPr>
      </w:pPr>
    </w:p>
    <w:p w14:paraId="2C57CAD9" w14:textId="3F0DC47E" w:rsidR="006C4E8D" w:rsidRDefault="006C4E8D">
      <w:pPr>
        <w:pStyle w:val="a3"/>
        <w:spacing w:before="8"/>
        <w:rPr>
          <w:sz w:val="23"/>
        </w:rPr>
      </w:pPr>
    </w:p>
    <w:p w14:paraId="0E37F190" w14:textId="133AE859" w:rsidR="006C4E8D" w:rsidRDefault="006C4E8D">
      <w:pPr>
        <w:pStyle w:val="a3"/>
        <w:spacing w:before="8"/>
        <w:rPr>
          <w:sz w:val="23"/>
        </w:rPr>
      </w:pPr>
    </w:p>
    <w:p w14:paraId="55F0594D" w14:textId="009EB6F1" w:rsidR="006C4E8D" w:rsidRDefault="006C4E8D">
      <w:pPr>
        <w:pStyle w:val="a3"/>
        <w:spacing w:before="8"/>
        <w:rPr>
          <w:sz w:val="23"/>
        </w:rPr>
      </w:pPr>
    </w:p>
    <w:p w14:paraId="63DCF877" w14:textId="2F34E0EC" w:rsidR="006C4E8D" w:rsidRDefault="006C4E8D">
      <w:pPr>
        <w:pStyle w:val="a3"/>
        <w:spacing w:before="8"/>
        <w:rPr>
          <w:sz w:val="23"/>
        </w:rPr>
      </w:pPr>
    </w:p>
    <w:p w14:paraId="1AA58E0F" w14:textId="5C47A47F" w:rsidR="006C4E8D" w:rsidRDefault="006C4E8D">
      <w:pPr>
        <w:pStyle w:val="a3"/>
        <w:spacing w:before="8"/>
        <w:rPr>
          <w:sz w:val="23"/>
        </w:rPr>
      </w:pPr>
    </w:p>
    <w:p w14:paraId="437E8E2D" w14:textId="69213FB8" w:rsidR="006C4E8D" w:rsidRDefault="006C4E8D">
      <w:pPr>
        <w:pStyle w:val="a3"/>
        <w:spacing w:before="8"/>
        <w:rPr>
          <w:sz w:val="23"/>
        </w:rPr>
      </w:pPr>
    </w:p>
    <w:p w14:paraId="3B965AD9" w14:textId="12280AFB" w:rsidR="006C4E8D" w:rsidRDefault="006C4E8D">
      <w:pPr>
        <w:pStyle w:val="a3"/>
        <w:spacing w:before="8"/>
        <w:rPr>
          <w:sz w:val="23"/>
        </w:rPr>
      </w:pPr>
    </w:p>
    <w:p w14:paraId="2539F1FD" w14:textId="3B05303B" w:rsidR="006C4E8D" w:rsidRDefault="006C4E8D">
      <w:pPr>
        <w:pStyle w:val="a3"/>
        <w:spacing w:before="8"/>
        <w:rPr>
          <w:sz w:val="23"/>
        </w:rPr>
      </w:pPr>
    </w:p>
    <w:p w14:paraId="51181F8C" w14:textId="257F2F14" w:rsidR="006C4E8D" w:rsidRDefault="006C4E8D">
      <w:pPr>
        <w:pStyle w:val="a3"/>
        <w:spacing w:before="8"/>
        <w:rPr>
          <w:sz w:val="23"/>
        </w:rPr>
      </w:pPr>
    </w:p>
    <w:p w14:paraId="1B3DD75A" w14:textId="2E7B5D4E" w:rsidR="006C4E8D" w:rsidRDefault="006C4E8D">
      <w:pPr>
        <w:pStyle w:val="a3"/>
        <w:spacing w:before="8"/>
        <w:rPr>
          <w:sz w:val="23"/>
        </w:rPr>
      </w:pPr>
    </w:p>
    <w:p w14:paraId="4DB7495C" w14:textId="0B8627F7" w:rsidR="006C4E8D" w:rsidRDefault="006C4E8D">
      <w:pPr>
        <w:pStyle w:val="a3"/>
        <w:spacing w:before="8"/>
        <w:rPr>
          <w:sz w:val="23"/>
        </w:rPr>
      </w:pPr>
    </w:p>
    <w:p w14:paraId="34B7E488" w14:textId="0DC6F8EC" w:rsidR="006C4E8D" w:rsidRDefault="006C4E8D">
      <w:pPr>
        <w:pStyle w:val="a3"/>
        <w:spacing w:before="8"/>
        <w:rPr>
          <w:sz w:val="23"/>
        </w:rPr>
      </w:pPr>
    </w:p>
    <w:p w14:paraId="25481C1A" w14:textId="5A6AC4EB" w:rsidR="006C4E8D" w:rsidRDefault="006C4E8D">
      <w:pPr>
        <w:pStyle w:val="a3"/>
        <w:spacing w:before="8"/>
        <w:rPr>
          <w:sz w:val="23"/>
        </w:rPr>
      </w:pPr>
    </w:p>
    <w:p w14:paraId="4D116368" w14:textId="2F1F662C" w:rsidR="006C4E8D" w:rsidRDefault="006C4E8D">
      <w:pPr>
        <w:pStyle w:val="a3"/>
        <w:spacing w:before="8"/>
        <w:rPr>
          <w:sz w:val="23"/>
        </w:rPr>
      </w:pPr>
    </w:p>
    <w:p w14:paraId="629F7435" w14:textId="1A3A075F" w:rsidR="006C4E8D" w:rsidRDefault="006C4E8D">
      <w:pPr>
        <w:pStyle w:val="a3"/>
        <w:spacing w:before="8"/>
        <w:rPr>
          <w:sz w:val="23"/>
        </w:rPr>
      </w:pPr>
    </w:p>
    <w:p w14:paraId="3F39937D" w14:textId="1EDC034B" w:rsidR="006C4E8D" w:rsidRDefault="006C4E8D">
      <w:pPr>
        <w:pStyle w:val="a3"/>
        <w:spacing w:before="8"/>
        <w:rPr>
          <w:sz w:val="23"/>
        </w:rPr>
      </w:pPr>
    </w:p>
    <w:p w14:paraId="797728C3" w14:textId="6B63BCD8" w:rsidR="006C4E8D" w:rsidRDefault="006C4E8D">
      <w:pPr>
        <w:pStyle w:val="a3"/>
        <w:spacing w:before="8"/>
        <w:rPr>
          <w:sz w:val="23"/>
        </w:rPr>
      </w:pPr>
    </w:p>
    <w:p w14:paraId="6C509BFC" w14:textId="5A2CAFEB" w:rsidR="006C4E8D" w:rsidRDefault="006C4E8D">
      <w:pPr>
        <w:pStyle w:val="a3"/>
        <w:spacing w:before="8"/>
        <w:rPr>
          <w:sz w:val="23"/>
        </w:rPr>
      </w:pPr>
    </w:p>
    <w:p w14:paraId="7F65ACC0" w14:textId="7AA12E8B" w:rsidR="00EB2EDB" w:rsidRDefault="00EB2EDB">
      <w:pPr>
        <w:pStyle w:val="a3"/>
        <w:spacing w:before="8"/>
        <w:rPr>
          <w:sz w:val="23"/>
        </w:rPr>
      </w:pPr>
    </w:p>
    <w:p w14:paraId="148380D0" w14:textId="77777777" w:rsidR="00EB2EDB" w:rsidRDefault="00EB2EDB">
      <w:pPr>
        <w:pStyle w:val="a3"/>
        <w:spacing w:before="8"/>
        <w:rPr>
          <w:sz w:val="23"/>
        </w:rPr>
      </w:pPr>
    </w:p>
    <w:p w14:paraId="3399574C" w14:textId="77777777" w:rsidR="006C4E8D" w:rsidRDefault="006C4E8D">
      <w:pPr>
        <w:pStyle w:val="a3"/>
        <w:spacing w:before="8"/>
        <w:rPr>
          <w:sz w:val="23"/>
        </w:rPr>
      </w:pPr>
    </w:p>
    <w:p w14:paraId="5B07F91A" w14:textId="77777777" w:rsidR="009F2DE1" w:rsidRDefault="00751971">
      <w:pPr>
        <w:pStyle w:val="41"/>
        <w:ind w:left="249" w:right="548"/>
        <w:jc w:val="center"/>
      </w:pPr>
      <w:r>
        <w:t>Рис.</w:t>
      </w:r>
      <w:r>
        <w:rPr>
          <w:spacing w:val="-3"/>
        </w:rPr>
        <w:t xml:space="preserve"> </w:t>
      </w:r>
      <w:r>
        <w:t>1.</w:t>
      </w:r>
      <w:r>
        <w:rPr>
          <w:spacing w:val="-3"/>
        </w:rPr>
        <w:t xml:space="preserve"> </w:t>
      </w:r>
      <w:r>
        <w:t>Ситуационная</w:t>
      </w:r>
      <w:r>
        <w:rPr>
          <w:spacing w:val="-6"/>
        </w:rPr>
        <w:t xml:space="preserve"> </w:t>
      </w:r>
      <w:r>
        <w:t>схема</w:t>
      </w:r>
      <w:r>
        <w:rPr>
          <w:spacing w:val="-4"/>
        </w:rPr>
        <w:t xml:space="preserve"> </w:t>
      </w:r>
      <w:r>
        <w:t>расположения</w:t>
      </w:r>
      <w:r>
        <w:rPr>
          <w:spacing w:val="-3"/>
        </w:rPr>
        <w:t xml:space="preserve"> </w:t>
      </w:r>
      <w:r>
        <w:t>проектируемого</w:t>
      </w:r>
      <w:r>
        <w:rPr>
          <w:spacing w:val="-3"/>
        </w:rPr>
        <w:t xml:space="preserve"> </w:t>
      </w:r>
      <w:r>
        <w:t>объекта</w:t>
      </w:r>
    </w:p>
    <w:p w14:paraId="5BEC3508" w14:textId="77777777" w:rsidR="009F2DE1" w:rsidRDefault="009F2DE1">
      <w:pPr>
        <w:pStyle w:val="a3"/>
        <w:rPr>
          <w:b/>
          <w:sz w:val="20"/>
        </w:rPr>
      </w:pPr>
    </w:p>
    <w:p w14:paraId="0FBB64E7" w14:textId="52FADEFD" w:rsidR="009F2DE1" w:rsidRDefault="009F2DE1" w:rsidP="00474E8A">
      <w:pPr>
        <w:pStyle w:val="a3"/>
        <w:jc w:val="center"/>
        <w:rPr>
          <w:b/>
          <w:sz w:val="13"/>
        </w:rPr>
      </w:pPr>
    </w:p>
    <w:p w14:paraId="5DA7219A" w14:textId="15D03282" w:rsidR="009F2DE1" w:rsidRDefault="00477DCE" w:rsidP="006C4E8D">
      <w:pPr>
        <w:jc w:val="center"/>
        <w:rPr>
          <w:noProof/>
          <w:lang w:eastAsia="ru-RU"/>
        </w:rPr>
      </w:pPr>
      <w:r w:rsidRPr="00694A1E">
        <w:rPr>
          <w:noProof/>
          <w:sz w:val="24"/>
          <w:szCs w:val="24"/>
          <w:lang w:eastAsia="ru-RU"/>
        </w:rPr>
        <w:drawing>
          <wp:inline distT="0" distB="0" distL="0" distR="0" wp14:anchorId="6F2E66F0" wp14:editId="622FEA7D">
            <wp:extent cx="9601200" cy="4364182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605292" cy="4366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DC319" w14:textId="77777777" w:rsidR="006C4E8D" w:rsidRPr="006C4E8D" w:rsidRDefault="006C4E8D" w:rsidP="006C4E8D">
      <w:pPr>
        <w:rPr>
          <w:sz w:val="13"/>
        </w:rPr>
      </w:pPr>
    </w:p>
    <w:p w14:paraId="69C2E3E2" w14:textId="77777777" w:rsidR="006C4E8D" w:rsidRPr="006C4E8D" w:rsidRDefault="006C4E8D" w:rsidP="006C4E8D">
      <w:pPr>
        <w:rPr>
          <w:sz w:val="13"/>
        </w:rPr>
      </w:pPr>
    </w:p>
    <w:p w14:paraId="3697BB10" w14:textId="77777777" w:rsidR="006C4E8D" w:rsidRPr="006C4E8D" w:rsidRDefault="006C4E8D" w:rsidP="006C4E8D">
      <w:pPr>
        <w:rPr>
          <w:sz w:val="13"/>
        </w:rPr>
      </w:pPr>
    </w:p>
    <w:p w14:paraId="1A0C9069" w14:textId="77777777" w:rsidR="006C4E8D" w:rsidRPr="006C4E8D" w:rsidRDefault="006C4E8D" w:rsidP="006C4E8D">
      <w:pPr>
        <w:rPr>
          <w:sz w:val="13"/>
        </w:rPr>
      </w:pPr>
    </w:p>
    <w:p w14:paraId="5B36595C" w14:textId="77777777" w:rsidR="006C4E8D" w:rsidRPr="006C4E8D" w:rsidRDefault="006C4E8D" w:rsidP="006C4E8D">
      <w:pPr>
        <w:rPr>
          <w:sz w:val="13"/>
        </w:rPr>
      </w:pPr>
    </w:p>
    <w:p w14:paraId="0BB5FB42" w14:textId="77777777" w:rsidR="006C4E8D" w:rsidRPr="006C4E8D" w:rsidRDefault="006C4E8D" w:rsidP="006C4E8D">
      <w:pPr>
        <w:rPr>
          <w:sz w:val="13"/>
        </w:rPr>
      </w:pPr>
    </w:p>
    <w:p w14:paraId="1DF3E18E" w14:textId="77777777" w:rsidR="006C4E8D" w:rsidRPr="006C4E8D" w:rsidRDefault="006C4E8D" w:rsidP="006C4E8D">
      <w:pPr>
        <w:rPr>
          <w:sz w:val="13"/>
        </w:rPr>
      </w:pPr>
    </w:p>
    <w:p w14:paraId="76B45C45" w14:textId="77777777" w:rsidR="006C4E8D" w:rsidRPr="006C4E8D" w:rsidRDefault="006C4E8D" w:rsidP="006C4E8D">
      <w:pPr>
        <w:rPr>
          <w:sz w:val="13"/>
        </w:rPr>
      </w:pPr>
    </w:p>
    <w:p w14:paraId="65D96448" w14:textId="77777777" w:rsidR="006C4E8D" w:rsidRPr="006C4E8D" w:rsidRDefault="006C4E8D" w:rsidP="006C4E8D">
      <w:pPr>
        <w:rPr>
          <w:sz w:val="13"/>
        </w:rPr>
      </w:pPr>
    </w:p>
    <w:p w14:paraId="0A28130C" w14:textId="77777777" w:rsidR="006C4E8D" w:rsidRPr="006C4E8D" w:rsidRDefault="006C4E8D" w:rsidP="006C4E8D">
      <w:pPr>
        <w:rPr>
          <w:sz w:val="13"/>
        </w:rPr>
      </w:pPr>
    </w:p>
    <w:p w14:paraId="551BF6A5" w14:textId="77777777" w:rsidR="006C4E8D" w:rsidRPr="006C4E8D" w:rsidRDefault="006C4E8D" w:rsidP="006C4E8D">
      <w:pPr>
        <w:rPr>
          <w:sz w:val="13"/>
        </w:rPr>
      </w:pPr>
    </w:p>
    <w:p w14:paraId="0BC847C2" w14:textId="77777777" w:rsidR="006C4E8D" w:rsidRPr="006C4E8D" w:rsidRDefault="006C4E8D" w:rsidP="006C4E8D">
      <w:pPr>
        <w:rPr>
          <w:sz w:val="13"/>
        </w:rPr>
      </w:pPr>
    </w:p>
    <w:p w14:paraId="40276AC1" w14:textId="77777777" w:rsidR="006C4E8D" w:rsidRPr="006C4E8D" w:rsidRDefault="006C4E8D" w:rsidP="006C4E8D">
      <w:pPr>
        <w:rPr>
          <w:sz w:val="13"/>
        </w:rPr>
      </w:pPr>
    </w:p>
    <w:p w14:paraId="3C7C7A0B" w14:textId="77777777" w:rsidR="006C4E8D" w:rsidRDefault="006C4E8D" w:rsidP="006C4E8D">
      <w:pPr>
        <w:rPr>
          <w:noProof/>
          <w:lang w:eastAsia="ru-RU"/>
        </w:rPr>
      </w:pPr>
    </w:p>
    <w:p w14:paraId="7FFEF193" w14:textId="77777777" w:rsidR="006C4E8D" w:rsidRPr="006C4E8D" w:rsidRDefault="006C4E8D" w:rsidP="006C4E8D">
      <w:pPr>
        <w:rPr>
          <w:sz w:val="13"/>
        </w:rPr>
      </w:pPr>
    </w:p>
    <w:p w14:paraId="2FBDB2F5" w14:textId="04B10EA6" w:rsidR="006C4E8D" w:rsidRDefault="006C4E8D" w:rsidP="006C4E8D">
      <w:pPr>
        <w:tabs>
          <w:tab w:val="left" w:pos="6612"/>
        </w:tabs>
        <w:rPr>
          <w:noProof/>
          <w:lang w:eastAsia="ru-RU"/>
        </w:rPr>
      </w:pPr>
      <w:r>
        <w:rPr>
          <w:noProof/>
          <w:lang w:eastAsia="ru-RU"/>
        </w:rPr>
        <w:tab/>
      </w:r>
    </w:p>
    <w:p w14:paraId="178BA9DC" w14:textId="64000F32" w:rsidR="006C4E8D" w:rsidRDefault="006C4E8D" w:rsidP="006C4E8D">
      <w:pPr>
        <w:tabs>
          <w:tab w:val="left" w:pos="6612"/>
        </w:tabs>
        <w:rPr>
          <w:noProof/>
          <w:lang w:eastAsia="ru-RU"/>
        </w:rPr>
      </w:pPr>
    </w:p>
    <w:p w14:paraId="7153ECCB" w14:textId="3BB01CB6" w:rsidR="006C4E8D" w:rsidRDefault="006C4E8D" w:rsidP="006C4E8D">
      <w:pPr>
        <w:tabs>
          <w:tab w:val="left" w:pos="6612"/>
        </w:tabs>
        <w:rPr>
          <w:noProof/>
          <w:lang w:eastAsia="ru-RU"/>
        </w:rPr>
      </w:pPr>
    </w:p>
    <w:p w14:paraId="6E4A3A6C" w14:textId="30B025F0" w:rsidR="006C4E8D" w:rsidRDefault="006C4E8D" w:rsidP="006C4E8D">
      <w:pPr>
        <w:tabs>
          <w:tab w:val="left" w:pos="6612"/>
        </w:tabs>
        <w:rPr>
          <w:noProof/>
          <w:lang w:eastAsia="ru-RU"/>
        </w:rPr>
      </w:pPr>
    </w:p>
    <w:p w14:paraId="70AC46D2" w14:textId="1C25CFF1" w:rsidR="006C4E8D" w:rsidRDefault="006C4E8D" w:rsidP="006C4E8D">
      <w:pPr>
        <w:tabs>
          <w:tab w:val="left" w:pos="6612"/>
        </w:tabs>
        <w:rPr>
          <w:noProof/>
          <w:lang w:eastAsia="ru-RU"/>
        </w:rPr>
      </w:pPr>
    </w:p>
    <w:p w14:paraId="71A70885" w14:textId="2FFECA75" w:rsidR="006C4E8D" w:rsidRDefault="006C4E8D" w:rsidP="006C4E8D">
      <w:pPr>
        <w:tabs>
          <w:tab w:val="left" w:pos="6612"/>
        </w:tabs>
        <w:rPr>
          <w:noProof/>
          <w:lang w:eastAsia="ru-RU"/>
        </w:rPr>
      </w:pPr>
    </w:p>
    <w:p w14:paraId="5CA9B2F5" w14:textId="754353A4" w:rsidR="006C4E8D" w:rsidRDefault="006C4E8D" w:rsidP="006C4E8D">
      <w:pPr>
        <w:tabs>
          <w:tab w:val="left" w:pos="6612"/>
        </w:tabs>
        <w:rPr>
          <w:noProof/>
          <w:lang w:eastAsia="ru-RU"/>
        </w:rPr>
      </w:pPr>
    </w:p>
    <w:p w14:paraId="32ECB756" w14:textId="3E42225A" w:rsidR="006C4E8D" w:rsidRDefault="006C4E8D" w:rsidP="006C4E8D">
      <w:pPr>
        <w:tabs>
          <w:tab w:val="left" w:pos="6612"/>
        </w:tabs>
        <w:rPr>
          <w:noProof/>
          <w:lang w:eastAsia="ru-RU"/>
        </w:rPr>
      </w:pPr>
    </w:p>
    <w:p w14:paraId="0A2CB4CF" w14:textId="70212211" w:rsidR="006C4E8D" w:rsidRDefault="006C4E8D" w:rsidP="006C4E8D">
      <w:pPr>
        <w:tabs>
          <w:tab w:val="left" w:pos="6612"/>
        </w:tabs>
        <w:rPr>
          <w:noProof/>
          <w:lang w:eastAsia="ru-RU"/>
        </w:rPr>
      </w:pPr>
    </w:p>
    <w:p w14:paraId="4224E135" w14:textId="1BE091FC" w:rsidR="006C4E8D" w:rsidRDefault="006C4E8D" w:rsidP="006C4E8D">
      <w:pPr>
        <w:tabs>
          <w:tab w:val="left" w:pos="6612"/>
        </w:tabs>
        <w:rPr>
          <w:noProof/>
          <w:lang w:eastAsia="ru-RU"/>
        </w:rPr>
      </w:pPr>
    </w:p>
    <w:p w14:paraId="60318260" w14:textId="77777777" w:rsidR="006C4E8D" w:rsidRDefault="006C4E8D" w:rsidP="006C4E8D">
      <w:pPr>
        <w:pStyle w:val="3"/>
        <w:spacing w:before="116"/>
        <w:ind w:left="3"/>
        <w:jc w:val="center"/>
      </w:pPr>
      <w:r>
        <w:t>Карта-</w:t>
      </w:r>
      <w:r w:rsidRPr="00600AF5">
        <w:t>схема</w:t>
      </w:r>
      <w:r w:rsidRPr="00600AF5">
        <w:rPr>
          <w:spacing w:val="-6"/>
        </w:rPr>
        <w:t xml:space="preserve"> </w:t>
      </w:r>
      <w:r w:rsidRPr="00600AF5">
        <w:t>расположения</w:t>
      </w:r>
      <w:r>
        <w:rPr>
          <w:spacing w:val="-6"/>
        </w:rPr>
        <w:t xml:space="preserve"> </w:t>
      </w:r>
      <w:r>
        <w:rPr>
          <w:spacing w:val="-2"/>
        </w:rPr>
        <w:t>источников</w:t>
      </w:r>
    </w:p>
    <w:p w14:paraId="66637B82" w14:textId="5B14C7C2" w:rsidR="006C4E8D" w:rsidRPr="00600AF5" w:rsidRDefault="00477DCE" w:rsidP="006C4E8D">
      <w:pPr>
        <w:widowControl/>
        <w:autoSpaceDE/>
        <w:autoSpaceDN/>
        <w:spacing w:before="100" w:beforeAutospacing="1" w:after="100" w:afterAutospacing="1"/>
        <w:jc w:val="center"/>
        <w:rPr>
          <w:sz w:val="24"/>
          <w:szCs w:val="24"/>
          <w:lang w:eastAsia="ru-RU"/>
        </w:rPr>
      </w:pPr>
      <w:r w:rsidRPr="00694A1E">
        <w:rPr>
          <w:noProof/>
          <w:sz w:val="20"/>
        </w:rPr>
        <w:drawing>
          <wp:inline distT="0" distB="0" distL="0" distR="0" wp14:anchorId="47403BA9" wp14:editId="063DA89A">
            <wp:extent cx="9601200" cy="396621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601200" cy="396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613E1" w14:textId="77777777" w:rsidR="006C4E8D" w:rsidRDefault="006C4E8D" w:rsidP="006C4E8D">
      <w:pPr>
        <w:pStyle w:val="a3"/>
        <w:spacing w:before="8"/>
        <w:rPr>
          <w:b/>
          <w:sz w:val="20"/>
        </w:rPr>
      </w:pPr>
    </w:p>
    <w:p w14:paraId="5FB5568F" w14:textId="77777777" w:rsidR="006C4E8D" w:rsidRDefault="006C4E8D" w:rsidP="006C4E8D">
      <w:pPr>
        <w:rPr>
          <w:sz w:val="20"/>
        </w:rPr>
      </w:pPr>
    </w:p>
    <w:p w14:paraId="4AC69227" w14:textId="77777777" w:rsidR="006C4E8D" w:rsidRDefault="006C4E8D" w:rsidP="006C4E8D">
      <w:pPr>
        <w:rPr>
          <w:sz w:val="20"/>
        </w:rPr>
      </w:pPr>
    </w:p>
    <w:p w14:paraId="3EE1B2B7" w14:textId="77777777" w:rsidR="006C4E8D" w:rsidRDefault="006C4E8D" w:rsidP="006C4E8D">
      <w:pPr>
        <w:rPr>
          <w:sz w:val="20"/>
        </w:rPr>
      </w:pPr>
    </w:p>
    <w:p w14:paraId="7391FA6F" w14:textId="77777777" w:rsidR="006C4E8D" w:rsidRDefault="006C4E8D" w:rsidP="006C4E8D">
      <w:pPr>
        <w:rPr>
          <w:sz w:val="20"/>
        </w:rPr>
      </w:pPr>
    </w:p>
    <w:p w14:paraId="231AA219" w14:textId="1B87262A" w:rsidR="006C4E8D" w:rsidRPr="006C4E8D" w:rsidRDefault="006C4E8D" w:rsidP="006C4E8D">
      <w:pPr>
        <w:tabs>
          <w:tab w:val="left" w:pos="6612"/>
        </w:tabs>
        <w:rPr>
          <w:sz w:val="13"/>
        </w:rPr>
        <w:sectPr w:rsidR="006C4E8D" w:rsidRPr="006C4E8D" w:rsidSect="00474E8A">
          <w:pgSz w:w="16840" w:h="11910" w:orient="landscape"/>
          <w:pgMar w:top="482" w:right="641" w:bottom="301" w:left="340" w:header="720" w:footer="720" w:gutter="0"/>
          <w:cols w:space="720"/>
        </w:sectPr>
      </w:pPr>
      <w:r>
        <w:rPr>
          <w:sz w:val="13"/>
        </w:rPr>
        <w:tab/>
      </w:r>
    </w:p>
    <w:p w14:paraId="4FC96B0E" w14:textId="77777777" w:rsidR="009F2DE1" w:rsidRDefault="00751971" w:rsidP="00135E27">
      <w:pPr>
        <w:pStyle w:val="a5"/>
        <w:numPr>
          <w:ilvl w:val="1"/>
          <w:numId w:val="14"/>
        </w:numPr>
        <w:tabs>
          <w:tab w:val="left" w:pos="3856"/>
        </w:tabs>
        <w:spacing w:before="72"/>
        <w:ind w:left="3855" w:hanging="421"/>
        <w:jc w:val="left"/>
        <w:rPr>
          <w:b/>
          <w:sz w:val="24"/>
        </w:rPr>
      </w:pPr>
      <w:r>
        <w:rPr>
          <w:b/>
          <w:sz w:val="24"/>
        </w:rPr>
        <w:lastRenderedPageBreak/>
        <w:t>Краткое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описание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ликвидации</w:t>
      </w:r>
    </w:p>
    <w:p w14:paraId="7D1CC6FB" w14:textId="77777777" w:rsidR="009F2DE1" w:rsidRDefault="009F2DE1">
      <w:pPr>
        <w:pStyle w:val="a3"/>
        <w:spacing w:before="7"/>
        <w:rPr>
          <w:b/>
          <w:sz w:val="23"/>
        </w:rPr>
      </w:pPr>
    </w:p>
    <w:p w14:paraId="540A95A6" w14:textId="77777777" w:rsidR="009F2DE1" w:rsidRDefault="00751971">
      <w:pPr>
        <w:pStyle w:val="a3"/>
        <w:ind w:left="653" w:right="946" w:firstLine="420"/>
        <w:jc w:val="both"/>
      </w:pPr>
      <w:r>
        <w:t>В соответствии с Кодексом «О недрах и недропользовании» № 125-VI ЗРК от 27.12.2017</w:t>
      </w:r>
      <w:r>
        <w:rPr>
          <w:spacing w:val="1"/>
        </w:rPr>
        <w:t xml:space="preserve"> </w:t>
      </w:r>
      <w:r>
        <w:t>года, предприятия по добыче полезных ископаемых при прекращении, либо приостановлении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операций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недропользованию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приведены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состояние,</w:t>
      </w:r>
      <w:r>
        <w:rPr>
          <w:spacing w:val="1"/>
        </w:rPr>
        <w:t xml:space="preserve"> </w:t>
      </w:r>
      <w:r>
        <w:t>обеспечивающее безопасность жизни и здоровья населения, охрану окружающей природной</w:t>
      </w:r>
      <w:r>
        <w:rPr>
          <w:spacing w:val="1"/>
        </w:rPr>
        <w:t xml:space="preserve"> </w:t>
      </w:r>
      <w:r>
        <w:t>среды.</w:t>
      </w:r>
    </w:p>
    <w:p w14:paraId="351BF4EC" w14:textId="77777777" w:rsidR="009F2DE1" w:rsidRDefault="00751971">
      <w:pPr>
        <w:pStyle w:val="a3"/>
        <w:spacing w:before="1"/>
        <w:ind w:left="653" w:right="956" w:firstLine="573"/>
        <w:jc w:val="both"/>
      </w:pPr>
      <w:r>
        <w:t>Все работы по рекультивации и ликвидации карьера будут производиться только после</w:t>
      </w:r>
      <w:r>
        <w:rPr>
          <w:spacing w:val="1"/>
        </w:rPr>
        <w:t xml:space="preserve"> </w:t>
      </w:r>
      <w:r>
        <w:t>полной</w:t>
      </w:r>
      <w:r>
        <w:rPr>
          <w:spacing w:val="-1"/>
        </w:rPr>
        <w:t xml:space="preserve"> </w:t>
      </w:r>
      <w:r>
        <w:t>отработки запасов полезного ископаемого.</w:t>
      </w:r>
    </w:p>
    <w:p w14:paraId="0C8FBFA1" w14:textId="77777777" w:rsidR="009F2DE1" w:rsidRDefault="00751971">
      <w:pPr>
        <w:pStyle w:val="a3"/>
        <w:ind w:left="653" w:right="949" w:firstLine="573"/>
        <w:jc w:val="both"/>
      </w:pPr>
      <w:r>
        <w:t>При</w:t>
      </w:r>
      <w:r>
        <w:rPr>
          <w:spacing w:val="1"/>
        </w:rPr>
        <w:t xml:space="preserve"> </w:t>
      </w:r>
      <w:r>
        <w:t>ликвидации</w:t>
      </w:r>
      <w:r>
        <w:rPr>
          <w:spacing w:val="1"/>
        </w:rPr>
        <w:t xml:space="preserve"> </w:t>
      </w:r>
      <w:r>
        <w:t>предприятия</w:t>
      </w:r>
      <w:r>
        <w:rPr>
          <w:spacing w:val="1"/>
        </w:rPr>
        <w:t xml:space="preserve"> </w:t>
      </w:r>
      <w:r>
        <w:t>пользователь</w:t>
      </w:r>
      <w:r>
        <w:rPr>
          <w:spacing w:val="1"/>
        </w:rPr>
        <w:t xml:space="preserve"> </w:t>
      </w:r>
      <w:r>
        <w:t>недр</w:t>
      </w:r>
      <w:r>
        <w:rPr>
          <w:spacing w:val="1"/>
        </w:rPr>
        <w:t xml:space="preserve"> </w:t>
      </w:r>
      <w:r>
        <w:t>обязан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proofErr w:type="spellStart"/>
      <w:r>
        <w:t>беспечить</w:t>
      </w:r>
      <w:proofErr w:type="spellEnd"/>
      <w:r>
        <w:rPr>
          <w:spacing w:val="1"/>
        </w:rPr>
        <w:t xml:space="preserve"> </w:t>
      </w:r>
      <w:r>
        <w:t>соблюдение</w:t>
      </w:r>
      <w:r>
        <w:rPr>
          <w:spacing w:val="1"/>
        </w:rPr>
        <w:t xml:space="preserve"> </w:t>
      </w:r>
      <w:r>
        <w:t>утвержденных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установленном</w:t>
      </w:r>
      <w:r>
        <w:rPr>
          <w:spacing w:val="1"/>
        </w:rPr>
        <w:t xml:space="preserve"> </w:t>
      </w:r>
      <w:r>
        <w:t>порядке</w:t>
      </w:r>
      <w:r>
        <w:rPr>
          <w:spacing w:val="1"/>
        </w:rPr>
        <w:t xml:space="preserve"> </w:t>
      </w:r>
      <w:r>
        <w:t>стандартов</w:t>
      </w:r>
      <w:r>
        <w:rPr>
          <w:spacing w:val="1"/>
        </w:rPr>
        <w:t xml:space="preserve"> </w:t>
      </w:r>
      <w:r>
        <w:t>(норм,</w:t>
      </w:r>
      <w:r>
        <w:rPr>
          <w:spacing w:val="1"/>
        </w:rPr>
        <w:t xml:space="preserve"> </w:t>
      </w:r>
      <w:r>
        <w:t>правил),</w:t>
      </w:r>
      <w:r>
        <w:rPr>
          <w:spacing w:val="1"/>
        </w:rPr>
        <w:t xml:space="preserve"> </w:t>
      </w:r>
      <w:proofErr w:type="spellStart"/>
      <w:r>
        <w:t>регламентирующ</w:t>
      </w:r>
      <w:proofErr w:type="spellEnd"/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условия охраны недр, атмосферного воздуха, земель, лесов, вод, а также зданий и сооружений</w:t>
      </w:r>
      <w:r>
        <w:rPr>
          <w:spacing w:val="1"/>
        </w:rPr>
        <w:t xml:space="preserve"> </w:t>
      </w:r>
      <w:r>
        <w:t>от вредного влияния работ, связанных с пользованием недрами, а также привести участки</w:t>
      </w:r>
      <w:r>
        <w:rPr>
          <w:spacing w:val="1"/>
        </w:rPr>
        <w:t xml:space="preserve"> </w:t>
      </w:r>
      <w:r>
        <w:t>земли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природные</w:t>
      </w:r>
      <w:r>
        <w:rPr>
          <w:spacing w:val="1"/>
        </w:rPr>
        <w:t xml:space="preserve"> </w:t>
      </w:r>
      <w:r>
        <w:t>объекты,</w:t>
      </w:r>
      <w:r>
        <w:rPr>
          <w:spacing w:val="1"/>
        </w:rPr>
        <w:t xml:space="preserve"> </w:t>
      </w:r>
      <w:r>
        <w:t>нарушенные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пользовании</w:t>
      </w:r>
      <w:r>
        <w:rPr>
          <w:spacing w:val="1"/>
        </w:rPr>
        <w:t xml:space="preserve"> </w:t>
      </w:r>
      <w:r>
        <w:t>недр,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состояние,</w:t>
      </w:r>
      <w:r>
        <w:rPr>
          <w:spacing w:val="1"/>
        </w:rPr>
        <w:t xml:space="preserve"> </w:t>
      </w:r>
      <w:r>
        <w:t>пригодное</w:t>
      </w:r>
      <w:r>
        <w:rPr>
          <w:spacing w:val="-2"/>
        </w:rPr>
        <w:t xml:space="preserve"> </w:t>
      </w:r>
      <w:r>
        <w:t>для их</w:t>
      </w:r>
      <w:r>
        <w:rPr>
          <w:spacing w:val="2"/>
        </w:rPr>
        <w:t xml:space="preserve"> </w:t>
      </w:r>
      <w:r>
        <w:t>дальнейшего</w:t>
      </w:r>
      <w:r>
        <w:rPr>
          <w:spacing w:val="-1"/>
        </w:rPr>
        <w:t xml:space="preserve"> </w:t>
      </w:r>
      <w:r>
        <w:t>использования.</w:t>
      </w:r>
    </w:p>
    <w:p w14:paraId="01B73851" w14:textId="77777777" w:rsidR="009F2DE1" w:rsidRDefault="00751971">
      <w:pPr>
        <w:pStyle w:val="a3"/>
        <w:ind w:left="653" w:right="954" w:firstLine="573"/>
        <w:jc w:val="both"/>
      </w:pPr>
      <w:r>
        <w:t>Ликвидация предприятия – карьера на участке открытой отработки будет рассмотрена</w:t>
      </w:r>
      <w:r>
        <w:rPr>
          <w:spacing w:val="1"/>
        </w:rPr>
        <w:t xml:space="preserve"> </w:t>
      </w:r>
      <w:r>
        <w:t>отдельным проектом после завершения горных работ. Работы, предусматриваемые проектом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ликвидации</w:t>
      </w:r>
      <w:r>
        <w:rPr>
          <w:spacing w:val="1"/>
        </w:rPr>
        <w:t xml:space="preserve"> </w:t>
      </w:r>
      <w:r>
        <w:t>карьера,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приняты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«Правилами</w:t>
      </w:r>
      <w:r>
        <w:rPr>
          <w:spacing w:val="1"/>
        </w:rPr>
        <w:t xml:space="preserve"> </w:t>
      </w:r>
      <w:r>
        <w:t>ликвидации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консервации</w:t>
      </w:r>
      <w:r>
        <w:rPr>
          <w:spacing w:val="-1"/>
        </w:rPr>
        <w:t xml:space="preserve"> </w:t>
      </w:r>
      <w:r>
        <w:t>объектов недропользования».</w:t>
      </w:r>
    </w:p>
    <w:p w14:paraId="6CF83112" w14:textId="77777777" w:rsidR="009F2DE1" w:rsidRDefault="00751971">
      <w:pPr>
        <w:pStyle w:val="a3"/>
        <w:ind w:left="653" w:right="952"/>
        <w:jc w:val="both"/>
      </w:pPr>
      <w:r>
        <w:t>Наиболее</w:t>
      </w:r>
      <w:r>
        <w:rPr>
          <w:spacing w:val="1"/>
        </w:rPr>
        <w:t xml:space="preserve"> </w:t>
      </w:r>
      <w:r>
        <w:t>эффективной</w:t>
      </w:r>
      <w:r>
        <w:rPr>
          <w:spacing w:val="1"/>
        </w:rPr>
        <w:t xml:space="preserve"> </w:t>
      </w:r>
      <w:r>
        <w:t>мерой</w:t>
      </w:r>
      <w:r>
        <w:rPr>
          <w:spacing w:val="1"/>
        </w:rPr>
        <w:t xml:space="preserve"> </w:t>
      </w:r>
      <w:r>
        <w:t>снижения</w:t>
      </w:r>
      <w:r>
        <w:rPr>
          <w:spacing w:val="1"/>
        </w:rPr>
        <w:t xml:space="preserve"> </w:t>
      </w:r>
      <w:r>
        <w:t>отрицательного</w:t>
      </w:r>
      <w:r>
        <w:rPr>
          <w:spacing w:val="1"/>
        </w:rPr>
        <w:t xml:space="preserve"> </w:t>
      </w:r>
      <w:r>
        <w:t>влияния</w:t>
      </w:r>
      <w:r>
        <w:rPr>
          <w:spacing w:val="1"/>
        </w:rPr>
        <w:t xml:space="preserve"> </w:t>
      </w:r>
      <w:r>
        <w:t>открытых</w:t>
      </w:r>
      <w:r>
        <w:rPr>
          <w:spacing w:val="61"/>
        </w:rPr>
        <w:t xml:space="preserve"> </w:t>
      </w:r>
      <w:r>
        <w:t>горных</w:t>
      </w:r>
      <w:r>
        <w:rPr>
          <w:spacing w:val="1"/>
        </w:rPr>
        <w:t xml:space="preserve"> </w:t>
      </w:r>
      <w:r>
        <w:t>разработок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окружающую</w:t>
      </w:r>
      <w:r>
        <w:rPr>
          <w:spacing w:val="1"/>
        </w:rPr>
        <w:t xml:space="preserve"> </w:t>
      </w:r>
      <w:r>
        <w:t>среду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своевременная</w:t>
      </w:r>
      <w:r>
        <w:rPr>
          <w:spacing w:val="1"/>
        </w:rPr>
        <w:t xml:space="preserve"> </w:t>
      </w:r>
      <w:r>
        <w:t>рекультивация</w:t>
      </w:r>
      <w:r>
        <w:rPr>
          <w:spacing w:val="60"/>
        </w:rPr>
        <w:t xml:space="preserve"> </w:t>
      </w:r>
      <w:r>
        <w:t>нарушенных</w:t>
      </w:r>
      <w:r>
        <w:rPr>
          <w:spacing w:val="1"/>
        </w:rPr>
        <w:t xml:space="preserve"> </w:t>
      </w:r>
      <w:r>
        <w:t>земель,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оптимальных</w:t>
      </w:r>
      <w:r>
        <w:rPr>
          <w:spacing w:val="1"/>
        </w:rPr>
        <w:t xml:space="preserve"> </w:t>
      </w:r>
      <w:r>
        <w:t>ландшафтов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 xml:space="preserve">соответствующей </w:t>
      </w:r>
      <w:proofErr w:type="spellStart"/>
      <w:r>
        <w:t>организацие</w:t>
      </w:r>
      <w:proofErr w:type="spellEnd"/>
      <w:r>
        <w:t xml:space="preserve"> й территории, флорой, фауной, но и способствует надежно й</w:t>
      </w:r>
      <w:r>
        <w:rPr>
          <w:spacing w:val="1"/>
        </w:rPr>
        <w:t xml:space="preserve"> </w:t>
      </w:r>
      <w:r>
        <w:t>охране</w:t>
      </w:r>
      <w:r>
        <w:rPr>
          <w:spacing w:val="1"/>
        </w:rPr>
        <w:t xml:space="preserve"> </w:t>
      </w:r>
      <w:r>
        <w:t>воздушного</w:t>
      </w:r>
      <w:r>
        <w:rPr>
          <w:spacing w:val="1"/>
        </w:rPr>
        <w:t xml:space="preserve"> </w:t>
      </w:r>
      <w:r>
        <w:t>бассейна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водных</w:t>
      </w:r>
      <w:r>
        <w:rPr>
          <w:spacing w:val="1"/>
        </w:rPr>
        <w:t xml:space="preserve"> </w:t>
      </w:r>
      <w:r>
        <w:t>ресурсов.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техническая</w:t>
      </w:r>
      <w:r>
        <w:rPr>
          <w:spacing w:val="1"/>
        </w:rPr>
        <w:t xml:space="preserve"> </w:t>
      </w:r>
      <w:r>
        <w:t>рекультивация</w:t>
      </w:r>
      <w:r>
        <w:rPr>
          <w:spacing w:val="1"/>
        </w:rPr>
        <w:t xml:space="preserve"> </w:t>
      </w:r>
      <w:r>
        <w:t>рассматривается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неотъемлемая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горного</w:t>
      </w:r>
      <w:r>
        <w:rPr>
          <w:spacing w:val="1"/>
        </w:rPr>
        <w:t xml:space="preserve"> </w:t>
      </w:r>
      <w:r>
        <w:t>производства,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качество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организация</w:t>
      </w:r>
      <w:r>
        <w:rPr>
          <w:spacing w:val="-3"/>
        </w:rPr>
        <w:t xml:space="preserve"> </w:t>
      </w:r>
      <w:proofErr w:type="spellStart"/>
      <w:r>
        <w:t>рекультивационных</w:t>
      </w:r>
      <w:proofErr w:type="spellEnd"/>
      <w:r>
        <w:rPr>
          <w:spacing w:val="-1"/>
        </w:rPr>
        <w:t xml:space="preserve"> </w:t>
      </w:r>
      <w:r>
        <w:t>работ</w:t>
      </w:r>
      <w:r>
        <w:rPr>
          <w:spacing w:val="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один</w:t>
      </w:r>
      <w:r>
        <w:rPr>
          <w:spacing w:val="-4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показателей</w:t>
      </w:r>
      <w:r>
        <w:rPr>
          <w:spacing w:val="-2"/>
        </w:rPr>
        <w:t xml:space="preserve"> </w:t>
      </w:r>
      <w:r>
        <w:t>культуры</w:t>
      </w:r>
      <w:r>
        <w:rPr>
          <w:spacing w:val="-2"/>
        </w:rPr>
        <w:t xml:space="preserve"> </w:t>
      </w:r>
      <w:r>
        <w:t>производства.</w:t>
      </w:r>
    </w:p>
    <w:p w14:paraId="087F81D8" w14:textId="77777777" w:rsidR="009F2DE1" w:rsidRDefault="00751971">
      <w:pPr>
        <w:pStyle w:val="a3"/>
        <w:ind w:left="653"/>
        <w:jc w:val="both"/>
      </w:pPr>
      <w:r>
        <w:t>Возможны</w:t>
      </w:r>
      <w:r>
        <w:rPr>
          <w:spacing w:val="-6"/>
        </w:rPr>
        <w:t xml:space="preserve"> </w:t>
      </w:r>
      <w:r>
        <w:t>следующие</w:t>
      </w:r>
      <w:r>
        <w:rPr>
          <w:spacing w:val="-4"/>
        </w:rPr>
        <w:t xml:space="preserve"> </w:t>
      </w:r>
      <w:r>
        <w:t>направления</w:t>
      </w:r>
      <w:r>
        <w:rPr>
          <w:spacing w:val="-5"/>
        </w:rPr>
        <w:t xml:space="preserve"> </w:t>
      </w:r>
      <w:r>
        <w:t>рекультивации:</w:t>
      </w:r>
    </w:p>
    <w:p w14:paraId="1EA50114" w14:textId="77777777" w:rsidR="009F2DE1" w:rsidRDefault="00751971" w:rsidP="00135E27">
      <w:pPr>
        <w:pStyle w:val="a5"/>
        <w:numPr>
          <w:ilvl w:val="0"/>
          <w:numId w:val="13"/>
        </w:numPr>
        <w:tabs>
          <w:tab w:val="left" w:pos="851"/>
        </w:tabs>
        <w:ind w:right="948" w:firstLine="0"/>
        <w:jc w:val="both"/>
        <w:rPr>
          <w:sz w:val="24"/>
        </w:rPr>
      </w:pPr>
      <w:r>
        <w:rPr>
          <w:sz w:val="24"/>
        </w:rPr>
        <w:t>сельскохозяйственное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с целью создания на нарушенных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землях</w:t>
      </w:r>
      <w:r>
        <w:rPr>
          <w:spacing w:val="1"/>
          <w:sz w:val="24"/>
        </w:rPr>
        <w:t xml:space="preserve"> </w:t>
      </w:r>
      <w:r>
        <w:rPr>
          <w:sz w:val="24"/>
        </w:rPr>
        <w:t>сельскохозяйственных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угодий;</w:t>
      </w:r>
    </w:p>
    <w:p w14:paraId="3B272C4A" w14:textId="77777777" w:rsidR="009F2DE1" w:rsidRDefault="00751971" w:rsidP="00135E27">
      <w:pPr>
        <w:pStyle w:val="a5"/>
        <w:numPr>
          <w:ilvl w:val="0"/>
          <w:numId w:val="13"/>
        </w:numPr>
        <w:tabs>
          <w:tab w:val="left" w:pos="793"/>
        </w:tabs>
        <w:ind w:left="792" w:hanging="140"/>
        <w:jc w:val="both"/>
        <w:rPr>
          <w:sz w:val="24"/>
        </w:rPr>
      </w:pPr>
      <w:r>
        <w:rPr>
          <w:sz w:val="24"/>
        </w:rPr>
        <w:t>лесохозяйственное</w:t>
      </w:r>
      <w:r>
        <w:rPr>
          <w:spacing w:val="-2"/>
          <w:sz w:val="24"/>
        </w:rPr>
        <w:t xml:space="preserve"> </w:t>
      </w:r>
      <w:r>
        <w:rPr>
          <w:sz w:val="24"/>
        </w:rPr>
        <w:t>-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целью</w:t>
      </w:r>
      <w:r>
        <w:rPr>
          <w:spacing w:val="-2"/>
          <w:sz w:val="24"/>
        </w:rPr>
        <w:t xml:space="preserve"> </w:t>
      </w:r>
      <w:r>
        <w:rPr>
          <w:sz w:val="24"/>
        </w:rPr>
        <w:t>создания</w:t>
      </w:r>
      <w:r>
        <w:rPr>
          <w:spacing w:val="-2"/>
          <w:sz w:val="24"/>
        </w:rPr>
        <w:t xml:space="preserve"> </w:t>
      </w:r>
      <w:r>
        <w:rPr>
          <w:sz w:val="24"/>
        </w:rPr>
        <w:t>лесных</w:t>
      </w:r>
      <w:r>
        <w:rPr>
          <w:spacing w:val="-2"/>
          <w:sz w:val="24"/>
        </w:rPr>
        <w:t xml:space="preserve"> </w:t>
      </w:r>
      <w:r>
        <w:rPr>
          <w:sz w:val="24"/>
        </w:rPr>
        <w:t>насаждений</w:t>
      </w:r>
      <w:r>
        <w:rPr>
          <w:spacing w:val="-3"/>
          <w:sz w:val="24"/>
        </w:rPr>
        <w:t xml:space="preserve"> </w:t>
      </w:r>
      <w:r>
        <w:rPr>
          <w:sz w:val="24"/>
        </w:rPr>
        <w:t>различного</w:t>
      </w:r>
      <w:r>
        <w:rPr>
          <w:spacing w:val="-2"/>
          <w:sz w:val="24"/>
        </w:rPr>
        <w:t xml:space="preserve"> </w:t>
      </w:r>
      <w:r>
        <w:rPr>
          <w:sz w:val="24"/>
        </w:rPr>
        <w:t>типа;</w:t>
      </w:r>
    </w:p>
    <w:p w14:paraId="68DAEC6C" w14:textId="77777777" w:rsidR="009F2DE1" w:rsidRDefault="00751971" w:rsidP="00135E27">
      <w:pPr>
        <w:pStyle w:val="a5"/>
        <w:numPr>
          <w:ilvl w:val="0"/>
          <w:numId w:val="13"/>
        </w:numPr>
        <w:tabs>
          <w:tab w:val="left" w:pos="805"/>
        </w:tabs>
        <w:ind w:right="954" w:firstLine="0"/>
        <w:jc w:val="both"/>
        <w:rPr>
          <w:sz w:val="24"/>
        </w:rPr>
      </w:pPr>
      <w:r>
        <w:rPr>
          <w:sz w:val="24"/>
        </w:rPr>
        <w:t xml:space="preserve">рыбохозяйственное - с целью создания в пониже </w:t>
      </w:r>
      <w:proofErr w:type="spellStart"/>
      <w:r>
        <w:rPr>
          <w:sz w:val="24"/>
        </w:rPr>
        <w:t>ниях</w:t>
      </w:r>
      <w:proofErr w:type="spellEnd"/>
      <w:r>
        <w:rPr>
          <w:sz w:val="24"/>
        </w:rPr>
        <w:t xml:space="preserve"> техногенного рельефа рыбоводческих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водоемов;</w:t>
      </w:r>
    </w:p>
    <w:p w14:paraId="31ACC766" w14:textId="77777777" w:rsidR="009F2DE1" w:rsidRDefault="00751971" w:rsidP="00135E27">
      <w:pPr>
        <w:pStyle w:val="a5"/>
        <w:numPr>
          <w:ilvl w:val="0"/>
          <w:numId w:val="13"/>
        </w:numPr>
        <w:tabs>
          <w:tab w:val="left" w:pos="877"/>
        </w:tabs>
        <w:ind w:right="949" w:firstLine="0"/>
        <w:jc w:val="both"/>
        <w:rPr>
          <w:sz w:val="24"/>
        </w:rPr>
      </w:pPr>
      <w:r>
        <w:rPr>
          <w:sz w:val="24"/>
        </w:rPr>
        <w:t>водохозяйственное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целью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понижениях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техногенного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рельефа</w:t>
      </w:r>
      <w:r>
        <w:rPr>
          <w:spacing w:val="1"/>
          <w:sz w:val="24"/>
        </w:rPr>
        <w:t xml:space="preserve"> </w:t>
      </w:r>
      <w:r>
        <w:rPr>
          <w:sz w:val="24"/>
        </w:rPr>
        <w:t>водоемов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различного</w:t>
      </w:r>
      <w:r>
        <w:rPr>
          <w:spacing w:val="-1"/>
          <w:sz w:val="24"/>
        </w:rPr>
        <w:t xml:space="preserve"> </w:t>
      </w:r>
      <w:r>
        <w:rPr>
          <w:sz w:val="24"/>
        </w:rPr>
        <w:t>назначения;</w:t>
      </w:r>
    </w:p>
    <w:p w14:paraId="4C6A5791" w14:textId="77777777" w:rsidR="009F2DE1" w:rsidRDefault="00751971" w:rsidP="00135E27">
      <w:pPr>
        <w:pStyle w:val="a5"/>
        <w:numPr>
          <w:ilvl w:val="0"/>
          <w:numId w:val="13"/>
        </w:numPr>
        <w:tabs>
          <w:tab w:val="left" w:pos="793"/>
        </w:tabs>
        <w:ind w:left="792" w:hanging="140"/>
        <w:jc w:val="both"/>
        <w:rPr>
          <w:sz w:val="24"/>
        </w:rPr>
      </w:pPr>
      <w:proofErr w:type="spellStart"/>
      <w:r>
        <w:rPr>
          <w:sz w:val="24"/>
        </w:rPr>
        <w:t>рекрационное</w:t>
      </w:r>
      <w:proofErr w:type="spellEnd"/>
      <w:r>
        <w:rPr>
          <w:spacing w:val="-2"/>
          <w:sz w:val="24"/>
        </w:rPr>
        <w:t xml:space="preserve"> </w:t>
      </w:r>
      <w:r>
        <w:rPr>
          <w:sz w:val="24"/>
        </w:rPr>
        <w:t>-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целью</w:t>
      </w:r>
      <w:r>
        <w:rPr>
          <w:spacing w:val="-2"/>
          <w:sz w:val="24"/>
        </w:rPr>
        <w:t xml:space="preserve"> </w:t>
      </w:r>
      <w:r>
        <w:rPr>
          <w:sz w:val="24"/>
        </w:rPr>
        <w:t>создания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нарушенных</w:t>
      </w:r>
      <w:r>
        <w:rPr>
          <w:spacing w:val="-2"/>
          <w:sz w:val="24"/>
        </w:rPr>
        <w:t xml:space="preserve"> </w:t>
      </w:r>
      <w:r>
        <w:rPr>
          <w:sz w:val="24"/>
        </w:rPr>
        <w:t>землях объектов</w:t>
      </w:r>
      <w:r>
        <w:rPr>
          <w:spacing w:val="-2"/>
          <w:sz w:val="24"/>
        </w:rPr>
        <w:t xml:space="preserve"> </w:t>
      </w:r>
      <w:r>
        <w:rPr>
          <w:sz w:val="24"/>
        </w:rPr>
        <w:t>отдыха;</w:t>
      </w:r>
    </w:p>
    <w:p w14:paraId="26AE2267" w14:textId="77777777" w:rsidR="009F2DE1" w:rsidRDefault="00751971" w:rsidP="00135E27">
      <w:pPr>
        <w:pStyle w:val="a5"/>
        <w:numPr>
          <w:ilvl w:val="0"/>
          <w:numId w:val="13"/>
        </w:numPr>
        <w:tabs>
          <w:tab w:val="left" w:pos="927"/>
        </w:tabs>
        <w:ind w:right="950" w:firstLine="0"/>
        <w:jc w:val="both"/>
        <w:rPr>
          <w:sz w:val="24"/>
        </w:rPr>
      </w:pPr>
      <w:r>
        <w:rPr>
          <w:sz w:val="24"/>
        </w:rPr>
        <w:t>санитарно-гигиеническое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целью</w:t>
      </w:r>
      <w:r>
        <w:rPr>
          <w:spacing w:val="1"/>
          <w:sz w:val="24"/>
        </w:rPr>
        <w:t xml:space="preserve"> </w:t>
      </w:r>
      <w:r>
        <w:rPr>
          <w:sz w:val="24"/>
        </w:rPr>
        <w:t>биологической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техническо</w:t>
      </w:r>
      <w:proofErr w:type="spellEnd"/>
      <w:r>
        <w:rPr>
          <w:spacing w:val="1"/>
          <w:sz w:val="24"/>
        </w:rPr>
        <w:t xml:space="preserve"> </w:t>
      </w:r>
      <w:r>
        <w:rPr>
          <w:sz w:val="24"/>
        </w:rPr>
        <w:t>й</w:t>
      </w:r>
      <w:r>
        <w:rPr>
          <w:spacing w:val="1"/>
          <w:sz w:val="24"/>
        </w:rPr>
        <w:t xml:space="preserve"> </w:t>
      </w:r>
      <w:r>
        <w:rPr>
          <w:sz w:val="24"/>
        </w:rPr>
        <w:t>консервации</w:t>
      </w:r>
      <w:r>
        <w:rPr>
          <w:spacing w:val="1"/>
          <w:sz w:val="24"/>
        </w:rPr>
        <w:t xml:space="preserve"> </w:t>
      </w:r>
      <w:r>
        <w:rPr>
          <w:sz w:val="24"/>
        </w:rPr>
        <w:t>нарушенных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земель,</w:t>
      </w:r>
      <w:r>
        <w:rPr>
          <w:spacing w:val="1"/>
          <w:sz w:val="24"/>
        </w:rPr>
        <w:t xml:space="preserve"> </w:t>
      </w:r>
      <w:r>
        <w:rPr>
          <w:sz w:val="24"/>
        </w:rPr>
        <w:t>оказывающих</w:t>
      </w:r>
      <w:r>
        <w:rPr>
          <w:spacing w:val="1"/>
          <w:sz w:val="24"/>
        </w:rPr>
        <w:t xml:space="preserve"> </w:t>
      </w:r>
      <w:r>
        <w:rPr>
          <w:sz w:val="24"/>
        </w:rPr>
        <w:t>отрицательное</w:t>
      </w:r>
      <w:r>
        <w:rPr>
          <w:spacing w:val="1"/>
          <w:sz w:val="24"/>
        </w:rPr>
        <w:t xml:space="preserve"> </w:t>
      </w:r>
      <w:r>
        <w:rPr>
          <w:sz w:val="24"/>
        </w:rPr>
        <w:t>воздействие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окружающую</w:t>
      </w:r>
      <w:r>
        <w:rPr>
          <w:spacing w:val="1"/>
          <w:sz w:val="24"/>
        </w:rPr>
        <w:t xml:space="preserve"> </w:t>
      </w:r>
      <w:r>
        <w:rPr>
          <w:sz w:val="24"/>
        </w:rPr>
        <w:t>среду,</w:t>
      </w:r>
      <w:r>
        <w:rPr>
          <w:spacing w:val="1"/>
          <w:sz w:val="24"/>
        </w:rPr>
        <w:t xml:space="preserve"> </w:t>
      </w:r>
      <w:r>
        <w:rPr>
          <w:sz w:val="24"/>
        </w:rPr>
        <w:t>рекультивация которых для использования в народном хозяйстве экономически неэффективна</w:t>
      </w:r>
      <w:r>
        <w:rPr>
          <w:spacing w:val="-57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нецелесообразна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связи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относительно</w:t>
      </w:r>
      <w:r>
        <w:rPr>
          <w:spacing w:val="1"/>
          <w:sz w:val="24"/>
        </w:rPr>
        <w:t xml:space="preserve"> </w:t>
      </w:r>
      <w:r>
        <w:rPr>
          <w:sz w:val="24"/>
        </w:rPr>
        <w:t>й</w:t>
      </w:r>
      <w:r>
        <w:rPr>
          <w:spacing w:val="1"/>
          <w:sz w:val="24"/>
        </w:rPr>
        <w:t xml:space="preserve"> </w:t>
      </w:r>
      <w:r>
        <w:rPr>
          <w:sz w:val="24"/>
        </w:rPr>
        <w:t>кратковременностью</w:t>
      </w:r>
      <w:r>
        <w:rPr>
          <w:spacing w:val="1"/>
          <w:sz w:val="24"/>
        </w:rPr>
        <w:t xml:space="preserve"> </w:t>
      </w:r>
      <w:r>
        <w:rPr>
          <w:sz w:val="24"/>
        </w:rPr>
        <w:t>существования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последующей</w:t>
      </w:r>
      <w:r>
        <w:rPr>
          <w:spacing w:val="4"/>
          <w:sz w:val="24"/>
        </w:rPr>
        <w:t xml:space="preserve"> </w:t>
      </w:r>
      <w:proofErr w:type="spellStart"/>
      <w:r>
        <w:rPr>
          <w:sz w:val="24"/>
        </w:rPr>
        <w:t>утилизацие</w:t>
      </w:r>
      <w:proofErr w:type="spellEnd"/>
      <w:r>
        <w:rPr>
          <w:spacing w:val="-1"/>
          <w:sz w:val="24"/>
        </w:rPr>
        <w:t xml:space="preserve"> </w:t>
      </w:r>
      <w:r>
        <w:rPr>
          <w:sz w:val="24"/>
        </w:rPr>
        <w:t>й этих</w:t>
      </w:r>
      <w:r>
        <w:rPr>
          <w:spacing w:val="2"/>
          <w:sz w:val="24"/>
        </w:rPr>
        <w:t xml:space="preserve"> </w:t>
      </w:r>
      <w:r>
        <w:rPr>
          <w:sz w:val="24"/>
        </w:rPr>
        <w:t>объектов;</w:t>
      </w:r>
    </w:p>
    <w:p w14:paraId="016AA343" w14:textId="77777777" w:rsidR="009F2DE1" w:rsidRDefault="00751971" w:rsidP="00135E27">
      <w:pPr>
        <w:pStyle w:val="a5"/>
        <w:numPr>
          <w:ilvl w:val="0"/>
          <w:numId w:val="13"/>
        </w:numPr>
        <w:tabs>
          <w:tab w:val="left" w:pos="887"/>
        </w:tabs>
        <w:ind w:right="954" w:firstLine="0"/>
        <w:jc w:val="both"/>
        <w:rPr>
          <w:sz w:val="24"/>
        </w:rPr>
      </w:pPr>
      <w:r>
        <w:rPr>
          <w:sz w:val="24"/>
        </w:rPr>
        <w:t>строительное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целью</w:t>
      </w:r>
      <w:r>
        <w:rPr>
          <w:spacing w:val="1"/>
          <w:sz w:val="24"/>
        </w:rPr>
        <w:t xml:space="preserve"> </w:t>
      </w:r>
      <w:r>
        <w:rPr>
          <w:sz w:val="24"/>
        </w:rPr>
        <w:t>приведения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нарушенных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земель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состояние,</w:t>
      </w:r>
      <w:r>
        <w:rPr>
          <w:spacing w:val="1"/>
          <w:sz w:val="24"/>
        </w:rPr>
        <w:t xml:space="preserve"> </w:t>
      </w:r>
      <w:r>
        <w:rPr>
          <w:sz w:val="24"/>
        </w:rPr>
        <w:t>пригодное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промышленного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и гражданского строительства.</w:t>
      </w:r>
    </w:p>
    <w:p w14:paraId="7305ECA5" w14:textId="77777777" w:rsidR="009F2DE1" w:rsidRDefault="00751971">
      <w:pPr>
        <w:pStyle w:val="a3"/>
        <w:ind w:left="653" w:right="956" w:firstLine="708"/>
        <w:jc w:val="both"/>
      </w:pPr>
      <w:r>
        <w:t>Выбор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рекультивации</w:t>
      </w:r>
      <w:r>
        <w:rPr>
          <w:spacing w:val="1"/>
        </w:rPr>
        <w:t xml:space="preserve"> </w:t>
      </w:r>
      <w:r>
        <w:t>земель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факторов:</w:t>
      </w:r>
    </w:p>
    <w:p w14:paraId="455475B2" w14:textId="77777777" w:rsidR="009F2DE1" w:rsidRDefault="00751971" w:rsidP="00135E27">
      <w:pPr>
        <w:pStyle w:val="a5"/>
        <w:numPr>
          <w:ilvl w:val="0"/>
          <w:numId w:val="13"/>
        </w:numPr>
        <w:tabs>
          <w:tab w:val="left" w:pos="947"/>
        </w:tabs>
        <w:ind w:right="949" w:firstLine="0"/>
        <w:jc w:val="both"/>
        <w:rPr>
          <w:sz w:val="24"/>
        </w:rPr>
      </w:pPr>
      <w:r>
        <w:rPr>
          <w:sz w:val="24"/>
        </w:rPr>
        <w:t>природных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1"/>
          <w:sz w:val="24"/>
        </w:rPr>
        <w:t xml:space="preserve"> </w:t>
      </w:r>
      <w:r>
        <w:rPr>
          <w:sz w:val="24"/>
        </w:rPr>
        <w:t>района</w:t>
      </w:r>
      <w:r>
        <w:rPr>
          <w:spacing w:val="1"/>
          <w:sz w:val="24"/>
        </w:rPr>
        <w:t xml:space="preserve"> </w:t>
      </w:r>
      <w:r>
        <w:rPr>
          <w:sz w:val="24"/>
        </w:rPr>
        <w:t>(климат,</w:t>
      </w:r>
      <w:r>
        <w:rPr>
          <w:spacing w:val="1"/>
          <w:sz w:val="24"/>
        </w:rPr>
        <w:t xml:space="preserve"> </w:t>
      </w:r>
      <w:r>
        <w:rPr>
          <w:sz w:val="24"/>
        </w:rPr>
        <w:t>почвы,</w:t>
      </w:r>
      <w:r>
        <w:rPr>
          <w:spacing w:val="1"/>
          <w:sz w:val="24"/>
        </w:rPr>
        <w:t xml:space="preserve"> </w:t>
      </w:r>
      <w:r>
        <w:rPr>
          <w:sz w:val="24"/>
        </w:rPr>
        <w:t>геологические,</w:t>
      </w:r>
      <w:r>
        <w:rPr>
          <w:spacing w:val="1"/>
          <w:sz w:val="24"/>
        </w:rPr>
        <w:t xml:space="preserve"> </w:t>
      </w:r>
      <w:r>
        <w:rPr>
          <w:sz w:val="24"/>
        </w:rPr>
        <w:t>гидрогеологические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гидрологические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условия,</w:t>
      </w:r>
      <w:r>
        <w:rPr>
          <w:spacing w:val="1"/>
          <w:sz w:val="24"/>
        </w:rPr>
        <w:t xml:space="preserve"> </w:t>
      </w:r>
      <w:r>
        <w:rPr>
          <w:sz w:val="24"/>
        </w:rPr>
        <w:t>растительность,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рельеф,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определяющие</w:t>
      </w:r>
      <w:r>
        <w:rPr>
          <w:spacing w:val="1"/>
          <w:sz w:val="24"/>
        </w:rPr>
        <w:t xml:space="preserve"> </w:t>
      </w:r>
      <w:r>
        <w:rPr>
          <w:sz w:val="24"/>
        </w:rPr>
        <w:t>геосистемы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ландшафтные</w:t>
      </w:r>
      <w:r>
        <w:rPr>
          <w:spacing w:val="-3"/>
          <w:sz w:val="24"/>
        </w:rPr>
        <w:t xml:space="preserve"> </w:t>
      </w:r>
      <w:r>
        <w:rPr>
          <w:sz w:val="24"/>
        </w:rPr>
        <w:t>комплексы);</w:t>
      </w:r>
    </w:p>
    <w:p w14:paraId="54340781" w14:textId="77777777" w:rsidR="009F2DE1" w:rsidRDefault="00751971" w:rsidP="00135E27">
      <w:pPr>
        <w:pStyle w:val="a5"/>
        <w:numPr>
          <w:ilvl w:val="0"/>
          <w:numId w:val="13"/>
        </w:numPr>
        <w:tabs>
          <w:tab w:val="left" w:pos="848"/>
        </w:tabs>
        <w:ind w:right="954" w:firstLine="0"/>
        <w:jc w:val="both"/>
        <w:rPr>
          <w:sz w:val="24"/>
        </w:rPr>
      </w:pPr>
      <w:r>
        <w:rPr>
          <w:sz w:val="24"/>
        </w:rPr>
        <w:t xml:space="preserve">агрохимические и агрофизические свойства пород и их смесей в отвалах, </w:t>
      </w:r>
      <w:proofErr w:type="spellStart"/>
      <w:r>
        <w:rPr>
          <w:sz w:val="24"/>
        </w:rPr>
        <w:t>гидроотвалах</w:t>
      </w:r>
      <w:proofErr w:type="spellEnd"/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хвостохранилищах;</w:t>
      </w:r>
    </w:p>
    <w:p w14:paraId="6B10B188" w14:textId="77777777" w:rsidR="009F2DE1" w:rsidRDefault="00751971" w:rsidP="00135E27">
      <w:pPr>
        <w:pStyle w:val="a5"/>
        <w:numPr>
          <w:ilvl w:val="0"/>
          <w:numId w:val="13"/>
        </w:numPr>
        <w:tabs>
          <w:tab w:val="left" w:pos="819"/>
        </w:tabs>
        <w:ind w:right="950" w:firstLine="0"/>
        <w:jc w:val="both"/>
        <w:rPr>
          <w:sz w:val="24"/>
        </w:rPr>
      </w:pPr>
      <w:r>
        <w:rPr>
          <w:sz w:val="24"/>
        </w:rPr>
        <w:t xml:space="preserve">хозяйственных, социально-эко </w:t>
      </w:r>
      <w:proofErr w:type="spellStart"/>
      <w:r>
        <w:rPr>
          <w:sz w:val="24"/>
        </w:rPr>
        <w:t>номических</w:t>
      </w:r>
      <w:proofErr w:type="spellEnd"/>
      <w:r>
        <w:rPr>
          <w:sz w:val="24"/>
        </w:rPr>
        <w:t xml:space="preserve"> и санитарно-</w:t>
      </w:r>
      <w:proofErr w:type="spellStart"/>
      <w:r>
        <w:rPr>
          <w:sz w:val="24"/>
        </w:rPr>
        <w:t>гигие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ничес</w:t>
      </w:r>
      <w:proofErr w:type="spellEnd"/>
      <w:r>
        <w:rPr>
          <w:sz w:val="24"/>
        </w:rPr>
        <w:t xml:space="preserve"> </w:t>
      </w:r>
      <w:proofErr w:type="gramStart"/>
      <w:r>
        <w:rPr>
          <w:sz w:val="24"/>
        </w:rPr>
        <w:t>к их условий</w:t>
      </w:r>
      <w:proofErr w:type="gramEnd"/>
      <w:r>
        <w:rPr>
          <w:sz w:val="24"/>
        </w:rPr>
        <w:t xml:space="preserve"> в районе</w:t>
      </w:r>
      <w:r>
        <w:rPr>
          <w:spacing w:val="1"/>
          <w:sz w:val="24"/>
        </w:rPr>
        <w:t xml:space="preserve"> </w:t>
      </w:r>
      <w:r>
        <w:rPr>
          <w:sz w:val="24"/>
        </w:rPr>
        <w:t>размещения</w:t>
      </w:r>
      <w:r>
        <w:rPr>
          <w:spacing w:val="-1"/>
          <w:sz w:val="24"/>
        </w:rPr>
        <w:t xml:space="preserve"> </w:t>
      </w:r>
      <w:r>
        <w:rPr>
          <w:sz w:val="24"/>
        </w:rPr>
        <w:t>нарушенных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земель;</w:t>
      </w:r>
    </w:p>
    <w:p w14:paraId="7A77AE28" w14:textId="77777777" w:rsidR="009F2DE1" w:rsidRDefault="00751971" w:rsidP="00135E27">
      <w:pPr>
        <w:pStyle w:val="a5"/>
        <w:numPr>
          <w:ilvl w:val="0"/>
          <w:numId w:val="13"/>
        </w:numPr>
        <w:tabs>
          <w:tab w:val="left" w:pos="793"/>
        </w:tabs>
        <w:ind w:left="792" w:hanging="140"/>
        <w:jc w:val="both"/>
        <w:rPr>
          <w:sz w:val="24"/>
        </w:rPr>
      </w:pPr>
      <w:r>
        <w:rPr>
          <w:sz w:val="24"/>
        </w:rPr>
        <w:t>срока</w:t>
      </w:r>
      <w:r>
        <w:rPr>
          <w:spacing w:val="-5"/>
          <w:sz w:val="24"/>
        </w:rPr>
        <w:t xml:space="preserve"> </w:t>
      </w:r>
      <w:r>
        <w:rPr>
          <w:sz w:val="24"/>
        </w:rPr>
        <w:t>существования</w:t>
      </w:r>
      <w:r>
        <w:rPr>
          <w:spacing w:val="-4"/>
          <w:sz w:val="24"/>
        </w:rPr>
        <w:t xml:space="preserve"> </w:t>
      </w:r>
      <w:proofErr w:type="spellStart"/>
      <w:r>
        <w:rPr>
          <w:sz w:val="24"/>
        </w:rPr>
        <w:t>рекультивационных</w:t>
      </w:r>
      <w:proofErr w:type="spellEnd"/>
      <w:r>
        <w:rPr>
          <w:spacing w:val="-4"/>
          <w:sz w:val="24"/>
        </w:rPr>
        <w:t xml:space="preserve"> </w:t>
      </w:r>
      <w:r>
        <w:rPr>
          <w:sz w:val="24"/>
        </w:rPr>
        <w:t>земель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возможности</w:t>
      </w:r>
      <w:r>
        <w:rPr>
          <w:spacing w:val="-5"/>
          <w:sz w:val="24"/>
        </w:rPr>
        <w:t xml:space="preserve"> </w:t>
      </w:r>
      <w:r>
        <w:rPr>
          <w:sz w:val="24"/>
        </w:rPr>
        <w:t>их</w:t>
      </w:r>
      <w:r>
        <w:rPr>
          <w:spacing w:val="-4"/>
          <w:sz w:val="24"/>
        </w:rPr>
        <w:t xml:space="preserve"> </w:t>
      </w:r>
      <w:r>
        <w:rPr>
          <w:sz w:val="24"/>
        </w:rPr>
        <w:t>повторных</w:t>
      </w:r>
      <w:r>
        <w:rPr>
          <w:spacing w:val="-2"/>
          <w:sz w:val="24"/>
        </w:rPr>
        <w:t xml:space="preserve"> </w:t>
      </w:r>
      <w:r>
        <w:rPr>
          <w:sz w:val="24"/>
        </w:rPr>
        <w:t>нарушений:</w:t>
      </w:r>
    </w:p>
    <w:p w14:paraId="5C612931" w14:textId="77777777" w:rsidR="009F2DE1" w:rsidRDefault="00751971" w:rsidP="00135E27">
      <w:pPr>
        <w:pStyle w:val="a5"/>
        <w:numPr>
          <w:ilvl w:val="0"/>
          <w:numId w:val="13"/>
        </w:numPr>
        <w:tabs>
          <w:tab w:val="left" w:pos="793"/>
        </w:tabs>
        <w:ind w:left="792" w:hanging="140"/>
        <w:jc w:val="both"/>
        <w:rPr>
          <w:sz w:val="24"/>
        </w:rPr>
      </w:pPr>
      <w:r>
        <w:rPr>
          <w:sz w:val="24"/>
        </w:rPr>
        <w:t>технологии</w:t>
      </w:r>
      <w:r>
        <w:rPr>
          <w:spacing w:val="-6"/>
          <w:sz w:val="24"/>
        </w:rPr>
        <w:t xml:space="preserve"> </w:t>
      </w:r>
      <w:r>
        <w:rPr>
          <w:sz w:val="24"/>
        </w:rPr>
        <w:t>производства</w:t>
      </w:r>
      <w:r>
        <w:rPr>
          <w:spacing w:val="-6"/>
          <w:sz w:val="24"/>
        </w:rPr>
        <w:t xml:space="preserve"> </w:t>
      </w:r>
      <w:r>
        <w:rPr>
          <w:sz w:val="24"/>
        </w:rPr>
        <w:t>комплекса</w:t>
      </w:r>
      <w:r>
        <w:rPr>
          <w:spacing w:val="-5"/>
          <w:sz w:val="24"/>
        </w:rPr>
        <w:t xml:space="preserve"> </w:t>
      </w:r>
      <w:r>
        <w:rPr>
          <w:sz w:val="24"/>
        </w:rPr>
        <w:t>горных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proofErr w:type="spellStart"/>
      <w:r>
        <w:rPr>
          <w:sz w:val="24"/>
        </w:rPr>
        <w:t>рекультивационных</w:t>
      </w:r>
      <w:proofErr w:type="spellEnd"/>
      <w:r>
        <w:rPr>
          <w:spacing w:val="-2"/>
          <w:sz w:val="24"/>
        </w:rPr>
        <w:t xml:space="preserve"> </w:t>
      </w:r>
      <w:r>
        <w:rPr>
          <w:sz w:val="24"/>
        </w:rPr>
        <w:t>работ;</w:t>
      </w:r>
    </w:p>
    <w:p w14:paraId="167635F6" w14:textId="77777777" w:rsidR="009F2DE1" w:rsidRDefault="009F2DE1">
      <w:pPr>
        <w:jc w:val="both"/>
        <w:rPr>
          <w:sz w:val="24"/>
        </w:rPr>
        <w:sectPr w:rsidR="009F2DE1">
          <w:pgSz w:w="11910" w:h="16840"/>
          <w:pgMar w:top="760" w:right="40" w:bottom="1020" w:left="480" w:header="0" w:footer="718" w:gutter="0"/>
          <w:cols w:space="720"/>
        </w:sectPr>
      </w:pPr>
    </w:p>
    <w:p w14:paraId="5000ED31" w14:textId="77777777" w:rsidR="009F2DE1" w:rsidRDefault="00751971" w:rsidP="00135E27">
      <w:pPr>
        <w:pStyle w:val="a5"/>
        <w:numPr>
          <w:ilvl w:val="0"/>
          <w:numId w:val="13"/>
        </w:numPr>
        <w:tabs>
          <w:tab w:val="left" w:pos="793"/>
        </w:tabs>
        <w:spacing w:before="68"/>
        <w:ind w:left="792" w:hanging="140"/>
        <w:rPr>
          <w:sz w:val="24"/>
        </w:rPr>
      </w:pPr>
      <w:r>
        <w:rPr>
          <w:sz w:val="24"/>
        </w:rPr>
        <w:lastRenderedPageBreak/>
        <w:t>требований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охране</w:t>
      </w:r>
      <w:r>
        <w:rPr>
          <w:spacing w:val="-6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-2"/>
          <w:sz w:val="24"/>
        </w:rPr>
        <w:t xml:space="preserve"> </w:t>
      </w:r>
      <w:r>
        <w:rPr>
          <w:sz w:val="24"/>
        </w:rPr>
        <w:t>среды;</w:t>
      </w:r>
    </w:p>
    <w:p w14:paraId="4E984DF0" w14:textId="77777777" w:rsidR="009F2DE1" w:rsidRDefault="00751971" w:rsidP="00135E27">
      <w:pPr>
        <w:pStyle w:val="a5"/>
        <w:numPr>
          <w:ilvl w:val="0"/>
          <w:numId w:val="13"/>
        </w:numPr>
        <w:tabs>
          <w:tab w:val="left" w:pos="793"/>
        </w:tabs>
        <w:ind w:left="792" w:hanging="140"/>
        <w:rPr>
          <w:sz w:val="24"/>
        </w:rPr>
      </w:pPr>
      <w:r>
        <w:rPr>
          <w:sz w:val="24"/>
        </w:rPr>
        <w:t>планов</w:t>
      </w:r>
      <w:r>
        <w:rPr>
          <w:spacing w:val="-4"/>
          <w:sz w:val="24"/>
        </w:rPr>
        <w:t xml:space="preserve"> </w:t>
      </w:r>
      <w:r>
        <w:rPr>
          <w:sz w:val="24"/>
        </w:rPr>
        <w:t>перспективного</w:t>
      </w:r>
      <w:r>
        <w:rPr>
          <w:spacing w:val="-3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4"/>
          <w:sz w:val="24"/>
        </w:rPr>
        <w:t xml:space="preserve"> </w:t>
      </w:r>
      <w:r>
        <w:rPr>
          <w:sz w:val="24"/>
        </w:rPr>
        <w:t>территории</w:t>
      </w:r>
      <w:r>
        <w:rPr>
          <w:spacing w:val="-5"/>
          <w:sz w:val="24"/>
        </w:rPr>
        <w:t xml:space="preserve"> </w:t>
      </w:r>
      <w:r>
        <w:rPr>
          <w:sz w:val="24"/>
        </w:rPr>
        <w:t>района</w:t>
      </w:r>
      <w:r>
        <w:rPr>
          <w:spacing w:val="-5"/>
          <w:sz w:val="24"/>
        </w:rPr>
        <w:t xml:space="preserve"> </w:t>
      </w:r>
      <w:r>
        <w:rPr>
          <w:sz w:val="24"/>
        </w:rPr>
        <w:t>горных</w:t>
      </w:r>
      <w:r>
        <w:rPr>
          <w:spacing w:val="-2"/>
          <w:sz w:val="24"/>
        </w:rPr>
        <w:t xml:space="preserve"> </w:t>
      </w:r>
      <w:r>
        <w:rPr>
          <w:sz w:val="24"/>
        </w:rPr>
        <w:t>разработок;</w:t>
      </w:r>
    </w:p>
    <w:p w14:paraId="43F2C18F" w14:textId="77777777" w:rsidR="009F2DE1" w:rsidRDefault="00751971" w:rsidP="00135E27">
      <w:pPr>
        <w:pStyle w:val="a5"/>
        <w:numPr>
          <w:ilvl w:val="0"/>
          <w:numId w:val="13"/>
        </w:numPr>
        <w:tabs>
          <w:tab w:val="left" w:pos="853"/>
        </w:tabs>
        <w:ind w:right="946" w:firstLine="0"/>
        <w:rPr>
          <w:sz w:val="24"/>
        </w:rPr>
      </w:pPr>
      <w:r>
        <w:rPr>
          <w:sz w:val="24"/>
        </w:rPr>
        <w:t>состояния</w:t>
      </w:r>
      <w:r>
        <w:rPr>
          <w:spacing w:val="1"/>
          <w:sz w:val="24"/>
        </w:rPr>
        <w:t xml:space="preserve"> </w:t>
      </w:r>
      <w:r>
        <w:rPr>
          <w:sz w:val="24"/>
        </w:rPr>
        <w:t>ранее</w:t>
      </w:r>
      <w:r>
        <w:rPr>
          <w:spacing w:val="1"/>
          <w:sz w:val="24"/>
        </w:rPr>
        <w:t xml:space="preserve"> </w:t>
      </w:r>
      <w:r>
        <w:rPr>
          <w:sz w:val="24"/>
        </w:rPr>
        <w:t>нарушенных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земель,</w:t>
      </w:r>
      <w:r>
        <w:rPr>
          <w:spacing w:val="1"/>
          <w:sz w:val="24"/>
        </w:rPr>
        <w:t xml:space="preserve"> </w:t>
      </w:r>
      <w:r>
        <w:rPr>
          <w:sz w:val="24"/>
        </w:rPr>
        <w:t>т.е.</w:t>
      </w:r>
      <w:r>
        <w:rPr>
          <w:spacing w:val="1"/>
          <w:sz w:val="24"/>
        </w:rPr>
        <w:t xml:space="preserve"> </w:t>
      </w:r>
      <w:r>
        <w:rPr>
          <w:sz w:val="24"/>
        </w:rPr>
        <w:t>состояния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техногенных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ландшафтов</w:t>
      </w:r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карьерно</w:t>
      </w:r>
      <w:proofErr w:type="spellEnd"/>
      <w:r>
        <w:rPr>
          <w:sz w:val="24"/>
        </w:rPr>
        <w:t>-</w:t>
      </w:r>
      <w:r>
        <w:rPr>
          <w:spacing w:val="-57"/>
          <w:sz w:val="24"/>
        </w:rPr>
        <w:t xml:space="preserve"> </w:t>
      </w:r>
      <w:r>
        <w:rPr>
          <w:sz w:val="24"/>
        </w:rPr>
        <w:t>отвального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типа, степени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интенсивности их</w:t>
      </w:r>
      <w:r>
        <w:rPr>
          <w:spacing w:val="-2"/>
          <w:sz w:val="24"/>
        </w:rPr>
        <w:t xml:space="preserve"> </w:t>
      </w:r>
      <w:r>
        <w:rPr>
          <w:sz w:val="24"/>
        </w:rPr>
        <w:t>самовозгорания.</w:t>
      </w:r>
    </w:p>
    <w:p w14:paraId="52F86ED4" w14:textId="77777777" w:rsidR="009F2DE1" w:rsidRDefault="00751971">
      <w:pPr>
        <w:pStyle w:val="a3"/>
        <w:ind w:left="653" w:right="949" w:firstLine="708"/>
        <w:jc w:val="both"/>
      </w:pPr>
      <w:r>
        <w:t>Анализ</w:t>
      </w:r>
      <w:r>
        <w:rPr>
          <w:spacing w:val="1"/>
        </w:rPr>
        <w:t xml:space="preserve"> </w:t>
      </w:r>
      <w:r>
        <w:t>факторов,</w:t>
      </w:r>
      <w:r>
        <w:rPr>
          <w:spacing w:val="1"/>
        </w:rPr>
        <w:t xml:space="preserve"> </w:t>
      </w:r>
      <w:r>
        <w:t>влияющих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выбор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рекультивации</w:t>
      </w:r>
      <w:r>
        <w:rPr>
          <w:spacing w:val="61"/>
        </w:rPr>
        <w:t xml:space="preserve"> </w:t>
      </w:r>
      <w:r>
        <w:t>земель,</w:t>
      </w:r>
      <w:r>
        <w:rPr>
          <w:spacing w:val="1"/>
        </w:rPr>
        <w:t xml:space="preserve"> </w:t>
      </w:r>
      <w:r>
        <w:t>нарушенных</w:t>
      </w:r>
      <w:r>
        <w:rPr>
          <w:spacing w:val="1"/>
        </w:rPr>
        <w:t xml:space="preserve"> </w:t>
      </w:r>
      <w:r>
        <w:t>горными</w:t>
      </w:r>
      <w:r>
        <w:rPr>
          <w:spacing w:val="1"/>
        </w:rPr>
        <w:t xml:space="preserve"> </w:t>
      </w:r>
      <w:r>
        <w:t>работами,</w:t>
      </w:r>
      <w:r>
        <w:rPr>
          <w:spacing w:val="1"/>
        </w:rPr>
        <w:t xml:space="preserve"> </w:t>
      </w:r>
      <w:r>
        <w:rPr>
          <w:i/>
        </w:rPr>
        <w:t>показал</w:t>
      </w:r>
      <w:r>
        <w:rPr>
          <w:i/>
          <w:spacing w:val="1"/>
        </w:rPr>
        <w:t xml:space="preserve"> </w:t>
      </w:r>
      <w:r>
        <w:rPr>
          <w:i/>
        </w:rPr>
        <w:t>приемлемым</w:t>
      </w:r>
      <w:r>
        <w:rPr>
          <w:i/>
          <w:spacing w:val="1"/>
        </w:rPr>
        <w:t xml:space="preserve"> </w:t>
      </w:r>
      <w:r>
        <w:t>сельскохозяйственное</w:t>
      </w:r>
      <w:r>
        <w:rPr>
          <w:spacing w:val="1"/>
        </w:rPr>
        <w:t xml:space="preserve"> </w:t>
      </w:r>
      <w:r>
        <w:t>направление</w:t>
      </w:r>
      <w:r>
        <w:rPr>
          <w:spacing w:val="1"/>
        </w:rPr>
        <w:t xml:space="preserve"> </w:t>
      </w:r>
      <w:r>
        <w:t>рекультивации,</w:t>
      </w:r>
      <w:r>
        <w:rPr>
          <w:spacing w:val="1"/>
        </w:rPr>
        <w:t xml:space="preserve"> </w:t>
      </w:r>
      <w:r>
        <w:t>полностью</w:t>
      </w:r>
      <w:r>
        <w:rPr>
          <w:spacing w:val="1"/>
        </w:rPr>
        <w:t xml:space="preserve"> </w:t>
      </w:r>
      <w:r>
        <w:t>отвечающее</w:t>
      </w:r>
      <w:r>
        <w:rPr>
          <w:spacing w:val="1"/>
        </w:rPr>
        <w:t xml:space="preserve"> </w:t>
      </w:r>
      <w:r>
        <w:t>природным,</w:t>
      </w:r>
      <w:r>
        <w:rPr>
          <w:spacing w:val="1"/>
        </w:rPr>
        <w:t xml:space="preserve"> </w:t>
      </w:r>
      <w:r>
        <w:t>социальным</w:t>
      </w:r>
      <w:r>
        <w:rPr>
          <w:spacing w:val="1"/>
        </w:rPr>
        <w:t xml:space="preserve"> </w:t>
      </w:r>
      <w:r>
        <w:t>условиям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целенаправленности</w:t>
      </w:r>
      <w:r>
        <w:rPr>
          <w:spacing w:val="-1"/>
        </w:rPr>
        <w:t xml:space="preserve"> </w:t>
      </w:r>
      <w:r>
        <w:t>рекультивации.</w:t>
      </w:r>
    </w:p>
    <w:p w14:paraId="1FC099BA" w14:textId="77777777" w:rsidR="009F2DE1" w:rsidRDefault="00751971">
      <w:pPr>
        <w:pStyle w:val="a3"/>
        <w:ind w:left="653" w:right="950" w:firstLine="708"/>
        <w:jc w:val="both"/>
      </w:pPr>
      <w:r>
        <w:t>Учитывая</w:t>
      </w:r>
      <w:r>
        <w:rPr>
          <w:spacing w:val="1"/>
        </w:rPr>
        <w:t xml:space="preserve"> </w:t>
      </w:r>
      <w:r>
        <w:t>изложенное,</w:t>
      </w:r>
      <w:r>
        <w:rPr>
          <w:spacing w:val="1"/>
        </w:rPr>
        <w:t xml:space="preserve"> </w:t>
      </w:r>
      <w:r>
        <w:t>настоящим</w:t>
      </w:r>
      <w:r>
        <w:rPr>
          <w:spacing w:val="1"/>
        </w:rPr>
        <w:t xml:space="preserve"> </w:t>
      </w:r>
      <w:r>
        <w:t>планом</w:t>
      </w:r>
      <w:r>
        <w:rPr>
          <w:spacing w:val="1"/>
        </w:rPr>
        <w:t xml:space="preserve"> </w:t>
      </w:r>
      <w:r>
        <w:t>ликвидации</w:t>
      </w:r>
      <w:r>
        <w:rPr>
          <w:spacing w:val="1"/>
        </w:rPr>
        <w:t xml:space="preserve"> </w:t>
      </w:r>
      <w:r>
        <w:t>предусматривается</w:t>
      </w:r>
      <w:r>
        <w:rPr>
          <w:spacing w:val="1"/>
        </w:rPr>
        <w:t xml:space="preserve"> </w:t>
      </w:r>
      <w:r>
        <w:t>сельскохозяйственное</w:t>
      </w:r>
      <w:r>
        <w:rPr>
          <w:spacing w:val="1"/>
        </w:rPr>
        <w:t xml:space="preserve"> </w:t>
      </w:r>
      <w:r>
        <w:t>направление</w:t>
      </w:r>
      <w:r>
        <w:rPr>
          <w:spacing w:val="1"/>
        </w:rPr>
        <w:t xml:space="preserve"> </w:t>
      </w:r>
      <w:r>
        <w:t>рекультивации</w:t>
      </w:r>
      <w:r>
        <w:rPr>
          <w:spacing w:val="1"/>
        </w:rPr>
        <w:t xml:space="preserve"> </w:t>
      </w:r>
      <w:r>
        <w:t>земель,</w:t>
      </w:r>
      <w:r>
        <w:rPr>
          <w:spacing w:val="1"/>
        </w:rPr>
        <w:t xml:space="preserve"> </w:t>
      </w:r>
      <w:r>
        <w:t>занятых</w:t>
      </w:r>
      <w:r>
        <w:rPr>
          <w:spacing w:val="1"/>
        </w:rPr>
        <w:t xml:space="preserve"> </w:t>
      </w:r>
      <w:r>
        <w:t>открытыми</w:t>
      </w:r>
      <w:r>
        <w:rPr>
          <w:spacing w:val="1"/>
        </w:rPr>
        <w:t xml:space="preserve"> </w:t>
      </w:r>
      <w:r>
        <w:t>горными</w:t>
      </w:r>
      <w:r>
        <w:rPr>
          <w:spacing w:val="1"/>
        </w:rPr>
        <w:t xml:space="preserve"> </w:t>
      </w:r>
      <w:r>
        <w:t>работами.</w:t>
      </w:r>
      <w:r>
        <w:rPr>
          <w:spacing w:val="1"/>
        </w:rPr>
        <w:t xml:space="preserve"> </w:t>
      </w:r>
      <w:r>
        <w:t>Проектные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направлению</w:t>
      </w:r>
      <w:r>
        <w:rPr>
          <w:spacing w:val="1"/>
        </w:rPr>
        <w:t xml:space="preserve"> </w:t>
      </w:r>
      <w:r>
        <w:t>рекультивации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конечной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предполагать карьер и отвал вскрышных пород, выполаживание бортов отвала вскрышных</w:t>
      </w:r>
      <w:r>
        <w:rPr>
          <w:spacing w:val="1"/>
        </w:rPr>
        <w:t xml:space="preserve"> </w:t>
      </w:r>
      <w:r>
        <w:t>пород,</w:t>
      </w:r>
      <w:r w:rsidRPr="006A21F9">
        <w:t xml:space="preserve"> </w:t>
      </w:r>
      <w:r>
        <w:t>планировка отвала.</w:t>
      </w:r>
    </w:p>
    <w:p w14:paraId="3AD63ED3" w14:textId="21B9EBAC" w:rsidR="009F2DE1" w:rsidRDefault="00751971">
      <w:pPr>
        <w:pStyle w:val="a3"/>
        <w:ind w:left="653" w:right="947" w:firstLine="708"/>
        <w:jc w:val="both"/>
      </w:pPr>
      <w:r w:rsidRPr="006A21F9">
        <w:t xml:space="preserve">Выполаживание будет произведено с помощью бульдозера </w:t>
      </w:r>
      <w:r w:rsidR="006A21F9" w:rsidRPr="006A21F9">
        <w:t xml:space="preserve">NEW HOLLAND. </w:t>
      </w:r>
      <w:r w:rsidRPr="006A21F9">
        <w:t>– 1ед. Планировочные работы будут произведены с помощью бульдозера. Погрузка и транспортировка вскрышных пород осуществляется экскаватором</w:t>
      </w:r>
      <w:r w:rsidR="004A28B8">
        <w:t xml:space="preserve"> </w:t>
      </w:r>
      <w:r w:rsidR="004A28B8" w:rsidRPr="004A28B8">
        <w:t>типа ВЭКС-30</w:t>
      </w:r>
      <w:proofErr w:type="gramStart"/>
      <w:r w:rsidR="004A28B8" w:rsidRPr="004A28B8">
        <w:t xml:space="preserve">L </w:t>
      </w:r>
      <w:r>
        <w:t xml:space="preserve"> и</w:t>
      </w:r>
      <w:proofErr w:type="gramEnd"/>
      <w:r>
        <w:t xml:space="preserve"> автосамосвалами </w:t>
      </w:r>
      <w:proofErr w:type="spellStart"/>
      <w:r>
        <w:t>Камаз</w:t>
      </w:r>
      <w:proofErr w:type="spellEnd"/>
      <w:r w:rsidRPr="004A28B8">
        <w:t xml:space="preserve"> </w:t>
      </w:r>
      <w:r>
        <w:t>5511.</w:t>
      </w:r>
    </w:p>
    <w:p w14:paraId="4834FEB7" w14:textId="77777777" w:rsidR="009F2DE1" w:rsidRDefault="004A28B8">
      <w:pPr>
        <w:pStyle w:val="a3"/>
        <w:ind w:left="653" w:right="957"/>
        <w:jc w:val="both"/>
      </w:pPr>
      <w:r>
        <w:t xml:space="preserve">         </w:t>
      </w:r>
      <w:r w:rsidR="00751971">
        <w:t xml:space="preserve">Ликвидация карьера на участке открытой отработки меняет характер техногенной нагрузки </w:t>
      </w:r>
      <w:proofErr w:type="gramStart"/>
      <w:r w:rsidR="00751971">
        <w:t>на</w:t>
      </w:r>
      <w:r w:rsidR="00751971">
        <w:rPr>
          <w:spacing w:val="1"/>
        </w:rPr>
        <w:t xml:space="preserve"> </w:t>
      </w:r>
      <w:r>
        <w:rPr>
          <w:spacing w:val="1"/>
        </w:rPr>
        <w:t xml:space="preserve"> </w:t>
      </w:r>
      <w:r w:rsidR="00751971">
        <w:t>окружающую</w:t>
      </w:r>
      <w:proofErr w:type="gramEnd"/>
      <w:r w:rsidR="00751971">
        <w:rPr>
          <w:spacing w:val="-1"/>
        </w:rPr>
        <w:t xml:space="preserve"> </w:t>
      </w:r>
      <w:r w:rsidR="00751971">
        <w:t>среду</w:t>
      </w:r>
      <w:r w:rsidR="00751971">
        <w:rPr>
          <w:spacing w:val="-5"/>
        </w:rPr>
        <w:t xml:space="preserve"> </w:t>
      </w:r>
      <w:r w:rsidR="00751971">
        <w:t>в</w:t>
      </w:r>
      <w:r w:rsidR="00751971">
        <w:rPr>
          <w:spacing w:val="-1"/>
        </w:rPr>
        <w:t xml:space="preserve"> </w:t>
      </w:r>
      <w:r w:rsidR="00751971">
        <w:t>регионе.</w:t>
      </w:r>
    </w:p>
    <w:p w14:paraId="341C990F" w14:textId="77777777" w:rsidR="009F2DE1" w:rsidRDefault="00751971">
      <w:pPr>
        <w:pStyle w:val="a3"/>
        <w:ind w:left="653" w:right="950" w:firstLine="566"/>
        <w:jc w:val="both"/>
      </w:pPr>
      <w:r>
        <w:t>При</w:t>
      </w:r>
      <w:r>
        <w:rPr>
          <w:spacing w:val="1"/>
        </w:rPr>
        <w:t xml:space="preserve"> </w:t>
      </w:r>
      <w:r>
        <w:t>технической</w:t>
      </w:r>
      <w:r>
        <w:rPr>
          <w:spacing w:val="1"/>
        </w:rPr>
        <w:t xml:space="preserve"> </w:t>
      </w:r>
      <w:r>
        <w:t>рекультивации</w:t>
      </w:r>
      <w:r>
        <w:rPr>
          <w:spacing w:val="1"/>
        </w:rPr>
        <w:t xml:space="preserve"> </w:t>
      </w:r>
      <w:r>
        <w:t>участок</w:t>
      </w:r>
      <w:r>
        <w:rPr>
          <w:spacing w:val="1"/>
        </w:rPr>
        <w:t xml:space="preserve"> </w:t>
      </w:r>
      <w:r>
        <w:t>покрывается</w:t>
      </w:r>
      <w:r>
        <w:rPr>
          <w:spacing w:val="1"/>
        </w:rPr>
        <w:t xml:space="preserve"> </w:t>
      </w:r>
      <w:r>
        <w:t>вскрышными</w:t>
      </w:r>
      <w:r>
        <w:rPr>
          <w:spacing w:val="1"/>
        </w:rPr>
        <w:t xml:space="preserve"> </w:t>
      </w:r>
      <w:r>
        <w:t>породами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оставляется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proofErr w:type="spellStart"/>
      <w:r>
        <w:t>самозарастание</w:t>
      </w:r>
      <w:proofErr w:type="spellEnd"/>
      <w:r>
        <w:t>,</w:t>
      </w:r>
      <w:r>
        <w:rPr>
          <w:spacing w:val="1"/>
        </w:rPr>
        <w:t xml:space="preserve"> </w:t>
      </w:r>
      <w:r>
        <w:t>специально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благоустраивается,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хозяйственных и рекреационных целях.</w:t>
      </w:r>
      <w:r>
        <w:rPr>
          <w:spacing w:val="1"/>
        </w:rPr>
        <w:t xml:space="preserve"> </w:t>
      </w:r>
      <w:r>
        <w:t xml:space="preserve">Процесс </w:t>
      </w:r>
      <w:proofErr w:type="spellStart"/>
      <w:r>
        <w:t>самозарастания</w:t>
      </w:r>
      <w:proofErr w:type="spellEnd"/>
      <w:r>
        <w:t xml:space="preserve"> нарушенных земель, широко</w:t>
      </w:r>
      <w:r>
        <w:rPr>
          <w:spacing w:val="-57"/>
        </w:rPr>
        <w:t xml:space="preserve"> </w:t>
      </w:r>
      <w:r>
        <w:t>распространенное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природе</w:t>
      </w:r>
      <w:r>
        <w:rPr>
          <w:spacing w:val="1"/>
        </w:rPr>
        <w:t xml:space="preserve"> </w:t>
      </w:r>
      <w:r>
        <w:t>явление.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территории,</w:t>
      </w:r>
      <w:r>
        <w:rPr>
          <w:spacing w:val="1"/>
        </w:rPr>
        <w:t xml:space="preserve"> </w:t>
      </w:r>
      <w:r>
        <w:t>оставленной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proofErr w:type="spellStart"/>
      <w:r>
        <w:t>самозарастание</w:t>
      </w:r>
      <w:proofErr w:type="spellEnd"/>
      <w:r>
        <w:rPr>
          <w:spacing w:val="1"/>
        </w:rPr>
        <w:t xml:space="preserve"> </w:t>
      </w:r>
      <w:r>
        <w:t>ожидается</w:t>
      </w:r>
      <w:r>
        <w:rPr>
          <w:spacing w:val="1"/>
        </w:rPr>
        <w:t xml:space="preserve"> </w:t>
      </w:r>
      <w:r>
        <w:t>медленное,</w:t>
      </w:r>
      <w:r>
        <w:rPr>
          <w:spacing w:val="1"/>
        </w:rPr>
        <w:t xml:space="preserve"> </w:t>
      </w:r>
      <w:r>
        <w:t>поэтапное</w:t>
      </w:r>
      <w:r>
        <w:rPr>
          <w:spacing w:val="1"/>
        </w:rPr>
        <w:t xml:space="preserve"> </w:t>
      </w:r>
      <w:r>
        <w:t>зарастание.</w:t>
      </w:r>
      <w:r>
        <w:rPr>
          <w:spacing w:val="1"/>
        </w:rPr>
        <w:t xml:space="preserve"> </w:t>
      </w:r>
      <w:r>
        <w:t>Растительный</w:t>
      </w:r>
      <w:r>
        <w:rPr>
          <w:spacing w:val="1"/>
        </w:rPr>
        <w:t xml:space="preserve"> </w:t>
      </w:r>
      <w:r>
        <w:t>покров</w:t>
      </w:r>
      <w:r>
        <w:rPr>
          <w:spacing w:val="1"/>
        </w:rPr>
        <w:t xml:space="preserve"> </w:t>
      </w:r>
      <w:r>
        <w:t>на</w:t>
      </w:r>
      <w:r>
        <w:rPr>
          <w:spacing w:val="61"/>
        </w:rPr>
        <w:t xml:space="preserve"> </w:t>
      </w:r>
      <w:r>
        <w:t>участках</w:t>
      </w:r>
      <w:r>
        <w:rPr>
          <w:spacing w:val="1"/>
        </w:rPr>
        <w:t xml:space="preserve"> </w:t>
      </w:r>
      <w:proofErr w:type="spellStart"/>
      <w:r>
        <w:t>самозарастания</w:t>
      </w:r>
      <w:proofErr w:type="spellEnd"/>
      <w:r>
        <w:rPr>
          <w:spacing w:val="-1"/>
        </w:rPr>
        <w:t xml:space="preserve"> </w:t>
      </w:r>
      <w:r>
        <w:t>будет представлен местными</w:t>
      </w:r>
      <w:r>
        <w:rPr>
          <w:spacing w:val="-1"/>
        </w:rPr>
        <w:t xml:space="preserve"> </w:t>
      </w:r>
      <w:r>
        <w:t>растениями</w:t>
      </w:r>
    </w:p>
    <w:p w14:paraId="4828A17A" w14:textId="77777777" w:rsidR="009F2DE1" w:rsidRDefault="00751971">
      <w:pPr>
        <w:pStyle w:val="a3"/>
        <w:ind w:left="653" w:right="948" w:firstLine="566"/>
        <w:jc w:val="both"/>
      </w:pPr>
      <w:r>
        <w:t>План</w:t>
      </w:r>
      <w:r>
        <w:rPr>
          <w:spacing w:val="1"/>
        </w:rPr>
        <w:t xml:space="preserve"> </w:t>
      </w:r>
      <w:r>
        <w:t>ликвидации</w:t>
      </w:r>
      <w:r>
        <w:rPr>
          <w:spacing w:val="1"/>
        </w:rPr>
        <w:t xml:space="preserve"> </w:t>
      </w:r>
      <w:r>
        <w:t>разрабатывается в первый раз. Для разработки</w:t>
      </w:r>
      <w:r>
        <w:rPr>
          <w:spacing w:val="60"/>
        </w:rPr>
        <w:t xml:space="preserve"> </w:t>
      </w:r>
      <w:r>
        <w:t>Проекта ликвидации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прироста</w:t>
      </w:r>
      <w:r>
        <w:rPr>
          <w:spacing w:val="1"/>
        </w:rPr>
        <w:t xml:space="preserve"> </w:t>
      </w:r>
      <w:r>
        <w:t>запасов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следующего</w:t>
      </w:r>
      <w:r>
        <w:rPr>
          <w:spacing w:val="1"/>
        </w:rPr>
        <w:t xml:space="preserve"> </w:t>
      </w:r>
      <w:r>
        <w:t>Плана</w:t>
      </w:r>
      <w:r>
        <w:rPr>
          <w:spacing w:val="1"/>
        </w:rPr>
        <w:t xml:space="preserve"> </w:t>
      </w:r>
      <w:r>
        <w:t>ликвидации</w:t>
      </w:r>
      <w:r>
        <w:rPr>
          <w:spacing w:val="1"/>
        </w:rPr>
        <w:t xml:space="preserve"> </w:t>
      </w:r>
      <w:r>
        <w:t>предусмотрен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исследования.</w:t>
      </w:r>
    </w:p>
    <w:p w14:paraId="59C794AB" w14:textId="77777777" w:rsidR="009F2DE1" w:rsidRDefault="009F2DE1">
      <w:pPr>
        <w:pStyle w:val="a3"/>
        <w:spacing w:before="4"/>
      </w:pPr>
    </w:p>
    <w:p w14:paraId="589F4BAC" w14:textId="77777777" w:rsidR="009F2DE1" w:rsidRDefault="00751971" w:rsidP="00135E27">
      <w:pPr>
        <w:pStyle w:val="41"/>
        <w:numPr>
          <w:ilvl w:val="1"/>
          <w:numId w:val="14"/>
        </w:numPr>
        <w:tabs>
          <w:tab w:val="left" w:pos="2395"/>
          <w:tab w:val="left" w:pos="2396"/>
        </w:tabs>
        <w:ind w:left="2395" w:hanging="843"/>
        <w:jc w:val="left"/>
      </w:pPr>
      <w:r>
        <w:t>Выполаживание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планировка</w:t>
      </w:r>
      <w:r>
        <w:rPr>
          <w:spacing w:val="-2"/>
        </w:rPr>
        <w:t xml:space="preserve"> </w:t>
      </w:r>
      <w:r>
        <w:t>месторождения</w:t>
      </w:r>
      <w:r>
        <w:rPr>
          <w:spacing w:val="2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30</w:t>
      </w:r>
      <w:r>
        <w:rPr>
          <w:spacing w:val="-2"/>
        </w:rPr>
        <w:t xml:space="preserve"> </w:t>
      </w:r>
      <w:r>
        <w:t>градусов</w:t>
      </w:r>
      <w:r>
        <w:rPr>
          <w:spacing w:val="-2"/>
        </w:rPr>
        <w:t xml:space="preserve"> </w:t>
      </w:r>
      <w:r>
        <w:t>(первый</w:t>
      </w:r>
    </w:p>
    <w:p w14:paraId="7226E05F" w14:textId="77777777" w:rsidR="009F2DE1" w:rsidRDefault="00751971">
      <w:pPr>
        <w:ind w:left="4357"/>
        <w:rPr>
          <w:b/>
          <w:sz w:val="24"/>
        </w:rPr>
      </w:pPr>
      <w:r>
        <w:rPr>
          <w:b/>
          <w:sz w:val="24"/>
        </w:rPr>
        <w:t>вариант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ликвидации)</w:t>
      </w:r>
    </w:p>
    <w:p w14:paraId="587A8303" w14:textId="47FA078C" w:rsidR="009F2DE1" w:rsidRDefault="009F2DE1">
      <w:pPr>
        <w:pStyle w:val="a3"/>
        <w:spacing w:before="7"/>
        <w:rPr>
          <w:b/>
          <w:sz w:val="23"/>
        </w:rPr>
      </w:pPr>
    </w:p>
    <w:p w14:paraId="5E00676A" w14:textId="508C3A61" w:rsidR="006A21F9" w:rsidRPr="00B72BF1" w:rsidRDefault="006A21F9">
      <w:pPr>
        <w:pStyle w:val="a3"/>
        <w:spacing w:before="7"/>
        <w:rPr>
          <w:b/>
          <w:sz w:val="22"/>
          <w:szCs w:val="22"/>
        </w:rPr>
      </w:pPr>
    </w:p>
    <w:p w14:paraId="0F3036FC" w14:textId="77777777" w:rsidR="006A21F9" w:rsidRPr="00B72BF1" w:rsidRDefault="006A21F9" w:rsidP="006A21F9">
      <w:pPr>
        <w:pStyle w:val="Default"/>
        <w:ind w:left="567" w:right="475" w:firstLine="567"/>
        <w:jc w:val="both"/>
      </w:pPr>
      <w:r w:rsidRPr="00B72BF1">
        <w:t xml:space="preserve">В период отработки месторождения </w:t>
      </w:r>
      <w:r w:rsidRPr="00B72BF1">
        <w:rPr>
          <w:rFonts w:eastAsia="Times New Roman"/>
        </w:rPr>
        <w:t>соли «</w:t>
      </w:r>
      <w:proofErr w:type="spellStart"/>
      <w:r w:rsidRPr="00B72BF1">
        <w:rPr>
          <w:rFonts w:eastAsia="Times New Roman"/>
        </w:rPr>
        <w:t>Жаксыкылыш</w:t>
      </w:r>
      <w:proofErr w:type="spellEnd"/>
      <w:r w:rsidRPr="00B72BF1">
        <w:rPr>
          <w:rFonts w:eastAsia="Times New Roman"/>
        </w:rPr>
        <w:t>» участка (озера) № 14</w:t>
      </w:r>
      <w:r w:rsidRPr="00B72BF1">
        <w:t xml:space="preserve">, расположенного в </w:t>
      </w:r>
      <w:r w:rsidRPr="00B72BF1">
        <w:rPr>
          <w:bCs/>
        </w:rPr>
        <w:t>Аральском районе Кызылординской области,</w:t>
      </w:r>
      <w:r w:rsidRPr="00B72BF1">
        <w:t xml:space="preserve"> недропользователем будет добыто 39,2 тыс. м</w:t>
      </w:r>
      <w:r w:rsidRPr="00B72BF1">
        <w:rPr>
          <w:vertAlign w:val="superscript"/>
        </w:rPr>
        <w:t>3</w:t>
      </w:r>
      <w:r w:rsidRPr="00B72BF1">
        <w:t>.</w:t>
      </w:r>
    </w:p>
    <w:p w14:paraId="47BA1BD7" w14:textId="77777777" w:rsidR="006A21F9" w:rsidRPr="00B72BF1" w:rsidRDefault="006A21F9" w:rsidP="006A21F9">
      <w:pPr>
        <w:ind w:left="567" w:right="475" w:firstLine="851"/>
        <w:jc w:val="both"/>
        <w:rPr>
          <w:sz w:val="24"/>
          <w:szCs w:val="24"/>
          <w:lang w:eastAsia="ru-RU"/>
        </w:rPr>
      </w:pPr>
      <w:r w:rsidRPr="00B72BF1">
        <w:rPr>
          <w:sz w:val="24"/>
          <w:szCs w:val="24"/>
          <w:lang w:eastAsia="ru-RU"/>
        </w:rPr>
        <w:t>Добыча соли будет производится по лицензии, выданному Управлением индустриально-инновационного развития Кызылординской области.</w:t>
      </w:r>
    </w:p>
    <w:p w14:paraId="49CAED15" w14:textId="77777777" w:rsidR="006A21F9" w:rsidRPr="00B72BF1" w:rsidRDefault="006A21F9" w:rsidP="006A21F9">
      <w:pPr>
        <w:pStyle w:val="Default"/>
        <w:ind w:left="567" w:right="475" w:firstLine="567"/>
        <w:jc w:val="both"/>
      </w:pPr>
      <w:r w:rsidRPr="00B72BF1">
        <w:t>Подстилаются соли супесями.</w:t>
      </w:r>
    </w:p>
    <w:p w14:paraId="304413B4" w14:textId="77777777" w:rsidR="006A21F9" w:rsidRPr="00B72BF1" w:rsidRDefault="006A21F9" w:rsidP="006A21F9">
      <w:pPr>
        <w:pStyle w:val="Default"/>
        <w:ind w:left="567" w:right="475" w:firstLine="567"/>
        <w:jc w:val="both"/>
      </w:pPr>
      <w:r w:rsidRPr="00B72BF1">
        <w:t xml:space="preserve">Дальнейшее использование карьера на месторождении </w:t>
      </w:r>
      <w:r w:rsidRPr="00B72BF1">
        <w:rPr>
          <w:rFonts w:eastAsia="Times New Roman"/>
        </w:rPr>
        <w:t>соли «</w:t>
      </w:r>
      <w:proofErr w:type="spellStart"/>
      <w:r w:rsidRPr="00B72BF1">
        <w:rPr>
          <w:szCs w:val="18"/>
        </w:rPr>
        <w:t>Жаксыкылыш</w:t>
      </w:r>
      <w:proofErr w:type="spellEnd"/>
      <w:r w:rsidRPr="00B72BF1">
        <w:rPr>
          <w:rFonts w:eastAsia="Times New Roman"/>
        </w:rPr>
        <w:t>» участка (озера) № 14</w:t>
      </w:r>
      <w:r w:rsidRPr="00B72BF1">
        <w:t xml:space="preserve">, расположенного в </w:t>
      </w:r>
      <w:r w:rsidRPr="00B72BF1">
        <w:rPr>
          <w:bCs/>
        </w:rPr>
        <w:t>Аральском районе, Кызылординской</w:t>
      </w:r>
      <w:r w:rsidRPr="00B72BF1">
        <w:t xml:space="preserve"> области в иных хозяйственных целях не предусматривается</w:t>
      </w:r>
      <w:r w:rsidRPr="00B72BF1">
        <w:rPr>
          <w:rFonts w:eastAsia="Times New Roman"/>
        </w:rPr>
        <w:t>.</w:t>
      </w:r>
    </w:p>
    <w:p w14:paraId="3EB4B942" w14:textId="77777777" w:rsidR="006A21F9" w:rsidRPr="00B72BF1" w:rsidRDefault="006A21F9" w:rsidP="006A21F9">
      <w:pPr>
        <w:pStyle w:val="Default"/>
        <w:ind w:left="567" w:right="475" w:firstLine="567"/>
        <w:jc w:val="both"/>
      </w:pPr>
      <w:r w:rsidRPr="00B72BF1">
        <w:t xml:space="preserve">Строительство производственных объектов (сооружений) на участках в период эксплуатации не предусматривается, линии электропередач на карьере отсутствуют. </w:t>
      </w:r>
    </w:p>
    <w:p w14:paraId="3633DCCA" w14:textId="77777777" w:rsidR="006A21F9" w:rsidRPr="00D04717" w:rsidRDefault="006A21F9" w:rsidP="006A21F9">
      <w:pPr>
        <w:pStyle w:val="Default"/>
        <w:ind w:left="567" w:right="475" w:firstLine="567"/>
        <w:jc w:val="both"/>
        <w:rPr>
          <w:sz w:val="28"/>
          <w:szCs w:val="28"/>
        </w:rPr>
      </w:pPr>
      <w:r w:rsidRPr="00B72BF1">
        <w:t xml:space="preserve">Восстановленная площадь нарушенных земель может использоваться в качестве пастбищ. Общая площадь </w:t>
      </w:r>
      <w:r w:rsidRPr="00D04717">
        <w:rPr>
          <w:sz w:val="28"/>
          <w:szCs w:val="28"/>
        </w:rPr>
        <w:t xml:space="preserve">месторождения – </w:t>
      </w:r>
      <w:r>
        <w:rPr>
          <w:sz w:val="28"/>
          <w:szCs w:val="28"/>
        </w:rPr>
        <w:t>7,</w:t>
      </w:r>
      <w:r w:rsidRPr="00A53897">
        <w:rPr>
          <w:sz w:val="28"/>
          <w:szCs w:val="28"/>
        </w:rPr>
        <w:t>0</w:t>
      </w:r>
      <w:r>
        <w:rPr>
          <w:sz w:val="28"/>
          <w:szCs w:val="28"/>
        </w:rPr>
        <w:t>7</w:t>
      </w:r>
      <w:r w:rsidRPr="00D04717">
        <w:rPr>
          <w:sz w:val="28"/>
          <w:szCs w:val="28"/>
        </w:rPr>
        <w:t xml:space="preserve"> га, из них под пастбища будет использовано – </w:t>
      </w:r>
      <w:r>
        <w:rPr>
          <w:sz w:val="28"/>
          <w:szCs w:val="28"/>
        </w:rPr>
        <w:t>7,</w:t>
      </w:r>
      <w:r w:rsidRPr="00A53897">
        <w:rPr>
          <w:sz w:val="28"/>
          <w:szCs w:val="28"/>
        </w:rPr>
        <w:t>0</w:t>
      </w:r>
      <w:r>
        <w:rPr>
          <w:sz w:val="28"/>
          <w:szCs w:val="28"/>
        </w:rPr>
        <w:t>7</w:t>
      </w:r>
      <w:r w:rsidRPr="00D04717">
        <w:rPr>
          <w:sz w:val="28"/>
          <w:szCs w:val="28"/>
        </w:rPr>
        <w:t xml:space="preserve"> га.</w:t>
      </w:r>
    </w:p>
    <w:p w14:paraId="6F00F682" w14:textId="77777777" w:rsidR="009F2DE1" w:rsidRDefault="00751971">
      <w:pPr>
        <w:pStyle w:val="a3"/>
        <w:ind w:left="653" w:right="938" w:firstLine="566"/>
      </w:pPr>
      <w:r>
        <w:t>Планом</w:t>
      </w:r>
      <w:r>
        <w:rPr>
          <w:spacing w:val="48"/>
        </w:rPr>
        <w:t xml:space="preserve"> </w:t>
      </w:r>
      <w:r>
        <w:t>предусматривается</w:t>
      </w:r>
      <w:r>
        <w:rPr>
          <w:spacing w:val="49"/>
        </w:rPr>
        <w:t xml:space="preserve"> </w:t>
      </w:r>
      <w:r>
        <w:t>проведение</w:t>
      </w:r>
      <w:r>
        <w:rPr>
          <w:spacing w:val="48"/>
        </w:rPr>
        <w:t xml:space="preserve"> </w:t>
      </w:r>
      <w:r>
        <w:t>мероприятий</w:t>
      </w:r>
      <w:r>
        <w:rPr>
          <w:spacing w:val="48"/>
        </w:rPr>
        <w:t xml:space="preserve"> </w:t>
      </w:r>
      <w:r>
        <w:t>по</w:t>
      </w:r>
      <w:r>
        <w:rPr>
          <w:spacing w:val="49"/>
        </w:rPr>
        <w:t xml:space="preserve"> </w:t>
      </w:r>
      <w:r>
        <w:t>восстановлению</w:t>
      </w:r>
      <w:r>
        <w:rPr>
          <w:spacing w:val="47"/>
        </w:rPr>
        <w:t xml:space="preserve"> </w:t>
      </w:r>
      <w:r>
        <w:t>нарушенных</w:t>
      </w:r>
      <w:r>
        <w:rPr>
          <w:spacing w:val="-57"/>
        </w:rPr>
        <w:t xml:space="preserve"> </w:t>
      </w:r>
      <w:r>
        <w:t>земель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два</w:t>
      </w:r>
      <w:r>
        <w:rPr>
          <w:spacing w:val="-2"/>
        </w:rPr>
        <w:t xml:space="preserve"> </w:t>
      </w:r>
      <w:r>
        <w:t>этапа:</w:t>
      </w:r>
    </w:p>
    <w:p w14:paraId="12FDD310" w14:textId="77777777" w:rsidR="009F2DE1" w:rsidRDefault="00751971" w:rsidP="00135E27">
      <w:pPr>
        <w:pStyle w:val="a5"/>
        <w:numPr>
          <w:ilvl w:val="1"/>
          <w:numId w:val="13"/>
        </w:numPr>
        <w:tabs>
          <w:tab w:val="left" w:pos="1359"/>
        </w:tabs>
        <w:ind w:left="1358"/>
        <w:rPr>
          <w:sz w:val="24"/>
        </w:rPr>
      </w:pPr>
      <w:r>
        <w:rPr>
          <w:sz w:val="24"/>
        </w:rPr>
        <w:t>первый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4"/>
          <w:sz w:val="24"/>
        </w:rPr>
        <w:t xml:space="preserve"> </w:t>
      </w:r>
      <w:r>
        <w:rPr>
          <w:sz w:val="24"/>
        </w:rPr>
        <w:t>технический</w:t>
      </w:r>
      <w:r>
        <w:rPr>
          <w:spacing w:val="-5"/>
          <w:sz w:val="24"/>
        </w:rPr>
        <w:t xml:space="preserve"> </w:t>
      </w:r>
      <w:r>
        <w:rPr>
          <w:sz w:val="24"/>
        </w:rPr>
        <w:t>этап</w:t>
      </w:r>
      <w:r>
        <w:rPr>
          <w:spacing w:val="-4"/>
          <w:sz w:val="24"/>
        </w:rPr>
        <w:t xml:space="preserve"> </w:t>
      </w:r>
      <w:r>
        <w:rPr>
          <w:sz w:val="24"/>
        </w:rPr>
        <w:t>рекультивации</w:t>
      </w:r>
      <w:r>
        <w:rPr>
          <w:spacing w:val="-4"/>
          <w:sz w:val="24"/>
        </w:rPr>
        <w:t xml:space="preserve"> </w:t>
      </w:r>
      <w:r>
        <w:rPr>
          <w:sz w:val="24"/>
        </w:rPr>
        <w:t>земель;</w:t>
      </w:r>
    </w:p>
    <w:p w14:paraId="2E96CDC7" w14:textId="77777777" w:rsidR="009F2DE1" w:rsidRDefault="00751971" w:rsidP="00135E27">
      <w:pPr>
        <w:pStyle w:val="a5"/>
        <w:numPr>
          <w:ilvl w:val="1"/>
          <w:numId w:val="13"/>
        </w:numPr>
        <w:tabs>
          <w:tab w:val="left" w:pos="1359"/>
        </w:tabs>
        <w:ind w:left="1358"/>
        <w:rPr>
          <w:sz w:val="24"/>
        </w:rPr>
      </w:pPr>
      <w:r>
        <w:rPr>
          <w:sz w:val="24"/>
        </w:rPr>
        <w:t>второй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4"/>
          <w:sz w:val="24"/>
        </w:rPr>
        <w:t xml:space="preserve"> </w:t>
      </w:r>
      <w:r>
        <w:rPr>
          <w:sz w:val="24"/>
        </w:rPr>
        <w:t>биологический</w:t>
      </w:r>
      <w:r>
        <w:rPr>
          <w:spacing w:val="-4"/>
          <w:sz w:val="24"/>
        </w:rPr>
        <w:t xml:space="preserve"> </w:t>
      </w:r>
      <w:r>
        <w:rPr>
          <w:sz w:val="24"/>
        </w:rPr>
        <w:t>этап</w:t>
      </w:r>
      <w:r>
        <w:rPr>
          <w:spacing w:val="-3"/>
          <w:sz w:val="24"/>
        </w:rPr>
        <w:t xml:space="preserve"> </w:t>
      </w:r>
      <w:r>
        <w:rPr>
          <w:sz w:val="24"/>
        </w:rPr>
        <w:t>рекультивации</w:t>
      </w:r>
      <w:r>
        <w:rPr>
          <w:spacing w:val="-6"/>
          <w:sz w:val="24"/>
        </w:rPr>
        <w:t xml:space="preserve"> </w:t>
      </w:r>
      <w:r>
        <w:rPr>
          <w:sz w:val="24"/>
        </w:rPr>
        <w:t>земель;</w:t>
      </w:r>
    </w:p>
    <w:p w14:paraId="6A611146" w14:textId="77777777" w:rsidR="009F2DE1" w:rsidRDefault="00751971">
      <w:pPr>
        <w:pStyle w:val="a3"/>
        <w:tabs>
          <w:tab w:val="left" w:pos="2862"/>
          <w:tab w:val="left" w:pos="3605"/>
          <w:tab w:val="left" w:pos="5439"/>
          <w:tab w:val="left" w:pos="7048"/>
          <w:tab w:val="left" w:pos="8041"/>
        </w:tabs>
        <w:ind w:left="653" w:right="956" w:firstLine="566"/>
      </w:pPr>
      <w:r>
        <w:t>Технический</w:t>
      </w:r>
      <w:r>
        <w:tab/>
        <w:t>этап</w:t>
      </w:r>
      <w:r>
        <w:tab/>
        <w:t>рекультивации</w:t>
      </w:r>
      <w:r>
        <w:tab/>
        <w:t>нарушенных</w:t>
      </w:r>
      <w:r>
        <w:tab/>
        <w:t>земель</w:t>
      </w:r>
      <w:r>
        <w:tab/>
        <w:t>сельскохозяйственного</w:t>
      </w:r>
      <w:r>
        <w:rPr>
          <w:spacing w:val="-57"/>
        </w:rPr>
        <w:t xml:space="preserve"> </w:t>
      </w:r>
      <w:r>
        <w:t>направления</w:t>
      </w:r>
      <w:r>
        <w:rPr>
          <w:spacing w:val="-1"/>
        </w:rPr>
        <w:t xml:space="preserve"> </w:t>
      </w:r>
      <w:r>
        <w:t>включает следующие</w:t>
      </w:r>
      <w:r>
        <w:rPr>
          <w:spacing w:val="-1"/>
        </w:rPr>
        <w:t xml:space="preserve"> </w:t>
      </w:r>
      <w:r>
        <w:t>виды работ:</w:t>
      </w:r>
    </w:p>
    <w:p w14:paraId="28E09D4C" w14:textId="77777777" w:rsidR="009F2DE1" w:rsidRDefault="00751971" w:rsidP="00135E27">
      <w:pPr>
        <w:pStyle w:val="a5"/>
        <w:numPr>
          <w:ilvl w:val="1"/>
          <w:numId w:val="13"/>
        </w:numPr>
        <w:tabs>
          <w:tab w:val="left" w:pos="1359"/>
        </w:tabs>
        <w:ind w:left="1358"/>
        <w:rPr>
          <w:sz w:val="24"/>
        </w:rPr>
      </w:pPr>
      <w:r>
        <w:rPr>
          <w:sz w:val="24"/>
        </w:rPr>
        <w:t>срезка</w:t>
      </w:r>
      <w:r>
        <w:rPr>
          <w:spacing w:val="-3"/>
          <w:sz w:val="24"/>
        </w:rPr>
        <w:t xml:space="preserve"> </w:t>
      </w:r>
      <w:r>
        <w:rPr>
          <w:sz w:val="24"/>
        </w:rPr>
        <w:t>плодородного</w:t>
      </w:r>
      <w:r>
        <w:rPr>
          <w:spacing w:val="-5"/>
          <w:sz w:val="24"/>
        </w:rPr>
        <w:t xml:space="preserve"> </w:t>
      </w:r>
      <w:r>
        <w:rPr>
          <w:sz w:val="24"/>
        </w:rPr>
        <w:t>слоя</w:t>
      </w:r>
      <w:r>
        <w:rPr>
          <w:spacing w:val="-2"/>
          <w:sz w:val="24"/>
        </w:rPr>
        <w:t xml:space="preserve"> </w:t>
      </w:r>
      <w:r>
        <w:rPr>
          <w:sz w:val="24"/>
        </w:rPr>
        <w:t>почв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складирование</w:t>
      </w:r>
      <w:r>
        <w:rPr>
          <w:spacing w:val="-3"/>
          <w:sz w:val="24"/>
        </w:rPr>
        <w:t xml:space="preserve"> </w:t>
      </w:r>
      <w:r>
        <w:rPr>
          <w:sz w:val="24"/>
        </w:rPr>
        <w:t>его</w:t>
      </w:r>
      <w:r>
        <w:rPr>
          <w:spacing w:val="-2"/>
          <w:sz w:val="24"/>
        </w:rPr>
        <w:t xml:space="preserve"> </w:t>
      </w:r>
      <w:r>
        <w:rPr>
          <w:sz w:val="24"/>
        </w:rPr>
        <w:t>во</w:t>
      </w:r>
      <w:r>
        <w:rPr>
          <w:spacing w:val="-3"/>
          <w:sz w:val="24"/>
        </w:rPr>
        <w:t xml:space="preserve"> </w:t>
      </w:r>
      <w:r>
        <w:rPr>
          <w:sz w:val="24"/>
        </w:rPr>
        <w:t>временные</w:t>
      </w:r>
      <w:r>
        <w:rPr>
          <w:spacing w:val="-4"/>
          <w:sz w:val="24"/>
        </w:rPr>
        <w:t xml:space="preserve"> </w:t>
      </w:r>
      <w:r>
        <w:rPr>
          <w:sz w:val="24"/>
        </w:rPr>
        <w:t>отвалы;</w:t>
      </w:r>
    </w:p>
    <w:p w14:paraId="4BFF318B" w14:textId="77777777" w:rsidR="009F2DE1" w:rsidRDefault="00751971" w:rsidP="00135E27">
      <w:pPr>
        <w:pStyle w:val="a5"/>
        <w:numPr>
          <w:ilvl w:val="1"/>
          <w:numId w:val="13"/>
        </w:numPr>
        <w:tabs>
          <w:tab w:val="left" w:pos="1359"/>
        </w:tabs>
        <w:spacing w:before="1"/>
        <w:ind w:left="1358"/>
        <w:rPr>
          <w:sz w:val="24"/>
        </w:rPr>
      </w:pPr>
      <w:r>
        <w:rPr>
          <w:sz w:val="24"/>
        </w:rPr>
        <w:lastRenderedPageBreak/>
        <w:t>выполаживание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откосов</w:t>
      </w:r>
      <w:r>
        <w:rPr>
          <w:spacing w:val="-1"/>
          <w:sz w:val="24"/>
        </w:rPr>
        <w:t xml:space="preserve"> </w:t>
      </w:r>
      <w:r>
        <w:rPr>
          <w:sz w:val="24"/>
        </w:rPr>
        <w:t>бортов</w:t>
      </w:r>
      <w:r>
        <w:rPr>
          <w:spacing w:val="-2"/>
          <w:sz w:val="24"/>
        </w:rPr>
        <w:t xml:space="preserve"> </w:t>
      </w:r>
      <w:r>
        <w:rPr>
          <w:sz w:val="24"/>
        </w:rPr>
        <w:t>карьера;</w:t>
      </w:r>
    </w:p>
    <w:p w14:paraId="181C7F89" w14:textId="77777777" w:rsidR="009F2DE1" w:rsidRDefault="00751971" w:rsidP="00135E27">
      <w:pPr>
        <w:pStyle w:val="a5"/>
        <w:numPr>
          <w:ilvl w:val="1"/>
          <w:numId w:val="13"/>
        </w:numPr>
        <w:tabs>
          <w:tab w:val="left" w:pos="1359"/>
        </w:tabs>
        <w:ind w:left="1358"/>
        <w:rPr>
          <w:sz w:val="24"/>
        </w:rPr>
      </w:pPr>
      <w:r>
        <w:rPr>
          <w:sz w:val="24"/>
        </w:rPr>
        <w:t>нанесение</w:t>
      </w:r>
      <w:r>
        <w:rPr>
          <w:spacing w:val="-4"/>
          <w:sz w:val="24"/>
        </w:rPr>
        <w:t xml:space="preserve"> </w:t>
      </w:r>
      <w:r>
        <w:rPr>
          <w:sz w:val="24"/>
        </w:rPr>
        <w:t>плодородного</w:t>
      </w:r>
      <w:r>
        <w:rPr>
          <w:spacing w:val="-2"/>
          <w:sz w:val="24"/>
        </w:rPr>
        <w:t xml:space="preserve"> </w:t>
      </w:r>
      <w:r>
        <w:rPr>
          <w:sz w:val="24"/>
        </w:rPr>
        <w:t>слоя</w:t>
      </w:r>
      <w:r>
        <w:rPr>
          <w:spacing w:val="-4"/>
          <w:sz w:val="24"/>
        </w:rPr>
        <w:t xml:space="preserve"> </w:t>
      </w:r>
      <w:r>
        <w:rPr>
          <w:sz w:val="24"/>
        </w:rPr>
        <w:t>почвы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подготовленную</w:t>
      </w:r>
      <w:r>
        <w:rPr>
          <w:spacing w:val="-2"/>
          <w:sz w:val="24"/>
        </w:rPr>
        <w:t xml:space="preserve"> </w:t>
      </w:r>
      <w:r>
        <w:rPr>
          <w:sz w:val="24"/>
        </w:rPr>
        <w:t>поверхность;</w:t>
      </w:r>
    </w:p>
    <w:p w14:paraId="18555CAD" w14:textId="77777777" w:rsidR="009F2DE1" w:rsidRDefault="00751971" w:rsidP="00135E27">
      <w:pPr>
        <w:pStyle w:val="a5"/>
        <w:numPr>
          <w:ilvl w:val="1"/>
          <w:numId w:val="13"/>
        </w:numPr>
        <w:tabs>
          <w:tab w:val="left" w:pos="1359"/>
        </w:tabs>
        <w:ind w:left="1358"/>
        <w:rPr>
          <w:sz w:val="24"/>
        </w:rPr>
      </w:pPr>
      <w:r>
        <w:rPr>
          <w:sz w:val="24"/>
        </w:rPr>
        <w:t>прикатывание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плодородного</w:t>
      </w:r>
      <w:r>
        <w:rPr>
          <w:spacing w:val="-2"/>
          <w:sz w:val="24"/>
        </w:rPr>
        <w:t xml:space="preserve"> </w:t>
      </w:r>
      <w:r>
        <w:rPr>
          <w:sz w:val="24"/>
        </w:rPr>
        <w:t>слоя</w:t>
      </w:r>
      <w:r>
        <w:rPr>
          <w:spacing w:val="-3"/>
          <w:sz w:val="24"/>
        </w:rPr>
        <w:t xml:space="preserve"> </w:t>
      </w:r>
      <w:r>
        <w:rPr>
          <w:sz w:val="24"/>
        </w:rPr>
        <w:t>почвы.</w:t>
      </w:r>
    </w:p>
    <w:p w14:paraId="1DD10B47" w14:textId="77777777" w:rsidR="009F2DE1" w:rsidRDefault="00751971">
      <w:pPr>
        <w:pStyle w:val="a3"/>
        <w:ind w:left="653" w:right="953" w:firstLine="566"/>
        <w:jc w:val="both"/>
      </w:pPr>
      <w:r>
        <w:t>Завершающим этапом восстановления нарушенных земель является биологический этап</w:t>
      </w:r>
      <w:r>
        <w:rPr>
          <w:spacing w:val="1"/>
        </w:rPr>
        <w:t xml:space="preserve"> </w:t>
      </w:r>
      <w:r>
        <w:t>рекультивации. Выполнение биологического этапа рекультивации позволяет снизить выбросы</w:t>
      </w:r>
      <w:r>
        <w:rPr>
          <w:spacing w:val="-57"/>
        </w:rPr>
        <w:t xml:space="preserve"> </w:t>
      </w:r>
      <w:r>
        <w:t>пыли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атмосферу</w:t>
      </w:r>
      <w:r>
        <w:rPr>
          <w:spacing w:val="-5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улучшить</w:t>
      </w:r>
      <w:r>
        <w:rPr>
          <w:spacing w:val="-1"/>
        </w:rPr>
        <w:t xml:space="preserve"> </w:t>
      </w:r>
      <w:r>
        <w:t>микроклимат района.</w:t>
      </w:r>
    </w:p>
    <w:p w14:paraId="77AA5FA2" w14:textId="77777777" w:rsidR="009F2DE1" w:rsidRDefault="00751971">
      <w:pPr>
        <w:pStyle w:val="a3"/>
        <w:ind w:left="653" w:right="956" w:firstLine="708"/>
        <w:jc w:val="both"/>
        <w:rPr>
          <w:sz w:val="28"/>
        </w:rPr>
      </w:pPr>
      <w:r>
        <w:t>Биологический этап рекультивации включает в себя посев многолетних трав, травы</w:t>
      </w:r>
      <w:r>
        <w:rPr>
          <w:spacing w:val="1"/>
        </w:rPr>
        <w:t xml:space="preserve"> </w:t>
      </w:r>
      <w:r>
        <w:t>быстрее, чем деревья и кустарники закрепляют рыхлые породы предотвращая процессы их</w:t>
      </w:r>
      <w:r>
        <w:rPr>
          <w:spacing w:val="1"/>
        </w:rPr>
        <w:t xml:space="preserve"> </w:t>
      </w:r>
      <w:r>
        <w:t>смыва</w:t>
      </w:r>
      <w:r>
        <w:rPr>
          <w:spacing w:val="-2"/>
        </w:rPr>
        <w:t xml:space="preserve"> </w:t>
      </w:r>
      <w:r>
        <w:t xml:space="preserve">и </w:t>
      </w:r>
      <w:proofErr w:type="spellStart"/>
      <w:r>
        <w:t>развеяния</w:t>
      </w:r>
      <w:proofErr w:type="spellEnd"/>
      <w:r>
        <w:rPr>
          <w:sz w:val="28"/>
        </w:rPr>
        <w:t>.</w:t>
      </w:r>
    </w:p>
    <w:p w14:paraId="5E23B692" w14:textId="77777777" w:rsidR="009F2DE1" w:rsidRDefault="00751971">
      <w:pPr>
        <w:pStyle w:val="a3"/>
        <w:ind w:left="1073" w:right="955"/>
        <w:jc w:val="both"/>
      </w:pPr>
      <w:r>
        <w:rPr>
          <w:b/>
        </w:rPr>
        <w:t xml:space="preserve">Технический этап рекультивации. </w:t>
      </w:r>
      <w:r>
        <w:t>Технический</w:t>
      </w:r>
      <w:r>
        <w:rPr>
          <w:spacing w:val="1"/>
        </w:rPr>
        <w:t xml:space="preserve"> </w:t>
      </w:r>
      <w:r>
        <w:t>этап</w:t>
      </w:r>
      <w:r>
        <w:rPr>
          <w:spacing w:val="1"/>
        </w:rPr>
        <w:t xml:space="preserve"> </w:t>
      </w:r>
      <w:r>
        <w:t>рекультивации</w:t>
      </w:r>
      <w:r>
        <w:rPr>
          <w:spacing w:val="1"/>
        </w:rPr>
        <w:t xml:space="preserve"> </w:t>
      </w:r>
      <w:r>
        <w:t>предусматривает</w:t>
      </w:r>
      <w:r>
        <w:rPr>
          <w:spacing w:val="1"/>
        </w:rPr>
        <w:t xml:space="preserve"> </w:t>
      </w:r>
      <w:r>
        <w:t>подготовку земель для последующего целевого использования и включает выполнение</w:t>
      </w:r>
      <w:r>
        <w:rPr>
          <w:spacing w:val="1"/>
        </w:rPr>
        <w:t xml:space="preserve"> </w:t>
      </w:r>
      <w:r>
        <w:t>указанных ниже</w:t>
      </w:r>
      <w:r>
        <w:rPr>
          <w:spacing w:val="-2"/>
        </w:rPr>
        <w:t xml:space="preserve"> </w:t>
      </w:r>
      <w:r>
        <w:t>работ.</w:t>
      </w:r>
    </w:p>
    <w:p w14:paraId="1B1FEE76" w14:textId="77777777" w:rsidR="009F2DE1" w:rsidRDefault="00751971">
      <w:pPr>
        <w:ind w:left="1219"/>
        <w:rPr>
          <w:i/>
          <w:sz w:val="24"/>
        </w:rPr>
      </w:pPr>
      <w:r>
        <w:rPr>
          <w:i/>
          <w:sz w:val="24"/>
          <w:u w:val="single"/>
        </w:rPr>
        <w:t>По</w:t>
      </w:r>
      <w:r>
        <w:rPr>
          <w:i/>
          <w:spacing w:val="-2"/>
          <w:sz w:val="24"/>
          <w:u w:val="single"/>
        </w:rPr>
        <w:t xml:space="preserve"> </w:t>
      </w:r>
      <w:r>
        <w:rPr>
          <w:i/>
          <w:sz w:val="24"/>
          <w:u w:val="single"/>
        </w:rPr>
        <w:t>карьеру:</w:t>
      </w:r>
    </w:p>
    <w:p w14:paraId="330BDC2A" w14:textId="77777777" w:rsidR="009F2DE1" w:rsidRDefault="00751971">
      <w:pPr>
        <w:pStyle w:val="a3"/>
        <w:ind w:left="1219"/>
      </w:pPr>
      <w:r>
        <w:t>предусматривается</w:t>
      </w:r>
      <w:r>
        <w:rPr>
          <w:spacing w:val="-5"/>
        </w:rPr>
        <w:t xml:space="preserve"> </w:t>
      </w:r>
      <w:r>
        <w:t>засыпка</w:t>
      </w:r>
    </w:p>
    <w:p w14:paraId="42897A64" w14:textId="77777777" w:rsidR="009F2DE1" w:rsidRDefault="00751971">
      <w:pPr>
        <w:pStyle w:val="a3"/>
        <w:spacing w:before="68"/>
        <w:ind w:left="1219"/>
      </w:pPr>
      <w:r>
        <w:t>а)</w:t>
      </w:r>
      <w:r>
        <w:rPr>
          <w:spacing w:val="-3"/>
        </w:rPr>
        <w:t xml:space="preserve"> </w:t>
      </w:r>
      <w:r>
        <w:t>вскрышными</w:t>
      </w:r>
      <w:r>
        <w:rPr>
          <w:spacing w:val="-2"/>
        </w:rPr>
        <w:t xml:space="preserve"> </w:t>
      </w:r>
      <w:r>
        <w:t>породами,</w:t>
      </w:r>
    </w:p>
    <w:p w14:paraId="2F292FA9" w14:textId="77777777" w:rsidR="009F2DE1" w:rsidRDefault="00751971">
      <w:pPr>
        <w:pStyle w:val="a3"/>
        <w:ind w:left="1219"/>
      </w:pPr>
      <w:r>
        <w:t>б)</w:t>
      </w:r>
      <w:r>
        <w:rPr>
          <w:spacing w:val="-2"/>
        </w:rPr>
        <w:t xml:space="preserve"> </w:t>
      </w:r>
      <w:r>
        <w:t>плодородным</w:t>
      </w:r>
      <w:r>
        <w:rPr>
          <w:spacing w:val="-4"/>
        </w:rPr>
        <w:t xml:space="preserve"> </w:t>
      </w:r>
      <w:r>
        <w:t>слоем</w:t>
      </w:r>
      <w:r>
        <w:rPr>
          <w:spacing w:val="-3"/>
        </w:rPr>
        <w:t xml:space="preserve"> </w:t>
      </w:r>
      <w:r>
        <w:t>почвы</w:t>
      </w:r>
      <w:r>
        <w:rPr>
          <w:spacing w:val="-3"/>
        </w:rPr>
        <w:t xml:space="preserve"> </w:t>
      </w:r>
      <w:r>
        <w:t>(в</w:t>
      </w:r>
      <w:r>
        <w:rPr>
          <w:spacing w:val="-3"/>
        </w:rPr>
        <w:t xml:space="preserve"> </w:t>
      </w:r>
      <w:r>
        <w:t>дальнейшем</w:t>
      </w:r>
      <w:r>
        <w:rPr>
          <w:spacing w:val="-3"/>
        </w:rPr>
        <w:t xml:space="preserve"> </w:t>
      </w:r>
      <w:r>
        <w:t>именуемые</w:t>
      </w:r>
      <w:r>
        <w:rPr>
          <w:spacing w:val="-4"/>
        </w:rPr>
        <w:t xml:space="preserve"> </w:t>
      </w:r>
      <w:r>
        <w:t>грунтом)</w:t>
      </w:r>
    </w:p>
    <w:p w14:paraId="5A163E5C" w14:textId="77777777" w:rsidR="009F2DE1" w:rsidRDefault="00751971" w:rsidP="00135E27">
      <w:pPr>
        <w:pStyle w:val="a5"/>
        <w:numPr>
          <w:ilvl w:val="1"/>
          <w:numId w:val="13"/>
        </w:numPr>
        <w:tabs>
          <w:tab w:val="left" w:pos="1359"/>
        </w:tabs>
        <w:ind w:left="1358"/>
        <w:rPr>
          <w:sz w:val="24"/>
        </w:rPr>
      </w:pPr>
      <w:r>
        <w:rPr>
          <w:sz w:val="24"/>
        </w:rPr>
        <w:t>разгрузка</w:t>
      </w:r>
      <w:r>
        <w:rPr>
          <w:spacing w:val="-6"/>
          <w:sz w:val="24"/>
        </w:rPr>
        <w:t xml:space="preserve"> </w:t>
      </w:r>
      <w:r>
        <w:rPr>
          <w:sz w:val="24"/>
        </w:rPr>
        <w:t>привозного</w:t>
      </w:r>
      <w:r>
        <w:rPr>
          <w:spacing w:val="-7"/>
          <w:sz w:val="24"/>
        </w:rPr>
        <w:t xml:space="preserve"> </w:t>
      </w:r>
      <w:r>
        <w:rPr>
          <w:sz w:val="24"/>
        </w:rPr>
        <w:t>грунта,</w:t>
      </w:r>
      <w:r>
        <w:rPr>
          <w:spacing w:val="-4"/>
          <w:sz w:val="24"/>
        </w:rPr>
        <w:t xml:space="preserve"> </w:t>
      </w:r>
      <w:r>
        <w:rPr>
          <w:sz w:val="24"/>
        </w:rPr>
        <w:t>взятого</w:t>
      </w:r>
      <w:r>
        <w:rPr>
          <w:spacing w:val="-4"/>
          <w:sz w:val="24"/>
        </w:rPr>
        <w:t xml:space="preserve"> </w:t>
      </w:r>
      <w:r>
        <w:rPr>
          <w:sz w:val="24"/>
        </w:rPr>
        <w:t>из</w:t>
      </w:r>
      <w:r>
        <w:rPr>
          <w:spacing w:val="-5"/>
          <w:sz w:val="24"/>
        </w:rPr>
        <w:t xml:space="preserve"> </w:t>
      </w:r>
      <w:r>
        <w:rPr>
          <w:sz w:val="24"/>
        </w:rPr>
        <w:t>отвалов,</w:t>
      </w:r>
      <w:r>
        <w:rPr>
          <w:spacing w:val="-5"/>
          <w:sz w:val="24"/>
        </w:rPr>
        <w:t xml:space="preserve"> </w:t>
      </w:r>
      <w:r>
        <w:rPr>
          <w:sz w:val="24"/>
        </w:rPr>
        <w:t>автосамосвалами:</w:t>
      </w:r>
    </w:p>
    <w:p w14:paraId="226332B4" w14:textId="77777777" w:rsidR="009F2DE1" w:rsidRDefault="00751971">
      <w:pPr>
        <w:pStyle w:val="a3"/>
        <w:ind w:left="1219"/>
      </w:pPr>
      <w:r>
        <w:t>-разгрузка</w:t>
      </w:r>
      <w:r>
        <w:rPr>
          <w:spacing w:val="-5"/>
        </w:rPr>
        <w:t xml:space="preserve"> </w:t>
      </w:r>
      <w:r>
        <w:t>вскрышных</w:t>
      </w:r>
      <w:r>
        <w:rPr>
          <w:spacing w:val="-3"/>
        </w:rPr>
        <w:t xml:space="preserve"> </w:t>
      </w:r>
      <w:r>
        <w:t>пород,</w:t>
      </w:r>
      <w:r>
        <w:rPr>
          <w:spacing w:val="-4"/>
        </w:rPr>
        <w:t xml:space="preserve"> </w:t>
      </w:r>
      <w:r>
        <w:t>взятых</w:t>
      </w:r>
      <w:r>
        <w:rPr>
          <w:spacing w:val="-2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разработке</w:t>
      </w:r>
      <w:r>
        <w:rPr>
          <w:spacing w:val="-5"/>
        </w:rPr>
        <w:t xml:space="preserve"> </w:t>
      </w:r>
      <w:r>
        <w:t>карьера,</w:t>
      </w:r>
      <w:r>
        <w:rPr>
          <w:spacing w:val="-4"/>
        </w:rPr>
        <w:t xml:space="preserve"> </w:t>
      </w:r>
      <w:r>
        <w:t>автосамосвалами:</w:t>
      </w:r>
    </w:p>
    <w:p w14:paraId="529CF0B7" w14:textId="77777777" w:rsidR="009F2DE1" w:rsidRDefault="00751971" w:rsidP="00135E27">
      <w:pPr>
        <w:pStyle w:val="a5"/>
        <w:numPr>
          <w:ilvl w:val="1"/>
          <w:numId w:val="13"/>
        </w:numPr>
        <w:tabs>
          <w:tab w:val="left" w:pos="1359"/>
        </w:tabs>
        <w:ind w:left="1358"/>
        <w:rPr>
          <w:sz w:val="24"/>
        </w:rPr>
      </w:pPr>
      <w:r>
        <w:rPr>
          <w:sz w:val="24"/>
        </w:rPr>
        <w:t>разработка</w:t>
      </w:r>
      <w:r>
        <w:rPr>
          <w:spacing w:val="-3"/>
          <w:sz w:val="24"/>
        </w:rPr>
        <w:t xml:space="preserve"> </w:t>
      </w:r>
      <w:r>
        <w:rPr>
          <w:sz w:val="24"/>
        </w:rPr>
        <w:t>насыпного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перемещенного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грунта</w:t>
      </w:r>
      <w:r>
        <w:rPr>
          <w:spacing w:val="-3"/>
          <w:sz w:val="24"/>
        </w:rPr>
        <w:t xml:space="preserve"> </w:t>
      </w:r>
      <w:r>
        <w:rPr>
          <w:sz w:val="24"/>
        </w:rPr>
        <w:t>бульдозером;</w:t>
      </w:r>
    </w:p>
    <w:p w14:paraId="69CB87B3" w14:textId="77777777" w:rsidR="009F2DE1" w:rsidRDefault="00751971" w:rsidP="00135E27">
      <w:pPr>
        <w:pStyle w:val="a5"/>
        <w:numPr>
          <w:ilvl w:val="1"/>
          <w:numId w:val="13"/>
        </w:numPr>
        <w:tabs>
          <w:tab w:val="left" w:pos="1359"/>
        </w:tabs>
        <w:ind w:left="1358"/>
        <w:rPr>
          <w:sz w:val="24"/>
        </w:rPr>
      </w:pPr>
      <w:r>
        <w:rPr>
          <w:sz w:val="24"/>
        </w:rPr>
        <w:t>планировка</w:t>
      </w:r>
      <w:r>
        <w:rPr>
          <w:spacing w:val="-5"/>
          <w:sz w:val="24"/>
        </w:rPr>
        <w:t xml:space="preserve"> </w:t>
      </w:r>
      <w:r>
        <w:rPr>
          <w:sz w:val="24"/>
        </w:rPr>
        <w:t>поверхности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бульдозером;</w:t>
      </w:r>
    </w:p>
    <w:p w14:paraId="4021DB75" w14:textId="77777777" w:rsidR="009F2DE1" w:rsidRDefault="00751971" w:rsidP="00135E27">
      <w:pPr>
        <w:pStyle w:val="a5"/>
        <w:numPr>
          <w:ilvl w:val="1"/>
          <w:numId w:val="13"/>
        </w:numPr>
        <w:tabs>
          <w:tab w:val="left" w:pos="1359"/>
        </w:tabs>
        <w:ind w:left="1358"/>
        <w:rPr>
          <w:sz w:val="24"/>
        </w:rPr>
      </w:pPr>
      <w:r>
        <w:rPr>
          <w:sz w:val="24"/>
        </w:rPr>
        <w:t>прикатывание</w:t>
      </w:r>
      <w:r>
        <w:rPr>
          <w:spacing w:val="-5"/>
          <w:sz w:val="24"/>
        </w:rPr>
        <w:t xml:space="preserve"> </w:t>
      </w:r>
      <w:r>
        <w:rPr>
          <w:sz w:val="24"/>
        </w:rPr>
        <w:t>поверхности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насыпного</w:t>
      </w:r>
      <w:r>
        <w:rPr>
          <w:spacing w:val="-4"/>
          <w:sz w:val="24"/>
        </w:rPr>
        <w:t xml:space="preserve"> </w:t>
      </w:r>
      <w:r>
        <w:rPr>
          <w:sz w:val="24"/>
        </w:rPr>
        <w:t>грунта</w:t>
      </w:r>
      <w:r>
        <w:rPr>
          <w:spacing w:val="-5"/>
          <w:sz w:val="24"/>
        </w:rPr>
        <w:t xml:space="preserve"> </w:t>
      </w:r>
      <w:r>
        <w:rPr>
          <w:sz w:val="24"/>
        </w:rPr>
        <w:t>катком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proofErr w:type="spellStart"/>
      <w:r>
        <w:rPr>
          <w:sz w:val="24"/>
        </w:rPr>
        <w:t>пневмоходу</w:t>
      </w:r>
      <w:proofErr w:type="spellEnd"/>
      <w:r>
        <w:rPr>
          <w:sz w:val="24"/>
        </w:rPr>
        <w:t>.</w:t>
      </w:r>
    </w:p>
    <w:p w14:paraId="6DECF3E3" w14:textId="77777777" w:rsidR="009F2DE1" w:rsidRDefault="00751971" w:rsidP="00135E27">
      <w:pPr>
        <w:pStyle w:val="a5"/>
        <w:numPr>
          <w:ilvl w:val="1"/>
          <w:numId w:val="13"/>
        </w:numPr>
        <w:tabs>
          <w:tab w:val="left" w:pos="1453"/>
        </w:tabs>
        <w:ind w:right="949" w:firstLine="566"/>
        <w:rPr>
          <w:sz w:val="24"/>
        </w:rPr>
      </w:pPr>
      <w:r>
        <w:rPr>
          <w:sz w:val="24"/>
        </w:rPr>
        <w:t>выполаживание</w:t>
      </w:r>
      <w:r>
        <w:rPr>
          <w:spacing w:val="29"/>
          <w:sz w:val="24"/>
        </w:rPr>
        <w:t xml:space="preserve"> </w:t>
      </w:r>
      <w:r>
        <w:rPr>
          <w:sz w:val="24"/>
        </w:rPr>
        <w:t>бортов</w:t>
      </w:r>
      <w:r>
        <w:rPr>
          <w:spacing w:val="29"/>
          <w:sz w:val="24"/>
        </w:rPr>
        <w:t xml:space="preserve"> </w:t>
      </w:r>
      <w:r>
        <w:rPr>
          <w:sz w:val="24"/>
        </w:rPr>
        <w:t>и</w:t>
      </w:r>
      <w:r>
        <w:rPr>
          <w:spacing w:val="31"/>
          <w:sz w:val="24"/>
        </w:rPr>
        <w:t xml:space="preserve"> </w:t>
      </w:r>
      <w:r>
        <w:rPr>
          <w:sz w:val="24"/>
        </w:rPr>
        <w:t>откосов</w:t>
      </w:r>
      <w:r>
        <w:rPr>
          <w:spacing w:val="29"/>
          <w:sz w:val="24"/>
        </w:rPr>
        <w:t xml:space="preserve"> </w:t>
      </w:r>
      <w:r>
        <w:rPr>
          <w:sz w:val="24"/>
        </w:rPr>
        <w:t>осуществляется</w:t>
      </w:r>
      <w:r>
        <w:rPr>
          <w:spacing w:val="30"/>
          <w:sz w:val="24"/>
        </w:rPr>
        <w:t xml:space="preserve"> </w:t>
      </w:r>
      <w:r>
        <w:rPr>
          <w:sz w:val="24"/>
        </w:rPr>
        <w:t>путем</w:t>
      </w:r>
      <w:r>
        <w:rPr>
          <w:spacing w:val="29"/>
          <w:sz w:val="24"/>
        </w:rPr>
        <w:t xml:space="preserve"> </w:t>
      </w:r>
      <w:r>
        <w:rPr>
          <w:sz w:val="24"/>
        </w:rPr>
        <w:t>срезки</w:t>
      </w:r>
      <w:r>
        <w:rPr>
          <w:spacing w:val="31"/>
          <w:sz w:val="24"/>
        </w:rPr>
        <w:t xml:space="preserve"> </w:t>
      </w:r>
      <w:r>
        <w:rPr>
          <w:sz w:val="24"/>
        </w:rPr>
        <w:t>почво-грунтов</w:t>
      </w:r>
      <w:r>
        <w:rPr>
          <w:spacing w:val="32"/>
          <w:sz w:val="24"/>
        </w:rPr>
        <w:t xml:space="preserve"> </w:t>
      </w:r>
      <w:r>
        <w:rPr>
          <w:sz w:val="24"/>
        </w:rPr>
        <w:t>с</w:t>
      </w:r>
      <w:r>
        <w:rPr>
          <w:spacing w:val="-57"/>
          <w:sz w:val="24"/>
        </w:rPr>
        <w:t xml:space="preserve"> </w:t>
      </w:r>
      <w:r>
        <w:rPr>
          <w:sz w:val="24"/>
        </w:rPr>
        <w:t>прилегающих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ним</w:t>
      </w:r>
      <w:r>
        <w:rPr>
          <w:spacing w:val="-4"/>
          <w:sz w:val="24"/>
        </w:rPr>
        <w:t xml:space="preserve"> </w:t>
      </w:r>
      <w:r>
        <w:rPr>
          <w:sz w:val="24"/>
        </w:rPr>
        <w:t>земель.</w:t>
      </w:r>
    </w:p>
    <w:p w14:paraId="36554A3F" w14:textId="77777777" w:rsidR="009F2DE1" w:rsidRDefault="00751971">
      <w:pPr>
        <w:spacing w:line="274" w:lineRule="exact"/>
        <w:ind w:left="1219"/>
        <w:rPr>
          <w:i/>
          <w:sz w:val="24"/>
        </w:rPr>
      </w:pPr>
      <w:r>
        <w:rPr>
          <w:i/>
          <w:sz w:val="24"/>
          <w:u w:val="single"/>
        </w:rPr>
        <w:t>По</w:t>
      </w:r>
      <w:r>
        <w:rPr>
          <w:i/>
          <w:spacing w:val="-3"/>
          <w:sz w:val="24"/>
          <w:u w:val="single"/>
        </w:rPr>
        <w:t xml:space="preserve"> </w:t>
      </w:r>
      <w:r>
        <w:rPr>
          <w:i/>
          <w:sz w:val="24"/>
          <w:u w:val="single"/>
        </w:rPr>
        <w:t>отвалу:</w:t>
      </w:r>
    </w:p>
    <w:p w14:paraId="010E1341" w14:textId="77777777" w:rsidR="009F2DE1" w:rsidRDefault="00751971">
      <w:pPr>
        <w:pStyle w:val="a3"/>
        <w:ind w:left="653" w:right="952" w:firstLine="566"/>
        <w:jc w:val="both"/>
      </w:pPr>
      <w:r>
        <w:t>-разработка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погрузка</w:t>
      </w:r>
      <w:r>
        <w:rPr>
          <w:spacing w:val="1"/>
        </w:rPr>
        <w:t xml:space="preserve"> </w:t>
      </w:r>
      <w:r>
        <w:t>грунта,</w:t>
      </w:r>
      <w:r>
        <w:rPr>
          <w:spacing w:val="1"/>
        </w:rPr>
        <w:t xml:space="preserve"> </w:t>
      </w:r>
      <w:r>
        <w:t>необходимого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засыпки</w:t>
      </w:r>
      <w:r>
        <w:rPr>
          <w:spacing w:val="1"/>
        </w:rPr>
        <w:t xml:space="preserve"> </w:t>
      </w:r>
      <w:r>
        <w:t>глубоких</w:t>
      </w:r>
      <w:r>
        <w:rPr>
          <w:spacing w:val="1"/>
        </w:rPr>
        <w:t xml:space="preserve"> </w:t>
      </w:r>
      <w:r>
        <w:t>частей</w:t>
      </w:r>
      <w:r>
        <w:rPr>
          <w:spacing w:val="1"/>
        </w:rPr>
        <w:t xml:space="preserve"> </w:t>
      </w:r>
      <w:r>
        <w:t>карьера</w:t>
      </w:r>
      <w:r>
        <w:rPr>
          <w:spacing w:val="1"/>
        </w:rPr>
        <w:t xml:space="preserve"> </w:t>
      </w:r>
      <w:r>
        <w:t>погрузчиком;</w:t>
      </w:r>
    </w:p>
    <w:p w14:paraId="14055937" w14:textId="77777777" w:rsidR="009F2DE1" w:rsidRDefault="00751971">
      <w:pPr>
        <w:pStyle w:val="a3"/>
        <w:ind w:left="653" w:right="957" w:firstLine="566"/>
        <w:jc w:val="both"/>
      </w:pPr>
      <w:r>
        <w:t>-транспортировка автосамосвалами грунта, прикрытого сверху брезентом, до места его</w:t>
      </w:r>
      <w:r>
        <w:rPr>
          <w:spacing w:val="1"/>
        </w:rPr>
        <w:t xml:space="preserve"> </w:t>
      </w:r>
      <w:r>
        <w:t>разгрузки</w:t>
      </w:r>
      <w:r>
        <w:rPr>
          <w:spacing w:val="1"/>
        </w:rPr>
        <w:t xml:space="preserve"> </w:t>
      </w:r>
      <w:r>
        <w:t>– более</w:t>
      </w:r>
      <w:r>
        <w:rPr>
          <w:spacing w:val="-2"/>
        </w:rPr>
        <w:t xml:space="preserve"> </w:t>
      </w:r>
      <w:r>
        <w:t>глубоких</w:t>
      </w:r>
      <w:r>
        <w:rPr>
          <w:spacing w:val="2"/>
        </w:rPr>
        <w:t xml:space="preserve"> </w:t>
      </w:r>
      <w:r>
        <w:t>частей карьера;</w:t>
      </w:r>
    </w:p>
    <w:p w14:paraId="2C3C5A17" w14:textId="77777777" w:rsidR="009F2DE1" w:rsidRDefault="00751971">
      <w:pPr>
        <w:pStyle w:val="a3"/>
        <w:ind w:left="1219"/>
        <w:jc w:val="both"/>
      </w:pPr>
      <w:r>
        <w:t>-разработка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перемещение</w:t>
      </w:r>
      <w:r>
        <w:rPr>
          <w:spacing w:val="-3"/>
        </w:rPr>
        <w:t xml:space="preserve"> </w:t>
      </w:r>
      <w:r>
        <w:t>грунта,</w:t>
      </w:r>
      <w:r>
        <w:rPr>
          <w:spacing w:val="-2"/>
        </w:rPr>
        <w:t xml:space="preserve"> </w:t>
      </w:r>
      <w:r>
        <w:t>необходимого</w:t>
      </w:r>
      <w:r>
        <w:rPr>
          <w:spacing w:val="-2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засыпки</w:t>
      </w:r>
      <w:r>
        <w:rPr>
          <w:spacing w:val="-1"/>
        </w:rPr>
        <w:t xml:space="preserve"> </w:t>
      </w:r>
      <w:r>
        <w:t>карьера</w:t>
      </w:r>
      <w:r>
        <w:rPr>
          <w:spacing w:val="-3"/>
        </w:rPr>
        <w:t xml:space="preserve"> </w:t>
      </w:r>
      <w:r>
        <w:t>бульдозером;</w:t>
      </w:r>
    </w:p>
    <w:p w14:paraId="2258F1CC" w14:textId="77777777" w:rsidR="009F2DE1" w:rsidRDefault="00751971">
      <w:pPr>
        <w:pStyle w:val="a3"/>
        <w:spacing w:before="1"/>
        <w:ind w:left="1219"/>
        <w:jc w:val="both"/>
      </w:pPr>
      <w:r>
        <w:t>-планировка</w:t>
      </w:r>
      <w:r>
        <w:rPr>
          <w:spacing w:val="-5"/>
        </w:rPr>
        <w:t xml:space="preserve"> </w:t>
      </w:r>
      <w:r>
        <w:t>поверхности</w:t>
      </w:r>
      <w:r>
        <w:rPr>
          <w:spacing w:val="-5"/>
        </w:rPr>
        <w:t xml:space="preserve"> </w:t>
      </w:r>
      <w:r>
        <w:t>бульдозером.</w:t>
      </w:r>
    </w:p>
    <w:p w14:paraId="4940DB3D" w14:textId="77777777" w:rsidR="009F2DE1" w:rsidRDefault="00751971">
      <w:pPr>
        <w:pStyle w:val="a3"/>
        <w:ind w:left="653" w:right="956" w:firstLine="566"/>
        <w:jc w:val="both"/>
      </w:pPr>
      <w:r>
        <w:t>Согласно,</w:t>
      </w:r>
      <w:r>
        <w:rPr>
          <w:spacing w:val="1"/>
        </w:rPr>
        <w:t xml:space="preserve"> </w:t>
      </w:r>
      <w:r>
        <w:t>заданию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разработку</w:t>
      </w:r>
      <w:r>
        <w:rPr>
          <w:spacing w:val="1"/>
        </w:rPr>
        <w:t xml:space="preserve"> </w:t>
      </w:r>
      <w:r>
        <w:t>плана</w:t>
      </w:r>
      <w:r>
        <w:rPr>
          <w:spacing w:val="1"/>
        </w:rPr>
        <w:t xml:space="preserve"> </w:t>
      </w:r>
      <w:r>
        <w:t>рекультивации</w:t>
      </w:r>
      <w:r>
        <w:rPr>
          <w:spacing w:val="1"/>
        </w:rPr>
        <w:t xml:space="preserve"> </w:t>
      </w:r>
      <w:r>
        <w:t>нарушенных</w:t>
      </w:r>
      <w:r>
        <w:rPr>
          <w:spacing w:val="1"/>
        </w:rPr>
        <w:t xml:space="preserve"> </w:t>
      </w:r>
      <w:r>
        <w:t>земель,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технического этапа рекультивации намечается проводить поэтапно с завершением работ по</w:t>
      </w:r>
      <w:r>
        <w:rPr>
          <w:spacing w:val="1"/>
        </w:rPr>
        <w:t xml:space="preserve"> </w:t>
      </w:r>
      <w:r>
        <w:t>объекту</w:t>
      </w:r>
      <w:r>
        <w:rPr>
          <w:spacing w:val="-7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течение</w:t>
      </w:r>
      <w:r>
        <w:rPr>
          <w:spacing w:val="-2"/>
        </w:rPr>
        <w:t xml:space="preserve"> </w:t>
      </w:r>
      <w:r>
        <w:t>календарного года</w:t>
      </w:r>
      <w:r>
        <w:rPr>
          <w:spacing w:val="-2"/>
        </w:rPr>
        <w:t xml:space="preserve"> </w:t>
      </w:r>
      <w:r>
        <w:t>после</w:t>
      </w:r>
      <w:r>
        <w:rPr>
          <w:spacing w:val="-2"/>
        </w:rPr>
        <w:t xml:space="preserve"> </w:t>
      </w:r>
      <w:r>
        <w:t>завершения разработки</w:t>
      </w:r>
      <w:r>
        <w:rPr>
          <w:spacing w:val="-1"/>
        </w:rPr>
        <w:t xml:space="preserve"> </w:t>
      </w:r>
      <w:r>
        <w:t>карьера.</w:t>
      </w:r>
    </w:p>
    <w:p w14:paraId="5827973A" w14:textId="1981BE12" w:rsidR="009F2DE1" w:rsidRDefault="00751971">
      <w:pPr>
        <w:pStyle w:val="a3"/>
        <w:ind w:left="653" w:right="948" w:firstLine="566"/>
        <w:jc w:val="both"/>
      </w:pPr>
      <w:r>
        <w:t>Работы,</w:t>
      </w:r>
      <w:r>
        <w:rPr>
          <w:spacing w:val="1"/>
        </w:rPr>
        <w:t xml:space="preserve"> </w:t>
      </w:r>
      <w:r>
        <w:t>связанные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перемещением</w:t>
      </w:r>
      <w:r>
        <w:rPr>
          <w:spacing w:val="1"/>
        </w:rPr>
        <w:t xml:space="preserve"> </w:t>
      </w:r>
      <w:r>
        <w:t>грунта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отсыпкой</w:t>
      </w:r>
      <w:r>
        <w:rPr>
          <w:spacing w:val="1"/>
        </w:rPr>
        <w:t xml:space="preserve"> </w:t>
      </w:r>
      <w:r>
        <w:t>качественной</w:t>
      </w:r>
      <w:r>
        <w:rPr>
          <w:spacing w:val="1"/>
        </w:rPr>
        <w:t xml:space="preserve"> </w:t>
      </w:r>
      <w:r>
        <w:t>насыпи,</w:t>
      </w:r>
      <w:r>
        <w:rPr>
          <w:spacing w:val="1"/>
        </w:rPr>
        <w:t xml:space="preserve"> </w:t>
      </w:r>
      <w:r>
        <w:t>будут</w:t>
      </w:r>
      <w:r>
        <w:rPr>
          <w:spacing w:val="-57"/>
        </w:rPr>
        <w:t xml:space="preserve"> </w:t>
      </w:r>
      <w:r>
        <w:t>выполняться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теплое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года.</w:t>
      </w:r>
      <w:r w:rsidR="006A21F9">
        <w:t xml:space="preserve">  </w:t>
      </w:r>
      <w:r>
        <w:t>Продолжительность</w:t>
      </w:r>
      <w:r>
        <w:rPr>
          <w:spacing w:val="1"/>
        </w:rPr>
        <w:t xml:space="preserve"> </w:t>
      </w:r>
      <w:r>
        <w:t>рекультивации</w:t>
      </w:r>
      <w:r>
        <w:rPr>
          <w:spacing w:val="1"/>
        </w:rPr>
        <w:t xml:space="preserve"> </w:t>
      </w:r>
      <w:r>
        <w:t>составит</w:t>
      </w:r>
      <w:r>
        <w:rPr>
          <w:spacing w:val="1"/>
        </w:rPr>
        <w:t xml:space="preserve"> </w:t>
      </w:r>
      <w:r>
        <w:t>1,0.</w:t>
      </w:r>
      <w:r>
        <w:rPr>
          <w:spacing w:val="1"/>
        </w:rPr>
        <w:t xml:space="preserve"> </w:t>
      </w:r>
      <w:r>
        <w:t>Объемы</w:t>
      </w:r>
      <w:r>
        <w:rPr>
          <w:spacing w:val="-2"/>
        </w:rPr>
        <w:t xml:space="preserve"> </w:t>
      </w:r>
      <w:r>
        <w:t>работ</w:t>
      </w:r>
      <w:r>
        <w:rPr>
          <w:spacing w:val="-1"/>
        </w:rPr>
        <w:t xml:space="preserve"> </w:t>
      </w:r>
      <w:r>
        <w:t>по технической</w:t>
      </w:r>
      <w:r>
        <w:rPr>
          <w:spacing w:val="-1"/>
        </w:rPr>
        <w:t xml:space="preserve"> </w:t>
      </w:r>
      <w:r>
        <w:t>рекультивации</w:t>
      </w:r>
      <w:r>
        <w:rPr>
          <w:spacing w:val="-2"/>
        </w:rPr>
        <w:t xml:space="preserve"> </w:t>
      </w:r>
      <w:r>
        <w:t>приводятся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таблице</w:t>
      </w:r>
      <w:r>
        <w:rPr>
          <w:spacing w:val="-2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4.</w:t>
      </w:r>
    </w:p>
    <w:p w14:paraId="01E168FC" w14:textId="77777777" w:rsidR="009F2DE1" w:rsidRDefault="00751971">
      <w:pPr>
        <w:pStyle w:val="a3"/>
        <w:spacing w:after="8"/>
        <w:ind w:left="653" w:right="946"/>
        <w:jc w:val="right"/>
      </w:pPr>
      <w:r>
        <w:t>Таблица</w:t>
      </w:r>
      <w:r>
        <w:rPr>
          <w:spacing w:val="-2"/>
        </w:rPr>
        <w:t xml:space="preserve"> </w:t>
      </w:r>
      <w:r>
        <w:t>4.</w:t>
      </w:r>
    </w:p>
    <w:tbl>
      <w:tblPr>
        <w:tblW w:w="93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8"/>
        <w:gridCol w:w="5220"/>
        <w:gridCol w:w="1620"/>
        <w:gridCol w:w="1692"/>
      </w:tblGrid>
      <w:tr w:rsidR="009B764B" w:rsidRPr="009B764B" w14:paraId="660E1D4F" w14:textId="77777777" w:rsidTr="009B764B">
        <w:trPr>
          <w:cantSplit/>
          <w:trHeight w:val="20"/>
          <w:jc w:val="center"/>
        </w:trPr>
        <w:tc>
          <w:tcPr>
            <w:tcW w:w="828" w:type="dxa"/>
          </w:tcPr>
          <w:p w14:paraId="3F854804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№ п/п</w:t>
            </w:r>
          </w:p>
        </w:tc>
        <w:tc>
          <w:tcPr>
            <w:tcW w:w="5220" w:type="dxa"/>
          </w:tcPr>
          <w:p w14:paraId="77288B55" w14:textId="77777777" w:rsidR="009B764B" w:rsidRPr="009B764B" w:rsidRDefault="009B764B" w:rsidP="009B764B">
            <w:pPr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Наименование работ</w:t>
            </w:r>
          </w:p>
        </w:tc>
        <w:tc>
          <w:tcPr>
            <w:tcW w:w="1620" w:type="dxa"/>
          </w:tcPr>
          <w:p w14:paraId="69763077" w14:textId="77777777" w:rsidR="009B764B" w:rsidRPr="009B764B" w:rsidRDefault="009B764B" w:rsidP="009B764B">
            <w:pPr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Единица измерения</w:t>
            </w:r>
          </w:p>
        </w:tc>
        <w:tc>
          <w:tcPr>
            <w:tcW w:w="1692" w:type="dxa"/>
          </w:tcPr>
          <w:p w14:paraId="762E3758" w14:textId="77777777" w:rsidR="009B764B" w:rsidRPr="009B764B" w:rsidRDefault="0077181C" w:rsidP="009B764B">
            <w:pPr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П</w:t>
            </w:r>
            <w:r w:rsidR="009B764B" w:rsidRPr="009B764B">
              <w:rPr>
                <w:sz w:val="20"/>
                <w:szCs w:val="20"/>
              </w:rPr>
              <w:t>оказатели</w:t>
            </w:r>
          </w:p>
        </w:tc>
      </w:tr>
      <w:tr w:rsidR="009B764B" w:rsidRPr="009B764B" w14:paraId="7F7191C8" w14:textId="77777777" w:rsidTr="009B764B">
        <w:trPr>
          <w:cantSplit/>
          <w:trHeight w:val="20"/>
          <w:jc w:val="center"/>
        </w:trPr>
        <w:tc>
          <w:tcPr>
            <w:tcW w:w="828" w:type="dxa"/>
          </w:tcPr>
          <w:p w14:paraId="468740BB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1</w:t>
            </w:r>
          </w:p>
        </w:tc>
        <w:tc>
          <w:tcPr>
            <w:tcW w:w="5220" w:type="dxa"/>
          </w:tcPr>
          <w:p w14:paraId="4DCB2864" w14:textId="77777777" w:rsidR="009B764B" w:rsidRPr="009B764B" w:rsidRDefault="009B764B" w:rsidP="009B764B">
            <w:pPr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Снятие плодородного слоя</w:t>
            </w:r>
          </w:p>
        </w:tc>
        <w:tc>
          <w:tcPr>
            <w:tcW w:w="1620" w:type="dxa"/>
          </w:tcPr>
          <w:p w14:paraId="05D951BC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м</w:t>
            </w:r>
            <w:r w:rsidRPr="009B764B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692" w:type="dxa"/>
          </w:tcPr>
          <w:p w14:paraId="7D213EC2" w14:textId="77777777" w:rsidR="009B764B" w:rsidRPr="009B764B" w:rsidRDefault="009B764B" w:rsidP="009B764B">
            <w:pPr>
              <w:jc w:val="center"/>
              <w:rPr>
                <w:sz w:val="20"/>
                <w:szCs w:val="20"/>
                <w:lang w:val="kk-KZ"/>
              </w:rPr>
            </w:pPr>
            <w:r w:rsidRPr="009B764B">
              <w:rPr>
                <w:sz w:val="20"/>
                <w:szCs w:val="20"/>
                <w:lang w:val="kk-KZ"/>
              </w:rPr>
              <w:t>4400</w:t>
            </w:r>
          </w:p>
        </w:tc>
      </w:tr>
      <w:tr w:rsidR="009B764B" w:rsidRPr="009B764B" w14:paraId="3F1CF203" w14:textId="77777777" w:rsidTr="009B764B">
        <w:trPr>
          <w:cantSplit/>
          <w:trHeight w:val="20"/>
          <w:jc w:val="center"/>
        </w:trPr>
        <w:tc>
          <w:tcPr>
            <w:tcW w:w="828" w:type="dxa"/>
          </w:tcPr>
          <w:p w14:paraId="42F2A8DB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2</w:t>
            </w:r>
          </w:p>
        </w:tc>
        <w:tc>
          <w:tcPr>
            <w:tcW w:w="5220" w:type="dxa"/>
          </w:tcPr>
          <w:p w14:paraId="7244B57E" w14:textId="77777777" w:rsidR="009B764B" w:rsidRPr="009B764B" w:rsidRDefault="009B764B" w:rsidP="009B764B">
            <w:pPr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Перевозка и складирование в отвалы</w:t>
            </w:r>
          </w:p>
        </w:tc>
        <w:tc>
          <w:tcPr>
            <w:tcW w:w="1620" w:type="dxa"/>
          </w:tcPr>
          <w:p w14:paraId="50F39E1B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м</w:t>
            </w:r>
            <w:r w:rsidRPr="009B764B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692" w:type="dxa"/>
          </w:tcPr>
          <w:p w14:paraId="2D054B0D" w14:textId="77777777" w:rsidR="009B764B" w:rsidRPr="009B764B" w:rsidRDefault="009B764B" w:rsidP="009B764B">
            <w:pPr>
              <w:jc w:val="center"/>
              <w:rPr>
                <w:sz w:val="20"/>
                <w:szCs w:val="20"/>
                <w:lang w:val="kk-KZ"/>
              </w:rPr>
            </w:pPr>
            <w:r w:rsidRPr="009B764B">
              <w:rPr>
                <w:sz w:val="20"/>
                <w:szCs w:val="20"/>
                <w:lang w:val="kk-KZ"/>
              </w:rPr>
              <w:t>4400</w:t>
            </w:r>
          </w:p>
        </w:tc>
      </w:tr>
      <w:tr w:rsidR="009B764B" w:rsidRPr="009B764B" w14:paraId="1B664A39" w14:textId="77777777" w:rsidTr="009B764B">
        <w:trPr>
          <w:cantSplit/>
          <w:trHeight w:val="20"/>
          <w:jc w:val="center"/>
        </w:trPr>
        <w:tc>
          <w:tcPr>
            <w:tcW w:w="828" w:type="dxa"/>
          </w:tcPr>
          <w:p w14:paraId="547D3115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3</w:t>
            </w:r>
          </w:p>
        </w:tc>
        <w:tc>
          <w:tcPr>
            <w:tcW w:w="5220" w:type="dxa"/>
          </w:tcPr>
          <w:p w14:paraId="61D0E438" w14:textId="77777777" w:rsidR="009B764B" w:rsidRPr="009B764B" w:rsidRDefault="009B764B" w:rsidP="009B764B">
            <w:pPr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Разработка и погрузка вскрышных пород для засыпки карьера</w:t>
            </w:r>
          </w:p>
        </w:tc>
        <w:tc>
          <w:tcPr>
            <w:tcW w:w="1620" w:type="dxa"/>
          </w:tcPr>
          <w:p w14:paraId="25D02045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м</w:t>
            </w:r>
            <w:r w:rsidRPr="009B764B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692" w:type="dxa"/>
          </w:tcPr>
          <w:p w14:paraId="3C72CE6F" w14:textId="77777777" w:rsidR="009B764B" w:rsidRPr="009B764B" w:rsidRDefault="009B764B" w:rsidP="009B764B">
            <w:pPr>
              <w:jc w:val="center"/>
              <w:rPr>
                <w:sz w:val="20"/>
                <w:szCs w:val="20"/>
                <w:lang w:val="kk-KZ"/>
              </w:rPr>
            </w:pPr>
            <w:r w:rsidRPr="009B764B">
              <w:rPr>
                <w:sz w:val="20"/>
                <w:szCs w:val="20"/>
                <w:lang w:val="kk-KZ"/>
              </w:rPr>
              <w:t>5400</w:t>
            </w:r>
          </w:p>
        </w:tc>
      </w:tr>
      <w:tr w:rsidR="009B764B" w:rsidRPr="009B764B" w14:paraId="67A129CD" w14:textId="77777777" w:rsidTr="009B764B">
        <w:trPr>
          <w:cantSplit/>
          <w:trHeight w:val="20"/>
          <w:jc w:val="center"/>
        </w:trPr>
        <w:tc>
          <w:tcPr>
            <w:tcW w:w="828" w:type="dxa"/>
          </w:tcPr>
          <w:p w14:paraId="3E3A34A3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4</w:t>
            </w:r>
          </w:p>
        </w:tc>
        <w:tc>
          <w:tcPr>
            <w:tcW w:w="5220" w:type="dxa"/>
          </w:tcPr>
          <w:p w14:paraId="5A023970" w14:textId="77777777" w:rsidR="009B764B" w:rsidRPr="009B764B" w:rsidRDefault="009B764B" w:rsidP="009B764B">
            <w:pPr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Разработка грунта бульдозером при дальности перемещения;</w:t>
            </w:r>
          </w:p>
        </w:tc>
        <w:tc>
          <w:tcPr>
            <w:tcW w:w="1620" w:type="dxa"/>
          </w:tcPr>
          <w:p w14:paraId="226270EE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692" w:type="dxa"/>
          </w:tcPr>
          <w:p w14:paraId="35931BE0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</w:p>
        </w:tc>
      </w:tr>
      <w:tr w:rsidR="009B764B" w:rsidRPr="009B764B" w14:paraId="4D460169" w14:textId="77777777" w:rsidTr="009B764B">
        <w:trPr>
          <w:cantSplit/>
          <w:trHeight w:val="20"/>
          <w:jc w:val="center"/>
        </w:trPr>
        <w:tc>
          <w:tcPr>
            <w:tcW w:w="828" w:type="dxa"/>
          </w:tcPr>
          <w:p w14:paraId="2CCD9DFA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220" w:type="dxa"/>
          </w:tcPr>
          <w:p w14:paraId="67324700" w14:textId="77777777" w:rsidR="009B764B" w:rsidRPr="009B764B" w:rsidRDefault="009B764B" w:rsidP="009B764B">
            <w:pPr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-10м</w:t>
            </w:r>
          </w:p>
        </w:tc>
        <w:tc>
          <w:tcPr>
            <w:tcW w:w="1620" w:type="dxa"/>
          </w:tcPr>
          <w:p w14:paraId="0EDABA46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м</w:t>
            </w:r>
            <w:r w:rsidRPr="009B764B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692" w:type="dxa"/>
          </w:tcPr>
          <w:p w14:paraId="7828B8C9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-</w:t>
            </w:r>
          </w:p>
        </w:tc>
      </w:tr>
      <w:tr w:rsidR="009B764B" w:rsidRPr="009B764B" w14:paraId="4762136B" w14:textId="77777777" w:rsidTr="009B764B">
        <w:trPr>
          <w:cantSplit/>
          <w:trHeight w:val="20"/>
          <w:jc w:val="center"/>
        </w:trPr>
        <w:tc>
          <w:tcPr>
            <w:tcW w:w="828" w:type="dxa"/>
          </w:tcPr>
          <w:p w14:paraId="11B105DE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5</w:t>
            </w:r>
          </w:p>
        </w:tc>
        <w:tc>
          <w:tcPr>
            <w:tcW w:w="5220" w:type="dxa"/>
          </w:tcPr>
          <w:p w14:paraId="4F3ADEA1" w14:textId="77777777" w:rsidR="009B764B" w:rsidRPr="009B764B" w:rsidRDefault="009B764B" w:rsidP="009B764B">
            <w:pPr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Планировочные работы бульдозером</w:t>
            </w:r>
          </w:p>
        </w:tc>
        <w:tc>
          <w:tcPr>
            <w:tcW w:w="1620" w:type="dxa"/>
          </w:tcPr>
          <w:p w14:paraId="207B9D2F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га</w:t>
            </w:r>
          </w:p>
        </w:tc>
        <w:tc>
          <w:tcPr>
            <w:tcW w:w="1692" w:type="dxa"/>
          </w:tcPr>
          <w:p w14:paraId="4149CD9F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3,5</w:t>
            </w:r>
          </w:p>
        </w:tc>
      </w:tr>
      <w:tr w:rsidR="009B764B" w:rsidRPr="009B764B" w14:paraId="77FBE186" w14:textId="77777777" w:rsidTr="009B764B">
        <w:trPr>
          <w:cantSplit/>
          <w:trHeight w:val="20"/>
          <w:jc w:val="center"/>
        </w:trPr>
        <w:tc>
          <w:tcPr>
            <w:tcW w:w="828" w:type="dxa"/>
          </w:tcPr>
          <w:p w14:paraId="188FD4BA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6</w:t>
            </w:r>
          </w:p>
        </w:tc>
        <w:tc>
          <w:tcPr>
            <w:tcW w:w="5220" w:type="dxa"/>
          </w:tcPr>
          <w:p w14:paraId="60E0A9C7" w14:textId="77777777" w:rsidR="009B764B" w:rsidRPr="009B764B" w:rsidRDefault="009B764B" w:rsidP="009B764B">
            <w:pPr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 xml:space="preserve">Прикатывание поверхности катком на </w:t>
            </w:r>
            <w:proofErr w:type="spellStart"/>
            <w:r w:rsidRPr="009B764B">
              <w:rPr>
                <w:sz w:val="20"/>
                <w:szCs w:val="20"/>
              </w:rPr>
              <w:t>пневмоходу</w:t>
            </w:r>
            <w:proofErr w:type="spellEnd"/>
          </w:p>
        </w:tc>
        <w:tc>
          <w:tcPr>
            <w:tcW w:w="1620" w:type="dxa"/>
          </w:tcPr>
          <w:p w14:paraId="25DE18B4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га</w:t>
            </w:r>
          </w:p>
        </w:tc>
        <w:tc>
          <w:tcPr>
            <w:tcW w:w="1692" w:type="dxa"/>
          </w:tcPr>
          <w:p w14:paraId="546669F6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3,5</w:t>
            </w:r>
          </w:p>
        </w:tc>
      </w:tr>
      <w:tr w:rsidR="009B764B" w:rsidRPr="009B764B" w14:paraId="1FEC9CA2" w14:textId="77777777" w:rsidTr="009B764B">
        <w:trPr>
          <w:cantSplit/>
          <w:trHeight w:val="20"/>
          <w:jc w:val="center"/>
        </w:trPr>
        <w:tc>
          <w:tcPr>
            <w:tcW w:w="828" w:type="dxa"/>
          </w:tcPr>
          <w:p w14:paraId="1507C5BF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7</w:t>
            </w:r>
          </w:p>
        </w:tc>
        <w:tc>
          <w:tcPr>
            <w:tcW w:w="5220" w:type="dxa"/>
          </w:tcPr>
          <w:p w14:paraId="6639F1CC" w14:textId="77777777" w:rsidR="009B764B" w:rsidRPr="009B764B" w:rsidRDefault="009B764B" w:rsidP="009B764B">
            <w:pPr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Перевозка автосамосвалом для засыпки карьера:</w:t>
            </w:r>
          </w:p>
        </w:tc>
        <w:tc>
          <w:tcPr>
            <w:tcW w:w="1620" w:type="dxa"/>
          </w:tcPr>
          <w:p w14:paraId="57FE0EE7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692" w:type="dxa"/>
          </w:tcPr>
          <w:p w14:paraId="488E8E0E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</w:p>
        </w:tc>
      </w:tr>
      <w:tr w:rsidR="009B764B" w:rsidRPr="009B764B" w14:paraId="3F0980CF" w14:textId="77777777" w:rsidTr="009B764B">
        <w:trPr>
          <w:cantSplit/>
          <w:trHeight w:val="90"/>
          <w:jc w:val="center"/>
        </w:trPr>
        <w:tc>
          <w:tcPr>
            <w:tcW w:w="828" w:type="dxa"/>
          </w:tcPr>
          <w:p w14:paraId="5341BBC2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220" w:type="dxa"/>
          </w:tcPr>
          <w:p w14:paraId="1BCCD134" w14:textId="77777777" w:rsidR="009B764B" w:rsidRPr="009B764B" w:rsidRDefault="009B764B" w:rsidP="009B764B">
            <w:pPr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строительство отходов</w:t>
            </w:r>
          </w:p>
        </w:tc>
        <w:tc>
          <w:tcPr>
            <w:tcW w:w="1620" w:type="dxa"/>
          </w:tcPr>
          <w:p w14:paraId="1B82758F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м</w:t>
            </w:r>
            <w:r w:rsidRPr="009B764B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692" w:type="dxa"/>
          </w:tcPr>
          <w:p w14:paraId="76E4B53B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-</w:t>
            </w:r>
          </w:p>
        </w:tc>
      </w:tr>
      <w:tr w:rsidR="009B764B" w:rsidRPr="009B764B" w14:paraId="7EBC92E5" w14:textId="77777777" w:rsidTr="009B764B">
        <w:trPr>
          <w:cantSplit/>
          <w:trHeight w:val="20"/>
          <w:jc w:val="center"/>
        </w:trPr>
        <w:tc>
          <w:tcPr>
            <w:tcW w:w="828" w:type="dxa"/>
          </w:tcPr>
          <w:p w14:paraId="6A9F6016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220" w:type="dxa"/>
          </w:tcPr>
          <w:p w14:paraId="7F36127E" w14:textId="77777777" w:rsidR="009B764B" w:rsidRPr="009B764B" w:rsidRDefault="009B764B" w:rsidP="009B764B">
            <w:pPr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вскрышных работ</w:t>
            </w:r>
          </w:p>
        </w:tc>
        <w:tc>
          <w:tcPr>
            <w:tcW w:w="1620" w:type="dxa"/>
          </w:tcPr>
          <w:p w14:paraId="58705832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м</w:t>
            </w:r>
            <w:r w:rsidRPr="009B764B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692" w:type="dxa"/>
          </w:tcPr>
          <w:p w14:paraId="68F449B5" w14:textId="77777777" w:rsidR="009B764B" w:rsidRPr="009B764B" w:rsidRDefault="009B764B" w:rsidP="009B764B">
            <w:pPr>
              <w:jc w:val="center"/>
              <w:rPr>
                <w:sz w:val="20"/>
                <w:szCs w:val="20"/>
                <w:lang w:val="kk-KZ"/>
              </w:rPr>
            </w:pPr>
            <w:r w:rsidRPr="009B764B">
              <w:rPr>
                <w:sz w:val="20"/>
                <w:szCs w:val="20"/>
                <w:lang w:val="kk-KZ"/>
              </w:rPr>
              <w:t>4400</w:t>
            </w:r>
          </w:p>
        </w:tc>
      </w:tr>
      <w:tr w:rsidR="009B764B" w:rsidRPr="009B764B" w14:paraId="69B1EB92" w14:textId="77777777" w:rsidTr="009B764B">
        <w:trPr>
          <w:cantSplit/>
          <w:trHeight w:val="20"/>
          <w:jc w:val="center"/>
        </w:trPr>
        <w:tc>
          <w:tcPr>
            <w:tcW w:w="828" w:type="dxa"/>
          </w:tcPr>
          <w:p w14:paraId="235C5BD8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220" w:type="dxa"/>
          </w:tcPr>
          <w:p w14:paraId="293C42AA" w14:textId="77777777" w:rsidR="009B764B" w:rsidRPr="009B764B" w:rsidRDefault="009B764B" w:rsidP="009B764B">
            <w:pPr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плодородного слоя</w:t>
            </w:r>
          </w:p>
        </w:tc>
        <w:tc>
          <w:tcPr>
            <w:tcW w:w="1620" w:type="dxa"/>
          </w:tcPr>
          <w:p w14:paraId="07D63B65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м</w:t>
            </w:r>
            <w:r w:rsidRPr="009B764B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692" w:type="dxa"/>
          </w:tcPr>
          <w:p w14:paraId="40B137AE" w14:textId="77777777" w:rsidR="009B764B" w:rsidRPr="009B764B" w:rsidRDefault="009B764B" w:rsidP="009B764B">
            <w:pPr>
              <w:jc w:val="center"/>
              <w:rPr>
                <w:sz w:val="20"/>
                <w:szCs w:val="20"/>
                <w:lang w:val="kk-KZ"/>
              </w:rPr>
            </w:pPr>
            <w:r w:rsidRPr="009B764B">
              <w:rPr>
                <w:sz w:val="20"/>
                <w:szCs w:val="20"/>
                <w:lang w:val="kk-KZ"/>
              </w:rPr>
              <w:t>4400</w:t>
            </w:r>
          </w:p>
        </w:tc>
      </w:tr>
      <w:tr w:rsidR="009B764B" w:rsidRPr="009B764B" w14:paraId="2E159DA5" w14:textId="77777777" w:rsidTr="009B764B">
        <w:trPr>
          <w:cantSplit/>
          <w:trHeight w:val="20"/>
          <w:jc w:val="center"/>
        </w:trPr>
        <w:tc>
          <w:tcPr>
            <w:tcW w:w="828" w:type="dxa"/>
          </w:tcPr>
          <w:p w14:paraId="69A72650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8</w:t>
            </w:r>
          </w:p>
        </w:tc>
        <w:tc>
          <w:tcPr>
            <w:tcW w:w="5220" w:type="dxa"/>
          </w:tcPr>
          <w:p w14:paraId="4C75C8F1" w14:textId="77777777" w:rsidR="009B764B" w:rsidRPr="009B764B" w:rsidRDefault="009B764B" w:rsidP="009B764B">
            <w:pPr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Разгрузка автосамосвалом для засыпки карьера:</w:t>
            </w:r>
          </w:p>
        </w:tc>
        <w:tc>
          <w:tcPr>
            <w:tcW w:w="1620" w:type="dxa"/>
          </w:tcPr>
          <w:p w14:paraId="5DAAA562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692" w:type="dxa"/>
          </w:tcPr>
          <w:p w14:paraId="769786A7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</w:p>
        </w:tc>
      </w:tr>
      <w:tr w:rsidR="009B764B" w:rsidRPr="009B764B" w14:paraId="61A5FDD3" w14:textId="77777777" w:rsidTr="009B764B">
        <w:trPr>
          <w:cantSplit/>
          <w:trHeight w:val="20"/>
          <w:jc w:val="center"/>
        </w:trPr>
        <w:tc>
          <w:tcPr>
            <w:tcW w:w="828" w:type="dxa"/>
          </w:tcPr>
          <w:p w14:paraId="0E4D88DA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220" w:type="dxa"/>
          </w:tcPr>
          <w:p w14:paraId="4F87D8BA" w14:textId="77777777" w:rsidR="009B764B" w:rsidRPr="009B764B" w:rsidRDefault="009B764B" w:rsidP="009B764B">
            <w:pPr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строительство отходов</w:t>
            </w:r>
          </w:p>
        </w:tc>
        <w:tc>
          <w:tcPr>
            <w:tcW w:w="1620" w:type="dxa"/>
          </w:tcPr>
          <w:p w14:paraId="299246FE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м</w:t>
            </w:r>
            <w:r w:rsidRPr="009B764B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692" w:type="dxa"/>
          </w:tcPr>
          <w:p w14:paraId="6BBA3591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-</w:t>
            </w:r>
          </w:p>
        </w:tc>
      </w:tr>
      <w:tr w:rsidR="009B764B" w:rsidRPr="009B764B" w14:paraId="5DF1033E" w14:textId="77777777" w:rsidTr="009B764B">
        <w:trPr>
          <w:cantSplit/>
          <w:trHeight w:val="20"/>
          <w:jc w:val="center"/>
        </w:trPr>
        <w:tc>
          <w:tcPr>
            <w:tcW w:w="828" w:type="dxa"/>
          </w:tcPr>
          <w:p w14:paraId="38077520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220" w:type="dxa"/>
          </w:tcPr>
          <w:p w14:paraId="11250E91" w14:textId="77777777" w:rsidR="009B764B" w:rsidRPr="009B764B" w:rsidRDefault="009B764B" w:rsidP="009B764B">
            <w:pPr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вскрышных работ</w:t>
            </w:r>
          </w:p>
        </w:tc>
        <w:tc>
          <w:tcPr>
            <w:tcW w:w="1620" w:type="dxa"/>
          </w:tcPr>
          <w:p w14:paraId="55AC7E28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м</w:t>
            </w:r>
            <w:r w:rsidRPr="009B764B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692" w:type="dxa"/>
          </w:tcPr>
          <w:p w14:paraId="5570A82F" w14:textId="77777777" w:rsidR="009B764B" w:rsidRPr="009B764B" w:rsidRDefault="009B764B" w:rsidP="009B764B">
            <w:pPr>
              <w:jc w:val="center"/>
              <w:rPr>
                <w:sz w:val="20"/>
                <w:szCs w:val="20"/>
                <w:lang w:val="kk-KZ"/>
              </w:rPr>
            </w:pPr>
            <w:r w:rsidRPr="009B764B">
              <w:rPr>
                <w:sz w:val="20"/>
                <w:szCs w:val="20"/>
                <w:lang w:val="kk-KZ"/>
              </w:rPr>
              <w:t>4400</w:t>
            </w:r>
          </w:p>
        </w:tc>
      </w:tr>
      <w:tr w:rsidR="009B764B" w:rsidRPr="009B764B" w14:paraId="7EEB7C0D" w14:textId="77777777" w:rsidTr="009B764B">
        <w:trPr>
          <w:cantSplit/>
          <w:trHeight w:val="20"/>
          <w:jc w:val="center"/>
        </w:trPr>
        <w:tc>
          <w:tcPr>
            <w:tcW w:w="828" w:type="dxa"/>
          </w:tcPr>
          <w:p w14:paraId="02163825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220" w:type="dxa"/>
          </w:tcPr>
          <w:p w14:paraId="29749605" w14:textId="77777777" w:rsidR="009B764B" w:rsidRPr="009B764B" w:rsidRDefault="009B764B" w:rsidP="009B764B">
            <w:pPr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плодородного слоя</w:t>
            </w:r>
          </w:p>
        </w:tc>
        <w:tc>
          <w:tcPr>
            <w:tcW w:w="1620" w:type="dxa"/>
          </w:tcPr>
          <w:p w14:paraId="78AC0898" w14:textId="77777777" w:rsidR="009B764B" w:rsidRPr="009B764B" w:rsidRDefault="009B764B" w:rsidP="009B764B">
            <w:pPr>
              <w:jc w:val="center"/>
              <w:rPr>
                <w:sz w:val="20"/>
                <w:szCs w:val="20"/>
              </w:rPr>
            </w:pPr>
            <w:r w:rsidRPr="009B764B">
              <w:rPr>
                <w:sz w:val="20"/>
                <w:szCs w:val="20"/>
              </w:rPr>
              <w:t>м</w:t>
            </w:r>
            <w:r w:rsidRPr="009B764B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692" w:type="dxa"/>
          </w:tcPr>
          <w:p w14:paraId="7AD2AAB3" w14:textId="77777777" w:rsidR="009B764B" w:rsidRPr="009B764B" w:rsidRDefault="009B764B" w:rsidP="009B764B">
            <w:pPr>
              <w:jc w:val="center"/>
              <w:rPr>
                <w:sz w:val="20"/>
                <w:szCs w:val="20"/>
                <w:lang w:val="kk-KZ"/>
              </w:rPr>
            </w:pPr>
            <w:r w:rsidRPr="009B764B">
              <w:rPr>
                <w:sz w:val="20"/>
                <w:szCs w:val="20"/>
                <w:lang w:val="kk-KZ"/>
              </w:rPr>
              <w:t>4400</w:t>
            </w:r>
          </w:p>
        </w:tc>
      </w:tr>
    </w:tbl>
    <w:p w14:paraId="2B02F5A3" w14:textId="77777777" w:rsidR="009B764B" w:rsidRDefault="00751971" w:rsidP="009B764B">
      <w:pPr>
        <w:ind w:left="567" w:right="1042" w:firstLine="567"/>
        <w:jc w:val="both"/>
        <w:rPr>
          <w:i/>
          <w:iCs/>
          <w:sz w:val="24"/>
          <w:szCs w:val="24"/>
        </w:rPr>
      </w:pPr>
      <w:r w:rsidRPr="009B764B">
        <w:rPr>
          <w:sz w:val="24"/>
          <w:szCs w:val="24"/>
        </w:rPr>
        <w:lastRenderedPageBreak/>
        <w:t>Технологические схемы производства работ выбирались с учетом факторов, влияющих на</w:t>
      </w:r>
      <w:r w:rsidRPr="009B764B">
        <w:rPr>
          <w:spacing w:val="1"/>
          <w:sz w:val="24"/>
          <w:szCs w:val="24"/>
        </w:rPr>
        <w:t xml:space="preserve"> </w:t>
      </w:r>
      <w:r w:rsidRPr="009B764B">
        <w:rPr>
          <w:sz w:val="24"/>
          <w:szCs w:val="24"/>
        </w:rPr>
        <w:t>производительность конкретного комплекса машин и механизмов обеспечивающие высокую</w:t>
      </w:r>
      <w:r w:rsidRPr="009B764B">
        <w:rPr>
          <w:spacing w:val="1"/>
          <w:sz w:val="24"/>
          <w:szCs w:val="24"/>
        </w:rPr>
        <w:t xml:space="preserve"> </w:t>
      </w:r>
      <w:r w:rsidRPr="009B764B">
        <w:rPr>
          <w:sz w:val="24"/>
          <w:szCs w:val="24"/>
        </w:rPr>
        <w:t xml:space="preserve">интенсивность и оптимальные сроки </w:t>
      </w:r>
      <w:proofErr w:type="spellStart"/>
      <w:r w:rsidRPr="009B764B">
        <w:rPr>
          <w:sz w:val="24"/>
          <w:szCs w:val="24"/>
        </w:rPr>
        <w:t>рекультивационных</w:t>
      </w:r>
      <w:proofErr w:type="spellEnd"/>
      <w:r w:rsidRPr="009B764B">
        <w:rPr>
          <w:sz w:val="24"/>
          <w:szCs w:val="24"/>
        </w:rPr>
        <w:t xml:space="preserve"> работ. Сменная производительность</w:t>
      </w:r>
      <w:r w:rsidRPr="009B764B">
        <w:rPr>
          <w:spacing w:val="1"/>
          <w:sz w:val="24"/>
          <w:szCs w:val="24"/>
        </w:rPr>
        <w:t xml:space="preserve"> </w:t>
      </w:r>
      <w:r w:rsidRPr="009B764B">
        <w:rPr>
          <w:sz w:val="24"/>
          <w:szCs w:val="24"/>
        </w:rPr>
        <w:t xml:space="preserve">автосамосвала, катка на </w:t>
      </w:r>
      <w:proofErr w:type="spellStart"/>
      <w:r w:rsidRPr="009B764B">
        <w:rPr>
          <w:sz w:val="24"/>
          <w:szCs w:val="24"/>
        </w:rPr>
        <w:t>пневмоходу</w:t>
      </w:r>
      <w:proofErr w:type="spellEnd"/>
      <w:r w:rsidRPr="009B764B">
        <w:rPr>
          <w:sz w:val="24"/>
          <w:szCs w:val="24"/>
        </w:rPr>
        <w:t xml:space="preserve"> и бульдозера при планировочных работах принята по</w:t>
      </w:r>
      <w:r w:rsidRPr="009B764B">
        <w:rPr>
          <w:spacing w:val="1"/>
          <w:sz w:val="24"/>
          <w:szCs w:val="24"/>
        </w:rPr>
        <w:t xml:space="preserve"> </w:t>
      </w:r>
      <w:r w:rsidRPr="009B764B">
        <w:rPr>
          <w:sz w:val="24"/>
          <w:szCs w:val="24"/>
        </w:rPr>
        <w:t>технической</w:t>
      </w:r>
      <w:r w:rsidRPr="009B764B">
        <w:rPr>
          <w:spacing w:val="-3"/>
          <w:sz w:val="24"/>
          <w:szCs w:val="24"/>
        </w:rPr>
        <w:t xml:space="preserve"> </w:t>
      </w:r>
      <w:r w:rsidRPr="009B764B">
        <w:rPr>
          <w:sz w:val="24"/>
          <w:szCs w:val="24"/>
        </w:rPr>
        <w:t>характеристике</w:t>
      </w:r>
      <w:r w:rsidRPr="009B764B">
        <w:rPr>
          <w:spacing w:val="-1"/>
          <w:sz w:val="24"/>
          <w:szCs w:val="24"/>
        </w:rPr>
        <w:t xml:space="preserve"> </w:t>
      </w:r>
      <w:r w:rsidRPr="009B764B">
        <w:rPr>
          <w:sz w:val="24"/>
          <w:szCs w:val="24"/>
        </w:rPr>
        <w:t>механизмов.</w:t>
      </w:r>
      <w:r w:rsidR="009B764B" w:rsidRPr="009B764B">
        <w:rPr>
          <w:sz w:val="24"/>
          <w:szCs w:val="24"/>
        </w:rPr>
        <w:t xml:space="preserve"> Потребность в строительных машинах и механизмах рекультивации отражено в таблице № 4</w:t>
      </w:r>
      <w:r w:rsidR="009B764B" w:rsidRPr="009B764B">
        <w:rPr>
          <w:i/>
          <w:iCs/>
          <w:sz w:val="24"/>
          <w:szCs w:val="24"/>
        </w:rPr>
        <w:t>.</w:t>
      </w:r>
    </w:p>
    <w:p w14:paraId="2B962BE2" w14:textId="77777777" w:rsidR="009B764B" w:rsidRDefault="009B764B" w:rsidP="009B764B">
      <w:pPr>
        <w:ind w:left="567" w:right="1042" w:firstLine="567"/>
        <w:jc w:val="both"/>
        <w:rPr>
          <w:i/>
          <w:iCs/>
          <w:sz w:val="24"/>
          <w:szCs w:val="24"/>
        </w:rPr>
      </w:pPr>
    </w:p>
    <w:p w14:paraId="3B1E4363" w14:textId="77777777" w:rsidR="009B764B" w:rsidRDefault="009B764B" w:rsidP="009B764B">
      <w:pPr>
        <w:ind w:left="567" w:right="1042" w:firstLine="567"/>
        <w:jc w:val="both"/>
        <w:rPr>
          <w:i/>
          <w:iCs/>
          <w:sz w:val="24"/>
          <w:szCs w:val="24"/>
        </w:rPr>
      </w:pPr>
    </w:p>
    <w:p w14:paraId="130BEEFB" w14:textId="77777777" w:rsidR="009B764B" w:rsidRDefault="009B764B" w:rsidP="009B764B">
      <w:pPr>
        <w:ind w:left="567" w:right="1042" w:firstLine="567"/>
        <w:jc w:val="both"/>
        <w:rPr>
          <w:i/>
          <w:iCs/>
          <w:sz w:val="24"/>
          <w:szCs w:val="24"/>
        </w:rPr>
      </w:pPr>
    </w:p>
    <w:p w14:paraId="4BDBC7A2" w14:textId="77777777" w:rsidR="009B764B" w:rsidRDefault="009B764B" w:rsidP="009B764B">
      <w:pPr>
        <w:ind w:left="567" w:right="1042" w:firstLine="567"/>
        <w:jc w:val="both"/>
        <w:rPr>
          <w:i/>
          <w:iCs/>
          <w:sz w:val="24"/>
          <w:szCs w:val="24"/>
        </w:rPr>
      </w:pPr>
    </w:p>
    <w:p w14:paraId="49867163" w14:textId="77777777" w:rsidR="009B764B" w:rsidRDefault="009B764B" w:rsidP="009B764B">
      <w:pPr>
        <w:ind w:left="567" w:right="1042" w:firstLine="567"/>
        <w:jc w:val="both"/>
        <w:rPr>
          <w:i/>
          <w:iCs/>
          <w:sz w:val="24"/>
          <w:szCs w:val="24"/>
        </w:rPr>
      </w:pPr>
    </w:p>
    <w:p w14:paraId="45B8AD25" w14:textId="77777777" w:rsidR="009B764B" w:rsidRDefault="009B764B" w:rsidP="009B764B">
      <w:pPr>
        <w:ind w:left="567" w:right="1042" w:firstLine="567"/>
        <w:jc w:val="both"/>
        <w:rPr>
          <w:i/>
          <w:iCs/>
          <w:sz w:val="24"/>
          <w:szCs w:val="24"/>
        </w:rPr>
      </w:pPr>
    </w:p>
    <w:p w14:paraId="58D73789" w14:textId="77777777" w:rsidR="009B764B" w:rsidRDefault="009B764B" w:rsidP="009B764B">
      <w:pPr>
        <w:ind w:left="567" w:right="1042" w:firstLine="567"/>
        <w:jc w:val="both"/>
        <w:rPr>
          <w:i/>
          <w:iCs/>
          <w:sz w:val="24"/>
          <w:szCs w:val="24"/>
        </w:rPr>
      </w:pPr>
    </w:p>
    <w:p w14:paraId="537A6D77" w14:textId="77777777" w:rsidR="009B764B" w:rsidRPr="009B764B" w:rsidRDefault="009B764B" w:rsidP="009B764B">
      <w:pPr>
        <w:ind w:left="567" w:right="1042" w:firstLine="567"/>
        <w:jc w:val="both"/>
        <w:rPr>
          <w:sz w:val="24"/>
          <w:szCs w:val="24"/>
        </w:rPr>
      </w:pPr>
    </w:p>
    <w:p w14:paraId="1AC6613F" w14:textId="77777777" w:rsidR="009B764B" w:rsidRDefault="009B764B" w:rsidP="009B764B">
      <w:pPr>
        <w:shd w:val="clear" w:color="auto" w:fill="FFFFFF"/>
        <w:adjustRightInd w:val="0"/>
        <w:ind w:right="111"/>
        <w:jc w:val="center"/>
        <w:rPr>
          <w:sz w:val="20"/>
          <w:szCs w:val="20"/>
        </w:rPr>
        <w:sectPr w:rsidR="009B764B">
          <w:pgSz w:w="11910" w:h="16840"/>
          <w:pgMar w:top="760" w:right="40" w:bottom="1020" w:left="480" w:header="0" w:footer="718" w:gutter="0"/>
          <w:cols w:space="720"/>
        </w:sectPr>
      </w:pPr>
    </w:p>
    <w:p w14:paraId="6B1AE150" w14:textId="77777777" w:rsidR="006A21F9" w:rsidRPr="00D04717" w:rsidRDefault="006A21F9" w:rsidP="006A21F9">
      <w:pPr>
        <w:ind w:firstLine="708"/>
        <w:jc w:val="both"/>
        <w:rPr>
          <w:bCs/>
          <w:sz w:val="28"/>
          <w:szCs w:val="28"/>
        </w:rPr>
      </w:pPr>
    </w:p>
    <w:tbl>
      <w:tblPr>
        <w:tblW w:w="12840" w:type="dxa"/>
        <w:jc w:val="center"/>
        <w:tblLook w:val="04A0" w:firstRow="1" w:lastRow="0" w:firstColumn="1" w:lastColumn="0" w:noHBand="0" w:noVBand="1"/>
      </w:tblPr>
      <w:tblGrid>
        <w:gridCol w:w="937"/>
        <w:gridCol w:w="1245"/>
        <w:gridCol w:w="2491"/>
        <w:gridCol w:w="1317"/>
        <w:gridCol w:w="854"/>
        <w:gridCol w:w="929"/>
        <w:gridCol w:w="705"/>
        <w:gridCol w:w="1194"/>
        <w:gridCol w:w="1619"/>
        <w:gridCol w:w="1549"/>
      </w:tblGrid>
      <w:tr w:rsidR="006A21F9" w:rsidRPr="00B72919" w14:paraId="746CDD00" w14:textId="77777777" w:rsidTr="00D60F13">
        <w:trPr>
          <w:trHeight w:val="315"/>
          <w:jc w:val="center"/>
        </w:trPr>
        <w:tc>
          <w:tcPr>
            <w:tcW w:w="12840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0142A2D1" w14:textId="77777777" w:rsidR="006A21F9" w:rsidRPr="00B72919" w:rsidRDefault="006A21F9" w:rsidP="00D60F13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B72919">
              <w:rPr>
                <w:b/>
                <w:bCs/>
                <w:color w:val="000000"/>
                <w:sz w:val="24"/>
                <w:szCs w:val="24"/>
              </w:rPr>
              <w:t>ОБЪЕКТНАЯ СМЕТА № 1</w:t>
            </w:r>
          </w:p>
        </w:tc>
      </w:tr>
      <w:tr w:rsidR="006A21F9" w:rsidRPr="00B72919" w14:paraId="084ACEC9" w14:textId="77777777" w:rsidTr="00D60F13">
        <w:trPr>
          <w:trHeight w:val="1260"/>
          <w:jc w:val="center"/>
        </w:trPr>
        <w:tc>
          <w:tcPr>
            <w:tcW w:w="12840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0F67483C" w14:textId="77777777" w:rsidR="006A21F9" w:rsidRPr="00B72919" w:rsidRDefault="006A21F9" w:rsidP="00D60F13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B72919">
              <w:rPr>
                <w:b/>
                <w:bCs/>
                <w:color w:val="000000"/>
                <w:sz w:val="24"/>
                <w:szCs w:val="24"/>
              </w:rPr>
              <w:t xml:space="preserve">к проекту ликвидации земель, нарушенных горными работами при разработке соли месторождения </w:t>
            </w:r>
            <w:r w:rsidRPr="00B72919">
              <w:rPr>
                <w:b/>
                <w:sz w:val="24"/>
                <w:szCs w:val="28"/>
                <w:lang w:eastAsia="ru-RU"/>
              </w:rPr>
              <w:t>«</w:t>
            </w:r>
            <w:proofErr w:type="spellStart"/>
            <w:r w:rsidRPr="00B72919">
              <w:rPr>
                <w:b/>
                <w:sz w:val="24"/>
                <w:szCs w:val="20"/>
              </w:rPr>
              <w:t>Жаксыкылыш</w:t>
            </w:r>
            <w:proofErr w:type="spellEnd"/>
            <w:r w:rsidRPr="00B72919">
              <w:rPr>
                <w:b/>
                <w:sz w:val="24"/>
                <w:szCs w:val="28"/>
                <w:lang w:eastAsia="ru-RU"/>
              </w:rPr>
              <w:t>» участка (озера) № 14</w:t>
            </w:r>
            <w:r w:rsidRPr="00B72919">
              <w:rPr>
                <w:b/>
                <w:bCs/>
                <w:color w:val="000000"/>
                <w:sz w:val="24"/>
                <w:szCs w:val="24"/>
              </w:rPr>
              <w:t>, Кызылординской области</w:t>
            </w:r>
          </w:p>
        </w:tc>
      </w:tr>
      <w:tr w:rsidR="006A21F9" w:rsidRPr="00B72919" w14:paraId="45B9EA24" w14:textId="77777777" w:rsidTr="00D60F13">
        <w:trPr>
          <w:trHeight w:val="315"/>
          <w:jc w:val="center"/>
        </w:trPr>
        <w:tc>
          <w:tcPr>
            <w:tcW w:w="12840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38EBB635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 xml:space="preserve">                                                  </w:t>
            </w:r>
            <w:r w:rsidRPr="00B72919">
              <w:rPr>
                <w:b/>
                <w:bCs/>
                <w:color w:val="000000"/>
                <w:sz w:val="24"/>
                <w:szCs w:val="24"/>
              </w:rPr>
              <w:t>технический и биологический этапы рекультивации</w:t>
            </w:r>
            <w:r w:rsidRPr="00B72919">
              <w:rPr>
                <w:color w:val="000000"/>
                <w:sz w:val="24"/>
                <w:szCs w:val="24"/>
              </w:rPr>
              <w:t xml:space="preserve">                             </w:t>
            </w:r>
          </w:p>
        </w:tc>
      </w:tr>
      <w:tr w:rsidR="006A21F9" w:rsidRPr="00B72919" w14:paraId="25B00A76" w14:textId="77777777" w:rsidTr="00D60F13">
        <w:trPr>
          <w:trHeight w:val="315"/>
          <w:jc w:val="center"/>
        </w:trPr>
        <w:tc>
          <w:tcPr>
            <w:tcW w:w="9820" w:type="dxa"/>
            <w:gridSpan w:val="8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hideMark/>
          </w:tcPr>
          <w:p w14:paraId="08584D95" w14:textId="77777777" w:rsidR="006A21F9" w:rsidRPr="00B72919" w:rsidRDefault="006A21F9" w:rsidP="00D60F13">
            <w:pPr>
              <w:jc w:val="right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 xml:space="preserve">Сметная стоимость – </w:t>
            </w:r>
          </w:p>
        </w:tc>
        <w:tc>
          <w:tcPr>
            <w:tcW w:w="14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A51330" w14:textId="77777777" w:rsidR="006A21F9" w:rsidRPr="00B72919" w:rsidRDefault="006A21F9" w:rsidP="00D60F13">
            <w:pPr>
              <w:jc w:val="right"/>
              <w:rPr>
                <w:color w:val="000000"/>
                <w:sz w:val="24"/>
                <w:szCs w:val="24"/>
              </w:rPr>
            </w:pPr>
            <w:bookmarkStart w:id="7" w:name="_Hlk191031754"/>
            <w:r w:rsidRPr="00B72919">
              <w:rPr>
                <w:color w:val="000000"/>
                <w:sz w:val="24"/>
                <w:szCs w:val="24"/>
              </w:rPr>
              <w:t>5620,044</w:t>
            </w:r>
            <w:bookmarkEnd w:id="7"/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5DDDEBE8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  <w:proofErr w:type="spellStart"/>
            <w:r w:rsidRPr="00B72919">
              <w:rPr>
                <w:color w:val="000000"/>
                <w:sz w:val="24"/>
                <w:szCs w:val="24"/>
              </w:rPr>
              <w:t>тыс.тг</w:t>
            </w:r>
            <w:proofErr w:type="spellEnd"/>
            <w:r w:rsidRPr="00B72919">
              <w:rPr>
                <w:color w:val="000000"/>
                <w:sz w:val="24"/>
                <w:szCs w:val="24"/>
              </w:rPr>
              <w:t>.</w:t>
            </w:r>
          </w:p>
        </w:tc>
      </w:tr>
      <w:tr w:rsidR="006A21F9" w:rsidRPr="00B72919" w14:paraId="6B120DA2" w14:textId="77777777" w:rsidTr="00D60F13">
        <w:trPr>
          <w:trHeight w:val="315"/>
          <w:jc w:val="center"/>
        </w:trPr>
        <w:tc>
          <w:tcPr>
            <w:tcW w:w="9820" w:type="dxa"/>
            <w:gridSpan w:val="8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hideMark/>
          </w:tcPr>
          <w:p w14:paraId="6D8E08E9" w14:textId="77777777" w:rsidR="006A21F9" w:rsidRPr="00B72919" w:rsidRDefault="006A21F9" w:rsidP="00D60F13">
            <w:pPr>
              <w:jc w:val="right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 xml:space="preserve">Нормативная трудоемкость – 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F8CDC0" w14:textId="77777777" w:rsidR="006A21F9" w:rsidRPr="00B72919" w:rsidRDefault="006A21F9" w:rsidP="00D60F13">
            <w:pPr>
              <w:jc w:val="right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278,933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6FFA295F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  <w:proofErr w:type="spellStart"/>
            <w:proofErr w:type="gramStart"/>
            <w:r w:rsidRPr="00B72919">
              <w:rPr>
                <w:color w:val="000000"/>
                <w:sz w:val="24"/>
                <w:szCs w:val="24"/>
              </w:rPr>
              <w:t>тыс.чел</w:t>
            </w:r>
            <w:proofErr w:type="spellEnd"/>
            <w:proofErr w:type="gramEnd"/>
            <w:r w:rsidRPr="00B72919">
              <w:rPr>
                <w:color w:val="000000"/>
                <w:sz w:val="24"/>
                <w:szCs w:val="24"/>
              </w:rPr>
              <w:t>/час</w:t>
            </w:r>
          </w:p>
        </w:tc>
      </w:tr>
      <w:tr w:rsidR="006A21F9" w:rsidRPr="00B72919" w14:paraId="1143B94E" w14:textId="77777777" w:rsidTr="00D60F13">
        <w:trPr>
          <w:trHeight w:val="360"/>
          <w:jc w:val="center"/>
        </w:trPr>
        <w:tc>
          <w:tcPr>
            <w:tcW w:w="9820" w:type="dxa"/>
            <w:gridSpan w:val="8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hideMark/>
          </w:tcPr>
          <w:p w14:paraId="2EA1DDE3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 xml:space="preserve">                                                                                                                           Сметная зарплата -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CA25CF" w14:textId="77777777" w:rsidR="006A21F9" w:rsidRPr="00B72919" w:rsidRDefault="006A21F9" w:rsidP="00D60F13">
            <w:pPr>
              <w:jc w:val="right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1386,997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70192F97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  <w:proofErr w:type="spellStart"/>
            <w:r w:rsidRPr="00B72919">
              <w:rPr>
                <w:color w:val="000000"/>
                <w:sz w:val="24"/>
                <w:szCs w:val="24"/>
              </w:rPr>
              <w:t>тыс.тг</w:t>
            </w:r>
            <w:proofErr w:type="spellEnd"/>
            <w:r w:rsidRPr="00B72919">
              <w:rPr>
                <w:color w:val="000000"/>
                <w:sz w:val="24"/>
                <w:szCs w:val="24"/>
              </w:rPr>
              <w:t>.</w:t>
            </w:r>
          </w:p>
        </w:tc>
      </w:tr>
      <w:tr w:rsidR="006A21F9" w:rsidRPr="00B72919" w14:paraId="2960D3DF" w14:textId="77777777" w:rsidTr="00D60F13">
        <w:trPr>
          <w:trHeight w:val="330"/>
          <w:jc w:val="center"/>
        </w:trPr>
        <w:tc>
          <w:tcPr>
            <w:tcW w:w="12840" w:type="dxa"/>
            <w:gridSpan w:val="10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hideMark/>
          </w:tcPr>
          <w:p w14:paraId="6E28AC24" w14:textId="77777777" w:rsidR="006A21F9" w:rsidRPr="00B72919" w:rsidRDefault="006A21F9" w:rsidP="00D60F13">
            <w:pPr>
              <w:jc w:val="right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Составлена в ценах 2001 года</w:t>
            </w:r>
          </w:p>
        </w:tc>
      </w:tr>
      <w:tr w:rsidR="006A21F9" w:rsidRPr="00B72919" w14:paraId="48F62553" w14:textId="77777777" w:rsidTr="00D60F13">
        <w:trPr>
          <w:trHeight w:val="330"/>
          <w:jc w:val="center"/>
        </w:trPr>
        <w:tc>
          <w:tcPr>
            <w:tcW w:w="9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02ACCFFB" w14:textId="77777777" w:rsidR="006A21F9" w:rsidRPr="00B72919" w:rsidRDefault="006A21F9" w:rsidP="00D60F13">
            <w:pPr>
              <w:jc w:val="center"/>
              <w:rPr>
                <w:color w:val="000000"/>
              </w:rPr>
            </w:pPr>
            <w:r w:rsidRPr="00B72919">
              <w:rPr>
                <w:color w:val="000000"/>
              </w:rPr>
              <w:t>№№ п/п</w:t>
            </w:r>
          </w:p>
        </w:tc>
        <w:tc>
          <w:tcPr>
            <w:tcW w:w="12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3AB38BFA" w14:textId="77777777" w:rsidR="006A21F9" w:rsidRPr="00B72919" w:rsidRDefault="006A21F9" w:rsidP="00D60F13">
            <w:pPr>
              <w:jc w:val="center"/>
              <w:rPr>
                <w:color w:val="000000"/>
              </w:rPr>
            </w:pPr>
            <w:r w:rsidRPr="00B72919">
              <w:rPr>
                <w:color w:val="000000"/>
              </w:rPr>
              <w:t>№ смет и расчетов</w:t>
            </w:r>
          </w:p>
        </w:tc>
        <w:tc>
          <w:tcPr>
            <w:tcW w:w="25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150DCDB7" w14:textId="77777777" w:rsidR="006A21F9" w:rsidRPr="00B72919" w:rsidRDefault="006A21F9" w:rsidP="00D60F13">
            <w:pPr>
              <w:jc w:val="center"/>
              <w:rPr>
                <w:color w:val="000000"/>
              </w:rPr>
            </w:pPr>
            <w:r w:rsidRPr="00B72919">
              <w:rPr>
                <w:color w:val="000000"/>
              </w:rPr>
              <w:t>Наименование работ</w:t>
            </w:r>
          </w:p>
        </w:tc>
        <w:tc>
          <w:tcPr>
            <w:tcW w:w="5060" w:type="dxa"/>
            <w:gridSpan w:val="5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hideMark/>
          </w:tcPr>
          <w:p w14:paraId="4D99B26E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Сметная стоимость, тыс. тенге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1C5F14B5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Нормативная трудоемкость тыс. чел/час</w:t>
            </w:r>
          </w:p>
        </w:tc>
        <w:tc>
          <w:tcPr>
            <w:tcW w:w="15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06AA2911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 xml:space="preserve">Сметная зарплата </w:t>
            </w:r>
            <w:proofErr w:type="spellStart"/>
            <w:proofErr w:type="gramStart"/>
            <w:r w:rsidRPr="00B72919">
              <w:rPr>
                <w:color w:val="000000"/>
                <w:sz w:val="24"/>
                <w:szCs w:val="24"/>
              </w:rPr>
              <w:t>тыс.тенге</w:t>
            </w:r>
            <w:proofErr w:type="spellEnd"/>
            <w:proofErr w:type="gramEnd"/>
          </w:p>
        </w:tc>
      </w:tr>
      <w:tr w:rsidR="006A21F9" w:rsidRPr="00B72919" w14:paraId="391BFCA2" w14:textId="77777777" w:rsidTr="00D60F13">
        <w:trPr>
          <w:trHeight w:val="300"/>
          <w:jc w:val="center"/>
        </w:trPr>
        <w:tc>
          <w:tcPr>
            <w:tcW w:w="9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602CB2E" w14:textId="77777777" w:rsidR="006A21F9" w:rsidRPr="00B72919" w:rsidRDefault="006A21F9" w:rsidP="00D60F13">
            <w:pPr>
              <w:rPr>
                <w:color w:val="000000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4395803" w14:textId="77777777" w:rsidR="006A21F9" w:rsidRPr="00B72919" w:rsidRDefault="006A21F9" w:rsidP="00D60F13">
            <w:pPr>
              <w:rPr>
                <w:color w:val="000000"/>
              </w:rPr>
            </w:pPr>
          </w:p>
        </w:tc>
        <w:tc>
          <w:tcPr>
            <w:tcW w:w="25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6F23CB0" w14:textId="77777777" w:rsidR="006A21F9" w:rsidRPr="00B72919" w:rsidRDefault="006A21F9" w:rsidP="00D60F13">
            <w:pPr>
              <w:rPr>
                <w:color w:val="000000"/>
              </w:rPr>
            </w:pPr>
          </w:p>
        </w:tc>
        <w:tc>
          <w:tcPr>
            <w:tcW w:w="13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060EFE5D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proofErr w:type="gramStart"/>
            <w:r w:rsidRPr="00B72919">
              <w:rPr>
                <w:color w:val="000000"/>
                <w:sz w:val="24"/>
                <w:szCs w:val="24"/>
              </w:rPr>
              <w:t>строитель-</w:t>
            </w:r>
            <w:proofErr w:type="spellStart"/>
            <w:r w:rsidRPr="00B72919">
              <w:rPr>
                <w:color w:val="000000"/>
                <w:sz w:val="24"/>
                <w:szCs w:val="24"/>
              </w:rPr>
              <w:t>ных</w:t>
            </w:r>
            <w:proofErr w:type="spellEnd"/>
            <w:proofErr w:type="gramEnd"/>
            <w:r w:rsidRPr="00B72919">
              <w:rPr>
                <w:color w:val="000000"/>
                <w:sz w:val="24"/>
                <w:szCs w:val="24"/>
              </w:rPr>
              <w:t xml:space="preserve"> работ</w:t>
            </w:r>
          </w:p>
        </w:tc>
        <w:tc>
          <w:tcPr>
            <w:tcW w:w="8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0840E1C6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монтажных работ</w:t>
            </w:r>
          </w:p>
        </w:tc>
        <w:tc>
          <w:tcPr>
            <w:tcW w:w="9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3C220DF2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оборудования, мебели, инвентаря</w:t>
            </w:r>
          </w:p>
        </w:tc>
        <w:tc>
          <w:tcPr>
            <w:tcW w:w="7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017DCC6B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прочих затрат</w:t>
            </w:r>
          </w:p>
        </w:tc>
        <w:tc>
          <w:tcPr>
            <w:tcW w:w="12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5217CDA2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638927F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35904D9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</w:p>
        </w:tc>
      </w:tr>
      <w:tr w:rsidR="006A21F9" w:rsidRPr="00B72919" w14:paraId="6DE19B84" w14:textId="77777777" w:rsidTr="00D60F13">
        <w:trPr>
          <w:trHeight w:val="300"/>
          <w:jc w:val="center"/>
        </w:trPr>
        <w:tc>
          <w:tcPr>
            <w:tcW w:w="9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1B799D0" w14:textId="77777777" w:rsidR="006A21F9" w:rsidRPr="00B72919" w:rsidRDefault="006A21F9" w:rsidP="00D60F13">
            <w:pPr>
              <w:rPr>
                <w:color w:val="000000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B94748F" w14:textId="77777777" w:rsidR="006A21F9" w:rsidRPr="00B72919" w:rsidRDefault="006A21F9" w:rsidP="00D60F13">
            <w:pPr>
              <w:rPr>
                <w:color w:val="000000"/>
              </w:rPr>
            </w:pPr>
          </w:p>
        </w:tc>
        <w:tc>
          <w:tcPr>
            <w:tcW w:w="25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9489468" w14:textId="77777777" w:rsidR="006A21F9" w:rsidRPr="00B72919" w:rsidRDefault="006A21F9" w:rsidP="00D60F13">
            <w:pPr>
              <w:rPr>
                <w:color w:val="000000"/>
              </w:rPr>
            </w:pPr>
          </w:p>
        </w:tc>
        <w:tc>
          <w:tcPr>
            <w:tcW w:w="13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07206F7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8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181F982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24DF0E1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31EBCEF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12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D42E474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A4328DB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D8336FF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</w:p>
        </w:tc>
      </w:tr>
      <w:tr w:rsidR="006A21F9" w:rsidRPr="00B72919" w14:paraId="4C498E6E" w14:textId="77777777" w:rsidTr="00D60F13">
        <w:trPr>
          <w:trHeight w:val="300"/>
          <w:jc w:val="center"/>
        </w:trPr>
        <w:tc>
          <w:tcPr>
            <w:tcW w:w="9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31810B7" w14:textId="77777777" w:rsidR="006A21F9" w:rsidRPr="00B72919" w:rsidRDefault="006A21F9" w:rsidP="00D60F13">
            <w:pPr>
              <w:rPr>
                <w:color w:val="000000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D45F666" w14:textId="77777777" w:rsidR="006A21F9" w:rsidRPr="00B72919" w:rsidRDefault="006A21F9" w:rsidP="00D60F13">
            <w:pPr>
              <w:rPr>
                <w:color w:val="000000"/>
              </w:rPr>
            </w:pPr>
          </w:p>
        </w:tc>
        <w:tc>
          <w:tcPr>
            <w:tcW w:w="25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00A908F" w14:textId="77777777" w:rsidR="006A21F9" w:rsidRPr="00B72919" w:rsidRDefault="006A21F9" w:rsidP="00D60F13">
            <w:pPr>
              <w:rPr>
                <w:color w:val="000000"/>
              </w:rPr>
            </w:pPr>
          </w:p>
        </w:tc>
        <w:tc>
          <w:tcPr>
            <w:tcW w:w="13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0587ED7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8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E06BD1E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3921EE3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7B7BD69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12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EEA41E8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BEF362D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2FE2E78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</w:p>
        </w:tc>
      </w:tr>
      <w:tr w:rsidR="006A21F9" w:rsidRPr="00B72919" w14:paraId="426F2740" w14:textId="77777777" w:rsidTr="00D60F13">
        <w:trPr>
          <w:trHeight w:val="315"/>
          <w:jc w:val="center"/>
        </w:trPr>
        <w:tc>
          <w:tcPr>
            <w:tcW w:w="9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CE9EDD3" w14:textId="77777777" w:rsidR="006A21F9" w:rsidRPr="00B72919" w:rsidRDefault="006A21F9" w:rsidP="00D60F13">
            <w:pPr>
              <w:rPr>
                <w:color w:val="000000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55585A6" w14:textId="77777777" w:rsidR="006A21F9" w:rsidRPr="00B72919" w:rsidRDefault="006A21F9" w:rsidP="00D60F13">
            <w:pPr>
              <w:rPr>
                <w:color w:val="000000"/>
              </w:rPr>
            </w:pPr>
          </w:p>
        </w:tc>
        <w:tc>
          <w:tcPr>
            <w:tcW w:w="25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CF534E0" w14:textId="77777777" w:rsidR="006A21F9" w:rsidRPr="00B72919" w:rsidRDefault="006A21F9" w:rsidP="00D60F13">
            <w:pPr>
              <w:rPr>
                <w:color w:val="000000"/>
              </w:rPr>
            </w:pPr>
          </w:p>
        </w:tc>
        <w:tc>
          <w:tcPr>
            <w:tcW w:w="13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5FA7415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8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4440319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037BC23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5394D53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12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258555A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1CF2AA7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3A3EAB0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</w:p>
        </w:tc>
      </w:tr>
      <w:tr w:rsidR="006A21F9" w:rsidRPr="00B72919" w14:paraId="60017877" w14:textId="77777777" w:rsidTr="00D60F13">
        <w:trPr>
          <w:trHeight w:val="60"/>
          <w:jc w:val="center"/>
        </w:trPr>
        <w:tc>
          <w:tcPr>
            <w:tcW w:w="9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D418D65" w14:textId="77777777" w:rsidR="006A21F9" w:rsidRPr="00B72919" w:rsidRDefault="006A21F9" w:rsidP="00D60F13">
            <w:pPr>
              <w:rPr>
                <w:color w:val="000000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6DA2D5E" w14:textId="77777777" w:rsidR="006A21F9" w:rsidRPr="00B72919" w:rsidRDefault="006A21F9" w:rsidP="00D60F13">
            <w:pPr>
              <w:rPr>
                <w:color w:val="000000"/>
              </w:rPr>
            </w:pPr>
          </w:p>
        </w:tc>
        <w:tc>
          <w:tcPr>
            <w:tcW w:w="25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B0B222D" w14:textId="77777777" w:rsidR="006A21F9" w:rsidRPr="00B72919" w:rsidRDefault="006A21F9" w:rsidP="00D60F13">
            <w:pPr>
              <w:rPr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052AE694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8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9DC6127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6880781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B94E71C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7A72F1C3" w14:textId="77777777" w:rsidR="006A21F9" w:rsidRPr="00B72919" w:rsidRDefault="006A21F9" w:rsidP="00D60F13">
            <w:pPr>
              <w:rPr>
                <w:rFonts w:cs="Calibri"/>
                <w:color w:val="000000"/>
              </w:rPr>
            </w:pPr>
            <w:r w:rsidRPr="00B72919">
              <w:rPr>
                <w:rFonts w:cs="Calibri"/>
                <w:color w:val="000000"/>
              </w:rPr>
              <w:t> 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6B1C8D1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D71C0E3" w14:textId="77777777" w:rsidR="006A21F9" w:rsidRPr="00B72919" w:rsidRDefault="006A21F9" w:rsidP="00D60F13">
            <w:pPr>
              <w:rPr>
                <w:color w:val="000000"/>
                <w:sz w:val="24"/>
                <w:szCs w:val="24"/>
              </w:rPr>
            </w:pPr>
          </w:p>
        </w:tc>
      </w:tr>
      <w:tr w:rsidR="006A21F9" w:rsidRPr="00B72919" w14:paraId="7A350539" w14:textId="77777777" w:rsidTr="00D60F13">
        <w:trPr>
          <w:trHeight w:val="17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33774952" w14:textId="77777777" w:rsidR="006A21F9" w:rsidRPr="00B72919" w:rsidRDefault="006A21F9" w:rsidP="00D60F13">
            <w:pPr>
              <w:jc w:val="center"/>
              <w:rPr>
                <w:color w:val="000000"/>
              </w:rPr>
            </w:pPr>
            <w:r w:rsidRPr="00B72919">
              <w:rPr>
                <w:color w:val="000000"/>
              </w:rPr>
              <w:t>1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02448B56" w14:textId="77777777" w:rsidR="006A21F9" w:rsidRPr="00B72919" w:rsidRDefault="006A21F9" w:rsidP="00D60F13">
            <w:pPr>
              <w:jc w:val="center"/>
              <w:rPr>
                <w:color w:val="000000"/>
              </w:rPr>
            </w:pPr>
            <w:r w:rsidRPr="00B72919">
              <w:rPr>
                <w:color w:val="000000"/>
              </w:rPr>
              <w:t>2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1AA20CBB" w14:textId="77777777" w:rsidR="006A21F9" w:rsidRPr="00B72919" w:rsidRDefault="006A21F9" w:rsidP="00D60F13">
            <w:pPr>
              <w:ind w:firstLineChars="100" w:firstLine="220"/>
              <w:rPr>
                <w:color w:val="000000"/>
              </w:rPr>
            </w:pPr>
            <w:r w:rsidRPr="00B72919">
              <w:rPr>
                <w:color w:val="000000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55CF1509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0466E678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7AA44828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0B711A13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0D0201FA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21129AB4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61C5BEC9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10</w:t>
            </w:r>
          </w:p>
        </w:tc>
      </w:tr>
      <w:tr w:rsidR="006A21F9" w:rsidRPr="00B72919" w14:paraId="34A4A370" w14:textId="77777777" w:rsidTr="00D60F13">
        <w:trPr>
          <w:trHeight w:val="900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5F166499" w14:textId="77777777" w:rsidR="006A21F9" w:rsidRPr="00B72919" w:rsidRDefault="006A21F9" w:rsidP="00D60F13">
            <w:pPr>
              <w:jc w:val="center"/>
              <w:rPr>
                <w:color w:val="000000"/>
              </w:rPr>
            </w:pPr>
            <w:r w:rsidRPr="00B72919">
              <w:rPr>
                <w:color w:val="000000"/>
              </w:rPr>
              <w:t>1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791E3C63" w14:textId="77777777" w:rsidR="006A21F9" w:rsidRPr="00B72919" w:rsidRDefault="006A21F9" w:rsidP="00D60F13">
            <w:pPr>
              <w:jc w:val="center"/>
              <w:rPr>
                <w:color w:val="000000"/>
              </w:rPr>
            </w:pPr>
            <w:proofErr w:type="spellStart"/>
            <w:r w:rsidRPr="00B72919">
              <w:rPr>
                <w:color w:val="000000"/>
              </w:rPr>
              <w:t>Лок</w:t>
            </w:r>
            <w:proofErr w:type="spellEnd"/>
            <w:r w:rsidRPr="00B72919">
              <w:rPr>
                <w:color w:val="000000"/>
              </w:rPr>
              <w:t>. см. №1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17FF9701" w14:textId="77777777" w:rsidR="006A21F9" w:rsidRPr="00B72919" w:rsidRDefault="006A21F9" w:rsidP="00D60F13">
            <w:pPr>
              <w:rPr>
                <w:color w:val="000000"/>
              </w:rPr>
            </w:pPr>
            <w:r w:rsidRPr="00B72919">
              <w:rPr>
                <w:color w:val="000000"/>
              </w:rPr>
              <w:t>Рекультивация нарушаемых земель (технический этап)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4350D0B6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2969,30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0E63BDAC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23702403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7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2022473B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5E13687D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2969,30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299C7D3F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270,553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737D9AB2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585,713</w:t>
            </w:r>
          </w:p>
        </w:tc>
      </w:tr>
      <w:tr w:rsidR="006A21F9" w:rsidRPr="00B72919" w14:paraId="144A03CB" w14:textId="77777777" w:rsidTr="00D60F13">
        <w:trPr>
          <w:trHeight w:val="9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2B1ED46F" w14:textId="77777777" w:rsidR="006A21F9" w:rsidRPr="00B72919" w:rsidRDefault="006A21F9" w:rsidP="00D60F13">
            <w:pPr>
              <w:jc w:val="center"/>
              <w:rPr>
                <w:color w:val="000000"/>
              </w:rPr>
            </w:pPr>
            <w:r w:rsidRPr="00B72919">
              <w:rPr>
                <w:color w:val="000000"/>
              </w:rPr>
              <w:t>2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58C86A82" w14:textId="77777777" w:rsidR="006A21F9" w:rsidRPr="00B72919" w:rsidRDefault="006A21F9" w:rsidP="00D60F13">
            <w:pPr>
              <w:jc w:val="center"/>
              <w:rPr>
                <w:color w:val="000000"/>
              </w:rPr>
            </w:pPr>
            <w:proofErr w:type="spellStart"/>
            <w:r w:rsidRPr="00B72919">
              <w:rPr>
                <w:color w:val="000000"/>
              </w:rPr>
              <w:t>Лок</w:t>
            </w:r>
            <w:proofErr w:type="spellEnd"/>
            <w:r w:rsidRPr="00B72919">
              <w:rPr>
                <w:color w:val="000000"/>
              </w:rPr>
              <w:t>. см. №2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1BAAE24F" w14:textId="77777777" w:rsidR="006A21F9" w:rsidRPr="00B72919" w:rsidRDefault="006A21F9" w:rsidP="00D60F13">
            <w:pPr>
              <w:rPr>
                <w:color w:val="000000"/>
              </w:rPr>
            </w:pPr>
            <w:r w:rsidRPr="00B72919">
              <w:rPr>
                <w:color w:val="000000"/>
              </w:rPr>
              <w:t>Рекультивация нарушаемых земель (биологический этап)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05B8A574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2434,000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17B001D3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5642B559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7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5833EBED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5AEEBFB5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2434,000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143D7014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0,483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14016345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752,660</w:t>
            </w:r>
          </w:p>
        </w:tc>
      </w:tr>
      <w:tr w:rsidR="006A21F9" w:rsidRPr="00D04717" w14:paraId="3B2B9AC2" w14:textId="77777777" w:rsidTr="00D60F13">
        <w:trPr>
          <w:trHeight w:val="330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76803F49" w14:textId="77777777" w:rsidR="006A21F9" w:rsidRPr="00B72919" w:rsidRDefault="006A21F9" w:rsidP="00D60F13">
            <w:pPr>
              <w:jc w:val="center"/>
              <w:rPr>
                <w:color w:val="000000"/>
              </w:rPr>
            </w:pPr>
            <w:r w:rsidRPr="00B72919">
              <w:rPr>
                <w:color w:val="000000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3108CABB" w14:textId="77777777" w:rsidR="006A21F9" w:rsidRPr="00B72919" w:rsidRDefault="006A21F9" w:rsidP="00D60F13">
            <w:pPr>
              <w:jc w:val="center"/>
              <w:rPr>
                <w:color w:val="000000"/>
              </w:rPr>
            </w:pPr>
            <w:r w:rsidRPr="00B72919">
              <w:rPr>
                <w:color w:val="000000"/>
              </w:rPr>
              <w:t>ИТОГО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39564179" w14:textId="77777777" w:rsidR="006A21F9" w:rsidRPr="00B72919" w:rsidRDefault="006A21F9" w:rsidP="00D60F13">
            <w:pPr>
              <w:rPr>
                <w:color w:val="000000"/>
              </w:rPr>
            </w:pPr>
            <w:r w:rsidRPr="00B72919">
              <w:rPr>
                <w:color w:val="00000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3D1A9B1F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5403,300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40BDB7C6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493FF3A8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7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35734DDF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237F35B0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5403,300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623B53F6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271,036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1910F8F5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1338,373</w:t>
            </w:r>
          </w:p>
        </w:tc>
      </w:tr>
      <w:tr w:rsidR="006A21F9" w:rsidRPr="00D04717" w14:paraId="507D921E" w14:textId="77777777" w:rsidTr="00D60F13">
        <w:trPr>
          <w:trHeight w:val="645"/>
          <w:jc w:val="center"/>
        </w:trPr>
        <w:tc>
          <w:tcPr>
            <w:tcW w:w="9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12DCD075" w14:textId="77777777" w:rsidR="006A21F9" w:rsidRPr="00B72919" w:rsidRDefault="006A21F9" w:rsidP="00D60F13">
            <w:pPr>
              <w:jc w:val="center"/>
              <w:rPr>
                <w:color w:val="000000"/>
              </w:rPr>
            </w:pPr>
            <w:r w:rsidRPr="00B72919">
              <w:rPr>
                <w:color w:val="000000"/>
              </w:rPr>
              <w:t>3</w:t>
            </w:r>
          </w:p>
        </w:tc>
        <w:tc>
          <w:tcPr>
            <w:tcW w:w="12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3C35D306" w14:textId="77777777" w:rsidR="006A21F9" w:rsidRPr="00B72919" w:rsidRDefault="006A21F9" w:rsidP="00D60F13">
            <w:pPr>
              <w:jc w:val="center"/>
              <w:rPr>
                <w:color w:val="000000"/>
              </w:rPr>
            </w:pPr>
            <w:proofErr w:type="gramStart"/>
            <w:r w:rsidRPr="00B72919">
              <w:rPr>
                <w:color w:val="000000"/>
              </w:rPr>
              <w:t>СНРК  8.02</w:t>
            </w:r>
            <w:proofErr w:type="gramEnd"/>
            <w:r w:rsidRPr="00B72919">
              <w:rPr>
                <w:color w:val="000000"/>
              </w:rPr>
              <w:t>-09-02 табл.1</w:t>
            </w:r>
          </w:p>
        </w:tc>
        <w:tc>
          <w:tcPr>
            <w:tcW w:w="25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77ED61B2" w14:textId="77777777" w:rsidR="006A21F9" w:rsidRPr="00B72919" w:rsidRDefault="006A21F9" w:rsidP="00D60F13">
            <w:pPr>
              <w:rPr>
                <w:color w:val="000000"/>
              </w:rPr>
            </w:pPr>
            <w:r w:rsidRPr="00B72919">
              <w:rPr>
                <w:color w:val="000000"/>
              </w:rPr>
              <w:t>Средства на покрытие лимитированных затрат: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68C9E5AB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8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247CC2A4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6143C82C" w14:textId="77777777" w:rsidR="006A21F9" w:rsidRPr="00B72919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B72919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7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00631B7A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7521C27A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2B2EB424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39C187A5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</w:tr>
      <w:tr w:rsidR="006A21F9" w:rsidRPr="00D04717" w14:paraId="2BB0728C" w14:textId="77777777" w:rsidTr="00D60F13">
        <w:trPr>
          <w:trHeight w:val="660"/>
          <w:jc w:val="center"/>
        </w:trPr>
        <w:tc>
          <w:tcPr>
            <w:tcW w:w="9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C5B662E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2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96BF862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254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1E24A33E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Временные здания и сооружения 2,9%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FFFFFF"/>
            <w:hideMark/>
          </w:tcPr>
          <w:p w14:paraId="7E973A9E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156,696</w:t>
            </w:r>
          </w:p>
        </w:tc>
        <w:tc>
          <w:tcPr>
            <w:tcW w:w="88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0AB0A8FA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364F2FC0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72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16E7A3AE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FFFFFF"/>
            <w:hideMark/>
          </w:tcPr>
          <w:p w14:paraId="4F7F1643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156,696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FFFFFF"/>
            <w:hideMark/>
          </w:tcPr>
          <w:p w14:paraId="5985F030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FFFFFF"/>
            <w:hideMark/>
          </w:tcPr>
          <w:p w14:paraId="025C5834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</w:tr>
      <w:tr w:rsidR="006A21F9" w:rsidRPr="00D04717" w14:paraId="729C65C4" w14:textId="77777777" w:rsidTr="00D60F13">
        <w:trPr>
          <w:trHeight w:val="615"/>
          <w:jc w:val="center"/>
        </w:trPr>
        <w:tc>
          <w:tcPr>
            <w:tcW w:w="9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B272C6B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8DFE143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25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5FD17964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Нормативная трудоемкость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022AD80F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8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40AF6C0D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24D0F5D5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7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7F73C551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1765A592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318D904E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6,234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1EE5D801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</w:tr>
      <w:tr w:rsidR="006A21F9" w:rsidRPr="00D04717" w14:paraId="0D1EF091" w14:textId="77777777" w:rsidTr="00D60F13">
        <w:trPr>
          <w:trHeight w:val="330"/>
          <w:jc w:val="center"/>
        </w:trPr>
        <w:tc>
          <w:tcPr>
            <w:tcW w:w="9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4F91460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28F909A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2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28AB22D0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Сметная зарплата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48634840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23D78C0E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1F24AF88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7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5D6EC1F5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7D13ADC4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76FE2944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0F8219A8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32,177</w:t>
            </w:r>
          </w:p>
        </w:tc>
      </w:tr>
      <w:tr w:rsidR="006A21F9" w:rsidRPr="00D04717" w14:paraId="697643FF" w14:textId="77777777" w:rsidTr="00D60F13">
        <w:trPr>
          <w:trHeight w:val="330"/>
          <w:jc w:val="center"/>
        </w:trPr>
        <w:tc>
          <w:tcPr>
            <w:tcW w:w="9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6FF966E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63AFD29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2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600EE9D4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Итого с временными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372D6559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5559,996</w:t>
            </w:r>
          </w:p>
        </w:tc>
        <w:tc>
          <w:tcPr>
            <w:tcW w:w="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6395E06C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07CF67F4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7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3AD3B184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664DDF6E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5559,996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54816DEE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277,270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04631DAE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1370,550</w:t>
            </w:r>
          </w:p>
        </w:tc>
      </w:tr>
      <w:tr w:rsidR="006A21F9" w:rsidRPr="00D04717" w14:paraId="2A3BC03E" w14:textId="77777777" w:rsidTr="00D60F13">
        <w:trPr>
          <w:trHeight w:val="615"/>
          <w:jc w:val="center"/>
        </w:trPr>
        <w:tc>
          <w:tcPr>
            <w:tcW w:w="9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91B78C8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DF5871F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2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3F4D6A7B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Прочие работы и затраты: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17FACFB2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0BFE9F6E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4237088A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7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544F7E35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08A99C90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6DE7E39A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741379FC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</w:tr>
      <w:tr w:rsidR="006A21F9" w:rsidRPr="00D04717" w14:paraId="3DC89292" w14:textId="77777777" w:rsidTr="00D60F13">
        <w:trPr>
          <w:trHeight w:val="73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514AE290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4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40E29890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НДЗ-2001 табл.3 II.2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50039584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Затраты на зимнее удорожание 1,2% К=0,9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348BD48D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60,048</w:t>
            </w:r>
          </w:p>
        </w:tc>
        <w:tc>
          <w:tcPr>
            <w:tcW w:w="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7365F8C4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2A056559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7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2C0DE1C6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2B9B25A0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60,048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79FF238B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4C038315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</w:tr>
      <w:tr w:rsidR="006A21F9" w:rsidRPr="00D04717" w14:paraId="59B035F0" w14:textId="77777777" w:rsidTr="00D60F13">
        <w:trPr>
          <w:trHeight w:val="630"/>
          <w:jc w:val="center"/>
        </w:trPr>
        <w:tc>
          <w:tcPr>
            <w:tcW w:w="9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52ABD1FD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 </w:t>
            </w:r>
          </w:p>
        </w:tc>
        <w:tc>
          <w:tcPr>
            <w:tcW w:w="12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24A3C6C8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 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3A0DA167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Нормативная трудоемкость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37F5AF7B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6759CAF6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7ACC31EE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7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06A46D41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6CFFF867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32E9848D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1,664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438ED5E3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</w:tr>
      <w:tr w:rsidR="006A21F9" w:rsidRPr="00D04717" w14:paraId="0BDC02A8" w14:textId="77777777" w:rsidTr="00D60F13">
        <w:trPr>
          <w:trHeight w:val="330"/>
          <w:jc w:val="center"/>
        </w:trPr>
        <w:tc>
          <w:tcPr>
            <w:tcW w:w="9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812152C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8C322C8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2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011A3EC8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Сметная зарплата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66E73640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4F192CE9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13DCCF06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7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18FECDA2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02237907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25E6A55C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1C628D86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16,447</w:t>
            </w:r>
          </w:p>
        </w:tc>
      </w:tr>
      <w:tr w:rsidR="006A21F9" w:rsidRPr="00D04717" w14:paraId="3DEDFEBA" w14:textId="77777777" w:rsidTr="00D60F13">
        <w:trPr>
          <w:trHeight w:val="330"/>
          <w:jc w:val="center"/>
        </w:trPr>
        <w:tc>
          <w:tcPr>
            <w:tcW w:w="9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25EAA9F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4C44318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2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084EC571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Всего по смете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50F92BBC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5620,044</w:t>
            </w:r>
          </w:p>
        </w:tc>
        <w:tc>
          <w:tcPr>
            <w:tcW w:w="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020FA12B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2CA6A83E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7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10912028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2A8B498B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5620,044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3C911703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278,933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252CACCD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1386,997</w:t>
            </w:r>
          </w:p>
        </w:tc>
      </w:tr>
      <w:tr w:rsidR="006A21F9" w:rsidRPr="00D04717" w14:paraId="3504A8B8" w14:textId="77777777" w:rsidTr="00D60F13">
        <w:trPr>
          <w:trHeight w:val="945"/>
          <w:jc w:val="center"/>
        </w:trPr>
        <w:tc>
          <w:tcPr>
            <w:tcW w:w="9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E51FFA2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AC8D06D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2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64F0D90F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 xml:space="preserve">Возвратные суммы 15% от </w:t>
            </w:r>
            <w:proofErr w:type="spellStart"/>
            <w:r w:rsidRPr="00D04717">
              <w:rPr>
                <w:color w:val="000000"/>
              </w:rPr>
              <w:t>ст-ти</w:t>
            </w:r>
            <w:proofErr w:type="spellEnd"/>
            <w:r w:rsidRPr="00D04717">
              <w:rPr>
                <w:color w:val="000000"/>
              </w:rPr>
              <w:t xml:space="preserve"> временных зданий и сооружений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06C41122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23,504</w:t>
            </w:r>
          </w:p>
        </w:tc>
        <w:tc>
          <w:tcPr>
            <w:tcW w:w="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2AD2026B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55B39E22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7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textDirection w:val="btLr"/>
            <w:hideMark/>
          </w:tcPr>
          <w:p w14:paraId="66C66154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6390D1B1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23,504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45C96F02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5BB4754B" w14:textId="77777777" w:rsidR="006A21F9" w:rsidRPr="00D04717" w:rsidRDefault="006A21F9" w:rsidP="00D60F13">
            <w:pPr>
              <w:jc w:val="center"/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 </w:t>
            </w:r>
          </w:p>
        </w:tc>
      </w:tr>
    </w:tbl>
    <w:p w14:paraId="0EC978F5" w14:textId="77777777" w:rsidR="006A21F9" w:rsidRPr="00D04717" w:rsidRDefault="006A21F9" w:rsidP="006A21F9">
      <w:pPr>
        <w:ind w:firstLine="708"/>
        <w:jc w:val="both"/>
        <w:rPr>
          <w:bCs/>
          <w:sz w:val="28"/>
          <w:szCs w:val="28"/>
        </w:rPr>
      </w:pPr>
    </w:p>
    <w:p w14:paraId="623207DF" w14:textId="77777777" w:rsidR="006A21F9" w:rsidRPr="00D04717" w:rsidRDefault="006A21F9" w:rsidP="006A21F9">
      <w:pPr>
        <w:ind w:firstLine="708"/>
        <w:jc w:val="both"/>
        <w:rPr>
          <w:bCs/>
          <w:sz w:val="28"/>
          <w:szCs w:val="28"/>
        </w:rPr>
      </w:pPr>
    </w:p>
    <w:p w14:paraId="3464F10C" w14:textId="77777777" w:rsidR="006A21F9" w:rsidRPr="00D04717" w:rsidRDefault="006A21F9" w:rsidP="006A21F9">
      <w:pPr>
        <w:ind w:firstLine="708"/>
        <w:jc w:val="both"/>
        <w:rPr>
          <w:bCs/>
          <w:sz w:val="28"/>
          <w:szCs w:val="28"/>
        </w:rPr>
      </w:pPr>
    </w:p>
    <w:p w14:paraId="1F801694" w14:textId="77777777" w:rsidR="006A21F9" w:rsidRPr="00D04717" w:rsidRDefault="006A21F9" w:rsidP="006A21F9">
      <w:pPr>
        <w:ind w:firstLine="708"/>
        <w:jc w:val="both"/>
        <w:rPr>
          <w:bCs/>
          <w:sz w:val="28"/>
          <w:szCs w:val="28"/>
        </w:rPr>
      </w:pPr>
    </w:p>
    <w:p w14:paraId="0FEEEE9B" w14:textId="77777777" w:rsidR="006A21F9" w:rsidRPr="00D04717" w:rsidRDefault="006A21F9" w:rsidP="006A21F9">
      <w:pPr>
        <w:ind w:firstLine="708"/>
        <w:jc w:val="both"/>
        <w:rPr>
          <w:bCs/>
          <w:sz w:val="28"/>
          <w:szCs w:val="28"/>
        </w:rPr>
      </w:pPr>
    </w:p>
    <w:p w14:paraId="5C4464AF" w14:textId="77777777" w:rsidR="006A21F9" w:rsidRPr="00D04717" w:rsidRDefault="006A21F9" w:rsidP="006A21F9">
      <w:pPr>
        <w:ind w:firstLine="708"/>
        <w:jc w:val="both"/>
        <w:rPr>
          <w:bCs/>
          <w:sz w:val="28"/>
          <w:szCs w:val="28"/>
        </w:rPr>
      </w:pPr>
    </w:p>
    <w:p w14:paraId="46D76624" w14:textId="77777777" w:rsidR="006A21F9" w:rsidRPr="00D04717" w:rsidRDefault="006A21F9" w:rsidP="006A21F9">
      <w:pPr>
        <w:ind w:firstLine="708"/>
        <w:jc w:val="both"/>
        <w:rPr>
          <w:bCs/>
          <w:sz w:val="28"/>
          <w:szCs w:val="28"/>
        </w:rPr>
      </w:pPr>
    </w:p>
    <w:p w14:paraId="50764161" w14:textId="77777777" w:rsidR="006A21F9" w:rsidRPr="00D04717" w:rsidRDefault="006A21F9" w:rsidP="006A21F9">
      <w:pPr>
        <w:ind w:firstLine="708"/>
        <w:jc w:val="both"/>
        <w:rPr>
          <w:bCs/>
          <w:sz w:val="28"/>
          <w:szCs w:val="28"/>
        </w:rPr>
      </w:pPr>
    </w:p>
    <w:tbl>
      <w:tblPr>
        <w:tblW w:w="14359" w:type="dxa"/>
        <w:tblInd w:w="93" w:type="dxa"/>
        <w:tblLook w:val="04A0" w:firstRow="1" w:lastRow="0" w:firstColumn="1" w:lastColumn="0" w:noHBand="0" w:noVBand="1"/>
      </w:tblPr>
      <w:tblGrid>
        <w:gridCol w:w="530"/>
        <w:gridCol w:w="1640"/>
        <w:gridCol w:w="2920"/>
        <w:gridCol w:w="640"/>
        <w:gridCol w:w="766"/>
        <w:gridCol w:w="1092"/>
        <w:gridCol w:w="1102"/>
        <w:gridCol w:w="997"/>
        <w:gridCol w:w="1092"/>
        <w:gridCol w:w="1102"/>
        <w:gridCol w:w="940"/>
        <w:gridCol w:w="1580"/>
      </w:tblGrid>
      <w:tr w:rsidR="006A21F9" w:rsidRPr="00D04717" w14:paraId="7D79BD38" w14:textId="77777777" w:rsidTr="00D60F13">
        <w:trPr>
          <w:trHeight w:val="315"/>
        </w:trPr>
        <w:tc>
          <w:tcPr>
            <w:tcW w:w="14359" w:type="dxa"/>
            <w:gridSpan w:val="1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B6F8F5" w14:textId="77777777" w:rsidR="006A21F9" w:rsidRPr="00D04717" w:rsidRDefault="006A21F9" w:rsidP="00D60F13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D04717">
              <w:rPr>
                <w:b/>
                <w:bCs/>
                <w:color w:val="000000"/>
                <w:sz w:val="24"/>
                <w:szCs w:val="24"/>
              </w:rPr>
              <w:t xml:space="preserve">Локальная смета № 1 </w:t>
            </w:r>
          </w:p>
        </w:tc>
      </w:tr>
      <w:tr w:rsidR="006A21F9" w:rsidRPr="00D04717" w14:paraId="07FA18E2" w14:textId="77777777" w:rsidTr="00D60F13">
        <w:trPr>
          <w:trHeight w:val="315"/>
        </w:trPr>
        <w:tc>
          <w:tcPr>
            <w:tcW w:w="14359" w:type="dxa"/>
            <w:gridSpan w:val="1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5D14F7" w14:textId="77777777" w:rsidR="006A21F9" w:rsidRPr="00D04717" w:rsidRDefault="006A21F9" w:rsidP="00D60F13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proofErr w:type="gramStart"/>
            <w:r w:rsidRPr="00D04717">
              <w:rPr>
                <w:b/>
                <w:bCs/>
                <w:color w:val="000000"/>
                <w:sz w:val="24"/>
                <w:szCs w:val="24"/>
              </w:rPr>
              <w:t>технический  этап</w:t>
            </w:r>
            <w:proofErr w:type="gramEnd"/>
            <w:r w:rsidRPr="00D04717">
              <w:rPr>
                <w:b/>
                <w:bCs/>
                <w:color w:val="000000"/>
                <w:sz w:val="24"/>
                <w:szCs w:val="24"/>
              </w:rPr>
              <w:t xml:space="preserve"> рекультивации </w:t>
            </w:r>
          </w:p>
        </w:tc>
      </w:tr>
      <w:tr w:rsidR="006A21F9" w:rsidRPr="00D04717" w14:paraId="0249E965" w14:textId="77777777" w:rsidTr="00D60F13">
        <w:trPr>
          <w:trHeight w:val="300"/>
        </w:trPr>
        <w:tc>
          <w:tcPr>
            <w:tcW w:w="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993EB7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07B731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0B9BEE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69DE16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79F01A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5343" w:type="dxa"/>
            <w:gridSpan w:val="5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1FCBD88" w14:textId="77777777" w:rsidR="006A21F9" w:rsidRPr="00D04717" w:rsidRDefault="006A21F9" w:rsidP="00D60F13">
            <w:pPr>
              <w:jc w:val="right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 xml:space="preserve">Сметная стоимость - </w:t>
            </w:r>
          </w:p>
        </w:tc>
        <w:tc>
          <w:tcPr>
            <w:tcW w:w="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FEB10" w14:textId="77777777" w:rsidR="006A21F9" w:rsidRPr="00D04717" w:rsidRDefault="006A21F9" w:rsidP="00D60F13">
            <w:pPr>
              <w:jc w:val="right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2969,3</w:t>
            </w:r>
          </w:p>
        </w:tc>
        <w:tc>
          <w:tcPr>
            <w:tcW w:w="1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9AACA" w14:textId="77777777" w:rsidR="006A21F9" w:rsidRPr="00D04717" w:rsidRDefault="006A21F9" w:rsidP="00D60F13">
            <w:pPr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D04717">
              <w:rPr>
                <w:rFonts w:cs="Calibri"/>
                <w:color w:val="000000"/>
                <w:sz w:val="20"/>
                <w:szCs w:val="20"/>
              </w:rPr>
              <w:t>тыс.тг</w:t>
            </w:r>
            <w:proofErr w:type="spellEnd"/>
            <w:r w:rsidRPr="00D04717">
              <w:rPr>
                <w:rFonts w:cs="Calibri"/>
                <w:color w:val="000000"/>
                <w:sz w:val="20"/>
                <w:szCs w:val="20"/>
              </w:rPr>
              <w:t>.</w:t>
            </w:r>
          </w:p>
        </w:tc>
      </w:tr>
      <w:tr w:rsidR="006A21F9" w:rsidRPr="00D04717" w14:paraId="1A8A9584" w14:textId="77777777" w:rsidTr="00D60F13">
        <w:trPr>
          <w:trHeight w:val="300"/>
        </w:trPr>
        <w:tc>
          <w:tcPr>
            <w:tcW w:w="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8B6B48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9F8DB6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0C66D1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D148C1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6109" w:type="dxa"/>
            <w:gridSpan w:val="6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CE0CC02" w14:textId="77777777" w:rsidR="006A21F9" w:rsidRPr="00D04717" w:rsidRDefault="006A21F9" w:rsidP="00D60F13">
            <w:pPr>
              <w:jc w:val="right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 xml:space="preserve">Нормативная трудоемкость - 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F55E6" w14:textId="77777777" w:rsidR="006A21F9" w:rsidRPr="00D04717" w:rsidRDefault="006A21F9" w:rsidP="00D60F13">
            <w:pPr>
              <w:jc w:val="right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270,553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F24FA" w14:textId="77777777" w:rsidR="006A21F9" w:rsidRPr="00D04717" w:rsidRDefault="006A21F9" w:rsidP="00D60F13">
            <w:pPr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D04717">
              <w:rPr>
                <w:rFonts w:cs="Calibri"/>
                <w:color w:val="000000"/>
                <w:sz w:val="20"/>
                <w:szCs w:val="20"/>
              </w:rPr>
              <w:t>тыс.чел</w:t>
            </w:r>
            <w:proofErr w:type="spellEnd"/>
            <w:proofErr w:type="gramEnd"/>
            <w:r w:rsidRPr="00D04717">
              <w:rPr>
                <w:rFonts w:cs="Calibri"/>
                <w:color w:val="000000"/>
                <w:sz w:val="20"/>
                <w:szCs w:val="20"/>
              </w:rPr>
              <w:t>/час</w:t>
            </w:r>
          </w:p>
        </w:tc>
      </w:tr>
      <w:tr w:rsidR="006A21F9" w:rsidRPr="00D04717" w14:paraId="1933E587" w14:textId="77777777" w:rsidTr="00D60F13">
        <w:trPr>
          <w:trHeight w:val="300"/>
        </w:trPr>
        <w:tc>
          <w:tcPr>
            <w:tcW w:w="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96A4D2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3DEB27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72E8FF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615076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587FD4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21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2CD45C" w14:textId="77777777" w:rsidR="006A21F9" w:rsidRPr="00D04717" w:rsidRDefault="006A21F9" w:rsidP="00D60F13">
            <w:pPr>
              <w:jc w:val="right"/>
              <w:rPr>
                <w:rFonts w:cs="Calibri"/>
                <w:color w:val="000000"/>
              </w:rPr>
            </w:pPr>
          </w:p>
        </w:tc>
        <w:tc>
          <w:tcPr>
            <w:tcW w:w="3170" w:type="dxa"/>
            <w:gridSpan w:val="3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8DBC049" w14:textId="77777777" w:rsidR="006A21F9" w:rsidRPr="00D04717" w:rsidRDefault="006A21F9" w:rsidP="00D60F13">
            <w:pPr>
              <w:jc w:val="right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 xml:space="preserve">Сметная зарплата - 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6C9BE5" w14:textId="77777777" w:rsidR="006A21F9" w:rsidRPr="00D04717" w:rsidRDefault="006A21F9" w:rsidP="00D60F13">
            <w:pPr>
              <w:jc w:val="right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585,713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55ED5" w14:textId="77777777" w:rsidR="006A21F9" w:rsidRPr="00D04717" w:rsidRDefault="006A21F9" w:rsidP="00D60F13">
            <w:pPr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D04717">
              <w:rPr>
                <w:rFonts w:cs="Calibri"/>
                <w:color w:val="000000"/>
                <w:sz w:val="20"/>
                <w:szCs w:val="20"/>
              </w:rPr>
              <w:t>тыс.тг</w:t>
            </w:r>
            <w:proofErr w:type="spellEnd"/>
            <w:r w:rsidRPr="00D04717">
              <w:rPr>
                <w:rFonts w:cs="Calibri"/>
                <w:color w:val="000000"/>
                <w:sz w:val="20"/>
                <w:szCs w:val="20"/>
              </w:rPr>
              <w:t>.</w:t>
            </w:r>
          </w:p>
        </w:tc>
      </w:tr>
      <w:tr w:rsidR="006A21F9" w:rsidRPr="00D04717" w14:paraId="54462D43" w14:textId="77777777" w:rsidTr="00D60F13">
        <w:trPr>
          <w:trHeight w:val="315"/>
        </w:trPr>
        <w:tc>
          <w:tcPr>
            <w:tcW w:w="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91ED7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212427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74C45B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9DCF3E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2464D9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3DC52E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C24236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9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72FCEA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469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5D7B0B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Составлена в ценах 20</w:t>
            </w:r>
            <w:r>
              <w:rPr>
                <w:rFonts w:cs="Calibri"/>
                <w:color w:val="000000"/>
                <w:lang w:val="en-US"/>
              </w:rPr>
              <w:t>01</w:t>
            </w:r>
            <w:r w:rsidRPr="00D04717">
              <w:rPr>
                <w:rFonts w:cs="Calibri"/>
                <w:color w:val="000000"/>
              </w:rPr>
              <w:t xml:space="preserve"> года.</w:t>
            </w:r>
          </w:p>
        </w:tc>
      </w:tr>
      <w:tr w:rsidR="006A21F9" w:rsidRPr="00D04717" w14:paraId="5C28CD76" w14:textId="77777777" w:rsidTr="00D60F13">
        <w:trPr>
          <w:trHeight w:val="469"/>
        </w:trPr>
        <w:tc>
          <w:tcPr>
            <w:tcW w:w="530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33C22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lastRenderedPageBreak/>
              <w:t>№</w:t>
            </w:r>
          </w:p>
        </w:tc>
        <w:tc>
          <w:tcPr>
            <w:tcW w:w="164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6A131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 xml:space="preserve">№ </w:t>
            </w:r>
            <w:proofErr w:type="spellStart"/>
            <w:r w:rsidRPr="00D04717">
              <w:rPr>
                <w:rFonts w:cs="Calibri"/>
                <w:color w:val="000000"/>
              </w:rPr>
              <w:t>прескурантов</w:t>
            </w:r>
            <w:proofErr w:type="spellEnd"/>
            <w:r w:rsidRPr="00D04717">
              <w:rPr>
                <w:rFonts w:cs="Calibri"/>
                <w:color w:val="000000"/>
              </w:rPr>
              <w:t>,</w:t>
            </w:r>
          </w:p>
        </w:tc>
        <w:tc>
          <w:tcPr>
            <w:tcW w:w="292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2C186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Наименование работ</w:t>
            </w:r>
          </w:p>
        </w:tc>
        <w:tc>
          <w:tcPr>
            <w:tcW w:w="64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7506FAA8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Единицы измерения</w:t>
            </w:r>
          </w:p>
        </w:tc>
        <w:tc>
          <w:tcPr>
            <w:tcW w:w="766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000000"/>
              <w:right w:val="nil"/>
            </w:tcBorders>
            <w:shd w:val="clear" w:color="auto" w:fill="auto"/>
            <w:textDirection w:val="btLr"/>
            <w:vAlign w:val="center"/>
            <w:hideMark/>
          </w:tcPr>
          <w:p w14:paraId="27CAFC17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Количество</w:t>
            </w:r>
          </w:p>
        </w:tc>
        <w:tc>
          <w:tcPr>
            <w:tcW w:w="2173" w:type="dxa"/>
            <w:gridSpan w:val="2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135B7FA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 xml:space="preserve">Стоимость единицы, </w:t>
            </w:r>
          </w:p>
        </w:tc>
        <w:tc>
          <w:tcPr>
            <w:tcW w:w="3170" w:type="dxa"/>
            <w:gridSpan w:val="3"/>
            <w:tcBorders>
              <w:top w:val="single" w:sz="8" w:space="0" w:color="auto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4DFBF71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Общая стоимость,</w:t>
            </w:r>
          </w:p>
        </w:tc>
        <w:tc>
          <w:tcPr>
            <w:tcW w:w="2520" w:type="dxa"/>
            <w:gridSpan w:val="2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46C05925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Затраты труда, чел/час</w:t>
            </w:r>
          </w:p>
        </w:tc>
      </w:tr>
      <w:tr w:rsidR="006A21F9" w:rsidRPr="00D04717" w14:paraId="77808389" w14:textId="77777777" w:rsidTr="00D60F13">
        <w:trPr>
          <w:trHeight w:val="208"/>
        </w:trPr>
        <w:tc>
          <w:tcPr>
            <w:tcW w:w="53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F0CB9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п/п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77DB6A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укрупненных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952EB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и затрат</w:t>
            </w:r>
          </w:p>
        </w:tc>
        <w:tc>
          <w:tcPr>
            <w:tcW w:w="640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E5EB9F2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766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14:paraId="631031B5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2173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F4FE0D0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тенге</w:t>
            </w:r>
          </w:p>
        </w:tc>
        <w:tc>
          <w:tcPr>
            <w:tcW w:w="31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67099A1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тенге</w:t>
            </w:r>
          </w:p>
        </w:tc>
        <w:tc>
          <w:tcPr>
            <w:tcW w:w="25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18C277F4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 xml:space="preserve">не занятых </w:t>
            </w:r>
            <w:proofErr w:type="spellStart"/>
            <w:r w:rsidRPr="00D04717">
              <w:rPr>
                <w:rFonts w:cs="Calibri"/>
                <w:color w:val="000000"/>
              </w:rPr>
              <w:t>обслуж</w:t>
            </w:r>
            <w:proofErr w:type="spellEnd"/>
            <w:r w:rsidRPr="00D04717">
              <w:rPr>
                <w:rFonts w:cs="Calibri"/>
                <w:color w:val="000000"/>
              </w:rPr>
              <w:t xml:space="preserve">. </w:t>
            </w:r>
            <w:proofErr w:type="spellStart"/>
            <w:r w:rsidRPr="00D04717">
              <w:rPr>
                <w:rFonts w:cs="Calibri"/>
                <w:color w:val="000000"/>
              </w:rPr>
              <w:t>маш</w:t>
            </w:r>
            <w:proofErr w:type="spellEnd"/>
            <w:r w:rsidRPr="00D04717">
              <w:rPr>
                <w:rFonts w:cs="Calibri"/>
                <w:color w:val="000000"/>
              </w:rPr>
              <w:t>.</w:t>
            </w:r>
          </w:p>
        </w:tc>
      </w:tr>
      <w:tr w:rsidR="006A21F9" w:rsidRPr="00D04717" w14:paraId="46607993" w14:textId="77777777" w:rsidTr="00D60F13">
        <w:trPr>
          <w:trHeight w:val="300"/>
        </w:trPr>
        <w:tc>
          <w:tcPr>
            <w:tcW w:w="53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30BF1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DE90D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сметных норм,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28304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640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B7934DB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766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14:paraId="13ED678A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A9D288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E6421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proofErr w:type="spellStart"/>
            <w:r w:rsidRPr="00D04717">
              <w:rPr>
                <w:rFonts w:cs="Calibri"/>
                <w:color w:val="000000"/>
              </w:rPr>
              <w:t>эксплуат</w:t>
            </w:r>
            <w:proofErr w:type="spellEnd"/>
            <w:r w:rsidRPr="00D04717">
              <w:rPr>
                <w:rFonts w:cs="Calibri"/>
                <w:color w:val="000000"/>
              </w:rPr>
              <w:t>.</w:t>
            </w:r>
          </w:p>
        </w:tc>
        <w:tc>
          <w:tcPr>
            <w:tcW w:w="99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40CB8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8DAAA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99449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proofErr w:type="spellStart"/>
            <w:r w:rsidRPr="00D04717">
              <w:rPr>
                <w:rFonts w:cs="Calibri"/>
                <w:color w:val="000000"/>
              </w:rPr>
              <w:t>эксплуат</w:t>
            </w:r>
            <w:proofErr w:type="spellEnd"/>
            <w:r w:rsidRPr="00D04717">
              <w:rPr>
                <w:rFonts w:cs="Calibri"/>
                <w:color w:val="000000"/>
              </w:rPr>
              <w:t>.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236A76E8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Обслуживание</w:t>
            </w:r>
          </w:p>
        </w:tc>
      </w:tr>
      <w:tr w:rsidR="006A21F9" w:rsidRPr="00D04717" w14:paraId="55909A3E" w14:textId="77777777" w:rsidTr="00D60F13">
        <w:trPr>
          <w:trHeight w:val="300"/>
        </w:trPr>
        <w:tc>
          <w:tcPr>
            <w:tcW w:w="53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4C754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FD3EE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расценок и др.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23962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640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106256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766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14:paraId="6C9928C6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09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BE223A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  <w:u w:val="single"/>
              </w:rPr>
            </w:pPr>
            <w:r w:rsidRPr="00D04717">
              <w:rPr>
                <w:rFonts w:cs="Calibri"/>
                <w:color w:val="000000"/>
                <w:u w:val="single"/>
              </w:rPr>
              <w:t>ВСЕГО</w:t>
            </w:r>
          </w:p>
        </w:tc>
        <w:tc>
          <w:tcPr>
            <w:tcW w:w="108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3D878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  <w:u w:val="single"/>
              </w:rPr>
            </w:pPr>
            <w:r w:rsidRPr="00D04717">
              <w:rPr>
                <w:rFonts w:cs="Calibri"/>
                <w:color w:val="000000"/>
                <w:u w:val="single"/>
              </w:rPr>
              <w:t>машин</w:t>
            </w:r>
          </w:p>
        </w:tc>
        <w:tc>
          <w:tcPr>
            <w:tcW w:w="99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0465CA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ВСЕГО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1A2F7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основная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5BA7E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  <w:u w:val="single"/>
              </w:rPr>
            </w:pPr>
            <w:r w:rsidRPr="00D04717">
              <w:rPr>
                <w:rFonts w:cs="Calibri"/>
                <w:color w:val="000000"/>
                <w:u w:val="single"/>
              </w:rPr>
              <w:t>машин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342048AB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машин</w:t>
            </w:r>
          </w:p>
        </w:tc>
      </w:tr>
      <w:tr w:rsidR="006A21F9" w:rsidRPr="00D04717" w14:paraId="3EEC7179" w14:textId="77777777" w:rsidTr="00D60F13">
        <w:trPr>
          <w:trHeight w:val="300"/>
        </w:trPr>
        <w:tc>
          <w:tcPr>
            <w:tcW w:w="53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A195D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BBA49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965085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640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B9BDB87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766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14:paraId="3541A262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09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FF695C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основная</w:t>
            </w:r>
          </w:p>
        </w:tc>
        <w:tc>
          <w:tcPr>
            <w:tcW w:w="108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79CD82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 xml:space="preserve">в т.ч. </w:t>
            </w:r>
          </w:p>
        </w:tc>
        <w:tc>
          <w:tcPr>
            <w:tcW w:w="99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DBAF6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A34D4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зарплата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96B19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 xml:space="preserve">в т.ч.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EA63A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на един.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FABDA8F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ВСЕГО</w:t>
            </w:r>
          </w:p>
        </w:tc>
      </w:tr>
      <w:tr w:rsidR="006A21F9" w:rsidRPr="00D04717" w14:paraId="1128C3CF" w14:textId="77777777" w:rsidTr="00D60F13">
        <w:trPr>
          <w:trHeight w:val="60"/>
        </w:trPr>
        <w:tc>
          <w:tcPr>
            <w:tcW w:w="53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9FA6A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8649C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58A60A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640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2E6A0A7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766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14:paraId="74AE0A65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09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3D1BBD4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зарплата</w:t>
            </w:r>
          </w:p>
        </w:tc>
        <w:tc>
          <w:tcPr>
            <w:tcW w:w="10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F86AA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зарплата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7DE8A5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52E752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10569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зарплата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97811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4005BB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</w:tr>
      <w:tr w:rsidR="006A21F9" w:rsidRPr="00D04717" w14:paraId="75064B56" w14:textId="77777777" w:rsidTr="00D60F13">
        <w:trPr>
          <w:trHeight w:val="70"/>
        </w:trPr>
        <w:tc>
          <w:tcPr>
            <w:tcW w:w="53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EC8CD3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1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E37670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2</w:t>
            </w:r>
          </w:p>
        </w:tc>
        <w:tc>
          <w:tcPr>
            <w:tcW w:w="29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35CDD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3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E4A47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4</w:t>
            </w:r>
          </w:p>
        </w:tc>
        <w:tc>
          <w:tcPr>
            <w:tcW w:w="76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843DE9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5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815B8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6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61A45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7</w:t>
            </w:r>
          </w:p>
        </w:tc>
        <w:tc>
          <w:tcPr>
            <w:tcW w:w="99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AAE97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8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8DBC8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9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4441F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10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64982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11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4EEB79A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12</w:t>
            </w:r>
          </w:p>
        </w:tc>
      </w:tr>
      <w:tr w:rsidR="006A21F9" w:rsidRPr="00D04717" w14:paraId="4417A8BC" w14:textId="77777777" w:rsidTr="00D60F13">
        <w:trPr>
          <w:trHeight w:val="60"/>
        </w:trPr>
        <w:tc>
          <w:tcPr>
            <w:tcW w:w="14359" w:type="dxa"/>
            <w:gridSpan w:val="1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0D850B85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1. Погрузочные и транспортные работы</w:t>
            </w:r>
          </w:p>
        </w:tc>
      </w:tr>
      <w:tr w:rsidR="006A21F9" w:rsidRPr="00D04717" w14:paraId="4F893F53" w14:textId="77777777" w:rsidTr="00D60F13">
        <w:trPr>
          <w:trHeight w:val="300"/>
        </w:trPr>
        <w:tc>
          <w:tcPr>
            <w:tcW w:w="53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5AB10FB5" w14:textId="77777777" w:rsidR="006A21F9" w:rsidRPr="00D04717" w:rsidRDefault="006A21F9" w:rsidP="00D60F13">
            <w:pPr>
              <w:ind w:firstLineChars="100" w:firstLine="220"/>
              <w:rPr>
                <w:color w:val="000000"/>
              </w:rPr>
            </w:pPr>
            <w:r w:rsidRPr="00D04717">
              <w:rPr>
                <w:color w:val="000000"/>
              </w:rPr>
              <w:t>1</w:t>
            </w:r>
          </w:p>
        </w:tc>
        <w:tc>
          <w:tcPr>
            <w:tcW w:w="16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55B483AB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СНиП-2002</w:t>
            </w:r>
          </w:p>
        </w:tc>
        <w:tc>
          <w:tcPr>
            <w:tcW w:w="29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092C2D10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 xml:space="preserve">Погрузка плодородного слоя почвы из временного отвала погрузчиком в самосвалы и </w:t>
            </w:r>
            <w:proofErr w:type="spellStart"/>
            <w:r w:rsidRPr="00D04717">
              <w:rPr>
                <w:color w:val="000000"/>
              </w:rPr>
              <w:t>транспортивка</w:t>
            </w:r>
            <w:proofErr w:type="spellEnd"/>
            <w:r w:rsidRPr="00D04717">
              <w:rPr>
                <w:color w:val="000000"/>
              </w:rPr>
              <w:t xml:space="preserve"> на участки</w:t>
            </w:r>
          </w:p>
        </w:tc>
        <w:tc>
          <w:tcPr>
            <w:tcW w:w="6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7EC96E8A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м</w:t>
            </w:r>
            <w:r w:rsidRPr="00E04304">
              <w:rPr>
                <w:color w:val="000000"/>
                <w:vertAlign w:val="superscript"/>
              </w:rPr>
              <w:t>3</w:t>
            </w:r>
          </w:p>
        </w:tc>
        <w:tc>
          <w:tcPr>
            <w:tcW w:w="76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hideMark/>
          </w:tcPr>
          <w:p w14:paraId="10A29906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76930</w:t>
            </w:r>
          </w:p>
        </w:tc>
        <w:tc>
          <w:tcPr>
            <w:tcW w:w="109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FFFFFF"/>
            <w:hideMark/>
          </w:tcPr>
          <w:p w14:paraId="48D53C71" w14:textId="77777777" w:rsidR="006A21F9" w:rsidRPr="00D04717" w:rsidRDefault="006A21F9" w:rsidP="00D60F13">
            <w:pPr>
              <w:jc w:val="center"/>
              <w:rPr>
                <w:color w:val="000000"/>
                <w:u w:val="single"/>
              </w:rPr>
            </w:pPr>
            <w:r w:rsidRPr="00D04717">
              <w:rPr>
                <w:color w:val="000000"/>
                <w:u w:val="single"/>
              </w:rPr>
              <w:t>18,13</w:t>
            </w:r>
          </w:p>
        </w:tc>
        <w:tc>
          <w:tcPr>
            <w:tcW w:w="1081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FFFFFF"/>
            <w:hideMark/>
          </w:tcPr>
          <w:p w14:paraId="377C9CE8" w14:textId="77777777" w:rsidR="006A21F9" w:rsidRPr="00D04717" w:rsidRDefault="006A21F9" w:rsidP="00D60F13">
            <w:pPr>
              <w:jc w:val="center"/>
              <w:rPr>
                <w:color w:val="000000"/>
                <w:u w:val="single"/>
              </w:rPr>
            </w:pPr>
            <w:r w:rsidRPr="00D04717">
              <w:rPr>
                <w:color w:val="000000"/>
                <w:u w:val="single"/>
              </w:rPr>
              <w:t>18,13</w:t>
            </w:r>
          </w:p>
        </w:tc>
        <w:tc>
          <w:tcPr>
            <w:tcW w:w="99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429C52AA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1394741</w:t>
            </w:r>
          </w:p>
        </w:tc>
        <w:tc>
          <w:tcPr>
            <w:tcW w:w="109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021C0A32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95393,2</w:t>
            </w:r>
          </w:p>
        </w:tc>
        <w:tc>
          <w:tcPr>
            <w:tcW w:w="1081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08BFC9C1" w14:textId="77777777" w:rsidR="006A21F9" w:rsidRPr="00D04717" w:rsidRDefault="006A21F9" w:rsidP="00D60F13">
            <w:pPr>
              <w:jc w:val="center"/>
              <w:rPr>
                <w:color w:val="000000"/>
                <w:u w:val="single"/>
              </w:rPr>
            </w:pPr>
            <w:r w:rsidRPr="00D04717">
              <w:rPr>
                <w:color w:val="000000"/>
                <w:u w:val="single"/>
              </w:rPr>
              <w:t>1394741</w:t>
            </w:r>
          </w:p>
        </w:tc>
        <w:tc>
          <w:tcPr>
            <w:tcW w:w="9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0AB9D53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2,18</w:t>
            </w:r>
          </w:p>
        </w:tc>
        <w:tc>
          <w:tcPr>
            <w:tcW w:w="15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2BF4A12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167707</w:t>
            </w:r>
          </w:p>
        </w:tc>
      </w:tr>
      <w:tr w:rsidR="006A21F9" w:rsidRPr="00D04717" w14:paraId="284D73AE" w14:textId="77777777" w:rsidTr="00D60F13">
        <w:trPr>
          <w:trHeight w:val="675"/>
        </w:trPr>
        <w:tc>
          <w:tcPr>
            <w:tcW w:w="53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F4F2220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6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9DD10B2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29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0D66C29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6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D001F29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76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8B83F8F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4F6B3EB8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1,24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6051F6BA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4,95</w:t>
            </w:r>
          </w:p>
        </w:tc>
        <w:tc>
          <w:tcPr>
            <w:tcW w:w="99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3732E43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4C2A15F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8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29B59BF8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380804</w:t>
            </w:r>
          </w:p>
        </w:tc>
        <w:tc>
          <w:tcPr>
            <w:tcW w:w="9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72D467F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5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EF641F6" w14:textId="77777777" w:rsidR="006A21F9" w:rsidRPr="00D04717" w:rsidRDefault="006A21F9" w:rsidP="00D60F13">
            <w:pPr>
              <w:rPr>
                <w:color w:val="000000"/>
              </w:rPr>
            </w:pPr>
          </w:p>
        </w:tc>
      </w:tr>
      <w:tr w:rsidR="006A21F9" w:rsidRPr="00D04717" w14:paraId="59C78590" w14:textId="77777777" w:rsidTr="00D60F13">
        <w:trPr>
          <w:trHeight w:val="60"/>
        </w:trPr>
        <w:tc>
          <w:tcPr>
            <w:tcW w:w="14359" w:type="dxa"/>
            <w:gridSpan w:val="1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3E5B909C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2. Выполаживание бортов карьера</w:t>
            </w:r>
          </w:p>
        </w:tc>
      </w:tr>
      <w:tr w:rsidR="006A21F9" w:rsidRPr="00D04717" w14:paraId="6D72B73B" w14:textId="77777777" w:rsidTr="00D60F13">
        <w:trPr>
          <w:trHeight w:val="300"/>
        </w:trPr>
        <w:tc>
          <w:tcPr>
            <w:tcW w:w="53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hideMark/>
          </w:tcPr>
          <w:p w14:paraId="565BDDCC" w14:textId="77777777" w:rsidR="006A21F9" w:rsidRPr="00D04717" w:rsidRDefault="006A21F9" w:rsidP="00D60F13">
            <w:pPr>
              <w:ind w:firstLineChars="100" w:firstLine="220"/>
              <w:rPr>
                <w:color w:val="000000"/>
              </w:rPr>
            </w:pPr>
            <w:r w:rsidRPr="00D04717">
              <w:rPr>
                <w:color w:val="000000"/>
              </w:rPr>
              <w:t>2</w:t>
            </w:r>
          </w:p>
        </w:tc>
        <w:tc>
          <w:tcPr>
            <w:tcW w:w="16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hideMark/>
          </w:tcPr>
          <w:p w14:paraId="1D58B7F3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СНиП-2002</w:t>
            </w:r>
          </w:p>
        </w:tc>
        <w:tc>
          <w:tcPr>
            <w:tcW w:w="29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hideMark/>
          </w:tcPr>
          <w:p w14:paraId="6F959AC6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 xml:space="preserve">Выполаживание бортов бульдозером </w:t>
            </w:r>
          </w:p>
        </w:tc>
        <w:tc>
          <w:tcPr>
            <w:tcW w:w="6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hideMark/>
          </w:tcPr>
          <w:p w14:paraId="595F924B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м3</w:t>
            </w:r>
          </w:p>
        </w:tc>
        <w:tc>
          <w:tcPr>
            <w:tcW w:w="76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427C2488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44367</w:t>
            </w:r>
          </w:p>
        </w:tc>
        <w:tc>
          <w:tcPr>
            <w:tcW w:w="109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FFFFFF"/>
            <w:hideMark/>
          </w:tcPr>
          <w:p w14:paraId="2F9254B7" w14:textId="77777777" w:rsidR="006A21F9" w:rsidRPr="00D04717" w:rsidRDefault="006A21F9" w:rsidP="00D60F13">
            <w:pPr>
              <w:jc w:val="center"/>
              <w:rPr>
                <w:color w:val="000000"/>
                <w:u w:val="single"/>
              </w:rPr>
            </w:pPr>
            <w:r w:rsidRPr="00D04717">
              <w:rPr>
                <w:color w:val="000000"/>
                <w:u w:val="single"/>
              </w:rPr>
              <w:t>18,13</w:t>
            </w:r>
          </w:p>
        </w:tc>
        <w:tc>
          <w:tcPr>
            <w:tcW w:w="1081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FFFFFF"/>
            <w:hideMark/>
          </w:tcPr>
          <w:p w14:paraId="1BC8CC1F" w14:textId="77777777" w:rsidR="006A21F9" w:rsidRPr="00D04717" w:rsidRDefault="006A21F9" w:rsidP="00D60F13">
            <w:pPr>
              <w:jc w:val="center"/>
              <w:rPr>
                <w:color w:val="000000"/>
                <w:u w:val="single"/>
              </w:rPr>
            </w:pPr>
            <w:r w:rsidRPr="00D04717">
              <w:rPr>
                <w:color w:val="000000"/>
                <w:u w:val="single"/>
              </w:rPr>
              <w:t>18,13</w:t>
            </w:r>
          </w:p>
        </w:tc>
        <w:tc>
          <w:tcPr>
            <w:tcW w:w="99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hideMark/>
          </w:tcPr>
          <w:p w14:paraId="014B7A5C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804374</w:t>
            </w:r>
          </w:p>
        </w:tc>
        <w:tc>
          <w:tcPr>
            <w:tcW w:w="109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hideMark/>
          </w:tcPr>
          <w:p w14:paraId="47A1DEA2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55015</w:t>
            </w:r>
          </w:p>
        </w:tc>
        <w:tc>
          <w:tcPr>
            <w:tcW w:w="1081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FFFFFF"/>
            <w:hideMark/>
          </w:tcPr>
          <w:p w14:paraId="27E6C412" w14:textId="77777777" w:rsidR="006A21F9" w:rsidRPr="00D04717" w:rsidRDefault="006A21F9" w:rsidP="00D60F13">
            <w:pPr>
              <w:jc w:val="center"/>
              <w:rPr>
                <w:color w:val="000000"/>
                <w:u w:val="single"/>
              </w:rPr>
            </w:pPr>
            <w:r w:rsidRPr="00D04717">
              <w:rPr>
                <w:color w:val="000000"/>
                <w:u w:val="single"/>
              </w:rPr>
              <w:t>804374</w:t>
            </w:r>
          </w:p>
        </w:tc>
        <w:tc>
          <w:tcPr>
            <w:tcW w:w="9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5AFCB5F6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2,18</w:t>
            </w:r>
          </w:p>
        </w:tc>
        <w:tc>
          <w:tcPr>
            <w:tcW w:w="15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2BDD8CE3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96720</w:t>
            </w:r>
          </w:p>
        </w:tc>
      </w:tr>
      <w:tr w:rsidR="006A21F9" w:rsidRPr="00D04717" w14:paraId="513DC862" w14:textId="77777777" w:rsidTr="00D60F13">
        <w:trPr>
          <w:trHeight w:val="244"/>
        </w:trPr>
        <w:tc>
          <w:tcPr>
            <w:tcW w:w="53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4EC394F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6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55F74AC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29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A0BD6AE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6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337B624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76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B535041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563AAAE6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1,24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23BB18DE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4,95</w:t>
            </w:r>
          </w:p>
        </w:tc>
        <w:tc>
          <w:tcPr>
            <w:tcW w:w="99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BB5B1EC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4778A31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8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58FD6360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219617</w:t>
            </w:r>
          </w:p>
        </w:tc>
        <w:tc>
          <w:tcPr>
            <w:tcW w:w="9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BDA3118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5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C9A29AE" w14:textId="77777777" w:rsidR="006A21F9" w:rsidRPr="00D04717" w:rsidRDefault="006A21F9" w:rsidP="00D60F13">
            <w:pPr>
              <w:rPr>
                <w:color w:val="000000"/>
              </w:rPr>
            </w:pPr>
          </w:p>
        </w:tc>
      </w:tr>
      <w:tr w:rsidR="006A21F9" w:rsidRPr="00D04717" w14:paraId="2AA9B630" w14:textId="77777777" w:rsidTr="00D60F13">
        <w:trPr>
          <w:trHeight w:val="315"/>
        </w:trPr>
        <w:tc>
          <w:tcPr>
            <w:tcW w:w="14359" w:type="dxa"/>
            <w:gridSpan w:val="1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bottom"/>
            <w:hideMark/>
          </w:tcPr>
          <w:p w14:paraId="4A3D3F14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3. Нанесение ПСП на подготовленную поверхность</w:t>
            </w:r>
          </w:p>
        </w:tc>
      </w:tr>
      <w:tr w:rsidR="006A21F9" w:rsidRPr="00D04717" w14:paraId="0F6E43C1" w14:textId="77777777" w:rsidTr="00D60F13">
        <w:trPr>
          <w:trHeight w:val="300"/>
        </w:trPr>
        <w:tc>
          <w:tcPr>
            <w:tcW w:w="53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hideMark/>
          </w:tcPr>
          <w:p w14:paraId="4BBF13B2" w14:textId="77777777" w:rsidR="006A21F9" w:rsidRPr="00D04717" w:rsidRDefault="006A21F9" w:rsidP="00D60F13">
            <w:pPr>
              <w:ind w:firstLineChars="100" w:firstLine="220"/>
              <w:rPr>
                <w:color w:val="000000"/>
              </w:rPr>
            </w:pPr>
            <w:r w:rsidRPr="00D04717">
              <w:rPr>
                <w:color w:val="000000"/>
              </w:rPr>
              <w:t>3</w:t>
            </w:r>
          </w:p>
        </w:tc>
        <w:tc>
          <w:tcPr>
            <w:tcW w:w="16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hideMark/>
          </w:tcPr>
          <w:p w14:paraId="7C637FB5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СНиП-2002</w:t>
            </w:r>
          </w:p>
        </w:tc>
        <w:tc>
          <w:tcPr>
            <w:tcW w:w="29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hideMark/>
          </w:tcPr>
          <w:p w14:paraId="1027401D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Нанесение ПСП бульдозером, планировка поверхности</w:t>
            </w:r>
          </w:p>
        </w:tc>
        <w:tc>
          <w:tcPr>
            <w:tcW w:w="6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hideMark/>
          </w:tcPr>
          <w:p w14:paraId="4CD347AA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га</w:t>
            </w:r>
          </w:p>
        </w:tc>
        <w:tc>
          <w:tcPr>
            <w:tcW w:w="76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hideMark/>
          </w:tcPr>
          <w:p w14:paraId="60712843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49,0</w:t>
            </w:r>
          </w:p>
        </w:tc>
        <w:tc>
          <w:tcPr>
            <w:tcW w:w="109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FFFFFF"/>
            <w:hideMark/>
          </w:tcPr>
          <w:p w14:paraId="70227491" w14:textId="77777777" w:rsidR="006A21F9" w:rsidRPr="00D04717" w:rsidRDefault="006A21F9" w:rsidP="00D60F13">
            <w:pPr>
              <w:jc w:val="center"/>
              <w:rPr>
                <w:color w:val="000000"/>
                <w:u w:val="single"/>
              </w:rPr>
            </w:pPr>
            <w:r w:rsidRPr="00D04717">
              <w:rPr>
                <w:color w:val="000000"/>
                <w:u w:val="single"/>
              </w:rPr>
              <w:t>168,02</w:t>
            </w:r>
          </w:p>
        </w:tc>
        <w:tc>
          <w:tcPr>
            <w:tcW w:w="1081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FFFFFF"/>
            <w:hideMark/>
          </w:tcPr>
          <w:p w14:paraId="74DEE3E5" w14:textId="77777777" w:rsidR="006A21F9" w:rsidRPr="00D04717" w:rsidRDefault="006A21F9" w:rsidP="00D60F13">
            <w:pPr>
              <w:jc w:val="center"/>
              <w:rPr>
                <w:color w:val="000000"/>
                <w:u w:val="single"/>
              </w:rPr>
            </w:pPr>
            <w:r w:rsidRPr="00D04717">
              <w:rPr>
                <w:color w:val="000000"/>
                <w:u w:val="single"/>
              </w:rPr>
              <w:t>168,02</w:t>
            </w:r>
          </w:p>
        </w:tc>
        <w:tc>
          <w:tcPr>
            <w:tcW w:w="99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hideMark/>
          </w:tcPr>
          <w:p w14:paraId="25D9C6E6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7174</w:t>
            </w:r>
          </w:p>
        </w:tc>
        <w:tc>
          <w:tcPr>
            <w:tcW w:w="109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hideMark/>
          </w:tcPr>
          <w:p w14:paraId="2EB01F07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-</w:t>
            </w:r>
          </w:p>
        </w:tc>
        <w:tc>
          <w:tcPr>
            <w:tcW w:w="1081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FFFFFF"/>
            <w:hideMark/>
          </w:tcPr>
          <w:p w14:paraId="35A30F3C" w14:textId="77777777" w:rsidR="006A21F9" w:rsidRPr="00D04717" w:rsidRDefault="006A21F9" w:rsidP="00D60F13">
            <w:pPr>
              <w:jc w:val="center"/>
              <w:rPr>
                <w:color w:val="000000"/>
                <w:u w:val="single"/>
              </w:rPr>
            </w:pPr>
            <w:r w:rsidRPr="00D04717">
              <w:rPr>
                <w:color w:val="000000"/>
                <w:u w:val="single"/>
              </w:rPr>
              <w:t>7174</w:t>
            </w:r>
          </w:p>
        </w:tc>
        <w:tc>
          <w:tcPr>
            <w:tcW w:w="9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4B8C3368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0,45</w:t>
            </w:r>
          </w:p>
        </w:tc>
        <w:tc>
          <w:tcPr>
            <w:tcW w:w="15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5C9D08FA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19</w:t>
            </w:r>
          </w:p>
        </w:tc>
      </w:tr>
      <w:tr w:rsidR="006A21F9" w:rsidRPr="00D04717" w14:paraId="6064B7A7" w14:textId="77777777" w:rsidTr="00D60F13">
        <w:trPr>
          <w:trHeight w:val="1065"/>
        </w:trPr>
        <w:tc>
          <w:tcPr>
            <w:tcW w:w="53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429E9EE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6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7000663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29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701BCE9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6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8B91249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76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EFF339D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7F6BF79B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-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6C06F2E3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64,7</w:t>
            </w:r>
          </w:p>
        </w:tc>
        <w:tc>
          <w:tcPr>
            <w:tcW w:w="99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1A0D8C9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2A98DA1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8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6DAB47EE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2763</w:t>
            </w:r>
          </w:p>
        </w:tc>
        <w:tc>
          <w:tcPr>
            <w:tcW w:w="9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EF36BC5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5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B7A5D94" w14:textId="77777777" w:rsidR="006A21F9" w:rsidRPr="00D04717" w:rsidRDefault="006A21F9" w:rsidP="00D60F13">
            <w:pPr>
              <w:rPr>
                <w:color w:val="000000"/>
              </w:rPr>
            </w:pPr>
          </w:p>
        </w:tc>
      </w:tr>
      <w:tr w:rsidR="006A21F9" w:rsidRPr="00D04717" w14:paraId="2A6E16B3" w14:textId="77777777" w:rsidTr="00D60F13">
        <w:trPr>
          <w:trHeight w:val="300"/>
        </w:trPr>
        <w:tc>
          <w:tcPr>
            <w:tcW w:w="53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12E6670D" w14:textId="77777777" w:rsidR="006A21F9" w:rsidRPr="00D04717" w:rsidRDefault="006A21F9" w:rsidP="00D60F13">
            <w:pPr>
              <w:ind w:firstLineChars="100" w:firstLine="220"/>
              <w:rPr>
                <w:color w:val="000000"/>
              </w:rPr>
            </w:pPr>
            <w:r w:rsidRPr="00D04717">
              <w:rPr>
                <w:color w:val="000000"/>
              </w:rPr>
              <w:t>4</w:t>
            </w:r>
          </w:p>
        </w:tc>
        <w:tc>
          <w:tcPr>
            <w:tcW w:w="16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2C0C07FC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СНиП-2002</w:t>
            </w:r>
          </w:p>
        </w:tc>
        <w:tc>
          <w:tcPr>
            <w:tcW w:w="29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649B131B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 xml:space="preserve">Прикатывание поверхности катком на </w:t>
            </w:r>
            <w:proofErr w:type="spellStart"/>
            <w:r w:rsidRPr="00D04717">
              <w:rPr>
                <w:color w:val="000000"/>
              </w:rPr>
              <w:t>пневмоходу</w:t>
            </w:r>
            <w:proofErr w:type="spellEnd"/>
          </w:p>
        </w:tc>
        <w:tc>
          <w:tcPr>
            <w:tcW w:w="6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2C38D45E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га</w:t>
            </w:r>
          </w:p>
        </w:tc>
        <w:tc>
          <w:tcPr>
            <w:tcW w:w="76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1B37E0A9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49,0</w:t>
            </w:r>
          </w:p>
        </w:tc>
        <w:tc>
          <w:tcPr>
            <w:tcW w:w="10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bottom"/>
            <w:hideMark/>
          </w:tcPr>
          <w:p w14:paraId="49B263F3" w14:textId="77777777" w:rsidR="006A21F9" w:rsidRPr="00D04717" w:rsidRDefault="006A21F9" w:rsidP="00D60F13">
            <w:pPr>
              <w:jc w:val="center"/>
              <w:rPr>
                <w:color w:val="000000"/>
                <w:u w:val="single"/>
              </w:rPr>
            </w:pPr>
            <w:r w:rsidRPr="00D04717">
              <w:rPr>
                <w:color w:val="000000"/>
                <w:u w:val="single"/>
              </w:rPr>
              <w:t>168,02</w:t>
            </w:r>
          </w:p>
        </w:tc>
        <w:tc>
          <w:tcPr>
            <w:tcW w:w="108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bottom"/>
            <w:hideMark/>
          </w:tcPr>
          <w:p w14:paraId="5BB12FBA" w14:textId="77777777" w:rsidR="006A21F9" w:rsidRPr="00D04717" w:rsidRDefault="006A21F9" w:rsidP="00D60F13">
            <w:pPr>
              <w:jc w:val="center"/>
              <w:rPr>
                <w:color w:val="000000"/>
                <w:u w:val="single"/>
              </w:rPr>
            </w:pPr>
            <w:r w:rsidRPr="00D04717">
              <w:rPr>
                <w:color w:val="000000"/>
                <w:u w:val="single"/>
              </w:rPr>
              <w:t>168,02</w:t>
            </w:r>
          </w:p>
        </w:tc>
        <w:tc>
          <w:tcPr>
            <w:tcW w:w="99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3780D33B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7174</w:t>
            </w:r>
          </w:p>
        </w:tc>
        <w:tc>
          <w:tcPr>
            <w:tcW w:w="109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64343E0C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-</w:t>
            </w:r>
          </w:p>
        </w:tc>
        <w:tc>
          <w:tcPr>
            <w:tcW w:w="108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433D345E" w14:textId="77777777" w:rsidR="006A21F9" w:rsidRPr="00D04717" w:rsidRDefault="006A21F9" w:rsidP="00D60F13">
            <w:pPr>
              <w:jc w:val="center"/>
              <w:rPr>
                <w:color w:val="000000"/>
                <w:u w:val="single"/>
              </w:rPr>
            </w:pPr>
            <w:r w:rsidRPr="00D04717">
              <w:rPr>
                <w:color w:val="000000"/>
                <w:u w:val="single"/>
              </w:rPr>
              <w:t>7174</w:t>
            </w:r>
          </w:p>
        </w:tc>
        <w:tc>
          <w:tcPr>
            <w:tcW w:w="9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1E0EC41B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0,54</w:t>
            </w:r>
          </w:p>
        </w:tc>
        <w:tc>
          <w:tcPr>
            <w:tcW w:w="15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3785FE00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23</w:t>
            </w:r>
          </w:p>
        </w:tc>
      </w:tr>
      <w:tr w:rsidR="006A21F9" w:rsidRPr="00D04717" w14:paraId="1B52A4B7" w14:textId="77777777" w:rsidTr="00D60F13">
        <w:trPr>
          <w:trHeight w:val="630"/>
        </w:trPr>
        <w:tc>
          <w:tcPr>
            <w:tcW w:w="53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C699C8E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6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AA7D105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29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30A9A0F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6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8C52B34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76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F17708A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01452159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-</w:t>
            </w:r>
          </w:p>
        </w:tc>
        <w:tc>
          <w:tcPr>
            <w:tcW w:w="108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541D042F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64,7</w:t>
            </w:r>
          </w:p>
        </w:tc>
        <w:tc>
          <w:tcPr>
            <w:tcW w:w="99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8366965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A7649B1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8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14:paraId="06F5EAD7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2763</w:t>
            </w:r>
          </w:p>
        </w:tc>
        <w:tc>
          <w:tcPr>
            <w:tcW w:w="9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33EDDEC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5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DD479D5" w14:textId="77777777" w:rsidR="006A21F9" w:rsidRPr="00D04717" w:rsidRDefault="006A21F9" w:rsidP="00D60F13">
            <w:pPr>
              <w:rPr>
                <w:color w:val="000000"/>
              </w:rPr>
            </w:pPr>
          </w:p>
        </w:tc>
      </w:tr>
      <w:tr w:rsidR="006A21F9" w:rsidRPr="00D04717" w14:paraId="57234CA9" w14:textId="77777777" w:rsidTr="00D60F13">
        <w:trPr>
          <w:trHeight w:val="300"/>
        </w:trPr>
        <w:tc>
          <w:tcPr>
            <w:tcW w:w="53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85CD22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64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1B6439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292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E0B47F" w14:textId="77777777" w:rsidR="006A21F9" w:rsidRPr="00D04717" w:rsidRDefault="006A21F9" w:rsidP="00D60F13">
            <w:pPr>
              <w:rPr>
                <w:b/>
                <w:bCs/>
                <w:color w:val="000000"/>
              </w:rPr>
            </w:pPr>
            <w:r w:rsidRPr="00D04717">
              <w:rPr>
                <w:b/>
                <w:bCs/>
                <w:color w:val="000000"/>
              </w:rPr>
              <w:t>Итого по локальной смете №1:</w:t>
            </w:r>
          </w:p>
        </w:tc>
        <w:tc>
          <w:tcPr>
            <w:tcW w:w="64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796B83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766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1E78B4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92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094B75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81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A0BEF1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997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C9EBB6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2213464</w:t>
            </w:r>
          </w:p>
        </w:tc>
        <w:tc>
          <w:tcPr>
            <w:tcW w:w="1092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nil"/>
            </w:tcBorders>
            <w:shd w:val="clear" w:color="000000" w:fill="FFFFFF"/>
            <w:noWrap/>
            <w:vAlign w:val="center"/>
            <w:hideMark/>
          </w:tcPr>
          <w:p w14:paraId="16645586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150408</w:t>
            </w:r>
          </w:p>
        </w:tc>
        <w:tc>
          <w:tcPr>
            <w:tcW w:w="108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31B632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  <w:u w:val="single"/>
              </w:rPr>
            </w:pPr>
            <w:r w:rsidRPr="00D04717">
              <w:rPr>
                <w:rFonts w:cs="Calibri"/>
                <w:b/>
                <w:bCs/>
                <w:color w:val="000000"/>
                <w:u w:val="single"/>
              </w:rPr>
              <w:t>2213464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275EB3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58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4968DE41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264470</w:t>
            </w:r>
          </w:p>
        </w:tc>
      </w:tr>
      <w:tr w:rsidR="006A21F9" w:rsidRPr="00D04717" w14:paraId="430F9025" w14:textId="77777777" w:rsidTr="00D60F13">
        <w:trPr>
          <w:trHeight w:val="315"/>
        </w:trPr>
        <w:tc>
          <w:tcPr>
            <w:tcW w:w="53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040E290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64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44068C1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292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5FFA807" w14:textId="77777777" w:rsidR="006A21F9" w:rsidRPr="00D04717" w:rsidRDefault="006A21F9" w:rsidP="00D60F13">
            <w:pPr>
              <w:rPr>
                <w:b/>
                <w:bCs/>
                <w:color w:val="000000"/>
              </w:rPr>
            </w:pPr>
          </w:p>
        </w:tc>
        <w:tc>
          <w:tcPr>
            <w:tcW w:w="64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BDDFCB1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766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E33FE93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092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BBA1302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081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C782A1D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997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8F47414" w14:textId="77777777" w:rsidR="006A21F9" w:rsidRPr="00D04717" w:rsidRDefault="006A21F9" w:rsidP="00D60F13">
            <w:pPr>
              <w:rPr>
                <w:rFonts w:cs="Calibri"/>
                <w:b/>
                <w:bCs/>
                <w:color w:val="000000"/>
              </w:rPr>
            </w:pPr>
          </w:p>
        </w:tc>
        <w:tc>
          <w:tcPr>
            <w:tcW w:w="1092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7515D910" w14:textId="77777777" w:rsidR="006A21F9" w:rsidRPr="00D04717" w:rsidRDefault="006A21F9" w:rsidP="00D60F13">
            <w:pPr>
              <w:rPr>
                <w:rFonts w:cs="Calibri"/>
                <w:b/>
                <w:bCs/>
                <w:color w:val="000000"/>
              </w:rPr>
            </w:pPr>
          </w:p>
        </w:tc>
        <w:tc>
          <w:tcPr>
            <w:tcW w:w="1081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3524AF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605946</w:t>
            </w: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BCD40BE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C397377" w14:textId="77777777" w:rsidR="006A21F9" w:rsidRPr="00D04717" w:rsidRDefault="006A21F9" w:rsidP="00D60F13">
            <w:pPr>
              <w:rPr>
                <w:rFonts w:cs="Calibri"/>
                <w:b/>
                <w:bCs/>
                <w:color w:val="000000"/>
              </w:rPr>
            </w:pPr>
          </w:p>
        </w:tc>
      </w:tr>
      <w:tr w:rsidR="006A21F9" w:rsidRPr="00D04717" w14:paraId="78AE697E" w14:textId="77777777" w:rsidTr="00D60F13">
        <w:trPr>
          <w:trHeight w:val="600"/>
        </w:trPr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19B548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4C5CD4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14:paraId="4C920A68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 xml:space="preserve">Накладные расходы 97% от </w:t>
            </w:r>
            <w:proofErr w:type="spellStart"/>
            <w:r w:rsidRPr="00D04717">
              <w:rPr>
                <w:color w:val="000000"/>
              </w:rPr>
              <w:t>з∕п</w:t>
            </w:r>
            <w:proofErr w:type="spellEnd"/>
          </w:p>
        </w:tc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A60602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41467B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39A8AA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083C48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9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FD4450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587767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3286B5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6698D4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01FD5F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61DED5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</w:tr>
      <w:tr w:rsidR="006A21F9" w:rsidRPr="00D04717" w14:paraId="78E6E1C9" w14:textId="77777777" w:rsidTr="00D60F13">
        <w:trPr>
          <w:trHeight w:val="300"/>
        </w:trPr>
        <w:tc>
          <w:tcPr>
            <w:tcW w:w="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11F7FD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639070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2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A8BEE7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Сметная зарплата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B06FD1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BEA534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D49487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52FAAD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678D99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AFFCC0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435305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80273F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6E5908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5A43C6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</w:tr>
      <w:tr w:rsidR="006A21F9" w:rsidRPr="00D04717" w14:paraId="4D4B29AE" w14:textId="77777777" w:rsidTr="00D60F13">
        <w:trPr>
          <w:trHeight w:val="300"/>
        </w:trPr>
        <w:tc>
          <w:tcPr>
            <w:tcW w:w="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70DA93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07E0B4D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2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8450E8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Нормативная трудоемкость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209624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2CD651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26C933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019952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63B8EE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BA49A4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A807D8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41DF8F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2A2E9D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6083</w:t>
            </w:r>
          </w:p>
        </w:tc>
      </w:tr>
      <w:tr w:rsidR="006A21F9" w:rsidRPr="00D04717" w14:paraId="53FD23A1" w14:textId="77777777" w:rsidTr="00D60F13">
        <w:trPr>
          <w:trHeight w:val="300"/>
        </w:trPr>
        <w:tc>
          <w:tcPr>
            <w:tcW w:w="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8AE096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lastRenderedPageBreak/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5D6B54F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2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F650DF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Итого с накладными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894531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303BE5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76AAE4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86B97B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86768E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2801231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7EFB61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7E9140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973C5C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F375DA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</w:tr>
      <w:tr w:rsidR="006A21F9" w:rsidRPr="00D04717" w14:paraId="2B3D6763" w14:textId="77777777" w:rsidTr="00D60F13">
        <w:trPr>
          <w:trHeight w:val="300"/>
        </w:trPr>
        <w:tc>
          <w:tcPr>
            <w:tcW w:w="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4CC5DC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94F51C0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2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0021DF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Непредвиденные расходы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2029CC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F06362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216C23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3E43C6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BABA3B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168074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871EDC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B7A4F3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4005F9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31F980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</w:tr>
      <w:tr w:rsidR="006A21F9" w:rsidRPr="00D04717" w14:paraId="0F855283" w14:textId="77777777" w:rsidTr="00D60F13">
        <w:trPr>
          <w:trHeight w:val="300"/>
        </w:trPr>
        <w:tc>
          <w:tcPr>
            <w:tcW w:w="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B40A2B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EF6FF38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2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A9DAE3" w14:textId="77777777" w:rsidR="006A21F9" w:rsidRPr="00D04717" w:rsidRDefault="006A21F9" w:rsidP="00D60F13">
            <w:pPr>
              <w:rPr>
                <w:b/>
                <w:bCs/>
                <w:color w:val="000000"/>
              </w:rPr>
            </w:pPr>
            <w:r w:rsidRPr="00D04717">
              <w:rPr>
                <w:b/>
                <w:bCs/>
                <w:color w:val="000000"/>
              </w:rPr>
              <w:t>Всего по смете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3F249D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 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6C4EF5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 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1E087C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386414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63FD73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2969305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FF08BC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FED39D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 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08F42C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 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8BF010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 </w:t>
            </w:r>
          </w:p>
        </w:tc>
      </w:tr>
      <w:tr w:rsidR="006A21F9" w:rsidRPr="00D04717" w14:paraId="5BFD3BDC" w14:textId="77777777" w:rsidTr="00D60F13">
        <w:trPr>
          <w:trHeight w:val="300"/>
        </w:trPr>
        <w:tc>
          <w:tcPr>
            <w:tcW w:w="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BB14A7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C1412D4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2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22FF6B" w14:textId="77777777" w:rsidR="006A21F9" w:rsidRPr="00D04717" w:rsidRDefault="006A21F9" w:rsidP="00D60F13">
            <w:pPr>
              <w:rPr>
                <w:b/>
                <w:bCs/>
                <w:color w:val="000000"/>
              </w:rPr>
            </w:pPr>
            <w:r w:rsidRPr="00D04717">
              <w:rPr>
                <w:b/>
                <w:bCs/>
                <w:color w:val="000000"/>
              </w:rPr>
              <w:t>Сметная зарплата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AD92BF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 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E3925C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 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72BF9D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2DF553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2964C4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 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0B9774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585713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BE3EB1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 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77E863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 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1B00DF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 </w:t>
            </w:r>
          </w:p>
        </w:tc>
      </w:tr>
      <w:tr w:rsidR="006A21F9" w:rsidRPr="00D04717" w14:paraId="7E34472C" w14:textId="77777777" w:rsidTr="00D60F13">
        <w:trPr>
          <w:trHeight w:val="585"/>
        </w:trPr>
        <w:tc>
          <w:tcPr>
            <w:tcW w:w="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EE4064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B28EB28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2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D24B86" w14:textId="77777777" w:rsidR="006A21F9" w:rsidRPr="00D04717" w:rsidRDefault="006A21F9" w:rsidP="00D60F13">
            <w:pPr>
              <w:rPr>
                <w:b/>
                <w:bCs/>
                <w:color w:val="000000"/>
              </w:rPr>
            </w:pPr>
            <w:r w:rsidRPr="00D04717">
              <w:rPr>
                <w:b/>
                <w:bCs/>
                <w:color w:val="000000"/>
              </w:rPr>
              <w:t>Нормативная трудоемкость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A84664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 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A16E21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 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0AAEF2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E65448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3C03E1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 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6DB1A4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44D7CA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 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1739D9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 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130F07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270553</w:t>
            </w:r>
          </w:p>
        </w:tc>
      </w:tr>
      <w:tr w:rsidR="006A21F9" w:rsidRPr="00D04717" w14:paraId="77F0E69F" w14:textId="77777777" w:rsidTr="00D60F13">
        <w:trPr>
          <w:trHeight w:val="315"/>
        </w:trPr>
        <w:tc>
          <w:tcPr>
            <w:tcW w:w="21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9B55B3" w14:textId="77777777" w:rsidR="006A21F9" w:rsidRPr="00D04717" w:rsidRDefault="006A21F9" w:rsidP="00D60F13">
            <w:pPr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Примечание: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339178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60491D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E1B0EE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4D890F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FBBD2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9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254A0B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967145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8445D9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78713F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9D4871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</w:tr>
      <w:tr w:rsidR="006A21F9" w:rsidRPr="00D04717" w14:paraId="0E4758F2" w14:textId="77777777" w:rsidTr="00D60F13">
        <w:trPr>
          <w:trHeight w:val="1425"/>
        </w:trPr>
        <w:tc>
          <w:tcPr>
            <w:tcW w:w="14359" w:type="dxa"/>
            <w:gridSpan w:val="1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FCC5E37" w14:textId="77777777" w:rsidR="006A21F9" w:rsidRPr="00D04717" w:rsidRDefault="006A21F9" w:rsidP="00D60F13">
            <w:pPr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 xml:space="preserve">    Локальные сметы и сметные расчёты на отдельные виды строительных работ, а также на стоимость оборудования составляются в базисных ценах 2001 года. Сметная стоимость строительства в сметной документации определяется базисно-индексным методом, который основан на использовании текущих индексов по отношению к стоимости, определённой в базисном уровне цен 2001 года.</w:t>
            </w:r>
          </w:p>
        </w:tc>
      </w:tr>
      <w:tr w:rsidR="006A21F9" w:rsidRPr="00D04717" w14:paraId="4DAABD0C" w14:textId="77777777" w:rsidTr="00D60F13">
        <w:trPr>
          <w:trHeight w:val="690"/>
        </w:trPr>
        <w:tc>
          <w:tcPr>
            <w:tcW w:w="14359" w:type="dxa"/>
            <w:gridSpan w:val="1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22C0438" w14:textId="77777777" w:rsidR="006A21F9" w:rsidRPr="00D04717" w:rsidRDefault="006A21F9" w:rsidP="00D60F13">
            <w:pPr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 xml:space="preserve">    Переход на уровень сметной стоимости строительства от базисного уровня цен 2001 года осуществляется через индекс изменения месячного расчетного показателя (</w:t>
            </w:r>
            <w:proofErr w:type="spellStart"/>
            <w:r w:rsidRPr="00D04717">
              <w:rPr>
                <w:b/>
                <w:bCs/>
                <w:color w:val="000000"/>
                <w:sz w:val="24"/>
                <w:szCs w:val="24"/>
              </w:rPr>
              <w:t>И</w:t>
            </w:r>
            <w:r w:rsidRPr="00D04717">
              <w:rPr>
                <w:b/>
                <w:bCs/>
                <w:color w:val="000000"/>
                <w:sz w:val="24"/>
                <w:szCs w:val="24"/>
                <w:vertAlign w:val="subscript"/>
              </w:rPr>
              <w:t>мрп</w:t>
            </w:r>
            <w:proofErr w:type="spellEnd"/>
            <w:r w:rsidRPr="00D04717">
              <w:rPr>
                <w:color w:val="000000"/>
                <w:sz w:val="24"/>
                <w:szCs w:val="24"/>
              </w:rPr>
              <w:t>), устанавливаемого ежегодно согласно бюджетному законодательству:</w:t>
            </w:r>
          </w:p>
        </w:tc>
      </w:tr>
      <w:tr w:rsidR="006A21F9" w:rsidRPr="00D04717" w14:paraId="285A20ED" w14:textId="77777777" w:rsidTr="00D60F13">
        <w:trPr>
          <w:trHeight w:val="315"/>
        </w:trPr>
        <w:tc>
          <w:tcPr>
            <w:tcW w:w="14359" w:type="dxa"/>
            <w:gridSpan w:val="1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A2353FF" w14:textId="77777777" w:rsidR="006A21F9" w:rsidRPr="00D04717" w:rsidRDefault="006A21F9" w:rsidP="00D60F13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D04717">
              <w:rPr>
                <w:b/>
                <w:bCs/>
                <w:color w:val="000000"/>
                <w:sz w:val="24"/>
                <w:szCs w:val="24"/>
              </w:rPr>
              <w:t>И</w:t>
            </w:r>
            <w:r w:rsidRPr="00D04717">
              <w:rPr>
                <w:b/>
                <w:bCs/>
                <w:color w:val="000000"/>
                <w:sz w:val="24"/>
                <w:szCs w:val="24"/>
                <w:vertAlign w:val="subscript"/>
              </w:rPr>
              <w:t>мрп</w:t>
            </w:r>
            <w:proofErr w:type="spellEnd"/>
            <w:r w:rsidRPr="00D04717">
              <w:rPr>
                <w:b/>
                <w:bCs/>
                <w:color w:val="000000"/>
                <w:sz w:val="24"/>
                <w:szCs w:val="24"/>
              </w:rPr>
              <w:t xml:space="preserve"> = </w:t>
            </w:r>
            <w:proofErr w:type="spellStart"/>
            <w:r w:rsidRPr="00D04717">
              <w:rPr>
                <w:b/>
                <w:bCs/>
                <w:color w:val="000000"/>
                <w:sz w:val="24"/>
                <w:szCs w:val="24"/>
              </w:rPr>
              <w:t>МРП</w:t>
            </w:r>
            <w:r w:rsidRPr="00D04717">
              <w:rPr>
                <w:b/>
                <w:bCs/>
                <w:color w:val="000000"/>
                <w:sz w:val="24"/>
                <w:szCs w:val="24"/>
                <w:vertAlign w:val="subscript"/>
              </w:rPr>
              <w:t>тек</w:t>
            </w:r>
            <w:proofErr w:type="spellEnd"/>
            <w:r w:rsidRPr="00D04717">
              <w:rPr>
                <w:b/>
                <w:bCs/>
                <w:color w:val="000000"/>
                <w:sz w:val="24"/>
                <w:szCs w:val="24"/>
                <w:vertAlign w:val="subscript"/>
              </w:rPr>
              <w:t xml:space="preserve"> </w:t>
            </w:r>
            <w:r w:rsidRPr="00D04717">
              <w:rPr>
                <w:b/>
                <w:bCs/>
                <w:color w:val="000000"/>
                <w:sz w:val="24"/>
                <w:szCs w:val="24"/>
              </w:rPr>
              <w:t>/ МРП</w:t>
            </w:r>
            <w:r w:rsidRPr="00D04717">
              <w:rPr>
                <w:b/>
                <w:bCs/>
                <w:color w:val="000000"/>
                <w:sz w:val="24"/>
                <w:szCs w:val="24"/>
                <w:vertAlign w:val="subscript"/>
              </w:rPr>
              <w:t>2001</w:t>
            </w:r>
          </w:p>
        </w:tc>
      </w:tr>
    </w:tbl>
    <w:p w14:paraId="24ADDBEC" w14:textId="77777777" w:rsidR="006A21F9" w:rsidRPr="00D04717" w:rsidRDefault="006A21F9" w:rsidP="006A21F9">
      <w:pPr>
        <w:ind w:firstLine="708"/>
        <w:jc w:val="both"/>
        <w:rPr>
          <w:bCs/>
          <w:sz w:val="28"/>
          <w:szCs w:val="28"/>
        </w:rPr>
      </w:pPr>
    </w:p>
    <w:p w14:paraId="3CDAAC93" w14:textId="77777777" w:rsidR="006A21F9" w:rsidRPr="00D04717" w:rsidRDefault="006A21F9" w:rsidP="006A21F9">
      <w:pPr>
        <w:ind w:firstLine="708"/>
        <w:jc w:val="both"/>
        <w:rPr>
          <w:bCs/>
          <w:sz w:val="28"/>
          <w:szCs w:val="28"/>
        </w:rPr>
      </w:pPr>
    </w:p>
    <w:p w14:paraId="2C1B53F4" w14:textId="77777777" w:rsidR="006A21F9" w:rsidRPr="00D04717" w:rsidRDefault="006A21F9" w:rsidP="006A21F9">
      <w:pPr>
        <w:ind w:firstLine="708"/>
        <w:jc w:val="both"/>
        <w:rPr>
          <w:bCs/>
          <w:sz w:val="28"/>
          <w:szCs w:val="28"/>
        </w:rPr>
      </w:pPr>
    </w:p>
    <w:p w14:paraId="2F70753C" w14:textId="77777777" w:rsidR="006A21F9" w:rsidRPr="00D04717" w:rsidRDefault="006A21F9" w:rsidP="006A21F9">
      <w:pPr>
        <w:ind w:firstLine="708"/>
        <w:jc w:val="both"/>
        <w:rPr>
          <w:bCs/>
          <w:sz w:val="28"/>
          <w:szCs w:val="28"/>
        </w:rPr>
      </w:pPr>
    </w:p>
    <w:p w14:paraId="084E3E1D" w14:textId="77777777" w:rsidR="006A21F9" w:rsidRPr="00D04717" w:rsidRDefault="006A21F9" w:rsidP="006A21F9">
      <w:pPr>
        <w:ind w:firstLine="708"/>
        <w:jc w:val="both"/>
        <w:rPr>
          <w:bCs/>
          <w:sz w:val="28"/>
          <w:szCs w:val="28"/>
        </w:rPr>
      </w:pPr>
    </w:p>
    <w:tbl>
      <w:tblPr>
        <w:tblW w:w="13528" w:type="dxa"/>
        <w:jc w:val="center"/>
        <w:tblLook w:val="04A0" w:firstRow="1" w:lastRow="0" w:firstColumn="1" w:lastColumn="0" w:noHBand="0" w:noVBand="1"/>
      </w:tblPr>
      <w:tblGrid>
        <w:gridCol w:w="530"/>
        <w:gridCol w:w="1700"/>
        <w:gridCol w:w="2280"/>
        <w:gridCol w:w="498"/>
        <w:gridCol w:w="640"/>
        <w:gridCol w:w="1092"/>
        <w:gridCol w:w="1102"/>
        <w:gridCol w:w="1165"/>
        <w:gridCol w:w="1092"/>
        <w:gridCol w:w="1102"/>
        <w:gridCol w:w="1004"/>
        <w:gridCol w:w="1365"/>
      </w:tblGrid>
      <w:tr w:rsidR="006A21F9" w:rsidRPr="00D04717" w14:paraId="06070E90" w14:textId="77777777" w:rsidTr="00D60F13">
        <w:trPr>
          <w:trHeight w:val="315"/>
          <w:jc w:val="center"/>
        </w:trPr>
        <w:tc>
          <w:tcPr>
            <w:tcW w:w="13528" w:type="dxa"/>
            <w:gridSpan w:val="1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B1A4AB" w14:textId="77777777" w:rsidR="006A21F9" w:rsidRPr="00D04717" w:rsidRDefault="006A21F9" w:rsidP="00D60F13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D04717">
              <w:rPr>
                <w:b/>
                <w:bCs/>
                <w:color w:val="000000"/>
                <w:sz w:val="24"/>
                <w:szCs w:val="24"/>
              </w:rPr>
              <w:t>Локальная смета № 2</w:t>
            </w:r>
          </w:p>
        </w:tc>
      </w:tr>
      <w:tr w:rsidR="006A21F9" w:rsidRPr="00D04717" w14:paraId="716A7025" w14:textId="77777777" w:rsidTr="00D60F13">
        <w:trPr>
          <w:trHeight w:val="315"/>
          <w:jc w:val="center"/>
        </w:trPr>
        <w:tc>
          <w:tcPr>
            <w:tcW w:w="13528" w:type="dxa"/>
            <w:gridSpan w:val="1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C66701" w14:textId="77777777" w:rsidR="006A21F9" w:rsidRPr="00D04717" w:rsidRDefault="006A21F9" w:rsidP="00D60F13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proofErr w:type="gramStart"/>
            <w:r w:rsidRPr="00D04717">
              <w:rPr>
                <w:b/>
                <w:bCs/>
                <w:color w:val="000000"/>
                <w:sz w:val="24"/>
                <w:szCs w:val="24"/>
              </w:rPr>
              <w:t>биологический  этап</w:t>
            </w:r>
            <w:proofErr w:type="gramEnd"/>
            <w:r w:rsidRPr="00D04717">
              <w:rPr>
                <w:b/>
                <w:bCs/>
                <w:color w:val="000000"/>
                <w:sz w:val="24"/>
                <w:szCs w:val="24"/>
              </w:rPr>
              <w:t xml:space="preserve"> рекультивации (</w:t>
            </w:r>
            <w:proofErr w:type="spellStart"/>
            <w:r w:rsidRPr="00D04717">
              <w:rPr>
                <w:b/>
                <w:bCs/>
                <w:color w:val="000000"/>
                <w:sz w:val="24"/>
                <w:szCs w:val="24"/>
              </w:rPr>
              <w:t>залужение</w:t>
            </w:r>
            <w:proofErr w:type="spellEnd"/>
            <w:r w:rsidRPr="00D04717">
              <w:rPr>
                <w:b/>
                <w:bCs/>
                <w:color w:val="000000"/>
                <w:sz w:val="24"/>
                <w:szCs w:val="24"/>
              </w:rPr>
              <w:t xml:space="preserve"> и уход за травостоем в течение мелиоративного периода)</w:t>
            </w:r>
          </w:p>
        </w:tc>
      </w:tr>
      <w:tr w:rsidR="006A21F9" w:rsidRPr="00D04717" w14:paraId="13A24472" w14:textId="77777777" w:rsidTr="00D60F13">
        <w:trPr>
          <w:trHeight w:val="70"/>
          <w:jc w:val="center"/>
        </w:trPr>
        <w:tc>
          <w:tcPr>
            <w:tcW w:w="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5D3308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7B697C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8AA0FF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4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4F4682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50A3F9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5511" w:type="dxa"/>
            <w:gridSpan w:val="5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3AF4A85" w14:textId="77777777" w:rsidR="006A21F9" w:rsidRPr="00D04717" w:rsidRDefault="006A21F9" w:rsidP="00D60F13">
            <w:pPr>
              <w:jc w:val="right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 xml:space="preserve">Сметная стоимость - 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A9999" w14:textId="77777777" w:rsidR="006A21F9" w:rsidRPr="00D04717" w:rsidRDefault="006A21F9" w:rsidP="00D60F13">
            <w:pPr>
              <w:jc w:val="right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2434</w:t>
            </w:r>
          </w:p>
        </w:tc>
        <w:tc>
          <w:tcPr>
            <w:tcW w:w="13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34EC8" w14:textId="77777777" w:rsidR="006A21F9" w:rsidRPr="00D04717" w:rsidRDefault="006A21F9" w:rsidP="00D60F13">
            <w:pPr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D04717">
              <w:rPr>
                <w:rFonts w:cs="Calibri"/>
                <w:color w:val="000000"/>
                <w:sz w:val="20"/>
                <w:szCs w:val="20"/>
              </w:rPr>
              <w:t>тыс.тг</w:t>
            </w:r>
            <w:proofErr w:type="spellEnd"/>
            <w:r w:rsidRPr="00D04717">
              <w:rPr>
                <w:rFonts w:cs="Calibri"/>
                <w:color w:val="000000"/>
                <w:sz w:val="20"/>
                <w:szCs w:val="20"/>
              </w:rPr>
              <w:t>.</w:t>
            </w:r>
          </w:p>
        </w:tc>
      </w:tr>
      <w:tr w:rsidR="006A21F9" w:rsidRPr="00D04717" w14:paraId="0DB336F7" w14:textId="77777777" w:rsidTr="00D60F13">
        <w:trPr>
          <w:trHeight w:val="154"/>
          <w:jc w:val="center"/>
        </w:trPr>
        <w:tc>
          <w:tcPr>
            <w:tcW w:w="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289192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6564CE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D919B7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4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BC4404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6151" w:type="dxa"/>
            <w:gridSpan w:val="6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28A32AE" w14:textId="77777777" w:rsidR="006A21F9" w:rsidRPr="00D04717" w:rsidRDefault="006A21F9" w:rsidP="00D60F13">
            <w:pPr>
              <w:jc w:val="right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 xml:space="preserve">Нормативная трудоемкость - 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72642" w14:textId="77777777" w:rsidR="006A21F9" w:rsidRPr="00D04717" w:rsidRDefault="006A21F9" w:rsidP="00D60F13">
            <w:pPr>
              <w:jc w:val="right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0,483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3A523" w14:textId="77777777" w:rsidR="006A21F9" w:rsidRPr="00D04717" w:rsidRDefault="006A21F9" w:rsidP="00D60F13">
            <w:pPr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D04717">
              <w:rPr>
                <w:rFonts w:cs="Calibri"/>
                <w:color w:val="000000"/>
                <w:sz w:val="20"/>
                <w:szCs w:val="20"/>
              </w:rPr>
              <w:t>тыс.чел</w:t>
            </w:r>
            <w:proofErr w:type="spellEnd"/>
            <w:proofErr w:type="gramEnd"/>
            <w:r w:rsidRPr="00D04717">
              <w:rPr>
                <w:rFonts w:cs="Calibri"/>
                <w:color w:val="000000"/>
                <w:sz w:val="20"/>
                <w:szCs w:val="20"/>
              </w:rPr>
              <w:t>/час</w:t>
            </w:r>
          </w:p>
        </w:tc>
      </w:tr>
      <w:tr w:rsidR="006A21F9" w:rsidRPr="00D04717" w14:paraId="0ADC7E48" w14:textId="77777777" w:rsidTr="00D60F13">
        <w:trPr>
          <w:trHeight w:val="144"/>
          <w:jc w:val="center"/>
        </w:trPr>
        <w:tc>
          <w:tcPr>
            <w:tcW w:w="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504FF6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186CFB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19A024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4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215F71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574E22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21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5D779F" w14:textId="77777777" w:rsidR="006A21F9" w:rsidRPr="00D04717" w:rsidRDefault="006A21F9" w:rsidP="00D60F13">
            <w:pPr>
              <w:jc w:val="right"/>
              <w:rPr>
                <w:rFonts w:cs="Calibri"/>
                <w:color w:val="000000"/>
              </w:rPr>
            </w:pPr>
          </w:p>
        </w:tc>
        <w:tc>
          <w:tcPr>
            <w:tcW w:w="3338" w:type="dxa"/>
            <w:gridSpan w:val="3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8C2DF9B" w14:textId="77777777" w:rsidR="006A21F9" w:rsidRPr="00D04717" w:rsidRDefault="006A21F9" w:rsidP="00D60F13">
            <w:pPr>
              <w:jc w:val="right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 xml:space="preserve">Сметная зарплата - 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93D24" w14:textId="77777777" w:rsidR="006A21F9" w:rsidRPr="00D04717" w:rsidRDefault="006A21F9" w:rsidP="00D60F13">
            <w:pPr>
              <w:jc w:val="right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752,660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B3CE8" w14:textId="77777777" w:rsidR="006A21F9" w:rsidRPr="00D04717" w:rsidRDefault="006A21F9" w:rsidP="00D60F13">
            <w:pPr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D04717">
              <w:rPr>
                <w:rFonts w:cs="Calibri"/>
                <w:color w:val="000000"/>
                <w:sz w:val="20"/>
                <w:szCs w:val="20"/>
              </w:rPr>
              <w:t>тыс.тг</w:t>
            </w:r>
            <w:proofErr w:type="spellEnd"/>
            <w:r w:rsidRPr="00D04717">
              <w:rPr>
                <w:rFonts w:cs="Calibri"/>
                <w:color w:val="000000"/>
                <w:sz w:val="20"/>
                <w:szCs w:val="20"/>
              </w:rPr>
              <w:t>.</w:t>
            </w:r>
          </w:p>
        </w:tc>
      </w:tr>
      <w:tr w:rsidR="006A21F9" w:rsidRPr="00D04717" w14:paraId="54692F18" w14:textId="77777777" w:rsidTr="00D60F13">
        <w:trPr>
          <w:trHeight w:val="315"/>
          <w:jc w:val="center"/>
        </w:trPr>
        <w:tc>
          <w:tcPr>
            <w:tcW w:w="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E53625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5B06CD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20CCC0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4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5BB944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DF4589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7B7ED2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BD2744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98219C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454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4E4992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Составлена в ценах 20</w:t>
            </w:r>
            <w:r>
              <w:rPr>
                <w:rFonts w:cs="Calibri"/>
                <w:color w:val="000000"/>
                <w:lang w:val="en-US"/>
              </w:rPr>
              <w:t>01</w:t>
            </w:r>
            <w:r w:rsidRPr="00D04717">
              <w:rPr>
                <w:rFonts w:cs="Calibri"/>
                <w:color w:val="000000"/>
              </w:rPr>
              <w:t xml:space="preserve"> года.</w:t>
            </w:r>
          </w:p>
        </w:tc>
      </w:tr>
      <w:tr w:rsidR="006A21F9" w:rsidRPr="00D04717" w14:paraId="45B01A37" w14:textId="77777777" w:rsidTr="00D60F13">
        <w:trPr>
          <w:trHeight w:val="300"/>
          <w:jc w:val="center"/>
        </w:trPr>
        <w:tc>
          <w:tcPr>
            <w:tcW w:w="530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08961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№</w:t>
            </w:r>
          </w:p>
        </w:tc>
        <w:tc>
          <w:tcPr>
            <w:tcW w:w="170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32A06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 xml:space="preserve">№ </w:t>
            </w:r>
            <w:proofErr w:type="spellStart"/>
            <w:r w:rsidRPr="00D04717">
              <w:rPr>
                <w:rFonts w:cs="Calibri"/>
                <w:color w:val="000000"/>
              </w:rPr>
              <w:t>прескурантов</w:t>
            </w:r>
            <w:proofErr w:type="spellEnd"/>
            <w:r w:rsidRPr="00D04717">
              <w:rPr>
                <w:rFonts w:cs="Calibri"/>
                <w:color w:val="000000"/>
              </w:rPr>
              <w:t>,</w:t>
            </w:r>
          </w:p>
        </w:tc>
        <w:tc>
          <w:tcPr>
            <w:tcW w:w="228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01594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Наименование работ</w:t>
            </w:r>
          </w:p>
        </w:tc>
        <w:tc>
          <w:tcPr>
            <w:tcW w:w="498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1AD889BD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Единицы измерения</w:t>
            </w:r>
          </w:p>
        </w:tc>
        <w:tc>
          <w:tcPr>
            <w:tcW w:w="64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000000"/>
              <w:right w:val="nil"/>
            </w:tcBorders>
            <w:shd w:val="clear" w:color="auto" w:fill="auto"/>
            <w:textDirection w:val="btLr"/>
            <w:vAlign w:val="center"/>
            <w:hideMark/>
          </w:tcPr>
          <w:p w14:paraId="0028C944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Количество</w:t>
            </w:r>
          </w:p>
        </w:tc>
        <w:tc>
          <w:tcPr>
            <w:tcW w:w="2173" w:type="dxa"/>
            <w:gridSpan w:val="2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7BDF29F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 xml:space="preserve">Стоимость единицы, </w:t>
            </w:r>
          </w:p>
        </w:tc>
        <w:tc>
          <w:tcPr>
            <w:tcW w:w="3338" w:type="dxa"/>
            <w:gridSpan w:val="3"/>
            <w:tcBorders>
              <w:top w:val="single" w:sz="8" w:space="0" w:color="auto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D118B18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Общая стоимость,</w:t>
            </w:r>
          </w:p>
        </w:tc>
        <w:tc>
          <w:tcPr>
            <w:tcW w:w="2369" w:type="dxa"/>
            <w:gridSpan w:val="2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7511C499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Затраты труда, чел/час</w:t>
            </w:r>
          </w:p>
        </w:tc>
      </w:tr>
      <w:tr w:rsidR="006A21F9" w:rsidRPr="00D04717" w14:paraId="5F934B66" w14:textId="77777777" w:rsidTr="00D60F13">
        <w:trPr>
          <w:trHeight w:val="292"/>
          <w:jc w:val="center"/>
        </w:trPr>
        <w:tc>
          <w:tcPr>
            <w:tcW w:w="53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A9AE8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п/п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5717A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укрупненных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F1BD4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и затрат</w:t>
            </w:r>
          </w:p>
        </w:tc>
        <w:tc>
          <w:tcPr>
            <w:tcW w:w="498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17B6AEF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640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14:paraId="36C22146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2173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0835B16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тенге</w:t>
            </w:r>
          </w:p>
        </w:tc>
        <w:tc>
          <w:tcPr>
            <w:tcW w:w="33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A4A40F8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тенге</w:t>
            </w:r>
          </w:p>
        </w:tc>
        <w:tc>
          <w:tcPr>
            <w:tcW w:w="236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6DAB4C19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 xml:space="preserve">не занятых </w:t>
            </w:r>
            <w:proofErr w:type="spellStart"/>
            <w:r w:rsidRPr="00D04717">
              <w:rPr>
                <w:rFonts w:cs="Calibri"/>
                <w:color w:val="000000"/>
              </w:rPr>
              <w:t>обслуж</w:t>
            </w:r>
            <w:proofErr w:type="spellEnd"/>
            <w:r w:rsidRPr="00D04717">
              <w:rPr>
                <w:rFonts w:cs="Calibri"/>
                <w:color w:val="000000"/>
              </w:rPr>
              <w:t xml:space="preserve">. </w:t>
            </w:r>
            <w:proofErr w:type="spellStart"/>
            <w:r w:rsidRPr="00D04717">
              <w:rPr>
                <w:rFonts w:cs="Calibri"/>
                <w:color w:val="000000"/>
              </w:rPr>
              <w:t>маш</w:t>
            </w:r>
            <w:proofErr w:type="spellEnd"/>
            <w:r w:rsidRPr="00D04717">
              <w:rPr>
                <w:rFonts w:cs="Calibri"/>
                <w:color w:val="000000"/>
              </w:rPr>
              <w:t>.</w:t>
            </w:r>
          </w:p>
        </w:tc>
      </w:tr>
      <w:tr w:rsidR="006A21F9" w:rsidRPr="00D04717" w14:paraId="584A6635" w14:textId="77777777" w:rsidTr="00D60F13">
        <w:trPr>
          <w:trHeight w:val="300"/>
          <w:jc w:val="center"/>
        </w:trPr>
        <w:tc>
          <w:tcPr>
            <w:tcW w:w="53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06CAF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64D3D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сметных норм,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E0AEE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498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162A45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640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14:paraId="366082CB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86648A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BBDDA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proofErr w:type="spellStart"/>
            <w:r w:rsidRPr="00D04717">
              <w:rPr>
                <w:rFonts w:cs="Calibri"/>
                <w:color w:val="000000"/>
              </w:rPr>
              <w:t>эксплуат</w:t>
            </w:r>
            <w:proofErr w:type="spellEnd"/>
            <w:r w:rsidRPr="00D04717">
              <w:rPr>
                <w:rFonts w:cs="Calibri"/>
                <w:color w:val="000000"/>
              </w:rPr>
              <w:t>.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3F251F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7FD054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81DF3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proofErr w:type="spellStart"/>
            <w:r w:rsidRPr="00D04717">
              <w:rPr>
                <w:rFonts w:cs="Calibri"/>
                <w:color w:val="000000"/>
              </w:rPr>
              <w:t>эксплуат</w:t>
            </w:r>
            <w:proofErr w:type="spellEnd"/>
            <w:r w:rsidRPr="00D04717">
              <w:rPr>
                <w:rFonts w:cs="Calibri"/>
                <w:color w:val="000000"/>
              </w:rPr>
              <w:t>.</w:t>
            </w:r>
          </w:p>
        </w:tc>
        <w:tc>
          <w:tcPr>
            <w:tcW w:w="2369" w:type="dxa"/>
            <w:gridSpan w:val="2"/>
            <w:tcBorders>
              <w:top w:val="single" w:sz="4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5851E1A5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Обслуживание</w:t>
            </w:r>
          </w:p>
        </w:tc>
      </w:tr>
      <w:tr w:rsidR="006A21F9" w:rsidRPr="00D04717" w14:paraId="4A3B7C6E" w14:textId="77777777" w:rsidTr="00D60F13">
        <w:trPr>
          <w:trHeight w:val="300"/>
          <w:jc w:val="center"/>
        </w:trPr>
        <w:tc>
          <w:tcPr>
            <w:tcW w:w="53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FF557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3EEA2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расценок и др.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D6A97F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498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0315583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640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14:paraId="3FAA5D67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09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E17F5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  <w:u w:val="single"/>
              </w:rPr>
            </w:pPr>
            <w:r w:rsidRPr="00D04717">
              <w:rPr>
                <w:rFonts w:cs="Calibri"/>
                <w:color w:val="000000"/>
                <w:u w:val="single"/>
              </w:rPr>
              <w:t>ВСЕГО</w:t>
            </w:r>
          </w:p>
        </w:tc>
        <w:tc>
          <w:tcPr>
            <w:tcW w:w="108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79B5D2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  <w:u w:val="single"/>
              </w:rPr>
            </w:pPr>
            <w:r w:rsidRPr="00D04717">
              <w:rPr>
                <w:rFonts w:cs="Calibri"/>
                <w:color w:val="000000"/>
                <w:u w:val="single"/>
              </w:rPr>
              <w:t>машин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10C63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ВСЕГО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84F64D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основная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E9B4A0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  <w:u w:val="single"/>
              </w:rPr>
            </w:pPr>
            <w:r w:rsidRPr="00D04717">
              <w:rPr>
                <w:rFonts w:cs="Calibri"/>
                <w:color w:val="000000"/>
                <w:u w:val="single"/>
              </w:rPr>
              <w:t>машин</w:t>
            </w:r>
          </w:p>
        </w:tc>
        <w:tc>
          <w:tcPr>
            <w:tcW w:w="2369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3BC330FF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машин</w:t>
            </w:r>
          </w:p>
        </w:tc>
      </w:tr>
      <w:tr w:rsidR="006A21F9" w:rsidRPr="00D04717" w14:paraId="1DA8AB96" w14:textId="77777777" w:rsidTr="00D60F13">
        <w:trPr>
          <w:trHeight w:val="300"/>
          <w:jc w:val="center"/>
        </w:trPr>
        <w:tc>
          <w:tcPr>
            <w:tcW w:w="53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160F9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lastRenderedPageBreak/>
              <w:t> 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22892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B2309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498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EBDA61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640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14:paraId="50256100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09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072BD2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основная</w:t>
            </w:r>
          </w:p>
        </w:tc>
        <w:tc>
          <w:tcPr>
            <w:tcW w:w="108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8FA92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 xml:space="preserve">в т.ч. 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1805E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65B01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зарплата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E32CA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 xml:space="preserve">в т.ч. </w:t>
            </w:r>
          </w:p>
        </w:tc>
        <w:tc>
          <w:tcPr>
            <w:tcW w:w="100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8F7249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на един.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F201A95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ВСЕГО</w:t>
            </w:r>
          </w:p>
        </w:tc>
      </w:tr>
      <w:tr w:rsidR="006A21F9" w:rsidRPr="00D04717" w14:paraId="6141F7D2" w14:textId="77777777" w:rsidTr="00D60F13">
        <w:trPr>
          <w:trHeight w:val="60"/>
          <w:jc w:val="center"/>
        </w:trPr>
        <w:tc>
          <w:tcPr>
            <w:tcW w:w="53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B4AB8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E5BA6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EAAE0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498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DBE165C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640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14:paraId="306CB019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09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4AC7F7B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зарплата</w:t>
            </w:r>
          </w:p>
        </w:tc>
        <w:tc>
          <w:tcPr>
            <w:tcW w:w="10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367B3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зарплата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E2BF3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8CEBD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FEAC0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зарплата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D832B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19DE409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</w:tr>
      <w:tr w:rsidR="006A21F9" w:rsidRPr="00D04717" w14:paraId="34191067" w14:textId="77777777" w:rsidTr="00D60F13">
        <w:trPr>
          <w:trHeight w:val="104"/>
          <w:jc w:val="center"/>
        </w:trPr>
        <w:tc>
          <w:tcPr>
            <w:tcW w:w="53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D293A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1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36C29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2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955C8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3</w:t>
            </w:r>
          </w:p>
        </w:tc>
        <w:tc>
          <w:tcPr>
            <w:tcW w:w="49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6CC148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4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FC904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5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F5A79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6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0E9A63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7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5BE47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8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A17C71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9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FBBF0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10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49CB90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11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9134A60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12</w:t>
            </w:r>
          </w:p>
        </w:tc>
      </w:tr>
      <w:tr w:rsidR="006A21F9" w:rsidRPr="00D04717" w14:paraId="003AC472" w14:textId="77777777" w:rsidTr="00D60F13">
        <w:trPr>
          <w:trHeight w:val="112"/>
          <w:jc w:val="center"/>
        </w:trPr>
        <w:tc>
          <w:tcPr>
            <w:tcW w:w="13528" w:type="dxa"/>
            <w:gridSpan w:val="1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40971CDB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 xml:space="preserve">1. </w:t>
            </w:r>
            <w:proofErr w:type="spellStart"/>
            <w:r w:rsidRPr="00D04717">
              <w:rPr>
                <w:rFonts w:cs="Calibri"/>
                <w:color w:val="000000"/>
              </w:rPr>
              <w:t>Залужение</w:t>
            </w:r>
            <w:proofErr w:type="spellEnd"/>
            <w:r w:rsidRPr="00D04717">
              <w:rPr>
                <w:rFonts w:cs="Calibri"/>
                <w:color w:val="000000"/>
              </w:rPr>
              <w:t xml:space="preserve"> и уход за посевами в течение мелиоративного периода</w:t>
            </w:r>
          </w:p>
        </w:tc>
      </w:tr>
      <w:tr w:rsidR="006A21F9" w:rsidRPr="00D04717" w14:paraId="7DA8C1E4" w14:textId="77777777" w:rsidTr="00D60F13">
        <w:trPr>
          <w:trHeight w:val="300"/>
          <w:jc w:val="center"/>
        </w:trPr>
        <w:tc>
          <w:tcPr>
            <w:tcW w:w="53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698EF672" w14:textId="77777777" w:rsidR="006A21F9" w:rsidRPr="00D04717" w:rsidRDefault="006A21F9" w:rsidP="00D60F13">
            <w:pPr>
              <w:ind w:firstLineChars="100" w:firstLine="220"/>
              <w:rPr>
                <w:color w:val="000000"/>
              </w:rPr>
            </w:pPr>
            <w:r w:rsidRPr="00D04717">
              <w:rPr>
                <w:color w:val="000000"/>
              </w:rPr>
              <w:t>1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2C9153A0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 xml:space="preserve">СНиП – 2002 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5E41EBAD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 xml:space="preserve">Глубокое рыхление </w:t>
            </w:r>
          </w:p>
        </w:tc>
        <w:tc>
          <w:tcPr>
            <w:tcW w:w="49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21FB41C9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га</w:t>
            </w:r>
          </w:p>
        </w:tc>
        <w:tc>
          <w:tcPr>
            <w:tcW w:w="6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3F17921D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49,0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064D3110" w14:textId="77777777" w:rsidR="006A21F9" w:rsidRPr="00D04717" w:rsidRDefault="006A21F9" w:rsidP="00D60F13">
            <w:pPr>
              <w:jc w:val="center"/>
              <w:rPr>
                <w:color w:val="000000"/>
                <w:u w:val="single"/>
              </w:rPr>
            </w:pPr>
            <w:r w:rsidRPr="00D04717">
              <w:rPr>
                <w:color w:val="000000"/>
                <w:u w:val="single"/>
              </w:rPr>
              <w:t>1489,21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5A5FF413" w14:textId="77777777" w:rsidR="006A21F9" w:rsidRPr="00D04717" w:rsidRDefault="006A21F9" w:rsidP="00D60F13">
            <w:pPr>
              <w:jc w:val="center"/>
              <w:rPr>
                <w:color w:val="000000"/>
                <w:u w:val="single"/>
              </w:rPr>
            </w:pPr>
            <w:r w:rsidRPr="00D04717">
              <w:rPr>
                <w:color w:val="000000"/>
                <w:u w:val="single"/>
              </w:rPr>
              <w:t>1489,21</w:t>
            </w:r>
          </w:p>
        </w:tc>
        <w:tc>
          <w:tcPr>
            <w:tcW w:w="1165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2E235EC3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63589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1DF71ADC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-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2BCE305B" w14:textId="77777777" w:rsidR="006A21F9" w:rsidRPr="00D04717" w:rsidRDefault="006A21F9" w:rsidP="00D60F13">
            <w:pPr>
              <w:jc w:val="center"/>
              <w:rPr>
                <w:color w:val="000000"/>
                <w:u w:val="single"/>
              </w:rPr>
            </w:pPr>
            <w:r w:rsidRPr="00D04717">
              <w:rPr>
                <w:color w:val="000000"/>
                <w:u w:val="single"/>
              </w:rPr>
              <w:t>63589</w:t>
            </w:r>
          </w:p>
        </w:tc>
        <w:tc>
          <w:tcPr>
            <w:tcW w:w="1004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021E302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2,18</w:t>
            </w:r>
          </w:p>
        </w:tc>
        <w:tc>
          <w:tcPr>
            <w:tcW w:w="1365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F0E964C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93</w:t>
            </w:r>
          </w:p>
        </w:tc>
      </w:tr>
      <w:tr w:rsidR="006A21F9" w:rsidRPr="00D04717" w14:paraId="6D8119F7" w14:textId="77777777" w:rsidTr="00D60F13">
        <w:trPr>
          <w:trHeight w:val="78"/>
          <w:jc w:val="center"/>
        </w:trPr>
        <w:tc>
          <w:tcPr>
            <w:tcW w:w="53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4E233154" w14:textId="77777777" w:rsidR="006A21F9" w:rsidRPr="00D04717" w:rsidRDefault="006A21F9" w:rsidP="00D60F13">
            <w:pPr>
              <w:ind w:firstLineChars="100" w:firstLine="220"/>
              <w:rPr>
                <w:color w:val="000000"/>
              </w:rPr>
            </w:pPr>
            <w:r w:rsidRPr="00D04717">
              <w:rPr>
                <w:color w:val="000000"/>
              </w:rPr>
              <w:t> 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372833C4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47-104-2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1C56AE49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почвы</w:t>
            </w:r>
          </w:p>
        </w:tc>
        <w:tc>
          <w:tcPr>
            <w:tcW w:w="49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4468F651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 </w:t>
            </w:r>
          </w:p>
        </w:tc>
        <w:tc>
          <w:tcPr>
            <w:tcW w:w="6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9BE6C6D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695253C2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-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1664223B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562,41</w:t>
            </w:r>
          </w:p>
        </w:tc>
        <w:tc>
          <w:tcPr>
            <w:tcW w:w="116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A81E25D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03D5D4B8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3D4E3C88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24015</w:t>
            </w:r>
          </w:p>
        </w:tc>
        <w:tc>
          <w:tcPr>
            <w:tcW w:w="100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D751541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36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FBD5561" w14:textId="77777777" w:rsidR="006A21F9" w:rsidRPr="00D04717" w:rsidRDefault="006A21F9" w:rsidP="00D60F13">
            <w:pPr>
              <w:rPr>
                <w:color w:val="000000"/>
              </w:rPr>
            </w:pPr>
          </w:p>
        </w:tc>
      </w:tr>
      <w:tr w:rsidR="006A21F9" w:rsidRPr="00D04717" w14:paraId="4B9B2B81" w14:textId="77777777" w:rsidTr="00D60F13">
        <w:trPr>
          <w:trHeight w:val="300"/>
          <w:jc w:val="center"/>
        </w:trPr>
        <w:tc>
          <w:tcPr>
            <w:tcW w:w="53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0CCE0D9F" w14:textId="77777777" w:rsidR="006A21F9" w:rsidRPr="00D04717" w:rsidRDefault="006A21F9" w:rsidP="00D60F13">
            <w:pPr>
              <w:ind w:firstLineChars="100" w:firstLine="220"/>
              <w:rPr>
                <w:color w:val="000000"/>
              </w:rPr>
            </w:pPr>
            <w:r w:rsidRPr="00D04717">
              <w:rPr>
                <w:color w:val="000000"/>
              </w:rPr>
              <w:t>2</w:t>
            </w:r>
          </w:p>
        </w:tc>
        <w:tc>
          <w:tcPr>
            <w:tcW w:w="17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57ED4E06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47-107-6</w:t>
            </w:r>
          </w:p>
        </w:tc>
        <w:tc>
          <w:tcPr>
            <w:tcW w:w="22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45D71E09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Боронование почвы</w:t>
            </w:r>
          </w:p>
        </w:tc>
        <w:tc>
          <w:tcPr>
            <w:tcW w:w="498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68A821A6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га</w:t>
            </w:r>
          </w:p>
        </w:tc>
        <w:tc>
          <w:tcPr>
            <w:tcW w:w="6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151FCA1A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49,0</w:t>
            </w:r>
          </w:p>
        </w:tc>
        <w:tc>
          <w:tcPr>
            <w:tcW w:w="109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7F991764" w14:textId="77777777" w:rsidR="006A21F9" w:rsidRPr="00D04717" w:rsidRDefault="006A21F9" w:rsidP="00D60F13">
            <w:pPr>
              <w:jc w:val="center"/>
              <w:rPr>
                <w:color w:val="000000"/>
                <w:u w:val="single"/>
              </w:rPr>
            </w:pPr>
            <w:r w:rsidRPr="00D04717">
              <w:rPr>
                <w:color w:val="000000"/>
                <w:u w:val="single"/>
              </w:rPr>
              <w:t>93,95</w:t>
            </w:r>
          </w:p>
        </w:tc>
        <w:tc>
          <w:tcPr>
            <w:tcW w:w="1081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2F235044" w14:textId="77777777" w:rsidR="006A21F9" w:rsidRPr="00D04717" w:rsidRDefault="006A21F9" w:rsidP="00D60F13">
            <w:pPr>
              <w:jc w:val="center"/>
              <w:rPr>
                <w:color w:val="000000"/>
                <w:u w:val="single"/>
              </w:rPr>
            </w:pPr>
            <w:r w:rsidRPr="00D04717">
              <w:rPr>
                <w:color w:val="000000"/>
                <w:u w:val="single"/>
              </w:rPr>
              <w:t>93,95</w:t>
            </w:r>
          </w:p>
        </w:tc>
        <w:tc>
          <w:tcPr>
            <w:tcW w:w="1165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78CAFAC5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4012</w:t>
            </w:r>
          </w:p>
        </w:tc>
        <w:tc>
          <w:tcPr>
            <w:tcW w:w="109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1E034F01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-</w:t>
            </w:r>
          </w:p>
        </w:tc>
        <w:tc>
          <w:tcPr>
            <w:tcW w:w="1081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7FFAA184" w14:textId="77777777" w:rsidR="006A21F9" w:rsidRPr="00D04717" w:rsidRDefault="006A21F9" w:rsidP="00D60F13">
            <w:pPr>
              <w:jc w:val="center"/>
              <w:rPr>
                <w:color w:val="000000"/>
                <w:u w:val="single"/>
              </w:rPr>
            </w:pPr>
            <w:r w:rsidRPr="00D04717">
              <w:rPr>
                <w:color w:val="000000"/>
                <w:u w:val="single"/>
              </w:rPr>
              <w:t>4012</w:t>
            </w:r>
          </w:p>
        </w:tc>
        <w:tc>
          <w:tcPr>
            <w:tcW w:w="1004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D134215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0,15</w:t>
            </w:r>
          </w:p>
        </w:tc>
        <w:tc>
          <w:tcPr>
            <w:tcW w:w="1365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6DB06A7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6</w:t>
            </w:r>
          </w:p>
        </w:tc>
      </w:tr>
      <w:tr w:rsidR="006A21F9" w:rsidRPr="00D04717" w14:paraId="4D9EFC6A" w14:textId="77777777" w:rsidTr="00D60F13">
        <w:trPr>
          <w:trHeight w:val="60"/>
          <w:jc w:val="center"/>
        </w:trPr>
        <w:tc>
          <w:tcPr>
            <w:tcW w:w="53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AE0D100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7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DBEBE5F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22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99A2664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498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9BFA90B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6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8C4AEE4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4C761487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-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68FE659E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38,01</w:t>
            </w:r>
          </w:p>
        </w:tc>
        <w:tc>
          <w:tcPr>
            <w:tcW w:w="116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28D51CB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28781BC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8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2388CA7D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1623</w:t>
            </w:r>
          </w:p>
        </w:tc>
        <w:tc>
          <w:tcPr>
            <w:tcW w:w="100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1CCE8EF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36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D10EE9E" w14:textId="77777777" w:rsidR="006A21F9" w:rsidRPr="00D04717" w:rsidRDefault="006A21F9" w:rsidP="00D60F13">
            <w:pPr>
              <w:rPr>
                <w:color w:val="000000"/>
              </w:rPr>
            </w:pPr>
          </w:p>
        </w:tc>
      </w:tr>
      <w:tr w:rsidR="006A21F9" w:rsidRPr="00D04717" w14:paraId="4D6C457E" w14:textId="77777777" w:rsidTr="00D60F13">
        <w:trPr>
          <w:trHeight w:val="300"/>
          <w:jc w:val="center"/>
        </w:trPr>
        <w:tc>
          <w:tcPr>
            <w:tcW w:w="53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67464041" w14:textId="77777777" w:rsidR="006A21F9" w:rsidRPr="00D04717" w:rsidRDefault="006A21F9" w:rsidP="00D60F13">
            <w:pPr>
              <w:ind w:firstLineChars="100" w:firstLine="220"/>
              <w:rPr>
                <w:color w:val="000000"/>
              </w:rPr>
            </w:pPr>
            <w:r w:rsidRPr="00D04717">
              <w:rPr>
                <w:color w:val="000000"/>
              </w:rPr>
              <w:t>3</w:t>
            </w:r>
          </w:p>
        </w:tc>
        <w:tc>
          <w:tcPr>
            <w:tcW w:w="17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0D1BDDF9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47-299-1</w:t>
            </w:r>
          </w:p>
        </w:tc>
        <w:tc>
          <w:tcPr>
            <w:tcW w:w="228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011F6391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 xml:space="preserve">Дробление </w:t>
            </w:r>
            <w:proofErr w:type="spellStart"/>
            <w:proofErr w:type="gramStart"/>
            <w:r w:rsidRPr="00D04717">
              <w:rPr>
                <w:color w:val="000000"/>
              </w:rPr>
              <w:t>мин.удобрений</w:t>
            </w:r>
            <w:proofErr w:type="spellEnd"/>
            <w:proofErr w:type="gramEnd"/>
          </w:p>
        </w:tc>
        <w:tc>
          <w:tcPr>
            <w:tcW w:w="49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2C3B5771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т</w:t>
            </w:r>
          </w:p>
        </w:tc>
        <w:tc>
          <w:tcPr>
            <w:tcW w:w="6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7B965281" w14:textId="77777777" w:rsidR="006A21F9" w:rsidRPr="00D04717" w:rsidRDefault="006A21F9" w:rsidP="00D60F13">
            <w:pPr>
              <w:ind w:hanging="72"/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137,2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50E81D01" w14:textId="77777777" w:rsidR="006A21F9" w:rsidRPr="00D04717" w:rsidRDefault="006A21F9" w:rsidP="00D60F13">
            <w:pPr>
              <w:jc w:val="center"/>
              <w:rPr>
                <w:color w:val="000000"/>
                <w:u w:val="single"/>
              </w:rPr>
            </w:pPr>
            <w:r w:rsidRPr="00D04717">
              <w:rPr>
                <w:color w:val="000000"/>
                <w:u w:val="single"/>
              </w:rPr>
              <w:t>209,59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73AD9470" w14:textId="77777777" w:rsidR="006A21F9" w:rsidRPr="00D04717" w:rsidRDefault="006A21F9" w:rsidP="00D60F13">
            <w:pPr>
              <w:jc w:val="center"/>
              <w:rPr>
                <w:color w:val="000000"/>
                <w:u w:val="single"/>
              </w:rPr>
            </w:pPr>
            <w:r w:rsidRPr="00D04717">
              <w:rPr>
                <w:color w:val="000000"/>
                <w:u w:val="single"/>
              </w:rPr>
              <w:t>209,59</w:t>
            </w:r>
          </w:p>
        </w:tc>
        <w:tc>
          <w:tcPr>
            <w:tcW w:w="1165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65248E29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3752</w:t>
            </w:r>
          </w:p>
        </w:tc>
        <w:tc>
          <w:tcPr>
            <w:tcW w:w="109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466EB64D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-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20548808" w14:textId="77777777" w:rsidR="006A21F9" w:rsidRPr="00D04717" w:rsidRDefault="006A21F9" w:rsidP="00D60F13">
            <w:pPr>
              <w:jc w:val="center"/>
              <w:rPr>
                <w:color w:val="000000"/>
                <w:u w:val="single"/>
              </w:rPr>
            </w:pPr>
            <w:r w:rsidRPr="00D04717">
              <w:rPr>
                <w:color w:val="000000"/>
                <w:u w:val="single"/>
              </w:rPr>
              <w:t>3752</w:t>
            </w:r>
          </w:p>
        </w:tc>
        <w:tc>
          <w:tcPr>
            <w:tcW w:w="1004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5F36F80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0,34</w:t>
            </w:r>
          </w:p>
        </w:tc>
        <w:tc>
          <w:tcPr>
            <w:tcW w:w="1365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7095E1C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6</w:t>
            </w:r>
          </w:p>
        </w:tc>
      </w:tr>
      <w:tr w:rsidR="006A21F9" w:rsidRPr="00D04717" w14:paraId="4204D827" w14:textId="77777777" w:rsidTr="00D60F13">
        <w:trPr>
          <w:trHeight w:val="60"/>
          <w:jc w:val="center"/>
        </w:trPr>
        <w:tc>
          <w:tcPr>
            <w:tcW w:w="53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DB2CD23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7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F7493CD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22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6570262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49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3031417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6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8266975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04A882B4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-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4FAAD4A8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66,19</w:t>
            </w:r>
          </w:p>
        </w:tc>
        <w:tc>
          <w:tcPr>
            <w:tcW w:w="116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7AD23BF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84133BF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8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786B0CA9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1185</w:t>
            </w:r>
          </w:p>
        </w:tc>
        <w:tc>
          <w:tcPr>
            <w:tcW w:w="100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DD1AD59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36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FF41636" w14:textId="77777777" w:rsidR="006A21F9" w:rsidRPr="00D04717" w:rsidRDefault="006A21F9" w:rsidP="00D60F13">
            <w:pPr>
              <w:rPr>
                <w:color w:val="000000"/>
              </w:rPr>
            </w:pPr>
          </w:p>
        </w:tc>
      </w:tr>
      <w:tr w:rsidR="006A21F9" w:rsidRPr="00D04717" w14:paraId="14C0DB9E" w14:textId="77777777" w:rsidTr="00D60F13">
        <w:trPr>
          <w:trHeight w:val="300"/>
          <w:jc w:val="center"/>
        </w:trPr>
        <w:tc>
          <w:tcPr>
            <w:tcW w:w="53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4EE53565" w14:textId="77777777" w:rsidR="006A21F9" w:rsidRPr="00D04717" w:rsidRDefault="006A21F9" w:rsidP="00D60F13">
            <w:pPr>
              <w:ind w:firstLineChars="100" w:firstLine="220"/>
              <w:rPr>
                <w:color w:val="000000"/>
              </w:rPr>
            </w:pPr>
            <w:r w:rsidRPr="00D04717">
              <w:rPr>
                <w:color w:val="000000"/>
              </w:rPr>
              <w:t>4</w:t>
            </w:r>
          </w:p>
        </w:tc>
        <w:tc>
          <w:tcPr>
            <w:tcW w:w="17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4A3E4CBE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47-300-2</w:t>
            </w:r>
          </w:p>
        </w:tc>
        <w:tc>
          <w:tcPr>
            <w:tcW w:w="228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5312E1D3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 xml:space="preserve">Внесение мин. удобрений 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166E3C76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га</w:t>
            </w:r>
          </w:p>
        </w:tc>
        <w:tc>
          <w:tcPr>
            <w:tcW w:w="6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1E12486C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49,0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3E710AA3" w14:textId="77777777" w:rsidR="006A21F9" w:rsidRPr="00D04717" w:rsidRDefault="006A21F9" w:rsidP="00D60F13">
            <w:pPr>
              <w:jc w:val="center"/>
              <w:rPr>
                <w:color w:val="000000"/>
                <w:u w:val="single"/>
              </w:rPr>
            </w:pPr>
            <w:r w:rsidRPr="00D04717">
              <w:rPr>
                <w:color w:val="000000"/>
                <w:u w:val="single"/>
              </w:rPr>
              <w:t>690,93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11B1D9EC" w14:textId="77777777" w:rsidR="006A21F9" w:rsidRPr="00D04717" w:rsidRDefault="006A21F9" w:rsidP="00D60F13">
            <w:pPr>
              <w:jc w:val="center"/>
              <w:rPr>
                <w:color w:val="000000"/>
                <w:u w:val="single"/>
              </w:rPr>
            </w:pPr>
            <w:r w:rsidRPr="00D04717">
              <w:rPr>
                <w:color w:val="000000"/>
                <w:u w:val="single"/>
              </w:rPr>
              <w:t>690,93</w:t>
            </w:r>
          </w:p>
        </w:tc>
        <w:tc>
          <w:tcPr>
            <w:tcW w:w="1165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6F01E9E1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29503</w:t>
            </w:r>
          </w:p>
        </w:tc>
        <w:tc>
          <w:tcPr>
            <w:tcW w:w="109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377650F4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-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510C6FFD" w14:textId="77777777" w:rsidR="006A21F9" w:rsidRPr="00D04717" w:rsidRDefault="006A21F9" w:rsidP="00D60F13">
            <w:pPr>
              <w:jc w:val="center"/>
              <w:rPr>
                <w:color w:val="000000"/>
                <w:u w:val="single"/>
              </w:rPr>
            </w:pPr>
            <w:r w:rsidRPr="00D04717">
              <w:rPr>
                <w:color w:val="000000"/>
                <w:u w:val="single"/>
              </w:rPr>
              <w:t>29503</w:t>
            </w:r>
          </w:p>
        </w:tc>
        <w:tc>
          <w:tcPr>
            <w:tcW w:w="1004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5312476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1,14</w:t>
            </w:r>
          </w:p>
        </w:tc>
        <w:tc>
          <w:tcPr>
            <w:tcW w:w="1365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9509DC2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49</w:t>
            </w:r>
          </w:p>
        </w:tc>
      </w:tr>
      <w:tr w:rsidR="006A21F9" w:rsidRPr="00D04717" w14:paraId="4CE80677" w14:textId="77777777" w:rsidTr="00D60F13">
        <w:trPr>
          <w:trHeight w:val="60"/>
          <w:jc w:val="center"/>
        </w:trPr>
        <w:tc>
          <w:tcPr>
            <w:tcW w:w="53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5B60275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7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28915F9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22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01CD8A3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49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DAF9D56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6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533C7F5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7E8AC210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-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2C43EBA1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216,9</w:t>
            </w:r>
          </w:p>
        </w:tc>
        <w:tc>
          <w:tcPr>
            <w:tcW w:w="116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4B3573B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F2640CF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8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69911EE3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9262</w:t>
            </w:r>
          </w:p>
        </w:tc>
        <w:tc>
          <w:tcPr>
            <w:tcW w:w="100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F5AD48F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36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A9979F1" w14:textId="77777777" w:rsidR="006A21F9" w:rsidRPr="00D04717" w:rsidRDefault="006A21F9" w:rsidP="00D60F13">
            <w:pPr>
              <w:rPr>
                <w:color w:val="000000"/>
              </w:rPr>
            </w:pPr>
          </w:p>
        </w:tc>
      </w:tr>
      <w:tr w:rsidR="006A21F9" w:rsidRPr="00D04717" w14:paraId="6B30FCE0" w14:textId="77777777" w:rsidTr="00D60F13">
        <w:trPr>
          <w:trHeight w:val="300"/>
          <w:jc w:val="center"/>
        </w:trPr>
        <w:tc>
          <w:tcPr>
            <w:tcW w:w="53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7C4CDCFE" w14:textId="77777777" w:rsidR="006A21F9" w:rsidRPr="00D04717" w:rsidRDefault="006A21F9" w:rsidP="00D60F13">
            <w:pPr>
              <w:ind w:firstLineChars="100" w:firstLine="220"/>
              <w:rPr>
                <w:color w:val="000000"/>
              </w:rPr>
            </w:pPr>
            <w:r w:rsidRPr="00D04717">
              <w:rPr>
                <w:color w:val="000000"/>
              </w:rPr>
              <w:t>5</w:t>
            </w:r>
          </w:p>
        </w:tc>
        <w:tc>
          <w:tcPr>
            <w:tcW w:w="17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2BC6ED57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ССЦ на перевозки грузов</w:t>
            </w:r>
          </w:p>
        </w:tc>
        <w:tc>
          <w:tcPr>
            <w:tcW w:w="228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098C0032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Перевозка удобрений и семян (до 50 км)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AF02C9E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т</w:t>
            </w:r>
          </w:p>
        </w:tc>
        <w:tc>
          <w:tcPr>
            <w:tcW w:w="6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AEC9AEA" w14:textId="77777777" w:rsidR="006A21F9" w:rsidRPr="00D04717" w:rsidRDefault="006A21F9" w:rsidP="00D60F13">
            <w:pPr>
              <w:ind w:hanging="72"/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0,746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71FFE3F6" w14:textId="77777777" w:rsidR="006A21F9" w:rsidRPr="00D04717" w:rsidRDefault="006A21F9" w:rsidP="00D60F13">
            <w:pPr>
              <w:jc w:val="center"/>
              <w:rPr>
                <w:color w:val="000000"/>
                <w:u w:val="single"/>
              </w:rPr>
            </w:pPr>
            <w:r w:rsidRPr="00D04717">
              <w:rPr>
                <w:color w:val="000000"/>
                <w:u w:val="single"/>
              </w:rPr>
              <w:t>_____</w:t>
            </w:r>
          </w:p>
        </w:tc>
        <w:tc>
          <w:tcPr>
            <w:tcW w:w="108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0D95639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-</w:t>
            </w:r>
          </w:p>
        </w:tc>
        <w:tc>
          <w:tcPr>
            <w:tcW w:w="1165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CCD73F1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5086</w:t>
            </w:r>
          </w:p>
        </w:tc>
        <w:tc>
          <w:tcPr>
            <w:tcW w:w="109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0E5B6F9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96640</w:t>
            </w:r>
          </w:p>
        </w:tc>
        <w:tc>
          <w:tcPr>
            <w:tcW w:w="108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7A94C4D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-</w:t>
            </w:r>
          </w:p>
        </w:tc>
        <w:tc>
          <w:tcPr>
            <w:tcW w:w="1004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4E12666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-</w:t>
            </w:r>
          </w:p>
        </w:tc>
        <w:tc>
          <w:tcPr>
            <w:tcW w:w="1365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C8AFDA2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-</w:t>
            </w:r>
          </w:p>
        </w:tc>
      </w:tr>
      <w:tr w:rsidR="006A21F9" w:rsidRPr="00D04717" w14:paraId="06EC9F98" w14:textId="77777777" w:rsidTr="00D60F13">
        <w:trPr>
          <w:trHeight w:val="315"/>
          <w:jc w:val="center"/>
        </w:trPr>
        <w:tc>
          <w:tcPr>
            <w:tcW w:w="53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1621316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7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A831A9E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22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2A10141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49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5B9FCFF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6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B2B8912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6036477C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267,7</w:t>
            </w:r>
          </w:p>
        </w:tc>
        <w:tc>
          <w:tcPr>
            <w:tcW w:w="108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D6158FC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16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A9F7578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26A3FBC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8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11BB92F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0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F9C0827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36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FF1B654" w14:textId="77777777" w:rsidR="006A21F9" w:rsidRPr="00D04717" w:rsidRDefault="006A21F9" w:rsidP="00D60F13">
            <w:pPr>
              <w:rPr>
                <w:color w:val="000000"/>
              </w:rPr>
            </w:pPr>
          </w:p>
        </w:tc>
      </w:tr>
      <w:tr w:rsidR="006A21F9" w:rsidRPr="00D04717" w14:paraId="4007F691" w14:textId="77777777" w:rsidTr="00D60F13">
        <w:trPr>
          <w:trHeight w:val="300"/>
          <w:jc w:val="center"/>
        </w:trPr>
        <w:tc>
          <w:tcPr>
            <w:tcW w:w="53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3EB32CFC" w14:textId="77777777" w:rsidR="006A21F9" w:rsidRPr="00D04717" w:rsidRDefault="006A21F9" w:rsidP="00D60F13">
            <w:pPr>
              <w:ind w:firstLineChars="100" w:firstLine="220"/>
              <w:rPr>
                <w:color w:val="000000"/>
              </w:rPr>
            </w:pPr>
            <w:r w:rsidRPr="00D04717">
              <w:rPr>
                <w:color w:val="000000"/>
              </w:rPr>
              <w:t>6</w:t>
            </w:r>
          </w:p>
        </w:tc>
        <w:tc>
          <w:tcPr>
            <w:tcW w:w="17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7AD1A42C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Рыночная цена</w:t>
            </w:r>
          </w:p>
        </w:tc>
        <w:tc>
          <w:tcPr>
            <w:tcW w:w="228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57942A03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Стоимость аммиачной селитры, суперфосфата</w:t>
            </w:r>
          </w:p>
        </w:tc>
        <w:tc>
          <w:tcPr>
            <w:tcW w:w="49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A1CA302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т</w:t>
            </w:r>
          </w:p>
        </w:tc>
        <w:tc>
          <w:tcPr>
            <w:tcW w:w="6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7A66F79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88,2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70F5670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22100</w:t>
            </w:r>
          </w:p>
        </w:tc>
        <w:tc>
          <w:tcPr>
            <w:tcW w:w="108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273EC98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-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44837E4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1949220</w:t>
            </w:r>
          </w:p>
        </w:tc>
        <w:tc>
          <w:tcPr>
            <w:tcW w:w="109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1951A44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-</w:t>
            </w:r>
          </w:p>
        </w:tc>
        <w:tc>
          <w:tcPr>
            <w:tcW w:w="108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01D86E3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-</w:t>
            </w:r>
          </w:p>
        </w:tc>
        <w:tc>
          <w:tcPr>
            <w:tcW w:w="1004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7CC6066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-</w:t>
            </w:r>
          </w:p>
        </w:tc>
        <w:tc>
          <w:tcPr>
            <w:tcW w:w="1365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69AE9CB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-</w:t>
            </w:r>
          </w:p>
        </w:tc>
      </w:tr>
      <w:tr w:rsidR="006A21F9" w:rsidRPr="00D04717" w14:paraId="080F366D" w14:textId="77777777" w:rsidTr="00D60F13">
        <w:trPr>
          <w:trHeight w:val="645"/>
          <w:jc w:val="center"/>
        </w:trPr>
        <w:tc>
          <w:tcPr>
            <w:tcW w:w="530" w:type="dxa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C8ADD77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700" w:type="dxa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65EC7F7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2280" w:type="dxa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D2A2F3D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4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6630F34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т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14B01C6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49,0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58FF87F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60600</w:t>
            </w:r>
          </w:p>
        </w:tc>
        <w:tc>
          <w:tcPr>
            <w:tcW w:w="1081" w:type="dxa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F3D0BCF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3FADEB6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2969400</w:t>
            </w:r>
          </w:p>
        </w:tc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A3ED625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81" w:type="dxa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7A9FDBE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04" w:type="dxa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F78339F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365" w:type="dxa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1612D30" w14:textId="77777777" w:rsidR="006A21F9" w:rsidRPr="00D04717" w:rsidRDefault="006A21F9" w:rsidP="00D60F13">
            <w:pPr>
              <w:rPr>
                <w:color w:val="000000"/>
              </w:rPr>
            </w:pPr>
          </w:p>
        </w:tc>
      </w:tr>
      <w:tr w:rsidR="006A21F9" w:rsidRPr="00D04717" w14:paraId="585591EE" w14:textId="77777777" w:rsidTr="00D60F13">
        <w:trPr>
          <w:trHeight w:val="300"/>
          <w:jc w:val="center"/>
        </w:trPr>
        <w:tc>
          <w:tcPr>
            <w:tcW w:w="53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4AA7989D" w14:textId="77777777" w:rsidR="006A21F9" w:rsidRPr="00D04717" w:rsidRDefault="006A21F9" w:rsidP="00D60F13">
            <w:pPr>
              <w:ind w:firstLineChars="100" w:firstLine="220"/>
              <w:rPr>
                <w:color w:val="000000"/>
              </w:rPr>
            </w:pPr>
            <w:r w:rsidRPr="00D04717">
              <w:rPr>
                <w:color w:val="000000"/>
              </w:rPr>
              <w:t>7</w:t>
            </w:r>
          </w:p>
        </w:tc>
        <w:tc>
          <w:tcPr>
            <w:tcW w:w="17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1A969A0A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47-152-2</w:t>
            </w:r>
          </w:p>
        </w:tc>
        <w:tc>
          <w:tcPr>
            <w:tcW w:w="22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1EA02915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Посев семян многолетних трав</w:t>
            </w:r>
          </w:p>
        </w:tc>
        <w:tc>
          <w:tcPr>
            <w:tcW w:w="498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0154CDFE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га</w:t>
            </w:r>
          </w:p>
        </w:tc>
        <w:tc>
          <w:tcPr>
            <w:tcW w:w="6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2D6F4811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49,0</w:t>
            </w:r>
          </w:p>
        </w:tc>
        <w:tc>
          <w:tcPr>
            <w:tcW w:w="10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212C6FE6" w14:textId="77777777" w:rsidR="006A21F9" w:rsidRPr="00D04717" w:rsidRDefault="006A21F9" w:rsidP="00D60F13">
            <w:pPr>
              <w:jc w:val="center"/>
              <w:rPr>
                <w:color w:val="000000"/>
                <w:u w:val="single"/>
              </w:rPr>
            </w:pPr>
            <w:r w:rsidRPr="00D04717">
              <w:rPr>
                <w:color w:val="000000"/>
                <w:u w:val="single"/>
              </w:rPr>
              <w:t>293,31</w:t>
            </w:r>
          </w:p>
        </w:tc>
        <w:tc>
          <w:tcPr>
            <w:tcW w:w="108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40CD809E" w14:textId="77777777" w:rsidR="006A21F9" w:rsidRPr="00D04717" w:rsidRDefault="006A21F9" w:rsidP="00D60F13">
            <w:pPr>
              <w:jc w:val="center"/>
              <w:rPr>
                <w:color w:val="000000"/>
                <w:u w:val="single"/>
              </w:rPr>
            </w:pPr>
            <w:r w:rsidRPr="00D04717">
              <w:rPr>
                <w:color w:val="000000"/>
                <w:u w:val="single"/>
              </w:rPr>
              <w:t>293,31</w:t>
            </w:r>
          </w:p>
        </w:tc>
        <w:tc>
          <w:tcPr>
            <w:tcW w:w="1165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26CBF61E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12524</w:t>
            </w:r>
          </w:p>
        </w:tc>
        <w:tc>
          <w:tcPr>
            <w:tcW w:w="109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79ADAE6B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-</w:t>
            </w:r>
          </w:p>
        </w:tc>
        <w:tc>
          <w:tcPr>
            <w:tcW w:w="108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170930B1" w14:textId="77777777" w:rsidR="006A21F9" w:rsidRPr="00D04717" w:rsidRDefault="006A21F9" w:rsidP="00D60F13">
            <w:pPr>
              <w:jc w:val="center"/>
              <w:rPr>
                <w:color w:val="000000"/>
                <w:u w:val="single"/>
              </w:rPr>
            </w:pPr>
            <w:r w:rsidRPr="00D04717">
              <w:rPr>
                <w:color w:val="000000"/>
                <w:u w:val="single"/>
              </w:rPr>
              <w:t>12524</w:t>
            </w:r>
          </w:p>
        </w:tc>
        <w:tc>
          <w:tcPr>
            <w:tcW w:w="1004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69DA67B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0,45</w:t>
            </w:r>
          </w:p>
        </w:tc>
        <w:tc>
          <w:tcPr>
            <w:tcW w:w="1365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9088EA7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19</w:t>
            </w:r>
          </w:p>
        </w:tc>
      </w:tr>
      <w:tr w:rsidR="006A21F9" w:rsidRPr="00D04717" w14:paraId="60245D05" w14:textId="77777777" w:rsidTr="00D60F13">
        <w:trPr>
          <w:trHeight w:val="206"/>
          <w:jc w:val="center"/>
        </w:trPr>
        <w:tc>
          <w:tcPr>
            <w:tcW w:w="53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5CC3BA3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7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718D6CC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22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EF5303E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498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F489616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6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EB2A27B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26103661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-</w:t>
            </w:r>
          </w:p>
        </w:tc>
        <w:tc>
          <w:tcPr>
            <w:tcW w:w="108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5702FE14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117,45</w:t>
            </w:r>
          </w:p>
        </w:tc>
        <w:tc>
          <w:tcPr>
            <w:tcW w:w="116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8DA331D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5E79DF3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8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31A358E2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5015</w:t>
            </w:r>
          </w:p>
        </w:tc>
        <w:tc>
          <w:tcPr>
            <w:tcW w:w="100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2959544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36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F8C3044" w14:textId="77777777" w:rsidR="006A21F9" w:rsidRPr="00D04717" w:rsidRDefault="006A21F9" w:rsidP="00D60F13">
            <w:pPr>
              <w:rPr>
                <w:color w:val="000000"/>
              </w:rPr>
            </w:pPr>
          </w:p>
        </w:tc>
      </w:tr>
      <w:tr w:rsidR="006A21F9" w:rsidRPr="00D04717" w14:paraId="5CA7F261" w14:textId="77777777" w:rsidTr="00D60F13">
        <w:trPr>
          <w:trHeight w:val="300"/>
          <w:jc w:val="center"/>
        </w:trPr>
        <w:tc>
          <w:tcPr>
            <w:tcW w:w="53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6E116B1F" w14:textId="77777777" w:rsidR="006A21F9" w:rsidRPr="00D04717" w:rsidRDefault="006A21F9" w:rsidP="00D60F13">
            <w:pPr>
              <w:ind w:firstLineChars="100" w:firstLine="220"/>
              <w:rPr>
                <w:color w:val="000000"/>
              </w:rPr>
            </w:pPr>
            <w:r w:rsidRPr="00D04717">
              <w:rPr>
                <w:color w:val="000000"/>
              </w:rPr>
              <w:t>8</w:t>
            </w:r>
          </w:p>
        </w:tc>
        <w:tc>
          <w:tcPr>
            <w:tcW w:w="17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2D476A17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47-152-3</w:t>
            </w:r>
          </w:p>
        </w:tc>
        <w:tc>
          <w:tcPr>
            <w:tcW w:w="228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27BDC880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Прикатывание посевов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36C1AFAA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га</w:t>
            </w:r>
          </w:p>
        </w:tc>
        <w:tc>
          <w:tcPr>
            <w:tcW w:w="6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3F7CEC71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49,0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3687832B" w14:textId="77777777" w:rsidR="006A21F9" w:rsidRPr="00D04717" w:rsidRDefault="006A21F9" w:rsidP="00D60F13">
            <w:pPr>
              <w:jc w:val="center"/>
              <w:rPr>
                <w:color w:val="000000"/>
                <w:u w:val="single"/>
              </w:rPr>
            </w:pPr>
            <w:r w:rsidRPr="00D04717">
              <w:rPr>
                <w:color w:val="000000"/>
                <w:u w:val="single"/>
              </w:rPr>
              <w:t>292,82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07BFD37A" w14:textId="77777777" w:rsidR="006A21F9" w:rsidRPr="00D04717" w:rsidRDefault="006A21F9" w:rsidP="00D60F13">
            <w:pPr>
              <w:jc w:val="center"/>
              <w:rPr>
                <w:color w:val="000000"/>
                <w:u w:val="single"/>
              </w:rPr>
            </w:pPr>
            <w:r w:rsidRPr="00D04717">
              <w:rPr>
                <w:color w:val="000000"/>
                <w:u w:val="single"/>
              </w:rPr>
              <w:t>292,82</w:t>
            </w:r>
          </w:p>
        </w:tc>
        <w:tc>
          <w:tcPr>
            <w:tcW w:w="1165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6520B467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12503</w:t>
            </w:r>
          </w:p>
        </w:tc>
        <w:tc>
          <w:tcPr>
            <w:tcW w:w="109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14:paraId="32B5BF64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-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017C2F5B" w14:textId="77777777" w:rsidR="006A21F9" w:rsidRPr="00D04717" w:rsidRDefault="006A21F9" w:rsidP="00D60F13">
            <w:pPr>
              <w:jc w:val="center"/>
              <w:rPr>
                <w:color w:val="000000"/>
                <w:u w:val="single"/>
              </w:rPr>
            </w:pPr>
            <w:r w:rsidRPr="00D04717">
              <w:rPr>
                <w:color w:val="000000"/>
                <w:u w:val="single"/>
              </w:rPr>
              <w:t>12503</w:t>
            </w:r>
          </w:p>
        </w:tc>
        <w:tc>
          <w:tcPr>
            <w:tcW w:w="1004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431693D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0,54</w:t>
            </w:r>
          </w:p>
        </w:tc>
        <w:tc>
          <w:tcPr>
            <w:tcW w:w="1365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69EFEF6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23</w:t>
            </w:r>
          </w:p>
        </w:tc>
      </w:tr>
      <w:tr w:rsidR="006A21F9" w:rsidRPr="00D04717" w14:paraId="2CB7B990" w14:textId="77777777" w:rsidTr="00D60F13">
        <w:trPr>
          <w:trHeight w:val="60"/>
          <w:jc w:val="center"/>
        </w:trPr>
        <w:tc>
          <w:tcPr>
            <w:tcW w:w="53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20A4EA7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7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0782739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22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C858548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49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956F140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6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771F2C7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297B7D8F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-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018C9272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122,7</w:t>
            </w:r>
          </w:p>
        </w:tc>
        <w:tc>
          <w:tcPr>
            <w:tcW w:w="116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8DADB6F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F20F7C2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08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3ECDA8ED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5239</w:t>
            </w:r>
          </w:p>
        </w:tc>
        <w:tc>
          <w:tcPr>
            <w:tcW w:w="100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2D66D5A" w14:textId="77777777" w:rsidR="006A21F9" w:rsidRPr="00D04717" w:rsidRDefault="006A21F9" w:rsidP="00D60F13">
            <w:pPr>
              <w:rPr>
                <w:color w:val="000000"/>
              </w:rPr>
            </w:pPr>
          </w:p>
        </w:tc>
        <w:tc>
          <w:tcPr>
            <w:tcW w:w="1365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72E0D0F" w14:textId="77777777" w:rsidR="006A21F9" w:rsidRPr="00D04717" w:rsidRDefault="006A21F9" w:rsidP="00D60F13">
            <w:pPr>
              <w:rPr>
                <w:color w:val="000000"/>
              </w:rPr>
            </w:pPr>
          </w:p>
        </w:tc>
      </w:tr>
      <w:tr w:rsidR="006A21F9" w:rsidRPr="00D04717" w14:paraId="293F15B8" w14:textId="77777777" w:rsidTr="00D60F13">
        <w:trPr>
          <w:trHeight w:val="190"/>
          <w:jc w:val="center"/>
        </w:trPr>
        <w:tc>
          <w:tcPr>
            <w:tcW w:w="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1F569D3C" w14:textId="77777777" w:rsidR="006A21F9" w:rsidRPr="00D04717" w:rsidRDefault="006A21F9" w:rsidP="00D60F13">
            <w:pPr>
              <w:ind w:firstLineChars="100" w:firstLine="220"/>
              <w:rPr>
                <w:color w:val="000000"/>
              </w:rPr>
            </w:pPr>
            <w:r w:rsidRPr="00D04717">
              <w:rPr>
                <w:color w:val="000000"/>
              </w:rPr>
              <w:t>9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58DACB0E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Рыночная цена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5CACC422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 xml:space="preserve">Стоимость семян </w:t>
            </w:r>
          </w:p>
        </w:tc>
        <w:tc>
          <w:tcPr>
            <w:tcW w:w="4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AED2357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т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671BC64" w14:textId="77777777" w:rsidR="006A21F9" w:rsidRPr="00D04717" w:rsidRDefault="006A21F9" w:rsidP="00D60F13">
            <w:pPr>
              <w:ind w:hanging="72"/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0,764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454FE80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300000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BB45AD9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-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10E3BD4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229200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A1A1DBE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-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6F3C0D0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-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038CDA6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-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E3603DD" w14:textId="77777777" w:rsidR="006A21F9" w:rsidRPr="00D04717" w:rsidRDefault="006A21F9" w:rsidP="00D60F13">
            <w:pPr>
              <w:jc w:val="center"/>
              <w:rPr>
                <w:color w:val="000000"/>
              </w:rPr>
            </w:pPr>
            <w:r w:rsidRPr="00D04717">
              <w:rPr>
                <w:color w:val="000000"/>
              </w:rPr>
              <w:t>-</w:t>
            </w:r>
          </w:p>
        </w:tc>
      </w:tr>
      <w:tr w:rsidR="006A21F9" w:rsidRPr="00D04717" w14:paraId="1BD7435A" w14:textId="77777777" w:rsidTr="00D60F13">
        <w:trPr>
          <w:trHeight w:val="300"/>
          <w:jc w:val="center"/>
        </w:trPr>
        <w:tc>
          <w:tcPr>
            <w:tcW w:w="53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3104FD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70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95340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228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1B831B" w14:textId="77777777" w:rsidR="006A21F9" w:rsidRPr="00D04717" w:rsidRDefault="006A21F9" w:rsidP="00D60F13">
            <w:pPr>
              <w:rPr>
                <w:b/>
                <w:bCs/>
                <w:color w:val="000000"/>
              </w:rPr>
            </w:pPr>
            <w:r w:rsidRPr="00D04717">
              <w:rPr>
                <w:b/>
                <w:bCs/>
                <w:color w:val="000000"/>
              </w:rPr>
              <w:t>Итого: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81A03C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64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D20B3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92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0C3304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81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DFEF1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165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FA18E6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1102959</w:t>
            </w:r>
          </w:p>
        </w:tc>
        <w:tc>
          <w:tcPr>
            <w:tcW w:w="1092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509A15FB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96640</w:t>
            </w:r>
          </w:p>
        </w:tc>
        <w:tc>
          <w:tcPr>
            <w:tcW w:w="108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A23B6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  <w:u w:val="single"/>
              </w:rPr>
            </w:pPr>
            <w:r w:rsidRPr="00D04717">
              <w:rPr>
                <w:rFonts w:cs="Calibri"/>
                <w:b/>
                <w:bCs/>
                <w:color w:val="000000"/>
                <w:u w:val="single"/>
              </w:rPr>
              <w:t>125883</w:t>
            </w:r>
          </w:p>
        </w:tc>
        <w:tc>
          <w:tcPr>
            <w:tcW w:w="1004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8DBAE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365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3205E87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197</w:t>
            </w:r>
          </w:p>
        </w:tc>
      </w:tr>
      <w:tr w:rsidR="006A21F9" w:rsidRPr="00D04717" w14:paraId="035F0619" w14:textId="77777777" w:rsidTr="00D60F13">
        <w:trPr>
          <w:trHeight w:val="60"/>
          <w:jc w:val="center"/>
        </w:trPr>
        <w:tc>
          <w:tcPr>
            <w:tcW w:w="53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C3F9329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DFD5FF7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22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C5758EE" w14:textId="77777777" w:rsidR="006A21F9" w:rsidRPr="00D04717" w:rsidRDefault="006A21F9" w:rsidP="00D60F13">
            <w:pPr>
              <w:rPr>
                <w:b/>
                <w:bCs/>
                <w:color w:val="000000"/>
              </w:rPr>
            </w:pP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DFB5FE7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64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F9AF8AA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092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74239C5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081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2AF1441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165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1A8EBB7" w14:textId="77777777" w:rsidR="006A21F9" w:rsidRPr="00D04717" w:rsidRDefault="006A21F9" w:rsidP="00D60F13">
            <w:pPr>
              <w:rPr>
                <w:rFonts w:cs="Calibri"/>
                <w:b/>
                <w:bCs/>
                <w:color w:val="000000"/>
              </w:rPr>
            </w:pPr>
          </w:p>
        </w:tc>
        <w:tc>
          <w:tcPr>
            <w:tcW w:w="1092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686786BF" w14:textId="77777777" w:rsidR="006A21F9" w:rsidRPr="00D04717" w:rsidRDefault="006A21F9" w:rsidP="00D60F13">
            <w:pPr>
              <w:rPr>
                <w:rFonts w:cs="Calibri"/>
                <w:b/>
                <w:bCs/>
                <w:color w:val="000000"/>
              </w:rPr>
            </w:pPr>
          </w:p>
        </w:tc>
        <w:tc>
          <w:tcPr>
            <w:tcW w:w="1081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A94139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46339</w:t>
            </w:r>
          </w:p>
        </w:tc>
        <w:tc>
          <w:tcPr>
            <w:tcW w:w="1004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63820DF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365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251B379" w14:textId="77777777" w:rsidR="006A21F9" w:rsidRPr="00D04717" w:rsidRDefault="006A21F9" w:rsidP="00D60F13">
            <w:pPr>
              <w:rPr>
                <w:rFonts w:cs="Calibri"/>
                <w:b/>
                <w:bCs/>
                <w:color w:val="000000"/>
              </w:rPr>
            </w:pPr>
          </w:p>
        </w:tc>
      </w:tr>
      <w:tr w:rsidR="006A21F9" w:rsidRPr="00D04717" w14:paraId="1A8ACDF8" w14:textId="77777777" w:rsidTr="00D60F13">
        <w:trPr>
          <w:trHeight w:val="300"/>
          <w:jc w:val="center"/>
        </w:trPr>
        <w:tc>
          <w:tcPr>
            <w:tcW w:w="53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99817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70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CC8E3D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228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797296" w14:textId="77777777" w:rsidR="006A21F9" w:rsidRPr="00D04717" w:rsidRDefault="006A21F9" w:rsidP="00D60F13">
            <w:pPr>
              <w:rPr>
                <w:b/>
                <w:bCs/>
                <w:color w:val="000000"/>
              </w:rPr>
            </w:pPr>
            <w:r w:rsidRPr="00D04717">
              <w:rPr>
                <w:b/>
                <w:bCs/>
                <w:color w:val="000000"/>
              </w:rPr>
              <w:t>Итого с повторным циклом: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D8F5B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64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E145A3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92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9652A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81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AEC1F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165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7168BB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2205918,7</w:t>
            </w:r>
          </w:p>
        </w:tc>
        <w:tc>
          <w:tcPr>
            <w:tcW w:w="1092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5CBB75D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193279</w:t>
            </w:r>
          </w:p>
        </w:tc>
        <w:tc>
          <w:tcPr>
            <w:tcW w:w="108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460DB3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  <w:u w:val="single"/>
              </w:rPr>
            </w:pPr>
            <w:r w:rsidRPr="00D04717">
              <w:rPr>
                <w:rFonts w:cs="Calibri"/>
                <w:b/>
                <w:bCs/>
                <w:color w:val="000000"/>
                <w:u w:val="single"/>
              </w:rPr>
              <w:t>251766</w:t>
            </w:r>
          </w:p>
        </w:tc>
        <w:tc>
          <w:tcPr>
            <w:tcW w:w="1004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87E97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365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C6D5CB8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393</w:t>
            </w:r>
          </w:p>
        </w:tc>
      </w:tr>
      <w:tr w:rsidR="006A21F9" w:rsidRPr="00D04717" w14:paraId="736A02A4" w14:textId="77777777" w:rsidTr="00D60F13">
        <w:trPr>
          <w:trHeight w:val="122"/>
          <w:jc w:val="center"/>
        </w:trPr>
        <w:tc>
          <w:tcPr>
            <w:tcW w:w="53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A0C75BD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70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B0DBAEA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22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8C86206" w14:textId="77777777" w:rsidR="006A21F9" w:rsidRPr="00D04717" w:rsidRDefault="006A21F9" w:rsidP="00D60F13">
            <w:pPr>
              <w:rPr>
                <w:b/>
                <w:bCs/>
                <w:color w:val="000000"/>
              </w:rPr>
            </w:pP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A6550CD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64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BD9B366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092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9C40B3F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081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0F05CC2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165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0235565" w14:textId="77777777" w:rsidR="006A21F9" w:rsidRPr="00D04717" w:rsidRDefault="006A21F9" w:rsidP="00D60F13">
            <w:pPr>
              <w:rPr>
                <w:rFonts w:cs="Calibri"/>
                <w:b/>
                <w:bCs/>
                <w:color w:val="000000"/>
              </w:rPr>
            </w:pPr>
          </w:p>
        </w:tc>
        <w:tc>
          <w:tcPr>
            <w:tcW w:w="1092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568FD224" w14:textId="77777777" w:rsidR="006A21F9" w:rsidRPr="00D04717" w:rsidRDefault="006A21F9" w:rsidP="00D60F13">
            <w:pPr>
              <w:rPr>
                <w:rFonts w:cs="Calibri"/>
                <w:b/>
                <w:bCs/>
                <w:color w:val="000000"/>
              </w:rPr>
            </w:pPr>
          </w:p>
        </w:tc>
        <w:tc>
          <w:tcPr>
            <w:tcW w:w="1081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D8FBC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92678</w:t>
            </w:r>
          </w:p>
        </w:tc>
        <w:tc>
          <w:tcPr>
            <w:tcW w:w="1004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A000545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365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DD7306F" w14:textId="77777777" w:rsidR="006A21F9" w:rsidRPr="00D04717" w:rsidRDefault="006A21F9" w:rsidP="00D60F13">
            <w:pPr>
              <w:rPr>
                <w:rFonts w:cs="Calibri"/>
                <w:b/>
                <w:bCs/>
                <w:color w:val="000000"/>
              </w:rPr>
            </w:pPr>
          </w:p>
        </w:tc>
      </w:tr>
      <w:tr w:rsidR="006A21F9" w:rsidRPr="00D04717" w14:paraId="50060CFA" w14:textId="77777777" w:rsidTr="00D60F13">
        <w:trPr>
          <w:trHeight w:val="253"/>
          <w:jc w:val="center"/>
        </w:trPr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43235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6F2FE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214EF03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 xml:space="preserve">Накладные расходы 97% от </w:t>
            </w:r>
            <w:proofErr w:type="spellStart"/>
            <w:r w:rsidRPr="00D04717">
              <w:rPr>
                <w:color w:val="000000"/>
              </w:rPr>
              <w:t>з∕п</w:t>
            </w:r>
            <w:proofErr w:type="spellEnd"/>
          </w:p>
        </w:tc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21FC8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9FF65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780F6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B2AD9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877343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89897</w:t>
            </w:r>
          </w:p>
        </w:tc>
        <w:tc>
          <w:tcPr>
            <w:tcW w:w="1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DC686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6062E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77E428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3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78BD61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</w:tr>
      <w:tr w:rsidR="006A21F9" w:rsidRPr="00D04717" w14:paraId="226AB644" w14:textId="77777777" w:rsidTr="00D60F13">
        <w:trPr>
          <w:trHeight w:val="70"/>
          <w:jc w:val="center"/>
        </w:trPr>
        <w:tc>
          <w:tcPr>
            <w:tcW w:w="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2CAB63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7C344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2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ADA6D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Сметная зарплата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A4F75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6F667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7780D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E57221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580294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7B026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559381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DD671D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99E0C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11C63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</w:tr>
      <w:tr w:rsidR="006A21F9" w:rsidRPr="00D04717" w14:paraId="70DB8410" w14:textId="77777777" w:rsidTr="00D60F13">
        <w:trPr>
          <w:trHeight w:val="460"/>
          <w:jc w:val="center"/>
        </w:trPr>
        <w:tc>
          <w:tcPr>
            <w:tcW w:w="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DF204C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4E6FC64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2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C6D8109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Нормативная трудоемкость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C2815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9AAA76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A3C05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D6CC6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B2C36B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FFB165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53B24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AD0E9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D45CC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90</w:t>
            </w:r>
          </w:p>
        </w:tc>
      </w:tr>
      <w:tr w:rsidR="006A21F9" w:rsidRPr="00D04717" w14:paraId="1F6E054D" w14:textId="77777777" w:rsidTr="00D60F13">
        <w:trPr>
          <w:trHeight w:val="212"/>
          <w:jc w:val="center"/>
        </w:trPr>
        <w:tc>
          <w:tcPr>
            <w:tcW w:w="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665BD0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1DD1A18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2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A3EFB42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Итого с накладными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3A0C6F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BE91A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A37B3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A7C324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61240" w14:textId="77777777" w:rsidR="006A21F9" w:rsidRPr="00D04717" w:rsidRDefault="006A21F9" w:rsidP="00D60F13">
            <w:pPr>
              <w:jc w:val="right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2295816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6D062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14FCBF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0E740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4877A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</w:tr>
      <w:tr w:rsidR="006A21F9" w:rsidRPr="00D04717" w14:paraId="714E0A20" w14:textId="77777777" w:rsidTr="00D60F13">
        <w:trPr>
          <w:trHeight w:val="229"/>
          <w:jc w:val="center"/>
        </w:trPr>
        <w:tc>
          <w:tcPr>
            <w:tcW w:w="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E145E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EF0393C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2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0D07987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 xml:space="preserve">Непредвиденные </w:t>
            </w:r>
            <w:r w:rsidRPr="00D04717">
              <w:rPr>
                <w:color w:val="000000"/>
              </w:rPr>
              <w:lastRenderedPageBreak/>
              <w:t>расходы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31BDD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lastRenderedPageBreak/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0D5BD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46F15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62DAE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336C4" w14:textId="77777777" w:rsidR="006A21F9" w:rsidRPr="00D04717" w:rsidRDefault="006A21F9" w:rsidP="00D60F13">
            <w:pPr>
              <w:jc w:val="center"/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137749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8CCC7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4C462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ED87E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41B0A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</w:tr>
      <w:tr w:rsidR="006A21F9" w:rsidRPr="00D04717" w14:paraId="1FD81E29" w14:textId="77777777" w:rsidTr="00D60F13">
        <w:trPr>
          <w:trHeight w:val="124"/>
          <w:jc w:val="center"/>
        </w:trPr>
        <w:tc>
          <w:tcPr>
            <w:tcW w:w="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E75001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9F5233D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2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558BB6" w14:textId="77777777" w:rsidR="006A21F9" w:rsidRPr="00D04717" w:rsidRDefault="006A21F9" w:rsidP="00D60F13">
            <w:pPr>
              <w:rPr>
                <w:b/>
                <w:bCs/>
                <w:color w:val="000000"/>
              </w:rPr>
            </w:pPr>
            <w:r w:rsidRPr="00D04717">
              <w:rPr>
                <w:b/>
                <w:bCs/>
                <w:color w:val="000000"/>
              </w:rPr>
              <w:t>Всего по смете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DDB9EF" w14:textId="77777777" w:rsidR="006A21F9" w:rsidRPr="00D04717" w:rsidRDefault="006A21F9" w:rsidP="00D60F13">
            <w:pPr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32C031" w14:textId="77777777" w:rsidR="006A21F9" w:rsidRPr="00D04717" w:rsidRDefault="006A21F9" w:rsidP="00D60F13">
            <w:pPr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 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0404BE" w14:textId="77777777" w:rsidR="006A21F9" w:rsidRPr="00D04717" w:rsidRDefault="006A21F9" w:rsidP="00D60F13">
            <w:pPr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36F145" w14:textId="77777777" w:rsidR="006A21F9" w:rsidRPr="00D04717" w:rsidRDefault="006A21F9" w:rsidP="00D60F13">
            <w:pPr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 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D2D4D5" w14:textId="77777777" w:rsidR="006A21F9" w:rsidRPr="00D04717" w:rsidRDefault="006A21F9" w:rsidP="00D60F13">
            <w:pPr>
              <w:jc w:val="right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2433565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3BD762" w14:textId="77777777" w:rsidR="006A21F9" w:rsidRPr="00D04717" w:rsidRDefault="006A21F9" w:rsidP="00D60F13">
            <w:pPr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C28292" w14:textId="77777777" w:rsidR="006A21F9" w:rsidRPr="00D04717" w:rsidRDefault="006A21F9" w:rsidP="00D60F13">
            <w:pPr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 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180F2D" w14:textId="77777777" w:rsidR="006A21F9" w:rsidRPr="00D04717" w:rsidRDefault="006A21F9" w:rsidP="00D60F13">
            <w:pPr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 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0B2005" w14:textId="77777777" w:rsidR="006A21F9" w:rsidRPr="00D04717" w:rsidRDefault="006A21F9" w:rsidP="00D60F13">
            <w:pPr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 </w:t>
            </w:r>
          </w:p>
        </w:tc>
      </w:tr>
      <w:tr w:rsidR="006A21F9" w:rsidRPr="00D04717" w14:paraId="376453E9" w14:textId="77777777" w:rsidTr="00D60F13">
        <w:trPr>
          <w:trHeight w:val="70"/>
          <w:jc w:val="center"/>
        </w:trPr>
        <w:tc>
          <w:tcPr>
            <w:tcW w:w="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09C32A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E910BE8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2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82A178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Сметная зарплата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79386E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76CAE0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51B0F7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FED968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E75747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0C193B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752660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30CF7D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94CD33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90C862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</w:tr>
      <w:tr w:rsidR="006A21F9" w:rsidRPr="00D04717" w14:paraId="7065B2A3" w14:textId="77777777" w:rsidTr="00D60F13">
        <w:trPr>
          <w:trHeight w:val="70"/>
          <w:jc w:val="center"/>
        </w:trPr>
        <w:tc>
          <w:tcPr>
            <w:tcW w:w="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F3D24F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AD7F12D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2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4C01F9" w14:textId="77777777" w:rsidR="006A21F9" w:rsidRPr="00D04717" w:rsidRDefault="006A21F9" w:rsidP="00D60F13">
            <w:pPr>
              <w:rPr>
                <w:color w:val="000000"/>
              </w:rPr>
            </w:pPr>
            <w:r w:rsidRPr="00D04717">
              <w:rPr>
                <w:color w:val="000000"/>
              </w:rPr>
              <w:t>Нормативная трудоемкость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F470E5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9BC6F4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2C363D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299374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0ACC6A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50E157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E1907C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70C2A3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  <w:r w:rsidRPr="00D04717">
              <w:rPr>
                <w:rFonts w:cs="Calibri"/>
                <w:color w:val="000000"/>
              </w:rPr>
              <w:t> 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E795AC" w14:textId="77777777" w:rsidR="006A21F9" w:rsidRPr="00D04717" w:rsidRDefault="006A21F9" w:rsidP="00D60F13">
            <w:pPr>
              <w:jc w:val="center"/>
              <w:rPr>
                <w:rFonts w:cs="Calibri"/>
                <w:b/>
                <w:bCs/>
                <w:color w:val="000000"/>
              </w:rPr>
            </w:pPr>
            <w:r w:rsidRPr="00D04717">
              <w:rPr>
                <w:rFonts w:cs="Calibri"/>
                <w:b/>
                <w:bCs/>
                <w:color w:val="000000"/>
              </w:rPr>
              <w:t>483</w:t>
            </w:r>
          </w:p>
        </w:tc>
      </w:tr>
      <w:tr w:rsidR="006A21F9" w:rsidRPr="00D04717" w14:paraId="21DAD777" w14:textId="77777777" w:rsidTr="00D60F13">
        <w:trPr>
          <w:trHeight w:val="70"/>
          <w:jc w:val="center"/>
        </w:trPr>
        <w:tc>
          <w:tcPr>
            <w:tcW w:w="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82F82D" w14:textId="77777777" w:rsidR="006A21F9" w:rsidRPr="00D04717" w:rsidRDefault="006A21F9" w:rsidP="00D60F13">
            <w:pPr>
              <w:rPr>
                <w:rFonts w:cs="Calibri"/>
                <w:color w:val="000000"/>
                <w:sz w:val="10"/>
                <w:szCs w:val="10"/>
              </w:rPr>
            </w:pP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778BA0" w14:textId="77777777" w:rsidR="006A21F9" w:rsidRPr="00D04717" w:rsidRDefault="006A21F9" w:rsidP="00D60F13">
            <w:pPr>
              <w:rPr>
                <w:rFonts w:cs="Calibri"/>
                <w:color w:val="000000"/>
                <w:sz w:val="10"/>
                <w:szCs w:val="10"/>
              </w:rPr>
            </w:pP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343239" w14:textId="77777777" w:rsidR="006A21F9" w:rsidRPr="00D04717" w:rsidRDefault="006A21F9" w:rsidP="00D60F13">
            <w:pPr>
              <w:rPr>
                <w:rFonts w:cs="Calibri"/>
                <w:color w:val="000000"/>
                <w:sz w:val="10"/>
                <w:szCs w:val="10"/>
              </w:rPr>
            </w:pPr>
          </w:p>
        </w:tc>
        <w:tc>
          <w:tcPr>
            <w:tcW w:w="4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7777EB" w14:textId="77777777" w:rsidR="006A21F9" w:rsidRPr="00D04717" w:rsidRDefault="006A21F9" w:rsidP="00D60F13">
            <w:pPr>
              <w:rPr>
                <w:rFonts w:cs="Calibri"/>
                <w:color w:val="000000"/>
                <w:sz w:val="10"/>
                <w:szCs w:val="10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404997" w14:textId="77777777" w:rsidR="006A21F9" w:rsidRPr="00D04717" w:rsidRDefault="006A21F9" w:rsidP="00D60F13">
            <w:pPr>
              <w:rPr>
                <w:rFonts w:cs="Calibri"/>
                <w:color w:val="000000"/>
                <w:sz w:val="10"/>
                <w:szCs w:val="10"/>
              </w:rPr>
            </w:pP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53E9D1" w14:textId="77777777" w:rsidR="006A21F9" w:rsidRPr="00D04717" w:rsidRDefault="006A21F9" w:rsidP="00D60F13">
            <w:pPr>
              <w:rPr>
                <w:rFonts w:cs="Calibri"/>
                <w:color w:val="000000"/>
                <w:sz w:val="10"/>
                <w:szCs w:val="10"/>
              </w:rPr>
            </w:pP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3DC71A" w14:textId="77777777" w:rsidR="006A21F9" w:rsidRPr="00D04717" w:rsidRDefault="006A21F9" w:rsidP="00D60F13">
            <w:pPr>
              <w:rPr>
                <w:rFonts w:cs="Calibri"/>
                <w:color w:val="000000"/>
                <w:sz w:val="10"/>
                <w:szCs w:val="10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0BF190" w14:textId="77777777" w:rsidR="006A21F9" w:rsidRPr="00D04717" w:rsidRDefault="006A21F9" w:rsidP="00D60F13">
            <w:pPr>
              <w:rPr>
                <w:rFonts w:cs="Calibri"/>
                <w:color w:val="000000"/>
                <w:sz w:val="10"/>
                <w:szCs w:val="10"/>
              </w:rPr>
            </w:pP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3ECEDE" w14:textId="77777777" w:rsidR="006A21F9" w:rsidRPr="00D04717" w:rsidRDefault="006A21F9" w:rsidP="00D60F13">
            <w:pPr>
              <w:rPr>
                <w:rFonts w:cs="Calibri"/>
                <w:color w:val="000000"/>
                <w:sz w:val="10"/>
                <w:szCs w:val="10"/>
              </w:rPr>
            </w:pP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30545" w14:textId="77777777" w:rsidR="006A21F9" w:rsidRPr="00D04717" w:rsidRDefault="006A21F9" w:rsidP="00D60F13">
            <w:pPr>
              <w:rPr>
                <w:rFonts w:cs="Calibri"/>
                <w:color w:val="000000"/>
                <w:sz w:val="10"/>
                <w:szCs w:val="10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3E141E" w14:textId="77777777" w:rsidR="006A21F9" w:rsidRPr="00D04717" w:rsidRDefault="006A21F9" w:rsidP="00D60F13">
            <w:pPr>
              <w:rPr>
                <w:rFonts w:cs="Calibri"/>
                <w:color w:val="000000"/>
                <w:sz w:val="10"/>
                <w:szCs w:val="10"/>
              </w:rPr>
            </w:pPr>
          </w:p>
        </w:tc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967387" w14:textId="77777777" w:rsidR="006A21F9" w:rsidRPr="00D04717" w:rsidRDefault="006A21F9" w:rsidP="00D60F13">
            <w:pPr>
              <w:rPr>
                <w:rFonts w:cs="Calibri"/>
                <w:color w:val="000000"/>
                <w:sz w:val="10"/>
                <w:szCs w:val="10"/>
              </w:rPr>
            </w:pPr>
          </w:p>
        </w:tc>
      </w:tr>
      <w:tr w:rsidR="006A21F9" w:rsidRPr="00D04717" w14:paraId="1C608927" w14:textId="77777777" w:rsidTr="00D60F13">
        <w:trPr>
          <w:trHeight w:val="80"/>
          <w:jc w:val="center"/>
        </w:trPr>
        <w:tc>
          <w:tcPr>
            <w:tcW w:w="223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88A667" w14:textId="77777777" w:rsidR="006A21F9" w:rsidRPr="00D04717" w:rsidRDefault="006A21F9" w:rsidP="00D60F13">
            <w:pPr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>Примечание: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4A3C6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4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EB9B0E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A81D6F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7E11C1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7BD834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221A7C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5EC77D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17C1FB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7988AD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7CFF71" w14:textId="77777777" w:rsidR="006A21F9" w:rsidRPr="00D04717" w:rsidRDefault="006A21F9" w:rsidP="00D60F13">
            <w:pPr>
              <w:rPr>
                <w:rFonts w:cs="Calibri"/>
                <w:color w:val="000000"/>
              </w:rPr>
            </w:pPr>
          </w:p>
        </w:tc>
      </w:tr>
      <w:tr w:rsidR="006A21F9" w:rsidRPr="00D04717" w14:paraId="76B68D20" w14:textId="77777777" w:rsidTr="00D60F13">
        <w:trPr>
          <w:trHeight w:val="1230"/>
          <w:jc w:val="center"/>
        </w:trPr>
        <w:tc>
          <w:tcPr>
            <w:tcW w:w="13528" w:type="dxa"/>
            <w:gridSpan w:val="1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E7A5909" w14:textId="77777777" w:rsidR="006A21F9" w:rsidRPr="00D04717" w:rsidRDefault="006A21F9" w:rsidP="00D60F13">
            <w:pPr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 xml:space="preserve">    Локальные сметы и сметные расчёты на отдельные виды строительных работ, а также на стоимость оборудования составляются в базисных ценах 2001 года. Сметная стоимость строительства в сметной документации определяется базисно-индексным методом, который основан на использовании текущих индексов по отношению к стоимости, определённой в базисном уровне цен 2001 года.</w:t>
            </w:r>
          </w:p>
        </w:tc>
      </w:tr>
      <w:tr w:rsidR="006A21F9" w:rsidRPr="00D04717" w14:paraId="42F3CD9C" w14:textId="77777777" w:rsidTr="00D60F13">
        <w:trPr>
          <w:trHeight w:val="690"/>
          <w:jc w:val="center"/>
        </w:trPr>
        <w:tc>
          <w:tcPr>
            <w:tcW w:w="13528" w:type="dxa"/>
            <w:gridSpan w:val="1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451032E" w14:textId="77777777" w:rsidR="006A21F9" w:rsidRPr="00D04717" w:rsidRDefault="006A21F9" w:rsidP="00D60F13">
            <w:pPr>
              <w:rPr>
                <w:color w:val="000000"/>
                <w:sz w:val="24"/>
                <w:szCs w:val="24"/>
              </w:rPr>
            </w:pPr>
            <w:r w:rsidRPr="00D04717">
              <w:rPr>
                <w:color w:val="000000"/>
                <w:sz w:val="24"/>
                <w:szCs w:val="24"/>
              </w:rPr>
              <w:t xml:space="preserve">    Переход на уровень сметной стоимости строительства от базисного уровня цен 2001 года осуществляется через индекс изменения месячного расчетного показателя (</w:t>
            </w:r>
            <w:proofErr w:type="spellStart"/>
            <w:r w:rsidRPr="00D04717">
              <w:rPr>
                <w:b/>
                <w:bCs/>
                <w:color w:val="000000"/>
                <w:sz w:val="24"/>
                <w:szCs w:val="24"/>
              </w:rPr>
              <w:t>И</w:t>
            </w:r>
            <w:r w:rsidRPr="00D04717">
              <w:rPr>
                <w:b/>
                <w:bCs/>
                <w:color w:val="000000"/>
                <w:sz w:val="24"/>
                <w:szCs w:val="24"/>
                <w:vertAlign w:val="subscript"/>
              </w:rPr>
              <w:t>мрп</w:t>
            </w:r>
            <w:proofErr w:type="spellEnd"/>
            <w:r w:rsidRPr="00D04717">
              <w:rPr>
                <w:color w:val="000000"/>
                <w:sz w:val="24"/>
                <w:szCs w:val="24"/>
              </w:rPr>
              <w:t>), устанавливаемого ежегодно согласно бюджетному законодательству:</w:t>
            </w:r>
          </w:p>
        </w:tc>
      </w:tr>
      <w:tr w:rsidR="006A21F9" w:rsidRPr="00D04717" w14:paraId="57FB792B" w14:textId="77777777" w:rsidTr="00D60F13">
        <w:trPr>
          <w:trHeight w:val="315"/>
          <w:jc w:val="center"/>
        </w:trPr>
        <w:tc>
          <w:tcPr>
            <w:tcW w:w="13528" w:type="dxa"/>
            <w:gridSpan w:val="1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E23A19B" w14:textId="77777777" w:rsidR="006A21F9" w:rsidRPr="00D04717" w:rsidRDefault="006A21F9" w:rsidP="00D60F13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D04717">
              <w:rPr>
                <w:b/>
                <w:bCs/>
                <w:color w:val="000000"/>
                <w:sz w:val="24"/>
                <w:szCs w:val="24"/>
              </w:rPr>
              <w:t>И</w:t>
            </w:r>
            <w:r w:rsidRPr="00D04717">
              <w:rPr>
                <w:b/>
                <w:bCs/>
                <w:color w:val="000000"/>
                <w:sz w:val="24"/>
                <w:szCs w:val="24"/>
                <w:vertAlign w:val="subscript"/>
              </w:rPr>
              <w:t>мрп</w:t>
            </w:r>
            <w:proofErr w:type="spellEnd"/>
            <w:r w:rsidRPr="00D04717">
              <w:rPr>
                <w:b/>
                <w:bCs/>
                <w:color w:val="000000"/>
                <w:sz w:val="24"/>
                <w:szCs w:val="24"/>
              </w:rPr>
              <w:t xml:space="preserve"> = </w:t>
            </w:r>
            <w:proofErr w:type="spellStart"/>
            <w:r w:rsidRPr="00D04717">
              <w:rPr>
                <w:b/>
                <w:bCs/>
                <w:color w:val="000000"/>
                <w:sz w:val="24"/>
                <w:szCs w:val="24"/>
              </w:rPr>
              <w:t>МРП</w:t>
            </w:r>
            <w:r w:rsidRPr="00D04717">
              <w:rPr>
                <w:b/>
                <w:bCs/>
                <w:color w:val="000000"/>
                <w:sz w:val="24"/>
                <w:szCs w:val="24"/>
                <w:vertAlign w:val="subscript"/>
              </w:rPr>
              <w:t>тек</w:t>
            </w:r>
            <w:proofErr w:type="spellEnd"/>
            <w:r w:rsidRPr="00D04717">
              <w:rPr>
                <w:b/>
                <w:bCs/>
                <w:color w:val="000000"/>
                <w:sz w:val="24"/>
                <w:szCs w:val="24"/>
                <w:vertAlign w:val="subscript"/>
              </w:rPr>
              <w:t xml:space="preserve"> </w:t>
            </w:r>
            <w:r w:rsidRPr="00D04717">
              <w:rPr>
                <w:b/>
                <w:bCs/>
                <w:color w:val="000000"/>
                <w:sz w:val="24"/>
                <w:szCs w:val="24"/>
              </w:rPr>
              <w:t>/ МРП</w:t>
            </w:r>
            <w:r w:rsidRPr="00D04717">
              <w:rPr>
                <w:b/>
                <w:bCs/>
                <w:color w:val="000000"/>
                <w:sz w:val="24"/>
                <w:szCs w:val="24"/>
                <w:vertAlign w:val="subscript"/>
              </w:rPr>
              <w:t>2001</w:t>
            </w:r>
          </w:p>
        </w:tc>
      </w:tr>
    </w:tbl>
    <w:p w14:paraId="656459DC" w14:textId="77777777" w:rsidR="006A21F9" w:rsidRPr="00D04717" w:rsidRDefault="006A21F9" w:rsidP="006A21F9">
      <w:pPr>
        <w:ind w:firstLine="708"/>
        <w:jc w:val="both"/>
        <w:rPr>
          <w:bCs/>
          <w:sz w:val="28"/>
          <w:szCs w:val="28"/>
        </w:rPr>
      </w:pPr>
    </w:p>
    <w:p w14:paraId="144A5757" w14:textId="77777777" w:rsidR="009B764B" w:rsidRDefault="009B764B">
      <w:pPr>
        <w:pStyle w:val="a3"/>
        <w:ind w:left="653" w:right="948" w:firstLine="60"/>
        <w:jc w:val="both"/>
        <w:sectPr w:rsidR="009B764B" w:rsidSect="009B764B">
          <w:pgSz w:w="16840" w:h="11910" w:orient="landscape"/>
          <w:pgMar w:top="1276" w:right="760" w:bottom="301" w:left="1021" w:header="0" w:footer="720" w:gutter="0"/>
          <w:cols w:space="720"/>
        </w:sectPr>
      </w:pPr>
    </w:p>
    <w:p w14:paraId="0305534A" w14:textId="77777777" w:rsidR="009F2DE1" w:rsidRDefault="009F2DE1">
      <w:pPr>
        <w:pStyle w:val="a3"/>
        <w:ind w:left="653" w:right="948" w:firstLine="60"/>
        <w:jc w:val="both"/>
      </w:pPr>
    </w:p>
    <w:p w14:paraId="7E58F793" w14:textId="77777777" w:rsidR="0077181C" w:rsidRPr="0077181C" w:rsidRDefault="00751971" w:rsidP="0077181C">
      <w:pPr>
        <w:ind w:left="567" w:right="900" w:firstLine="567"/>
        <w:jc w:val="both"/>
        <w:rPr>
          <w:sz w:val="24"/>
          <w:szCs w:val="24"/>
        </w:rPr>
      </w:pPr>
      <w:r w:rsidRPr="0077181C">
        <w:rPr>
          <w:b/>
          <w:sz w:val="24"/>
          <w:szCs w:val="24"/>
        </w:rPr>
        <w:t>Биологический</w:t>
      </w:r>
      <w:r w:rsidRPr="0077181C">
        <w:rPr>
          <w:b/>
          <w:spacing w:val="1"/>
          <w:sz w:val="24"/>
          <w:szCs w:val="24"/>
        </w:rPr>
        <w:t xml:space="preserve"> </w:t>
      </w:r>
      <w:r w:rsidRPr="0077181C">
        <w:rPr>
          <w:b/>
          <w:sz w:val="24"/>
          <w:szCs w:val="24"/>
        </w:rPr>
        <w:t>этап</w:t>
      </w:r>
      <w:r w:rsidRPr="0077181C">
        <w:rPr>
          <w:b/>
          <w:spacing w:val="1"/>
          <w:sz w:val="24"/>
          <w:szCs w:val="24"/>
        </w:rPr>
        <w:t xml:space="preserve"> </w:t>
      </w:r>
      <w:r w:rsidRPr="0077181C">
        <w:rPr>
          <w:b/>
          <w:sz w:val="24"/>
          <w:szCs w:val="24"/>
        </w:rPr>
        <w:t>рекультивации</w:t>
      </w:r>
      <w:r w:rsidRPr="0077181C">
        <w:rPr>
          <w:b/>
          <w:spacing w:val="1"/>
          <w:sz w:val="24"/>
          <w:szCs w:val="24"/>
        </w:rPr>
        <w:t xml:space="preserve"> </w:t>
      </w:r>
      <w:r w:rsidRPr="0077181C">
        <w:rPr>
          <w:b/>
          <w:sz w:val="24"/>
          <w:szCs w:val="24"/>
        </w:rPr>
        <w:t>поверхности.</w:t>
      </w:r>
      <w:r w:rsidRPr="0077181C">
        <w:rPr>
          <w:b/>
          <w:spacing w:val="1"/>
          <w:sz w:val="24"/>
          <w:szCs w:val="24"/>
        </w:rPr>
        <w:t xml:space="preserve"> </w:t>
      </w:r>
      <w:r w:rsidR="0077181C" w:rsidRPr="0077181C">
        <w:rPr>
          <w:sz w:val="24"/>
          <w:szCs w:val="24"/>
        </w:rPr>
        <w:t>Для разработки наиболее эффективных и рациональных методов рекультивации нарушенного ландшафта большое значение имеет знание процессов их естественной эволюции, в частности восстановление растительного покрова.</w:t>
      </w:r>
    </w:p>
    <w:p w14:paraId="361EBD5D" w14:textId="77777777" w:rsidR="0077181C" w:rsidRPr="0077181C" w:rsidRDefault="0077181C" w:rsidP="0077181C">
      <w:pPr>
        <w:ind w:left="567" w:right="900" w:firstLine="567"/>
        <w:jc w:val="both"/>
        <w:rPr>
          <w:sz w:val="24"/>
          <w:szCs w:val="24"/>
        </w:rPr>
      </w:pPr>
      <w:r w:rsidRPr="0077181C">
        <w:rPr>
          <w:sz w:val="24"/>
          <w:szCs w:val="24"/>
        </w:rPr>
        <w:t xml:space="preserve">Рекультивация нарушенных земель позволяет восполнить земельные ресурсы. </w:t>
      </w:r>
    </w:p>
    <w:p w14:paraId="63448CF8" w14:textId="6493A2FE" w:rsidR="009F2DE1" w:rsidRDefault="0077181C" w:rsidP="002008C5">
      <w:pPr>
        <w:shd w:val="clear" w:color="auto" w:fill="FFFFFF"/>
        <w:adjustRightInd w:val="0"/>
        <w:ind w:left="567" w:right="900" w:firstLine="567"/>
        <w:jc w:val="both"/>
      </w:pPr>
      <w:r w:rsidRPr="0077181C">
        <w:rPr>
          <w:sz w:val="24"/>
          <w:szCs w:val="24"/>
        </w:rPr>
        <w:t xml:space="preserve">Завершающим этапом восстановления плодородия нарушенных земель является биологическая рекультивация, включающая в себя мероприятия, направленные на восстановление продуктивности рекультивируемых земель и предотвращению </w:t>
      </w:r>
      <w:r w:rsidR="00751971">
        <w:t>Затопление</w:t>
      </w:r>
      <w:r w:rsidR="00751971">
        <w:rPr>
          <w:spacing w:val="-5"/>
        </w:rPr>
        <w:t xml:space="preserve"> </w:t>
      </w:r>
      <w:r w:rsidR="00751971">
        <w:t>карьера</w:t>
      </w:r>
      <w:r w:rsidR="00751971">
        <w:rPr>
          <w:spacing w:val="-3"/>
        </w:rPr>
        <w:t xml:space="preserve"> </w:t>
      </w:r>
      <w:r w:rsidR="00751971">
        <w:t>(второй</w:t>
      </w:r>
      <w:r w:rsidR="00751971">
        <w:rPr>
          <w:spacing w:val="-3"/>
        </w:rPr>
        <w:t xml:space="preserve"> </w:t>
      </w:r>
      <w:r w:rsidR="00751971">
        <w:t>вариант</w:t>
      </w:r>
      <w:r w:rsidR="00751971">
        <w:rPr>
          <w:spacing w:val="-2"/>
        </w:rPr>
        <w:t xml:space="preserve"> </w:t>
      </w:r>
      <w:r w:rsidR="00751971">
        <w:t>ликвидации)</w:t>
      </w:r>
    </w:p>
    <w:p w14:paraId="1FEE285B" w14:textId="77777777" w:rsidR="002008C5" w:rsidRPr="00D04717" w:rsidRDefault="002008C5" w:rsidP="002008C5">
      <w:pPr>
        <w:pStyle w:val="Default"/>
        <w:ind w:firstLine="567"/>
        <w:jc w:val="both"/>
        <w:rPr>
          <w:sz w:val="28"/>
          <w:szCs w:val="28"/>
        </w:rPr>
      </w:pPr>
      <w:r w:rsidRPr="00D04717">
        <w:rPr>
          <w:sz w:val="28"/>
          <w:szCs w:val="28"/>
        </w:rPr>
        <w:t xml:space="preserve">После планировочных работ на внешнем отвале и карьере – этапе технической рекультивации, предусматривается этап частичной биологической рекультивации, заключающейся в нанесении в </w:t>
      </w:r>
      <w:proofErr w:type="spellStart"/>
      <w:r w:rsidRPr="00D04717">
        <w:rPr>
          <w:sz w:val="28"/>
          <w:szCs w:val="28"/>
        </w:rPr>
        <w:t>планируему</w:t>
      </w:r>
      <w:proofErr w:type="spellEnd"/>
      <w:r w:rsidRPr="00D04717">
        <w:rPr>
          <w:sz w:val="28"/>
          <w:szCs w:val="28"/>
        </w:rPr>
        <w:t xml:space="preserve"> поверхность почвенно-растительного слоя, который призван восстановить структуру и плодородие почвы, подвергшейся неоднократному механическому воздействию с целю создания растительного покрова на всей </w:t>
      </w:r>
      <w:proofErr w:type="spellStart"/>
      <w:r w:rsidRPr="00D04717">
        <w:rPr>
          <w:sz w:val="28"/>
          <w:szCs w:val="28"/>
        </w:rPr>
        <w:t>востанавливаемой</w:t>
      </w:r>
      <w:proofErr w:type="spellEnd"/>
      <w:r w:rsidRPr="00D04717">
        <w:rPr>
          <w:sz w:val="28"/>
          <w:szCs w:val="28"/>
        </w:rPr>
        <w:t xml:space="preserve"> поверхности. В связи с незначительным значением рекультивируемых площадей, которые будут использоваться как малопродуктивные пастбища, после нанесения почвенно-растительного слоя, земли будут оставлены на естественное </w:t>
      </w:r>
      <w:proofErr w:type="spellStart"/>
      <w:r w:rsidRPr="00D04717">
        <w:rPr>
          <w:sz w:val="28"/>
          <w:szCs w:val="28"/>
        </w:rPr>
        <w:t>самозаростание</w:t>
      </w:r>
      <w:proofErr w:type="spellEnd"/>
      <w:r w:rsidRPr="00D04717">
        <w:rPr>
          <w:sz w:val="28"/>
          <w:szCs w:val="28"/>
        </w:rPr>
        <w:t xml:space="preserve"> травами.</w:t>
      </w:r>
    </w:p>
    <w:p w14:paraId="0E8EDC37" w14:textId="77777777" w:rsidR="002008C5" w:rsidRPr="00D04717" w:rsidRDefault="002008C5" w:rsidP="002008C5">
      <w:pPr>
        <w:ind w:firstLine="709"/>
        <w:contextualSpacing/>
        <w:jc w:val="both"/>
        <w:rPr>
          <w:sz w:val="28"/>
          <w:szCs w:val="28"/>
        </w:rPr>
      </w:pPr>
      <w:r w:rsidRPr="00D04717">
        <w:rPr>
          <w:sz w:val="28"/>
          <w:szCs w:val="28"/>
        </w:rPr>
        <w:t xml:space="preserve">Биологический этап рекультивации является завершающим этапом программы ликвидация последствий горно-добычной деятельности недропользователя на месторождении </w:t>
      </w:r>
      <w:r>
        <w:rPr>
          <w:sz w:val="28"/>
          <w:szCs w:val="28"/>
        </w:rPr>
        <w:t>соли</w:t>
      </w:r>
      <w:r w:rsidRPr="00D04717">
        <w:rPr>
          <w:sz w:val="28"/>
          <w:szCs w:val="28"/>
        </w:rPr>
        <w:t xml:space="preserve"> «</w:t>
      </w:r>
      <w:proofErr w:type="spellStart"/>
      <w:r>
        <w:rPr>
          <w:sz w:val="28"/>
          <w:szCs w:val="28"/>
          <w:lang w:eastAsia="ru-RU"/>
        </w:rPr>
        <w:t>Жаксыкылыш</w:t>
      </w:r>
      <w:proofErr w:type="spellEnd"/>
      <w:r w:rsidRPr="00D04717">
        <w:rPr>
          <w:sz w:val="28"/>
          <w:szCs w:val="28"/>
          <w:lang w:eastAsia="ru-RU"/>
        </w:rPr>
        <w:t>»</w:t>
      </w:r>
      <w:r>
        <w:rPr>
          <w:sz w:val="28"/>
          <w:szCs w:val="28"/>
          <w:lang w:eastAsia="ru-RU"/>
        </w:rPr>
        <w:t xml:space="preserve"> участка (озера) №14</w:t>
      </w:r>
      <w:r w:rsidRPr="00D04717">
        <w:rPr>
          <w:sz w:val="28"/>
          <w:szCs w:val="28"/>
        </w:rPr>
        <w:t xml:space="preserve"> в связи с окончанием работ по недропользованию.</w:t>
      </w:r>
    </w:p>
    <w:p w14:paraId="19A2E374" w14:textId="77777777" w:rsidR="002008C5" w:rsidRPr="00D04717" w:rsidRDefault="002008C5" w:rsidP="002008C5">
      <w:pPr>
        <w:ind w:firstLine="709"/>
        <w:contextualSpacing/>
        <w:jc w:val="both"/>
        <w:rPr>
          <w:sz w:val="28"/>
          <w:szCs w:val="28"/>
        </w:rPr>
      </w:pPr>
      <w:r w:rsidRPr="00D04717">
        <w:rPr>
          <w:sz w:val="28"/>
          <w:szCs w:val="28"/>
        </w:rPr>
        <w:t>Рекультивация нарушенных земель позволяет восполнить земельные ресурсы. Как</w:t>
      </w:r>
      <w:r>
        <w:rPr>
          <w:sz w:val="28"/>
          <w:szCs w:val="28"/>
        </w:rPr>
        <w:t xml:space="preserve"> </w:t>
      </w:r>
      <w:r w:rsidRPr="00D04717">
        <w:rPr>
          <w:sz w:val="28"/>
          <w:szCs w:val="28"/>
        </w:rPr>
        <w:t xml:space="preserve">указывалось, ранее, настоящим проектом для карьеров месторождений </w:t>
      </w:r>
      <w:r>
        <w:rPr>
          <w:sz w:val="28"/>
          <w:szCs w:val="28"/>
        </w:rPr>
        <w:t>соли</w:t>
      </w:r>
      <w:r w:rsidRPr="00D04717">
        <w:rPr>
          <w:sz w:val="28"/>
          <w:szCs w:val="28"/>
        </w:rPr>
        <w:t xml:space="preserve"> принято сельскохозяйственное направление рекультивации по восстановлению исходного вида земельных угодий – создание пастбищ.</w:t>
      </w:r>
    </w:p>
    <w:p w14:paraId="18FC98D5" w14:textId="77777777" w:rsidR="002008C5" w:rsidRPr="00D04717" w:rsidRDefault="002008C5" w:rsidP="002008C5">
      <w:pPr>
        <w:spacing w:after="120"/>
        <w:ind w:firstLine="709"/>
        <w:contextualSpacing/>
        <w:jc w:val="both"/>
        <w:rPr>
          <w:sz w:val="28"/>
          <w:szCs w:val="28"/>
        </w:rPr>
      </w:pPr>
      <w:r w:rsidRPr="00D04717">
        <w:rPr>
          <w:sz w:val="28"/>
          <w:szCs w:val="28"/>
        </w:rPr>
        <w:t>Для участков нарушенных земель принято санитарно-гигиеническое направление рекультивации с техническим и биологическим этапами работ.</w:t>
      </w:r>
    </w:p>
    <w:p w14:paraId="2D7FE5FE" w14:textId="77777777" w:rsidR="002008C5" w:rsidRPr="00D04717" w:rsidRDefault="002008C5" w:rsidP="002008C5">
      <w:pPr>
        <w:spacing w:after="120"/>
        <w:ind w:firstLine="709"/>
        <w:contextualSpacing/>
        <w:jc w:val="both"/>
        <w:rPr>
          <w:sz w:val="28"/>
          <w:szCs w:val="28"/>
        </w:rPr>
      </w:pPr>
      <w:r w:rsidRPr="00D04717">
        <w:rPr>
          <w:sz w:val="28"/>
          <w:szCs w:val="28"/>
        </w:rPr>
        <w:t>Биологический этап рекультивации начинается после окончания технического этапа. Биологический этап рекультивации проводится с целью создания, на подготовленной в ходе проведения технического этапа поверхности, корнеобитаемого слоя, предотвращающего эрозию почв, снос мелкозема с восстановленной поверхности.</w:t>
      </w:r>
    </w:p>
    <w:p w14:paraId="1EA7071C" w14:textId="77777777" w:rsidR="002008C5" w:rsidRPr="00D04717" w:rsidRDefault="002008C5" w:rsidP="002008C5">
      <w:pPr>
        <w:spacing w:after="120"/>
        <w:ind w:firstLine="709"/>
        <w:contextualSpacing/>
        <w:jc w:val="both"/>
        <w:rPr>
          <w:sz w:val="28"/>
          <w:szCs w:val="28"/>
        </w:rPr>
      </w:pPr>
      <w:r w:rsidRPr="00D04717">
        <w:rPr>
          <w:sz w:val="28"/>
          <w:szCs w:val="28"/>
        </w:rPr>
        <w:t>Выполнение биологического этапа рекультивации позволяет снизить выбросы пыли в атмосферу и улучшить микроклимат района.</w:t>
      </w:r>
    </w:p>
    <w:p w14:paraId="08C87BBE" w14:textId="77777777" w:rsidR="002008C5" w:rsidRPr="00D04717" w:rsidRDefault="002008C5" w:rsidP="002008C5">
      <w:pPr>
        <w:spacing w:after="120"/>
        <w:ind w:firstLine="709"/>
        <w:contextualSpacing/>
        <w:jc w:val="both"/>
        <w:rPr>
          <w:sz w:val="28"/>
          <w:szCs w:val="28"/>
        </w:rPr>
      </w:pPr>
      <w:r w:rsidRPr="00D04717">
        <w:rPr>
          <w:sz w:val="28"/>
          <w:szCs w:val="28"/>
        </w:rPr>
        <w:t>Для разработки наиболее эффективных и рациональных методов рекультивации нарушенного ландшафта большое значение имеет знание процессов их естественной эволюции, в частности восстановление растительного покрова.</w:t>
      </w:r>
    </w:p>
    <w:p w14:paraId="0E3FCED7" w14:textId="77777777" w:rsidR="002008C5" w:rsidRPr="00D04717" w:rsidRDefault="002008C5" w:rsidP="002008C5">
      <w:pPr>
        <w:ind w:firstLine="709"/>
        <w:contextualSpacing/>
        <w:jc w:val="both"/>
        <w:rPr>
          <w:sz w:val="28"/>
          <w:szCs w:val="28"/>
        </w:rPr>
      </w:pPr>
      <w:r w:rsidRPr="00D04717">
        <w:rPr>
          <w:sz w:val="28"/>
          <w:szCs w:val="28"/>
        </w:rPr>
        <w:t xml:space="preserve">Согласно почвенно-климатическим условиям района рекультивации, принятого направления рекультивации, а также, поскольку основным фоном почвенного покрова являются </w:t>
      </w:r>
      <w:r>
        <w:rPr>
          <w:sz w:val="28"/>
          <w:szCs w:val="28"/>
        </w:rPr>
        <w:t>соли</w:t>
      </w:r>
      <w:r w:rsidRPr="00D04717">
        <w:rPr>
          <w:sz w:val="28"/>
          <w:szCs w:val="28"/>
        </w:rPr>
        <w:t xml:space="preserve"> и супеси, основным мероприятием биологического этапа является посев многолетних трав на горизонтальной и слабонаклонной поверхности.</w:t>
      </w:r>
    </w:p>
    <w:p w14:paraId="40EEC507" w14:textId="77777777" w:rsidR="002008C5" w:rsidRPr="00D04717" w:rsidRDefault="002008C5" w:rsidP="002008C5">
      <w:pPr>
        <w:ind w:firstLine="851"/>
        <w:jc w:val="both"/>
        <w:rPr>
          <w:sz w:val="28"/>
          <w:szCs w:val="28"/>
        </w:rPr>
      </w:pPr>
      <w:r w:rsidRPr="00D04717">
        <w:rPr>
          <w:sz w:val="28"/>
          <w:szCs w:val="28"/>
        </w:rPr>
        <w:t>Травы быстрее, чем деревья и кустарники закрепляют рыхлые породы и предотвращают процессы их смыва и развеивания. Лучше всего с этим справляются злаково-бобовые травосмеси. Более устойчивые урожаи и наиболее полное агротехническое воздействие трав на почву достигается при совместном посеве рыхло кустовых и корневищных злаковых и бобовых со стержневой корневой системой.</w:t>
      </w:r>
    </w:p>
    <w:p w14:paraId="23097CDB" w14:textId="77777777" w:rsidR="002008C5" w:rsidRPr="00D04717" w:rsidRDefault="002008C5" w:rsidP="002008C5">
      <w:pPr>
        <w:pStyle w:val="23"/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ru-RU"/>
        </w:rPr>
      </w:pPr>
      <w:r w:rsidRPr="00D04717">
        <w:rPr>
          <w:rFonts w:ascii="Times New Roman" w:hAnsi="Times New Roman"/>
          <w:sz w:val="28"/>
          <w:szCs w:val="28"/>
          <w:lang w:val="ru-RU"/>
        </w:rPr>
        <w:lastRenderedPageBreak/>
        <w:t>Работы, входящие в состав биологического этапа рекультивации, должны проводиться с учетом рекомендаций по зональной агротехнике.</w:t>
      </w:r>
    </w:p>
    <w:p w14:paraId="3E0792D5" w14:textId="77777777" w:rsidR="002008C5" w:rsidRPr="00D04717" w:rsidRDefault="002008C5" w:rsidP="002008C5">
      <w:pPr>
        <w:ind w:firstLine="708"/>
        <w:jc w:val="both"/>
        <w:rPr>
          <w:sz w:val="28"/>
          <w:szCs w:val="28"/>
        </w:rPr>
      </w:pPr>
      <w:r w:rsidRPr="00D04717">
        <w:rPr>
          <w:sz w:val="28"/>
          <w:szCs w:val="28"/>
        </w:rPr>
        <w:t xml:space="preserve">При включении того или иного вида трав в травосмесь учитываются следующие биологические признаки: зимостойкость, засухоустойчивость, </w:t>
      </w:r>
      <w:proofErr w:type="spellStart"/>
      <w:r w:rsidRPr="00D04717">
        <w:rPr>
          <w:sz w:val="28"/>
          <w:szCs w:val="28"/>
        </w:rPr>
        <w:t>солевыносливость</w:t>
      </w:r>
      <w:proofErr w:type="spellEnd"/>
      <w:r w:rsidRPr="00D04717">
        <w:rPr>
          <w:sz w:val="28"/>
          <w:szCs w:val="28"/>
        </w:rPr>
        <w:t>, устойчивость к повышенной или пониженной реакции среды.</w:t>
      </w:r>
    </w:p>
    <w:p w14:paraId="4398D4D6" w14:textId="77777777" w:rsidR="002008C5" w:rsidRPr="00D04717" w:rsidRDefault="002008C5" w:rsidP="002008C5">
      <w:pPr>
        <w:ind w:firstLine="851"/>
        <w:jc w:val="both"/>
        <w:rPr>
          <w:sz w:val="28"/>
          <w:szCs w:val="28"/>
        </w:rPr>
      </w:pPr>
      <w:r w:rsidRPr="00D04717">
        <w:rPr>
          <w:sz w:val="28"/>
          <w:szCs w:val="28"/>
        </w:rPr>
        <w:t>В качестве мелиоративных культур предусматриваются многолетние травы, образующие мощную надземную массу.</w:t>
      </w:r>
    </w:p>
    <w:p w14:paraId="5929FF51" w14:textId="77777777" w:rsidR="002008C5" w:rsidRPr="00D04717" w:rsidRDefault="002008C5" w:rsidP="002008C5">
      <w:pPr>
        <w:ind w:firstLine="708"/>
        <w:contextualSpacing/>
        <w:jc w:val="both"/>
        <w:rPr>
          <w:sz w:val="28"/>
          <w:szCs w:val="28"/>
        </w:rPr>
      </w:pPr>
      <w:r w:rsidRPr="00D04717">
        <w:rPr>
          <w:sz w:val="28"/>
          <w:szCs w:val="28"/>
        </w:rPr>
        <w:t>Своевременная и качественная обработка почвы способствует приданию почве надлежащего агрофизического состояния, тщательному очищению от сорняков, накоплению и сбережению влаги.</w:t>
      </w:r>
    </w:p>
    <w:p w14:paraId="3B349DA5" w14:textId="77777777" w:rsidR="002008C5" w:rsidRPr="00D04717" w:rsidRDefault="002008C5" w:rsidP="002008C5">
      <w:pPr>
        <w:ind w:firstLine="708"/>
        <w:contextualSpacing/>
        <w:jc w:val="both"/>
        <w:rPr>
          <w:sz w:val="28"/>
          <w:szCs w:val="28"/>
        </w:rPr>
      </w:pPr>
      <w:r w:rsidRPr="00D04717">
        <w:rPr>
          <w:sz w:val="28"/>
          <w:szCs w:val="28"/>
        </w:rPr>
        <w:t>Безотвальное рыхление необходимо проводить в летнее время с расчетом прохождения в более глубокие слои почвы выпадающих осенних осадков.</w:t>
      </w:r>
    </w:p>
    <w:p w14:paraId="6C9086E6" w14:textId="77777777" w:rsidR="002008C5" w:rsidRPr="00D04717" w:rsidRDefault="002008C5" w:rsidP="002008C5">
      <w:pPr>
        <w:ind w:firstLine="708"/>
        <w:contextualSpacing/>
        <w:jc w:val="both"/>
        <w:rPr>
          <w:sz w:val="28"/>
          <w:szCs w:val="28"/>
        </w:rPr>
      </w:pPr>
      <w:r w:rsidRPr="00D04717">
        <w:rPr>
          <w:sz w:val="28"/>
          <w:szCs w:val="28"/>
        </w:rPr>
        <w:t>Посев трав следует проводить сразу после предпосевного боронования и прикатывания зернотуковой сеялкой. Посев трав проводится на 1-1,5 недели раньше, чем на естественных почвах.</w:t>
      </w:r>
    </w:p>
    <w:p w14:paraId="7F941C16" w14:textId="77777777" w:rsidR="002008C5" w:rsidRPr="00D04717" w:rsidRDefault="002008C5" w:rsidP="002008C5">
      <w:pPr>
        <w:ind w:right="34" w:firstLine="708"/>
        <w:contextualSpacing/>
        <w:jc w:val="both"/>
        <w:rPr>
          <w:sz w:val="28"/>
          <w:szCs w:val="28"/>
        </w:rPr>
      </w:pPr>
      <w:r w:rsidRPr="00D04717">
        <w:rPr>
          <w:sz w:val="28"/>
          <w:szCs w:val="28"/>
        </w:rPr>
        <w:t xml:space="preserve">Республиканской опытной станцией для района расположения карьера рекомендуется посев житняк гребенчатый. </w:t>
      </w:r>
    </w:p>
    <w:p w14:paraId="700685FB" w14:textId="77777777" w:rsidR="002008C5" w:rsidRPr="00D04717" w:rsidRDefault="002008C5" w:rsidP="002008C5">
      <w:pPr>
        <w:ind w:firstLine="709"/>
        <w:contextualSpacing/>
        <w:jc w:val="both"/>
        <w:rPr>
          <w:sz w:val="28"/>
          <w:szCs w:val="28"/>
        </w:rPr>
      </w:pPr>
      <w:r w:rsidRPr="00D04717">
        <w:rPr>
          <w:sz w:val="28"/>
          <w:szCs w:val="28"/>
        </w:rPr>
        <w:t>Для повышения биологической способности нарушенных земель предусматривается внесение минеральных удобрений.</w:t>
      </w:r>
    </w:p>
    <w:p w14:paraId="454ED01D" w14:textId="77777777" w:rsidR="002008C5" w:rsidRPr="00D04717" w:rsidRDefault="002008C5" w:rsidP="002008C5">
      <w:pPr>
        <w:ind w:firstLine="709"/>
        <w:contextualSpacing/>
        <w:jc w:val="both"/>
        <w:rPr>
          <w:sz w:val="28"/>
          <w:szCs w:val="28"/>
        </w:rPr>
      </w:pPr>
      <w:r w:rsidRPr="00D04717">
        <w:rPr>
          <w:sz w:val="28"/>
          <w:szCs w:val="28"/>
        </w:rPr>
        <w:t xml:space="preserve">Внесение минеральных удобрений производится с учетом плодородия </w:t>
      </w:r>
      <w:proofErr w:type="spellStart"/>
      <w:r w:rsidRPr="00D04717">
        <w:rPr>
          <w:sz w:val="28"/>
          <w:szCs w:val="28"/>
        </w:rPr>
        <w:t>почвогрунтов</w:t>
      </w:r>
      <w:proofErr w:type="spellEnd"/>
      <w:r w:rsidRPr="00D04717">
        <w:rPr>
          <w:sz w:val="28"/>
          <w:szCs w:val="28"/>
        </w:rPr>
        <w:t xml:space="preserve"> и ботанического состава возделываемых культур. Для определения количества вносимого удобрения необходимо учитывать свойства пород, содержание в них доступных для растений элементов: азота, фосфора, калия, кислотности, механического состава, содержания гумуса и видового состава растений.</w:t>
      </w:r>
    </w:p>
    <w:p w14:paraId="7B92D1F5" w14:textId="77777777" w:rsidR="002008C5" w:rsidRPr="00D04717" w:rsidRDefault="002008C5" w:rsidP="002008C5">
      <w:pPr>
        <w:ind w:firstLine="708"/>
        <w:contextualSpacing/>
        <w:jc w:val="both"/>
        <w:rPr>
          <w:sz w:val="28"/>
          <w:szCs w:val="28"/>
        </w:rPr>
      </w:pPr>
      <w:r w:rsidRPr="00D04717">
        <w:rPr>
          <w:sz w:val="28"/>
          <w:szCs w:val="28"/>
        </w:rPr>
        <w:t>Для нормального роста и развития растения нуждаются в определенном количестве воды. Потребность растения в воде зависит от целого ряда факторов, главнейшими из которых являются: температура и влажность воздуха; влажность почвы и ее водно-физические свойства; вид и сорт возделываемых культур; уровень агротехники.</w:t>
      </w:r>
    </w:p>
    <w:p w14:paraId="4A8D93A6" w14:textId="77777777" w:rsidR="002008C5" w:rsidRPr="00D04717" w:rsidRDefault="002008C5" w:rsidP="002008C5">
      <w:pPr>
        <w:ind w:firstLine="708"/>
        <w:jc w:val="both"/>
        <w:rPr>
          <w:sz w:val="28"/>
          <w:szCs w:val="28"/>
        </w:rPr>
      </w:pPr>
      <w:r w:rsidRPr="00D04717">
        <w:rPr>
          <w:sz w:val="28"/>
          <w:szCs w:val="28"/>
        </w:rPr>
        <w:t>Для успешного произрастания растительности необходимо прибегнуть к искусственному увлажнению почвы (поливу).</w:t>
      </w:r>
    </w:p>
    <w:p w14:paraId="346613A8" w14:textId="77777777" w:rsidR="002008C5" w:rsidRPr="00D04717" w:rsidRDefault="002008C5" w:rsidP="002008C5">
      <w:pPr>
        <w:ind w:firstLine="708"/>
        <w:jc w:val="both"/>
        <w:rPr>
          <w:sz w:val="28"/>
          <w:szCs w:val="28"/>
        </w:rPr>
      </w:pPr>
      <w:r w:rsidRPr="00D04717">
        <w:rPr>
          <w:sz w:val="28"/>
          <w:szCs w:val="28"/>
        </w:rPr>
        <w:t>Полив обеспечивает наиболее благоприятные для роста растений водный и связанный с ним питательный, воздушный, тепловой, солевой, микробиологический режим почвы.</w:t>
      </w:r>
    </w:p>
    <w:p w14:paraId="4B0CF164" w14:textId="77777777" w:rsidR="002008C5" w:rsidRPr="00D04717" w:rsidRDefault="002008C5" w:rsidP="002008C5">
      <w:pPr>
        <w:ind w:firstLine="708"/>
        <w:jc w:val="both"/>
        <w:rPr>
          <w:sz w:val="28"/>
          <w:szCs w:val="28"/>
        </w:rPr>
      </w:pPr>
      <w:r w:rsidRPr="00D04717">
        <w:rPr>
          <w:sz w:val="28"/>
          <w:szCs w:val="28"/>
        </w:rPr>
        <w:t>Полив должен проводиться на горизонтальных рекультивируемых поверхностях во время всего вегетационного периода травянистой растительности для обеспечения нормальной ее жизнедеятельности, роста и развития.</w:t>
      </w:r>
    </w:p>
    <w:p w14:paraId="4A956F9B" w14:textId="77777777" w:rsidR="002008C5" w:rsidRPr="00D04717" w:rsidRDefault="002008C5" w:rsidP="002008C5">
      <w:pPr>
        <w:ind w:firstLine="851"/>
        <w:jc w:val="both"/>
        <w:rPr>
          <w:sz w:val="28"/>
          <w:szCs w:val="28"/>
        </w:rPr>
      </w:pPr>
      <w:r w:rsidRPr="00D04717">
        <w:rPr>
          <w:sz w:val="28"/>
          <w:szCs w:val="28"/>
        </w:rPr>
        <w:t xml:space="preserve">В составе биологического этапа рекультивации предусматривается посев многолетних трав на всей технически рекультивируемой площади </w:t>
      </w:r>
      <w:r w:rsidRPr="00F51A1F">
        <w:rPr>
          <w:sz w:val="28"/>
          <w:szCs w:val="28"/>
        </w:rPr>
        <w:t>7,7</w:t>
      </w:r>
      <w:r w:rsidRPr="00D04717">
        <w:rPr>
          <w:sz w:val="28"/>
          <w:szCs w:val="28"/>
        </w:rPr>
        <w:t xml:space="preserve"> га с учётом нарушенных земель за пределами горного отвода.</w:t>
      </w:r>
    </w:p>
    <w:p w14:paraId="61E764D3" w14:textId="77777777" w:rsidR="002008C5" w:rsidRPr="00D04717" w:rsidRDefault="002008C5" w:rsidP="002008C5">
      <w:pPr>
        <w:pStyle w:val="Style28"/>
        <w:widowControl/>
        <w:spacing w:line="317" w:lineRule="exact"/>
        <w:ind w:firstLine="746"/>
        <w:rPr>
          <w:rStyle w:val="FontStyle66"/>
          <w:sz w:val="28"/>
          <w:szCs w:val="28"/>
        </w:rPr>
      </w:pPr>
      <w:r w:rsidRPr="00D04717">
        <w:rPr>
          <w:sz w:val="28"/>
          <w:szCs w:val="28"/>
        </w:rPr>
        <w:t>На основании научных рекомендаций в условиях юга Казахстана норма высева семян житняка 12,0 кг/га.</w:t>
      </w:r>
      <w:r w:rsidRPr="00D04717">
        <w:rPr>
          <w:rStyle w:val="FontStyle66"/>
          <w:sz w:val="28"/>
          <w:szCs w:val="28"/>
        </w:rPr>
        <w:t xml:space="preserve"> При посеве трав на рекультивируемых землях необходимо увеличивать норму высева семян. На участках, покрытых почв</w:t>
      </w:r>
      <w:r>
        <w:rPr>
          <w:rStyle w:val="FontStyle66"/>
          <w:sz w:val="28"/>
          <w:szCs w:val="28"/>
        </w:rPr>
        <w:t>ой, нормы увеличиваются до 30 %</w:t>
      </w:r>
      <w:r w:rsidRPr="00D04717">
        <w:rPr>
          <w:rStyle w:val="FontStyle66"/>
          <w:sz w:val="28"/>
          <w:szCs w:val="28"/>
        </w:rPr>
        <w:t>:</w:t>
      </w:r>
    </w:p>
    <w:p w14:paraId="0513D27D" w14:textId="77777777" w:rsidR="002008C5" w:rsidRPr="00D04717" w:rsidRDefault="002008C5" w:rsidP="00135E27">
      <w:pPr>
        <w:pStyle w:val="Style47"/>
        <w:widowControl/>
        <w:numPr>
          <w:ilvl w:val="0"/>
          <w:numId w:val="21"/>
        </w:numPr>
        <w:tabs>
          <w:tab w:val="left" w:pos="1426"/>
        </w:tabs>
        <w:spacing w:line="317" w:lineRule="exact"/>
        <w:ind w:firstLine="746"/>
        <w:jc w:val="left"/>
        <w:rPr>
          <w:rStyle w:val="FontStyle66"/>
          <w:sz w:val="28"/>
          <w:szCs w:val="28"/>
        </w:rPr>
      </w:pPr>
      <w:r w:rsidRPr="00D04717">
        <w:rPr>
          <w:rStyle w:val="FontStyle66"/>
          <w:sz w:val="28"/>
          <w:szCs w:val="28"/>
        </w:rPr>
        <w:t>житняка - 15,6 кг/га</w:t>
      </w:r>
    </w:p>
    <w:p w14:paraId="647EC519" w14:textId="77777777" w:rsidR="002008C5" w:rsidRPr="00D04717" w:rsidRDefault="002008C5" w:rsidP="002008C5">
      <w:pPr>
        <w:pStyle w:val="Style28"/>
        <w:widowControl/>
        <w:spacing w:line="240" w:lineRule="auto"/>
        <w:ind w:firstLine="571"/>
        <w:contextualSpacing/>
        <w:rPr>
          <w:rStyle w:val="FontStyle66"/>
          <w:sz w:val="28"/>
          <w:szCs w:val="28"/>
        </w:rPr>
      </w:pPr>
      <w:r w:rsidRPr="00D04717">
        <w:rPr>
          <w:rStyle w:val="FontStyle66"/>
          <w:sz w:val="28"/>
          <w:szCs w:val="28"/>
        </w:rPr>
        <w:lastRenderedPageBreak/>
        <w:t xml:space="preserve">Минеральные удобрения вносятся в основную обработку почвы, учитывая рекомендации по применению удобрений на юге Казахстане, проектом предусматривается внесение на участке биологического освоения минеральных и фосфорных удобрений. </w:t>
      </w:r>
    </w:p>
    <w:p w14:paraId="6E5C390E" w14:textId="77777777" w:rsidR="002008C5" w:rsidRPr="00D04717" w:rsidRDefault="002008C5" w:rsidP="002008C5">
      <w:pPr>
        <w:pStyle w:val="a5"/>
        <w:shd w:val="clear" w:color="auto" w:fill="FFFFFF"/>
        <w:ind w:left="0" w:firstLine="708"/>
        <w:jc w:val="both"/>
        <w:rPr>
          <w:sz w:val="28"/>
          <w:szCs w:val="28"/>
        </w:rPr>
      </w:pPr>
      <w:r w:rsidRPr="00D04717">
        <w:rPr>
          <w:sz w:val="28"/>
          <w:szCs w:val="28"/>
        </w:rPr>
        <w:t xml:space="preserve">С целью </w:t>
      </w:r>
      <w:r w:rsidRPr="00D04717">
        <w:rPr>
          <w:bCs/>
          <w:sz w:val="28"/>
          <w:szCs w:val="28"/>
        </w:rPr>
        <w:t xml:space="preserve">повышения </w:t>
      </w:r>
      <w:r w:rsidRPr="00D04717">
        <w:rPr>
          <w:sz w:val="28"/>
          <w:szCs w:val="28"/>
        </w:rPr>
        <w:t xml:space="preserve">биологической способности нарушенных земель в первый год и мелиоративный период </w:t>
      </w:r>
      <w:r w:rsidRPr="00D04717">
        <w:rPr>
          <w:spacing w:val="-1"/>
          <w:sz w:val="28"/>
          <w:szCs w:val="28"/>
        </w:rPr>
        <w:t>необходимо внесение удобрений в количестве: карбамид (мочевина) – 1,8 ц/га; суперфосфат - 1,0 ц/га</w:t>
      </w:r>
      <w:r w:rsidRPr="00D04717">
        <w:rPr>
          <w:sz w:val="28"/>
          <w:szCs w:val="28"/>
        </w:rPr>
        <w:t>.</w:t>
      </w:r>
    </w:p>
    <w:p w14:paraId="6305BA48" w14:textId="77777777" w:rsidR="002008C5" w:rsidRPr="00D04717" w:rsidRDefault="002008C5" w:rsidP="002008C5">
      <w:pPr>
        <w:pStyle w:val="a5"/>
        <w:shd w:val="clear" w:color="auto" w:fill="FFFFFF"/>
        <w:ind w:left="0" w:firstLine="708"/>
        <w:jc w:val="both"/>
        <w:rPr>
          <w:sz w:val="28"/>
          <w:szCs w:val="28"/>
        </w:rPr>
      </w:pPr>
      <w:r w:rsidRPr="00D04717">
        <w:rPr>
          <w:rStyle w:val="FontStyle66"/>
          <w:sz w:val="28"/>
          <w:szCs w:val="28"/>
        </w:rPr>
        <w:t xml:space="preserve">На участках, расположенных в почвенно-климатических зонах с количеством осадков более 300 мм, нормы внесения минеральных удобрений увеличиваются в 1,5 раза. В данном случае </w:t>
      </w:r>
      <w:r w:rsidRPr="00D04717">
        <w:rPr>
          <w:sz w:val="28"/>
          <w:szCs w:val="28"/>
        </w:rPr>
        <w:t>среднегодовое количество осадков составляет 108-111мм, следовательно, объем семян и удобрений рассчитывается без повышающих коэффициентов.</w:t>
      </w:r>
    </w:p>
    <w:p w14:paraId="6DC84115" w14:textId="77777777" w:rsidR="002008C5" w:rsidRPr="00D04717" w:rsidRDefault="002008C5" w:rsidP="002008C5">
      <w:pPr>
        <w:pStyle w:val="a5"/>
        <w:shd w:val="clear" w:color="auto" w:fill="FFFFFF"/>
        <w:ind w:left="0" w:firstLine="708"/>
        <w:jc w:val="both"/>
        <w:rPr>
          <w:sz w:val="28"/>
          <w:szCs w:val="28"/>
        </w:rPr>
      </w:pPr>
      <w:r w:rsidRPr="00D04717">
        <w:rPr>
          <w:sz w:val="28"/>
          <w:szCs w:val="28"/>
        </w:rPr>
        <w:t>Объемы работ и потребность в семенах и удобрениях представлены в сводной таблице:</w:t>
      </w:r>
    </w:p>
    <w:tbl>
      <w:tblPr>
        <w:tblW w:w="10592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25"/>
        <w:gridCol w:w="2602"/>
        <w:gridCol w:w="1510"/>
        <w:gridCol w:w="2013"/>
        <w:gridCol w:w="2186"/>
        <w:gridCol w:w="1656"/>
      </w:tblGrid>
      <w:tr w:rsidR="002008C5" w:rsidRPr="00D04717" w14:paraId="7062CAC1" w14:textId="77777777" w:rsidTr="00D60F13">
        <w:trPr>
          <w:jc w:val="center"/>
        </w:trPr>
        <w:tc>
          <w:tcPr>
            <w:tcW w:w="625" w:type="dxa"/>
          </w:tcPr>
          <w:p w14:paraId="3675B62B" w14:textId="77777777" w:rsidR="002008C5" w:rsidRPr="00D04717" w:rsidRDefault="002008C5" w:rsidP="00D60F13">
            <w:pPr>
              <w:pStyle w:val="a5"/>
              <w:ind w:left="0"/>
              <w:jc w:val="center"/>
              <w:rPr>
                <w:sz w:val="24"/>
                <w:szCs w:val="24"/>
              </w:rPr>
            </w:pPr>
            <w:r w:rsidRPr="00D04717">
              <w:rPr>
                <w:sz w:val="24"/>
                <w:szCs w:val="24"/>
              </w:rPr>
              <w:t>№ п/п</w:t>
            </w:r>
          </w:p>
        </w:tc>
        <w:tc>
          <w:tcPr>
            <w:tcW w:w="2602" w:type="dxa"/>
          </w:tcPr>
          <w:p w14:paraId="5CDA6D0E" w14:textId="77777777" w:rsidR="002008C5" w:rsidRPr="00D04717" w:rsidRDefault="002008C5" w:rsidP="00D60F13">
            <w:pPr>
              <w:pStyle w:val="a5"/>
              <w:ind w:left="0"/>
              <w:jc w:val="center"/>
              <w:rPr>
                <w:sz w:val="24"/>
                <w:szCs w:val="24"/>
              </w:rPr>
            </w:pPr>
            <w:r w:rsidRPr="00D04717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1510" w:type="dxa"/>
          </w:tcPr>
          <w:p w14:paraId="42969F55" w14:textId="77777777" w:rsidR="002008C5" w:rsidRPr="00D04717" w:rsidRDefault="002008C5" w:rsidP="00D60F13">
            <w:pPr>
              <w:pStyle w:val="a5"/>
              <w:ind w:left="0"/>
              <w:jc w:val="center"/>
              <w:rPr>
                <w:sz w:val="24"/>
                <w:szCs w:val="24"/>
              </w:rPr>
            </w:pPr>
            <w:proofErr w:type="spellStart"/>
            <w:r w:rsidRPr="00D04717">
              <w:rPr>
                <w:sz w:val="24"/>
                <w:szCs w:val="24"/>
              </w:rPr>
              <w:t>Ед.изм</w:t>
            </w:r>
            <w:proofErr w:type="spellEnd"/>
            <w:r w:rsidRPr="00D04717">
              <w:rPr>
                <w:sz w:val="24"/>
                <w:szCs w:val="24"/>
              </w:rPr>
              <w:t>.</w:t>
            </w:r>
          </w:p>
        </w:tc>
        <w:tc>
          <w:tcPr>
            <w:tcW w:w="2013" w:type="dxa"/>
          </w:tcPr>
          <w:p w14:paraId="276B5347" w14:textId="77777777" w:rsidR="002008C5" w:rsidRPr="00D04717" w:rsidRDefault="002008C5" w:rsidP="00D60F13">
            <w:pPr>
              <w:pStyle w:val="a5"/>
              <w:ind w:left="0"/>
              <w:jc w:val="center"/>
              <w:rPr>
                <w:sz w:val="24"/>
                <w:szCs w:val="24"/>
              </w:rPr>
            </w:pPr>
            <w:r w:rsidRPr="00D04717">
              <w:rPr>
                <w:sz w:val="24"/>
                <w:szCs w:val="24"/>
              </w:rPr>
              <w:t>Нормативная потребность</w:t>
            </w:r>
          </w:p>
        </w:tc>
        <w:tc>
          <w:tcPr>
            <w:tcW w:w="2186" w:type="dxa"/>
          </w:tcPr>
          <w:p w14:paraId="5B6684A3" w14:textId="77777777" w:rsidR="002008C5" w:rsidRPr="00D04717" w:rsidRDefault="002008C5" w:rsidP="00D60F13">
            <w:pPr>
              <w:pStyle w:val="a5"/>
              <w:ind w:left="0"/>
              <w:jc w:val="center"/>
              <w:rPr>
                <w:sz w:val="24"/>
                <w:szCs w:val="24"/>
              </w:rPr>
            </w:pPr>
            <w:r w:rsidRPr="00D04717">
              <w:rPr>
                <w:sz w:val="24"/>
                <w:szCs w:val="24"/>
              </w:rPr>
              <w:t>Площадь биологической рекультивации, га</w:t>
            </w:r>
          </w:p>
        </w:tc>
        <w:tc>
          <w:tcPr>
            <w:tcW w:w="1656" w:type="dxa"/>
          </w:tcPr>
          <w:p w14:paraId="06FB43C0" w14:textId="77777777" w:rsidR="002008C5" w:rsidRPr="00D04717" w:rsidRDefault="002008C5" w:rsidP="00D60F13">
            <w:pPr>
              <w:pStyle w:val="a5"/>
              <w:ind w:left="0"/>
              <w:jc w:val="center"/>
              <w:rPr>
                <w:sz w:val="24"/>
                <w:szCs w:val="24"/>
              </w:rPr>
            </w:pPr>
            <w:r w:rsidRPr="00D04717">
              <w:rPr>
                <w:sz w:val="24"/>
                <w:szCs w:val="24"/>
              </w:rPr>
              <w:t>Потребность всего, т</w:t>
            </w:r>
          </w:p>
        </w:tc>
      </w:tr>
      <w:tr w:rsidR="002008C5" w:rsidRPr="00D04717" w14:paraId="1256AA79" w14:textId="77777777" w:rsidTr="00D60F13">
        <w:trPr>
          <w:jc w:val="center"/>
        </w:trPr>
        <w:tc>
          <w:tcPr>
            <w:tcW w:w="10592" w:type="dxa"/>
            <w:gridSpan w:val="6"/>
          </w:tcPr>
          <w:p w14:paraId="19093C30" w14:textId="77777777" w:rsidR="002008C5" w:rsidRPr="00D04717" w:rsidRDefault="002008C5" w:rsidP="00D60F13">
            <w:pPr>
              <w:pStyle w:val="a5"/>
              <w:ind w:left="0"/>
              <w:jc w:val="center"/>
              <w:rPr>
                <w:b/>
                <w:sz w:val="24"/>
                <w:szCs w:val="24"/>
              </w:rPr>
            </w:pPr>
            <w:r w:rsidRPr="00D04717">
              <w:rPr>
                <w:b/>
                <w:sz w:val="24"/>
                <w:szCs w:val="24"/>
              </w:rPr>
              <w:t>Потребность в семенах</w:t>
            </w:r>
          </w:p>
        </w:tc>
      </w:tr>
      <w:tr w:rsidR="002008C5" w:rsidRPr="00D04717" w14:paraId="5360CF37" w14:textId="77777777" w:rsidTr="00D60F13">
        <w:trPr>
          <w:trHeight w:val="208"/>
          <w:jc w:val="center"/>
        </w:trPr>
        <w:tc>
          <w:tcPr>
            <w:tcW w:w="625" w:type="dxa"/>
          </w:tcPr>
          <w:p w14:paraId="21D69DCE" w14:textId="77777777" w:rsidR="002008C5" w:rsidRPr="00D04717" w:rsidRDefault="002008C5" w:rsidP="00D60F13">
            <w:pPr>
              <w:pStyle w:val="a5"/>
              <w:ind w:left="0"/>
              <w:jc w:val="both"/>
              <w:rPr>
                <w:sz w:val="24"/>
                <w:szCs w:val="24"/>
              </w:rPr>
            </w:pPr>
            <w:r w:rsidRPr="00D04717">
              <w:rPr>
                <w:sz w:val="24"/>
                <w:szCs w:val="24"/>
              </w:rPr>
              <w:t>1</w:t>
            </w:r>
          </w:p>
        </w:tc>
        <w:tc>
          <w:tcPr>
            <w:tcW w:w="2602" w:type="dxa"/>
          </w:tcPr>
          <w:p w14:paraId="4170A401" w14:textId="77777777" w:rsidR="002008C5" w:rsidRPr="00D04717" w:rsidRDefault="002008C5" w:rsidP="00D60F13">
            <w:pPr>
              <w:pStyle w:val="a5"/>
              <w:ind w:left="0"/>
              <w:jc w:val="both"/>
              <w:rPr>
                <w:sz w:val="24"/>
                <w:szCs w:val="24"/>
              </w:rPr>
            </w:pPr>
            <w:r w:rsidRPr="00D04717">
              <w:rPr>
                <w:sz w:val="24"/>
                <w:szCs w:val="24"/>
              </w:rPr>
              <w:t>Житняк</w:t>
            </w:r>
          </w:p>
        </w:tc>
        <w:tc>
          <w:tcPr>
            <w:tcW w:w="1510" w:type="dxa"/>
          </w:tcPr>
          <w:p w14:paraId="19508EBC" w14:textId="77777777" w:rsidR="002008C5" w:rsidRPr="00D04717" w:rsidRDefault="002008C5" w:rsidP="00D60F13">
            <w:pPr>
              <w:pStyle w:val="a5"/>
              <w:ind w:left="0"/>
              <w:jc w:val="center"/>
              <w:rPr>
                <w:sz w:val="24"/>
                <w:szCs w:val="24"/>
              </w:rPr>
            </w:pPr>
            <w:r w:rsidRPr="00D04717">
              <w:rPr>
                <w:sz w:val="24"/>
                <w:szCs w:val="24"/>
              </w:rPr>
              <w:t>кг/га</w:t>
            </w:r>
          </w:p>
        </w:tc>
        <w:tc>
          <w:tcPr>
            <w:tcW w:w="2013" w:type="dxa"/>
          </w:tcPr>
          <w:p w14:paraId="42808A01" w14:textId="77777777" w:rsidR="002008C5" w:rsidRPr="00D04717" w:rsidRDefault="002008C5" w:rsidP="00D60F13">
            <w:pPr>
              <w:pStyle w:val="a5"/>
              <w:ind w:left="0"/>
              <w:jc w:val="right"/>
              <w:rPr>
                <w:sz w:val="24"/>
                <w:szCs w:val="24"/>
              </w:rPr>
            </w:pPr>
            <w:r w:rsidRPr="00D04717">
              <w:rPr>
                <w:sz w:val="24"/>
                <w:szCs w:val="24"/>
              </w:rPr>
              <w:t>15,6</w:t>
            </w:r>
          </w:p>
        </w:tc>
        <w:tc>
          <w:tcPr>
            <w:tcW w:w="2186" w:type="dxa"/>
            <w:vAlign w:val="center"/>
          </w:tcPr>
          <w:p w14:paraId="583B1BAF" w14:textId="77777777" w:rsidR="002008C5" w:rsidRPr="00D04717" w:rsidRDefault="002008C5" w:rsidP="00D60F13">
            <w:pPr>
              <w:pStyle w:val="a5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</w:t>
            </w:r>
            <w:r>
              <w:rPr>
                <w:sz w:val="24"/>
                <w:szCs w:val="24"/>
                <w:lang w:val="en-US"/>
              </w:rPr>
              <w:t>0</w:t>
            </w:r>
            <w:r>
              <w:rPr>
                <w:sz w:val="24"/>
                <w:szCs w:val="24"/>
              </w:rPr>
              <w:t>7</w:t>
            </w:r>
          </w:p>
        </w:tc>
        <w:tc>
          <w:tcPr>
            <w:tcW w:w="1656" w:type="dxa"/>
            <w:vAlign w:val="center"/>
          </w:tcPr>
          <w:p w14:paraId="6EA1E1D0" w14:textId="77777777" w:rsidR="002008C5" w:rsidRPr="00D04717" w:rsidRDefault="002008C5" w:rsidP="00D60F13">
            <w:pPr>
              <w:pStyle w:val="a5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0,1</w:t>
            </w:r>
            <w:r>
              <w:rPr>
                <w:sz w:val="24"/>
                <w:szCs w:val="24"/>
                <w:lang w:val="en-US"/>
              </w:rPr>
              <w:t>1</w:t>
            </w:r>
            <w:r>
              <w:rPr>
                <w:sz w:val="24"/>
                <w:szCs w:val="24"/>
              </w:rPr>
              <w:t>0</w:t>
            </w:r>
          </w:p>
        </w:tc>
      </w:tr>
      <w:tr w:rsidR="002008C5" w:rsidRPr="00D04717" w14:paraId="733AB5C9" w14:textId="77777777" w:rsidTr="00D60F13">
        <w:trPr>
          <w:jc w:val="center"/>
        </w:trPr>
        <w:tc>
          <w:tcPr>
            <w:tcW w:w="10592" w:type="dxa"/>
            <w:gridSpan w:val="6"/>
          </w:tcPr>
          <w:p w14:paraId="43FA4520" w14:textId="77777777" w:rsidR="002008C5" w:rsidRPr="00D04717" w:rsidRDefault="002008C5" w:rsidP="00D60F13">
            <w:pPr>
              <w:pStyle w:val="a5"/>
              <w:ind w:left="0"/>
              <w:jc w:val="center"/>
              <w:rPr>
                <w:b/>
                <w:sz w:val="24"/>
                <w:szCs w:val="24"/>
              </w:rPr>
            </w:pPr>
            <w:r w:rsidRPr="00D04717">
              <w:rPr>
                <w:b/>
                <w:sz w:val="24"/>
                <w:szCs w:val="24"/>
              </w:rPr>
              <w:t>Потребность в удобрениях</w:t>
            </w:r>
          </w:p>
        </w:tc>
      </w:tr>
      <w:tr w:rsidR="002008C5" w:rsidRPr="00D04717" w14:paraId="5B690CC4" w14:textId="77777777" w:rsidTr="00D60F13">
        <w:trPr>
          <w:jc w:val="center"/>
        </w:trPr>
        <w:tc>
          <w:tcPr>
            <w:tcW w:w="625" w:type="dxa"/>
          </w:tcPr>
          <w:p w14:paraId="2E5CE611" w14:textId="77777777" w:rsidR="002008C5" w:rsidRPr="00D04717" w:rsidRDefault="002008C5" w:rsidP="00D60F13">
            <w:pPr>
              <w:pStyle w:val="a5"/>
              <w:ind w:left="0"/>
              <w:jc w:val="both"/>
              <w:rPr>
                <w:sz w:val="24"/>
                <w:szCs w:val="24"/>
              </w:rPr>
            </w:pPr>
            <w:r w:rsidRPr="00D04717">
              <w:rPr>
                <w:sz w:val="24"/>
                <w:szCs w:val="24"/>
              </w:rPr>
              <w:t>2</w:t>
            </w:r>
          </w:p>
        </w:tc>
        <w:tc>
          <w:tcPr>
            <w:tcW w:w="2602" w:type="dxa"/>
          </w:tcPr>
          <w:p w14:paraId="3CF2F25E" w14:textId="77777777" w:rsidR="002008C5" w:rsidRPr="00D04717" w:rsidRDefault="002008C5" w:rsidP="00D60F13">
            <w:pPr>
              <w:pStyle w:val="a5"/>
              <w:ind w:left="0"/>
              <w:jc w:val="both"/>
              <w:rPr>
                <w:sz w:val="24"/>
                <w:szCs w:val="24"/>
              </w:rPr>
            </w:pPr>
            <w:r w:rsidRPr="00D04717">
              <w:rPr>
                <w:sz w:val="24"/>
                <w:szCs w:val="24"/>
              </w:rPr>
              <w:t>Карбамид (мочевина)</w:t>
            </w:r>
          </w:p>
        </w:tc>
        <w:tc>
          <w:tcPr>
            <w:tcW w:w="1510" w:type="dxa"/>
            <w:vMerge w:val="restart"/>
            <w:vAlign w:val="center"/>
          </w:tcPr>
          <w:p w14:paraId="4F48D1F8" w14:textId="77777777" w:rsidR="002008C5" w:rsidRPr="00D04717" w:rsidRDefault="002008C5" w:rsidP="00D60F13">
            <w:pPr>
              <w:pStyle w:val="a5"/>
              <w:ind w:left="0"/>
              <w:jc w:val="center"/>
              <w:rPr>
                <w:sz w:val="24"/>
                <w:szCs w:val="24"/>
              </w:rPr>
            </w:pPr>
            <w:r w:rsidRPr="00D04717">
              <w:rPr>
                <w:sz w:val="24"/>
                <w:szCs w:val="24"/>
              </w:rPr>
              <w:t>ц/га</w:t>
            </w:r>
          </w:p>
        </w:tc>
        <w:tc>
          <w:tcPr>
            <w:tcW w:w="2013" w:type="dxa"/>
            <w:vAlign w:val="center"/>
          </w:tcPr>
          <w:p w14:paraId="37ABFE6C" w14:textId="77777777" w:rsidR="002008C5" w:rsidRPr="00D04717" w:rsidRDefault="002008C5" w:rsidP="00D60F13">
            <w:pPr>
              <w:pStyle w:val="a5"/>
              <w:ind w:left="0"/>
              <w:jc w:val="center"/>
              <w:rPr>
                <w:sz w:val="24"/>
                <w:szCs w:val="24"/>
              </w:rPr>
            </w:pPr>
            <w:r w:rsidRPr="00D04717">
              <w:rPr>
                <w:sz w:val="24"/>
                <w:szCs w:val="24"/>
              </w:rPr>
              <w:t>1,8</w:t>
            </w:r>
          </w:p>
        </w:tc>
        <w:tc>
          <w:tcPr>
            <w:tcW w:w="2186" w:type="dxa"/>
            <w:vMerge w:val="restart"/>
            <w:vAlign w:val="center"/>
          </w:tcPr>
          <w:p w14:paraId="5C4C3B37" w14:textId="77777777" w:rsidR="002008C5" w:rsidRPr="00D04717" w:rsidRDefault="002008C5" w:rsidP="00D60F13">
            <w:pPr>
              <w:pStyle w:val="a5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</w:t>
            </w:r>
            <w:r>
              <w:rPr>
                <w:sz w:val="24"/>
                <w:szCs w:val="24"/>
                <w:lang w:val="en-US"/>
              </w:rPr>
              <w:t>0</w:t>
            </w:r>
            <w:r>
              <w:rPr>
                <w:sz w:val="24"/>
                <w:szCs w:val="24"/>
              </w:rPr>
              <w:t>7</w:t>
            </w:r>
          </w:p>
        </w:tc>
        <w:tc>
          <w:tcPr>
            <w:tcW w:w="1656" w:type="dxa"/>
            <w:vAlign w:val="center"/>
          </w:tcPr>
          <w:p w14:paraId="73889FD8" w14:textId="77777777" w:rsidR="002008C5" w:rsidRPr="00A53897" w:rsidRDefault="002008C5" w:rsidP="00D60F13">
            <w:pPr>
              <w:pStyle w:val="a5"/>
              <w:ind w:left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12.72</w:t>
            </w:r>
          </w:p>
        </w:tc>
      </w:tr>
    </w:tbl>
    <w:p w14:paraId="57E0F5BC" w14:textId="77777777" w:rsidR="009F2DE1" w:rsidRDefault="009F2DE1">
      <w:pPr>
        <w:pStyle w:val="a3"/>
        <w:spacing w:before="7"/>
        <w:rPr>
          <w:b/>
          <w:sz w:val="23"/>
        </w:rPr>
      </w:pPr>
    </w:p>
    <w:p w14:paraId="6C401FDC" w14:textId="77777777" w:rsidR="009F2DE1" w:rsidRDefault="00751971">
      <w:pPr>
        <w:spacing w:line="242" w:lineRule="auto"/>
        <w:ind w:left="653" w:right="947" w:firstLine="708"/>
        <w:jc w:val="both"/>
        <w:rPr>
          <w:b/>
          <w:i/>
          <w:sz w:val="24"/>
        </w:rPr>
      </w:pP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связи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отсутствием</w:t>
      </w:r>
      <w:r>
        <w:rPr>
          <w:spacing w:val="1"/>
          <w:sz w:val="24"/>
        </w:rPr>
        <w:t xml:space="preserve"> </w:t>
      </w:r>
      <w:r>
        <w:rPr>
          <w:sz w:val="24"/>
        </w:rPr>
        <w:t>водных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1"/>
          <w:sz w:val="24"/>
        </w:rPr>
        <w:t xml:space="preserve"> </w:t>
      </w:r>
      <w:r>
        <w:rPr>
          <w:sz w:val="24"/>
        </w:rPr>
        <w:t>рядом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месторождением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затопления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карьера,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отсутствием</w:t>
      </w:r>
      <w:r>
        <w:rPr>
          <w:spacing w:val="1"/>
          <w:sz w:val="24"/>
        </w:rPr>
        <w:t xml:space="preserve"> </w:t>
      </w:r>
      <w:r>
        <w:rPr>
          <w:sz w:val="24"/>
        </w:rPr>
        <w:t>водоносного</w:t>
      </w:r>
      <w:r>
        <w:rPr>
          <w:spacing w:val="1"/>
          <w:sz w:val="24"/>
        </w:rPr>
        <w:t xml:space="preserve"> </w:t>
      </w:r>
      <w:r>
        <w:rPr>
          <w:sz w:val="24"/>
        </w:rPr>
        <w:t>горизонта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подпитки</w:t>
      </w:r>
      <w:r>
        <w:rPr>
          <w:spacing w:val="1"/>
          <w:sz w:val="24"/>
        </w:rPr>
        <w:t xml:space="preserve"> </w:t>
      </w:r>
      <w:r>
        <w:rPr>
          <w:sz w:val="24"/>
        </w:rPr>
        <w:t>вод</w:t>
      </w:r>
      <w:r>
        <w:rPr>
          <w:spacing w:val="1"/>
          <w:sz w:val="24"/>
        </w:rPr>
        <w:t xml:space="preserve"> </w:t>
      </w:r>
      <w:r>
        <w:rPr>
          <w:sz w:val="24"/>
        </w:rPr>
        <w:t>затопленного</w:t>
      </w:r>
      <w:r>
        <w:rPr>
          <w:spacing w:val="1"/>
          <w:sz w:val="24"/>
        </w:rPr>
        <w:t xml:space="preserve"> </w:t>
      </w:r>
      <w:r>
        <w:rPr>
          <w:b/>
          <w:i/>
          <w:sz w:val="24"/>
        </w:rPr>
        <w:t>карьера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рекомендуется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применить</w:t>
      </w:r>
      <w:r>
        <w:rPr>
          <w:b/>
          <w:i/>
          <w:spacing w:val="-2"/>
          <w:sz w:val="24"/>
        </w:rPr>
        <w:t xml:space="preserve"> </w:t>
      </w:r>
      <w:r>
        <w:rPr>
          <w:b/>
          <w:i/>
          <w:sz w:val="24"/>
        </w:rPr>
        <w:t>первый вариант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ликвидации.</w:t>
      </w:r>
    </w:p>
    <w:p w14:paraId="731330B5" w14:textId="77777777" w:rsidR="009F2DE1" w:rsidRDefault="009F2DE1">
      <w:pPr>
        <w:pStyle w:val="a3"/>
        <w:spacing w:before="9"/>
        <w:rPr>
          <w:b/>
          <w:i/>
          <w:sz w:val="23"/>
        </w:rPr>
      </w:pPr>
    </w:p>
    <w:p w14:paraId="42407E46" w14:textId="77777777" w:rsidR="009F2DE1" w:rsidRDefault="00751971" w:rsidP="00135E27">
      <w:pPr>
        <w:pStyle w:val="41"/>
        <w:numPr>
          <w:ilvl w:val="1"/>
          <w:numId w:val="16"/>
        </w:numPr>
        <w:tabs>
          <w:tab w:val="left" w:pos="1373"/>
          <w:tab w:val="left" w:pos="1374"/>
        </w:tabs>
        <w:ind w:left="1373" w:hanging="421"/>
        <w:jc w:val="left"/>
      </w:pPr>
      <w:r>
        <w:t>ОЦЕНКА</w:t>
      </w:r>
      <w:r>
        <w:rPr>
          <w:spacing w:val="-5"/>
        </w:rPr>
        <w:t xml:space="preserve"> </w:t>
      </w:r>
      <w:r>
        <w:t>ВОЗДЕЙСТВИЙ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СОСТОЯНИЕ</w:t>
      </w:r>
      <w:r>
        <w:rPr>
          <w:spacing w:val="-4"/>
        </w:rPr>
        <w:t xml:space="preserve"> </w:t>
      </w:r>
      <w:r>
        <w:t>АТМОСФЕРНОГО</w:t>
      </w:r>
      <w:r>
        <w:rPr>
          <w:spacing w:val="-3"/>
        </w:rPr>
        <w:t xml:space="preserve"> </w:t>
      </w:r>
      <w:r>
        <w:t>ВОЗДУХА</w:t>
      </w:r>
    </w:p>
    <w:p w14:paraId="3F391A46" w14:textId="77777777" w:rsidR="009F2DE1" w:rsidRDefault="00751971" w:rsidP="00135E27">
      <w:pPr>
        <w:pStyle w:val="a5"/>
        <w:numPr>
          <w:ilvl w:val="2"/>
          <w:numId w:val="16"/>
        </w:numPr>
        <w:tabs>
          <w:tab w:val="left" w:pos="2385"/>
          <w:tab w:val="left" w:pos="2386"/>
        </w:tabs>
        <w:ind w:right="1695" w:hanging="418"/>
        <w:jc w:val="left"/>
        <w:rPr>
          <w:b/>
          <w:sz w:val="24"/>
        </w:rPr>
      </w:pPr>
      <w:r>
        <w:tab/>
      </w:r>
      <w:r>
        <w:rPr>
          <w:b/>
          <w:sz w:val="24"/>
        </w:rPr>
        <w:t>Характеристика климатических условий необходимых для оценки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воздействия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намечаемой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деятельности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окружающую среду</w:t>
      </w:r>
    </w:p>
    <w:p w14:paraId="0CB1B6EA" w14:textId="77777777" w:rsidR="009F2DE1" w:rsidRDefault="009F2DE1">
      <w:pPr>
        <w:pStyle w:val="a3"/>
        <w:rPr>
          <w:b/>
          <w:sz w:val="26"/>
        </w:rPr>
      </w:pPr>
    </w:p>
    <w:p w14:paraId="18C2ED6D" w14:textId="77777777" w:rsidR="009F2DE1" w:rsidRDefault="009F2DE1">
      <w:pPr>
        <w:pStyle w:val="a3"/>
        <w:spacing w:before="4"/>
        <w:rPr>
          <w:b/>
          <w:sz w:val="21"/>
        </w:rPr>
      </w:pPr>
    </w:p>
    <w:p w14:paraId="3B9D2EF2" w14:textId="77777777" w:rsidR="002008C5" w:rsidRPr="00D63B03" w:rsidRDefault="002008C5" w:rsidP="002008C5">
      <w:pPr>
        <w:ind w:firstLine="425"/>
        <w:jc w:val="both"/>
        <w:rPr>
          <w:color w:val="000000"/>
          <w:sz w:val="24"/>
          <w:szCs w:val="28"/>
        </w:rPr>
      </w:pPr>
      <w:r w:rsidRPr="00D63B03">
        <w:rPr>
          <w:sz w:val="24"/>
          <w:szCs w:val="28"/>
          <w:lang w:val="kk-KZ"/>
        </w:rPr>
        <w:t xml:space="preserve">Геологическое строение месторождения поваренной соли «Жаксыкылыш» </w:t>
      </w:r>
      <w:r w:rsidRPr="00D63B03">
        <w:rPr>
          <w:bCs/>
          <w:sz w:val="24"/>
          <w:szCs w:val="20"/>
          <w:lang w:val="kk-KZ"/>
        </w:rPr>
        <w:t xml:space="preserve">участок (озера) № 14 </w:t>
      </w:r>
      <w:r w:rsidRPr="00D63B03">
        <w:rPr>
          <w:sz w:val="24"/>
          <w:szCs w:val="28"/>
          <w:lang w:val="kk-KZ"/>
        </w:rPr>
        <w:t xml:space="preserve">приурочено к современным прирусловым четвертичным отложениям залегающей под незначительными по мощности супесями.  </w:t>
      </w:r>
      <w:r w:rsidRPr="00D63B03">
        <w:rPr>
          <w:color w:val="000000"/>
          <w:sz w:val="24"/>
          <w:szCs w:val="28"/>
        </w:rPr>
        <w:t xml:space="preserve">Рельеф равнинный, осложненный грядово-бугристыми песками. </w:t>
      </w:r>
    </w:p>
    <w:p w14:paraId="181ECF8F" w14:textId="77777777" w:rsidR="002008C5" w:rsidRPr="00D63B03" w:rsidRDefault="002008C5" w:rsidP="002008C5">
      <w:pPr>
        <w:ind w:firstLine="425"/>
        <w:jc w:val="both"/>
        <w:rPr>
          <w:sz w:val="24"/>
          <w:szCs w:val="28"/>
          <w:highlight w:val="yellow"/>
        </w:rPr>
      </w:pPr>
      <w:r w:rsidRPr="00D63B03">
        <w:rPr>
          <w:color w:val="000000"/>
          <w:sz w:val="24"/>
          <w:szCs w:val="28"/>
        </w:rPr>
        <w:t xml:space="preserve">Абсолютные отметки не превышают 60 м. Относительные превышения колеблются в пределах 5-15 </w:t>
      </w:r>
      <w:proofErr w:type="spellStart"/>
      <w:r w:rsidRPr="00D63B03">
        <w:rPr>
          <w:color w:val="000000"/>
          <w:sz w:val="24"/>
          <w:szCs w:val="28"/>
        </w:rPr>
        <w:t>м.Современные</w:t>
      </w:r>
      <w:proofErr w:type="spellEnd"/>
      <w:r w:rsidRPr="00D63B03">
        <w:rPr>
          <w:color w:val="000000"/>
          <w:sz w:val="24"/>
          <w:szCs w:val="28"/>
        </w:rPr>
        <w:t xml:space="preserve"> рельефообразующие процессы связаны с обмелением Аральского моря и развитием эоловых процессов. Город Аральск, находившийся ранее на берегу моря, теперь оказался среди песчаной пустыни.</w:t>
      </w:r>
    </w:p>
    <w:p w14:paraId="710D6C06" w14:textId="77777777" w:rsidR="002008C5" w:rsidRPr="00D63B03" w:rsidRDefault="002008C5" w:rsidP="002008C5">
      <w:pPr>
        <w:ind w:firstLine="425"/>
        <w:jc w:val="both"/>
        <w:rPr>
          <w:color w:val="000000"/>
          <w:sz w:val="24"/>
          <w:szCs w:val="28"/>
        </w:rPr>
      </w:pPr>
      <w:r>
        <w:rPr>
          <w:color w:val="000000"/>
          <w:sz w:val="24"/>
          <w:szCs w:val="28"/>
          <w:lang w:val="kk-KZ"/>
        </w:rPr>
        <w:t xml:space="preserve">   </w:t>
      </w:r>
      <w:r w:rsidRPr="00D63B03">
        <w:rPr>
          <w:color w:val="000000"/>
          <w:sz w:val="24"/>
          <w:szCs w:val="28"/>
        </w:rPr>
        <w:t>Гидрография района отличается отсутствием рек с постоянным водотоком. Только в период таяния снега и весенних дождей наблюдается сток по многочисленным мелким долинам временного водотока. Немногочисленные родники стока не имеют.</w:t>
      </w:r>
    </w:p>
    <w:p w14:paraId="2AF62289" w14:textId="77777777" w:rsidR="002008C5" w:rsidRPr="00D63B03" w:rsidRDefault="002008C5" w:rsidP="002008C5">
      <w:pPr>
        <w:ind w:firstLine="425"/>
        <w:jc w:val="both"/>
        <w:rPr>
          <w:sz w:val="24"/>
          <w:szCs w:val="28"/>
          <w:lang w:val="kk-KZ"/>
        </w:rPr>
      </w:pPr>
      <w:r>
        <w:rPr>
          <w:sz w:val="24"/>
          <w:szCs w:val="28"/>
          <w:lang w:val="kk-KZ"/>
        </w:rPr>
        <w:t xml:space="preserve">   </w:t>
      </w:r>
      <w:r w:rsidRPr="00D63B03">
        <w:rPr>
          <w:sz w:val="24"/>
          <w:szCs w:val="28"/>
          <w:lang w:val="kk-KZ"/>
        </w:rPr>
        <w:t>Район характеризуется высокоразвитой инфраструктурой, наличием линий электропередач и асфальтированных дорог.</w:t>
      </w:r>
    </w:p>
    <w:p w14:paraId="3F979B17" w14:textId="77777777" w:rsidR="002008C5" w:rsidRPr="00D63B03" w:rsidRDefault="002008C5" w:rsidP="002008C5">
      <w:pPr>
        <w:ind w:firstLine="425"/>
        <w:jc w:val="both"/>
        <w:rPr>
          <w:sz w:val="24"/>
          <w:szCs w:val="28"/>
        </w:rPr>
      </w:pPr>
      <w:r>
        <w:rPr>
          <w:sz w:val="24"/>
          <w:szCs w:val="28"/>
          <w:lang w:val="kk-KZ"/>
        </w:rPr>
        <w:t xml:space="preserve">    </w:t>
      </w:r>
      <w:r w:rsidRPr="00D63B03">
        <w:rPr>
          <w:sz w:val="24"/>
          <w:szCs w:val="28"/>
          <w:lang w:val="kk-KZ"/>
        </w:rPr>
        <w:t>Административным центром района и  наиболее близким населенным пунктом к участку является город Аральск.</w:t>
      </w:r>
    </w:p>
    <w:p w14:paraId="36259979" w14:textId="77777777" w:rsidR="002008C5" w:rsidRPr="00D63B03" w:rsidRDefault="002008C5" w:rsidP="002008C5">
      <w:pPr>
        <w:ind w:firstLine="425"/>
        <w:jc w:val="both"/>
        <w:rPr>
          <w:sz w:val="24"/>
          <w:szCs w:val="28"/>
          <w:lang w:val="kk-KZ"/>
        </w:rPr>
      </w:pPr>
      <w:r>
        <w:rPr>
          <w:sz w:val="24"/>
          <w:szCs w:val="28"/>
          <w:lang w:val="kk-KZ"/>
        </w:rPr>
        <w:t xml:space="preserve">     </w:t>
      </w:r>
      <w:r w:rsidRPr="00D63B03">
        <w:rPr>
          <w:sz w:val="24"/>
          <w:szCs w:val="28"/>
          <w:lang w:val="kk-KZ"/>
        </w:rPr>
        <w:t>Район работ расположен в зоне внутриматериковых пустынь, для которых характерен резко континентальный климат с высокими амплитудами колебаний суточных, годовых температур, холодной малоснежной зимой, коротким весенним периодом и жарким засушливым летом. Самым холодным месяцем является январь, самым теплым – июль. Абсолютный минимум теиператур января -25˚ С, максимум июля +43˚ С. Глубина промерзания грунта – 1,0 м.</w:t>
      </w:r>
    </w:p>
    <w:p w14:paraId="5B7D81CF" w14:textId="77777777" w:rsidR="002008C5" w:rsidRPr="00D63B03" w:rsidRDefault="002008C5" w:rsidP="002008C5">
      <w:pPr>
        <w:jc w:val="both"/>
        <w:rPr>
          <w:sz w:val="24"/>
          <w:szCs w:val="28"/>
        </w:rPr>
      </w:pPr>
      <w:r>
        <w:rPr>
          <w:sz w:val="24"/>
          <w:szCs w:val="28"/>
          <w:lang w:val="kk-KZ"/>
        </w:rPr>
        <w:lastRenderedPageBreak/>
        <w:t xml:space="preserve">            </w:t>
      </w:r>
      <w:r w:rsidRPr="00D63B03">
        <w:rPr>
          <w:sz w:val="24"/>
          <w:szCs w:val="28"/>
        </w:rPr>
        <w:t xml:space="preserve">Среднегодовое количество осадков составляет 108-111 мм, их максимум приходится на весну и зиму. Средняя толщина снегового покрова 5-20 см, но в конце февраля он обычно исчезает. </w:t>
      </w:r>
      <w:r w:rsidRPr="00D63B03">
        <w:rPr>
          <w:sz w:val="24"/>
          <w:szCs w:val="28"/>
          <w:lang w:val="kk-KZ"/>
        </w:rPr>
        <w:t>Х</w:t>
      </w:r>
      <w:proofErr w:type="spellStart"/>
      <w:r w:rsidRPr="00D63B03">
        <w:rPr>
          <w:sz w:val="24"/>
          <w:szCs w:val="28"/>
        </w:rPr>
        <w:t>арактерны</w:t>
      </w:r>
      <w:proofErr w:type="spellEnd"/>
      <w:r w:rsidRPr="00D63B03">
        <w:rPr>
          <w:sz w:val="24"/>
          <w:szCs w:val="28"/>
        </w:rPr>
        <w:t xml:space="preserve"> частые и сильные ветры, преимущественно северо-восточного направления, средняя скорость 4-5 м/сек. Осенью и зимой наблюдаются сильные штормовые ветры со скоростью до 15 м/сек, иногда бывают песчаные бури со скоростью ветра до 25 м/сек.</w:t>
      </w:r>
    </w:p>
    <w:p w14:paraId="78E9CDA5" w14:textId="77777777" w:rsidR="002008C5" w:rsidRPr="00D63B03" w:rsidRDefault="002008C5" w:rsidP="002008C5">
      <w:pPr>
        <w:jc w:val="both"/>
        <w:rPr>
          <w:sz w:val="24"/>
          <w:szCs w:val="28"/>
        </w:rPr>
      </w:pPr>
      <w:r>
        <w:rPr>
          <w:sz w:val="24"/>
          <w:szCs w:val="28"/>
          <w:lang w:val="kk-KZ"/>
        </w:rPr>
        <w:t xml:space="preserve">             </w:t>
      </w:r>
      <w:r w:rsidRPr="00D63B03">
        <w:rPr>
          <w:sz w:val="24"/>
          <w:szCs w:val="28"/>
        </w:rPr>
        <w:t>Почвенный покров развит слабо, что объясняется крайней сухостью климата и в среднем составляет 15 см. В большей части земли бедны, малопродуктивны и для земледелия не пригодны.</w:t>
      </w:r>
    </w:p>
    <w:p w14:paraId="3C831EEA" w14:textId="77777777" w:rsidR="002008C5" w:rsidRPr="00D63B03" w:rsidRDefault="002008C5" w:rsidP="002008C5">
      <w:pPr>
        <w:jc w:val="both"/>
        <w:rPr>
          <w:sz w:val="24"/>
          <w:szCs w:val="28"/>
        </w:rPr>
      </w:pPr>
      <w:r>
        <w:rPr>
          <w:sz w:val="24"/>
          <w:szCs w:val="28"/>
          <w:lang w:val="kk-KZ"/>
        </w:rPr>
        <w:t xml:space="preserve">             </w:t>
      </w:r>
      <w:r w:rsidRPr="00D63B03">
        <w:rPr>
          <w:sz w:val="24"/>
          <w:szCs w:val="28"/>
        </w:rPr>
        <w:t xml:space="preserve">Растительность довольно разнообразная. Она состоит из большого количества группировок, которые либо резко, либо незаметно сменяют друг друга. Тугайная растительность (кустарниковые заросли) развита вдоль русла р. Сырдарья, где произрастает </w:t>
      </w:r>
      <w:proofErr w:type="spellStart"/>
      <w:r w:rsidRPr="00D63B03">
        <w:rPr>
          <w:sz w:val="24"/>
          <w:szCs w:val="28"/>
        </w:rPr>
        <w:t>джигида</w:t>
      </w:r>
      <w:proofErr w:type="spellEnd"/>
      <w:r w:rsidRPr="00D63B03">
        <w:rPr>
          <w:sz w:val="24"/>
          <w:szCs w:val="28"/>
        </w:rPr>
        <w:t xml:space="preserve">, ива, </w:t>
      </w:r>
      <w:proofErr w:type="spellStart"/>
      <w:r w:rsidRPr="00D63B03">
        <w:rPr>
          <w:sz w:val="24"/>
          <w:szCs w:val="28"/>
        </w:rPr>
        <w:t>жынгыл</w:t>
      </w:r>
      <w:proofErr w:type="spellEnd"/>
      <w:r w:rsidRPr="00D63B03">
        <w:rPr>
          <w:sz w:val="24"/>
          <w:szCs w:val="28"/>
        </w:rPr>
        <w:t xml:space="preserve">, реже туранга, солодка и др. По мере удаления от русла реки она сменяется низкой полынно-солодковой растительностью – белой полынью, </w:t>
      </w:r>
      <w:proofErr w:type="spellStart"/>
      <w:r w:rsidRPr="00D63B03">
        <w:rPr>
          <w:sz w:val="24"/>
          <w:szCs w:val="28"/>
        </w:rPr>
        <w:t>баялычом</w:t>
      </w:r>
      <w:proofErr w:type="spellEnd"/>
      <w:r w:rsidRPr="00D63B03">
        <w:rPr>
          <w:sz w:val="24"/>
          <w:szCs w:val="28"/>
        </w:rPr>
        <w:t xml:space="preserve">. На фоне ее отчетливо выделяются заросли саксаула и реже </w:t>
      </w:r>
      <w:proofErr w:type="spellStart"/>
      <w:r w:rsidRPr="00D63B03">
        <w:rPr>
          <w:sz w:val="24"/>
          <w:szCs w:val="28"/>
        </w:rPr>
        <w:t>жынгыла</w:t>
      </w:r>
      <w:proofErr w:type="spellEnd"/>
      <w:r w:rsidRPr="00D63B03">
        <w:rPr>
          <w:sz w:val="24"/>
          <w:szCs w:val="28"/>
        </w:rPr>
        <w:t>.</w:t>
      </w:r>
    </w:p>
    <w:p w14:paraId="0D45C71C" w14:textId="77777777" w:rsidR="002008C5" w:rsidRPr="00D63B03" w:rsidRDefault="002008C5" w:rsidP="002008C5">
      <w:pPr>
        <w:ind w:firstLine="851"/>
        <w:jc w:val="both"/>
        <w:rPr>
          <w:sz w:val="24"/>
          <w:szCs w:val="28"/>
        </w:rPr>
      </w:pPr>
      <w:r w:rsidRPr="00D63B03">
        <w:rPr>
          <w:sz w:val="24"/>
          <w:szCs w:val="28"/>
        </w:rPr>
        <w:t xml:space="preserve">Животный мир </w:t>
      </w:r>
      <w:r w:rsidRPr="00D63B03">
        <w:rPr>
          <w:sz w:val="24"/>
          <w:szCs w:val="28"/>
          <w:lang w:val="kk-KZ"/>
        </w:rPr>
        <w:t>здесь</w:t>
      </w:r>
      <w:r w:rsidRPr="00D63B03">
        <w:rPr>
          <w:sz w:val="24"/>
          <w:szCs w:val="28"/>
        </w:rPr>
        <w:t xml:space="preserve"> разнообразен. Встречаются </w:t>
      </w:r>
      <w:r w:rsidRPr="00D63B03">
        <w:rPr>
          <w:sz w:val="24"/>
          <w:szCs w:val="28"/>
          <w:lang w:val="kk-KZ"/>
        </w:rPr>
        <w:t>кабаны, волки, лисы, зайцы, из птиц – фазаны, утки, гуси</w:t>
      </w:r>
      <w:r w:rsidRPr="00D63B03">
        <w:rPr>
          <w:sz w:val="24"/>
          <w:szCs w:val="28"/>
        </w:rPr>
        <w:t>.</w:t>
      </w:r>
    </w:p>
    <w:p w14:paraId="48F43751" w14:textId="77777777" w:rsidR="002008C5" w:rsidRPr="00D63B03" w:rsidRDefault="002008C5" w:rsidP="002008C5">
      <w:pPr>
        <w:ind w:firstLine="851"/>
        <w:jc w:val="both"/>
        <w:rPr>
          <w:sz w:val="24"/>
          <w:szCs w:val="28"/>
        </w:rPr>
      </w:pPr>
      <w:r w:rsidRPr="00D63B03">
        <w:rPr>
          <w:sz w:val="24"/>
          <w:szCs w:val="28"/>
        </w:rPr>
        <w:t xml:space="preserve">По сейсмичности, согласно СНиП </w:t>
      </w:r>
      <w:r w:rsidRPr="00D63B03">
        <w:rPr>
          <w:sz w:val="24"/>
          <w:szCs w:val="28"/>
          <w:lang w:val="en-US"/>
        </w:rPr>
        <w:t>II</w:t>
      </w:r>
      <w:r w:rsidRPr="00D63B03">
        <w:rPr>
          <w:sz w:val="24"/>
          <w:szCs w:val="28"/>
        </w:rPr>
        <w:t>-7-81 район относится к пятибалльной зоне.</w:t>
      </w:r>
    </w:p>
    <w:p w14:paraId="63A0AEA5" w14:textId="77777777" w:rsidR="009F2DE1" w:rsidRDefault="009F2DE1">
      <w:pPr>
        <w:pStyle w:val="a3"/>
        <w:spacing w:before="5"/>
      </w:pPr>
    </w:p>
    <w:p w14:paraId="2658E1E9" w14:textId="77777777" w:rsidR="009F2DE1" w:rsidRDefault="00751971" w:rsidP="00135E27">
      <w:pPr>
        <w:pStyle w:val="41"/>
        <w:numPr>
          <w:ilvl w:val="2"/>
          <w:numId w:val="16"/>
        </w:numPr>
        <w:tabs>
          <w:tab w:val="left" w:pos="3008"/>
          <w:tab w:val="left" w:pos="3009"/>
        </w:tabs>
        <w:ind w:left="3008" w:hanging="926"/>
        <w:jc w:val="left"/>
      </w:pPr>
      <w:r>
        <w:t>Характеристика</w:t>
      </w:r>
      <w:r>
        <w:rPr>
          <w:spacing w:val="-5"/>
        </w:rPr>
        <w:t xml:space="preserve"> </w:t>
      </w:r>
      <w:r>
        <w:t>современного</w:t>
      </w:r>
      <w:r>
        <w:rPr>
          <w:spacing w:val="-4"/>
        </w:rPr>
        <w:t xml:space="preserve"> </w:t>
      </w:r>
      <w:r>
        <w:t>состояния</w:t>
      </w:r>
      <w:r>
        <w:rPr>
          <w:spacing w:val="-4"/>
        </w:rPr>
        <w:t xml:space="preserve"> </w:t>
      </w:r>
      <w:r>
        <w:t>воздушной</w:t>
      </w:r>
      <w:r>
        <w:rPr>
          <w:spacing w:val="-5"/>
        </w:rPr>
        <w:t xml:space="preserve"> </w:t>
      </w:r>
      <w:r>
        <w:t>среды</w:t>
      </w:r>
    </w:p>
    <w:p w14:paraId="3ADF65B0" w14:textId="77777777" w:rsidR="009F2DE1" w:rsidRDefault="009F2DE1">
      <w:pPr>
        <w:pStyle w:val="a3"/>
        <w:spacing w:before="7"/>
        <w:rPr>
          <w:b/>
          <w:sz w:val="23"/>
        </w:rPr>
      </w:pPr>
    </w:p>
    <w:p w14:paraId="274CD3B3" w14:textId="77777777" w:rsidR="009F2DE1" w:rsidRPr="00F67A43" w:rsidRDefault="00F67A43" w:rsidP="00F67A43">
      <w:pPr>
        <w:suppressAutoHyphens/>
        <w:adjustRightInd w:val="0"/>
        <w:ind w:left="709"/>
        <w:jc w:val="both"/>
        <w:rPr>
          <w:sz w:val="24"/>
          <w:szCs w:val="24"/>
        </w:rPr>
      </w:pPr>
      <w:r w:rsidRPr="00F67A43">
        <w:rPr>
          <w:sz w:val="24"/>
          <w:szCs w:val="24"/>
        </w:rPr>
        <w:t xml:space="preserve">          </w:t>
      </w:r>
      <w:r w:rsidR="00751971" w:rsidRPr="00F67A43">
        <w:rPr>
          <w:sz w:val="24"/>
          <w:szCs w:val="24"/>
        </w:rPr>
        <w:t>В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районе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проектируемого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объекта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крупные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предприятия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–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источники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загрязнения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атмосферного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воздуха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отсутствуют.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Локальными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источниками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загрязнения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атмосферного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воздуха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в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районе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объекта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являются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автотранспорт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и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автономные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системы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отопления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индивидуальной</w:t>
      </w:r>
      <w:r w:rsidR="00751971" w:rsidRPr="00F67A43">
        <w:rPr>
          <w:spacing w:val="26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застройки</w:t>
      </w:r>
      <w:r w:rsidR="00751971" w:rsidRPr="00F67A43">
        <w:rPr>
          <w:spacing w:val="24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и</w:t>
      </w:r>
      <w:r w:rsidR="00751971" w:rsidRPr="00F67A43">
        <w:rPr>
          <w:spacing w:val="26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отдельных</w:t>
      </w:r>
      <w:r w:rsidR="00751971" w:rsidRPr="00F67A43">
        <w:rPr>
          <w:spacing w:val="32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общественных</w:t>
      </w:r>
      <w:r w:rsidR="00751971" w:rsidRPr="00F67A43">
        <w:rPr>
          <w:spacing w:val="27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зданий.</w:t>
      </w:r>
      <w:r w:rsidR="00751971" w:rsidRPr="00F67A43">
        <w:rPr>
          <w:spacing w:val="23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Карьер</w:t>
      </w:r>
      <w:r w:rsidR="00751971" w:rsidRPr="00F67A43">
        <w:rPr>
          <w:spacing w:val="25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на</w:t>
      </w:r>
      <w:r w:rsidR="00751971" w:rsidRPr="00F67A43">
        <w:rPr>
          <w:spacing w:val="28"/>
          <w:sz w:val="24"/>
          <w:szCs w:val="24"/>
        </w:rPr>
        <w:t xml:space="preserve"> </w:t>
      </w:r>
      <w:r w:rsidRPr="00F67A43">
        <w:rPr>
          <w:sz w:val="24"/>
          <w:szCs w:val="24"/>
        </w:rPr>
        <w:t xml:space="preserve">месторождения суглинков Акжар в Толебийском районе, Туркестанской области (ныне г. Шымкент), </w:t>
      </w:r>
      <w:r w:rsidR="00751971" w:rsidRPr="00F67A43">
        <w:rPr>
          <w:sz w:val="24"/>
          <w:szCs w:val="24"/>
        </w:rPr>
        <w:t>является новым производственным объектом. На данном участке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проектируемых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работ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производственная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деятельность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не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производилась.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Таким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образом,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атмосферный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воздух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в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данном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регионе,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ввиду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отсутствия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антропогенной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деятельности,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находится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в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качественном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состоянии,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ниже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или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в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пределах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нормативов</w:t>
      </w:r>
      <w:r w:rsidR="00751971" w:rsidRPr="00F67A43">
        <w:rPr>
          <w:spacing w:val="6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предельно-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допустимых</w:t>
      </w:r>
      <w:r w:rsidR="00751971" w:rsidRPr="00F67A43">
        <w:rPr>
          <w:spacing w:val="1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концентраций</w:t>
      </w:r>
      <w:r w:rsidR="00751971" w:rsidRPr="00F67A43">
        <w:rPr>
          <w:spacing w:val="8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(ПДК)</w:t>
      </w:r>
      <w:r w:rsidR="00751971" w:rsidRPr="00F67A43">
        <w:rPr>
          <w:spacing w:val="9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загрязняющих</w:t>
      </w:r>
      <w:r w:rsidR="00751971" w:rsidRPr="00F67A43">
        <w:rPr>
          <w:spacing w:val="10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веществ</w:t>
      </w:r>
      <w:r w:rsidR="00751971" w:rsidRPr="00F67A43">
        <w:rPr>
          <w:spacing w:val="9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в</w:t>
      </w:r>
      <w:r w:rsidR="00751971" w:rsidRPr="00F67A43">
        <w:rPr>
          <w:spacing w:val="10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воздухе</w:t>
      </w:r>
      <w:r w:rsidR="00751971" w:rsidRPr="00F67A43">
        <w:rPr>
          <w:spacing w:val="9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населенных</w:t>
      </w:r>
      <w:r w:rsidR="00751971" w:rsidRPr="00F67A43">
        <w:rPr>
          <w:spacing w:val="1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мест.</w:t>
      </w:r>
      <w:r w:rsidR="00751971" w:rsidRPr="00F67A43">
        <w:rPr>
          <w:spacing w:val="10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В</w:t>
      </w:r>
      <w:r w:rsidR="00751971" w:rsidRPr="00F67A43">
        <w:rPr>
          <w:spacing w:val="8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связи</w:t>
      </w:r>
      <w:r w:rsidR="00751971" w:rsidRPr="00F67A43">
        <w:rPr>
          <w:spacing w:val="-57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с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тем,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что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в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рассматриваемом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районе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уполномоченной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гидрометеорологической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службой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Республики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Казахстан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не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проводятся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наблюдения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за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уровнем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загрязнения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атмосферного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воздуха, учет фоновых концентраций загрязняющих веществ в атмосферном воздухе ввиду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отсутствия</w:t>
      </w:r>
      <w:r w:rsidR="00751971" w:rsidRPr="00F67A43">
        <w:rPr>
          <w:spacing w:val="-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возможности легитимного</w:t>
      </w:r>
      <w:r w:rsidR="00751971" w:rsidRPr="00F67A43">
        <w:rPr>
          <w:spacing w:val="-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их</w:t>
      </w:r>
      <w:r w:rsidR="00751971" w:rsidRPr="00F67A43">
        <w:rPr>
          <w:spacing w:val="2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выявления</w:t>
      </w:r>
      <w:r w:rsidR="00751971" w:rsidRPr="00F67A43">
        <w:rPr>
          <w:spacing w:val="-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не</w:t>
      </w:r>
      <w:r w:rsidR="00751971" w:rsidRPr="00F67A43">
        <w:rPr>
          <w:spacing w:val="-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ведется.</w:t>
      </w:r>
    </w:p>
    <w:p w14:paraId="49624DCC" w14:textId="77777777" w:rsidR="009F2DE1" w:rsidRPr="00F67A43" w:rsidRDefault="00751971" w:rsidP="00F67A43">
      <w:pPr>
        <w:pStyle w:val="a3"/>
        <w:spacing w:before="1"/>
        <w:ind w:left="653" w:right="87" w:firstLine="427"/>
        <w:jc w:val="both"/>
      </w:pPr>
      <w:r w:rsidRPr="00F67A43">
        <w:t>Анализ покомпонентного и интегрального воздействия на окружающую среду позволяет</w:t>
      </w:r>
      <w:r w:rsidRPr="00F67A43">
        <w:rPr>
          <w:spacing w:val="-57"/>
        </w:rPr>
        <w:t xml:space="preserve"> </w:t>
      </w:r>
      <w:r w:rsidRPr="00F67A43">
        <w:t xml:space="preserve">заключить,  </w:t>
      </w:r>
      <w:r w:rsidRPr="00F67A43">
        <w:rPr>
          <w:spacing w:val="1"/>
        </w:rPr>
        <w:t xml:space="preserve"> </w:t>
      </w:r>
      <w:r w:rsidRPr="00F67A43">
        <w:t xml:space="preserve">что  </w:t>
      </w:r>
      <w:r w:rsidRPr="00F67A43">
        <w:rPr>
          <w:spacing w:val="1"/>
        </w:rPr>
        <w:t xml:space="preserve"> </w:t>
      </w:r>
      <w:r w:rsidRPr="00F67A43">
        <w:t xml:space="preserve">реализация  </w:t>
      </w:r>
      <w:r w:rsidRPr="00F67A43">
        <w:rPr>
          <w:spacing w:val="1"/>
        </w:rPr>
        <w:t xml:space="preserve"> </w:t>
      </w:r>
      <w:r w:rsidRPr="00F67A43">
        <w:t xml:space="preserve">проекта  </w:t>
      </w:r>
      <w:r w:rsidRPr="00F67A43">
        <w:rPr>
          <w:spacing w:val="1"/>
        </w:rPr>
        <w:t xml:space="preserve"> </w:t>
      </w:r>
      <w:r w:rsidRPr="00F67A43">
        <w:t xml:space="preserve">при  </w:t>
      </w:r>
      <w:r w:rsidRPr="00F67A43">
        <w:rPr>
          <w:spacing w:val="1"/>
        </w:rPr>
        <w:t xml:space="preserve"> </w:t>
      </w:r>
      <w:r w:rsidRPr="00F67A43">
        <w:t xml:space="preserve">условии   </w:t>
      </w:r>
      <w:r w:rsidRPr="00F67A43">
        <w:rPr>
          <w:spacing w:val="1"/>
        </w:rPr>
        <w:t xml:space="preserve"> </w:t>
      </w:r>
      <w:r w:rsidRPr="00F67A43">
        <w:t xml:space="preserve">соблюдения   </w:t>
      </w:r>
      <w:r w:rsidRPr="00F67A43">
        <w:rPr>
          <w:spacing w:val="1"/>
        </w:rPr>
        <w:t xml:space="preserve"> </w:t>
      </w:r>
      <w:r w:rsidRPr="00F67A43">
        <w:t>проектных</w:t>
      </w:r>
      <w:r w:rsidRPr="00F67A43">
        <w:rPr>
          <w:spacing w:val="1"/>
        </w:rPr>
        <w:t xml:space="preserve"> </w:t>
      </w:r>
      <w:r w:rsidRPr="00F67A43">
        <w:t>технических</w:t>
      </w:r>
      <w:r w:rsidRPr="00F67A43">
        <w:rPr>
          <w:spacing w:val="-2"/>
        </w:rPr>
        <w:t xml:space="preserve"> </w:t>
      </w:r>
      <w:r w:rsidRPr="00F67A43">
        <w:t>решений</w:t>
      </w:r>
      <w:r w:rsidRPr="00F67A43">
        <w:rPr>
          <w:spacing w:val="-5"/>
        </w:rPr>
        <w:t xml:space="preserve"> </w:t>
      </w:r>
      <w:r w:rsidRPr="00F67A43">
        <w:t>не</w:t>
      </w:r>
      <w:r w:rsidRPr="00F67A43">
        <w:rPr>
          <w:spacing w:val="-4"/>
        </w:rPr>
        <w:t xml:space="preserve"> </w:t>
      </w:r>
      <w:r w:rsidRPr="00F67A43">
        <w:t>окажет</w:t>
      </w:r>
      <w:r w:rsidRPr="00F67A43">
        <w:rPr>
          <w:spacing w:val="-3"/>
        </w:rPr>
        <w:t xml:space="preserve"> </w:t>
      </w:r>
      <w:r w:rsidRPr="00F67A43">
        <w:t>значимого</w:t>
      </w:r>
      <w:r w:rsidRPr="00F67A43">
        <w:rPr>
          <w:spacing w:val="-3"/>
        </w:rPr>
        <w:t xml:space="preserve"> </w:t>
      </w:r>
      <w:r w:rsidRPr="00F67A43">
        <w:t>негативного</w:t>
      </w:r>
      <w:r w:rsidRPr="00F67A43">
        <w:rPr>
          <w:spacing w:val="-3"/>
        </w:rPr>
        <w:t xml:space="preserve"> </w:t>
      </w:r>
      <w:r w:rsidRPr="00F67A43">
        <w:t>воздействия</w:t>
      </w:r>
      <w:r w:rsidRPr="00F67A43">
        <w:rPr>
          <w:spacing w:val="-5"/>
        </w:rPr>
        <w:t xml:space="preserve"> </w:t>
      </w:r>
      <w:r w:rsidRPr="00F67A43">
        <w:t>на</w:t>
      </w:r>
      <w:r w:rsidRPr="00F67A43">
        <w:rPr>
          <w:spacing w:val="-4"/>
        </w:rPr>
        <w:t xml:space="preserve"> </w:t>
      </w:r>
      <w:r w:rsidRPr="00F67A43">
        <w:t>окружающую</w:t>
      </w:r>
      <w:r w:rsidRPr="00F67A43">
        <w:rPr>
          <w:spacing w:val="-3"/>
        </w:rPr>
        <w:t xml:space="preserve"> </w:t>
      </w:r>
      <w:r w:rsidRPr="00F67A43">
        <w:t>среду.</w:t>
      </w:r>
    </w:p>
    <w:p w14:paraId="5B4F67CB" w14:textId="77777777" w:rsidR="009F2DE1" w:rsidRDefault="009F2DE1">
      <w:pPr>
        <w:pStyle w:val="a3"/>
        <w:spacing w:before="5"/>
      </w:pPr>
    </w:p>
    <w:p w14:paraId="104DCB0A" w14:textId="77777777" w:rsidR="009F2DE1" w:rsidRDefault="00751971" w:rsidP="00135E27">
      <w:pPr>
        <w:pStyle w:val="41"/>
        <w:numPr>
          <w:ilvl w:val="2"/>
          <w:numId w:val="16"/>
        </w:numPr>
        <w:tabs>
          <w:tab w:val="left" w:pos="2883"/>
          <w:tab w:val="left" w:pos="2884"/>
        </w:tabs>
        <w:ind w:left="2883" w:hanging="844"/>
        <w:jc w:val="left"/>
      </w:pPr>
      <w:r>
        <w:t>Источники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масштабы</w:t>
      </w:r>
      <w:r>
        <w:rPr>
          <w:spacing w:val="-3"/>
        </w:rPr>
        <w:t xml:space="preserve"> </w:t>
      </w:r>
      <w:r>
        <w:t>расчетного</w:t>
      </w:r>
      <w:r>
        <w:rPr>
          <w:spacing w:val="-3"/>
        </w:rPr>
        <w:t xml:space="preserve"> </w:t>
      </w:r>
      <w:r>
        <w:t>химического</w:t>
      </w:r>
      <w:r>
        <w:rPr>
          <w:spacing w:val="-3"/>
        </w:rPr>
        <w:t xml:space="preserve"> </w:t>
      </w:r>
      <w:r>
        <w:t>загрязнения</w:t>
      </w:r>
    </w:p>
    <w:p w14:paraId="1372EE84" w14:textId="77777777" w:rsidR="009F2DE1" w:rsidRDefault="009F2DE1">
      <w:pPr>
        <w:pStyle w:val="a3"/>
        <w:spacing w:before="6"/>
        <w:rPr>
          <w:b/>
          <w:sz w:val="23"/>
        </w:rPr>
      </w:pPr>
    </w:p>
    <w:p w14:paraId="3B34F40D" w14:textId="77777777" w:rsidR="009F2DE1" w:rsidRDefault="00751971" w:rsidP="00F9563D">
      <w:pPr>
        <w:pStyle w:val="a3"/>
        <w:spacing w:before="1"/>
        <w:ind w:left="653" w:right="-54" w:firstLine="708"/>
        <w:jc w:val="both"/>
      </w:pPr>
      <w:r>
        <w:t>Настоящим проектом ООС определяются выбросы вредных веществ в атмосферу на</w:t>
      </w:r>
      <w:r>
        <w:rPr>
          <w:spacing w:val="1"/>
        </w:rPr>
        <w:t xml:space="preserve"> </w:t>
      </w:r>
      <w:r>
        <w:t>период</w:t>
      </w:r>
      <w:r>
        <w:rPr>
          <w:spacing w:val="-1"/>
        </w:rPr>
        <w:t xml:space="preserve"> </w:t>
      </w:r>
      <w:r>
        <w:t>ликвидационных</w:t>
      </w:r>
      <w:r>
        <w:rPr>
          <w:spacing w:val="4"/>
        </w:rPr>
        <w:t xml:space="preserve"> </w:t>
      </w:r>
      <w:r>
        <w:t>работ.</w:t>
      </w:r>
    </w:p>
    <w:p w14:paraId="7983761A" w14:textId="77777777" w:rsidR="009F2DE1" w:rsidRDefault="00751971" w:rsidP="00F9563D">
      <w:pPr>
        <w:pStyle w:val="a3"/>
        <w:ind w:left="653" w:right="-54" w:firstLine="708"/>
        <w:jc w:val="both"/>
      </w:pPr>
      <w:r>
        <w:t>Проектом принято выполаживание борта карьера до 30</w:t>
      </w:r>
      <w:r>
        <w:rPr>
          <w:vertAlign w:val="superscript"/>
        </w:rPr>
        <w:t>о</w:t>
      </w:r>
      <w:r>
        <w:t>.</w:t>
      </w:r>
      <w:r>
        <w:rPr>
          <w:spacing w:val="1"/>
        </w:rPr>
        <w:t xml:space="preserve"> </w:t>
      </w:r>
      <w:r>
        <w:t>Режим работы на ликвидации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принят</w:t>
      </w:r>
      <w:r>
        <w:rPr>
          <w:spacing w:val="1"/>
        </w:rPr>
        <w:t xml:space="preserve"> </w:t>
      </w:r>
      <w:r>
        <w:t>аналогичный</w:t>
      </w:r>
      <w:r>
        <w:rPr>
          <w:spacing w:val="1"/>
        </w:rPr>
        <w:t xml:space="preserve"> </w:t>
      </w:r>
      <w:r>
        <w:t>режиму работы</w:t>
      </w:r>
      <w:r>
        <w:rPr>
          <w:spacing w:val="1"/>
        </w:rPr>
        <w:t xml:space="preserve"> </w:t>
      </w:r>
      <w:r>
        <w:t>карьера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эксплуатационный</w:t>
      </w:r>
      <w:r>
        <w:rPr>
          <w:spacing w:val="1"/>
        </w:rPr>
        <w:t xml:space="preserve"> </w:t>
      </w:r>
      <w:r>
        <w:t>период.</w:t>
      </w:r>
      <w:r>
        <w:rPr>
          <w:spacing w:val="1"/>
        </w:rPr>
        <w:t xml:space="preserve"> </w:t>
      </w:r>
      <w:r>
        <w:t>Настоящим</w:t>
      </w:r>
      <w:r>
        <w:rPr>
          <w:spacing w:val="30"/>
        </w:rPr>
        <w:t xml:space="preserve"> </w:t>
      </w:r>
      <w:r>
        <w:t>проектом</w:t>
      </w:r>
      <w:r>
        <w:rPr>
          <w:spacing w:val="30"/>
        </w:rPr>
        <w:t xml:space="preserve"> </w:t>
      </w:r>
      <w:r>
        <w:t>предусматриваются</w:t>
      </w:r>
      <w:r>
        <w:rPr>
          <w:spacing w:val="33"/>
        </w:rPr>
        <w:t xml:space="preserve"> </w:t>
      </w:r>
      <w:r>
        <w:t>работы</w:t>
      </w:r>
      <w:r>
        <w:rPr>
          <w:spacing w:val="30"/>
        </w:rPr>
        <w:t xml:space="preserve"> </w:t>
      </w:r>
      <w:r>
        <w:t>по</w:t>
      </w:r>
      <w:r>
        <w:rPr>
          <w:spacing w:val="31"/>
        </w:rPr>
        <w:t xml:space="preserve"> </w:t>
      </w:r>
      <w:r>
        <w:t>техническому</w:t>
      </w:r>
      <w:r>
        <w:rPr>
          <w:spacing w:val="28"/>
        </w:rPr>
        <w:t xml:space="preserve"> </w:t>
      </w:r>
      <w:r>
        <w:t>этапу</w:t>
      </w:r>
      <w:r>
        <w:rPr>
          <w:spacing w:val="26"/>
        </w:rPr>
        <w:t xml:space="preserve"> </w:t>
      </w:r>
      <w:r>
        <w:t>рекультивации</w:t>
      </w:r>
      <w:r w:rsidR="00A57302">
        <w:t xml:space="preserve"> </w:t>
      </w:r>
      <w:r>
        <w:t>производить в 1 смену продолжительностью 8 часов. Работы по ликвидации месторождения</w:t>
      </w:r>
      <w:r>
        <w:rPr>
          <w:spacing w:val="1"/>
        </w:rPr>
        <w:t xml:space="preserve"> </w:t>
      </w:r>
      <w:r>
        <w:t>проводятся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теплое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теми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механизмами,</w:t>
      </w:r>
      <w:r>
        <w:rPr>
          <w:spacing w:val="6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использовались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горных</w:t>
      </w:r>
      <w:r>
        <w:rPr>
          <w:spacing w:val="3"/>
        </w:rPr>
        <w:t xml:space="preserve"> </w:t>
      </w:r>
      <w:r>
        <w:t>работах</w:t>
      </w:r>
      <w:r>
        <w:rPr>
          <w:spacing w:val="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карьере.</w:t>
      </w:r>
    </w:p>
    <w:p w14:paraId="4356CC6A" w14:textId="77777777" w:rsidR="009F2DE1" w:rsidRDefault="00751971" w:rsidP="00F9563D">
      <w:pPr>
        <w:pStyle w:val="a3"/>
        <w:ind w:left="653" w:right="-54" w:firstLine="566"/>
        <w:jc w:val="both"/>
      </w:pPr>
      <w:r>
        <w:t>Интенсивными источниками пылеобразования на территории ликвидируемого карьера</w:t>
      </w:r>
      <w:r>
        <w:rPr>
          <w:spacing w:val="1"/>
        </w:rPr>
        <w:t xml:space="preserve"> </w:t>
      </w:r>
      <w:r>
        <w:t>являются:</w:t>
      </w:r>
    </w:p>
    <w:p w14:paraId="535372B8" w14:textId="77777777" w:rsidR="002008C5" w:rsidRPr="003E6FE3" w:rsidRDefault="002008C5" w:rsidP="002008C5">
      <w:pPr>
        <w:pStyle w:val="3"/>
        <w:rPr>
          <w:rFonts w:ascii="Times New Roman" w:eastAsia="Times New Roman" w:hAnsi="Times New Roman" w:cs="Times New Roman"/>
          <w:color w:val="auto"/>
        </w:rPr>
      </w:pPr>
      <w:r w:rsidRPr="003E6FE3">
        <w:rPr>
          <w:rFonts w:ascii="Times New Roman" w:eastAsia="Times New Roman" w:hAnsi="Times New Roman" w:cs="Times New Roman"/>
          <w:color w:val="auto"/>
        </w:rPr>
        <w:t xml:space="preserve">            Ист. 6001 – вскрышные работы.</w:t>
      </w:r>
    </w:p>
    <w:p w14:paraId="4364D855" w14:textId="77777777" w:rsidR="002008C5" w:rsidRPr="003E6FE3" w:rsidRDefault="002008C5" w:rsidP="002008C5">
      <w:pPr>
        <w:pStyle w:val="3"/>
        <w:ind w:left="713"/>
        <w:rPr>
          <w:rFonts w:ascii="Times New Roman" w:eastAsia="Times New Roman" w:hAnsi="Times New Roman" w:cs="Times New Roman"/>
          <w:color w:val="auto"/>
        </w:rPr>
      </w:pPr>
      <w:r w:rsidRPr="003E6FE3">
        <w:rPr>
          <w:rFonts w:ascii="Times New Roman" w:eastAsia="Times New Roman" w:hAnsi="Times New Roman" w:cs="Times New Roman"/>
          <w:color w:val="auto"/>
        </w:rPr>
        <w:t>Ист. 6002 – добычные работы 2025-2027гг. участок добычи соли.</w:t>
      </w:r>
    </w:p>
    <w:p w14:paraId="0ECC0667" w14:textId="77777777" w:rsidR="002008C5" w:rsidRPr="003E6FE3" w:rsidRDefault="002008C5" w:rsidP="002008C5">
      <w:pPr>
        <w:pStyle w:val="3"/>
        <w:ind w:left="713"/>
        <w:rPr>
          <w:rFonts w:ascii="Times New Roman" w:eastAsia="Times New Roman" w:hAnsi="Times New Roman" w:cs="Times New Roman"/>
          <w:color w:val="auto"/>
        </w:rPr>
      </w:pPr>
      <w:r w:rsidRPr="003E6FE3">
        <w:rPr>
          <w:rFonts w:ascii="Times New Roman" w:eastAsia="Times New Roman" w:hAnsi="Times New Roman" w:cs="Times New Roman"/>
          <w:color w:val="auto"/>
        </w:rPr>
        <w:t>Ист. 6002 – добычные работы 2028г. участок добычи соли.</w:t>
      </w:r>
    </w:p>
    <w:p w14:paraId="441E68DF" w14:textId="77777777" w:rsidR="002008C5" w:rsidRDefault="002008C5" w:rsidP="002008C5">
      <w:pPr>
        <w:pStyle w:val="a3"/>
        <w:ind w:left="232" w:right="225" w:firstLine="540"/>
        <w:jc w:val="both"/>
      </w:pPr>
      <w:r>
        <w:t xml:space="preserve">После подготовки нормированного вскрытого объема полезного ископаемого будет осуществляться добыча полезного ископаемого. Добыча будет производиться механическим способом экскаватором </w:t>
      </w:r>
      <w:proofErr w:type="spellStart"/>
      <w:r>
        <w:t>солекомбайном</w:t>
      </w:r>
      <w:proofErr w:type="spellEnd"/>
      <w:r>
        <w:t xml:space="preserve">, который будет осуществлять рыхление галита фрезой, </w:t>
      </w:r>
      <w:r>
        <w:lastRenderedPageBreak/>
        <w:t>всасывание разрыхленной соли с рапой, перекачку в зумпф насосом, где соль будет отделяться от рапы. При добычных работах в атмосферный воздух неорганизованно будут выделяться: натрий хлорид (поваренная соль).</w:t>
      </w:r>
    </w:p>
    <w:p w14:paraId="5DAA097A" w14:textId="77777777" w:rsidR="002008C5" w:rsidRPr="003E6FE3" w:rsidRDefault="002008C5" w:rsidP="002008C5">
      <w:pPr>
        <w:pStyle w:val="3"/>
        <w:ind w:left="773"/>
        <w:rPr>
          <w:rFonts w:ascii="Times New Roman" w:eastAsia="Times New Roman" w:hAnsi="Times New Roman" w:cs="Times New Roman"/>
          <w:color w:val="auto"/>
        </w:rPr>
      </w:pPr>
      <w:r w:rsidRPr="003E6FE3">
        <w:rPr>
          <w:rFonts w:ascii="Times New Roman" w:eastAsia="Times New Roman" w:hAnsi="Times New Roman" w:cs="Times New Roman"/>
          <w:color w:val="auto"/>
        </w:rPr>
        <w:t xml:space="preserve">Ист. 6002 – добычные работы </w:t>
      </w:r>
      <w:proofErr w:type="spellStart"/>
      <w:r w:rsidRPr="003E6FE3">
        <w:rPr>
          <w:rFonts w:ascii="Times New Roman" w:eastAsia="Times New Roman" w:hAnsi="Times New Roman" w:cs="Times New Roman"/>
          <w:color w:val="auto"/>
        </w:rPr>
        <w:t>солекомбайн</w:t>
      </w:r>
      <w:proofErr w:type="spellEnd"/>
      <w:r w:rsidRPr="003E6FE3">
        <w:rPr>
          <w:rFonts w:ascii="Times New Roman" w:eastAsia="Times New Roman" w:hAnsi="Times New Roman" w:cs="Times New Roman"/>
          <w:color w:val="auto"/>
        </w:rPr>
        <w:t>.</w:t>
      </w:r>
    </w:p>
    <w:p w14:paraId="5F3A7EAF" w14:textId="77777777" w:rsidR="002008C5" w:rsidRDefault="002008C5" w:rsidP="002008C5">
      <w:pPr>
        <w:pStyle w:val="a3"/>
        <w:ind w:left="232" w:right="226" w:firstLine="566"/>
        <w:jc w:val="both"/>
      </w:pPr>
      <w:r>
        <w:t xml:space="preserve">На участке предусмотрена транспортная система разработки с применением </w:t>
      </w:r>
      <w:proofErr w:type="spellStart"/>
      <w:r>
        <w:t>солекомбайнов</w:t>
      </w:r>
      <w:proofErr w:type="spellEnd"/>
      <w:r>
        <w:t xml:space="preserve">. В процессе отработки траншеи </w:t>
      </w:r>
      <w:proofErr w:type="spellStart"/>
      <w:r>
        <w:t>солекомбайн</w:t>
      </w:r>
      <w:proofErr w:type="spellEnd"/>
      <w:r>
        <w:t xml:space="preserve"> производит разрушение пласта, извлечение пласта разрушенной соли, обезвоживание, первичное обогащение и погрузку. При работе автономного генератора в атмосферный воздух выделяются следующие вредные вещества: сажа, формальдегиды, оксиды серы, углерода, азота, </w:t>
      </w:r>
      <w:proofErr w:type="spellStart"/>
      <w:r>
        <w:t>бенз</w:t>
      </w:r>
      <w:proofErr w:type="spellEnd"/>
      <w:r>
        <w:t>(а)</w:t>
      </w:r>
      <w:proofErr w:type="spellStart"/>
      <w:r>
        <w:t>пирен</w:t>
      </w:r>
      <w:proofErr w:type="spellEnd"/>
      <w:r>
        <w:t xml:space="preserve"> и </w:t>
      </w:r>
      <w:proofErr w:type="spellStart"/>
      <w:r>
        <w:t>углево</w:t>
      </w:r>
      <w:proofErr w:type="spellEnd"/>
      <w:r>
        <w:t xml:space="preserve">- </w:t>
      </w:r>
      <w:proofErr w:type="spellStart"/>
      <w:r>
        <w:t>дороды</w:t>
      </w:r>
      <w:proofErr w:type="spellEnd"/>
      <w:r>
        <w:t>. Источником выброса загрязняющих веществ является выхлопная труба.</w:t>
      </w:r>
    </w:p>
    <w:p w14:paraId="621AF8F5" w14:textId="77777777" w:rsidR="002008C5" w:rsidRPr="003E6FE3" w:rsidRDefault="002008C5" w:rsidP="002008C5">
      <w:pPr>
        <w:pStyle w:val="3"/>
        <w:ind w:left="773"/>
        <w:rPr>
          <w:rFonts w:ascii="Times New Roman" w:eastAsia="Times New Roman" w:hAnsi="Times New Roman" w:cs="Times New Roman"/>
          <w:color w:val="auto"/>
        </w:rPr>
      </w:pPr>
      <w:r w:rsidRPr="003E6FE3">
        <w:rPr>
          <w:rFonts w:ascii="Times New Roman" w:eastAsia="Times New Roman" w:hAnsi="Times New Roman" w:cs="Times New Roman"/>
          <w:color w:val="auto"/>
        </w:rPr>
        <w:t>Ист. 6003 – транспортные работы</w:t>
      </w:r>
    </w:p>
    <w:p w14:paraId="3FCDB2BC" w14:textId="77777777" w:rsidR="002008C5" w:rsidRDefault="002008C5" w:rsidP="002008C5">
      <w:pPr>
        <w:pStyle w:val="a3"/>
        <w:ind w:left="232" w:right="235"/>
        <w:jc w:val="both"/>
      </w:pPr>
      <w:r w:rsidRPr="002C712C">
        <w:t xml:space="preserve">        </w:t>
      </w:r>
      <w:r>
        <w:t xml:space="preserve">Горнотранспортное оборудование устанавливается на поверхности пласта. Добычу производят верным </w:t>
      </w:r>
      <w:proofErr w:type="spellStart"/>
      <w:r>
        <w:t>продвиганием</w:t>
      </w:r>
      <w:proofErr w:type="spellEnd"/>
      <w:r>
        <w:t xml:space="preserve"> забоя. Добычные работы ведутся экскаватором на гусеничном ходу без предварительного рыхления. Затем она будет погружаться в машины обезвоживающим многоковшовым экскаватором ТО-49. В атмосферный воздух выделяется п</w:t>
      </w:r>
      <w:r w:rsidRPr="00D8070D">
        <w:t>ыль неорганическая: 70-20% двуокиси кремния</w:t>
      </w:r>
      <w:r>
        <w:t>. Неорганизованный источник загрязнения.</w:t>
      </w:r>
      <w:r w:rsidRPr="00D8070D">
        <w:t xml:space="preserve"> </w:t>
      </w:r>
      <w:r>
        <w:t>При движении автотранспорта в атмосферный воздух неорганизованно будут выделяться: пыль неорганическая содержащая двуокись кремния 70-20 %.</w:t>
      </w:r>
    </w:p>
    <w:p w14:paraId="514EA712" w14:textId="77777777" w:rsidR="002008C5" w:rsidRPr="003E6FE3" w:rsidRDefault="002008C5" w:rsidP="002008C5">
      <w:pPr>
        <w:pStyle w:val="a3"/>
        <w:ind w:left="232" w:right="223" w:firstLine="480"/>
        <w:jc w:val="both"/>
      </w:pPr>
      <w:r>
        <w:t xml:space="preserve">  </w:t>
      </w:r>
      <w:r w:rsidRPr="003E6FE3">
        <w:t xml:space="preserve">Ист. 6004 – </w:t>
      </w:r>
      <w:proofErr w:type="spellStart"/>
      <w:r w:rsidRPr="003E6FE3">
        <w:t>Горнокапитальные</w:t>
      </w:r>
      <w:proofErr w:type="spellEnd"/>
      <w:r w:rsidRPr="003E6FE3">
        <w:t xml:space="preserve"> работы</w:t>
      </w:r>
    </w:p>
    <w:p w14:paraId="516C3009" w14:textId="77777777" w:rsidR="002008C5" w:rsidRDefault="002008C5" w:rsidP="002008C5">
      <w:pPr>
        <w:pStyle w:val="a3"/>
        <w:ind w:left="232" w:right="235"/>
        <w:jc w:val="both"/>
      </w:pPr>
      <w:r>
        <w:t>Для транспортировки соли на заводы предусмотрены автосамосвалы, грузоподъемностью 15 тонн. Добыча производится траншеями с оставлением полосы шириной 1 м для ускорения образования новых наносов соли. При движении автотранспорта в атмосферный воздух неорганизованно будут выделяться: пыль неорганическая содержащая двуокись кремния 70-20 %.</w:t>
      </w:r>
    </w:p>
    <w:p w14:paraId="3E7BA296" w14:textId="77777777" w:rsidR="002008C5" w:rsidRPr="003E6FE3" w:rsidRDefault="002008C5" w:rsidP="002008C5">
      <w:pPr>
        <w:pStyle w:val="3"/>
        <w:rPr>
          <w:rFonts w:ascii="Times New Roman" w:eastAsia="Times New Roman" w:hAnsi="Times New Roman" w:cs="Times New Roman"/>
          <w:color w:val="auto"/>
        </w:rPr>
      </w:pPr>
      <w:r w:rsidRPr="003E6FE3">
        <w:rPr>
          <w:rFonts w:ascii="Times New Roman" w:eastAsia="Times New Roman" w:hAnsi="Times New Roman" w:cs="Times New Roman"/>
          <w:color w:val="auto"/>
        </w:rPr>
        <w:t xml:space="preserve">Ист. 6005 – пыление при движении транспорта </w:t>
      </w:r>
    </w:p>
    <w:p w14:paraId="28191BC0" w14:textId="77777777" w:rsidR="002008C5" w:rsidRDefault="002008C5" w:rsidP="002008C5">
      <w:pPr>
        <w:pStyle w:val="a3"/>
        <w:ind w:left="232" w:right="235"/>
        <w:jc w:val="both"/>
      </w:pPr>
      <w:r w:rsidRPr="002C712C">
        <w:t xml:space="preserve">         </w:t>
      </w:r>
      <w:r>
        <w:t>Для транспортировки соли на заводы предусмотрены автосамосвалы, грузоподъемностью 15 тонн. Добыча производится траншеями с оставлением полосы шириной 1 м для ускорения образования новых наносов соли. При движении автотранспорта в атмосферный воздух неорганизованно будут выделяться: пыль неорганическая содержащая двуокись кремния 70-20 %.</w:t>
      </w:r>
    </w:p>
    <w:p w14:paraId="664A649F" w14:textId="77777777" w:rsidR="002008C5" w:rsidRPr="003E6FE3" w:rsidRDefault="002008C5" w:rsidP="002008C5">
      <w:pPr>
        <w:pStyle w:val="a3"/>
        <w:ind w:left="232" w:right="223" w:firstLine="566"/>
        <w:jc w:val="both"/>
      </w:pPr>
      <w:r w:rsidRPr="003E6FE3">
        <w:t>Ист. 6006 – участок погрузки соли 2025-2027гг.</w:t>
      </w:r>
    </w:p>
    <w:p w14:paraId="4F0319BA" w14:textId="77777777" w:rsidR="002008C5" w:rsidRPr="003E6FE3" w:rsidRDefault="002008C5" w:rsidP="002008C5">
      <w:pPr>
        <w:pStyle w:val="a3"/>
        <w:ind w:left="232" w:right="223" w:firstLine="566"/>
        <w:jc w:val="both"/>
      </w:pPr>
      <w:r w:rsidRPr="003E6FE3">
        <w:t>Ист. 6006 – участок погрузки соли 2028 г.</w:t>
      </w:r>
    </w:p>
    <w:p w14:paraId="44FED8F9" w14:textId="77777777" w:rsidR="002008C5" w:rsidRDefault="002008C5" w:rsidP="002008C5">
      <w:pPr>
        <w:pStyle w:val="a3"/>
        <w:ind w:left="653" w:right="943" w:firstLine="566"/>
        <w:jc w:val="both"/>
      </w:pPr>
      <w:r w:rsidRPr="00E65A39">
        <w:t>При работе вышеперечисленных источников в атмосферу будут выбрасываться: пыль</w:t>
      </w:r>
      <w:r w:rsidRPr="003E6FE3">
        <w:t xml:space="preserve"> </w:t>
      </w:r>
      <w:r w:rsidRPr="00E65A39">
        <w:t>неорганическая, содержащая двуокись кремния в %: 70-20</w:t>
      </w:r>
      <w:r>
        <w:t xml:space="preserve">, </w:t>
      </w:r>
      <w:r w:rsidRPr="003E6FE3">
        <w:t>натрий хлорид</w:t>
      </w:r>
      <w:r w:rsidRPr="00E65A39">
        <w:t xml:space="preserve">. Общий выброс при ликвидационных работах </w:t>
      </w:r>
    </w:p>
    <w:p w14:paraId="7FD6B194" w14:textId="77777777" w:rsidR="002008C5" w:rsidRPr="003E6FE3" w:rsidRDefault="002008C5" w:rsidP="002008C5">
      <w:pPr>
        <w:pStyle w:val="a3"/>
        <w:ind w:left="653" w:right="943" w:firstLine="566"/>
        <w:jc w:val="both"/>
      </w:pPr>
      <w:r w:rsidRPr="003E6FE3">
        <w:t>На 2025-2027 гг</w:t>
      </w:r>
      <w:r>
        <w:t>-</w:t>
      </w:r>
      <w:r w:rsidRPr="003E6FE3">
        <w:t>0.17253 г/сек, 1.401646 т/год.</w:t>
      </w:r>
    </w:p>
    <w:p w14:paraId="6A6774E6" w14:textId="77777777" w:rsidR="002008C5" w:rsidRPr="003E6FE3" w:rsidRDefault="002008C5" w:rsidP="002008C5">
      <w:pPr>
        <w:pStyle w:val="a3"/>
        <w:ind w:left="653" w:right="952"/>
        <w:jc w:val="both"/>
      </w:pPr>
      <w:r>
        <w:t xml:space="preserve">         </w:t>
      </w:r>
      <w:r w:rsidRPr="003E6FE3">
        <w:t>На 2028 год</w:t>
      </w:r>
      <w:r>
        <w:t xml:space="preserve"> - </w:t>
      </w:r>
      <w:r w:rsidRPr="003E6FE3">
        <w:t xml:space="preserve">0.08613 г/сек, 0.779646 т/год </w:t>
      </w:r>
      <w:r w:rsidRPr="00E65A39">
        <w:t>(без</w:t>
      </w:r>
      <w:r w:rsidRPr="003E6FE3">
        <w:t xml:space="preserve"> </w:t>
      </w:r>
      <w:r w:rsidRPr="00E65A39">
        <w:t>учета</w:t>
      </w:r>
      <w:r w:rsidRPr="003E6FE3">
        <w:t xml:space="preserve"> </w:t>
      </w:r>
      <w:r w:rsidRPr="00E65A39">
        <w:t>валового</w:t>
      </w:r>
      <w:r w:rsidRPr="003E6FE3">
        <w:t xml:space="preserve"> </w:t>
      </w:r>
      <w:r w:rsidRPr="00E65A39">
        <w:t>выброса</w:t>
      </w:r>
      <w:r w:rsidRPr="003E6FE3">
        <w:t xml:space="preserve"> </w:t>
      </w:r>
      <w:r w:rsidRPr="00E65A39">
        <w:t>от автотранспорта).</w:t>
      </w:r>
    </w:p>
    <w:p w14:paraId="007A65AC" w14:textId="77777777" w:rsidR="009F2DE1" w:rsidRDefault="00751971" w:rsidP="00F9563D">
      <w:pPr>
        <w:pStyle w:val="a3"/>
        <w:ind w:left="653" w:right="-54" w:firstLine="708"/>
      </w:pPr>
      <w:r>
        <w:t>Перечень</w:t>
      </w:r>
      <w:r>
        <w:rPr>
          <w:spacing w:val="13"/>
        </w:rPr>
        <w:t xml:space="preserve"> </w:t>
      </w:r>
      <w:r>
        <w:t>загрязняющих</w:t>
      </w:r>
      <w:r>
        <w:rPr>
          <w:spacing w:val="17"/>
        </w:rPr>
        <w:t xml:space="preserve"> </w:t>
      </w:r>
      <w:r>
        <w:t>веществ,</w:t>
      </w:r>
      <w:r>
        <w:rPr>
          <w:spacing w:val="12"/>
        </w:rPr>
        <w:t xml:space="preserve"> </w:t>
      </w:r>
      <w:r>
        <w:t>выбрасываемых</w:t>
      </w:r>
      <w:r>
        <w:rPr>
          <w:spacing w:val="15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атмосферу</w:t>
      </w:r>
      <w:r>
        <w:rPr>
          <w:spacing w:val="9"/>
        </w:rPr>
        <w:t xml:space="preserve"> </w:t>
      </w:r>
      <w:proofErr w:type="spellStart"/>
      <w:r>
        <w:t>припроведении</w:t>
      </w:r>
      <w:proofErr w:type="spellEnd"/>
      <w:r>
        <w:rPr>
          <w:spacing w:val="14"/>
        </w:rPr>
        <w:t xml:space="preserve"> </w:t>
      </w:r>
      <w:r>
        <w:t>горных</w:t>
      </w:r>
      <w:r>
        <w:rPr>
          <w:spacing w:val="-57"/>
        </w:rPr>
        <w:t xml:space="preserve"> </w:t>
      </w:r>
      <w:r>
        <w:t>работ,</w:t>
      </w:r>
      <w:r>
        <w:rPr>
          <w:spacing w:val="1"/>
        </w:rPr>
        <w:t xml:space="preserve"> </w:t>
      </w:r>
      <w:r>
        <w:t>представлен</w:t>
      </w:r>
      <w:r>
        <w:rPr>
          <w:spacing w:val="1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таблицах</w:t>
      </w:r>
      <w:r>
        <w:rPr>
          <w:spacing w:val="3"/>
        </w:rPr>
        <w:t xml:space="preserve"> </w:t>
      </w:r>
      <w:r>
        <w:t>3.1.</w:t>
      </w:r>
    </w:p>
    <w:p w14:paraId="729B35AC" w14:textId="77777777" w:rsidR="009F2DE1" w:rsidRDefault="00751971" w:rsidP="00F9563D">
      <w:pPr>
        <w:pStyle w:val="a3"/>
        <w:ind w:left="653" w:right="-54" w:firstLine="708"/>
        <w:jc w:val="both"/>
      </w:pPr>
      <w:r>
        <w:t>Параметры выбросов загрязняющих веществ в атмосферу представлены в таблицах 3.3.</w:t>
      </w:r>
      <w:r>
        <w:rPr>
          <w:spacing w:val="1"/>
        </w:rPr>
        <w:t xml:space="preserve"> </w:t>
      </w:r>
      <w:r>
        <w:t>Количественные</w:t>
      </w:r>
      <w:r>
        <w:rPr>
          <w:spacing w:val="13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качественные</w:t>
      </w:r>
      <w:r>
        <w:rPr>
          <w:spacing w:val="14"/>
        </w:rPr>
        <w:t xml:space="preserve"> </w:t>
      </w:r>
      <w:r>
        <w:t>характеристики</w:t>
      </w:r>
      <w:r>
        <w:rPr>
          <w:spacing w:val="16"/>
        </w:rPr>
        <w:t xml:space="preserve"> </w:t>
      </w:r>
      <w:r>
        <w:t>выбросов</w:t>
      </w:r>
      <w:r>
        <w:rPr>
          <w:spacing w:val="15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атмосферу</w:t>
      </w:r>
      <w:r>
        <w:rPr>
          <w:spacing w:val="10"/>
        </w:rPr>
        <w:t xml:space="preserve"> </w:t>
      </w:r>
      <w:r>
        <w:t>от</w:t>
      </w:r>
      <w:r>
        <w:rPr>
          <w:spacing w:val="25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выбросов</w:t>
      </w:r>
      <w:r>
        <w:rPr>
          <w:spacing w:val="1"/>
        </w:rPr>
        <w:t xml:space="preserve"> </w:t>
      </w:r>
      <w:r>
        <w:t>загрязняющих</w:t>
      </w:r>
      <w:r>
        <w:rPr>
          <w:spacing w:val="1"/>
        </w:rPr>
        <w:t xml:space="preserve"> </w:t>
      </w:r>
      <w:r>
        <w:t>веществ</w:t>
      </w:r>
      <w:r>
        <w:rPr>
          <w:spacing w:val="1"/>
        </w:rPr>
        <w:t xml:space="preserve"> </w:t>
      </w:r>
      <w:r>
        <w:t>определены</w:t>
      </w:r>
      <w:r>
        <w:rPr>
          <w:spacing w:val="1"/>
        </w:rPr>
        <w:t xml:space="preserve"> </w:t>
      </w:r>
      <w:r>
        <w:t>теоретическим</w:t>
      </w:r>
      <w:r>
        <w:rPr>
          <w:spacing w:val="1"/>
        </w:rPr>
        <w:t xml:space="preserve"> </w:t>
      </w:r>
      <w:r>
        <w:t>методом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методикам</w:t>
      </w:r>
      <w:r>
        <w:rPr>
          <w:spacing w:val="-57"/>
        </w:rPr>
        <w:t xml:space="preserve"> </w:t>
      </w:r>
      <w:r>
        <w:t>расчета</w:t>
      </w:r>
      <w:r>
        <w:rPr>
          <w:spacing w:val="33"/>
        </w:rPr>
        <w:t xml:space="preserve"> </w:t>
      </w:r>
      <w:r>
        <w:t>выбросов</w:t>
      </w:r>
      <w:r>
        <w:rPr>
          <w:spacing w:val="33"/>
        </w:rPr>
        <w:t xml:space="preserve"> </w:t>
      </w:r>
      <w:r>
        <w:t>вредных</w:t>
      </w:r>
      <w:r>
        <w:rPr>
          <w:spacing w:val="37"/>
        </w:rPr>
        <w:t xml:space="preserve"> </w:t>
      </w:r>
      <w:r>
        <w:t>веществ</w:t>
      </w:r>
      <w:r>
        <w:rPr>
          <w:spacing w:val="33"/>
        </w:rPr>
        <w:t xml:space="preserve"> </w:t>
      </w:r>
      <w:r>
        <w:t>в</w:t>
      </w:r>
      <w:r>
        <w:rPr>
          <w:spacing w:val="33"/>
        </w:rPr>
        <w:t xml:space="preserve"> </w:t>
      </w:r>
      <w:r>
        <w:t>атмосферу,</w:t>
      </w:r>
      <w:r>
        <w:rPr>
          <w:spacing w:val="39"/>
        </w:rPr>
        <w:t xml:space="preserve"> </w:t>
      </w:r>
      <w:r>
        <w:t>утвержденных</w:t>
      </w:r>
      <w:r>
        <w:rPr>
          <w:spacing w:val="35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РК.</w:t>
      </w:r>
      <w:r>
        <w:rPr>
          <w:spacing w:val="34"/>
        </w:rPr>
        <w:t xml:space="preserve"> </w:t>
      </w:r>
      <w:r>
        <w:t>Расчет</w:t>
      </w:r>
      <w:r>
        <w:rPr>
          <w:spacing w:val="34"/>
        </w:rPr>
        <w:t xml:space="preserve"> </w:t>
      </w:r>
      <w:r>
        <w:t>валовых</w:t>
      </w:r>
      <w:r w:rsidR="00A57302">
        <w:t xml:space="preserve"> </w:t>
      </w:r>
      <w:r>
        <w:t>выбросов</w:t>
      </w:r>
      <w:r>
        <w:rPr>
          <w:spacing w:val="-3"/>
        </w:rPr>
        <w:t xml:space="preserve"> </w:t>
      </w:r>
      <w:r>
        <w:t>произведен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помощью</w:t>
      </w:r>
      <w:r>
        <w:rPr>
          <w:spacing w:val="-2"/>
        </w:rPr>
        <w:t xml:space="preserve"> </w:t>
      </w:r>
      <w:r>
        <w:t>программного</w:t>
      </w:r>
      <w:r>
        <w:rPr>
          <w:spacing w:val="-3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«ЭРА-Воздух»</w:t>
      </w:r>
      <w:r>
        <w:rPr>
          <w:spacing w:val="-7"/>
        </w:rPr>
        <w:t xml:space="preserve"> </w:t>
      </w:r>
      <w:r>
        <w:t>V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3.0.</w:t>
      </w:r>
    </w:p>
    <w:p w14:paraId="4766FE8C" w14:textId="77777777" w:rsidR="009F2DE1" w:rsidRDefault="009F2DE1">
      <w:pPr>
        <w:pStyle w:val="a3"/>
        <w:spacing w:before="5"/>
        <w:rPr>
          <w:sz w:val="26"/>
        </w:rPr>
      </w:pPr>
    </w:p>
    <w:p w14:paraId="55401800" w14:textId="77777777" w:rsidR="009F2DE1" w:rsidRDefault="00751971" w:rsidP="00135E27">
      <w:pPr>
        <w:pStyle w:val="41"/>
        <w:numPr>
          <w:ilvl w:val="2"/>
          <w:numId w:val="16"/>
        </w:numPr>
        <w:tabs>
          <w:tab w:val="left" w:pos="3500"/>
          <w:tab w:val="left" w:pos="3501"/>
        </w:tabs>
        <w:spacing w:before="1"/>
        <w:ind w:left="3500" w:hanging="844"/>
        <w:jc w:val="center"/>
      </w:pPr>
      <w:r>
        <w:t>Характеристика</w:t>
      </w:r>
      <w:r>
        <w:rPr>
          <w:spacing w:val="-3"/>
        </w:rPr>
        <w:t xml:space="preserve"> </w:t>
      </w:r>
      <w:r>
        <w:t>аварийных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залповых</w:t>
      </w:r>
      <w:r>
        <w:rPr>
          <w:spacing w:val="-2"/>
        </w:rPr>
        <w:t xml:space="preserve"> </w:t>
      </w:r>
      <w:r>
        <w:t>выбросов</w:t>
      </w:r>
    </w:p>
    <w:p w14:paraId="16E59B5C" w14:textId="77777777" w:rsidR="009F2DE1" w:rsidRDefault="009F2DE1">
      <w:pPr>
        <w:pStyle w:val="a3"/>
        <w:spacing w:before="6"/>
        <w:rPr>
          <w:b/>
          <w:sz w:val="22"/>
        </w:rPr>
      </w:pPr>
    </w:p>
    <w:p w14:paraId="0185C65B" w14:textId="77777777" w:rsidR="009F2DE1" w:rsidRDefault="00751971" w:rsidP="00F9563D">
      <w:pPr>
        <w:pStyle w:val="a3"/>
        <w:ind w:left="653" w:right="87" w:firstLine="573"/>
        <w:jc w:val="both"/>
      </w:pPr>
      <w:r>
        <w:t>Планом</w:t>
      </w:r>
      <w:r>
        <w:rPr>
          <w:spacing w:val="1"/>
        </w:rPr>
        <w:t xml:space="preserve"> </w:t>
      </w:r>
      <w:r>
        <w:t>ликвидации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прогнозирует</w:t>
      </w:r>
      <w:r>
        <w:rPr>
          <w:spacing w:val="1"/>
        </w:rPr>
        <w:t xml:space="preserve"> </w:t>
      </w:r>
      <w:proofErr w:type="spellStart"/>
      <w:r>
        <w:t>заполвых</w:t>
      </w:r>
      <w:proofErr w:type="spellEnd"/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proofErr w:type="spellStart"/>
      <w:r>
        <w:t>аваийриных</w:t>
      </w:r>
      <w:proofErr w:type="spellEnd"/>
      <w:r>
        <w:rPr>
          <w:spacing w:val="1"/>
        </w:rPr>
        <w:t xml:space="preserve"> </w:t>
      </w:r>
      <w:r>
        <w:t>выбросов,</w:t>
      </w:r>
      <w:r>
        <w:rPr>
          <w:spacing w:val="1"/>
        </w:rPr>
        <w:t xml:space="preserve"> </w:t>
      </w:r>
      <w:r>
        <w:t>учитывая</w:t>
      </w:r>
      <w:r>
        <w:rPr>
          <w:spacing w:val="1"/>
        </w:rPr>
        <w:t xml:space="preserve"> </w:t>
      </w:r>
      <w:r>
        <w:t>технологических</w:t>
      </w:r>
      <w:r>
        <w:rPr>
          <w:spacing w:val="1"/>
        </w:rPr>
        <w:t xml:space="preserve"> </w:t>
      </w:r>
      <w:r>
        <w:t>процессов проекта.</w:t>
      </w:r>
    </w:p>
    <w:p w14:paraId="041751CD" w14:textId="77777777" w:rsidR="009F2DE1" w:rsidRDefault="009F2DE1">
      <w:pPr>
        <w:pStyle w:val="a3"/>
        <w:spacing w:before="5"/>
      </w:pPr>
    </w:p>
    <w:p w14:paraId="0DA9D68E" w14:textId="77777777" w:rsidR="009F2DE1" w:rsidRDefault="00751971" w:rsidP="00135E27">
      <w:pPr>
        <w:pStyle w:val="41"/>
        <w:numPr>
          <w:ilvl w:val="2"/>
          <w:numId w:val="16"/>
        </w:numPr>
        <w:tabs>
          <w:tab w:val="left" w:pos="2160"/>
          <w:tab w:val="left" w:pos="2161"/>
        </w:tabs>
        <w:ind w:left="1068" w:right="1043" w:firstLine="249"/>
        <w:jc w:val="center"/>
      </w:pPr>
      <w:r>
        <w:t>Внедрение малоотходных и безотходных технологий, а также специальные</w:t>
      </w:r>
      <w:r>
        <w:rPr>
          <w:spacing w:val="-57"/>
        </w:rPr>
        <w:t xml:space="preserve"> </w:t>
      </w:r>
      <w:r>
        <w:t>мероприятия</w:t>
      </w:r>
      <w:r>
        <w:rPr>
          <w:spacing w:val="-2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предотвращению</w:t>
      </w:r>
      <w:r>
        <w:rPr>
          <w:spacing w:val="-3"/>
        </w:rPr>
        <w:t xml:space="preserve"> </w:t>
      </w:r>
      <w:r>
        <w:t>(сокращению)</w:t>
      </w:r>
      <w:r>
        <w:rPr>
          <w:spacing w:val="-2"/>
        </w:rPr>
        <w:t xml:space="preserve"> </w:t>
      </w:r>
      <w:r>
        <w:t>выбросов</w:t>
      </w:r>
      <w:r>
        <w:rPr>
          <w:spacing w:val="-2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атмосферный воздух</w:t>
      </w:r>
    </w:p>
    <w:p w14:paraId="4798C396" w14:textId="77777777" w:rsidR="009F2DE1" w:rsidRDefault="009F2DE1">
      <w:pPr>
        <w:pStyle w:val="a3"/>
        <w:spacing w:before="7"/>
        <w:rPr>
          <w:b/>
          <w:sz w:val="23"/>
        </w:rPr>
      </w:pPr>
    </w:p>
    <w:p w14:paraId="4A941C54" w14:textId="77777777" w:rsidR="009F2DE1" w:rsidRDefault="00751971" w:rsidP="00F9563D">
      <w:pPr>
        <w:pStyle w:val="a3"/>
        <w:ind w:left="653" w:right="87" w:firstLine="420"/>
        <w:jc w:val="both"/>
      </w:pPr>
      <w:r>
        <w:t>В настоящем проекте не используются малоотходные и безотходные технологии, а также</w:t>
      </w:r>
      <w:r>
        <w:rPr>
          <w:spacing w:val="1"/>
        </w:rPr>
        <w:t xml:space="preserve"> </w:t>
      </w:r>
      <w:r>
        <w:lastRenderedPageBreak/>
        <w:t>специальные мероприятия по предотвращению (сокращению) выбросов в атмосферный воздух</w:t>
      </w:r>
      <w:r>
        <w:rPr>
          <w:spacing w:val="-57"/>
        </w:rPr>
        <w:t xml:space="preserve"> </w:t>
      </w:r>
      <w:r>
        <w:t>на уровне, соответствующем</w:t>
      </w:r>
      <w:r>
        <w:rPr>
          <w:spacing w:val="-1"/>
        </w:rPr>
        <w:t xml:space="preserve"> </w:t>
      </w:r>
      <w:r>
        <w:t>передовому</w:t>
      </w:r>
      <w:r>
        <w:rPr>
          <w:spacing w:val="-5"/>
        </w:rPr>
        <w:t xml:space="preserve"> </w:t>
      </w:r>
      <w:r>
        <w:t>мировому</w:t>
      </w:r>
      <w:r>
        <w:rPr>
          <w:spacing w:val="-5"/>
        </w:rPr>
        <w:t xml:space="preserve"> </w:t>
      </w:r>
      <w:r>
        <w:t>опыту.</w:t>
      </w:r>
    </w:p>
    <w:p w14:paraId="2F0F8F78" w14:textId="77777777" w:rsidR="009F2DE1" w:rsidRDefault="009F2DE1">
      <w:pPr>
        <w:jc w:val="both"/>
        <w:sectPr w:rsidR="009F2DE1" w:rsidSect="004A28B8">
          <w:pgSz w:w="11910" w:h="16840"/>
          <w:pgMar w:top="760" w:right="711" w:bottom="1020" w:left="480" w:header="0" w:footer="718" w:gutter="0"/>
          <w:cols w:space="720"/>
        </w:sectPr>
      </w:pPr>
    </w:p>
    <w:p w14:paraId="02FFB6FB" w14:textId="77777777" w:rsidR="009F2DE1" w:rsidRDefault="00751971" w:rsidP="00135E27">
      <w:pPr>
        <w:pStyle w:val="41"/>
        <w:numPr>
          <w:ilvl w:val="3"/>
          <w:numId w:val="16"/>
        </w:numPr>
        <w:tabs>
          <w:tab w:val="left" w:pos="2109"/>
          <w:tab w:val="left" w:pos="2110"/>
        </w:tabs>
        <w:spacing w:before="72"/>
      </w:pPr>
      <w:r>
        <w:lastRenderedPageBreak/>
        <w:t>Краткая</w:t>
      </w:r>
      <w:r>
        <w:rPr>
          <w:spacing w:val="-5"/>
        </w:rPr>
        <w:t xml:space="preserve"> </w:t>
      </w:r>
      <w:r>
        <w:t>характеристика</w:t>
      </w:r>
      <w:r>
        <w:rPr>
          <w:spacing w:val="-4"/>
        </w:rPr>
        <w:t xml:space="preserve"> </w:t>
      </w:r>
      <w:r>
        <w:t>существующего</w:t>
      </w:r>
      <w:r>
        <w:rPr>
          <w:spacing w:val="-4"/>
        </w:rPr>
        <w:t xml:space="preserve"> </w:t>
      </w:r>
      <w:proofErr w:type="spellStart"/>
      <w:r>
        <w:t>пылегазоочистного</w:t>
      </w:r>
      <w:proofErr w:type="spellEnd"/>
      <w:r>
        <w:rPr>
          <w:spacing w:val="-4"/>
        </w:rPr>
        <w:t xml:space="preserve"> </w:t>
      </w:r>
      <w:r>
        <w:t>оборудования</w:t>
      </w:r>
    </w:p>
    <w:p w14:paraId="271B5A21" w14:textId="77777777" w:rsidR="009F2DE1" w:rsidRPr="00F67A43" w:rsidRDefault="009F2DE1" w:rsidP="00F67A43">
      <w:pPr>
        <w:pStyle w:val="a3"/>
        <w:jc w:val="both"/>
        <w:rPr>
          <w:b/>
        </w:rPr>
      </w:pPr>
    </w:p>
    <w:p w14:paraId="5F5D7E81" w14:textId="79A37030" w:rsidR="009F2DE1" w:rsidRPr="00F67A43" w:rsidRDefault="00F67A43" w:rsidP="00F67A43">
      <w:pPr>
        <w:suppressAutoHyphens/>
        <w:adjustRightInd w:val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</w:t>
      </w:r>
      <w:r w:rsidR="00751971" w:rsidRPr="00F67A43">
        <w:rPr>
          <w:sz w:val="24"/>
          <w:szCs w:val="24"/>
        </w:rPr>
        <w:t>На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территории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на</w:t>
      </w:r>
      <w:r w:rsidR="00751971" w:rsidRPr="00F67A43">
        <w:rPr>
          <w:spacing w:val="1"/>
          <w:sz w:val="24"/>
          <w:szCs w:val="24"/>
        </w:rPr>
        <w:t xml:space="preserve"> </w:t>
      </w:r>
      <w:proofErr w:type="gramStart"/>
      <w:r w:rsidR="00751971" w:rsidRPr="00F67A43">
        <w:rPr>
          <w:sz w:val="24"/>
          <w:szCs w:val="24"/>
        </w:rPr>
        <w:t>месторождении</w:t>
      </w:r>
      <w:r w:rsidR="00751971" w:rsidRPr="00F67A43">
        <w:rPr>
          <w:spacing w:val="1"/>
          <w:sz w:val="24"/>
          <w:szCs w:val="24"/>
        </w:rPr>
        <w:t xml:space="preserve"> </w:t>
      </w:r>
      <w:r w:rsidRPr="00F67A43">
        <w:rPr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пыле</w:t>
      </w:r>
      <w:proofErr w:type="gramEnd"/>
      <w:r w:rsidR="00751971" w:rsidRPr="00F67A43">
        <w:rPr>
          <w:sz w:val="24"/>
          <w:szCs w:val="24"/>
        </w:rPr>
        <w:t>-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газоулавливающие</w:t>
      </w:r>
      <w:r w:rsidR="00751971" w:rsidRPr="00F67A43">
        <w:rPr>
          <w:spacing w:val="2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установки</w:t>
      </w:r>
      <w:r w:rsidR="00751971" w:rsidRPr="00F67A43">
        <w:rPr>
          <w:spacing w:val="1"/>
          <w:sz w:val="24"/>
          <w:szCs w:val="24"/>
        </w:rPr>
        <w:t xml:space="preserve"> </w:t>
      </w:r>
      <w:r w:rsidR="00751971" w:rsidRPr="00F67A43">
        <w:rPr>
          <w:sz w:val="24"/>
          <w:szCs w:val="24"/>
        </w:rPr>
        <w:t>отсутствуют.</w:t>
      </w:r>
    </w:p>
    <w:p w14:paraId="20CAF587" w14:textId="77777777" w:rsidR="009F2DE1" w:rsidRDefault="009F2DE1">
      <w:pPr>
        <w:pStyle w:val="a3"/>
        <w:spacing w:before="5"/>
      </w:pPr>
    </w:p>
    <w:p w14:paraId="253A0DA4" w14:textId="77777777" w:rsidR="009F2DE1" w:rsidRDefault="00751971" w:rsidP="00135E27">
      <w:pPr>
        <w:pStyle w:val="41"/>
        <w:numPr>
          <w:ilvl w:val="2"/>
          <w:numId w:val="16"/>
        </w:numPr>
        <w:tabs>
          <w:tab w:val="left" w:pos="1364"/>
        </w:tabs>
        <w:ind w:left="1363" w:hanging="421"/>
        <w:jc w:val="left"/>
      </w:pPr>
      <w:r>
        <w:t>Определение</w:t>
      </w:r>
      <w:r>
        <w:rPr>
          <w:spacing w:val="-5"/>
        </w:rPr>
        <w:t xml:space="preserve"> </w:t>
      </w:r>
      <w:r>
        <w:t>нормативов</w:t>
      </w:r>
      <w:r>
        <w:rPr>
          <w:spacing w:val="-4"/>
        </w:rPr>
        <w:t xml:space="preserve"> </w:t>
      </w:r>
      <w:r>
        <w:t>допустимых</w:t>
      </w:r>
      <w:r>
        <w:rPr>
          <w:spacing w:val="-5"/>
        </w:rPr>
        <w:t xml:space="preserve"> </w:t>
      </w:r>
      <w:r>
        <w:t>выбросов</w:t>
      </w:r>
      <w:r>
        <w:rPr>
          <w:spacing w:val="-3"/>
        </w:rPr>
        <w:t xml:space="preserve"> </w:t>
      </w:r>
      <w:r>
        <w:t>загрязняющих</w:t>
      </w:r>
      <w:r>
        <w:rPr>
          <w:spacing w:val="-4"/>
        </w:rPr>
        <w:t xml:space="preserve"> </w:t>
      </w:r>
      <w:r>
        <w:t>веществ</w:t>
      </w:r>
      <w:r>
        <w:rPr>
          <w:spacing w:val="-4"/>
        </w:rPr>
        <w:t xml:space="preserve"> </w:t>
      </w:r>
      <w:r>
        <w:t>для</w:t>
      </w:r>
    </w:p>
    <w:p w14:paraId="3F2A1F00" w14:textId="77777777" w:rsidR="009F2DE1" w:rsidRDefault="00751971">
      <w:pPr>
        <w:ind w:left="4155"/>
        <w:rPr>
          <w:b/>
          <w:sz w:val="24"/>
        </w:rPr>
      </w:pPr>
      <w:r>
        <w:rPr>
          <w:b/>
          <w:sz w:val="24"/>
        </w:rPr>
        <w:t>объектов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II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категорий</w:t>
      </w:r>
    </w:p>
    <w:p w14:paraId="4DF41558" w14:textId="77777777" w:rsidR="009F2DE1" w:rsidRDefault="009F2DE1">
      <w:pPr>
        <w:pStyle w:val="a3"/>
        <w:spacing w:before="7"/>
        <w:rPr>
          <w:b/>
          <w:sz w:val="23"/>
        </w:rPr>
      </w:pPr>
    </w:p>
    <w:p w14:paraId="27E3C2B6" w14:textId="3431ADA8" w:rsidR="009F2DE1" w:rsidRPr="00F67A43" w:rsidRDefault="00F67A43" w:rsidP="00F67A43">
      <w:pPr>
        <w:suppressAutoHyphens/>
        <w:adjustRightInd w:val="0"/>
        <w:ind w:left="709" w:right="90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</w:t>
      </w:r>
      <w:r w:rsidR="00751971" w:rsidRPr="00F67A43">
        <w:rPr>
          <w:sz w:val="24"/>
          <w:szCs w:val="24"/>
        </w:rPr>
        <w:t>В проекте рассмотрен уровень загрязнения воздушного бассейна и проведен расчет вредных веществ в период ликвидации месторождения, с целью определения нормативов НДВ для источников выбросов.</w:t>
      </w:r>
    </w:p>
    <w:p w14:paraId="67B18F9D" w14:textId="77777777" w:rsidR="009F2DE1" w:rsidRDefault="00751971" w:rsidP="00F67A43">
      <w:pPr>
        <w:pStyle w:val="a3"/>
        <w:ind w:left="653" w:right="946" w:firstLine="420"/>
        <w:jc w:val="both"/>
      </w:pPr>
      <w:r w:rsidRPr="00F67A43">
        <w:t>Прогнозирование загрязнения</w:t>
      </w:r>
      <w:r>
        <w:t xml:space="preserve"> воздушного бассейна производилось по унифицированной</w:t>
      </w:r>
      <w:r>
        <w:rPr>
          <w:spacing w:val="1"/>
        </w:rPr>
        <w:t xml:space="preserve"> </w:t>
      </w:r>
      <w:r>
        <w:t>программе</w:t>
      </w:r>
      <w:r>
        <w:rPr>
          <w:spacing w:val="1"/>
        </w:rPr>
        <w:t xml:space="preserve"> </w:t>
      </w:r>
      <w:r>
        <w:t>расчета</w:t>
      </w:r>
      <w:r>
        <w:rPr>
          <w:spacing w:val="1"/>
        </w:rPr>
        <w:t xml:space="preserve"> </w:t>
      </w:r>
      <w:r>
        <w:t>величин</w:t>
      </w:r>
      <w:r>
        <w:rPr>
          <w:spacing w:val="1"/>
        </w:rPr>
        <w:t xml:space="preserve"> </w:t>
      </w:r>
      <w:r>
        <w:t>приземных</w:t>
      </w:r>
      <w:r>
        <w:rPr>
          <w:spacing w:val="1"/>
        </w:rPr>
        <w:t xml:space="preserve"> </w:t>
      </w:r>
      <w:r>
        <w:t>концентраций</w:t>
      </w:r>
      <w:r>
        <w:rPr>
          <w:spacing w:val="1"/>
        </w:rPr>
        <w:t xml:space="preserve"> </w:t>
      </w:r>
      <w:r>
        <w:t>вредных</w:t>
      </w:r>
      <w:r>
        <w:rPr>
          <w:spacing w:val="1"/>
        </w:rPr>
        <w:t xml:space="preserve"> </w:t>
      </w:r>
      <w:r>
        <w:t>веществ</w:t>
      </w:r>
      <w:r>
        <w:rPr>
          <w:spacing w:val="1"/>
        </w:rPr>
        <w:t xml:space="preserve"> </w:t>
      </w:r>
      <w:r>
        <w:t>в</w:t>
      </w:r>
      <w:r>
        <w:rPr>
          <w:spacing w:val="60"/>
        </w:rPr>
        <w:t xml:space="preserve"> </w:t>
      </w:r>
      <w:r>
        <w:t>атмосферном</w:t>
      </w:r>
      <w:r>
        <w:rPr>
          <w:spacing w:val="1"/>
        </w:rPr>
        <w:t xml:space="preserve"> </w:t>
      </w:r>
      <w:r>
        <w:t>воздухе</w:t>
      </w:r>
      <w:r>
        <w:rPr>
          <w:spacing w:val="1"/>
        </w:rPr>
        <w:t xml:space="preserve"> </w:t>
      </w:r>
      <w:r>
        <w:t>«ЭРА»</w:t>
      </w:r>
      <w:r>
        <w:rPr>
          <w:spacing w:val="1"/>
        </w:rPr>
        <w:t xml:space="preserve"> </w:t>
      </w:r>
      <w:r>
        <w:t>версия</w:t>
      </w:r>
      <w:r>
        <w:rPr>
          <w:spacing w:val="1"/>
        </w:rPr>
        <w:t xml:space="preserve"> </w:t>
      </w:r>
      <w:r>
        <w:t>3.0.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предназначена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расчета</w:t>
      </w:r>
      <w:r>
        <w:rPr>
          <w:spacing w:val="1"/>
        </w:rPr>
        <w:t xml:space="preserve"> </w:t>
      </w:r>
      <w:r>
        <w:t>полей</w:t>
      </w:r>
      <w:r>
        <w:rPr>
          <w:spacing w:val="60"/>
        </w:rPr>
        <w:t xml:space="preserve"> </w:t>
      </w:r>
      <w:r>
        <w:t>концентраций</w:t>
      </w:r>
      <w:r>
        <w:rPr>
          <w:spacing w:val="1"/>
        </w:rPr>
        <w:t xml:space="preserve"> </w:t>
      </w:r>
      <w:r>
        <w:t>вредных веществ в приземном слое атмосферы, содержащихся в выбросах предприятий, 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установления</w:t>
      </w:r>
      <w:r>
        <w:rPr>
          <w:spacing w:val="1"/>
        </w:rPr>
        <w:t xml:space="preserve"> </w:t>
      </w:r>
      <w:r>
        <w:t>предельно</w:t>
      </w:r>
      <w:r>
        <w:rPr>
          <w:spacing w:val="1"/>
        </w:rPr>
        <w:t xml:space="preserve"> </w:t>
      </w:r>
      <w:r>
        <w:t>допустимых</w:t>
      </w:r>
      <w:r>
        <w:rPr>
          <w:spacing w:val="1"/>
        </w:rPr>
        <w:t xml:space="preserve"> </w:t>
      </w:r>
      <w:r>
        <w:t>выбросов</w:t>
      </w:r>
      <w:r>
        <w:rPr>
          <w:spacing w:val="1"/>
        </w:rPr>
        <w:t xml:space="preserve"> </w:t>
      </w:r>
      <w:r>
        <w:t>(ПДВ).</w:t>
      </w:r>
      <w:r>
        <w:rPr>
          <w:spacing w:val="1"/>
        </w:rPr>
        <w:t xml:space="preserve"> </w:t>
      </w:r>
      <w:r>
        <w:t>Использованная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внесена в список</w:t>
      </w:r>
      <w:r>
        <w:rPr>
          <w:spacing w:val="1"/>
        </w:rPr>
        <w:t xml:space="preserve"> </w:t>
      </w:r>
      <w:r>
        <w:t>программ,</w:t>
      </w:r>
      <w:r>
        <w:rPr>
          <w:spacing w:val="1"/>
        </w:rPr>
        <w:t xml:space="preserve"> </w:t>
      </w:r>
      <w:r>
        <w:t>разрешенных</w:t>
      </w:r>
      <w:r>
        <w:rPr>
          <w:spacing w:val="60"/>
        </w:rPr>
        <w:t xml:space="preserve"> </w:t>
      </w:r>
      <w:r>
        <w:t>к использованию в Республике Казахстан МООС</w:t>
      </w:r>
      <w:r>
        <w:rPr>
          <w:spacing w:val="1"/>
        </w:rPr>
        <w:t xml:space="preserve"> </w:t>
      </w:r>
      <w:r>
        <w:t>РК.</w:t>
      </w:r>
    </w:p>
    <w:p w14:paraId="21DF6F86" w14:textId="77777777" w:rsidR="009F2DE1" w:rsidRDefault="00751971">
      <w:pPr>
        <w:pStyle w:val="a3"/>
        <w:tabs>
          <w:tab w:val="left" w:pos="1778"/>
        </w:tabs>
        <w:ind w:left="653" w:right="1330" w:firstLine="420"/>
      </w:pPr>
      <w:r>
        <w:t>Для</w:t>
      </w:r>
      <w:r>
        <w:tab/>
        <w:t>данного</w:t>
      </w:r>
      <w:r>
        <w:rPr>
          <w:spacing w:val="30"/>
        </w:rPr>
        <w:t xml:space="preserve"> </w:t>
      </w:r>
      <w:r>
        <w:t>объекта</w:t>
      </w:r>
      <w:r>
        <w:rPr>
          <w:spacing w:val="31"/>
        </w:rPr>
        <w:t xml:space="preserve"> </w:t>
      </w:r>
      <w:r>
        <w:t>нормативы</w:t>
      </w:r>
      <w:r>
        <w:rPr>
          <w:spacing w:val="31"/>
        </w:rPr>
        <w:t xml:space="preserve"> </w:t>
      </w:r>
      <w:r>
        <w:t>эмиссий</w:t>
      </w:r>
      <w:r>
        <w:rPr>
          <w:spacing w:val="31"/>
        </w:rPr>
        <w:t xml:space="preserve"> </w:t>
      </w:r>
      <w:r>
        <w:t>не</w:t>
      </w:r>
      <w:r>
        <w:rPr>
          <w:spacing w:val="34"/>
        </w:rPr>
        <w:t xml:space="preserve"> </w:t>
      </w:r>
      <w:r>
        <w:t>устанавливаются,</w:t>
      </w:r>
      <w:r>
        <w:rPr>
          <w:spacing w:val="34"/>
        </w:rPr>
        <w:t xml:space="preserve"> </w:t>
      </w:r>
      <w:r>
        <w:t>так</w:t>
      </w:r>
      <w:r>
        <w:rPr>
          <w:spacing w:val="41"/>
        </w:rPr>
        <w:t xml:space="preserve"> </w:t>
      </w:r>
      <w:r>
        <w:t>как</w:t>
      </w:r>
      <w:r>
        <w:rPr>
          <w:spacing w:val="31"/>
        </w:rPr>
        <w:t xml:space="preserve"> </w:t>
      </w:r>
      <w:r>
        <w:t>объект</w:t>
      </w:r>
      <w:r>
        <w:rPr>
          <w:spacing w:val="31"/>
        </w:rPr>
        <w:t xml:space="preserve"> </w:t>
      </w:r>
      <w:r>
        <w:t>не</w:t>
      </w:r>
      <w:r>
        <w:rPr>
          <w:spacing w:val="-57"/>
        </w:rPr>
        <w:t xml:space="preserve"> </w:t>
      </w:r>
      <w:r>
        <w:t>классифицируется.</w:t>
      </w:r>
    </w:p>
    <w:p w14:paraId="13C63A54" w14:textId="77777777" w:rsidR="00301746" w:rsidRDefault="00301746">
      <w:pPr>
        <w:pStyle w:val="a3"/>
        <w:tabs>
          <w:tab w:val="left" w:pos="1778"/>
        </w:tabs>
        <w:ind w:left="653" w:right="1330" w:firstLine="420"/>
      </w:pPr>
    </w:p>
    <w:p w14:paraId="36B86968" w14:textId="0CF24F53" w:rsidR="00301746" w:rsidRDefault="002008C5" w:rsidP="00301746">
      <w:pPr>
        <w:pStyle w:val="a3"/>
        <w:tabs>
          <w:tab w:val="left" w:pos="1778"/>
        </w:tabs>
        <w:ind w:left="653" w:right="1330" w:firstLine="420"/>
        <w:jc w:val="center"/>
      </w:pPr>
      <w:r>
        <w:rPr>
          <w:noProof/>
        </w:rPr>
        <w:drawing>
          <wp:inline distT="0" distB="0" distL="0" distR="0" wp14:anchorId="46D9E4A4" wp14:editId="302537FA">
            <wp:extent cx="5580507" cy="3181350"/>
            <wp:effectExtent l="0" t="0" r="1270" b="0"/>
            <wp:docPr id="1" name="Рисунок 1" descr="C:\Users\Gulnaz.Akylbekova\Desktop\разведкак\соль\расчет сол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lnaz.Akylbekova\Desktop\разведкак\соль\расчет сол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215" cy="3206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18A43" w14:textId="18038097" w:rsidR="006C4E8D" w:rsidRDefault="006C4E8D" w:rsidP="006C4E8D">
      <w:pPr>
        <w:tabs>
          <w:tab w:val="left" w:pos="4595"/>
        </w:tabs>
        <w:spacing w:before="6"/>
        <w:rPr>
          <w:b/>
        </w:rPr>
      </w:pPr>
    </w:p>
    <w:p w14:paraId="5968D8E7" w14:textId="2655EAAA" w:rsidR="006C4E8D" w:rsidRDefault="006C4E8D" w:rsidP="006C4E8D">
      <w:pPr>
        <w:tabs>
          <w:tab w:val="left" w:pos="4595"/>
        </w:tabs>
        <w:spacing w:before="6"/>
        <w:rPr>
          <w:b/>
        </w:rPr>
      </w:pPr>
    </w:p>
    <w:p w14:paraId="49183FF1" w14:textId="4259E5A1" w:rsidR="006C4E8D" w:rsidRDefault="006C4E8D" w:rsidP="006C4E8D">
      <w:pPr>
        <w:tabs>
          <w:tab w:val="left" w:pos="4595"/>
        </w:tabs>
        <w:spacing w:before="6"/>
        <w:rPr>
          <w:b/>
        </w:rPr>
      </w:pPr>
    </w:p>
    <w:p w14:paraId="0DCB2C9B" w14:textId="467AE4FD" w:rsidR="006C4E8D" w:rsidRDefault="006C4E8D" w:rsidP="006C4E8D">
      <w:pPr>
        <w:tabs>
          <w:tab w:val="left" w:pos="4595"/>
        </w:tabs>
        <w:spacing w:before="6"/>
        <w:rPr>
          <w:b/>
        </w:rPr>
      </w:pPr>
    </w:p>
    <w:p w14:paraId="73AF9DF7" w14:textId="334C07B0" w:rsidR="006C4E8D" w:rsidRDefault="006C4E8D" w:rsidP="006C4E8D">
      <w:pPr>
        <w:tabs>
          <w:tab w:val="left" w:pos="4595"/>
        </w:tabs>
        <w:spacing w:before="6"/>
        <w:rPr>
          <w:b/>
        </w:rPr>
      </w:pPr>
    </w:p>
    <w:p w14:paraId="06CFC7A1" w14:textId="6C2A130C" w:rsidR="006C4E8D" w:rsidRDefault="006C4E8D" w:rsidP="006C4E8D">
      <w:pPr>
        <w:tabs>
          <w:tab w:val="left" w:pos="4595"/>
        </w:tabs>
        <w:spacing w:before="6"/>
        <w:rPr>
          <w:b/>
        </w:rPr>
      </w:pPr>
    </w:p>
    <w:p w14:paraId="2529AFF8" w14:textId="4B507344" w:rsidR="006C4E8D" w:rsidRDefault="006C4E8D" w:rsidP="006C4E8D">
      <w:pPr>
        <w:tabs>
          <w:tab w:val="left" w:pos="4595"/>
        </w:tabs>
        <w:spacing w:before="6"/>
        <w:rPr>
          <w:b/>
        </w:rPr>
      </w:pPr>
    </w:p>
    <w:p w14:paraId="6862DE0E" w14:textId="33ED9D92" w:rsidR="006C4E8D" w:rsidRDefault="006C4E8D" w:rsidP="006C4E8D">
      <w:pPr>
        <w:tabs>
          <w:tab w:val="left" w:pos="4595"/>
        </w:tabs>
        <w:spacing w:before="6"/>
        <w:rPr>
          <w:b/>
        </w:rPr>
      </w:pPr>
    </w:p>
    <w:p w14:paraId="3DC2C5C0" w14:textId="74293D2D" w:rsidR="006C4E8D" w:rsidRDefault="006C4E8D" w:rsidP="006C4E8D">
      <w:pPr>
        <w:tabs>
          <w:tab w:val="left" w:pos="4595"/>
        </w:tabs>
        <w:spacing w:before="6"/>
        <w:rPr>
          <w:b/>
        </w:rPr>
      </w:pPr>
    </w:p>
    <w:p w14:paraId="6D1CCCCC" w14:textId="04E9AC38" w:rsidR="006C4E8D" w:rsidRDefault="006C4E8D" w:rsidP="006C4E8D">
      <w:pPr>
        <w:tabs>
          <w:tab w:val="left" w:pos="4595"/>
        </w:tabs>
        <w:spacing w:before="6"/>
        <w:rPr>
          <w:b/>
        </w:rPr>
      </w:pPr>
    </w:p>
    <w:p w14:paraId="1380886F" w14:textId="44FEC49E" w:rsidR="006C4E8D" w:rsidRDefault="006C4E8D" w:rsidP="006C4E8D">
      <w:pPr>
        <w:tabs>
          <w:tab w:val="left" w:pos="4595"/>
        </w:tabs>
        <w:spacing w:before="6"/>
        <w:rPr>
          <w:b/>
        </w:rPr>
      </w:pPr>
    </w:p>
    <w:p w14:paraId="7CC9C75F" w14:textId="63F28FE1" w:rsidR="006C4E8D" w:rsidRDefault="006C4E8D" w:rsidP="006C4E8D">
      <w:pPr>
        <w:tabs>
          <w:tab w:val="left" w:pos="4595"/>
        </w:tabs>
        <w:spacing w:before="6"/>
        <w:rPr>
          <w:b/>
        </w:rPr>
      </w:pPr>
    </w:p>
    <w:p w14:paraId="6B869B0E" w14:textId="25F74CA4" w:rsidR="006C4E8D" w:rsidRDefault="006C4E8D" w:rsidP="006C4E8D">
      <w:pPr>
        <w:tabs>
          <w:tab w:val="left" w:pos="4595"/>
        </w:tabs>
        <w:spacing w:before="6"/>
        <w:rPr>
          <w:b/>
        </w:rPr>
      </w:pPr>
    </w:p>
    <w:p w14:paraId="1B44006E" w14:textId="1AD12F11" w:rsidR="006C4E8D" w:rsidRDefault="006C4E8D" w:rsidP="006C4E8D">
      <w:pPr>
        <w:tabs>
          <w:tab w:val="left" w:pos="4595"/>
        </w:tabs>
        <w:spacing w:before="6"/>
        <w:rPr>
          <w:b/>
        </w:rPr>
      </w:pPr>
    </w:p>
    <w:p w14:paraId="66074E01" w14:textId="41486A5C" w:rsidR="006C4E8D" w:rsidRDefault="006C4E8D" w:rsidP="006C4E8D">
      <w:pPr>
        <w:tabs>
          <w:tab w:val="left" w:pos="4595"/>
        </w:tabs>
        <w:spacing w:before="6"/>
        <w:rPr>
          <w:b/>
        </w:rPr>
      </w:pPr>
    </w:p>
    <w:p w14:paraId="122517C7" w14:textId="340DE44B" w:rsidR="006C4E8D" w:rsidRDefault="006C4E8D" w:rsidP="006C4E8D">
      <w:pPr>
        <w:tabs>
          <w:tab w:val="left" w:pos="4595"/>
        </w:tabs>
        <w:spacing w:before="6"/>
        <w:rPr>
          <w:b/>
        </w:rPr>
      </w:pPr>
    </w:p>
    <w:p w14:paraId="13FBD12A" w14:textId="3E93E969" w:rsidR="006C4E8D" w:rsidRDefault="006C4E8D" w:rsidP="006C4E8D">
      <w:pPr>
        <w:tabs>
          <w:tab w:val="left" w:pos="4595"/>
        </w:tabs>
        <w:spacing w:before="6"/>
        <w:rPr>
          <w:b/>
        </w:rPr>
      </w:pPr>
    </w:p>
    <w:p w14:paraId="04EB9737" w14:textId="5D14D1ED" w:rsidR="006C4E8D" w:rsidRDefault="006C4E8D" w:rsidP="006C4E8D">
      <w:pPr>
        <w:tabs>
          <w:tab w:val="left" w:pos="4595"/>
        </w:tabs>
        <w:spacing w:before="6"/>
        <w:rPr>
          <w:b/>
        </w:rPr>
      </w:pPr>
    </w:p>
    <w:p w14:paraId="5BB079CB" w14:textId="233132AB" w:rsidR="009F2DE1" w:rsidRDefault="00751971" w:rsidP="006C4E8D">
      <w:pPr>
        <w:pStyle w:val="a5"/>
        <w:tabs>
          <w:tab w:val="left" w:pos="4595"/>
        </w:tabs>
        <w:spacing w:before="6"/>
        <w:ind w:left="4594"/>
        <w:rPr>
          <w:b/>
        </w:rPr>
      </w:pPr>
      <w:r>
        <w:rPr>
          <w:b/>
        </w:rPr>
        <w:t>Расчет</w:t>
      </w:r>
      <w:r>
        <w:rPr>
          <w:b/>
          <w:spacing w:val="-2"/>
        </w:rPr>
        <w:t xml:space="preserve"> </w:t>
      </w:r>
      <w:r>
        <w:rPr>
          <w:b/>
        </w:rPr>
        <w:t>валовых</w:t>
      </w:r>
      <w:r>
        <w:rPr>
          <w:b/>
          <w:spacing w:val="-1"/>
        </w:rPr>
        <w:t xml:space="preserve"> </w:t>
      </w:r>
      <w:r>
        <w:rPr>
          <w:b/>
        </w:rPr>
        <w:t>выбросов</w:t>
      </w:r>
    </w:p>
    <w:p w14:paraId="1C3D57BC" w14:textId="77777777" w:rsidR="009F2DE1" w:rsidRDefault="009F2DE1">
      <w:pPr>
        <w:pStyle w:val="a3"/>
        <w:spacing w:before="1"/>
        <w:rPr>
          <w:b/>
          <w:sz w:val="21"/>
        </w:rPr>
      </w:pPr>
    </w:p>
    <w:p w14:paraId="785B8BDA" w14:textId="77777777" w:rsidR="00F67A43" w:rsidRPr="00F67A43" w:rsidRDefault="00F67A43" w:rsidP="00F67A43">
      <w:pPr>
        <w:ind w:right="475"/>
      </w:pPr>
    </w:p>
    <w:p w14:paraId="3655E36B" w14:textId="77777777" w:rsidR="00F67A43" w:rsidRPr="00F67A43" w:rsidRDefault="00F67A43" w:rsidP="00F67A43"/>
    <w:p w14:paraId="5F49C2E7" w14:textId="77777777" w:rsidR="006C4E8D" w:rsidRPr="003728FA" w:rsidRDefault="006C4E8D" w:rsidP="006C4E8D">
      <w:pPr>
        <w:rPr>
          <w:lang w:val="kk-KZ"/>
        </w:rPr>
      </w:pPr>
      <w:proofErr w:type="gramStart"/>
      <w:r w:rsidRPr="003728FA">
        <w:t xml:space="preserve">Город  </w:t>
      </w:r>
      <w:r>
        <w:rPr>
          <w:lang w:val="kk-KZ"/>
        </w:rPr>
        <w:t>Кызылорда</w:t>
      </w:r>
      <w:proofErr w:type="gramEnd"/>
    </w:p>
    <w:p w14:paraId="2BC6FB20" w14:textId="77777777" w:rsidR="006C4E8D" w:rsidRPr="003728FA" w:rsidRDefault="006C4E8D" w:rsidP="006C4E8D">
      <w:r w:rsidRPr="003728FA">
        <w:t>Объект план горных работ поваренной соли</w:t>
      </w:r>
    </w:p>
    <w:p w14:paraId="0B9CC0FC" w14:textId="77777777" w:rsidR="006C4E8D" w:rsidRPr="003728FA" w:rsidRDefault="006C4E8D" w:rsidP="006C4E8D">
      <w:r w:rsidRPr="003728FA">
        <w:t xml:space="preserve">Источник загрязнения N </w:t>
      </w:r>
      <w:proofErr w:type="gramStart"/>
      <w:r w:rsidRPr="003728FA">
        <w:t>6001,неорганизованный</w:t>
      </w:r>
      <w:proofErr w:type="gramEnd"/>
    </w:p>
    <w:p w14:paraId="17A44C88" w14:textId="77777777" w:rsidR="006C4E8D" w:rsidRPr="003728FA" w:rsidRDefault="006C4E8D" w:rsidP="006C4E8D">
      <w:r w:rsidRPr="003728FA">
        <w:t xml:space="preserve">Источник выделения N </w:t>
      </w:r>
      <w:proofErr w:type="gramStart"/>
      <w:r w:rsidRPr="003728FA">
        <w:t>002,вскрышные</w:t>
      </w:r>
      <w:proofErr w:type="gramEnd"/>
      <w:r w:rsidRPr="003728FA">
        <w:t xml:space="preserve"> работы</w:t>
      </w:r>
    </w:p>
    <w:p w14:paraId="1518ADBD" w14:textId="77777777" w:rsidR="006C4E8D" w:rsidRPr="003728FA" w:rsidRDefault="006C4E8D" w:rsidP="006C4E8D">
      <w:r w:rsidRPr="003728FA">
        <w:t>Список литературы:</w:t>
      </w:r>
    </w:p>
    <w:p w14:paraId="6ECDE534" w14:textId="77777777" w:rsidR="006C4E8D" w:rsidRPr="003728FA" w:rsidRDefault="006C4E8D" w:rsidP="006C4E8D">
      <w:r w:rsidRPr="003728FA">
        <w:t>"Сборник методик по расчету выбросов вредных в атмосферу</w:t>
      </w:r>
    </w:p>
    <w:p w14:paraId="6BDEE8E9" w14:textId="77777777" w:rsidR="006C4E8D" w:rsidRPr="003728FA" w:rsidRDefault="006C4E8D" w:rsidP="006C4E8D">
      <w:r w:rsidRPr="003728FA">
        <w:t xml:space="preserve">различными производствами". Алматы, </w:t>
      </w:r>
      <w:proofErr w:type="spellStart"/>
      <w:r w:rsidRPr="003728FA">
        <w:t>КазЭКОЭКСП</w:t>
      </w:r>
      <w:proofErr w:type="spellEnd"/>
      <w:r w:rsidRPr="003728FA">
        <w:t>, 1996 г.</w:t>
      </w:r>
    </w:p>
    <w:p w14:paraId="619A1792" w14:textId="77777777" w:rsidR="006C4E8D" w:rsidRPr="003728FA" w:rsidRDefault="006C4E8D" w:rsidP="006C4E8D">
      <w:r w:rsidRPr="003728FA">
        <w:t>п.9.3. Расчет выбросов вредных веществ неорганизованными источниками</w:t>
      </w:r>
    </w:p>
    <w:p w14:paraId="6F872FA7" w14:textId="77777777" w:rsidR="006C4E8D" w:rsidRPr="003728FA" w:rsidRDefault="006C4E8D" w:rsidP="006C4E8D">
      <w:r w:rsidRPr="003728FA">
        <w:t>Примечание: некоторые вспомогательные коэффициенты для</w:t>
      </w:r>
    </w:p>
    <w:p w14:paraId="303BFDEC" w14:textId="77777777" w:rsidR="006C4E8D" w:rsidRPr="003728FA" w:rsidRDefault="006C4E8D" w:rsidP="006C4E8D">
      <w:r w:rsidRPr="003728FA">
        <w:t>пылящих материалов (кроме угля) взяты из: "Методических</w:t>
      </w:r>
    </w:p>
    <w:p w14:paraId="08892213" w14:textId="77777777" w:rsidR="006C4E8D" w:rsidRPr="003728FA" w:rsidRDefault="006C4E8D" w:rsidP="006C4E8D">
      <w:r w:rsidRPr="003728FA">
        <w:t>указаний по расчету выбросов загрязняющих веществ в атмосферу</w:t>
      </w:r>
    </w:p>
    <w:p w14:paraId="0FECF67E" w14:textId="77777777" w:rsidR="006C4E8D" w:rsidRPr="003728FA" w:rsidRDefault="006C4E8D" w:rsidP="006C4E8D">
      <w:r w:rsidRPr="003728FA">
        <w:t>предприятиями строительной индустрии. Предприятия нерудных</w:t>
      </w:r>
    </w:p>
    <w:p w14:paraId="10B8ED1C" w14:textId="77777777" w:rsidR="006C4E8D" w:rsidRPr="003728FA" w:rsidRDefault="006C4E8D" w:rsidP="006C4E8D">
      <w:r w:rsidRPr="003728FA">
        <w:t xml:space="preserve">материалов и пористых заполнителей", Алма-Ата, НПО </w:t>
      </w:r>
      <w:proofErr w:type="spellStart"/>
      <w:r w:rsidRPr="003728FA">
        <w:t>Амал</w:t>
      </w:r>
      <w:proofErr w:type="spellEnd"/>
      <w:r w:rsidRPr="003728FA">
        <w:t>, 1992г.</w:t>
      </w:r>
    </w:p>
    <w:p w14:paraId="216CFA87" w14:textId="77777777" w:rsidR="006C4E8D" w:rsidRPr="003728FA" w:rsidRDefault="006C4E8D" w:rsidP="006C4E8D"/>
    <w:p w14:paraId="6CD3DF16" w14:textId="77777777" w:rsidR="006C4E8D" w:rsidRPr="003728FA" w:rsidRDefault="006C4E8D" w:rsidP="006C4E8D">
      <w:r w:rsidRPr="003728FA">
        <w:t>Вид работ: Расчет выбросов при погрузочно-разгрузочных работах (п. 9.3.3)</w:t>
      </w:r>
    </w:p>
    <w:p w14:paraId="17224B3A" w14:textId="77777777" w:rsidR="006C4E8D" w:rsidRPr="003728FA" w:rsidRDefault="006C4E8D" w:rsidP="006C4E8D">
      <w:r w:rsidRPr="003728FA">
        <w:t>Материал: Соль</w:t>
      </w:r>
    </w:p>
    <w:p w14:paraId="19ACA9D8" w14:textId="77777777" w:rsidR="006C4E8D" w:rsidRPr="003728FA" w:rsidRDefault="006C4E8D" w:rsidP="006C4E8D">
      <w:r w:rsidRPr="003728FA">
        <w:t>Влажность материала в диапазоне: 1.0 - 3.0 %</w:t>
      </w:r>
    </w:p>
    <w:p w14:paraId="0FFC78AC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>., учитывающий влажность материала(табл.9.1</w:t>
      </w:r>
      <w:proofErr w:type="gramStart"/>
      <w:r w:rsidRPr="003728FA">
        <w:t>) ,</w:t>
      </w:r>
      <w:proofErr w:type="gramEnd"/>
      <w:r w:rsidRPr="003728FA">
        <w:t xml:space="preserve"> K0 = 1.3</w:t>
      </w:r>
    </w:p>
    <w:p w14:paraId="63AE109C" w14:textId="77777777" w:rsidR="006C4E8D" w:rsidRPr="003728FA" w:rsidRDefault="006C4E8D" w:rsidP="006C4E8D">
      <w:r w:rsidRPr="003728FA">
        <w:t>Скорость ветра в диапазоне: 2.0 - 5.0 м/с</w:t>
      </w:r>
    </w:p>
    <w:p w14:paraId="27C01E5E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>., учитывающий среднегодовую скорость ветра(табл.9.2</w:t>
      </w:r>
      <w:proofErr w:type="gramStart"/>
      <w:r w:rsidRPr="003728FA">
        <w:t>) ,</w:t>
      </w:r>
      <w:proofErr w:type="gramEnd"/>
      <w:r w:rsidRPr="003728FA">
        <w:t xml:space="preserve"> K1 = 1.2</w:t>
      </w:r>
    </w:p>
    <w:p w14:paraId="1059D2FE" w14:textId="77777777" w:rsidR="006C4E8D" w:rsidRPr="003728FA" w:rsidRDefault="006C4E8D" w:rsidP="006C4E8D">
      <w:r w:rsidRPr="003728FA">
        <w:t xml:space="preserve">Местные условия: склады, </w:t>
      </w:r>
      <w:proofErr w:type="gramStart"/>
      <w:r w:rsidRPr="003728FA">
        <w:t>хранилища</w:t>
      </w:r>
      <w:proofErr w:type="gramEnd"/>
      <w:r w:rsidRPr="003728FA">
        <w:t xml:space="preserve"> открытые с 2-х сторон полностью</w:t>
      </w:r>
    </w:p>
    <w:p w14:paraId="610021C1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>., учитывающий степень защищенности узла(табл.9.4</w:t>
      </w:r>
      <w:proofErr w:type="gramStart"/>
      <w:r w:rsidRPr="003728FA">
        <w:t>) ,</w:t>
      </w:r>
      <w:proofErr w:type="gramEnd"/>
      <w:r w:rsidRPr="003728FA">
        <w:t xml:space="preserve"> K4 = 0.6</w:t>
      </w:r>
    </w:p>
    <w:p w14:paraId="5D1BCDE4" w14:textId="77777777" w:rsidR="006C4E8D" w:rsidRPr="003728FA" w:rsidRDefault="006C4E8D" w:rsidP="006C4E8D">
      <w:r w:rsidRPr="003728FA">
        <w:t xml:space="preserve">Высота падения материала, </w:t>
      </w:r>
      <w:proofErr w:type="gramStart"/>
      <w:r w:rsidRPr="003728FA">
        <w:t>м ,</w:t>
      </w:r>
      <w:proofErr w:type="gramEnd"/>
      <w:r w:rsidRPr="003728FA">
        <w:t xml:space="preserve"> GB = 0.5</w:t>
      </w:r>
    </w:p>
    <w:p w14:paraId="0EB6896F" w14:textId="77777777" w:rsidR="006C4E8D" w:rsidRPr="003728FA" w:rsidRDefault="006C4E8D" w:rsidP="006C4E8D">
      <w:r w:rsidRPr="003728FA">
        <w:t>Коэффициент, учитывающий высоту падения материала(табл.9.5</w:t>
      </w:r>
      <w:proofErr w:type="gramStart"/>
      <w:r w:rsidRPr="003728FA">
        <w:t>) ,</w:t>
      </w:r>
      <w:proofErr w:type="gramEnd"/>
      <w:r w:rsidRPr="003728FA">
        <w:t xml:space="preserve"> K5 = 0.4</w:t>
      </w:r>
    </w:p>
    <w:p w14:paraId="0BC3267E" w14:textId="77777777" w:rsidR="006C4E8D" w:rsidRPr="003728FA" w:rsidRDefault="006C4E8D" w:rsidP="006C4E8D">
      <w:r w:rsidRPr="003728FA">
        <w:t>Удельное выделение твердых частиц с тонны материала, г/</w:t>
      </w:r>
      <w:proofErr w:type="gramStart"/>
      <w:r w:rsidRPr="003728FA">
        <w:t>т ,</w:t>
      </w:r>
      <w:proofErr w:type="gramEnd"/>
      <w:r w:rsidRPr="003728FA">
        <w:t xml:space="preserve"> Q = 60</w:t>
      </w:r>
    </w:p>
    <w:p w14:paraId="58A867F8" w14:textId="77777777" w:rsidR="006C4E8D" w:rsidRPr="003728FA" w:rsidRDefault="006C4E8D" w:rsidP="006C4E8D">
      <w:r w:rsidRPr="003728FA">
        <w:t>Эффективность применяемых средств пылеподавления (определяется</w:t>
      </w:r>
    </w:p>
    <w:p w14:paraId="4FA977C6" w14:textId="77777777" w:rsidR="006C4E8D" w:rsidRPr="003728FA" w:rsidRDefault="006C4E8D" w:rsidP="006C4E8D">
      <w:r w:rsidRPr="003728FA">
        <w:t xml:space="preserve">экспериментально, либо принимается по справочным данных), доли </w:t>
      </w:r>
      <w:proofErr w:type="gramStart"/>
      <w:r w:rsidRPr="003728FA">
        <w:t>единицы ,</w:t>
      </w:r>
      <w:proofErr w:type="gramEnd"/>
      <w:r w:rsidRPr="003728FA">
        <w:t xml:space="preserve"> N = 0</w:t>
      </w:r>
    </w:p>
    <w:p w14:paraId="3364C93D" w14:textId="77777777" w:rsidR="006C4E8D" w:rsidRPr="003728FA" w:rsidRDefault="006C4E8D" w:rsidP="006C4E8D">
      <w:r w:rsidRPr="003728FA">
        <w:t>Количество отгружаемого (перегружаемого) материала, т/</w:t>
      </w:r>
      <w:proofErr w:type="gramStart"/>
      <w:r w:rsidRPr="003728FA">
        <w:t>год ,</w:t>
      </w:r>
      <w:proofErr w:type="gramEnd"/>
      <w:r w:rsidRPr="003728FA">
        <w:t xml:space="preserve"> MGOD = 100</w:t>
      </w:r>
    </w:p>
    <w:p w14:paraId="3C88E8A0" w14:textId="77777777" w:rsidR="006C4E8D" w:rsidRPr="003728FA" w:rsidRDefault="006C4E8D" w:rsidP="006C4E8D">
      <w:r w:rsidRPr="003728FA">
        <w:t xml:space="preserve">Максимальное количество отгружаемого (перегружаемого) </w:t>
      </w:r>
      <w:proofErr w:type="gramStart"/>
      <w:r w:rsidRPr="003728FA">
        <w:t>материала ,</w:t>
      </w:r>
      <w:proofErr w:type="gramEnd"/>
      <w:r w:rsidRPr="003728FA">
        <w:t xml:space="preserve"> т/час , MH = 1</w:t>
      </w:r>
    </w:p>
    <w:p w14:paraId="6B511631" w14:textId="77777777" w:rsidR="006C4E8D" w:rsidRPr="003728FA" w:rsidRDefault="006C4E8D" w:rsidP="006C4E8D">
      <w:r w:rsidRPr="003728FA">
        <w:t>Примесь: 2908 Пыль неорганическая: 70-20% двуокиси кремния (шамот, цемент, пыль цементного производства - глина, глинистый сланец, доменный шлак, песок, клинкер, зола, кремнезем, зола углей казахстанских месторождений) (503)</w:t>
      </w:r>
    </w:p>
    <w:p w14:paraId="20CD4E5D" w14:textId="77777777" w:rsidR="006C4E8D" w:rsidRPr="003728FA" w:rsidRDefault="006C4E8D" w:rsidP="006C4E8D">
      <w:r w:rsidRPr="003728FA">
        <w:t>Количество твердых частиц, выделяющихся при погрузочно-разгрузочных работах:</w:t>
      </w:r>
    </w:p>
    <w:p w14:paraId="7F44034C" w14:textId="77777777" w:rsidR="006C4E8D" w:rsidRPr="003728FA" w:rsidRDefault="006C4E8D" w:rsidP="006C4E8D">
      <w:r w:rsidRPr="003728FA">
        <w:t>Валовый выброс, т/год (9.24</w:t>
      </w:r>
      <w:proofErr w:type="gramStart"/>
      <w:r w:rsidRPr="003728FA">
        <w:t>) ,</w:t>
      </w:r>
      <w:proofErr w:type="gramEnd"/>
      <w:r w:rsidRPr="003728FA">
        <w:t xml:space="preserve"> _M_ = K0 * K1 * K4 * K5 * Q * MGOD * (1-N) * 10 ^ -6 = 1.3 * 1.2 * 0.6 * 0.4 * 60 * 100 * (1-0) * 10 ^ -6 = 0.002246</w:t>
      </w:r>
    </w:p>
    <w:p w14:paraId="6F3F7FAE" w14:textId="77777777" w:rsidR="006C4E8D" w:rsidRPr="003728FA" w:rsidRDefault="006C4E8D" w:rsidP="006C4E8D">
      <w:r w:rsidRPr="003728FA">
        <w:t>Максимальный из разовых выброс, г/с (9.25</w:t>
      </w:r>
      <w:proofErr w:type="gramStart"/>
      <w:r w:rsidRPr="003728FA">
        <w:t>) ,</w:t>
      </w:r>
      <w:proofErr w:type="gramEnd"/>
      <w:r w:rsidRPr="003728FA">
        <w:t xml:space="preserve"> _G_ = K0 * K1 * K4 * K5 * Q * MH * (1-N) / 3600 = 1.3 * 1.2 * 0.6 * 0.4 * 60 * 1 * (1-0) / 3600 = 0.00624</w:t>
      </w:r>
    </w:p>
    <w:p w14:paraId="721226D3" w14:textId="77777777" w:rsidR="006C4E8D" w:rsidRPr="003728FA" w:rsidRDefault="006C4E8D" w:rsidP="006C4E8D">
      <w:r w:rsidRPr="003728FA">
        <w:t>Итого выбросы:</w:t>
      </w:r>
    </w:p>
    <w:tbl>
      <w:tblPr>
        <w:tblW w:w="5000" w:type="pct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99"/>
        <w:gridCol w:w="6400"/>
        <w:gridCol w:w="1761"/>
        <w:gridCol w:w="2240"/>
      </w:tblGrid>
      <w:tr w:rsidR="006C4E8D" w:rsidRPr="003728FA" w14:paraId="7510F82B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686D28" w14:textId="77777777" w:rsidR="006C4E8D" w:rsidRPr="003728FA" w:rsidRDefault="006C4E8D" w:rsidP="000B46A7">
            <w:r w:rsidRPr="003728FA">
              <w:t>Код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305EC9" w14:textId="77777777" w:rsidR="006C4E8D" w:rsidRPr="003728FA" w:rsidRDefault="006C4E8D" w:rsidP="000B46A7">
            <w:r w:rsidRPr="003728FA">
              <w:t>Примесь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B13B41" w14:textId="77777777" w:rsidR="006C4E8D" w:rsidRPr="003728FA" w:rsidRDefault="006C4E8D" w:rsidP="000B46A7">
            <w:r w:rsidRPr="003728FA">
              <w:t>Выброс г/с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3B1E95" w14:textId="77777777" w:rsidR="006C4E8D" w:rsidRPr="003728FA" w:rsidRDefault="006C4E8D" w:rsidP="000B46A7">
            <w:r w:rsidRPr="003728FA">
              <w:t>Выброс т/год</w:t>
            </w:r>
          </w:p>
        </w:tc>
      </w:tr>
      <w:tr w:rsidR="006C4E8D" w:rsidRPr="003728FA" w14:paraId="6A7EEB82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0D72BF" w14:textId="77777777" w:rsidR="006C4E8D" w:rsidRPr="003728FA" w:rsidRDefault="006C4E8D" w:rsidP="000B46A7">
            <w:r w:rsidRPr="003728FA">
              <w:t>2908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F7DD3B" w14:textId="77777777" w:rsidR="006C4E8D" w:rsidRPr="003728FA" w:rsidRDefault="006C4E8D" w:rsidP="000B46A7">
            <w:r w:rsidRPr="003728FA">
              <w:t>Пыль неорганическая: 70-20% двуокиси кремния (шамот, цемент, пыль цементного производства - глина, глинистый сланец, доменный шлак, песок, клинкер, зола, кремнезем, зола углей казахстанских месторождений) (503)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EF0417" w14:textId="77777777" w:rsidR="006C4E8D" w:rsidRPr="003728FA" w:rsidRDefault="006C4E8D" w:rsidP="000B46A7">
            <w:r w:rsidRPr="003728FA">
              <w:t>0.00624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7CB029" w14:textId="77777777" w:rsidR="006C4E8D" w:rsidRPr="003728FA" w:rsidRDefault="006C4E8D" w:rsidP="000B46A7">
            <w:r w:rsidRPr="003728FA">
              <w:t>0.002246</w:t>
            </w:r>
          </w:p>
        </w:tc>
      </w:tr>
    </w:tbl>
    <w:p w14:paraId="221DD988" w14:textId="77777777" w:rsidR="006C4E8D" w:rsidRPr="003728FA" w:rsidRDefault="006C4E8D" w:rsidP="006C4E8D"/>
    <w:p w14:paraId="6E2F012F" w14:textId="77777777" w:rsidR="006C4E8D" w:rsidRPr="003728FA" w:rsidRDefault="006C4E8D" w:rsidP="006C4E8D"/>
    <w:p w14:paraId="1C4D4C8E" w14:textId="77777777" w:rsidR="006C4E8D" w:rsidRPr="003728FA" w:rsidRDefault="006C4E8D" w:rsidP="006C4E8D"/>
    <w:p w14:paraId="5C7EAD64" w14:textId="77777777" w:rsidR="006C4E8D" w:rsidRPr="003728FA" w:rsidRDefault="006C4E8D" w:rsidP="006C4E8D">
      <w:r w:rsidRPr="003728FA">
        <w:t>Список литературы:</w:t>
      </w:r>
    </w:p>
    <w:p w14:paraId="02CEABF3" w14:textId="77777777" w:rsidR="006C4E8D" w:rsidRPr="003728FA" w:rsidRDefault="006C4E8D" w:rsidP="006C4E8D">
      <w:r w:rsidRPr="003728FA">
        <w:t>1. Методика расчета выбросов загрязняющих веществ от автотранспортных предприятий (раздел 3) Приложение №3 к Приказу Министра охраны окружающей среды Республики Казахстан от 18.04.2008 №100-п</w:t>
      </w:r>
    </w:p>
    <w:p w14:paraId="4DA73BDA" w14:textId="77777777" w:rsidR="006C4E8D" w:rsidRPr="003728FA" w:rsidRDefault="006C4E8D" w:rsidP="006C4E8D">
      <w:r w:rsidRPr="003728FA">
        <w:t>2. Методика расчета выбросов загрязняющих веществ от предприятий дорожно-</w:t>
      </w:r>
      <w:proofErr w:type="gramStart"/>
      <w:r w:rsidRPr="003728FA">
        <w:t>строительной  отрасли</w:t>
      </w:r>
      <w:proofErr w:type="gramEnd"/>
      <w:r w:rsidRPr="003728FA">
        <w:t xml:space="preserve"> (раздел 4)</w:t>
      </w:r>
    </w:p>
    <w:p w14:paraId="23B00B57" w14:textId="77777777" w:rsidR="006C4E8D" w:rsidRPr="003728FA" w:rsidRDefault="006C4E8D" w:rsidP="006C4E8D">
      <w:r w:rsidRPr="003728FA">
        <w:t>Приложение №12 к Приказу Министра охраны окружающей среды Республики Казахстан от 18.04.2008 №100-п</w:t>
      </w:r>
    </w:p>
    <w:p w14:paraId="33AFDDBA" w14:textId="77777777" w:rsidR="006C4E8D" w:rsidRPr="003728FA" w:rsidRDefault="006C4E8D" w:rsidP="006C4E8D"/>
    <w:p w14:paraId="7CD9E93B" w14:textId="77777777" w:rsidR="006C4E8D" w:rsidRPr="003728FA" w:rsidRDefault="006C4E8D" w:rsidP="006C4E8D">
      <w:r w:rsidRPr="003728FA">
        <w:t>РАСЧЕТ ВЫБРОСОВ ЗАГРЯЗНЯЮЩИХ ВЕЩЕСТВ</w:t>
      </w:r>
    </w:p>
    <w:p w14:paraId="4ED57345" w14:textId="77777777" w:rsidR="006C4E8D" w:rsidRPr="003728FA" w:rsidRDefault="006C4E8D" w:rsidP="006C4E8D">
      <w:r w:rsidRPr="003728FA">
        <w:t>ПРИ РАБОТЕ И ДВИЖЕНИИ АВТОМОБИЛЕЙ ПО ТЕРРИТОРИИ</w:t>
      </w:r>
    </w:p>
    <w:p w14:paraId="6DB3FB33" w14:textId="77777777" w:rsidR="006C4E8D" w:rsidRPr="003728FA" w:rsidRDefault="006C4E8D" w:rsidP="006C4E8D">
      <w:r w:rsidRPr="003728FA">
        <w:lastRenderedPageBreak/>
        <w:t>Перечень транспортных средств</w:t>
      </w:r>
    </w:p>
    <w:tbl>
      <w:tblPr>
        <w:tblW w:w="9900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752"/>
        <w:gridCol w:w="3432"/>
        <w:gridCol w:w="792"/>
        <w:gridCol w:w="924"/>
      </w:tblGrid>
      <w:tr w:rsidR="006C4E8D" w:rsidRPr="003728FA" w14:paraId="76E2F712" w14:textId="77777777" w:rsidTr="000B46A7">
        <w:tc>
          <w:tcPr>
            <w:tcW w:w="4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B8CB44" w14:textId="77777777" w:rsidR="006C4E8D" w:rsidRPr="003728FA" w:rsidRDefault="006C4E8D" w:rsidP="000B46A7">
            <w:r w:rsidRPr="003728FA">
              <w:t>Марка автомобиля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5AAD5E" w14:textId="77777777" w:rsidR="006C4E8D" w:rsidRPr="003728FA" w:rsidRDefault="006C4E8D" w:rsidP="000B46A7">
            <w:r w:rsidRPr="003728FA">
              <w:t>Марка топлива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B9DBCB" w14:textId="77777777" w:rsidR="006C4E8D" w:rsidRPr="003728FA" w:rsidRDefault="006C4E8D" w:rsidP="000B46A7">
            <w:r w:rsidRPr="003728FA">
              <w:t>Всего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31E31F" w14:textId="77777777" w:rsidR="006C4E8D" w:rsidRPr="003728FA" w:rsidRDefault="006C4E8D" w:rsidP="000B46A7">
            <w:r w:rsidRPr="003728FA">
              <w:t>Макс</w:t>
            </w:r>
          </w:p>
        </w:tc>
      </w:tr>
      <w:tr w:rsidR="006C4E8D" w:rsidRPr="003728FA" w14:paraId="18A7E2D3" w14:textId="77777777" w:rsidTr="000B46A7">
        <w:tc>
          <w:tcPr>
            <w:tcW w:w="4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2D736F" w14:textId="77777777" w:rsidR="006C4E8D" w:rsidRPr="003728FA" w:rsidRDefault="006C4E8D" w:rsidP="000B46A7">
            <w:r w:rsidRPr="003728FA">
              <w:t>ДЗ-126В-1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B259F0" w14:textId="77777777" w:rsidR="006C4E8D" w:rsidRPr="003728FA" w:rsidRDefault="006C4E8D" w:rsidP="000B46A7">
            <w:r w:rsidRPr="003728FA">
              <w:t>Дизельное топливо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314CB1" w14:textId="77777777" w:rsidR="006C4E8D" w:rsidRPr="003728FA" w:rsidRDefault="006C4E8D" w:rsidP="000B46A7">
            <w:r w:rsidRPr="003728FA">
              <w:t>1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57E990" w14:textId="77777777" w:rsidR="006C4E8D" w:rsidRPr="003728FA" w:rsidRDefault="006C4E8D" w:rsidP="000B46A7">
            <w:r w:rsidRPr="003728FA">
              <w:t>1</w:t>
            </w:r>
          </w:p>
        </w:tc>
      </w:tr>
      <w:tr w:rsidR="006C4E8D" w:rsidRPr="003728FA" w14:paraId="7D9F9604" w14:textId="77777777" w:rsidTr="000B46A7">
        <w:tc>
          <w:tcPr>
            <w:tcW w:w="99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B58440" w14:textId="77777777" w:rsidR="006C4E8D" w:rsidRPr="003728FA" w:rsidRDefault="006C4E8D" w:rsidP="000B46A7">
            <w:proofErr w:type="gramStart"/>
            <w:r w:rsidRPr="003728FA">
              <w:t>ИТОГО :</w:t>
            </w:r>
            <w:proofErr w:type="gramEnd"/>
            <w:r w:rsidRPr="003728FA">
              <w:t xml:space="preserve">      1</w:t>
            </w:r>
          </w:p>
        </w:tc>
      </w:tr>
    </w:tbl>
    <w:p w14:paraId="6E4B0093" w14:textId="77777777" w:rsidR="006C4E8D" w:rsidRPr="003728FA" w:rsidRDefault="006C4E8D" w:rsidP="006C4E8D">
      <w:r w:rsidRPr="003728FA">
        <w:t>______________________________________________________________________</w:t>
      </w:r>
    </w:p>
    <w:p w14:paraId="4E62019C" w14:textId="77777777" w:rsidR="006C4E8D" w:rsidRPr="003728FA" w:rsidRDefault="006C4E8D" w:rsidP="006C4E8D">
      <w:r w:rsidRPr="003728FA">
        <w:t xml:space="preserve">Расчетный период: Переходный период (t&gt;-5 и </w:t>
      </w:r>
      <w:proofErr w:type="gramStart"/>
      <w:r w:rsidRPr="003728FA">
        <w:t>t&lt;</w:t>
      </w:r>
      <w:proofErr w:type="gramEnd"/>
      <w:r w:rsidRPr="003728FA">
        <w:t>5)</w:t>
      </w:r>
    </w:p>
    <w:p w14:paraId="20E4A167" w14:textId="77777777" w:rsidR="006C4E8D" w:rsidRPr="003728FA" w:rsidRDefault="006C4E8D" w:rsidP="006C4E8D">
      <w:r w:rsidRPr="003728FA">
        <w:t>______________________________________________________________________</w:t>
      </w:r>
    </w:p>
    <w:p w14:paraId="7E10BD30" w14:textId="77777777" w:rsidR="006C4E8D" w:rsidRPr="003728FA" w:rsidRDefault="006C4E8D" w:rsidP="006C4E8D">
      <w:r w:rsidRPr="003728FA">
        <w:t xml:space="preserve">Температура воздуха за расчетный период, град. </w:t>
      </w:r>
      <w:proofErr w:type="gramStart"/>
      <w:r w:rsidRPr="003728FA">
        <w:t>С ,</w:t>
      </w:r>
      <w:proofErr w:type="gramEnd"/>
      <w:r w:rsidRPr="003728FA">
        <w:t xml:space="preserve"> T = 30</w:t>
      </w:r>
    </w:p>
    <w:p w14:paraId="6336D34C" w14:textId="77777777" w:rsidR="006C4E8D" w:rsidRPr="003728FA" w:rsidRDefault="006C4E8D" w:rsidP="006C4E8D">
      <w:r w:rsidRPr="003728FA">
        <w:t>______________________________________________________________________</w:t>
      </w:r>
    </w:p>
    <w:p w14:paraId="4954E400" w14:textId="77777777" w:rsidR="006C4E8D" w:rsidRPr="003728FA" w:rsidRDefault="006C4E8D" w:rsidP="006C4E8D">
      <w:r w:rsidRPr="003728FA">
        <w:t>Тип машины: Грузовые автомобили дизельные свыше 5 до 8 т (иномарки)</w:t>
      </w:r>
    </w:p>
    <w:p w14:paraId="58BBA239" w14:textId="77777777" w:rsidR="006C4E8D" w:rsidRPr="003728FA" w:rsidRDefault="006C4E8D" w:rsidP="006C4E8D">
      <w:r w:rsidRPr="003728FA">
        <w:t>______________________________________________________________________</w:t>
      </w:r>
    </w:p>
    <w:p w14:paraId="314B56D3" w14:textId="77777777" w:rsidR="006C4E8D" w:rsidRPr="003728FA" w:rsidRDefault="006C4E8D" w:rsidP="006C4E8D">
      <w:r w:rsidRPr="003728FA">
        <w:t>Тип топлива: Дизельное топливо</w:t>
      </w:r>
    </w:p>
    <w:p w14:paraId="324EA8A1" w14:textId="77777777" w:rsidR="006C4E8D" w:rsidRPr="003728FA" w:rsidRDefault="006C4E8D" w:rsidP="006C4E8D">
      <w:r w:rsidRPr="003728FA">
        <w:t xml:space="preserve">Наибольшее количество автомобилей, работающих на территории в течении 30 </w:t>
      </w:r>
      <w:proofErr w:type="gramStart"/>
      <w:r w:rsidRPr="003728FA">
        <w:t>мин ,</w:t>
      </w:r>
      <w:proofErr w:type="gramEnd"/>
      <w:r w:rsidRPr="003728FA">
        <w:t xml:space="preserve"> NK1 = 1</w:t>
      </w:r>
    </w:p>
    <w:p w14:paraId="0EA80960" w14:textId="77777777" w:rsidR="006C4E8D" w:rsidRPr="003728FA" w:rsidRDefault="006C4E8D" w:rsidP="006C4E8D">
      <w:r w:rsidRPr="003728FA">
        <w:t xml:space="preserve">Общ. количество автомобилей данной группы за расчетный период, </w:t>
      </w:r>
      <w:proofErr w:type="gramStart"/>
      <w:r w:rsidRPr="003728FA">
        <w:t>шт. ,</w:t>
      </w:r>
      <w:proofErr w:type="gramEnd"/>
      <w:r w:rsidRPr="003728FA">
        <w:t xml:space="preserve"> NK = 1</w:t>
      </w:r>
    </w:p>
    <w:p w14:paraId="5F7C5607" w14:textId="77777777" w:rsidR="006C4E8D" w:rsidRPr="003728FA" w:rsidRDefault="006C4E8D" w:rsidP="006C4E8D">
      <w:r w:rsidRPr="003728FA">
        <w:t>Коэффициент выпуска (выезда</w:t>
      </w:r>
      <w:proofErr w:type="gramStart"/>
      <w:r w:rsidRPr="003728FA">
        <w:t>) ,</w:t>
      </w:r>
      <w:proofErr w:type="gramEnd"/>
      <w:r w:rsidRPr="003728FA">
        <w:t xml:space="preserve"> A = 1</w:t>
      </w:r>
    </w:p>
    <w:p w14:paraId="3FFD468D" w14:textId="77777777" w:rsidR="006C4E8D" w:rsidRPr="003728FA" w:rsidRDefault="006C4E8D" w:rsidP="006C4E8D">
      <w:r w:rsidRPr="003728FA">
        <w:t>Экологический контроль не проводится</w:t>
      </w:r>
    </w:p>
    <w:p w14:paraId="72885A4C" w14:textId="77777777" w:rsidR="006C4E8D" w:rsidRPr="003728FA" w:rsidRDefault="006C4E8D" w:rsidP="006C4E8D">
      <w:r w:rsidRPr="003728FA">
        <w:t>Суммарный пробег с нагрузкой, км/</w:t>
      </w:r>
      <w:proofErr w:type="gramStart"/>
      <w:r w:rsidRPr="003728FA">
        <w:t>день ,</w:t>
      </w:r>
      <w:proofErr w:type="gramEnd"/>
      <w:r w:rsidRPr="003728FA">
        <w:t xml:space="preserve"> L1N = 20</w:t>
      </w:r>
    </w:p>
    <w:p w14:paraId="73FD15F5" w14:textId="77777777" w:rsidR="006C4E8D" w:rsidRPr="003728FA" w:rsidRDefault="006C4E8D" w:rsidP="006C4E8D">
      <w:r w:rsidRPr="003728FA">
        <w:t>Суммарное время работы двигателя на холостом ходу, мин/</w:t>
      </w:r>
      <w:proofErr w:type="gramStart"/>
      <w:r w:rsidRPr="003728FA">
        <w:t>день ,</w:t>
      </w:r>
      <w:proofErr w:type="gramEnd"/>
      <w:r w:rsidRPr="003728FA">
        <w:t xml:space="preserve"> TXS = 20</w:t>
      </w:r>
    </w:p>
    <w:p w14:paraId="4F405E0D" w14:textId="77777777" w:rsidR="006C4E8D" w:rsidRPr="003728FA" w:rsidRDefault="006C4E8D" w:rsidP="006C4E8D">
      <w:r w:rsidRPr="003728FA">
        <w:t xml:space="preserve">Макс. пробег с нагрузкой за 30 мин, </w:t>
      </w:r>
      <w:proofErr w:type="gramStart"/>
      <w:r w:rsidRPr="003728FA">
        <w:t>км ,</w:t>
      </w:r>
      <w:proofErr w:type="gramEnd"/>
      <w:r w:rsidRPr="003728FA">
        <w:t xml:space="preserve"> L2N = 10</w:t>
      </w:r>
    </w:p>
    <w:p w14:paraId="7364F0E9" w14:textId="77777777" w:rsidR="006C4E8D" w:rsidRPr="003728FA" w:rsidRDefault="006C4E8D" w:rsidP="006C4E8D">
      <w:r w:rsidRPr="003728FA">
        <w:t xml:space="preserve">Макс. время работы двигателя на холостом ходу в течение 30 мин, </w:t>
      </w:r>
      <w:proofErr w:type="gramStart"/>
      <w:r w:rsidRPr="003728FA">
        <w:t>мин ,</w:t>
      </w:r>
      <w:proofErr w:type="gramEnd"/>
      <w:r w:rsidRPr="003728FA">
        <w:t xml:space="preserve"> TXM = 10</w:t>
      </w:r>
    </w:p>
    <w:p w14:paraId="027B12D5" w14:textId="77777777" w:rsidR="006C4E8D" w:rsidRPr="003728FA" w:rsidRDefault="006C4E8D" w:rsidP="006C4E8D">
      <w:r w:rsidRPr="003728FA">
        <w:t xml:space="preserve">Суммарный пробег 1 автомобиля без нагрузки по территории п/п, </w:t>
      </w:r>
      <w:proofErr w:type="gramStart"/>
      <w:r w:rsidRPr="003728FA">
        <w:t>км ,</w:t>
      </w:r>
      <w:proofErr w:type="gramEnd"/>
      <w:r w:rsidRPr="003728FA">
        <w:t xml:space="preserve"> L1 = 20</w:t>
      </w:r>
    </w:p>
    <w:p w14:paraId="468E3657" w14:textId="77777777" w:rsidR="006C4E8D" w:rsidRPr="003728FA" w:rsidRDefault="006C4E8D" w:rsidP="006C4E8D">
      <w:r w:rsidRPr="003728FA">
        <w:t xml:space="preserve">Максимальный пробег 1 автомобиля без нагрузки за 30 мин, </w:t>
      </w:r>
      <w:proofErr w:type="gramStart"/>
      <w:r w:rsidRPr="003728FA">
        <w:t>км ,</w:t>
      </w:r>
      <w:proofErr w:type="gramEnd"/>
      <w:r w:rsidRPr="003728FA">
        <w:t xml:space="preserve"> L2 = 10</w:t>
      </w:r>
    </w:p>
    <w:p w14:paraId="58C793F4" w14:textId="77777777" w:rsidR="006C4E8D" w:rsidRPr="003728FA" w:rsidRDefault="006C4E8D" w:rsidP="006C4E8D"/>
    <w:p w14:paraId="7B83DB24" w14:textId="77777777" w:rsidR="006C4E8D" w:rsidRPr="003728FA" w:rsidRDefault="006C4E8D" w:rsidP="006C4E8D">
      <w:r w:rsidRPr="003728FA">
        <w:t>Примесь: 0337 Углерод оксид (594)</w:t>
      </w:r>
    </w:p>
    <w:p w14:paraId="0C7AFCAD" w14:textId="77777777" w:rsidR="006C4E8D" w:rsidRPr="003728FA" w:rsidRDefault="006C4E8D" w:rsidP="006C4E8D"/>
    <w:p w14:paraId="653C316B" w14:textId="77777777" w:rsidR="006C4E8D" w:rsidRPr="003728FA" w:rsidRDefault="006C4E8D" w:rsidP="006C4E8D">
      <w:proofErr w:type="spellStart"/>
      <w:r w:rsidRPr="003728FA">
        <w:t>Пробеговые</w:t>
      </w:r>
      <w:proofErr w:type="spellEnd"/>
      <w:r w:rsidRPr="003728FA">
        <w:t xml:space="preserve"> выбросы ЗВ, г/км, (табл.3.11</w:t>
      </w:r>
      <w:proofErr w:type="gramStart"/>
      <w:r w:rsidRPr="003728FA">
        <w:t>) ,</w:t>
      </w:r>
      <w:proofErr w:type="gramEnd"/>
      <w:r w:rsidRPr="003728FA">
        <w:t xml:space="preserve"> ML = 4.41</w:t>
      </w:r>
    </w:p>
    <w:p w14:paraId="5140B507" w14:textId="77777777" w:rsidR="006C4E8D" w:rsidRPr="003728FA" w:rsidRDefault="006C4E8D" w:rsidP="006C4E8D">
      <w:r w:rsidRPr="003728FA">
        <w:t xml:space="preserve">Удельные выбросы ЗВ при работе на холостом ходу, </w:t>
      </w:r>
      <w:proofErr w:type="gramStart"/>
      <w:r w:rsidRPr="003728FA">
        <w:t>г/мин</w:t>
      </w:r>
      <w:proofErr w:type="gramEnd"/>
      <w:r w:rsidRPr="003728FA">
        <w:t>,</w:t>
      </w:r>
    </w:p>
    <w:p w14:paraId="3A6DC19C" w14:textId="77777777" w:rsidR="006C4E8D" w:rsidRPr="003728FA" w:rsidRDefault="006C4E8D" w:rsidP="006C4E8D">
      <w:r w:rsidRPr="003728FA">
        <w:t>(табл.3.12</w:t>
      </w:r>
      <w:proofErr w:type="gramStart"/>
      <w:r w:rsidRPr="003728FA">
        <w:t>) ,</w:t>
      </w:r>
      <w:proofErr w:type="gramEnd"/>
      <w:r w:rsidRPr="003728FA">
        <w:t xml:space="preserve"> MXX = 0.54</w:t>
      </w:r>
    </w:p>
    <w:p w14:paraId="1FA93F03" w14:textId="77777777" w:rsidR="006C4E8D" w:rsidRPr="003728FA" w:rsidRDefault="006C4E8D" w:rsidP="006C4E8D"/>
    <w:p w14:paraId="3AE3188D" w14:textId="77777777" w:rsidR="006C4E8D" w:rsidRPr="003728FA" w:rsidRDefault="006C4E8D" w:rsidP="006C4E8D">
      <w:r w:rsidRPr="003728FA">
        <w:t xml:space="preserve">Выброс ЗВ в день при движении и работе на </w:t>
      </w:r>
      <w:proofErr w:type="spellStart"/>
      <w:proofErr w:type="gramStart"/>
      <w:r w:rsidRPr="003728FA">
        <w:t>территории,г</w:t>
      </w:r>
      <w:proofErr w:type="spellEnd"/>
      <w:proofErr w:type="gramEnd"/>
      <w:r w:rsidRPr="003728FA">
        <w:t xml:space="preserve"> , M1 = ML * L1 + 1.3 * ML * L1N + MXX * TXS = 4.41 * 20 + 1.3 * 4.41 * 20 + 0.54 * 20 = 213.7</w:t>
      </w:r>
    </w:p>
    <w:p w14:paraId="3531B77C" w14:textId="77777777" w:rsidR="006C4E8D" w:rsidRPr="003728FA" w:rsidRDefault="006C4E8D" w:rsidP="006C4E8D">
      <w:r w:rsidRPr="003728FA">
        <w:t>Валовый выброс ЗВ, т/</w:t>
      </w:r>
      <w:proofErr w:type="gramStart"/>
      <w:r w:rsidRPr="003728FA">
        <w:t>год ,</w:t>
      </w:r>
      <w:proofErr w:type="gramEnd"/>
      <w:r w:rsidRPr="003728FA">
        <w:t xml:space="preserve"> M = A * M1 * NK * DN * 10 ^ (-6) = 1 * 213.7 * 1 * 198 * 10 ^ (-6) = 0.0423</w:t>
      </w:r>
    </w:p>
    <w:p w14:paraId="4F58D6DA" w14:textId="77777777" w:rsidR="006C4E8D" w:rsidRPr="003728FA" w:rsidRDefault="006C4E8D" w:rsidP="006C4E8D">
      <w:r w:rsidRPr="003728FA">
        <w:t xml:space="preserve">Максимальный разовый выброс ЗВ одним автомобилем, г за 30 </w:t>
      </w:r>
      <w:proofErr w:type="gramStart"/>
      <w:r w:rsidRPr="003728FA">
        <w:t>мин ,</w:t>
      </w:r>
      <w:proofErr w:type="gramEnd"/>
      <w:r w:rsidRPr="003728FA">
        <w:t xml:space="preserve"> M2 = ML * L2 + 1.3 * ML * L2N + MXX * TXM = 4.41 * 10 + 1.3 * 4.41 * 10 + 0.54 * 10 = 106.8</w:t>
      </w:r>
    </w:p>
    <w:p w14:paraId="1E375BFD" w14:textId="77777777" w:rsidR="006C4E8D" w:rsidRPr="003728FA" w:rsidRDefault="006C4E8D" w:rsidP="006C4E8D">
      <w:r w:rsidRPr="003728FA">
        <w:t>Максимальный разовый выброс ЗВ, г/</w:t>
      </w:r>
      <w:proofErr w:type="gramStart"/>
      <w:r w:rsidRPr="003728FA">
        <w:t>с ,</w:t>
      </w:r>
      <w:proofErr w:type="gramEnd"/>
      <w:r w:rsidRPr="003728FA">
        <w:t xml:space="preserve"> G = M2 * NK1 / 30 / 60 = 106.8 * 1 / 30 / 60 = 0.0593</w:t>
      </w:r>
    </w:p>
    <w:p w14:paraId="4CD0B6E0" w14:textId="77777777" w:rsidR="006C4E8D" w:rsidRPr="003728FA" w:rsidRDefault="006C4E8D" w:rsidP="006C4E8D"/>
    <w:p w14:paraId="7E049187" w14:textId="77777777" w:rsidR="006C4E8D" w:rsidRPr="003728FA" w:rsidRDefault="006C4E8D" w:rsidP="006C4E8D">
      <w:r w:rsidRPr="003728FA">
        <w:t>Примесь: 2732 Керосин (660*)</w:t>
      </w:r>
    </w:p>
    <w:p w14:paraId="104FE64D" w14:textId="77777777" w:rsidR="006C4E8D" w:rsidRPr="003728FA" w:rsidRDefault="006C4E8D" w:rsidP="006C4E8D"/>
    <w:p w14:paraId="6442CDFE" w14:textId="77777777" w:rsidR="006C4E8D" w:rsidRPr="003728FA" w:rsidRDefault="006C4E8D" w:rsidP="006C4E8D">
      <w:proofErr w:type="spellStart"/>
      <w:r w:rsidRPr="003728FA">
        <w:t>Пробеговые</w:t>
      </w:r>
      <w:proofErr w:type="spellEnd"/>
      <w:r w:rsidRPr="003728FA">
        <w:t xml:space="preserve"> выбросы ЗВ, г/км, (табл.3.11</w:t>
      </w:r>
      <w:proofErr w:type="gramStart"/>
      <w:r w:rsidRPr="003728FA">
        <w:t>) ,</w:t>
      </w:r>
      <w:proofErr w:type="gramEnd"/>
      <w:r w:rsidRPr="003728FA">
        <w:t xml:space="preserve"> ML = 0.63</w:t>
      </w:r>
    </w:p>
    <w:p w14:paraId="71E5880D" w14:textId="77777777" w:rsidR="006C4E8D" w:rsidRPr="003728FA" w:rsidRDefault="006C4E8D" w:rsidP="006C4E8D">
      <w:r w:rsidRPr="003728FA">
        <w:t xml:space="preserve">Удельные выбросы ЗВ при работе на холостом ходу, </w:t>
      </w:r>
      <w:proofErr w:type="gramStart"/>
      <w:r w:rsidRPr="003728FA">
        <w:t>г/мин</w:t>
      </w:r>
      <w:proofErr w:type="gramEnd"/>
      <w:r w:rsidRPr="003728FA">
        <w:t>,</w:t>
      </w:r>
    </w:p>
    <w:p w14:paraId="0DA14174" w14:textId="77777777" w:rsidR="006C4E8D" w:rsidRPr="003728FA" w:rsidRDefault="006C4E8D" w:rsidP="006C4E8D">
      <w:r w:rsidRPr="003728FA">
        <w:t>(табл.3.12</w:t>
      </w:r>
      <w:proofErr w:type="gramStart"/>
      <w:r w:rsidRPr="003728FA">
        <w:t>) ,</w:t>
      </w:r>
      <w:proofErr w:type="gramEnd"/>
      <w:r w:rsidRPr="003728FA">
        <w:t xml:space="preserve"> MXX = 0.27</w:t>
      </w:r>
    </w:p>
    <w:p w14:paraId="7E58B3D0" w14:textId="77777777" w:rsidR="006C4E8D" w:rsidRPr="003728FA" w:rsidRDefault="006C4E8D" w:rsidP="006C4E8D"/>
    <w:p w14:paraId="2BF72701" w14:textId="77777777" w:rsidR="006C4E8D" w:rsidRPr="003728FA" w:rsidRDefault="006C4E8D" w:rsidP="006C4E8D">
      <w:r w:rsidRPr="003728FA">
        <w:t xml:space="preserve">Выброс ЗВ в день при движении и работе на </w:t>
      </w:r>
      <w:proofErr w:type="spellStart"/>
      <w:proofErr w:type="gramStart"/>
      <w:r w:rsidRPr="003728FA">
        <w:t>территории,г</w:t>
      </w:r>
      <w:proofErr w:type="spellEnd"/>
      <w:proofErr w:type="gramEnd"/>
      <w:r w:rsidRPr="003728FA">
        <w:t xml:space="preserve"> , M1 = ML * L1 + 1.3 * ML * L1N + MXX * TXS = 0.63 * 20 + 1.3 * 0.63 * 20 + 0.27 * 20 = 34.4</w:t>
      </w:r>
    </w:p>
    <w:p w14:paraId="43A00F54" w14:textId="77777777" w:rsidR="006C4E8D" w:rsidRPr="003728FA" w:rsidRDefault="006C4E8D" w:rsidP="006C4E8D">
      <w:r w:rsidRPr="003728FA">
        <w:t>Валовый выброс ЗВ, т/</w:t>
      </w:r>
      <w:proofErr w:type="gramStart"/>
      <w:r w:rsidRPr="003728FA">
        <w:t>год ,</w:t>
      </w:r>
      <w:proofErr w:type="gramEnd"/>
      <w:r w:rsidRPr="003728FA">
        <w:t xml:space="preserve"> M = A * M1 * NK * DN * 10 ^ (-6) = 1 * 34.4 * 1 * 198 * 10 ^ (-6) = 0.00681</w:t>
      </w:r>
    </w:p>
    <w:p w14:paraId="6E78EBAB" w14:textId="77777777" w:rsidR="006C4E8D" w:rsidRPr="003728FA" w:rsidRDefault="006C4E8D" w:rsidP="006C4E8D">
      <w:r w:rsidRPr="003728FA">
        <w:t xml:space="preserve">Максимальный разовый выброс ЗВ одним автомобилем, г за 30 </w:t>
      </w:r>
      <w:proofErr w:type="gramStart"/>
      <w:r w:rsidRPr="003728FA">
        <w:t>мин ,</w:t>
      </w:r>
      <w:proofErr w:type="gramEnd"/>
      <w:r w:rsidRPr="003728FA">
        <w:t xml:space="preserve"> M2 = ML * L2 + 1.3 * ML * L2N + MXX * TXM = 0.63 * 10 + 1.3 * 0.63 * 10 + 0.27 * 10 = 17.2</w:t>
      </w:r>
    </w:p>
    <w:p w14:paraId="2FF5FD60" w14:textId="77777777" w:rsidR="006C4E8D" w:rsidRPr="003728FA" w:rsidRDefault="006C4E8D" w:rsidP="006C4E8D">
      <w:r w:rsidRPr="003728FA">
        <w:t>Максимальный разовый выброс ЗВ, г/</w:t>
      </w:r>
      <w:proofErr w:type="gramStart"/>
      <w:r w:rsidRPr="003728FA">
        <w:t>с ,</w:t>
      </w:r>
      <w:proofErr w:type="gramEnd"/>
      <w:r w:rsidRPr="003728FA">
        <w:t xml:space="preserve"> G = M2 * NK1 / 30 / 60 = 17.2 * 1 / 30 / 60 = 0.00956</w:t>
      </w:r>
    </w:p>
    <w:p w14:paraId="0B062844" w14:textId="77777777" w:rsidR="006C4E8D" w:rsidRPr="003728FA" w:rsidRDefault="006C4E8D" w:rsidP="006C4E8D"/>
    <w:p w14:paraId="06436AC2" w14:textId="77777777" w:rsidR="006C4E8D" w:rsidRPr="003728FA" w:rsidRDefault="006C4E8D" w:rsidP="006C4E8D">
      <w:r w:rsidRPr="003728FA">
        <w:t>РАСЧЕТ выбросов оксидов азота:</w:t>
      </w:r>
    </w:p>
    <w:p w14:paraId="636354D7" w14:textId="77777777" w:rsidR="006C4E8D" w:rsidRPr="003728FA" w:rsidRDefault="006C4E8D" w:rsidP="006C4E8D"/>
    <w:p w14:paraId="74BA9711" w14:textId="77777777" w:rsidR="006C4E8D" w:rsidRPr="003728FA" w:rsidRDefault="006C4E8D" w:rsidP="006C4E8D">
      <w:proofErr w:type="spellStart"/>
      <w:r w:rsidRPr="003728FA">
        <w:t>Пробеговые</w:t>
      </w:r>
      <w:proofErr w:type="spellEnd"/>
      <w:r w:rsidRPr="003728FA">
        <w:t xml:space="preserve"> выбросы ЗВ, г/км, (табл.3.11</w:t>
      </w:r>
      <w:proofErr w:type="gramStart"/>
      <w:r w:rsidRPr="003728FA">
        <w:t>) ,</w:t>
      </w:r>
      <w:proofErr w:type="gramEnd"/>
      <w:r w:rsidRPr="003728FA">
        <w:t xml:space="preserve"> ML = 3</w:t>
      </w:r>
    </w:p>
    <w:p w14:paraId="354254A6" w14:textId="77777777" w:rsidR="006C4E8D" w:rsidRPr="003728FA" w:rsidRDefault="006C4E8D" w:rsidP="006C4E8D">
      <w:r w:rsidRPr="003728FA">
        <w:t xml:space="preserve">Удельные выбросы ЗВ при работе на холостом ходу, </w:t>
      </w:r>
      <w:proofErr w:type="gramStart"/>
      <w:r w:rsidRPr="003728FA">
        <w:t>г/мин</w:t>
      </w:r>
      <w:proofErr w:type="gramEnd"/>
      <w:r w:rsidRPr="003728FA">
        <w:t>,</w:t>
      </w:r>
    </w:p>
    <w:p w14:paraId="4CB62651" w14:textId="77777777" w:rsidR="006C4E8D" w:rsidRPr="003728FA" w:rsidRDefault="006C4E8D" w:rsidP="006C4E8D">
      <w:r w:rsidRPr="003728FA">
        <w:t>(табл.3.12</w:t>
      </w:r>
      <w:proofErr w:type="gramStart"/>
      <w:r w:rsidRPr="003728FA">
        <w:t>) ,</w:t>
      </w:r>
      <w:proofErr w:type="gramEnd"/>
      <w:r w:rsidRPr="003728FA">
        <w:t xml:space="preserve"> MXX = 0.29</w:t>
      </w:r>
    </w:p>
    <w:p w14:paraId="02E8CC3E" w14:textId="77777777" w:rsidR="006C4E8D" w:rsidRPr="003728FA" w:rsidRDefault="006C4E8D" w:rsidP="006C4E8D"/>
    <w:p w14:paraId="37F01FB2" w14:textId="77777777" w:rsidR="006C4E8D" w:rsidRPr="003728FA" w:rsidRDefault="006C4E8D" w:rsidP="006C4E8D">
      <w:r w:rsidRPr="003728FA">
        <w:t xml:space="preserve">Выброс ЗВ в день при движении и работе на </w:t>
      </w:r>
      <w:proofErr w:type="spellStart"/>
      <w:proofErr w:type="gramStart"/>
      <w:r w:rsidRPr="003728FA">
        <w:t>территории,г</w:t>
      </w:r>
      <w:proofErr w:type="spellEnd"/>
      <w:proofErr w:type="gramEnd"/>
      <w:r w:rsidRPr="003728FA">
        <w:t xml:space="preserve"> , M1 = ML * L1 + 1.3 * ML * L1N + MXX * TXS = 3 * 20 + 1.3 * 3 * 20 + 0.29 * 20 = 143.8</w:t>
      </w:r>
    </w:p>
    <w:p w14:paraId="11FCB9D9" w14:textId="77777777" w:rsidR="006C4E8D" w:rsidRPr="003728FA" w:rsidRDefault="006C4E8D" w:rsidP="006C4E8D">
      <w:r w:rsidRPr="003728FA">
        <w:t>Валовый выброс ЗВ, т/</w:t>
      </w:r>
      <w:proofErr w:type="gramStart"/>
      <w:r w:rsidRPr="003728FA">
        <w:t>год ,</w:t>
      </w:r>
      <w:proofErr w:type="gramEnd"/>
      <w:r w:rsidRPr="003728FA">
        <w:t xml:space="preserve"> M = A * M1 * NK * DN * 10 ^ (-6) = 1 * 143.8 * 1 * 198 * 10 ^ (-6) = 0.0285</w:t>
      </w:r>
    </w:p>
    <w:p w14:paraId="27727D92" w14:textId="77777777" w:rsidR="006C4E8D" w:rsidRPr="003728FA" w:rsidRDefault="006C4E8D" w:rsidP="006C4E8D">
      <w:r w:rsidRPr="003728FA">
        <w:t xml:space="preserve">Максимальный разовый выброс ЗВ одним автомобилем, г за 30 </w:t>
      </w:r>
      <w:proofErr w:type="gramStart"/>
      <w:r w:rsidRPr="003728FA">
        <w:t>мин ,</w:t>
      </w:r>
      <w:proofErr w:type="gramEnd"/>
      <w:r w:rsidRPr="003728FA">
        <w:t xml:space="preserve"> M2 = ML * L2 + 1.3 * ML * L2N + MXX * TXM </w:t>
      </w:r>
      <w:r w:rsidRPr="003728FA">
        <w:lastRenderedPageBreak/>
        <w:t>= 3 * 10 + 1.3 * 3 * 10 + 0.29 * 10 = 71.9</w:t>
      </w:r>
    </w:p>
    <w:p w14:paraId="6E48054E" w14:textId="77777777" w:rsidR="006C4E8D" w:rsidRPr="003728FA" w:rsidRDefault="006C4E8D" w:rsidP="006C4E8D">
      <w:r w:rsidRPr="003728FA">
        <w:t>Максимальный разовый выброс ЗВ, г/</w:t>
      </w:r>
      <w:proofErr w:type="gramStart"/>
      <w:r w:rsidRPr="003728FA">
        <w:t>с ,</w:t>
      </w:r>
      <w:proofErr w:type="gramEnd"/>
      <w:r w:rsidRPr="003728FA">
        <w:t xml:space="preserve"> G = M2 * NK1 / 30 / 60 = 71.9 * 1 / 30 / 60 = 0.03994</w:t>
      </w:r>
    </w:p>
    <w:p w14:paraId="5C00752C" w14:textId="77777777" w:rsidR="006C4E8D" w:rsidRPr="003728FA" w:rsidRDefault="006C4E8D" w:rsidP="006C4E8D"/>
    <w:p w14:paraId="189C124C" w14:textId="77777777" w:rsidR="006C4E8D" w:rsidRPr="003728FA" w:rsidRDefault="006C4E8D" w:rsidP="006C4E8D">
      <w:r w:rsidRPr="003728FA">
        <w:t>С учетом трансформации оксидов азота получаем:</w:t>
      </w:r>
    </w:p>
    <w:p w14:paraId="3676A402" w14:textId="77777777" w:rsidR="006C4E8D" w:rsidRPr="003728FA" w:rsidRDefault="006C4E8D" w:rsidP="006C4E8D"/>
    <w:p w14:paraId="007EB5A0" w14:textId="77777777" w:rsidR="006C4E8D" w:rsidRPr="003728FA" w:rsidRDefault="006C4E8D" w:rsidP="006C4E8D">
      <w:r w:rsidRPr="003728FA">
        <w:t>Примесь: 0301 Азота (IV) диоксид (4)</w:t>
      </w:r>
    </w:p>
    <w:p w14:paraId="180A66E3" w14:textId="77777777" w:rsidR="006C4E8D" w:rsidRPr="003728FA" w:rsidRDefault="006C4E8D" w:rsidP="006C4E8D"/>
    <w:p w14:paraId="6219C8F0" w14:textId="77777777" w:rsidR="006C4E8D" w:rsidRPr="003728FA" w:rsidRDefault="006C4E8D" w:rsidP="006C4E8D">
      <w:r w:rsidRPr="003728FA">
        <w:t>Валовый выброс, т/</w:t>
      </w:r>
      <w:proofErr w:type="gramStart"/>
      <w:r w:rsidRPr="003728FA">
        <w:t>год ,</w:t>
      </w:r>
      <w:proofErr w:type="gramEnd"/>
      <w:r w:rsidRPr="003728FA">
        <w:t xml:space="preserve"> _M_ = 0.8 * M = 0.8 * 0.0285 = 0.0228</w:t>
      </w:r>
    </w:p>
    <w:p w14:paraId="123E868E" w14:textId="77777777" w:rsidR="006C4E8D" w:rsidRPr="003728FA" w:rsidRDefault="006C4E8D" w:rsidP="006C4E8D">
      <w:r w:rsidRPr="003728FA">
        <w:t xml:space="preserve">Максимальный разовый </w:t>
      </w:r>
      <w:proofErr w:type="spellStart"/>
      <w:proofErr w:type="gramStart"/>
      <w:r w:rsidRPr="003728FA">
        <w:t>выброс,г</w:t>
      </w:r>
      <w:proofErr w:type="spellEnd"/>
      <w:proofErr w:type="gramEnd"/>
      <w:r w:rsidRPr="003728FA">
        <w:t>/с , GS = 0.8 * G = 0.8 * 0.03994 = 0.03195</w:t>
      </w:r>
    </w:p>
    <w:p w14:paraId="03BCABD7" w14:textId="77777777" w:rsidR="006C4E8D" w:rsidRPr="003728FA" w:rsidRDefault="006C4E8D" w:rsidP="006C4E8D"/>
    <w:p w14:paraId="7818F7B2" w14:textId="77777777" w:rsidR="006C4E8D" w:rsidRPr="003728FA" w:rsidRDefault="006C4E8D" w:rsidP="006C4E8D">
      <w:r w:rsidRPr="003728FA">
        <w:t>Примесь: 0304 Азот (II) оксид (6)</w:t>
      </w:r>
    </w:p>
    <w:p w14:paraId="70E36863" w14:textId="77777777" w:rsidR="006C4E8D" w:rsidRPr="003728FA" w:rsidRDefault="006C4E8D" w:rsidP="006C4E8D"/>
    <w:p w14:paraId="5F28A090" w14:textId="77777777" w:rsidR="006C4E8D" w:rsidRPr="003728FA" w:rsidRDefault="006C4E8D" w:rsidP="006C4E8D">
      <w:r w:rsidRPr="003728FA">
        <w:t>Валовый выброс, т/</w:t>
      </w:r>
      <w:proofErr w:type="gramStart"/>
      <w:r w:rsidRPr="003728FA">
        <w:t>год ,</w:t>
      </w:r>
      <w:proofErr w:type="gramEnd"/>
      <w:r w:rsidRPr="003728FA">
        <w:t xml:space="preserve"> _M_ = 0.13 * M = 0.13 * 0.0285 = 0.003705</w:t>
      </w:r>
    </w:p>
    <w:p w14:paraId="34A4A53B" w14:textId="77777777" w:rsidR="006C4E8D" w:rsidRPr="003728FA" w:rsidRDefault="006C4E8D" w:rsidP="006C4E8D">
      <w:r w:rsidRPr="003728FA">
        <w:t xml:space="preserve">Максимальный разовый </w:t>
      </w:r>
      <w:proofErr w:type="spellStart"/>
      <w:proofErr w:type="gramStart"/>
      <w:r w:rsidRPr="003728FA">
        <w:t>выброс,г</w:t>
      </w:r>
      <w:proofErr w:type="spellEnd"/>
      <w:proofErr w:type="gramEnd"/>
      <w:r w:rsidRPr="003728FA">
        <w:t>/с , GS = 0.13 * G = 0.13 * 0.03994 = 0.00519</w:t>
      </w:r>
    </w:p>
    <w:p w14:paraId="2B639802" w14:textId="77777777" w:rsidR="006C4E8D" w:rsidRPr="003728FA" w:rsidRDefault="006C4E8D" w:rsidP="006C4E8D"/>
    <w:p w14:paraId="26CB5AD2" w14:textId="77777777" w:rsidR="006C4E8D" w:rsidRPr="003728FA" w:rsidRDefault="006C4E8D" w:rsidP="006C4E8D">
      <w:r w:rsidRPr="003728FA">
        <w:t>Примесь: 0328 Углерод (593)</w:t>
      </w:r>
    </w:p>
    <w:p w14:paraId="6267F8D0" w14:textId="77777777" w:rsidR="006C4E8D" w:rsidRPr="003728FA" w:rsidRDefault="006C4E8D" w:rsidP="006C4E8D"/>
    <w:p w14:paraId="49C12B30" w14:textId="77777777" w:rsidR="006C4E8D" w:rsidRPr="003728FA" w:rsidRDefault="006C4E8D" w:rsidP="006C4E8D">
      <w:proofErr w:type="spellStart"/>
      <w:r w:rsidRPr="003728FA">
        <w:t>Пробеговые</w:t>
      </w:r>
      <w:proofErr w:type="spellEnd"/>
      <w:r w:rsidRPr="003728FA">
        <w:t xml:space="preserve"> выбросы ЗВ, г/км, (табл.3.11</w:t>
      </w:r>
      <w:proofErr w:type="gramStart"/>
      <w:r w:rsidRPr="003728FA">
        <w:t>) ,</w:t>
      </w:r>
      <w:proofErr w:type="gramEnd"/>
      <w:r w:rsidRPr="003728FA">
        <w:t xml:space="preserve"> ML = 0.207</w:t>
      </w:r>
    </w:p>
    <w:p w14:paraId="12A2B24C" w14:textId="77777777" w:rsidR="006C4E8D" w:rsidRPr="003728FA" w:rsidRDefault="006C4E8D" w:rsidP="006C4E8D">
      <w:r w:rsidRPr="003728FA">
        <w:t xml:space="preserve">Удельные выбросы ЗВ при работе на холостом ходу, </w:t>
      </w:r>
      <w:proofErr w:type="gramStart"/>
      <w:r w:rsidRPr="003728FA">
        <w:t>г/мин</w:t>
      </w:r>
      <w:proofErr w:type="gramEnd"/>
      <w:r w:rsidRPr="003728FA">
        <w:t>,</w:t>
      </w:r>
    </w:p>
    <w:p w14:paraId="069EC9A1" w14:textId="77777777" w:rsidR="006C4E8D" w:rsidRPr="003728FA" w:rsidRDefault="006C4E8D" w:rsidP="006C4E8D">
      <w:r w:rsidRPr="003728FA">
        <w:t>(табл.3.12</w:t>
      </w:r>
      <w:proofErr w:type="gramStart"/>
      <w:r w:rsidRPr="003728FA">
        <w:t>) ,</w:t>
      </w:r>
      <w:proofErr w:type="gramEnd"/>
      <w:r w:rsidRPr="003728FA">
        <w:t xml:space="preserve"> MXX = 0.012</w:t>
      </w:r>
    </w:p>
    <w:p w14:paraId="14A9EBED" w14:textId="77777777" w:rsidR="006C4E8D" w:rsidRPr="003728FA" w:rsidRDefault="006C4E8D" w:rsidP="006C4E8D"/>
    <w:p w14:paraId="55CC8CAF" w14:textId="77777777" w:rsidR="006C4E8D" w:rsidRPr="003728FA" w:rsidRDefault="006C4E8D" w:rsidP="006C4E8D">
      <w:r w:rsidRPr="003728FA">
        <w:t xml:space="preserve">Выброс ЗВ в день при движении и работе на </w:t>
      </w:r>
      <w:proofErr w:type="spellStart"/>
      <w:proofErr w:type="gramStart"/>
      <w:r w:rsidRPr="003728FA">
        <w:t>территории,г</w:t>
      </w:r>
      <w:proofErr w:type="spellEnd"/>
      <w:proofErr w:type="gramEnd"/>
      <w:r w:rsidRPr="003728FA">
        <w:t xml:space="preserve"> , M1 = ML * L1 + 1.3 * ML * L1N + MXX * TXS = 0.207 * 20 + 1.3 * 0.207 * 20 + 0.012 * 20 = 9.76</w:t>
      </w:r>
    </w:p>
    <w:p w14:paraId="233DE826" w14:textId="77777777" w:rsidR="006C4E8D" w:rsidRPr="003728FA" w:rsidRDefault="006C4E8D" w:rsidP="006C4E8D">
      <w:r w:rsidRPr="003728FA">
        <w:t>Валовый выброс ЗВ, т/</w:t>
      </w:r>
      <w:proofErr w:type="gramStart"/>
      <w:r w:rsidRPr="003728FA">
        <w:t>год ,</w:t>
      </w:r>
      <w:proofErr w:type="gramEnd"/>
      <w:r w:rsidRPr="003728FA">
        <w:t xml:space="preserve"> M = A * M1 * NK * DN * 10 ^ (-6) = 1 * 9.76 * 1 * 198 * 10 ^ (-6) = 0.001932</w:t>
      </w:r>
    </w:p>
    <w:p w14:paraId="18FFB3BA" w14:textId="77777777" w:rsidR="006C4E8D" w:rsidRPr="003728FA" w:rsidRDefault="006C4E8D" w:rsidP="006C4E8D">
      <w:r w:rsidRPr="003728FA">
        <w:t xml:space="preserve">Максимальный разовый выброс ЗВ одним автомобилем, г за 30 </w:t>
      </w:r>
      <w:proofErr w:type="gramStart"/>
      <w:r w:rsidRPr="003728FA">
        <w:t>мин ,</w:t>
      </w:r>
      <w:proofErr w:type="gramEnd"/>
      <w:r w:rsidRPr="003728FA">
        <w:t xml:space="preserve"> M2 = ML * L2 + 1.3 * ML * L2N + MXX * TXM = 0.207 * 10 + 1.3 * 0.207 * 10 + 0.012 * 10 = 4.88</w:t>
      </w:r>
    </w:p>
    <w:p w14:paraId="249EA9B5" w14:textId="77777777" w:rsidR="006C4E8D" w:rsidRPr="003728FA" w:rsidRDefault="006C4E8D" w:rsidP="006C4E8D">
      <w:r w:rsidRPr="003728FA">
        <w:t>Максимальный разовый выброс ЗВ, г/</w:t>
      </w:r>
      <w:proofErr w:type="gramStart"/>
      <w:r w:rsidRPr="003728FA">
        <w:t>с ,</w:t>
      </w:r>
      <w:proofErr w:type="gramEnd"/>
      <w:r w:rsidRPr="003728FA">
        <w:t xml:space="preserve"> G = M2 * NK1 / 30 / 60 = 4.88 * 1 / 30 / 60 = 0.00271</w:t>
      </w:r>
    </w:p>
    <w:p w14:paraId="75E15500" w14:textId="77777777" w:rsidR="006C4E8D" w:rsidRPr="003728FA" w:rsidRDefault="006C4E8D" w:rsidP="006C4E8D"/>
    <w:p w14:paraId="6086CF71" w14:textId="77777777" w:rsidR="006C4E8D" w:rsidRPr="003728FA" w:rsidRDefault="006C4E8D" w:rsidP="006C4E8D">
      <w:r w:rsidRPr="003728FA">
        <w:t>Примесь: 0330 Сера диоксид (526)</w:t>
      </w:r>
    </w:p>
    <w:p w14:paraId="2ED1185D" w14:textId="77777777" w:rsidR="006C4E8D" w:rsidRPr="003728FA" w:rsidRDefault="006C4E8D" w:rsidP="006C4E8D"/>
    <w:p w14:paraId="26A07A5C" w14:textId="77777777" w:rsidR="006C4E8D" w:rsidRPr="003728FA" w:rsidRDefault="006C4E8D" w:rsidP="006C4E8D">
      <w:proofErr w:type="spellStart"/>
      <w:r w:rsidRPr="003728FA">
        <w:t>Пробеговые</w:t>
      </w:r>
      <w:proofErr w:type="spellEnd"/>
      <w:r w:rsidRPr="003728FA">
        <w:t xml:space="preserve"> выбросы ЗВ, г/км, (табл.3.11</w:t>
      </w:r>
      <w:proofErr w:type="gramStart"/>
      <w:r w:rsidRPr="003728FA">
        <w:t>) ,</w:t>
      </w:r>
      <w:proofErr w:type="gramEnd"/>
      <w:r w:rsidRPr="003728FA">
        <w:t xml:space="preserve"> ML = 0.45</w:t>
      </w:r>
    </w:p>
    <w:p w14:paraId="7582D557" w14:textId="77777777" w:rsidR="006C4E8D" w:rsidRPr="003728FA" w:rsidRDefault="006C4E8D" w:rsidP="006C4E8D">
      <w:r w:rsidRPr="003728FA">
        <w:t xml:space="preserve">Удельные выбросы ЗВ при работе на холостом ходу, </w:t>
      </w:r>
      <w:proofErr w:type="gramStart"/>
      <w:r w:rsidRPr="003728FA">
        <w:t>г/мин</w:t>
      </w:r>
      <w:proofErr w:type="gramEnd"/>
      <w:r w:rsidRPr="003728FA">
        <w:t>,</w:t>
      </w:r>
    </w:p>
    <w:p w14:paraId="373F541B" w14:textId="77777777" w:rsidR="006C4E8D" w:rsidRPr="003728FA" w:rsidRDefault="006C4E8D" w:rsidP="006C4E8D">
      <w:r w:rsidRPr="003728FA">
        <w:t>(табл.3.12</w:t>
      </w:r>
      <w:proofErr w:type="gramStart"/>
      <w:r w:rsidRPr="003728FA">
        <w:t>) ,</w:t>
      </w:r>
      <w:proofErr w:type="gramEnd"/>
      <w:r w:rsidRPr="003728FA">
        <w:t xml:space="preserve"> MXX = 0.081</w:t>
      </w:r>
    </w:p>
    <w:p w14:paraId="138A600F" w14:textId="77777777" w:rsidR="006C4E8D" w:rsidRPr="003728FA" w:rsidRDefault="006C4E8D" w:rsidP="006C4E8D"/>
    <w:p w14:paraId="3E93E788" w14:textId="77777777" w:rsidR="006C4E8D" w:rsidRPr="003728FA" w:rsidRDefault="006C4E8D" w:rsidP="006C4E8D">
      <w:r w:rsidRPr="003728FA">
        <w:t xml:space="preserve">Выброс ЗВ в день при движении и работе на </w:t>
      </w:r>
      <w:proofErr w:type="spellStart"/>
      <w:proofErr w:type="gramStart"/>
      <w:r w:rsidRPr="003728FA">
        <w:t>территории,г</w:t>
      </w:r>
      <w:proofErr w:type="spellEnd"/>
      <w:proofErr w:type="gramEnd"/>
      <w:r w:rsidRPr="003728FA">
        <w:t xml:space="preserve"> , M1 = ML * L1 + 1.3 * ML * L1N + MXX * TXS = 0.45 * 20 + 1.3 * 0.45 * 20 + 0.081 * 20 = 22.3</w:t>
      </w:r>
    </w:p>
    <w:p w14:paraId="4B261C34" w14:textId="77777777" w:rsidR="006C4E8D" w:rsidRPr="003728FA" w:rsidRDefault="006C4E8D" w:rsidP="006C4E8D">
      <w:r w:rsidRPr="003728FA">
        <w:t>Валовый выброс ЗВ, т/</w:t>
      </w:r>
      <w:proofErr w:type="gramStart"/>
      <w:r w:rsidRPr="003728FA">
        <w:t>год ,</w:t>
      </w:r>
      <w:proofErr w:type="gramEnd"/>
      <w:r w:rsidRPr="003728FA">
        <w:t xml:space="preserve"> M = A * M1 * NK * DN * 10 ^ (-6) = 1 * 22.3 * 1 * 198 * 10 ^ (-6) = 0.004415</w:t>
      </w:r>
    </w:p>
    <w:p w14:paraId="1014E1E4" w14:textId="77777777" w:rsidR="006C4E8D" w:rsidRPr="003728FA" w:rsidRDefault="006C4E8D" w:rsidP="006C4E8D">
      <w:r w:rsidRPr="003728FA">
        <w:t xml:space="preserve">Максимальный разовый выброс ЗВ одним автомобилем, г за 30 </w:t>
      </w:r>
      <w:proofErr w:type="gramStart"/>
      <w:r w:rsidRPr="003728FA">
        <w:t>мин ,</w:t>
      </w:r>
      <w:proofErr w:type="gramEnd"/>
      <w:r w:rsidRPr="003728FA">
        <w:t xml:space="preserve"> M2 = ML * L2 + 1.3 * ML * L2N + MXX * TXM = 0.45 * 10 + 1.3 * 0.45 * 10 + 0.081 * 10 = 11.16</w:t>
      </w:r>
    </w:p>
    <w:p w14:paraId="0C2AA9FE" w14:textId="77777777" w:rsidR="006C4E8D" w:rsidRPr="003728FA" w:rsidRDefault="006C4E8D" w:rsidP="006C4E8D">
      <w:r w:rsidRPr="003728FA">
        <w:t>Максимальный разовый выброс ЗВ, г/</w:t>
      </w:r>
      <w:proofErr w:type="gramStart"/>
      <w:r w:rsidRPr="003728FA">
        <w:t>с ,</w:t>
      </w:r>
      <w:proofErr w:type="gramEnd"/>
      <w:r w:rsidRPr="003728FA">
        <w:t xml:space="preserve"> G = M2 * NK1 / 30 / 60 = 11.16 * 1 / 30 / 60 = 0.0062</w:t>
      </w:r>
    </w:p>
    <w:p w14:paraId="5BC837A9" w14:textId="77777777" w:rsidR="006C4E8D" w:rsidRPr="003728FA" w:rsidRDefault="006C4E8D" w:rsidP="006C4E8D">
      <w:r w:rsidRPr="003728FA">
        <w:t xml:space="preserve">ИТОГО выбросы по периоду: Переходный период (t&gt;-5 и </w:t>
      </w:r>
      <w:proofErr w:type="gramStart"/>
      <w:r w:rsidRPr="003728FA">
        <w:t>t&lt;</w:t>
      </w:r>
      <w:proofErr w:type="gramEnd"/>
      <w:r w:rsidRPr="003728FA">
        <w:t>5)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660"/>
        <w:gridCol w:w="163"/>
        <w:gridCol w:w="495"/>
        <w:gridCol w:w="493"/>
        <w:gridCol w:w="332"/>
        <w:gridCol w:w="659"/>
        <w:gridCol w:w="988"/>
        <w:gridCol w:w="988"/>
        <w:gridCol w:w="990"/>
        <w:gridCol w:w="988"/>
        <w:gridCol w:w="988"/>
        <w:gridCol w:w="990"/>
        <w:gridCol w:w="2466"/>
      </w:tblGrid>
      <w:tr w:rsidR="006C4E8D" w:rsidRPr="003728FA" w14:paraId="0C0E9BDF" w14:textId="77777777" w:rsidTr="000B46A7"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2B0C25B0" w14:textId="77777777" w:rsidR="006C4E8D" w:rsidRPr="003728FA" w:rsidRDefault="006C4E8D" w:rsidP="000B46A7">
            <w:r w:rsidRPr="003728FA">
              <w:t>Тип машины: Грузовые автомобили дизельные свыше 5 до 8 т (иномарки)</w:t>
            </w:r>
          </w:p>
        </w:tc>
      </w:tr>
      <w:tr w:rsidR="006C4E8D" w:rsidRPr="003728FA" w14:paraId="11FAF097" w14:textId="77777777" w:rsidTr="000B46A7"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7E5FB4" w14:textId="77777777" w:rsidR="006C4E8D" w:rsidRPr="003728FA" w:rsidRDefault="006C4E8D" w:rsidP="000B46A7">
            <w:proofErr w:type="spellStart"/>
            <w:r w:rsidRPr="003728FA">
              <w:t>Dn</w:t>
            </w:r>
            <w:proofErr w:type="spellEnd"/>
            <w:r w:rsidRPr="003728FA">
              <w:t>,</w:t>
            </w:r>
          </w:p>
          <w:p w14:paraId="362A3DE1" w14:textId="77777777" w:rsidR="006C4E8D" w:rsidRPr="003728FA" w:rsidRDefault="006C4E8D" w:rsidP="000B46A7">
            <w:proofErr w:type="spellStart"/>
            <w:r w:rsidRPr="003728FA">
              <w:t>сут</w:t>
            </w:r>
            <w:proofErr w:type="spellEnd"/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94B124" w14:textId="77777777" w:rsidR="006C4E8D" w:rsidRPr="003728FA" w:rsidRDefault="006C4E8D" w:rsidP="000B46A7">
            <w:proofErr w:type="spellStart"/>
            <w:r w:rsidRPr="003728FA">
              <w:t>Nk</w:t>
            </w:r>
            <w:proofErr w:type="spellEnd"/>
            <w:r w:rsidRPr="003728FA">
              <w:t>,</w:t>
            </w:r>
          </w:p>
          <w:p w14:paraId="1C5C61BC" w14:textId="77777777" w:rsidR="006C4E8D" w:rsidRPr="003728FA" w:rsidRDefault="006C4E8D" w:rsidP="000B46A7">
            <w:proofErr w:type="spellStart"/>
            <w:r w:rsidRPr="003728FA">
              <w:t>шт</w:t>
            </w:r>
            <w:proofErr w:type="spellEnd"/>
          </w:p>
        </w:tc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E30DB" w14:textId="77777777" w:rsidR="006C4E8D" w:rsidRPr="003728FA" w:rsidRDefault="006C4E8D" w:rsidP="000B46A7">
            <w:r w:rsidRPr="003728FA">
              <w:t>A</w:t>
            </w:r>
          </w:p>
          <w:p w14:paraId="644506F1" w14:textId="77777777" w:rsidR="006C4E8D" w:rsidRPr="003728FA" w:rsidRDefault="006C4E8D" w:rsidP="000B46A7"/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282D08" w14:textId="77777777" w:rsidR="006C4E8D" w:rsidRPr="003728FA" w:rsidRDefault="006C4E8D" w:rsidP="000B46A7">
            <w:r w:rsidRPr="003728FA">
              <w:t>Nk1</w:t>
            </w:r>
          </w:p>
          <w:p w14:paraId="6B5471CE" w14:textId="77777777" w:rsidR="006C4E8D" w:rsidRPr="003728FA" w:rsidRDefault="006C4E8D" w:rsidP="000B46A7">
            <w:r w:rsidRPr="003728FA">
              <w:t>шт.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9EED3D" w14:textId="77777777" w:rsidR="006C4E8D" w:rsidRPr="003728FA" w:rsidRDefault="006C4E8D" w:rsidP="000B46A7">
            <w:r w:rsidRPr="003728FA">
              <w:t>L1,</w:t>
            </w:r>
          </w:p>
          <w:p w14:paraId="69000B4F" w14:textId="77777777" w:rsidR="006C4E8D" w:rsidRPr="003728FA" w:rsidRDefault="006C4E8D" w:rsidP="000B46A7">
            <w:r w:rsidRPr="003728FA">
              <w:t>км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BEC0D9" w14:textId="77777777" w:rsidR="006C4E8D" w:rsidRPr="003728FA" w:rsidRDefault="006C4E8D" w:rsidP="000B46A7">
            <w:r w:rsidRPr="003728FA">
              <w:t>L1n,</w:t>
            </w:r>
          </w:p>
          <w:p w14:paraId="4DF914EE" w14:textId="77777777" w:rsidR="006C4E8D" w:rsidRPr="003728FA" w:rsidRDefault="006C4E8D" w:rsidP="000B46A7">
            <w:r w:rsidRPr="003728FA">
              <w:t>км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A4CEF7" w14:textId="77777777" w:rsidR="006C4E8D" w:rsidRPr="003728FA" w:rsidRDefault="006C4E8D" w:rsidP="000B46A7">
            <w:proofErr w:type="spellStart"/>
            <w:r w:rsidRPr="003728FA">
              <w:t>Txs</w:t>
            </w:r>
            <w:proofErr w:type="spellEnd"/>
            <w:r w:rsidRPr="003728FA">
              <w:t>,</w:t>
            </w:r>
          </w:p>
          <w:p w14:paraId="38A4D823" w14:textId="77777777" w:rsidR="006C4E8D" w:rsidRPr="003728FA" w:rsidRDefault="006C4E8D" w:rsidP="000B46A7">
            <w:r w:rsidRPr="003728FA">
              <w:t>мин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047A9A" w14:textId="77777777" w:rsidR="006C4E8D" w:rsidRPr="003728FA" w:rsidRDefault="006C4E8D" w:rsidP="000B46A7">
            <w:r w:rsidRPr="003728FA">
              <w:t>L2,</w:t>
            </w:r>
          </w:p>
          <w:p w14:paraId="71E02F26" w14:textId="77777777" w:rsidR="006C4E8D" w:rsidRPr="003728FA" w:rsidRDefault="006C4E8D" w:rsidP="000B46A7">
            <w:r w:rsidRPr="003728FA">
              <w:t>км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7DB067" w14:textId="77777777" w:rsidR="006C4E8D" w:rsidRPr="003728FA" w:rsidRDefault="006C4E8D" w:rsidP="000B46A7">
            <w:r w:rsidRPr="003728FA">
              <w:t>L2n,</w:t>
            </w:r>
          </w:p>
          <w:p w14:paraId="30E532F7" w14:textId="77777777" w:rsidR="006C4E8D" w:rsidRPr="003728FA" w:rsidRDefault="006C4E8D" w:rsidP="000B46A7">
            <w:r w:rsidRPr="003728FA">
              <w:t>км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E0F583" w14:textId="77777777" w:rsidR="006C4E8D" w:rsidRPr="003728FA" w:rsidRDefault="006C4E8D" w:rsidP="000B46A7">
            <w:proofErr w:type="spellStart"/>
            <w:r w:rsidRPr="003728FA">
              <w:t>Txm</w:t>
            </w:r>
            <w:proofErr w:type="spellEnd"/>
            <w:r w:rsidRPr="003728FA">
              <w:t>,</w:t>
            </w:r>
          </w:p>
          <w:p w14:paraId="48377CE1" w14:textId="77777777" w:rsidR="006C4E8D" w:rsidRPr="003728FA" w:rsidRDefault="006C4E8D" w:rsidP="000B46A7">
            <w:r w:rsidRPr="003728FA">
              <w:t>мин</w:t>
            </w:r>
          </w:p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BE98DC" w14:textId="77777777" w:rsidR="006C4E8D" w:rsidRPr="003728FA" w:rsidRDefault="006C4E8D" w:rsidP="000B46A7"/>
        </w:tc>
      </w:tr>
      <w:tr w:rsidR="006C4E8D" w:rsidRPr="003728FA" w14:paraId="46F72B15" w14:textId="77777777" w:rsidTr="000B46A7"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EC7AF7" w14:textId="77777777" w:rsidR="006C4E8D" w:rsidRPr="003728FA" w:rsidRDefault="006C4E8D" w:rsidP="000B46A7">
            <w:r w:rsidRPr="003728FA">
              <w:t>198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3632B8" w14:textId="77777777" w:rsidR="006C4E8D" w:rsidRPr="003728FA" w:rsidRDefault="006C4E8D" w:rsidP="000B46A7">
            <w:r w:rsidRPr="003728FA">
              <w:t>1</w:t>
            </w:r>
          </w:p>
        </w:tc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448048" w14:textId="77777777" w:rsidR="006C4E8D" w:rsidRPr="003728FA" w:rsidRDefault="006C4E8D" w:rsidP="000B46A7">
            <w:r w:rsidRPr="003728FA">
              <w:t>1.00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FA0FE9" w14:textId="77777777" w:rsidR="006C4E8D" w:rsidRPr="003728FA" w:rsidRDefault="006C4E8D" w:rsidP="000B46A7">
            <w:r w:rsidRPr="003728FA">
              <w:t>1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4161F7" w14:textId="77777777" w:rsidR="006C4E8D" w:rsidRPr="003728FA" w:rsidRDefault="006C4E8D" w:rsidP="000B46A7">
            <w:r w:rsidRPr="003728FA">
              <w:t>20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58388A" w14:textId="77777777" w:rsidR="006C4E8D" w:rsidRPr="003728FA" w:rsidRDefault="006C4E8D" w:rsidP="000B46A7">
            <w:r w:rsidRPr="003728FA">
              <w:t>20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7DF10E" w14:textId="77777777" w:rsidR="006C4E8D" w:rsidRPr="003728FA" w:rsidRDefault="006C4E8D" w:rsidP="000B46A7">
            <w:r w:rsidRPr="003728FA">
              <w:t>20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9587A4" w14:textId="77777777" w:rsidR="006C4E8D" w:rsidRPr="003728FA" w:rsidRDefault="006C4E8D" w:rsidP="000B46A7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818B74" w14:textId="77777777" w:rsidR="006C4E8D" w:rsidRPr="003728FA" w:rsidRDefault="006C4E8D" w:rsidP="000B46A7">
            <w:r w:rsidRPr="003728FA">
              <w:t>10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CF91C5" w14:textId="77777777" w:rsidR="006C4E8D" w:rsidRPr="003728FA" w:rsidRDefault="006C4E8D" w:rsidP="000B46A7">
            <w:r w:rsidRPr="003728FA">
              <w:t>10</w:t>
            </w:r>
          </w:p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1807FC" w14:textId="77777777" w:rsidR="006C4E8D" w:rsidRPr="003728FA" w:rsidRDefault="006C4E8D" w:rsidP="000B46A7"/>
        </w:tc>
      </w:tr>
      <w:tr w:rsidR="006C4E8D" w:rsidRPr="003728FA" w14:paraId="19783DAC" w14:textId="77777777" w:rsidTr="000B46A7"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3CAAFC" w14:textId="77777777" w:rsidR="006C4E8D" w:rsidRPr="003728FA" w:rsidRDefault="006C4E8D" w:rsidP="000B46A7"/>
        </w:tc>
      </w:tr>
      <w:tr w:rsidR="006C4E8D" w:rsidRPr="003728FA" w14:paraId="618E3F6E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E2A4D6" w14:textId="77777777" w:rsidR="006C4E8D" w:rsidRPr="003728FA" w:rsidRDefault="006C4E8D" w:rsidP="000B46A7">
            <w:r w:rsidRPr="003728FA">
              <w:t>ЗВ</w:t>
            </w:r>
          </w:p>
          <w:p w14:paraId="75DA65CE" w14:textId="77777777" w:rsidR="006C4E8D" w:rsidRPr="003728FA" w:rsidRDefault="006C4E8D" w:rsidP="000B46A7"/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80754A" w14:textId="77777777" w:rsidR="006C4E8D" w:rsidRPr="003728FA" w:rsidRDefault="006C4E8D" w:rsidP="000B46A7">
            <w:proofErr w:type="spellStart"/>
            <w:r w:rsidRPr="003728FA">
              <w:t>Mxx</w:t>
            </w:r>
            <w:proofErr w:type="spellEnd"/>
            <w:r w:rsidRPr="003728FA">
              <w:t>,</w:t>
            </w:r>
          </w:p>
          <w:p w14:paraId="19206FA0" w14:textId="77777777" w:rsidR="006C4E8D" w:rsidRPr="003728FA" w:rsidRDefault="006C4E8D" w:rsidP="000B46A7">
            <w:proofErr w:type="gramStart"/>
            <w:r w:rsidRPr="003728FA">
              <w:t>г/мин</w:t>
            </w:r>
            <w:proofErr w:type="gramEnd"/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671B81" w14:textId="77777777" w:rsidR="006C4E8D" w:rsidRPr="003728FA" w:rsidRDefault="006C4E8D" w:rsidP="000B46A7">
            <w:proofErr w:type="spellStart"/>
            <w:r w:rsidRPr="003728FA">
              <w:t>Ml</w:t>
            </w:r>
            <w:proofErr w:type="spellEnd"/>
            <w:r w:rsidRPr="003728FA">
              <w:t>,</w:t>
            </w:r>
          </w:p>
          <w:p w14:paraId="6A96D730" w14:textId="77777777" w:rsidR="006C4E8D" w:rsidRPr="003728FA" w:rsidRDefault="006C4E8D" w:rsidP="000B46A7">
            <w:r w:rsidRPr="003728FA">
              <w:t>г/км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CA3689" w14:textId="77777777" w:rsidR="006C4E8D" w:rsidRPr="003728FA" w:rsidRDefault="006C4E8D" w:rsidP="000B46A7">
            <w:r w:rsidRPr="003728FA">
              <w:t>г/с</w:t>
            </w:r>
          </w:p>
          <w:p w14:paraId="639B0766" w14:textId="77777777" w:rsidR="006C4E8D" w:rsidRPr="003728FA" w:rsidRDefault="006C4E8D" w:rsidP="000B46A7"/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77C7E5" w14:textId="77777777" w:rsidR="006C4E8D" w:rsidRPr="003728FA" w:rsidRDefault="006C4E8D" w:rsidP="000B46A7">
            <w:r w:rsidRPr="003728FA">
              <w:t>т/год</w:t>
            </w:r>
          </w:p>
          <w:p w14:paraId="073C6EFE" w14:textId="77777777" w:rsidR="006C4E8D" w:rsidRPr="003728FA" w:rsidRDefault="006C4E8D" w:rsidP="000B46A7"/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7AAEBC" w14:textId="77777777" w:rsidR="006C4E8D" w:rsidRPr="003728FA" w:rsidRDefault="006C4E8D" w:rsidP="000B46A7"/>
        </w:tc>
      </w:tr>
      <w:tr w:rsidR="006C4E8D" w:rsidRPr="003728FA" w14:paraId="525BAD5B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2456B3" w14:textId="77777777" w:rsidR="006C4E8D" w:rsidRPr="003728FA" w:rsidRDefault="006C4E8D" w:rsidP="000B46A7">
            <w:r w:rsidRPr="003728FA">
              <w:t>0337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1ECE8A" w14:textId="77777777" w:rsidR="006C4E8D" w:rsidRPr="003728FA" w:rsidRDefault="006C4E8D" w:rsidP="000B46A7">
            <w:r w:rsidRPr="003728FA">
              <w:t>0.54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E68935" w14:textId="77777777" w:rsidR="006C4E8D" w:rsidRPr="003728FA" w:rsidRDefault="006C4E8D" w:rsidP="000B46A7">
            <w:r w:rsidRPr="003728FA">
              <w:t>4.41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2A8083" w14:textId="77777777" w:rsidR="006C4E8D" w:rsidRPr="003728FA" w:rsidRDefault="006C4E8D" w:rsidP="000B46A7">
            <w:r w:rsidRPr="003728FA">
              <w:t>0.0593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90D54A" w14:textId="77777777" w:rsidR="006C4E8D" w:rsidRPr="003728FA" w:rsidRDefault="006C4E8D" w:rsidP="000B46A7">
            <w:r w:rsidRPr="003728FA">
              <w:t>0.0423</w:t>
            </w:r>
          </w:p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535E77" w14:textId="77777777" w:rsidR="006C4E8D" w:rsidRPr="003728FA" w:rsidRDefault="006C4E8D" w:rsidP="000B46A7"/>
        </w:tc>
      </w:tr>
      <w:tr w:rsidR="006C4E8D" w:rsidRPr="003728FA" w14:paraId="76C534A2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1669C1" w14:textId="77777777" w:rsidR="006C4E8D" w:rsidRPr="003728FA" w:rsidRDefault="006C4E8D" w:rsidP="000B46A7">
            <w:r w:rsidRPr="003728FA">
              <w:t>2732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E3E7F4" w14:textId="77777777" w:rsidR="006C4E8D" w:rsidRPr="003728FA" w:rsidRDefault="006C4E8D" w:rsidP="000B46A7">
            <w:r w:rsidRPr="003728FA">
              <w:t>0.27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46697C" w14:textId="77777777" w:rsidR="006C4E8D" w:rsidRPr="003728FA" w:rsidRDefault="006C4E8D" w:rsidP="000B46A7">
            <w:r w:rsidRPr="003728FA">
              <w:t>0.63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499ED3" w14:textId="77777777" w:rsidR="006C4E8D" w:rsidRPr="003728FA" w:rsidRDefault="006C4E8D" w:rsidP="000B46A7">
            <w:r w:rsidRPr="003728FA">
              <w:t>0.00956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5EEA42" w14:textId="77777777" w:rsidR="006C4E8D" w:rsidRPr="003728FA" w:rsidRDefault="006C4E8D" w:rsidP="000B46A7">
            <w:r w:rsidRPr="003728FA">
              <w:t>0.00681</w:t>
            </w:r>
          </w:p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4DA525" w14:textId="77777777" w:rsidR="006C4E8D" w:rsidRPr="003728FA" w:rsidRDefault="006C4E8D" w:rsidP="000B46A7"/>
        </w:tc>
      </w:tr>
      <w:tr w:rsidR="006C4E8D" w:rsidRPr="003728FA" w14:paraId="4BAE317C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8133E6" w14:textId="77777777" w:rsidR="006C4E8D" w:rsidRPr="003728FA" w:rsidRDefault="006C4E8D" w:rsidP="000B46A7">
            <w:r w:rsidRPr="003728FA">
              <w:t>0301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B0BA93" w14:textId="77777777" w:rsidR="006C4E8D" w:rsidRPr="003728FA" w:rsidRDefault="006C4E8D" w:rsidP="000B46A7">
            <w:r w:rsidRPr="003728FA">
              <w:t>0.29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F25FD7" w14:textId="77777777" w:rsidR="006C4E8D" w:rsidRPr="003728FA" w:rsidRDefault="006C4E8D" w:rsidP="000B46A7">
            <w:r w:rsidRPr="003728FA">
              <w:t>3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5364B0" w14:textId="77777777" w:rsidR="006C4E8D" w:rsidRPr="003728FA" w:rsidRDefault="006C4E8D" w:rsidP="000B46A7">
            <w:r w:rsidRPr="003728FA">
              <w:t>0.03195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4AACDF" w14:textId="77777777" w:rsidR="006C4E8D" w:rsidRPr="003728FA" w:rsidRDefault="006C4E8D" w:rsidP="000B46A7">
            <w:r w:rsidRPr="003728FA">
              <w:t>0.0228</w:t>
            </w:r>
          </w:p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D6C771" w14:textId="77777777" w:rsidR="006C4E8D" w:rsidRPr="003728FA" w:rsidRDefault="006C4E8D" w:rsidP="000B46A7"/>
        </w:tc>
      </w:tr>
      <w:tr w:rsidR="006C4E8D" w:rsidRPr="003728FA" w14:paraId="11F641CA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AD5090" w14:textId="77777777" w:rsidR="006C4E8D" w:rsidRPr="003728FA" w:rsidRDefault="006C4E8D" w:rsidP="000B46A7">
            <w:r w:rsidRPr="003728FA">
              <w:t>0304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F8A172" w14:textId="77777777" w:rsidR="006C4E8D" w:rsidRPr="003728FA" w:rsidRDefault="006C4E8D" w:rsidP="000B46A7">
            <w:r w:rsidRPr="003728FA">
              <w:t>0.29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565313" w14:textId="77777777" w:rsidR="006C4E8D" w:rsidRPr="003728FA" w:rsidRDefault="006C4E8D" w:rsidP="000B46A7">
            <w:r w:rsidRPr="003728FA">
              <w:t>3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BDF6BE" w14:textId="77777777" w:rsidR="006C4E8D" w:rsidRPr="003728FA" w:rsidRDefault="006C4E8D" w:rsidP="000B46A7">
            <w:r w:rsidRPr="003728FA">
              <w:t>0.00519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AF8DA5" w14:textId="77777777" w:rsidR="006C4E8D" w:rsidRPr="003728FA" w:rsidRDefault="006C4E8D" w:rsidP="000B46A7">
            <w:r w:rsidRPr="003728FA">
              <w:t>0.003705</w:t>
            </w:r>
          </w:p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D9DCBF" w14:textId="77777777" w:rsidR="006C4E8D" w:rsidRPr="003728FA" w:rsidRDefault="006C4E8D" w:rsidP="000B46A7"/>
        </w:tc>
      </w:tr>
      <w:tr w:rsidR="006C4E8D" w:rsidRPr="003728FA" w14:paraId="136CE08A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4690EA" w14:textId="77777777" w:rsidR="006C4E8D" w:rsidRPr="003728FA" w:rsidRDefault="006C4E8D" w:rsidP="000B46A7">
            <w:r w:rsidRPr="003728FA">
              <w:t>0328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323321" w14:textId="77777777" w:rsidR="006C4E8D" w:rsidRPr="003728FA" w:rsidRDefault="006C4E8D" w:rsidP="000B46A7">
            <w:r w:rsidRPr="003728FA">
              <w:t>0.012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E055D3" w14:textId="77777777" w:rsidR="006C4E8D" w:rsidRPr="003728FA" w:rsidRDefault="006C4E8D" w:rsidP="000B46A7">
            <w:r w:rsidRPr="003728FA">
              <w:t>0.207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495B83" w14:textId="77777777" w:rsidR="006C4E8D" w:rsidRPr="003728FA" w:rsidRDefault="006C4E8D" w:rsidP="000B46A7">
            <w:r w:rsidRPr="003728FA">
              <w:t>0.00271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48A4F4" w14:textId="77777777" w:rsidR="006C4E8D" w:rsidRPr="003728FA" w:rsidRDefault="006C4E8D" w:rsidP="000B46A7">
            <w:r w:rsidRPr="003728FA">
              <w:t>0.001932</w:t>
            </w:r>
          </w:p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ED01DB" w14:textId="77777777" w:rsidR="006C4E8D" w:rsidRPr="003728FA" w:rsidRDefault="006C4E8D" w:rsidP="000B46A7"/>
        </w:tc>
      </w:tr>
      <w:tr w:rsidR="006C4E8D" w:rsidRPr="003728FA" w14:paraId="23E5FCAF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EEC787" w14:textId="77777777" w:rsidR="006C4E8D" w:rsidRPr="003728FA" w:rsidRDefault="006C4E8D" w:rsidP="000B46A7">
            <w:r w:rsidRPr="003728FA">
              <w:t>0330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696521" w14:textId="77777777" w:rsidR="006C4E8D" w:rsidRPr="003728FA" w:rsidRDefault="006C4E8D" w:rsidP="000B46A7">
            <w:r w:rsidRPr="003728FA">
              <w:t>0.081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5969B9" w14:textId="77777777" w:rsidR="006C4E8D" w:rsidRPr="003728FA" w:rsidRDefault="006C4E8D" w:rsidP="000B46A7">
            <w:r w:rsidRPr="003728FA">
              <w:t>0.45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39A3AA" w14:textId="77777777" w:rsidR="006C4E8D" w:rsidRPr="003728FA" w:rsidRDefault="006C4E8D" w:rsidP="000B46A7">
            <w:r w:rsidRPr="003728FA">
              <w:t>0.0062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489936" w14:textId="77777777" w:rsidR="006C4E8D" w:rsidRPr="003728FA" w:rsidRDefault="006C4E8D" w:rsidP="000B46A7">
            <w:r w:rsidRPr="003728FA">
              <w:t>0.004415</w:t>
            </w:r>
          </w:p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2A680A" w14:textId="77777777" w:rsidR="006C4E8D" w:rsidRPr="003728FA" w:rsidRDefault="006C4E8D" w:rsidP="000B46A7"/>
        </w:tc>
      </w:tr>
    </w:tbl>
    <w:p w14:paraId="491B9021" w14:textId="77777777" w:rsidR="006C4E8D" w:rsidRPr="003728FA" w:rsidRDefault="006C4E8D" w:rsidP="006C4E8D"/>
    <w:p w14:paraId="41751190" w14:textId="77777777" w:rsidR="006C4E8D" w:rsidRPr="003728FA" w:rsidRDefault="006C4E8D" w:rsidP="006C4E8D">
      <w:r w:rsidRPr="003728FA">
        <w:t>ИТОГО ВЫБРОСЫ ОТ СТОЯНКИ АВТОМОБИЛЕЙ</w:t>
      </w:r>
    </w:p>
    <w:p w14:paraId="432F9768" w14:textId="77777777" w:rsidR="006C4E8D" w:rsidRPr="003728FA" w:rsidRDefault="006C4E8D" w:rsidP="006C4E8D"/>
    <w:tbl>
      <w:tblPr>
        <w:tblW w:w="5000" w:type="pct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797"/>
        <w:gridCol w:w="6402"/>
        <w:gridCol w:w="1761"/>
        <w:gridCol w:w="2240"/>
      </w:tblGrid>
      <w:tr w:rsidR="006C4E8D" w:rsidRPr="003728FA" w14:paraId="3DE82ACA" w14:textId="77777777" w:rsidTr="000B46A7"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D03F4F" w14:textId="77777777" w:rsidR="006C4E8D" w:rsidRPr="003728FA" w:rsidRDefault="006C4E8D" w:rsidP="000B46A7">
            <w:r w:rsidRPr="003728FA">
              <w:t>Код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197AF6" w14:textId="77777777" w:rsidR="006C4E8D" w:rsidRPr="003728FA" w:rsidRDefault="006C4E8D" w:rsidP="000B46A7">
            <w:r w:rsidRPr="003728FA">
              <w:t>Примесь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8F1139" w14:textId="77777777" w:rsidR="006C4E8D" w:rsidRPr="003728FA" w:rsidRDefault="006C4E8D" w:rsidP="000B46A7">
            <w:r w:rsidRPr="003728FA">
              <w:t>Выброс г/с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949A16" w14:textId="77777777" w:rsidR="006C4E8D" w:rsidRPr="003728FA" w:rsidRDefault="006C4E8D" w:rsidP="000B46A7">
            <w:r w:rsidRPr="003728FA">
              <w:t>Выброс т/год</w:t>
            </w:r>
          </w:p>
        </w:tc>
      </w:tr>
      <w:tr w:rsidR="006C4E8D" w:rsidRPr="003728FA" w14:paraId="73909086" w14:textId="77777777" w:rsidTr="000B46A7"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BE5756" w14:textId="77777777" w:rsidR="006C4E8D" w:rsidRPr="003728FA" w:rsidRDefault="006C4E8D" w:rsidP="000B46A7">
            <w:r w:rsidRPr="003728FA">
              <w:t>0301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292A73" w14:textId="77777777" w:rsidR="006C4E8D" w:rsidRPr="003728FA" w:rsidRDefault="006C4E8D" w:rsidP="000B46A7">
            <w:r w:rsidRPr="003728FA">
              <w:t>Азота (IV) диоксид (4)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4E5E0F" w14:textId="77777777" w:rsidR="006C4E8D" w:rsidRPr="003728FA" w:rsidRDefault="006C4E8D" w:rsidP="000B46A7">
            <w:r w:rsidRPr="003728FA">
              <w:t>0.03195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7B4EF2" w14:textId="77777777" w:rsidR="006C4E8D" w:rsidRPr="003728FA" w:rsidRDefault="006C4E8D" w:rsidP="000B46A7">
            <w:r w:rsidRPr="003728FA">
              <w:t>0.0456</w:t>
            </w:r>
          </w:p>
        </w:tc>
      </w:tr>
      <w:tr w:rsidR="006C4E8D" w:rsidRPr="003728FA" w14:paraId="40985E53" w14:textId="77777777" w:rsidTr="000B46A7"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055334" w14:textId="77777777" w:rsidR="006C4E8D" w:rsidRPr="003728FA" w:rsidRDefault="006C4E8D" w:rsidP="000B46A7">
            <w:r w:rsidRPr="003728FA">
              <w:lastRenderedPageBreak/>
              <w:t>0304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55A25F" w14:textId="77777777" w:rsidR="006C4E8D" w:rsidRPr="003728FA" w:rsidRDefault="006C4E8D" w:rsidP="000B46A7">
            <w:r w:rsidRPr="003728FA">
              <w:t>Азот (II) оксид (6)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42DDFE" w14:textId="77777777" w:rsidR="006C4E8D" w:rsidRPr="003728FA" w:rsidRDefault="006C4E8D" w:rsidP="000B46A7">
            <w:r w:rsidRPr="003728FA">
              <w:t>0.00519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4B3E0D" w14:textId="77777777" w:rsidR="006C4E8D" w:rsidRPr="003728FA" w:rsidRDefault="006C4E8D" w:rsidP="000B46A7">
            <w:r w:rsidRPr="003728FA">
              <w:t>0.00741</w:t>
            </w:r>
          </w:p>
        </w:tc>
      </w:tr>
      <w:tr w:rsidR="006C4E8D" w:rsidRPr="003728FA" w14:paraId="1B992CA2" w14:textId="77777777" w:rsidTr="000B46A7"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677BAE" w14:textId="77777777" w:rsidR="006C4E8D" w:rsidRPr="003728FA" w:rsidRDefault="006C4E8D" w:rsidP="000B46A7">
            <w:r w:rsidRPr="003728FA">
              <w:t>0328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00A0C6" w14:textId="77777777" w:rsidR="006C4E8D" w:rsidRPr="003728FA" w:rsidRDefault="006C4E8D" w:rsidP="000B46A7">
            <w:r w:rsidRPr="003728FA">
              <w:t>Углерод (593)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24883F" w14:textId="77777777" w:rsidR="006C4E8D" w:rsidRPr="003728FA" w:rsidRDefault="006C4E8D" w:rsidP="000B46A7">
            <w:r w:rsidRPr="003728FA">
              <w:t>0.00271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8BBB31" w14:textId="77777777" w:rsidR="006C4E8D" w:rsidRPr="003728FA" w:rsidRDefault="006C4E8D" w:rsidP="000B46A7">
            <w:r w:rsidRPr="003728FA">
              <w:t>0.003864</w:t>
            </w:r>
          </w:p>
        </w:tc>
      </w:tr>
      <w:tr w:rsidR="006C4E8D" w:rsidRPr="003728FA" w14:paraId="71796DDC" w14:textId="77777777" w:rsidTr="000B46A7"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51F08E" w14:textId="77777777" w:rsidR="006C4E8D" w:rsidRPr="003728FA" w:rsidRDefault="006C4E8D" w:rsidP="000B46A7">
            <w:r w:rsidRPr="003728FA">
              <w:t>0330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867026" w14:textId="77777777" w:rsidR="006C4E8D" w:rsidRPr="003728FA" w:rsidRDefault="006C4E8D" w:rsidP="000B46A7">
            <w:r w:rsidRPr="003728FA">
              <w:t>Сера диоксид (526)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891F3F" w14:textId="77777777" w:rsidR="006C4E8D" w:rsidRPr="003728FA" w:rsidRDefault="006C4E8D" w:rsidP="000B46A7">
            <w:r w:rsidRPr="003728FA">
              <w:t>0.0062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808BA1" w14:textId="77777777" w:rsidR="006C4E8D" w:rsidRPr="003728FA" w:rsidRDefault="006C4E8D" w:rsidP="000B46A7">
            <w:r w:rsidRPr="003728FA">
              <w:t>0.00883</w:t>
            </w:r>
          </w:p>
        </w:tc>
      </w:tr>
      <w:tr w:rsidR="006C4E8D" w:rsidRPr="003728FA" w14:paraId="29314B5D" w14:textId="77777777" w:rsidTr="000B46A7"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7890F9" w14:textId="77777777" w:rsidR="006C4E8D" w:rsidRPr="003728FA" w:rsidRDefault="006C4E8D" w:rsidP="000B46A7">
            <w:r w:rsidRPr="003728FA">
              <w:t>0337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5E8AA1" w14:textId="77777777" w:rsidR="006C4E8D" w:rsidRPr="003728FA" w:rsidRDefault="006C4E8D" w:rsidP="000B46A7">
            <w:r w:rsidRPr="003728FA">
              <w:t>Углерод оксид (594)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F92B16" w14:textId="77777777" w:rsidR="006C4E8D" w:rsidRPr="003728FA" w:rsidRDefault="006C4E8D" w:rsidP="000B46A7">
            <w:r w:rsidRPr="003728FA">
              <w:t>0.0593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F6DAB6" w14:textId="77777777" w:rsidR="006C4E8D" w:rsidRPr="003728FA" w:rsidRDefault="006C4E8D" w:rsidP="000B46A7">
            <w:r w:rsidRPr="003728FA">
              <w:t>0.0846</w:t>
            </w:r>
          </w:p>
        </w:tc>
      </w:tr>
      <w:tr w:rsidR="006C4E8D" w:rsidRPr="003728FA" w14:paraId="3E93C10E" w14:textId="77777777" w:rsidTr="000B46A7"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25010E" w14:textId="77777777" w:rsidR="006C4E8D" w:rsidRPr="003728FA" w:rsidRDefault="006C4E8D" w:rsidP="000B46A7">
            <w:r w:rsidRPr="003728FA">
              <w:t>2732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A660DC" w14:textId="77777777" w:rsidR="006C4E8D" w:rsidRPr="003728FA" w:rsidRDefault="006C4E8D" w:rsidP="000B46A7">
            <w:r w:rsidRPr="003728FA">
              <w:t>Керосин (660*)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DEAB8C" w14:textId="77777777" w:rsidR="006C4E8D" w:rsidRPr="003728FA" w:rsidRDefault="006C4E8D" w:rsidP="000B46A7">
            <w:r w:rsidRPr="003728FA">
              <w:t>0.00956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67C240" w14:textId="77777777" w:rsidR="006C4E8D" w:rsidRPr="003728FA" w:rsidRDefault="006C4E8D" w:rsidP="000B46A7">
            <w:r w:rsidRPr="003728FA">
              <w:t>0.01362</w:t>
            </w:r>
          </w:p>
        </w:tc>
      </w:tr>
    </w:tbl>
    <w:p w14:paraId="45620B94" w14:textId="77777777" w:rsidR="006C4E8D" w:rsidRPr="003728FA" w:rsidRDefault="006C4E8D" w:rsidP="006C4E8D"/>
    <w:p w14:paraId="5D631045" w14:textId="77777777" w:rsidR="006C4E8D" w:rsidRPr="003728FA" w:rsidRDefault="006C4E8D" w:rsidP="006C4E8D">
      <w:r w:rsidRPr="003728FA">
        <w:t>Максимальные разовые выбросы достигнуты в переходный период</w:t>
      </w:r>
    </w:p>
    <w:p w14:paraId="3C74094C" w14:textId="77777777" w:rsidR="006C4E8D" w:rsidRPr="003728FA" w:rsidRDefault="006C4E8D" w:rsidP="006C4E8D"/>
    <w:p w14:paraId="4A958778" w14:textId="77777777" w:rsidR="006C4E8D" w:rsidRPr="003728FA" w:rsidRDefault="006C4E8D" w:rsidP="006C4E8D"/>
    <w:p w14:paraId="657ADEC8" w14:textId="77777777" w:rsidR="006C4E8D" w:rsidRPr="003728FA" w:rsidRDefault="006C4E8D" w:rsidP="006C4E8D">
      <w:r w:rsidRPr="003728FA">
        <w:t xml:space="preserve">Источник загрязнения N </w:t>
      </w:r>
      <w:proofErr w:type="gramStart"/>
      <w:r w:rsidRPr="003728FA">
        <w:t>6002,неорганизованный</w:t>
      </w:r>
      <w:proofErr w:type="gramEnd"/>
    </w:p>
    <w:p w14:paraId="35C196D8" w14:textId="77777777" w:rsidR="006C4E8D" w:rsidRPr="003728FA" w:rsidRDefault="006C4E8D" w:rsidP="006C4E8D">
      <w:r w:rsidRPr="003728FA">
        <w:t xml:space="preserve">Источник выделения N </w:t>
      </w:r>
      <w:proofErr w:type="gramStart"/>
      <w:r w:rsidRPr="003728FA">
        <w:t>003,добычные</w:t>
      </w:r>
      <w:proofErr w:type="gramEnd"/>
      <w:r w:rsidRPr="003728FA">
        <w:t xml:space="preserve"> работы 2025-2027гг. участок добычи соли</w:t>
      </w:r>
    </w:p>
    <w:p w14:paraId="5EC49D6E" w14:textId="77777777" w:rsidR="006C4E8D" w:rsidRPr="003728FA" w:rsidRDefault="006C4E8D" w:rsidP="006C4E8D"/>
    <w:p w14:paraId="37D8714F" w14:textId="77777777" w:rsidR="006C4E8D" w:rsidRPr="003728FA" w:rsidRDefault="006C4E8D" w:rsidP="006C4E8D">
      <w:r w:rsidRPr="003728FA">
        <w:t>Список литературы:</w:t>
      </w:r>
    </w:p>
    <w:p w14:paraId="057FB034" w14:textId="77777777" w:rsidR="006C4E8D" w:rsidRPr="003728FA" w:rsidRDefault="006C4E8D" w:rsidP="006C4E8D">
      <w:r w:rsidRPr="003728FA">
        <w:t>"Сборник методик по расчету выбросов вредных в атмосферу</w:t>
      </w:r>
    </w:p>
    <w:p w14:paraId="0E977FD4" w14:textId="77777777" w:rsidR="006C4E8D" w:rsidRPr="003728FA" w:rsidRDefault="006C4E8D" w:rsidP="006C4E8D">
      <w:r w:rsidRPr="003728FA">
        <w:t xml:space="preserve">различными производствами". Алматы, </w:t>
      </w:r>
      <w:proofErr w:type="spellStart"/>
      <w:r w:rsidRPr="003728FA">
        <w:t>КазЭКОЭКСП</w:t>
      </w:r>
      <w:proofErr w:type="spellEnd"/>
      <w:r w:rsidRPr="003728FA">
        <w:t>, 1996 г.</w:t>
      </w:r>
    </w:p>
    <w:p w14:paraId="650F9FAF" w14:textId="77777777" w:rsidR="006C4E8D" w:rsidRPr="003728FA" w:rsidRDefault="006C4E8D" w:rsidP="006C4E8D">
      <w:r w:rsidRPr="003728FA">
        <w:t>п.9.3. Расчет выбросов вредных веществ неорганизованными источниками</w:t>
      </w:r>
    </w:p>
    <w:p w14:paraId="236DFB35" w14:textId="77777777" w:rsidR="006C4E8D" w:rsidRPr="003728FA" w:rsidRDefault="006C4E8D" w:rsidP="006C4E8D">
      <w:r w:rsidRPr="003728FA">
        <w:t>Примечание: некоторые вспомогательные коэффициенты для</w:t>
      </w:r>
    </w:p>
    <w:p w14:paraId="4D4AD2AE" w14:textId="77777777" w:rsidR="006C4E8D" w:rsidRPr="008E53F3" w:rsidRDefault="006C4E8D" w:rsidP="006C4E8D">
      <w:pPr>
        <w:rPr>
          <w:lang w:val="kk-KZ"/>
        </w:rPr>
      </w:pPr>
      <w:r w:rsidRPr="003728FA">
        <w:t>пылящих материалов (кроме угля) взяты из: "</w:t>
      </w:r>
      <w:r>
        <w:rPr>
          <w:lang w:val="kk-KZ"/>
        </w:rPr>
        <w:t xml:space="preserve">       </w:t>
      </w:r>
    </w:p>
    <w:p w14:paraId="4A81406A" w14:textId="77777777" w:rsidR="006C4E8D" w:rsidRPr="003728FA" w:rsidRDefault="006C4E8D" w:rsidP="006C4E8D">
      <w:r w:rsidRPr="003728FA">
        <w:t>Вид работ: Расчет выбросов при погрузочно-разгрузочных работах (п. 9.3.3)</w:t>
      </w:r>
    </w:p>
    <w:p w14:paraId="5B910F3A" w14:textId="77777777" w:rsidR="006C4E8D" w:rsidRPr="003728FA" w:rsidRDefault="006C4E8D" w:rsidP="006C4E8D">
      <w:r w:rsidRPr="003728FA">
        <w:t>Материал: Соль</w:t>
      </w:r>
    </w:p>
    <w:p w14:paraId="67021369" w14:textId="77777777" w:rsidR="006C4E8D" w:rsidRPr="003728FA" w:rsidRDefault="006C4E8D" w:rsidP="006C4E8D"/>
    <w:p w14:paraId="55AFA033" w14:textId="77777777" w:rsidR="006C4E8D" w:rsidRPr="003728FA" w:rsidRDefault="006C4E8D" w:rsidP="006C4E8D">
      <w:r w:rsidRPr="003728FA">
        <w:t>Влажность материала в диапазоне: 3.0 - 5.0 %</w:t>
      </w:r>
    </w:p>
    <w:p w14:paraId="4DA1A46F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>., учитывающий влажность материала(табл.9.1</w:t>
      </w:r>
      <w:proofErr w:type="gramStart"/>
      <w:r w:rsidRPr="003728FA">
        <w:t>) ,</w:t>
      </w:r>
      <w:proofErr w:type="gramEnd"/>
      <w:r w:rsidRPr="003728FA">
        <w:t xml:space="preserve"> K0 = 1.2</w:t>
      </w:r>
    </w:p>
    <w:p w14:paraId="4D2E2358" w14:textId="77777777" w:rsidR="006C4E8D" w:rsidRPr="003728FA" w:rsidRDefault="006C4E8D" w:rsidP="006C4E8D">
      <w:r w:rsidRPr="003728FA">
        <w:t>Скорость ветра в диапазоне: 2.0 - 5.0 м/с</w:t>
      </w:r>
    </w:p>
    <w:p w14:paraId="7E0ECBD2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>., учитывающий среднегодовую скорость ветра(табл.9.2</w:t>
      </w:r>
      <w:proofErr w:type="gramStart"/>
      <w:r w:rsidRPr="003728FA">
        <w:t>) ,</w:t>
      </w:r>
      <w:proofErr w:type="gramEnd"/>
      <w:r w:rsidRPr="003728FA">
        <w:t xml:space="preserve"> K1 = 1.2</w:t>
      </w:r>
    </w:p>
    <w:p w14:paraId="18AE23DD" w14:textId="77777777" w:rsidR="006C4E8D" w:rsidRPr="003728FA" w:rsidRDefault="006C4E8D" w:rsidP="006C4E8D">
      <w:r w:rsidRPr="003728FA">
        <w:t>Местные условия: склады, хранилища открытые с 3-х сторон</w:t>
      </w:r>
    </w:p>
    <w:p w14:paraId="6BA29067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>., учитывающий степень защищенности узла(табл.9.4</w:t>
      </w:r>
      <w:proofErr w:type="gramStart"/>
      <w:r w:rsidRPr="003728FA">
        <w:t>) ,</w:t>
      </w:r>
      <w:proofErr w:type="gramEnd"/>
      <w:r w:rsidRPr="003728FA">
        <w:t xml:space="preserve"> K4 = 0.8</w:t>
      </w:r>
    </w:p>
    <w:p w14:paraId="568AA552" w14:textId="77777777" w:rsidR="006C4E8D" w:rsidRPr="003728FA" w:rsidRDefault="006C4E8D" w:rsidP="006C4E8D">
      <w:r w:rsidRPr="003728FA">
        <w:t xml:space="preserve">Высота падения материала, </w:t>
      </w:r>
      <w:proofErr w:type="gramStart"/>
      <w:r w:rsidRPr="003728FA">
        <w:t>м ,</w:t>
      </w:r>
      <w:proofErr w:type="gramEnd"/>
      <w:r w:rsidRPr="003728FA">
        <w:t xml:space="preserve"> GB = 0.5</w:t>
      </w:r>
    </w:p>
    <w:p w14:paraId="1FF515D4" w14:textId="77777777" w:rsidR="006C4E8D" w:rsidRPr="003728FA" w:rsidRDefault="006C4E8D" w:rsidP="006C4E8D">
      <w:r w:rsidRPr="003728FA">
        <w:t>Коэффициент, учитывающий высоту падения материала(табл.9.5</w:t>
      </w:r>
      <w:proofErr w:type="gramStart"/>
      <w:r w:rsidRPr="003728FA">
        <w:t>) ,</w:t>
      </w:r>
      <w:proofErr w:type="gramEnd"/>
      <w:r w:rsidRPr="003728FA">
        <w:t xml:space="preserve"> K5 = 0.4</w:t>
      </w:r>
    </w:p>
    <w:p w14:paraId="18533418" w14:textId="77777777" w:rsidR="006C4E8D" w:rsidRPr="003728FA" w:rsidRDefault="006C4E8D" w:rsidP="006C4E8D">
      <w:r w:rsidRPr="003728FA">
        <w:t>Удельное выделение твердых частиц с тонны материала, г/</w:t>
      </w:r>
      <w:proofErr w:type="gramStart"/>
      <w:r w:rsidRPr="003728FA">
        <w:t>т ,</w:t>
      </w:r>
      <w:proofErr w:type="gramEnd"/>
      <w:r w:rsidRPr="003728FA">
        <w:t xml:space="preserve"> Q = 60</w:t>
      </w:r>
    </w:p>
    <w:p w14:paraId="4B023A89" w14:textId="77777777" w:rsidR="006C4E8D" w:rsidRPr="003728FA" w:rsidRDefault="006C4E8D" w:rsidP="006C4E8D">
      <w:r w:rsidRPr="003728FA">
        <w:t>Эффективность применяемых средств пылеподавления (определяется</w:t>
      </w:r>
    </w:p>
    <w:p w14:paraId="2F8C6DFE" w14:textId="77777777" w:rsidR="006C4E8D" w:rsidRPr="003728FA" w:rsidRDefault="006C4E8D" w:rsidP="006C4E8D">
      <w:r w:rsidRPr="003728FA">
        <w:t xml:space="preserve">экспериментально, либо принимается по справочным данных), доли </w:t>
      </w:r>
      <w:proofErr w:type="gramStart"/>
      <w:r w:rsidRPr="003728FA">
        <w:t>единицы ,</w:t>
      </w:r>
      <w:proofErr w:type="gramEnd"/>
      <w:r w:rsidRPr="003728FA">
        <w:t xml:space="preserve"> N = 0</w:t>
      </w:r>
    </w:p>
    <w:p w14:paraId="3964630B" w14:textId="77777777" w:rsidR="006C4E8D" w:rsidRPr="003728FA" w:rsidRDefault="006C4E8D" w:rsidP="006C4E8D">
      <w:r w:rsidRPr="003728FA">
        <w:t>Количество отгружаемого (перегружаемого) материала, т/</w:t>
      </w:r>
      <w:proofErr w:type="gramStart"/>
      <w:r w:rsidRPr="003728FA">
        <w:t>год ,</w:t>
      </w:r>
      <w:proofErr w:type="gramEnd"/>
      <w:r w:rsidRPr="003728FA">
        <w:t xml:space="preserve"> MGOD = 20000</w:t>
      </w:r>
    </w:p>
    <w:p w14:paraId="5B38788F" w14:textId="77777777" w:rsidR="006C4E8D" w:rsidRPr="003728FA" w:rsidRDefault="006C4E8D" w:rsidP="006C4E8D">
      <w:r w:rsidRPr="003728FA">
        <w:t xml:space="preserve">Максимальное количество отгружаемого (перегружаемого) </w:t>
      </w:r>
      <w:proofErr w:type="gramStart"/>
      <w:r w:rsidRPr="003728FA">
        <w:t>материала ,</w:t>
      </w:r>
      <w:proofErr w:type="gramEnd"/>
      <w:r w:rsidRPr="003728FA">
        <w:t xml:space="preserve"> т/час , MH = 10</w:t>
      </w:r>
    </w:p>
    <w:p w14:paraId="2075DE71" w14:textId="77777777" w:rsidR="006C4E8D" w:rsidRPr="003728FA" w:rsidRDefault="006C4E8D" w:rsidP="006C4E8D"/>
    <w:p w14:paraId="64E35C61" w14:textId="77777777" w:rsidR="006C4E8D" w:rsidRPr="003728FA" w:rsidRDefault="006C4E8D" w:rsidP="006C4E8D">
      <w:r w:rsidRPr="003728FA">
        <w:t>Примесь: 2908 Пыль неорганическая: 70-20% двуокиси кремния (шамот, цемент, пыль цементного производства - глина, глинистый сланец, доменный шлак, песок, клинкер, зола, кремнезем, зола углей казахстанских месторождений) (503)</w:t>
      </w:r>
    </w:p>
    <w:p w14:paraId="015BF273" w14:textId="77777777" w:rsidR="006C4E8D" w:rsidRPr="003728FA" w:rsidRDefault="006C4E8D" w:rsidP="006C4E8D"/>
    <w:p w14:paraId="3F70C6E5" w14:textId="77777777" w:rsidR="006C4E8D" w:rsidRPr="003728FA" w:rsidRDefault="006C4E8D" w:rsidP="006C4E8D">
      <w:r w:rsidRPr="003728FA">
        <w:t>Количество твердых частиц, выделяющихся при погрузочно-разгрузочных работах:</w:t>
      </w:r>
    </w:p>
    <w:p w14:paraId="648B23F8" w14:textId="77777777" w:rsidR="006C4E8D" w:rsidRPr="003728FA" w:rsidRDefault="006C4E8D" w:rsidP="006C4E8D">
      <w:r w:rsidRPr="003728FA">
        <w:t>Валовый выброс, т/год (9.24</w:t>
      </w:r>
      <w:proofErr w:type="gramStart"/>
      <w:r w:rsidRPr="003728FA">
        <w:t>) ,</w:t>
      </w:r>
      <w:proofErr w:type="gramEnd"/>
      <w:r w:rsidRPr="003728FA">
        <w:t xml:space="preserve"> _M_ = K0 * K1 * K4 * K5 * Q * MGOD * (1-N) * 10 ^ -6 = 1.2 * 1.2 * 0.8 * 0.4 * 60 * 20000 * (1-0) * 10 ^ -6 = 0.553</w:t>
      </w:r>
    </w:p>
    <w:p w14:paraId="48EFD229" w14:textId="77777777" w:rsidR="006C4E8D" w:rsidRPr="003728FA" w:rsidRDefault="006C4E8D" w:rsidP="006C4E8D">
      <w:r w:rsidRPr="003728FA">
        <w:t>Максимальный из разовых выброс, г/с (9.25</w:t>
      </w:r>
      <w:proofErr w:type="gramStart"/>
      <w:r w:rsidRPr="003728FA">
        <w:t>) ,</w:t>
      </w:r>
      <w:proofErr w:type="gramEnd"/>
      <w:r w:rsidRPr="003728FA">
        <w:t xml:space="preserve"> _G_ = K0 * K1 * K4 * K5 * Q * MH * (1-N) / 3600 = 1.2 * 1.2 * 0.8 * 0.4 * 60 * 10 * (1-0) / 3600 = 0.0768</w:t>
      </w:r>
    </w:p>
    <w:p w14:paraId="335E4C68" w14:textId="77777777" w:rsidR="006C4E8D" w:rsidRPr="003728FA" w:rsidRDefault="006C4E8D" w:rsidP="006C4E8D"/>
    <w:p w14:paraId="43A5FFA2" w14:textId="77777777" w:rsidR="006C4E8D" w:rsidRPr="003728FA" w:rsidRDefault="006C4E8D" w:rsidP="006C4E8D">
      <w:r w:rsidRPr="003728FA">
        <w:t>Итого выбросы:</w:t>
      </w:r>
    </w:p>
    <w:tbl>
      <w:tblPr>
        <w:tblW w:w="5000" w:type="pct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99"/>
        <w:gridCol w:w="6400"/>
        <w:gridCol w:w="1761"/>
        <w:gridCol w:w="2240"/>
      </w:tblGrid>
      <w:tr w:rsidR="006C4E8D" w:rsidRPr="003728FA" w14:paraId="73C5AA2C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4CB920" w14:textId="77777777" w:rsidR="006C4E8D" w:rsidRPr="003728FA" w:rsidRDefault="006C4E8D" w:rsidP="000B46A7">
            <w:r w:rsidRPr="003728FA">
              <w:t>Код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66E135" w14:textId="77777777" w:rsidR="006C4E8D" w:rsidRPr="003728FA" w:rsidRDefault="006C4E8D" w:rsidP="000B46A7">
            <w:r w:rsidRPr="003728FA">
              <w:t>Примесь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DA8D43" w14:textId="77777777" w:rsidR="006C4E8D" w:rsidRPr="003728FA" w:rsidRDefault="006C4E8D" w:rsidP="000B46A7">
            <w:r w:rsidRPr="003728FA">
              <w:t>Выброс г/с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6A2978" w14:textId="77777777" w:rsidR="006C4E8D" w:rsidRPr="003728FA" w:rsidRDefault="006C4E8D" w:rsidP="000B46A7">
            <w:r w:rsidRPr="003728FA">
              <w:t>Выброс т/год</w:t>
            </w:r>
          </w:p>
        </w:tc>
      </w:tr>
      <w:tr w:rsidR="006C4E8D" w:rsidRPr="003728FA" w14:paraId="4D1BD06B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1E4210" w14:textId="77777777" w:rsidR="006C4E8D" w:rsidRPr="003728FA" w:rsidRDefault="006C4E8D" w:rsidP="000B46A7">
            <w:r w:rsidRPr="003728FA">
              <w:t>0152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D91ED5" w14:textId="77777777" w:rsidR="006C4E8D" w:rsidRPr="003728FA" w:rsidRDefault="006C4E8D" w:rsidP="000B46A7">
            <w:r w:rsidRPr="003728FA">
              <w:t>Натрий хлорид (422)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807BA4" w14:textId="77777777" w:rsidR="006C4E8D" w:rsidRPr="003728FA" w:rsidRDefault="006C4E8D" w:rsidP="000B46A7">
            <w:r w:rsidRPr="003728FA">
              <w:t>0.0768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1412A2" w14:textId="77777777" w:rsidR="006C4E8D" w:rsidRPr="003728FA" w:rsidRDefault="006C4E8D" w:rsidP="000B46A7">
            <w:r w:rsidRPr="003728FA">
              <w:t>0.553</w:t>
            </w:r>
          </w:p>
        </w:tc>
      </w:tr>
    </w:tbl>
    <w:p w14:paraId="3F1768F8" w14:textId="77777777" w:rsidR="006C4E8D" w:rsidRPr="003728FA" w:rsidRDefault="006C4E8D" w:rsidP="006C4E8D"/>
    <w:p w14:paraId="0022D29B" w14:textId="77777777" w:rsidR="006C4E8D" w:rsidRPr="003728FA" w:rsidRDefault="006C4E8D" w:rsidP="006C4E8D">
      <w:r w:rsidRPr="003728FA">
        <w:t xml:space="preserve">Источник загрязнения N </w:t>
      </w:r>
      <w:proofErr w:type="gramStart"/>
      <w:r w:rsidRPr="003728FA">
        <w:t>6002,неорганизованный</w:t>
      </w:r>
      <w:proofErr w:type="gramEnd"/>
    </w:p>
    <w:p w14:paraId="52F635FC" w14:textId="77777777" w:rsidR="006C4E8D" w:rsidRPr="003728FA" w:rsidRDefault="006C4E8D" w:rsidP="006C4E8D">
      <w:r w:rsidRPr="003728FA">
        <w:t xml:space="preserve">Источник выделения N </w:t>
      </w:r>
      <w:proofErr w:type="gramStart"/>
      <w:r w:rsidRPr="003728FA">
        <w:t>004,добычные</w:t>
      </w:r>
      <w:proofErr w:type="gramEnd"/>
      <w:r w:rsidRPr="003728FA">
        <w:t xml:space="preserve"> работы 2028г. участок добычи соли</w:t>
      </w:r>
    </w:p>
    <w:p w14:paraId="4A81EECC" w14:textId="77777777" w:rsidR="006C4E8D" w:rsidRPr="003728FA" w:rsidRDefault="006C4E8D" w:rsidP="006C4E8D"/>
    <w:p w14:paraId="75B2DFB3" w14:textId="77777777" w:rsidR="006C4E8D" w:rsidRPr="003728FA" w:rsidRDefault="006C4E8D" w:rsidP="006C4E8D">
      <w:r w:rsidRPr="003728FA">
        <w:t>Список литературы:</w:t>
      </w:r>
    </w:p>
    <w:p w14:paraId="6A3CBCD4" w14:textId="77777777" w:rsidR="006C4E8D" w:rsidRPr="003728FA" w:rsidRDefault="006C4E8D" w:rsidP="006C4E8D">
      <w:r w:rsidRPr="003728FA">
        <w:t>"Сборник методик по расчету выбросов вредных в атмосферу</w:t>
      </w:r>
    </w:p>
    <w:p w14:paraId="3724F2F3" w14:textId="77777777" w:rsidR="006C4E8D" w:rsidRPr="003728FA" w:rsidRDefault="006C4E8D" w:rsidP="006C4E8D">
      <w:r w:rsidRPr="003728FA">
        <w:t xml:space="preserve">различными производствами". Алматы, </w:t>
      </w:r>
      <w:proofErr w:type="spellStart"/>
      <w:r w:rsidRPr="003728FA">
        <w:t>КазЭКОЭКСП</w:t>
      </w:r>
      <w:proofErr w:type="spellEnd"/>
      <w:r w:rsidRPr="003728FA">
        <w:t>, 1996 г.</w:t>
      </w:r>
    </w:p>
    <w:p w14:paraId="1F891744" w14:textId="77777777" w:rsidR="006C4E8D" w:rsidRPr="003728FA" w:rsidRDefault="006C4E8D" w:rsidP="006C4E8D">
      <w:r w:rsidRPr="003728FA">
        <w:t>п.9.3. Расчет выбросов вредных веществ неорганизованными источниками</w:t>
      </w:r>
    </w:p>
    <w:p w14:paraId="694E4E03" w14:textId="77777777" w:rsidR="006C4E8D" w:rsidRPr="003728FA" w:rsidRDefault="006C4E8D" w:rsidP="006C4E8D">
      <w:r w:rsidRPr="003728FA">
        <w:t>Примечание: некоторые вспомогательные коэффициенты для</w:t>
      </w:r>
    </w:p>
    <w:p w14:paraId="7C13BFC6" w14:textId="77777777" w:rsidR="006C4E8D" w:rsidRPr="003728FA" w:rsidRDefault="006C4E8D" w:rsidP="006C4E8D">
      <w:r w:rsidRPr="003728FA">
        <w:t>пылящих материалов (кроме угля) взяты из: "Методических</w:t>
      </w:r>
    </w:p>
    <w:p w14:paraId="1CB10458" w14:textId="77777777" w:rsidR="006C4E8D" w:rsidRPr="003728FA" w:rsidRDefault="006C4E8D" w:rsidP="006C4E8D">
      <w:r w:rsidRPr="003728FA">
        <w:t>указаний по расчету выбросов загрязняющих веществ в атмосферу</w:t>
      </w:r>
    </w:p>
    <w:p w14:paraId="4E006FB9" w14:textId="77777777" w:rsidR="006C4E8D" w:rsidRPr="003728FA" w:rsidRDefault="006C4E8D" w:rsidP="006C4E8D">
      <w:r w:rsidRPr="003728FA">
        <w:lastRenderedPageBreak/>
        <w:t>предприятиями строительной индустрии. Предприятия нерудных</w:t>
      </w:r>
    </w:p>
    <w:p w14:paraId="01CAD830" w14:textId="77777777" w:rsidR="006C4E8D" w:rsidRPr="003728FA" w:rsidRDefault="006C4E8D" w:rsidP="006C4E8D">
      <w:r w:rsidRPr="003728FA">
        <w:t xml:space="preserve">материалов и пористых заполнителей", Алма-Ата, НПО </w:t>
      </w:r>
      <w:proofErr w:type="spellStart"/>
      <w:r w:rsidRPr="003728FA">
        <w:t>Амал</w:t>
      </w:r>
      <w:proofErr w:type="spellEnd"/>
      <w:r w:rsidRPr="003728FA">
        <w:t>, 1992г.</w:t>
      </w:r>
    </w:p>
    <w:p w14:paraId="5DD463F4" w14:textId="77777777" w:rsidR="006C4E8D" w:rsidRPr="003728FA" w:rsidRDefault="006C4E8D" w:rsidP="006C4E8D"/>
    <w:p w14:paraId="380B8287" w14:textId="77777777" w:rsidR="006C4E8D" w:rsidRPr="003728FA" w:rsidRDefault="006C4E8D" w:rsidP="006C4E8D">
      <w:r w:rsidRPr="003728FA">
        <w:t>Вид работ: Расчет выбросов при погрузочно-разгрузочных работах (п. 9.3.3)</w:t>
      </w:r>
    </w:p>
    <w:p w14:paraId="2C9B3B54" w14:textId="77777777" w:rsidR="006C4E8D" w:rsidRPr="003728FA" w:rsidRDefault="006C4E8D" w:rsidP="006C4E8D">
      <w:r w:rsidRPr="003728FA">
        <w:t>Материал: Соль</w:t>
      </w:r>
    </w:p>
    <w:p w14:paraId="5A3FC787" w14:textId="77777777" w:rsidR="006C4E8D" w:rsidRPr="003728FA" w:rsidRDefault="006C4E8D" w:rsidP="006C4E8D"/>
    <w:p w14:paraId="5BD660DB" w14:textId="77777777" w:rsidR="006C4E8D" w:rsidRPr="003728FA" w:rsidRDefault="006C4E8D" w:rsidP="006C4E8D">
      <w:r w:rsidRPr="003728FA">
        <w:t>Влажность материала в диапазоне: 0.5 - 1.0 %</w:t>
      </w:r>
    </w:p>
    <w:p w14:paraId="4A4E9118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>., учитывающий влажность материала(табл.9.1</w:t>
      </w:r>
      <w:proofErr w:type="gramStart"/>
      <w:r w:rsidRPr="003728FA">
        <w:t>) ,</w:t>
      </w:r>
      <w:proofErr w:type="gramEnd"/>
      <w:r w:rsidRPr="003728FA">
        <w:t xml:space="preserve"> K0 = 1.5</w:t>
      </w:r>
    </w:p>
    <w:p w14:paraId="43210FE6" w14:textId="77777777" w:rsidR="006C4E8D" w:rsidRPr="003728FA" w:rsidRDefault="006C4E8D" w:rsidP="006C4E8D">
      <w:r w:rsidRPr="003728FA">
        <w:t>Скорость ветра в диапазоне: 2.0 - 5.0 м/с</w:t>
      </w:r>
    </w:p>
    <w:p w14:paraId="666BBDA6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>., учитывающий среднегодовую скорость ветра(табл.9.2</w:t>
      </w:r>
      <w:proofErr w:type="gramStart"/>
      <w:r w:rsidRPr="003728FA">
        <w:t>) ,</w:t>
      </w:r>
      <w:proofErr w:type="gramEnd"/>
      <w:r w:rsidRPr="003728FA">
        <w:t xml:space="preserve"> K1 = 1.2</w:t>
      </w:r>
    </w:p>
    <w:p w14:paraId="4E577401" w14:textId="77777777" w:rsidR="006C4E8D" w:rsidRPr="003728FA" w:rsidRDefault="006C4E8D" w:rsidP="006C4E8D">
      <w:r w:rsidRPr="003728FA">
        <w:t>Местные условия: склады, хранилища открытые с 3-х сторон</w:t>
      </w:r>
    </w:p>
    <w:p w14:paraId="0C0A1705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>., учитывающий степень защищенности узла(табл.9.4</w:t>
      </w:r>
      <w:proofErr w:type="gramStart"/>
      <w:r w:rsidRPr="003728FA">
        <w:t>) ,</w:t>
      </w:r>
      <w:proofErr w:type="gramEnd"/>
      <w:r w:rsidRPr="003728FA">
        <w:t xml:space="preserve"> K4 = 0.8</w:t>
      </w:r>
    </w:p>
    <w:p w14:paraId="7A21C752" w14:textId="77777777" w:rsidR="006C4E8D" w:rsidRPr="003728FA" w:rsidRDefault="006C4E8D" w:rsidP="006C4E8D">
      <w:r w:rsidRPr="003728FA">
        <w:t xml:space="preserve">Высота падения материала, </w:t>
      </w:r>
      <w:proofErr w:type="gramStart"/>
      <w:r w:rsidRPr="003728FA">
        <w:t>м ,</w:t>
      </w:r>
      <w:proofErr w:type="gramEnd"/>
      <w:r w:rsidRPr="003728FA">
        <w:t xml:space="preserve"> GB = 0.5</w:t>
      </w:r>
    </w:p>
    <w:p w14:paraId="7CE890F1" w14:textId="77777777" w:rsidR="006C4E8D" w:rsidRPr="003728FA" w:rsidRDefault="006C4E8D" w:rsidP="006C4E8D">
      <w:r w:rsidRPr="003728FA">
        <w:t>Коэффициент, учитывающий высоту падения материала(табл.9.5</w:t>
      </w:r>
      <w:proofErr w:type="gramStart"/>
      <w:r w:rsidRPr="003728FA">
        <w:t>) ,</w:t>
      </w:r>
      <w:proofErr w:type="gramEnd"/>
      <w:r w:rsidRPr="003728FA">
        <w:t xml:space="preserve"> K5 = 0.4</w:t>
      </w:r>
    </w:p>
    <w:p w14:paraId="010D6D02" w14:textId="77777777" w:rsidR="006C4E8D" w:rsidRPr="003728FA" w:rsidRDefault="006C4E8D" w:rsidP="006C4E8D">
      <w:r w:rsidRPr="003728FA">
        <w:t>Удельное выделение твердых частиц с тонны материала, г/</w:t>
      </w:r>
      <w:proofErr w:type="gramStart"/>
      <w:r w:rsidRPr="003728FA">
        <w:t>т ,</w:t>
      </w:r>
      <w:proofErr w:type="gramEnd"/>
      <w:r w:rsidRPr="003728FA">
        <w:t xml:space="preserve"> Q = 60</w:t>
      </w:r>
    </w:p>
    <w:p w14:paraId="7B1B9826" w14:textId="77777777" w:rsidR="006C4E8D" w:rsidRPr="003728FA" w:rsidRDefault="006C4E8D" w:rsidP="006C4E8D">
      <w:r w:rsidRPr="003728FA">
        <w:t>Эффективность применяемых средств пылеподавления (определяется</w:t>
      </w:r>
    </w:p>
    <w:p w14:paraId="6CA8F35F" w14:textId="77777777" w:rsidR="006C4E8D" w:rsidRPr="003728FA" w:rsidRDefault="006C4E8D" w:rsidP="006C4E8D">
      <w:r w:rsidRPr="003728FA">
        <w:t xml:space="preserve">экспериментально, либо принимается по справочным данных), доли </w:t>
      </w:r>
      <w:proofErr w:type="gramStart"/>
      <w:r w:rsidRPr="003728FA">
        <w:t>единицы ,</w:t>
      </w:r>
      <w:proofErr w:type="gramEnd"/>
      <w:r w:rsidRPr="003728FA">
        <w:t xml:space="preserve"> N = 0</w:t>
      </w:r>
    </w:p>
    <w:p w14:paraId="288D7BC6" w14:textId="77777777" w:rsidR="006C4E8D" w:rsidRPr="003728FA" w:rsidRDefault="006C4E8D" w:rsidP="006C4E8D">
      <w:r w:rsidRPr="003728FA">
        <w:t>Количество отгружаемого (перегружаемого) материала, т/</w:t>
      </w:r>
      <w:proofErr w:type="gramStart"/>
      <w:r w:rsidRPr="003728FA">
        <w:t>год ,</w:t>
      </w:r>
      <w:proofErr w:type="gramEnd"/>
      <w:r w:rsidRPr="003728FA">
        <w:t xml:space="preserve"> MGOD = 7000</w:t>
      </w:r>
    </w:p>
    <w:p w14:paraId="56D222EF" w14:textId="77777777" w:rsidR="006C4E8D" w:rsidRPr="003728FA" w:rsidRDefault="006C4E8D" w:rsidP="006C4E8D">
      <w:r w:rsidRPr="003728FA">
        <w:t xml:space="preserve">Максимальное количество отгружаемого (перегружаемого) </w:t>
      </w:r>
      <w:proofErr w:type="gramStart"/>
      <w:r w:rsidRPr="003728FA">
        <w:t>материала ,</w:t>
      </w:r>
      <w:proofErr w:type="gramEnd"/>
      <w:r w:rsidRPr="003728FA">
        <w:t xml:space="preserve"> т/час , MH = 3.5</w:t>
      </w:r>
    </w:p>
    <w:p w14:paraId="56931A04" w14:textId="77777777" w:rsidR="006C4E8D" w:rsidRPr="003728FA" w:rsidRDefault="006C4E8D" w:rsidP="006C4E8D"/>
    <w:p w14:paraId="6459FA92" w14:textId="77777777" w:rsidR="006C4E8D" w:rsidRPr="003728FA" w:rsidRDefault="006C4E8D" w:rsidP="006C4E8D">
      <w:r w:rsidRPr="003728FA">
        <w:t>Примесь: 2908 Пыль неорганическая: 70-20% двуокиси кремния (шамот, цемент, пыль цементного производства - глина, глинистый сланец, доменный шлак, песок, клинкер, зола, кремнезем, зола углей казахстанских месторождений) (503)</w:t>
      </w:r>
    </w:p>
    <w:p w14:paraId="6AEE9B30" w14:textId="77777777" w:rsidR="006C4E8D" w:rsidRPr="003728FA" w:rsidRDefault="006C4E8D" w:rsidP="006C4E8D"/>
    <w:p w14:paraId="5EC46CB5" w14:textId="77777777" w:rsidR="006C4E8D" w:rsidRPr="003728FA" w:rsidRDefault="006C4E8D" w:rsidP="006C4E8D">
      <w:r w:rsidRPr="003728FA">
        <w:t>Количество твердых частиц, выделяющихся при погрузочно-разгрузочных работах:</w:t>
      </w:r>
    </w:p>
    <w:p w14:paraId="308B47BA" w14:textId="77777777" w:rsidR="006C4E8D" w:rsidRPr="003728FA" w:rsidRDefault="006C4E8D" w:rsidP="006C4E8D">
      <w:r w:rsidRPr="003728FA">
        <w:t>Валовый выброс, т/год (9.24</w:t>
      </w:r>
      <w:proofErr w:type="gramStart"/>
      <w:r w:rsidRPr="003728FA">
        <w:t>) ,</w:t>
      </w:r>
      <w:proofErr w:type="gramEnd"/>
      <w:r w:rsidRPr="003728FA">
        <w:t xml:space="preserve"> _M_ = K0 * K1 * K4 * K5 * Q * MGOD * (1-N) * 10 ^ -6 = 1.5 * 1.2 * 0.8 * 0.4 * 60 * 7000 * (1-0) * 10 ^ -6 = 0.242</w:t>
      </w:r>
    </w:p>
    <w:p w14:paraId="6A4B7A97" w14:textId="77777777" w:rsidR="006C4E8D" w:rsidRPr="003728FA" w:rsidRDefault="006C4E8D" w:rsidP="006C4E8D">
      <w:r w:rsidRPr="003728FA">
        <w:t>Максимальный из разовых выброс, г/с (9.25</w:t>
      </w:r>
      <w:proofErr w:type="gramStart"/>
      <w:r w:rsidRPr="003728FA">
        <w:t>) ,</w:t>
      </w:r>
      <w:proofErr w:type="gramEnd"/>
      <w:r w:rsidRPr="003728FA">
        <w:t xml:space="preserve"> _G_ = K0 * K1 * K4 * K5 * Q * MH * (1-N) / 3600 = 1.5 * 1.2 * 0.8 * 0.4 * 60 * 3.5 * (1-0) / 3600 = 0.0336</w:t>
      </w:r>
    </w:p>
    <w:p w14:paraId="6CAAF2C1" w14:textId="77777777" w:rsidR="006C4E8D" w:rsidRPr="003728FA" w:rsidRDefault="006C4E8D" w:rsidP="006C4E8D"/>
    <w:p w14:paraId="752FD8A3" w14:textId="77777777" w:rsidR="006C4E8D" w:rsidRPr="003728FA" w:rsidRDefault="006C4E8D" w:rsidP="006C4E8D">
      <w:r w:rsidRPr="003728FA">
        <w:t>Итого выбросы:</w:t>
      </w:r>
    </w:p>
    <w:tbl>
      <w:tblPr>
        <w:tblW w:w="5000" w:type="pct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97"/>
        <w:gridCol w:w="6402"/>
        <w:gridCol w:w="1761"/>
        <w:gridCol w:w="2240"/>
      </w:tblGrid>
      <w:tr w:rsidR="006C4E8D" w:rsidRPr="003728FA" w14:paraId="0D0CB2C7" w14:textId="77777777" w:rsidTr="000B46A7"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96CF3D" w14:textId="77777777" w:rsidR="006C4E8D" w:rsidRPr="003728FA" w:rsidRDefault="006C4E8D" w:rsidP="000B46A7">
            <w:r w:rsidRPr="003728FA">
              <w:t>Код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9931E5" w14:textId="77777777" w:rsidR="006C4E8D" w:rsidRPr="003728FA" w:rsidRDefault="006C4E8D" w:rsidP="000B46A7">
            <w:r w:rsidRPr="003728FA">
              <w:t>Примесь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1C1D1F" w14:textId="77777777" w:rsidR="006C4E8D" w:rsidRPr="003728FA" w:rsidRDefault="006C4E8D" w:rsidP="000B46A7">
            <w:r w:rsidRPr="003728FA">
              <w:t>Выброс г/с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95FCB6" w14:textId="77777777" w:rsidR="006C4E8D" w:rsidRPr="003728FA" w:rsidRDefault="006C4E8D" w:rsidP="000B46A7">
            <w:r w:rsidRPr="003728FA">
              <w:t>Выброс т/год</w:t>
            </w:r>
          </w:p>
        </w:tc>
      </w:tr>
      <w:tr w:rsidR="006C4E8D" w:rsidRPr="003728FA" w14:paraId="123EDB4F" w14:textId="77777777" w:rsidTr="000B46A7"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333BE8" w14:textId="77777777" w:rsidR="006C4E8D" w:rsidRPr="003728FA" w:rsidRDefault="006C4E8D" w:rsidP="000B46A7">
            <w:r w:rsidRPr="003728FA">
              <w:t>0152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8E154A" w14:textId="77777777" w:rsidR="006C4E8D" w:rsidRPr="003728FA" w:rsidRDefault="006C4E8D" w:rsidP="000B46A7">
            <w:r w:rsidRPr="003728FA">
              <w:t>Натрий хлорид (422)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D381D6" w14:textId="77777777" w:rsidR="006C4E8D" w:rsidRPr="003728FA" w:rsidRDefault="006C4E8D" w:rsidP="000B46A7">
            <w:r w:rsidRPr="003728FA">
              <w:t>0.0336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28D34C" w14:textId="77777777" w:rsidR="006C4E8D" w:rsidRPr="003728FA" w:rsidRDefault="006C4E8D" w:rsidP="000B46A7">
            <w:r w:rsidRPr="003728FA">
              <w:t>0.242</w:t>
            </w:r>
          </w:p>
        </w:tc>
      </w:tr>
    </w:tbl>
    <w:p w14:paraId="1070313B" w14:textId="77777777" w:rsidR="006C4E8D" w:rsidRPr="003728FA" w:rsidRDefault="006C4E8D" w:rsidP="006C4E8D"/>
    <w:p w14:paraId="3B1D5B82" w14:textId="77777777" w:rsidR="006C4E8D" w:rsidRPr="003728FA" w:rsidRDefault="006C4E8D" w:rsidP="006C4E8D">
      <w:r w:rsidRPr="003728FA">
        <w:t xml:space="preserve"> </w:t>
      </w:r>
    </w:p>
    <w:p w14:paraId="704C511B" w14:textId="77777777" w:rsidR="006C4E8D" w:rsidRPr="003728FA" w:rsidRDefault="006C4E8D" w:rsidP="006C4E8D">
      <w:r w:rsidRPr="003728FA">
        <w:t xml:space="preserve">Источник загрязнения N </w:t>
      </w:r>
      <w:proofErr w:type="gramStart"/>
      <w:r w:rsidRPr="003728FA">
        <w:t>6002,неорг</w:t>
      </w:r>
      <w:proofErr w:type="gramEnd"/>
    </w:p>
    <w:p w14:paraId="3AD07291" w14:textId="77777777" w:rsidR="006C4E8D" w:rsidRPr="003728FA" w:rsidRDefault="006C4E8D" w:rsidP="006C4E8D">
      <w:r w:rsidRPr="003728FA">
        <w:t xml:space="preserve">Источник выделения N </w:t>
      </w:r>
      <w:proofErr w:type="gramStart"/>
      <w:r w:rsidRPr="003728FA">
        <w:t>002,добычные</w:t>
      </w:r>
      <w:proofErr w:type="gramEnd"/>
      <w:r w:rsidRPr="003728FA">
        <w:t xml:space="preserve"> работы </w:t>
      </w:r>
      <w:proofErr w:type="spellStart"/>
      <w:r w:rsidRPr="003728FA">
        <w:t>солекомбайн</w:t>
      </w:r>
      <w:proofErr w:type="spellEnd"/>
    </w:p>
    <w:p w14:paraId="69C804F5" w14:textId="77777777" w:rsidR="006C4E8D" w:rsidRPr="003728FA" w:rsidRDefault="006C4E8D" w:rsidP="006C4E8D"/>
    <w:p w14:paraId="39731481" w14:textId="77777777" w:rsidR="006C4E8D" w:rsidRPr="003728FA" w:rsidRDefault="006C4E8D" w:rsidP="006C4E8D">
      <w:r w:rsidRPr="003728FA">
        <w:t>Список литературы:</w:t>
      </w:r>
    </w:p>
    <w:p w14:paraId="0EE6691D" w14:textId="77777777" w:rsidR="006C4E8D" w:rsidRPr="003728FA" w:rsidRDefault="006C4E8D" w:rsidP="006C4E8D">
      <w:r w:rsidRPr="003728FA">
        <w:t>1. Методика расчета выбросов загрязняющих веществ от автотранспортных предприятий (раздел 3) Приложение №3 к Приказу Министра охраны окружающей среды Республики Казахстан от 18.04.2008 №100-п</w:t>
      </w:r>
    </w:p>
    <w:p w14:paraId="385B459E" w14:textId="77777777" w:rsidR="006C4E8D" w:rsidRPr="003728FA" w:rsidRDefault="006C4E8D" w:rsidP="006C4E8D">
      <w:r w:rsidRPr="003728FA">
        <w:t>2. Методика расчета выбросов загрязняющих веществ от предприятий дорожно-</w:t>
      </w:r>
      <w:proofErr w:type="gramStart"/>
      <w:r w:rsidRPr="003728FA">
        <w:t>строительной  отрасли</w:t>
      </w:r>
      <w:proofErr w:type="gramEnd"/>
      <w:r w:rsidRPr="003728FA">
        <w:t xml:space="preserve"> (раздел 4)</w:t>
      </w:r>
    </w:p>
    <w:p w14:paraId="208A8E33" w14:textId="77777777" w:rsidR="006C4E8D" w:rsidRPr="003728FA" w:rsidRDefault="006C4E8D" w:rsidP="006C4E8D">
      <w:r w:rsidRPr="003728FA">
        <w:t>Приложение №12 к Приказу Министра охраны окружающей среды Республики Казахстан от 18.04.2008 №100-п</w:t>
      </w:r>
    </w:p>
    <w:p w14:paraId="7E7DFF28" w14:textId="77777777" w:rsidR="006C4E8D" w:rsidRPr="003728FA" w:rsidRDefault="006C4E8D" w:rsidP="006C4E8D"/>
    <w:p w14:paraId="42B2B06B" w14:textId="77777777" w:rsidR="006C4E8D" w:rsidRPr="003728FA" w:rsidRDefault="006C4E8D" w:rsidP="006C4E8D">
      <w:r w:rsidRPr="003728FA">
        <w:t>РАСЧЕТ ВЫБРОСОВ ЗАГРЯЗНЯЮЩИХ ВЕЩЕСТВ</w:t>
      </w:r>
    </w:p>
    <w:p w14:paraId="5C26E1B2" w14:textId="77777777" w:rsidR="006C4E8D" w:rsidRPr="003728FA" w:rsidRDefault="006C4E8D" w:rsidP="006C4E8D">
      <w:r w:rsidRPr="003728FA">
        <w:t>ПРИ РАБОТЕ И ДВИЖЕНИИ АВТОМОБИЛЕЙ ПО ТЕРРИТОРИИ</w:t>
      </w:r>
    </w:p>
    <w:p w14:paraId="5AAD47EC" w14:textId="77777777" w:rsidR="006C4E8D" w:rsidRPr="003728FA" w:rsidRDefault="006C4E8D" w:rsidP="006C4E8D">
      <w:r w:rsidRPr="003728FA">
        <w:t>Перечень транспортных средств</w:t>
      </w:r>
    </w:p>
    <w:tbl>
      <w:tblPr>
        <w:tblW w:w="9900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752"/>
        <w:gridCol w:w="3432"/>
        <w:gridCol w:w="792"/>
        <w:gridCol w:w="924"/>
      </w:tblGrid>
      <w:tr w:rsidR="006C4E8D" w:rsidRPr="003728FA" w14:paraId="5F959AE9" w14:textId="77777777" w:rsidTr="000B46A7">
        <w:tc>
          <w:tcPr>
            <w:tcW w:w="4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AD15E8" w14:textId="77777777" w:rsidR="006C4E8D" w:rsidRPr="003728FA" w:rsidRDefault="006C4E8D" w:rsidP="000B46A7">
            <w:r w:rsidRPr="003728FA">
              <w:t>Марка автомобиля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2E31B5" w14:textId="77777777" w:rsidR="006C4E8D" w:rsidRPr="003728FA" w:rsidRDefault="006C4E8D" w:rsidP="000B46A7">
            <w:r w:rsidRPr="003728FA">
              <w:t>Марка топлива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35D115" w14:textId="77777777" w:rsidR="006C4E8D" w:rsidRPr="003728FA" w:rsidRDefault="006C4E8D" w:rsidP="000B46A7">
            <w:r w:rsidRPr="003728FA">
              <w:t>Всего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A2F4C9" w14:textId="77777777" w:rsidR="006C4E8D" w:rsidRPr="003728FA" w:rsidRDefault="006C4E8D" w:rsidP="000B46A7">
            <w:r w:rsidRPr="003728FA">
              <w:t>Макс</w:t>
            </w:r>
          </w:p>
        </w:tc>
      </w:tr>
      <w:tr w:rsidR="006C4E8D" w:rsidRPr="003728FA" w14:paraId="78186073" w14:textId="77777777" w:rsidTr="000B46A7">
        <w:tc>
          <w:tcPr>
            <w:tcW w:w="99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64B8F6" w14:textId="77777777" w:rsidR="006C4E8D" w:rsidRPr="003728FA" w:rsidRDefault="006C4E8D" w:rsidP="000B46A7">
            <w:r w:rsidRPr="003728FA">
              <w:t>Трактор (К), N ДВС = 36 - 60 кВт</w:t>
            </w:r>
          </w:p>
        </w:tc>
      </w:tr>
      <w:tr w:rsidR="006C4E8D" w:rsidRPr="003728FA" w14:paraId="6D9EFFDB" w14:textId="77777777" w:rsidTr="000B46A7">
        <w:tc>
          <w:tcPr>
            <w:tcW w:w="4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3906A0" w14:textId="77777777" w:rsidR="006C4E8D" w:rsidRPr="003728FA" w:rsidRDefault="006C4E8D" w:rsidP="000B46A7">
            <w:r w:rsidRPr="003728FA">
              <w:t>ЭО-2621В-3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C002DD" w14:textId="77777777" w:rsidR="006C4E8D" w:rsidRPr="003728FA" w:rsidRDefault="006C4E8D" w:rsidP="000B46A7">
            <w:r w:rsidRPr="003728FA">
              <w:t>Дизельное топливо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3AB0D9" w14:textId="77777777" w:rsidR="006C4E8D" w:rsidRPr="003728FA" w:rsidRDefault="006C4E8D" w:rsidP="000B46A7">
            <w:r w:rsidRPr="003728FA">
              <w:t>1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9F697F" w14:textId="77777777" w:rsidR="006C4E8D" w:rsidRPr="003728FA" w:rsidRDefault="006C4E8D" w:rsidP="000B46A7">
            <w:r w:rsidRPr="003728FA">
              <w:t>1</w:t>
            </w:r>
          </w:p>
        </w:tc>
      </w:tr>
      <w:tr w:rsidR="006C4E8D" w:rsidRPr="003728FA" w14:paraId="7A3C4D9F" w14:textId="77777777" w:rsidTr="000B46A7">
        <w:tc>
          <w:tcPr>
            <w:tcW w:w="99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CA62C8" w14:textId="77777777" w:rsidR="006C4E8D" w:rsidRPr="003728FA" w:rsidRDefault="006C4E8D" w:rsidP="000B46A7">
            <w:proofErr w:type="gramStart"/>
            <w:r w:rsidRPr="003728FA">
              <w:t>ИТОГО :</w:t>
            </w:r>
            <w:proofErr w:type="gramEnd"/>
            <w:r w:rsidRPr="003728FA">
              <w:t xml:space="preserve">      1</w:t>
            </w:r>
          </w:p>
        </w:tc>
      </w:tr>
    </w:tbl>
    <w:p w14:paraId="767ACB16" w14:textId="77777777" w:rsidR="006C4E8D" w:rsidRPr="003728FA" w:rsidRDefault="006C4E8D" w:rsidP="006C4E8D"/>
    <w:p w14:paraId="5FCE14C9" w14:textId="77777777" w:rsidR="006C4E8D" w:rsidRPr="003728FA" w:rsidRDefault="006C4E8D" w:rsidP="006C4E8D"/>
    <w:p w14:paraId="00003E5D" w14:textId="77777777" w:rsidR="006C4E8D" w:rsidRPr="003728FA" w:rsidRDefault="006C4E8D" w:rsidP="006C4E8D">
      <w:r w:rsidRPr="003728FA">
        <w:t>______________________________________________________________________</w:t>
      </w:r>
    </w:p>
    <w:p w14:paraId="24651302" w14:textId="77777777" w:rsidR="006C4E8D" w:rsidRPr="003728FA" w:rsidRDefault="006C4E8D" w:rsidP="006C4E8D">
      <w:r w:rsidRPr="003728FA">
        <w:t xml:space="preserve">Расчетный период: Переходный период (t&gt;-5 и </w:t>
      </w:r>
      <w:proofErr w:type="gramStart"/>
      <w:r w:rsidRPr="003728FA">
        <w:t>t&lt;</w:t>
      </w:r>
      <w:proofErr w:type="gramEnd"/>
      <w:r w:rsidRPr="003728FA">
        <w:t>5)</w:t>
      </w:r>
    </w:p>
    <w:p w14:paraId="5497076C" w14:textId="77777777" w:rsidR="006C4E8D" w:rsidRPr="003728FA" w:rsidRDefault="006C4E8D" w:rsidP="006C4E8D">
      <w:r w:rsidRPr="003728FA">
        <w:t>______________________________________________________________________</w:t>
      </w:r>
    </w:p>
    <w:p w14:paraId="41049DBD" w14:textId="77777777" w:rsidR="006C4E8D" w:rsidRPr="003728FA" w:rsidRDefault="006C4E8D" w:rsidP="006C4E8D">
      <w:r w:rsidRPr="003728FA">
        <w:t xml:space="preserve">Температура воздуха за расчетный период, град. </w:t>
      </w:r>
      <w:proofErr w:type="gramStart"/>
      <w:r w:rsidRPr="003728FA">
        <w:t>С ,</w:t>
      </w:r>
      <w:proofErr w:type="gramEnd"/>
      <w:r w:rsidRPr="003728FA">
        <w:t xml:space="preserve"> T = 30</w:t>
      </w:r>
    </w:p>
    <w:p w14:paraId="69243DE4" w14:textId="77777777" w:rsidR="006C4E8D" w:rsidRPr="003728FA" w:rsidRDefault="006C4E8D" w:rsidP="006C4E8D">
      <w:r w:rsidRPr="003728FA">
        <w:t>______________________________________________________________________</w:t>
      </w:r>
    </w:p>
    <w:p w14:paraId="2E6732B0" w14:textId="77777777" w:rsidR="006C4E8D" w:rsidRPr="003728FA" w:rsidRDefault="006C4E8D" w:rsidP="006C4E8D">
      <w:r w:rsidRPr="003728FA">
        <w:t>Тип машины: Грузовые автомобили дизельные свыше 8 до 16 т (СНГ)</w:t>
      </w:r>
    </w:p>
    <w:p w14:paraId="48106221" w14:textId="77777777" w:rsidR="006C4E8D" w:rsidRPr="003728FA" w:rsidRDefault="006C4E8D" w:rsidP="006C4E8D">
      <w:r w:rsidRPr="003728FA">
        <w:lastRenderedPageBreak/>
        <w:t>______________________________________________________________________</w:t>
      </w:r>
    </w:p>
    <w:p w14:paraId="37915DD0" w14:textId="77777777" w:rsidR="006C4E8D" w:rsidRPr="003728FA" w:rsidRDefault="006C4E8D" w:rsidP="006C4E8D">
      <w:r w:rsidRPr="003728FA">
        <w:t>Тип топлива: Дизельное топливо</w:t>
      </w:r>
    </w:p>
    <w:p w14:paraId="5EC8B586" w14:textId="77777777" w:rsidR="006C4E8D" w:rsidRPr="003728FA" w:rsidRDefault="006C4E8D" w:rsidP="006C4E8D">
      <w:r w:rsidRPr="003728FA">
        <w:t xml:space="preserve">Количество рабочих дней в году, </w:t>
      </w:r>
      <w:proofErr w:type="spellStart"/>
      <w:r w:rsidRPr="003728FA">
        <w:t>дн</w:t>
      </w:r>
      <w:proofErr w:type="spellEnd"/>
      <w:proofErr w:type="gramStart"/>
      <w:r w:rsidRPr="003728FA">
        <w:t>. ,</w:t>
      </w:r>
      <w:proofErr w:type="gramEnd"/>
      <w:r w:rsidRPr="003728FA">
        <w:t xml:space="preserve"> DN = 250</w:t>
      </w:r>
    </w:p>
    <w:p w14:paraId="54E8C206" w14:textId="77777777" w:rsidR="006C4E8D" w:rsidRPr="003728FA" w:rsidRDefault="006C4E8D" w:rsidP="006C4E8D">
      <w:r w:rsidRPr="003728FA">
        <w:t xml:space="preserve">Наибольшее количество автомобилей, работающих на территории в течении 30 </w:t>
      </w:r>
      <w:proofErr w:type="gramStart"/>
      <w:r w:rsidRPr="003728FA">
        <w:t>мин ,</w:t>
      </w:r>
      <w:proofErr w:type="gramEnd"/>
      <w:r w:rsidRPr="003728FA">
        <w:t xml:space="preserve"> NK1 = 1</w:t>
      </w:r>
    </w:p>
    <w:p w14:paraId="0068530D" w14:textId="77777777" w:rsidR="006C4E8D" w:rsidRPr="003728FA" w:rsidRDefault="006C4E8D" w:rsidP="006C4E8D">
      <w:r w:rsidRPr="003728FA">
        <w:t xml:space="preserve">Общ. количество автомобилей данной группы за расчетный период, </w:t>
      </w:r>
      <w:proofErr w:type="gramStart"/>
      <w:r w:rsidRPr="003728FA">
        <w:t>шт. ,</w:t>
      </w:r>
      <w:proofErr w:type="gramEnd"/>
      <w:r w:rsidRPr="003728FA">
        <w:t xml:space="preserve"> NK = 1</w:t>
      </w:r>
    </w:p>
    <w:p w14:paraId="3D46B84B" w14:textId="77777777" w:rsidR="006C4E8D" w:rsidRPr="003728FA" w:rsidRDefault="006C4E8D" w:rsidP="006C4E8D">
      <w:r w:rsidRPr="003728FA">
        <w:t>Коэффициент выпуска (выезда</w:t>
      </w:r>
      <w:proofErr w:type="gramStart"/>
      <w:r w:rsidRPr="003728FA">
        <w:t>) ,</w:t>
      </w:r>
      <w:proofErr w:type="gramEnd"/>
      <w:r w:rsidRPr="003728FA">
        <w:t xml:space="preserve"> A = 1</w:t>
      </w:r>
    </w:p>
    <w:p w14:paraId="5D18F348" w14:textId="77777777" w:rsidR="006C4E8D" w:rsidRPr="003728FA" w:rsidRDefault="006C4E8D" w:rsidP="006C4E8D">
      <w:r w:rsidRPr="003728FA">
        <w:t>Экологический контроль не проводится</w:t>
      </w:r>
    </w:p>
    <w:p w14:paraId="2139F7CF" w14:textId="77777777" w:rsidR="006C4E8D" w:rsidRPr="003728FA" w:rsidRDefault="006C4E8D" w:rsidP="006C4E8D">
      <w:r w:rsidRPr="003728FA">
        <w:t>Суммарный пробег с нагрузкой, км/</w:t>
      </w:r>
      <w:proofErr w:type="gramStart"/>
      <w:r w:rsidRPr="003728FA">
        <w:t>день ,</w:t>
      </w:r>
      <w:proofErr w:type="gramEnd"/>
      <w:r w:rsidRPr="003728FA">
        <w:t xml:space="preserve"> L1N = 10</w:t>
      </w:r>
    </w:p>
    <w:p w14:paraId="47E49432" w14:textId="77777777" w:rsidR="006C4E8D" w:rsidRPr="003728FA" w:rsidRDefault="006C4E8D" w:rsidP="006C4E8D">
      <w:r w:rsidRPr="003728FA">
        <w:t>Суммарное время работы двигателя на холостом ходу, мин/</w:t>
      </w:r>
      <w:proofErr w:type="gramStart"/>
      <w:r w:rsidRPr="003728FA">
        <w:t>день ,</w:t>
      </w:r>
      <w:proofErr w:type="gramEnd"/>
      <w:r w:rsidRPr="003728FA">
        <w:t xml:space="preserve"> TXS = 10</w:t>
      </w:r>
    </w:p>
    <w:p w14:paraId="27160D65" w14:textId="77777777" w:rsidR="006C4E8D" w:rsidRPr="003728FA" w:rsidRDefault="006C4E8D" w:rsidP="006C4E8D">
      <w:r w:rsidRPr="003728FA">
        <w:t xml:space="preserve">Макс. пробег с нагрузкой за 30 мин, </w:t>
      </w:r>
      <w:proofErr w:type="gramStart"/>
      <w:r w:rsidRPr="003728FA">
        <w:t>км ,</w:t>
      </w:r>
      <w:proofErr w:type="gramEnd"/>
      <w:r w:rsidRPr="003728FA">
        <w:t xml:space="preserve"> L2N = 10</w:t>
      </w:r>
    </w:p>
    <w:p w14:paraId="140C9D42" w14:textId="77777777" w:rsidR="006C4E8D" w:rsidRPr="003728FA" w:rsidRDefault="006C4E8D" w:rsidP="006C4E8D">
      <w:r w:rsidRPr="003728FA">
        <w:t xml:space="preserve">Макс. время работы двигателя на холостом ходу в течение 30 мин, </w:t>
      </w:r>
      <w:proofErr w:type="gramStart"/>
      <w:r w:rsidRPr="003728FA">
        <w:t>мин ,</w:t>
      </w:r>
      <w:proofErr w:type="gramEnd"/>
      <w:r w:rsidRPr="003728FA">
        <w:t xml:space="preserve"> TXM = 10</w:t>
      </w:r>
    </w:p>
    <w:p w14:paraId="42F99DFB" w14:textId="77777777" w:rsidR="006C4E8D" w:rsidRPr="003728FA" w:rsidRDefault="006C4E8D" w:rsidP="006C4E8D">
      <w:r w:rsidRPr="003728FA">
        <w:t xml:space="preserve">Суммарный пробег 1 автомобиля без нагрузки по территории п/п, </w:t>
      </w:r>
      <w:proofErr w:type="gramStart"/>
      <w:r w:rsidRPr="003728FA">
        <w:t>км ,</w:t>
      </w:r>
      <w:proofErr w:type="gramEnd"/>
      <w:r w:rsidRPr="003728FA">
        <w:t xml:space="preserve"> L1 = 10</w:t>
      </w:r>
    </w:p>
    <w:p w14:paraId="7D2E7814" w14:textId="77777777" w:rsidR="006C4E8D" w:rsidRPr="003728FA" w:rsidRDefault="006C4E8D" w:rsidP="006C4E8D">
      <w:r w:rsidRPr="003728FA">
        <w:t xml:space="preserve">Максимальный пробег 1 автомобиля без нагрузки за 30 мин, </w:t>
      </w:r>
      <w:proofErr w:type="gramStart"/>
      <w:r w:rsidRPr="003728FA">
        <w:t>км ,</w:t>
      </w:r>
      <w:proofErr w:type="gramEnd"/>
      <w:r w:rsidRPr="003728FA">
        <w:t xml:space="preserve"> L2 = 10</w:t>
      </w:r>
    </w:p>
    <w:p w14:paraId="7AC1858F" w14:textId="77777777" w:rsidR="006C4E8D" w:rsidRPr="003728FA" w:rsidRDefault="006C4E8D" w:rsidP="006C4E8D"/>
    <w:p w14:paraId="6D2DA72C" w14:textId="77777777" w:rsidR="006C4E8D" w:rsidRPr="003728FA" w:rsidRDefault="006C4E8D" w:rsidP="006C4E8D">
      <w:r w:rsidRPr="003728FA">
        <w:t>Примесь: 0337 Углерод оксид (594)</w:t>
      </w:r>
    </w:p>
    <w:p w14:paraId="0B73364D" w14:textId="77777777" w:rsidR="006C4E8D" w:rsidRPr="003728FA" w:rsidRDefault="006C4E8D" w:rsidP="006C4E8D"/>
    <w:p w14:paraId="5DF6F06D" w14:textId="77777777" w:rsidR="006C4E8D" w:rsidRPr="003728FA" w:rsidRDefault="006C4E8D" w:rsidP="006C4E8D">
      <w:proofErr w:type="spellStart"/>
      <w:r w:rsidRPr="003728FA">
        <w:t>Пробеговые</w:t>
      </w:r>
      <w:proofErr w:type="spellEnd"/>
      <w:r w:rsidRPr="003728FA">
        <w:t xml:space="preserve"> выбросы ЗВ, г/км, (табл.3.8</w:t>
      </w:r>
      <w:proofErr w:type="gramStart"/>
      <w:r w:rsidRPr="003728FA">
        <w:t>) ,</w:t>
      </w:r>
      <w:proofErr w:type="gramEnd"/>
      <w:r w:rsidRPr="003728FA">
        <w:t xml:space="preserve"> ML = 6.66</w:t>
      </w:r>
    </w:p>
    <w:p w14:paraId="6572783C" w14:textId="77777777" w:rsidR="006C4E8D" w:rsidRPr="003728FA" w:rsidRDefault="006C4E8D" w:rsidP="006C4E8D">
      <w:r w:rsidRPr="003728FA">
        <w:t xml:space="preserve">Удельные выбросы ЗВ при работе на холостом ходу, </w:t>
      </w:r>
      <w:proofErr w:type="gramStart"/>
      <w:r w:rsidRPr="003728FA">
        <w:t>г/мин</w:t>
      </w:r>
      <w:proofErr w:type="gramEnd"/>
      <w:r w:rsidRPr="003728FA">
        <w:t>,</w:t>
      </w:r>
    </w:p>
    <w:p w14:paraId="737B928D" w14:textId="77777777" w:rsidR="006C4E8D" w:rsidRPr="003728FA" w:rsidRDefault="006C4E8D" w:rsidP="006C4E8D">
      <w:r w:rsidRPr="003728FA">
        <w:t>(табл.3.9</w:t>
      </w:r>
      <w:proofErr w:type="gramStart"/>
      <w:r w:rsidRPr="003728FA">
        <w:t>) ,</w:t>
      </w:r>
      <w:proofErr w:type="gramEnd"/>
      <w:r w:rsidRPr="003728FA">
        <w:t xml:space="preserve"> MXX = 2.9</w:t>
      </w:r>
    </w:p>
    <w:p w14:paraId="66B2159E" w14:textId="77777777" w:rsidR="006C4E8D" w:rsidRPr="003728FA" w:rsidRDefault="006C4E8D" w:rsidP="006C4E8D"/>
    <w:p w14:paraId="58F44BE7" w14:textId="77777777" w:rsidR="006C4E8D" w:rsidRPr="003728FA" w:rsidRDefault="006C4E8D" w:rsidP="006C4E8D">
      <w:r w:rsidRPr="003728FA">
        <w:t xml:space="preserve">Выброс ЗВ в день при движении и работе на </w:t>
      </w:r>
      <w:proofErr w:type="spellStart"/>
      <w:proofErr w:type="gramStart"/>
      <w:r w:rsidRPr="003728FA">
        <w:t>территории,г</w:t>
      </w:r>
      <w:proofErr w:type="spellEnd"/>
      <w:proofErr w:type="gramEnd"/>
      <w:r w:rsidRPr="003728FA">
        <w:t xml:space="preserve"> , M1 = ML * L1 + 1.3 * ML * L1N + MXX * TXS = 6.66 * 10 + 1.3 * 6.66 * 10 + 2.9 * 10 = 182.2</w:t>
      </w:r>
    </w:p>
    <w:p w14:paraId="2F10C046" w14:textId="77777777" w:rsidR="006C4E8D" w:rsidRPr="003728FA" w:rsidRDefault="006C4E8D" w:rsidP="006C4E8D">
      <w:r w:rsidRPr="003728FA">
        <w:t>Валовый выброс ЗВ, т/</w:t>
      </w:r>
      <w:proofErr w:type="gramStart"/>
      <w:r w:rsidRPr="003728FA">
        <w:t>год ,</w:t>
      </w:r>
      <w:proofErr w:type="gramEnd"/>
      <w:r w:rsidRPr="003728FA">
        <w:t xml:space="preserve"> M = A * M1 * NK * DN * 10 ^ (-6) = 1 * 182.2 * 1 * 250 * 10 ^ (-6) = 0.04555</w:t>
      </w:r>
    </w:p>
    <w:p w14:paraId="30AD11BA" w14:textId="77777777" w:rsidR="006C4E8D" w:rsidRPr="003728FA" w:rsidRDefault="006C4E8D" w:rsidP="006C4E8D">
      <w:r w:rsidRPr="003728FA">
        <w:t xml:space="preserve">Максимальный разовый выброс ЗВ одним автомобилем, г за 30 </w:t>
      </w:r>
      <w:proofErr w:type="gramStart"/>
      <w:r w:rsidRPr="003728FA">
        <w:t>мин ,</w:t>
      </w:r>
      <w:proofErr w:type="gramEnd"/>
      <w:r w:rsidRPr="003728FA">
        <w:t xml:space="preserve"> M2 = ML * L2 + 1.3 * ML * L2N + MXX * TXM = 6.66 * 10 + 1.3 * 6.66 * 10 + 2.9 * 10 = 182.2</w:t>
      </w:r>
    </w:p>
    <w:p w14:paraId="7A8DCD4E" w14:textId="77777777" w:rsidR="006C4E8D" w:rsidRPr="003728FA" w:rsidRDefault="006C4E8D" w:rsidP="006C4E8D">
      <w:r w:rsidRPr="003728FA">
        <w:t>Максимальный разовый выброс ЗВ, г/</w:t>
      </w:r>
      <w:proofErr w:type="gramStart"/>
      <w:r w:rsidRPr="003728FA">
        <w:t>с ,</w:t>
      </w:r>
      <w:proofErr w:type="gramEnd"/>
      <w:r w:rsidRPr="003728FA">
        <w:t xml:space="preserve"> G = M2 * NK1 / 30 / 60 = 182.2 * 1 / 30 / 60 = 0.1012</w:t>
      </w:r>
    </w:p>
    <w:p w14:paraId="2D0A2724" w14:textId="77777777" w:rsidR="006C4E8D" w:rsidRPr="003728FA" w:rsidRDefault="006C4E8D" w:rsidP="006C4E8D"/>
    <w:p w14:paraId="798C6904" w14:textId="77777777" w:rsidR="006C4E8D" w:rsidRPr="003728FA" w:rsidRDefault="006C4E8D" w:rsidP="006C4E8D">
      <w:r w:rsidRPr="003728FA">
        <w:t>Примесь: 2732 Керосин (660*)</w:t>
      </w:r>
    </w:p>
    <w:p w14:paraId="1AA5AF99" w14:textId="77777777" w:rsidR="006C4E8D" w:rsidRPr="003728FA" w:rsidRDefault="006C4E8D" w:rsidP="006C4E8D"/>
    <w:p w14:paraId="614E3ED9" w14:textId="77777777" w:rsidR="006C4E8D" w:rsidRPr="003728FA" w:rsidRDefault="006C4E8D" w:rsidP="006C4E8D">
      <w:proofErr w:type="spellStart"/>
      <w:r w:rsidRPr="003728FA">
        <w:t>Пробеговые</w:t>
      </w:r>
      <w:proofErr w:type="spellEnd"/>
      <w:r w:rsidRPr="003728FA">
        <w:t xml:space="preserve"> выбросы ЗВ, г/км, (табл.3.8</w:t>
      </w:r>
      <w:proofErr w:type="gramStart"/>
      <w:r w:rsidRPr="003728FA">
        <w:t>) ,</w:t>
      </w:r>
      <w:proofErr w:type="gramEnd"/>
      <w:r w:rsidRPr="003728FA">
        <w:t xml:space="preserve"> ML = 1.08</w:t>
      </w:r>
    </w:p>
    <w:p w14:paraId="11CDE280" w14:textId="77777777" w:rsidR="006C4E8D" w:rsidRPr="003728FA" w:rsidRDefault="006C4E8D" w:rsidP="006C4E8D">
      <w:r w:rsidRPr="003728FA">
        <w:t xml:space="preserve">Удельные выбросы ЗВ при работе на холостом ходу, </w:t>
      </w:r>
      <w:proofErr w:type="gramStart"/>
      <w:r w:rsidRPr="003728FA">
        <w:t>г/мин</w:t>
      </w:r>
      <w:proofErr w:type="gramEnd"/>
      <w:r w:rsidRPr="003728FA">
        <w:t>,</w:t>
      </w:r>
    </w:p>
    <w:p w14:paraId="22770FE9" w14:textId="77777777" w:rsidR="006C4E8D" w:rsidRPr="003728FA" w:rsidRDefault="006C4E8D" w:rsidP="006C4E8D">
      <w:r w:rsidRPr="003728FA">
        <w:t>(табл.3.9</w:t>
      </w:r>
      <w:proofErr w:type="gramStart"/>
      <w:r w:rsidRPr="003728FA">
        <w:t>) ,</w:t>
      </w:r>
      <w:proofErr w:type="gramEnd"/>
      <w:r w:rsidRPr="003728FA">
        <w:t xml:space="preserve"> MXX = 0.45</w:t>
      </w:r>
    </w:p>
    <w:p w14:paraId="4CAA1517" w14:textId="77777777" w:rsidR="006C4E8D" w:rsidRPr="003728FA" w:rsidRDefault="006C4E8D" w:rsidP="006C4E8D"/>
    <w:p w14:paraId="33F7FD15" w14:textId="77777777" w:rsidR="006C4E8D" w:rsidRPr="003728FA" w:rsidRDefault="006C4E8D" w:rsidP="006C4E8D">
      <w:r w:rsidRPr="003728FA">
        <w:t xml:space="preserve">Выброс ЗВ в день при движении и работе на </w:t>
      </w:r>
      <w:proofErr w:type="spellStart"/>
      <w:proofErr w:type="gramStart"/>
      <w:r w:rsidRPr="003728FA">
        <w:t>территории,г</w:t>
      </w:r>
      <w:proofErr w:type="spellEnd"/>
      <w:proofErr w:type="gramEnd"/>
      <w:r w:rsidRPr="003728FA">
        <w:t xml:space="preserve"> , M1 = ML * L1 + 1.3 * ML * L1N + MXX * TXS = 1.08 * 10 + 1.3 * 1.08 * 10 + 0.45 * 10 = 29.34</w:t>
      </w:r>
    </w:p>
    <w:p w14:paraId="4BB4CD6B" w14:textId="77777777" w:rsidR="006C4E8D" w:rsidRPr="003728FA" w:rsidRDefault="006C4E8D" w:rsidP="006C4E8D">
      <w:r w:rsidRPr="003728FA">
        <w:t>Валовый выброс ЗВ, т/</w:t>
      </w:r>
      <w:proofErr w:type="gramStart"/>
      <w:r w:rsidRPr="003728FA">
        <w:t>год ,</w:t>
      </w:r>
      <w:proofErr w:type="gramEnd"/>
      <w:r w:rsidRPr="003728FA">
        <w:t xml:space="preserve"> M = A * M1 * NK * DN * 10 ^ (-6) = 1 * 29.34 * 1 * 250 * 10 ^ (-6) = 0.00734</w:t>
      </w:r>
    </w:p>
    <w:p w14:paraId="723963F3" w14:textId="77777777" w:rsidR="006C4E8D" w:rsidRPr="003728FA" w:rsidRDefault="006C4E8D" w:rsidP="006C4E8D">
      <w:r w:rsidRPr="003728FA">
        <w:t xml:space="preserve">Максимальный разовый выброс ЗВ одним автомобилем, г за 30 </w:t>
      </w:r>
      <w:proofErr w:type="gramStart"/>
      <w:r w:rsidRPr="003728FA">
        <w:t>мин ,</w:t>
      </w:r>
      <w:proofErr w:type="gramEnd"/>
      <w:r w:rsidRPr="003728FA">
        <w:t xml:space="preserve"> M2 = ML * L2 + 1.3 * ML * L2N + MXX * TXM = 1.08 * 10 + 1.3 * 1.08 * 10 + 0.45 * 10 = 29.34</w:t>
      </w:r>
    </w:p>
    <w:p w14:paraId="1EBC5891" w14:textId="77777777" w:rsidR="006C4E8D" w:rsidRPr="003728FA" w:rsidRDefault="006C4E8D" w:rsidP="006C4E8D">
      <w:r w:rsidRPr="003728FA">
        <w:t>Максимальный разовый выброс ЗВ, г/</w:t>
      </w:r>
      <w:proofErr w:type="gramStart"/>
      <w:r w:rsidRPr="003728FA">
        <w:t>с ,</w:t>
      </w:r>
      <w:proofErr w:type="gramEnd"/>
      <w:r w:rsidRPr="003728FA">
        <w:t xml:space="preserve"> G = M2 * NK1 / 30 / 60 = 29.34 * 1 / 30 / 60 = 0.0163</w:t>
      </w:r>
    </w:p>
    <w:p w14:paraId="3A9E6CBF" w14:textId="77777777" w:rsidR="006C4E8D" w:rsidRPr="003728FA" w:rsidRDefault="006C4E8D" w:rsidP="006C4E8D"/>
    <w:p w14:paraId="6ABEAC75" w14:textId="77777777" w:rsidR="006C4E8D" w:rsidRPr="003728FA" w:rsidRDefault="006C4E8D" w:rsidP="006C4E8D">
      <w:r w:rsidRPr="003728FA">
        <w:t>РАСЧЕТ выбросов оксидов азота:</w:t>
      </w:r>
    </w:p>
    <w:p w14:paraId="2FEAF2E0" w14:textId="77777777" w:rsidR="006C4E8D" w:rsidRPr="003728FA" w:rsidRDefault="006C4E8D" w:rsidP="006C4E8D"/>
    <w:p w14:paraId="63744434" w14:textId="77777777" w:rsidR="006C4E8D" w:rsidRPr="003728FA" w:rsidRDefault="006C4E8D" w:rsidP="006C4E8D">
      <w:proofErr w:type="spellStart"/>
      <w:r w:rsidRPr="003728FA">
        <w:t>Пробеговые</w:t>
      </w:r>
      <w:proofErr w:type="spellEnd"/>
      <w:r w:rsidRPr="003728FA">
        <w:t xml:space="preserve"> выбросы ЗВ, г/км, (табл.3.8</w:t>
      </w:r>
      <w:proofErr w:type="gramStart"/>
      <w:r w:rsidRPr="003728FA">
        <w:t>) ,</w:t>
      </w:r>
      <w:proofErr w:type="gramEnd"/>
      <w:r w:rsidRPr="003728FA">
        <w:t xml:space="preserve"> ML = 4</w:t>
      </w:r>
    </w:p>
    <w:p w14:paraId="7E696E01" w14:textId="77777777" w:rsidR="006C4E8D" w:rsidRPr="003728FA" w:rsidRDefault="006C4E8D" w:rsidP="006C4E8D">
      <w:r w:rsidRPr="003728FA">
        <w:t xml:space="preserve">Удельные выбросы ЗВ при работе на холостом ходу, </w:t>
      </w:r>
      <w:proofErr w:type="gramStart"/>
      <w:r w:rsidRPr="003728FA">
        <w:t>г/мин</w:t>
      </w:r>
      <w:proofErr w:type="gramEnd"/>
      <w:r w:rsidRPr="003728FA">
        <w:t>,</w:t>
      </w:r>
    </w:p>
    <w:p w14:paraId="2DAE2AE1" w14:textId="77777777" w:rsidR="006C4E8D" w:rsidRPr="003728FA" w:rsidRDefault="006C4E8D" w:rsidP="006C4E8D">
      <w:r w:rsidRPr="003728FA">
        <w:t>(табл.3.9</w:t>
      </w:r>
      <w:proofErr w:type="gramStart"/>
      <w:r w:rsidRPr="003728FA">
        <w:t>) ,</w:t>
      </w:r>
      <w:proofErr w:type="gramEnd"/>
      <w:r w:rsidRPr="003728FA">
        <w:t xml:space="preserve"> MXX = 1</w:t>
      </w:r>
    </w:p>
    <w:p w14:paraId="0DAFBFCD" w14:textId="77777777" w:rsidR="006C4E8D" w:rsidRPr="003728FA" w:rsidRDefault="006C4E8D" w:rsidP="006C4E8D"/>
    <w:p w14:paraId="2A5DC895" w14:textId="77777777" w:rsidR="006C4E8D" w:rsidRPr="003728FA" w:rsidRDefault="006C4E8D" w:rsidP="006C4E8D">
      <w:r w:rsidRPr="003728FA">
        <w:t xml:space="preserve">Выброс ЗВ в день при движении и работе на </w:t>
      </w:r>
      <w:proofErr w:type="spellStart"/>
      <w:proofErr w:type="gramStart"/>
      <w:r w:rsidRPr="003728FA">
        <w:t>территории,г</w:t>
      </w:r>
      <w:proofErr w:type="spellEnd"/>
      <w:proofErr w:type="gramEnd"/>
      <w:r w:rsidRPr="003728FA">
        <w:t xml:space="preserve"> , M1 = ML * L1 + 1.3 * ML * L1N + MXX * TXS = 4 * 10 + 1.3 * 4 * 10 + 1 * 10 = 102</w:t>
      </w:r>
    </w:p>
    <w:p w14:paraId="6AE4BCF1" w14:textId="77777777" w:rsidR="006C4E8D" w:rsidRPr="003728FA" w:rsidRDefault="006C4E8D" w:rsidP="006C4E8D">
      <w:r w:rsidRPr="003728FA">
        <w:t>Валовый выброс ЗВ, т/</w:t>
      </w:r>
      <w:proofErr w:type="gramStart"/>
      <w:r w:rsidRPr="003728FA">
        <w:t>год ,</w:t>
      </w:r>
      <w:proofErr w:type="gramEnd"/>
      <w:r w:rsidRPr="003728FA">
        <w:t xml:space="preserve"> M = A * M1 * NK * DN * 10 ^ (-6) = 1 * 102 * 1 * 250 * 10 ^ (-6) = 0.0255</w:t>
      </w:r>
    </w:p>
    <w:p w14:paraId="643147F5" w14:textId="77777777" w:rsidR="006C4E8D" w:rsidRPr="003728FA" w:rsidRDefault="006C4E8D" w:rsidP="006C4E8D">
      <w:r w:rsidRPr="003728FA">
        <w:t>Максимальный разовый выброс ЗВ одним автомобилем, г за 30 мин , M2 = ML * L2 + 1.3 * ML * L2N + MXX * TXM = 4 * 10 + 1.3 * 4 * 10 + 1 * 10 = 102</w:t>
      </w:r>
    </w:p>
    <w:p w14:paraId="51A27D1C" w14:textId="77777777" w:rsidR="006C4E8D" w:rsidRPr="003728FA" w:rsidRDefault="006C4E8D" w:rsidP="006C4E8D">
      <w:r w:rsidRPr="003728FA">
        <w:t>Максимальный разовый выброс ЗВ, г/</w:t>
      </w:r>
      <w:proofErr w:type="gramStart"/>
      <w:r w:rsidRPr="003728FA">
        <w:t>с ,</w:t>
      </w:r>
      <w:proofErr w:type="gramEnd"/>
      <w:r w:rsidRPr="003728FA">
        <w:t xml:space="preserve"> G = M2 * NK1 / 30 / 60 = 102 * 1 / 30 / 60 = 0.0567</w:t>
      </w:r>
    </w:p>
    <w:p w14:paraId="61A685B8" w14:textId="77777777" w:rsidR="006C4E8D" w:rsidRPr="003728FA" w:rsidRDefault="006C4E8D" w:rsidP="006C4E8D"/>
    <w:p w14:paraId="4C64C8EC" w14:textId="77777777" w:rsidR="006C4E8D" w:rsidRPr="003728FA" w:rsidRDefault="006C4E8D" w:rsidP="006C4E8D">
      <w:r w:rsidRPr="003728FA">
        <w:t>С учетом трансформации оксидов азота получаем:</w:t>
      </w:r>
    </w:p>
    <w:p w14:paraId="517CE0D9" w14:textId="77777777" w:rsidR="006C4E8D" w:rsidRPr="003728FA" w:rsidRDefault="006C4E8D" w:rsidP="006C4E8D"/>
    <w:p w14:paraId="3ECAB9E0" w14:textId="77777777" w:rsidR="006C4E8D" w:rsidRPr="003728FA" w:rsidRDefault="006C4E8D" w:rsidP="006C4E8D">
      <w:r w:rsidRPr="003728FA">
        <w:t>Примесь: 0301 Азота (IV) диоксид (4)</w:t>
      </w:r>
    </w:p>
    <w:p w14:paraId="0249A670" w14:textId="77777777" w:rsidR="006C4E8D" w:rsidRPr="003728FA" w:rsidRDefault="006C4E8D" w:rsidP="006C4E8D"/>
    <w:p w14:paraId="5E82C4EB" w14:textId="77777777" w:rsidR="006C4E8D" w:rsidRPr="003728FA" w:rsidRDefault="006C4E8D" w:rsidP="006C4E8D">
      <w:r w:rsidRPr="003728FA">
        <w:t>Валовый выброс, т/</w:t>
      </w:r>
      <w:proofErr w:type="gramStart"/>
      <w:r w:rsidRPr="003728FA">
        <w:t>год ,</w:t>
      </w:r>
      <w:proofErr w:type="gramEnd"/>
      <w:r w:rsidRPr="003728FA">
        <w:t xml:space="preserve"> _M_ = 0.8 * M = 0.8 * 0.0255 = 0.0204</w:t>
      </w:r>
    </w:p>
    <w:p w14:paraId="59C947FC" w14:textId="77777777" w:rsidR="006C4E8D" w:rsidRPr="003728FA" w:rsidRDefault="006C4E8D" w:rsidP="006C4E8D">
      <w:r w:rsidRPr="003728FA">
        <w:t xml:space="preserve">Максимальный разовый </w:t>
      </w:r>
      <w:proofErr w:type="spellStart"/>
      <w:proofErr w:type="gramStart"/>
      <w:r w:rsidRPr="003728FA">
        <w:t>выброс,г</w:t>
      </w:r>
      <w:proofErr w:type="spellEnd"/>
      <w:proofErr w:type="gramEnd"/>
      <w:r w:rsidRPr="003728FA">
        <w:t>/с , GS = 0.8 * G = 0.8 * 0.0567 = 0.0454</w:t>
      </w:r>
    </w:p>
    <w:p w14:paraId="19DB6C82" w14:textId="77777777" w:rsidR="006C4E8D" w:rsidRPr="003728FA" w:rsidRDefault="006C4E8D" w:rsidP="006C4E8D"/>
    <w:p w14:paraId="11DE8887" w14:textId="77777777" w:rsidR="006C4E8D" w:rsidRPr="003728FA" w:rsidRDefault="006C4E8D" w:rsidP="006C4E8D">
      <w:r w:rsidRPr="003728FA">
        <w:t>Примесь: 0304 Азот (II) оксид (6)</w:t>
      </w:r>
    </w:p>
    <w:p w14:paraId="21285998" w14:textId="77777777" w:rsidR="006C4E8D" w:rsidRPr="003728FA" w:rsidRDefault="006C4E8D" w:rsidP="006C4E8D"/>
    <w:p w14:paraId="2401D8B0" w14:textId="77777777" w:rsidR="006C4E8D" w:rsidRPr="003728FA" w:rsidRDefault="006C4E8D" w:rsidP="006C4E8D">
      <w:r w:rsidRPr="003728FA">
        <w:t>Валовый выброс, т/</w:t>
      </w:r>
      <w:proofErr w:type="gramStart"/>
      <w:r w:rsidRPr="003728FA">
        <w:t>год ,</w:t>
      </w:r>
      <w:proofErr w:type="gramEnd"/>
      <w:r w:rsidRPr="003728FA">
        <w:t xml:space="preserve"> _M_ = 0.13 * M = 0.13 * 0.0255 = 0.003315</w:t>
      </w:r>
    </w:p>
    <w:p w14:paraId="75E2A1D0" w14:textId="77777777" w:rsidR="006C4E8D" w:rsidRPr="003728FA" w:rsidRDefault="006C4E8D" w:rsidP="006C4E8D">
      <w:r w:rsidRPr="003728FA">
        <w:t xml:space="preserve">Максимальный разовый </w:t>
      </w:r>
      <w:proofErr w:type="spellStart"/>
      <w:proofErr w:type="gramStart"/>
      <w:r w:rsidRPr="003728FA">
        <w:t>выброс,г</w:t>
      </w:r>
      <w:proofErr w:type="spellEnd"/>
      <w:proofErr w:type="gramEnd"/>
      <w:r w:rsidRPr="003728FA">
        <w:t>/с , GS = 0.13 * G = 0.13 * 0.0567 = 0.00737</w:t>
      </w:r>
    </w:p>
    <w:p w14:paraId="1266AC84" w14:textId="77777777" w:rsidR="006C4E8D" w:rsidRPr="003728FA" w:rsidRDefault="006C4E8D" w:rsidP="006C4E8D"/>
    <w:p w14:paraId="07F4F27D" w14:textId="77777777" w:rsidR="006C4E8D" w:rsidRPr="003728FA" w:rsidRDefault="006C4E8D" w:rsidP="006C4E8D">
      <w:r w:rsidRPr="003728FA">
        <w:t>Примесь: 0328 Углерод (593)</w:t>
      </w:r>
    </w:p>
    <w:p w14:paraId="5B07512B" w14:textId="77777777" w:rsidR="006C4E8D" w:rsidRPr="003728FA" w:rsidRDefault="006C4E8D" w:rsidP="006C4E8D"/>
    <w:p w14:paraId="42C1BB75" w14:textId="77777777" w:rsidR="006C4E8D" w:rsidRPr="003728FA" w:rsidRDefault="006C4E8D" w:rsidP="006C4E8D">
      <w:proofErr w:type="spellStart"/>
      <w:r w:rsidRPr="003728FA">
        <w:t>Пробеговые</w:t>
      </w:r>
      <w:proofErr w:type="spellEnd"/>
      <w:r w:rsidRPr="003728FA">
        <w:t xml:space="preserve"> выбросы ЗВ, г/км, (табл.3.8</w:t>
      </w:r>
      <w:proofErr w:type="gramStart"/>
      <w:r w:rsidRPr="003728FA">
        <w:t>) ,</w:t>
      </w:r>
      <w:proofErr w:type="gramEnd"/>
      <w:r w:rsidRPr="003728FA">
        <w:t xml:space="preserve"> ML = 0.36</w:t>
      </w:r>
    </w:p>
    <w:p w14:paraId="1D41535E" w14:textId="77777777" w:rsidR="006C4E8D" w:rsidRPr="003728FA" w:rsidRDefault="006C4E8D" w:rsidP="006C4E8D">
      <w:r w:rsidRPr="003728FA">
        <w:t xml:space="preserve">Удельные выбросы ЗВ при работе на холостом ходу, </w:t>
      </w:r>
      <w:proofErr w:type="gramStart"/>
      <w:r w:rsidRPr="003728FA">
        <w:t>г/мин</w:t>
      </w:r>
      <w:proofErr w:type="gramEnd"/>
      <w:r w:rsidRPr="003728FA">
        <w:t>,</w:t>
      </w:r>
    </w:p>
    <w:p w14:paraId="6E280B25" w14:textId="77777777" w:rsidR="006C4E8D" w:rsidRPr="003728FA" w:rsidRDefault="006C4E8D" w:rsidP="006C4E8D">
      <w:r w:rsidRPr="003728FA">
        <w:t>(табл.3.9</w:t>
      </w:r>
      <w:proofErr w:type="gramStart"/>
      <w:r w:rsidRPr="003728FA">
        <w:t>) ,</w:t>
      </w:r>
      <w:proofErr w:type="gramEnd"/>
      <w:r w:rsidRPr="003728FA">
        <w:t xml:space="preserve"> MXX = 0.04</w:t>
      </w:r>
    </w:p>
    <w:p w14:paraId="11408E05" w14:textId="77777777" w:rsidR="006C4E8D" w:rsidRPr="003728FA" w:rsidRDefault="006C4E8D" w:rsidP="006C4E8D"/>
    <w:p w14:paraId="749507CA" w14:textId="77777777" w:rsidR="006C4E8D" w:rsidRPr="003728FA" w:rsidRDefault="006C4E8D" w:rsidP="006C4E8D">
      <w:r w:rsidRPr="003728FA">
        <w:t xml:space="preserve">Выброс ЗВ в день при движении и работе на </w:t>
      </w:r>
      <w:proofErr w:type="spellStart"/>
      <w:proofErr w:type="gramStart"/>
      <w:r w:rsidRPr="003728FA">
        <w:t>территории,г</w:t>
      </w:r>
      <w:proofErr w:type="spellEnd"/>
      <w:proofErr w:type="gramEnd"/>
      <w:r w:rsidRPr="003728FA">
        <w:t xml:space="preserve"> , M1 = ML * L1 + 1.3 * ML * L1N + MXX * TXS = 0.36 * 10 + 1.3 * 0.36 * 10 + 0.04 * 10 = 8.68</w:t>
      </w:r>
    </w:p>
    <w:p w14:paraId="1458D682" w14:textId="77777777" w:rsidR="006C4E8D" w:rsidRPr="003728FA" w:rsidRDefault="006C4E8D" w:rsidP="006C4E8D">
      <w:r w:rsidRPr="003728FA">
        <w:t>Валовый выброс ЗВ, т/</w:t>
      </w:r>
      <w:proofErr w:type="gramStart"/>
      <w:r w:rsidRPr="003728FA">
        <w:t>год ,</w:t>
      </w:r>
      <w:proofErr w:type="gramEnd"/>
      <w:r w:rsidRPr="003728FA">
        <w:t xml:space="preserve"> M = A * M1 * NK * DN * 10 ^ (-6) = 1 * 8.68 * 1 * 250 * 10 ^ (-6) = 0.00217</w:t>
      </w:r>
    </w:p>
    <w:p w14:paraId="2F29F219" w14:textId="77777777" w:rsidR="006C4E8D" w:rsidRPr="003728FA" w:rsidRDefault="006C4E8D" w:rsidP="006C4E8D">
      <w:r w:rsidRPr="003728FA">
        <w:t xml:space="preserve">Максимальный разовый выброс ЗВ одним автомобилем, г за 30 </w:t>
      </w:r>
      <w:proofErr w:type="gramStart"/>
      <w:r w:rsidRPr="003728FA">
        <w:t>мин ,</w:t>
      </w:r>
      <w:proofErr w:type="gramEnd"/>
      <w:r w:rsidRPr="003728FA">
        <w:t xml:space="preserve"> M2 = ML * L2 + 1.3 * ML * L2N + MXX * TXM = 0.36 * 10 + 1.3 * 0.36 * 10 + 0.04 * 10 = 8.68</w:t>
      </w:r>
    </w:p>
    <w:p w14:paraId="77397DBF" w14:textId="77777777" w:rsidR="006C4E8D" w:rsidRPr="003728FA" w:rsidRDefault="006C4E8D" w:rsidP="006C4E8D">
      <w:r w:rsidRPr="003728FA">
        <w:t>Максимальный разовый выброс ЗВ, г/</w:t>
      </w:r>
      <w:proofErr w:type="gramStart"/>
      <w:r w:rsidRPr="003728FA">
        <w:t>с ,</w:t>
      </w:r>
      <w:proofErr w:type="gramEnd"/>
      <w:r w:rsidRPr="003728FA">
        <w:t xml:space="preserve"> G = M2 * NK1 / 30 / 60 = 8.68 * 1 / 30 / 60 = 0.00482</w:t>
      </w:r>
    </w:p>
    <w:p w14:paraId="739A1254" w14:textId="77777777" w:rsidR="006C4E8D" w:rsidRPr="003728FA" w:rsidRDefault="006C4E8D" w:rsidP="006C4E8D"/>
    <w:p w14:paraId="78BE09C9" w14:textId="77777777" w:rsidR="006C4E8D" w:rsidRPr="003728FA" w:rsidRDefault="006C4E8D" w:rsidP="006C4E8D">
      <w:r w:rsidRPr="003728FA">
        <w:t>Примесь: 0330 Сера диоксид (526)</w:t>
      </w:r>
    </w:p>
    <w:p w14:paraId="2D8A6C2A" w14:textId="77777777" w:rsidR="006C4E8D" w:rsidRPr="003728FA" w:rsidRDefault="006C4E8D" w:rsidP="006C4E8D"/>
    <w:p w14:paraId="326462BF" w14:textId="77777777" w:rsidR="006C4E8D" w:rsidRPr="003728FA" w:rsidRDefault="006C4E8D" w:rsidP="006C4E8D">
      <w:proofErr w:type="spellStart"/>
      <w:r w:rsidRPr="003728FA">
        <w:t>Пробеговые</w:t>
      </w:r>
      <w:proofErr w:type="spellEnd"/>
      <w:r w:rsidRPr="003728FA">
        <w:t xml:space="preserve"> выбросы ЗВ, г/км, (табл.3.8</w:t>
      </w:r>
      <w:proofErr w:type="gramStart"/>
      <w:r w:rsidRPr="003728FA">
        <w:t>) ,</w:t>
      </w:r>
      <w:proofErr w:type="gramEnd"/>
      <w:r w:rsidRPr="003728FA">
        <w:t xml:space="preserve"> ML = 0.603</w:t>
      </w:r>
    </w:p>
    <w:p w14:paraId="502D0AE8" w14:textId="77777777" w:rsidR="006C4E8D" w:rsidRPr="003728FA" w:rsidRDefault="006C4E8D" w:rsidP="006C4E8D">
      <w:r w:rsidRPr="003728FA">
        <w:t xml:space="preserve">Удельные выбросы ЗВ при работе на холостом ходу, </w:t>
      </w:r>
      <w:proofErr w:type="gramStart"/>
      <w:r w:rsidRPr="003728FA">
        <w:t>г/мин</w:t>
      </w:r>
      <w:proofErr w:type="gramEnd"/>
      <w:r w:rsidRPr="003728FA">
        <w:t>,</w:t>
      </w:r>
    </w:p>
    <w:p w14:paraId="6B085818" w14:textId="77777777" w:rsidR="006C4E8D" w:rsidRPr="003728FA" w:rsidRDefault="006C4E8D" w:rsidP="006C4E8D">
      <w:r w:rsidRPr="003728FA">
        <w:t>(табл.3.9</w:t>
      </w:r>
      <w:proofErr w:type="gramStart"/>
      <w:r w:rsidRPr="003728FA">
        <w:t>) ,</w:t>
      </w:r>
      <w:proofErr w:type="gramEnd"/>
      <w:r w:rsidRPr="003728FA">
        <w:t xml:space="preserve"> MXX = 0.1</w:t>
      </w:r>
    </w:p>
    <w:p w14:paraId="3A288D8D" w14:textId="77777777" w:rsidR="006C4E8D" w:rsidRPr="003728FA" w:rsidRDefault="006C4E8D" w:rsidP="006C4E8D"/>
    <w:p w14:paraId="40CB2560" w14:textId="77777777" w:rsidR="006C4E8D" w:rsidRPr="003728FA" w:rsidRDefault="006C4E8D" w:rsidP="006C4E8D">
      <w:r w:rsidRPr="003728FA">
        <w:t xml:space="preserve">Выброс ЗВ в день при движении и работе на </w:t>
      </w:r>
      <w:proofErr w:type="spellStart"/>
      <w:proofErr w:type="gramStart"/>
      <w:r w:rsidRPr="003728FA">
        <w:t>территории,г</w:t>
      </w:r>
      <w:proofErr w:type="spellEnd"/>
      <w:proofErr w:type="gramEnd"/>
      <w:r w:rsidRPr="003728FA">
        <w:t xml:space="preserve"> , M1 = ML * L1 + 1.3 * ML * L1N + MXX * TXS = 0.603 * 10 + 1.3 * 0.603 * 10 + 0.1 * 10 = 14.87</w:t>
      </w:r>
    </w:p>
    <w:p w14:paraId="4C65B4D5" w14:textId="77777777" w:rsidR="006C4E8D" w:rsidRPr="003728FA" w:rsidRDefault="006C4E8D" w:rsidP="006C4E8D">
      <w:r w:rsidRPr="003728FA">
        <w:t>Валовый выброс ЗВ, т/</w:t>
      </w:r>
      <w:proofErr w:type="gramStart"/>
      <w:r w:rsidRPr="003728FA">
        <w:t>год ,</w:t>
      </w:r>
      <w:proofErr w:type="gramEnd"/>
      <w:r w:rsidRPr="003728FA">
        <w:t xml:space="preserve"> M = A * M1 * NK * DN * 10 ^ (-6) = 1 * 14.87 * 1 * 250 * 10 ^ (-6) = 0.00372</w:t>
      </w:r>
    </w:p>
    <w:p w14:paraId="74D72ADD" w14:textId="77777777" w:rsidR="006C4E8D" w:rsidRPr="003728FA" w:rsidRDefault="006C4E8D" w:rsidP="006C4E8D">
      <w:r w:rsidRPr="003728FA">
        <w:t xml:space="preserve">Максимальный разовый выброс ЗВ одним автомобилем, г за 30 </w:t>
      </w:r>
      <w:proofErr w:type="gramStart"/>
      <w:r w:rsidRPr="003728FA">
        <w:t>мин ,</w:t>
      </w:r>
      <w:proofErr w:type="gramEnd"/>
      <w:r w:rsidRPr="003728FA">
        <w:t xml:space="preserve"> M2 = ML * L2 + 1.3 * ML * L2N + MXX * TXM = 0.603 * 10 + 1.3 * 0.603 * 10 + 0.1 * 10 = 14.87</w:t>
      </w:r>
    </w:p>
    <w:p w14:paraId="7D94582B" w14:textId="77777777" w:rsidR="006C4E8D" w:rsidRPr="003728FA" w:rsidRDefault="006C4E8D" w:rsidP="006C4E8D">
      <w:r w:rsidRPr="003728FA">
        <w:t>Максимальный разовый выброс ЗВ, г/</w:t>
      </w:r>
      <w:proofErr w:type="gramStart"/>
      <w:r w:rsidRPr="003728FA">
        <w:t>с ,</w:t>
      </w:r>
      <w:proofErr w:type="gramEnd"/>
      <w:r w:rsidRPr="003728FA">
        <w:t xml:space="preserve"> G = M2 * NK1 / 30 / 60 = 14.87 * 1 / 30 / 60 = 0.00826</w:t>
      </w:r>
    </w:p>
    <w:p w14:paraId="3F075B70" w14:textId="77777777" w:rsidR="006C4E8D" w:rsidRPr="003728FA" w:rsidRDefault="006C4E8D" w:rsidP="006C4E8D">
      <w:r w:rsidRPr="003728FA">
        <w:t xml:space="preserve">ИТОГО выбросы по периоду: Переходный период (t&gt;-5 и </w:t>
      </w:r>
      <w:proofErr w:type="gramStart"/>
      <w:r w:rsidRPr="003728FA">
        <w:t>t&lt;</w:t>
      </w:r>
      <w:proofErr w:type="gramEnd"/>
      <w:r w:rsidRPr="003728FA">
        <w:t>5)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658"/>
        <w:gridCol w:w="166"/>
        <w:gridCol w:w="493"/>
        <w:gridCol w:w="495"/>
        <w:gridCol w:w="329"/>
        <w:gridCol w:w="659"/>
        <w:gridCol w:w="988"/>
        <w:gridCol w:w="988"/>
        <w:gridCol w:w="990"/>
        <w:gridCol w:w="988"/>
        <w:gridCol w:w="988"/>
        <w:gridCol w:w="990"/>
        <w:gridCol w:w="2468"/>
      </w:tblGrid>
      <w:tr w:rsidR="006C4E8D" w:rsidRPr="003728FA" w14:paraId="2A67DF68" w14:textId="77777777" w:rsidTr="000B46A7"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184BAE3C" w14:textId="77777777" w:rsidR="006C4E8D" w:rsidRPr="003728FA" w:rsidRDefault="006C4E8D" w:rsidP="000B46A7">
            <w:r w:rsidRPr="003728FA">
              <w:t>Тип машины: Грузовые автомобили дизельные свыше 8 до 16 т (СНГ)</w:t>
            </w:r>
          </w:p>
        </w:tc>
      </w:tr>
      <w:tr w:rsidR="006C4E8D" w:rsidRPr="003728FA" w14:paraId="1680B458" w14:textId="77777777" w:rsidTr="000B46A7"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F267AE" w14:textId="77777777" w:rsidR="006C4E8D" w:rsidRPr="003728FA" w:rsidRDefault="006C4E8D" w:rsidP="000B46A7">
            <w:proofErr w:type="spellStart"/>
            <w:r w:rsidRPr="003728FA">
              <w:t>Dn</w:t>
            </w:r>
            <w:proofErr w:type="spellEnd"/>
            <w:r w:rsidRPr="003728FA">
              <w:t>,</w:t>
            </w:r>
          </w:p>
          <w:p w14:paraId="07806252" w14:textId="77777777" w:rsidR="006C4E8D" w:rsidRPr="003728FA" w:rsidRDefault="006C4E8D" w:rsidP="000B46A7">
            <w:proofErr w:type="spellStart"/>
            <w:r w:rsidRPr="003728FA">
              <w:t>сут</w:t>
            </w:r>
            <w:proofErr w:type="spellEnd"/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488AAD" w14:textId="77777777" w:rsidR="006C4E8D" w:rsidRPr="003728FA" w:rsidRDefault="006C4E8D" w:rsidP="000B46A7">
            <w:proofErr w:type="spellStart"/>
            <w:r w:rsidRPr="003728FA">
              <w:t>Nk</w:t>
            </w:r>
            <w:proofErr w:type="spellEnd"/>
            <w:r w:rsidRPr="003728FA">
              <w:t>,</w:t>
            </w:r>
          </w:p>
          <w:p w14:paraId="70FCF319" w14:textId="77777777" w:rsidR="006C4E8D" w:rsidRPr="003728FA" w:rsidRDefault="006C4E8D" w:rsidP="000B46A7">
            <w:proofErr w:type="spellStart"/>
            <w:r w:rsidRPr="003728FA">
              <w:t>шт</w:t>
            </w:r>
            <w:proofErr w:type="spellEnd"/>
          </w:p>
        </w:tc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0707A2" w14:textId="77777777" w:rsidR="006C4E8D" w:rsidRPr="003728FA" w:rsidRDefault="006C4E8D" w:rsidP="000B46A7">
            <w:r w:rsidRPr="003728FA">
              <w:t>A</w:t>
            </w:r>
          </w:p>
          <w:p w14:paraId="2FBCADF1" w14:textId="77777777" w:rsidR="006C4E8D" w:rsidRPr="003728FA" w:rsidRDefault="006C4E8D" w:rsidP="000B46A7"/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69B317" w14:textId="77777777" w:rsidR="006C4E8D" w:rsidRPr="003728FA" w:rsidRDefault="006C4E8D" w:rsidP="000B46A7">
            <w:r w:rsidRPr="003728FA">
              <w:t>Nk1</w:t>
            </w:r>
          </w:p>
          <w:p w14:paraId="16087092" w14:textId="77777777" w:rsidR="006C4E8D" w:rsidRPr="003728FA" w:rsidRDefault="006C4E8D" w:rsidP="000B46A7">
            <w:r w:rsidRPr="003728FA">
              <w:t>шт.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D34437" w14:textId="77777777" w:rsidR="006C4E8D" w:rsidRPr="003728FA" w:rsidRDefault="006C4E8D" w:rsidP="000B46A7">
            <w:r w:rsidRPr="003728FA">
              <w:t>L1,</w:t>
            </w:r>
          </w:p>
          <w:p w14:paraId="2FECCE25" w14:textId="77777777" w:rsidR="006C4E8D" w:rsidRPr="003728FA" w:rsidRDefault="006C4E8D" w:rsidP="000B46A7">
            <w:r w:rsidRPr="003728FA">
              <w:t>км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AD24F4" w14:textId="77777777" w:rsidR="006C4E8D" w:rsidRPr="003728FA" w:rsidRDefault="006C4E8D" w:rsidP="000B46A7">
            <w:r w:rsidRPr="003728FA">
              <w:t>L1n,</w:t>
            </w:r>
          </w:p>
          <w:p w14:paraId="4F6F715E" w14:textId="77777777" w:rsidR="006C4E8D" w:rsidRPr="003728FA" w:rsidRDefault="006C4E8D" w:rsidP="000B46A7">
            <w:r w:rsidRPr="003728FA">
              <w:t>км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5CFCFE" w14:textId="77777777" w:rsidR="006C4E8D" w:rsidRPr="003728FA" w:rsidRDefault="006C4E8D" w:rsidP="000B46A7">
            <w:proofErr w:type="spellStart"/>
            <w:r w:rsidRPr="003728FA">
              <w:t>Txs</w:t>
            </w:r>
            <w:proofErr w:type="spellEnd"/>
            <w:r w:rsidRPr="003728FA">
              <w:t>,</w:t>
            </w:r>
          </w:p>
          <w:p w14:paraId="67624794" w14:textId="77777777" w:rsidR="006C4E8D" w:rsidRPr="003728FA" w:rsidRDefault="006C4E8D" w:rsidP="000B46A7">
            <w:r w:rsidRPr="003728FA">
              <w:t>мин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60F885" w14:textId="77777777" w:rsidR="006C4E8D" w:rsidRPr="003728FA" w:rsidRDefault="006C4E8D" w:rsidP="000B46A7">
            <w:r w:rsidRPr="003728FA">
              <w:t>L2,</w:t>
            </w:r>
          </w:p>
          <w:p w14:paraId="632AE001" w14:textId="77777777" w:rsidR="006C4E8D" w:rsidRPr="003728FA" w:rsidRDefault="006C4E8D" w:rsidP="000B46A7">
            <w:r w:rsidRPr="003728FA">
              <w:t>км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E07075" w14:textId="77777777" w:rsidR="006C4E8D" w:rsidRPr="003728FA" w:rsidRDefault="006C4E8D" w:rsidP="000B46A7">
            <w:r w:rsidRPr="003728FA">
              <w:t>L2n,</w:t>
            </w:r>
          </w:p>
          <w:p w14:paraId="03474081" w14:textId="77777777" w:rsidR="006C4E8D" w:rsidRPr="003728FA" w:rsidRDefault="006C4E8D" w:rsidP="000B46A7">
            <w:r w:rsidRPr="003728FA">
              <w:t>км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823C0D" w14:textId="77777777" w:rsidR="006C4E8D" w:rsidRPr="003728FA" w:rsidRDefault="006C4E8D" w:rsidP="000B46A7">
            <w:proofErr w:type="spellStart"/>
            <w:r w:rsidRPr="003728FA">
              <w:t>Txm</w:t>
            </w:r>
            <w:proofErr w:type="spellEnd"/>
            <w:r w:rsidRPr="003728FA">
              <w:t>,</w:t>
            </w:r>
          </w:p>
          <w:p w14:paraId="2246987E" w14:textId="77777777" w:rsidR="006C4E8D" w:rsidRPr="003728FA" w:rsidRDefault="006C4E8D" w:rsidP="000B46A7">
            <w:r w:rsidRPr="003728FA">
              <w:t>мин</w:t>
            </w:r>
          </w:p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54D51F" w14:textId="77777777" w:rsidR="006C4E8D" w:rsidRPr="003728FA" w:rsidRDefault="006C4E8D" w:rsidP="000B46A7"/>
        </w:tc>
      </w:tr>
      <w:tr w:rsidR="006C4E8D" w:rsidRPr="003728FA" w14:paraId="4357DB33" w14:textId="77777777" w:rsidTr="000B46A7"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9362A4" w14:textId="77777777" w:rsidR="006C4E8D" w:rsidRPr="003728FA" w:rsidRDefault="006C4E8D" w:rsidP="000B46A7">
            <w:r w:rsidRPr="003728FA">
              <w:t>250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3C2324" w14:textId="77777777" w:rsidR="006C4E8D" w:rsidRPr="003728FA" w:rsidRDefault="006C4E8D" w:rsidP="000B46A7">
            <w:r w:rsidRPr="003728FA">
              <w:t>1</w:t>
            </w:r>
          </w:p>
        </w:tc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1CF5B1" w14:textId="77777777" w:rsidR="006C4E8D" w:rsidRPr="003728FA" w:rsidRDefault="006C4E8D" w:rsidP="000B46A7">
            <w:r w:rsidRPr="003728FA">
              <w:t>1.00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0A6A6E" w14:textId="77777777" w:rsidR="006C4E8D" w:rsidRPr="003728FA" w:rsidRDefault="006C4E8D" w:rsidP="000B46A7">
            <w:r w:rsidRPr="003728FA">
              <w:t>1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A1E3B7" w14:textId="77777777" w:rsidR="006C4E8D" w:rsidRPr="003728FA" w:rsidRDefault="006C4E8D" w:rsidP="000B46A7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A9B094" w14:textId="77777777" w:rsidR="006C4E8D" w:rsidRPr="003728FA" w:rsidRDefault="006C4E8D" w:rsidP="000B46A7">
            <w:r w:rsidRPr="003728FA">
              <w:t>10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E81A72" w14:textId="77777777" w:rsidR="006C4E8D" w:rsidRPr="003728FA" w:rsidRDefault="006C4E8D" w:rsidP="000B46A7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4B6AD8" w14:textId="77777777" w:rsidR="006C4E8D" w:rsidRPr="003728FA" w:rsidRDefault="006C4E8D" w:rsidP="000B46A7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4EBBCE" w14:textId="77777777" w:rsidR="006C4E8D" w:rsidRPr="003728FA" w:rsidRDefault="006C4E8D" w:rsidP="000B46A7">
            <w:r w:rsidRPr="003728FA">
              <w:t>10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87B7C9" w14:textId="77777777" w:rsidR="006C4E8D" w:rsidRPr="003728FA" w:rsidRDefault="006C4E8D" w:rsidP="000B46A7">
            <w:r w:rsidRPr="003728FA">
              <w:t>10</w:t>
            </w:r>
          </w:p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A26DB8" w14:textId="77777777" w:rsidR="006C4E8D" w:rsidRPr="003728FA" w:rsidRDefault="006C4E8D" w:rsidP="000B46A7"/>
        </w:tc>
      </w:tr>
      <w:tr w:rsidR="006C4E8D" w:rsidRPr="003728FA" w14:paraId="1CBFAE46" w14:textId="77777777" w:rsidTr="000B46A7"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10594" w14:textId="77777777" w:rsidR="006C4E8D" w:rsidRPr="003728FA" w:rsidRDefault="006C4E8D" w:rsidP="000B46A7"/>
        </w:tc>
      </w:tr>
      <w:tr w:rsidR="006C4E8D" w:rsidRPr="003728FA" w14:paraId="07ED4DF8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8D6D0E" w14:textId="77777777" w:rsidR="006C4E8D" w:rsidRPr="003728FA" w:rsidRDefault="006C4E8D" w:rsidP="000B46A7">
            <w:r w:rsidRPr="003728FA">
              <w:t>ЗВ</w:t>
            </w:r>
          </w:p>
          <w:p w14:paraId="4C9D5959" w14:textId="77777777" w:rsidR="006C4E8D" w:rsidRPr="003728FA" w:rsidRDefault="006C4E8D" w:rsidP="000B46A7"/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798C11" w14:textId="77777777" w:rsidR="006C4E8D" w:rsidRPr="003728FA" w:rsidRDefault="006C4E8D" w:rsidP="000B46A7">
            <w:proofErr w:type="spellStart"/>
            <w:r w:rsidRPr="003728FA">
              <w:t>Mxx</w:t>
            </w:r>
            <w:proofErr w:type="spellEnd"/>
            <w:r w:rsidRPr="003728FA">
              <w:t>,</w:t>
            </w:r>
          </w:p>
          <w:p w14:paraId="10FF3A3A" w14:textId="77777777" w:rsidR="006C4E8D" w:rsidRPr="003728FA" w:rsidRDefault="006C4E8D" w:rsidP="000B46A7">
            <w:proofErr w:type="gramStart"/>
            <w:r w:rsidRPr="003728FA">
              <w:t>г/мин</w:t>
            </w:r>
            <w:proofErr w:type="gramEnd"/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697294" w14:textId="77777777" w:rsidR="006C4E8D" w:rsidRPr="003728FA" w:rsidRDefault="006C4E8D" w:rsidP="000B46A7">
            <w:proofErr w:type="spellStart"/>
            <w:r w:rsidRPr="003728FA">
              <w:t>Ml</w:t>
            </w:r>
            <w:proofErr w:type="spellEnd"/>
            <w:r w:rsidRPr="003728FA">
              <w:t>,</w:t>
            </w:r>
          </w:p>
          <w:p w14:paraId="2A5D5163" w14:textId="77777777" w:rsidR="006C4E8D" w:rsidRPr="003728FA" w:rsidRDefault="006C4E8D" w:rsidP="000B46A7">
            <w:r w:rsidRPr="003728FA">
              <w:t>г/км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81097" w14:textId="77777777" w:rsidR="006C4E8D" w:rsidRPr="003728FA" w:rsidRDefault="006C4E8D" w:rsidP="000B46A7">
            <w:r w:rsidRPr="003728FA">
              <w:t>г/с</w:t>
            </w:r>
          </w:p>
          <w:p w14:paraId="25715197" w14:textId="77777777" w:rsidR="006C4E8D" w:rsidRPr="003728FA" w:rsidRDefault="006C4E8D" w:rsidP="000B46A7"/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53D471" w14:textId="77777777" w:rsidR="006C4E8D" w:rsidRPr="003728FA" w:rsidRDefault="006C4E8D" w:rsidP="000B46A7">
            <w:r w:rsidRPr="003728FA">
              <w:t>т/год</w:t>
            </w:r>
          </w:p>
          <w:p w14:paraId="3609AA93" w14:textId="77777777" w:rsidR="006C4E8D" w:rsidRPr="003728FA" w:rsidRDefault="006C4E8D" w:rsidP="000B46A7"/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E193BC" w14:textId="77777777" w:rsidR="006C4E8D" w:rsidRPr="003728FA" w:rsidRDefault="006C4E8D" w:rsidP="000B46A7"/>
        </w:tc>
      </w:tr>
      <w:tr w:rsidR="006C4E8D" w:rsidRPr="003728FA" w14:paraId="781EEE56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D4DF30" w14:textId="77777777" w:rsidR="006C4E8D" w:rsidRPr="003728FA" w:rsidRDefault="006C4E8D" w:rsidP="000B46A7">
            <w:r w:rsidRPr="003728FA">
              <w:t>0337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8301D7" w14:textId="77777777" w:rsidR="006C4E8D" w:rsidRPr="003728FA" w:rsidRDefault="006C4E8D" w:rsidP="000B46A7">
            <w:r w:rsidRPr="003728FA">
              <w:t>2.9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EA60EF" w14:textId="77777777" w:rsidR="006C4E8D" w:rsidRPr="003728FA" w:rsidRDefault="006C4E8D" w:rsidP="000B46A7">
            <w:r w:rsidRPr="003728FA">
              <w:t>6.66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9583C5" w14:textId="77777777" w:rsidR="006C4E8D" w:rsidRPr="003728FA" w:rsidRDefault="006C4E8D" w:rsidP="000B46A7">
            <w:r w:rsidRPr="003728FA">
              <w:t>0.1012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ECF953" w14:textId="77777777" w:rsidR="006C4E8D" w:rsidRPr="003728FA" w:rsidRDefault="006C4E8D" w:rsidP="000B46A7">
            <w:r w:rsidRPr="003728FA">
              <w:t>0.04555</w:t>
            </w:r>
          </w:p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25E068" w14:textId="77777777" w:rsidR="006C4E8D" w:rsidRPr="003728FA" w:rsidRDefault="006C4E8D" w:rsidP="000B46A7"/>
        </w:tc>
      </w:tr>
      <w:tr w:rsidR="006C4E8D" w:rsidRPr="003728FA" w14:paraId="779F3BFB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AA637C" w14:textId="77777777" w:rsidR="006C4E8D" w:rsidRPr="003728FA" w:rsidRDefault="006C4E8D" w:rsidP="000B46A7">
            <w:r w:rsidRPr="003728FA">
              <w:t>2732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B76AD6" w14:textId="77777777" w:rsidR="006C4E8D" w:rsidRPr="003728FA" w:rsidRDefault="006C4E8D" w:rsidP="000B46A7">
            <w:r w:rsidRPr="003728FA">
              <w:t>0.45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8A3E9B" w14:textId="77777777" w:rsidR="006C4E8D" w:rsidRPr="003728FA" w:rsidRDefault="006C4E8D" w:rsidP="000B46A7">
            <w:r w:rsidRPr="003728FA">
              <w:t>1.08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906FE3" w14:textId="77777777" w:rsidR="006C4E8D" w:rsidRPr="003728FA" w:rsidRDefault="006C4E8D" w:rsidP="000B46A7">
            <w:r w:rsidRPr="003728FA">
              <w:t>0.0163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213E6B" w14:textId="77777777" w:rsidR="006C4E8D" w:rsidRPr="003728FA" w:rsidRDefault="006C4E8D" w:rsidP="000B46A7">
            <w:r w:rsidRPr="003728FA">
              <w:t>0.00734</w:t>
            </w:r>
          </w:p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45860" w14:textId="77777777" w:rsidR="006C4E8D" w:rsidRPr="003728FA" w:rsidRDefault="006C4E8D" w:rsidP="000B46A7"/>
        </w:tc>
      </w:tr>
      <w:tr w:rsidR="006C4E8D" w:rsidRPr="003728FA" w14:paraId="35B36246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CCF59C" w14:textId="77777777" w:rsidR="006C4E8D" w:rsidRPr="003728FA" w:rsidRDefault="006C4E8D" w:rsidP="000B46A7">
            <w:r w:rsidRPr="003728FA">
              <w:t>0301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F72B06" w14:textId="77777777" w:rsidR="006C4E8D" w:rsidRPr="003728FA" w:rsidRDefault="006C4E8D" w:rsidP="000B46A7">
            <w:r w:rsidRPr="003728FA">
              <w:t>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3A7EB6" w14:textId="77777777" w:rsidR="006C4E8D" w:rsidRPr="003728FA" w:rsidRDefault="006C4E8D" w:rsidP="000B46A7">
            <w:r w:rsidRPr="003728FA">
              <w:t>4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1BFDEE" w14:textId="77777777" w:rsidR="006C4E8D" w:rsidRPr="003728FA" w:rsidRDefault="006C4E8D" w:rsidP="000B46A7">
            <w:r w:rsidRPr="003728FA">
              <w:t>0.0454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E9904B" w14:textId="77777777" w:rsidR="006C4E8D" w:rsidRPr="003728FA" w:rsidRDefault="006C4E8D" w:rsidP="000B46A7">
            <w:r w:rsidRPr="003728FA">
              <w:t>0.0204</w:t>
            </w:r>
          </w:p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51583F" w14:textId="77777777" w:rsidR="006C4E8D" w:rsidRPr="003728FA" w:rsidRDefault="006C4E8D" w:rsidP="000B46A7"/>
        </w:tc>
      </w:tr>
      <w:tr w:rsidR="006C4E8D" w:rsidRPr="003728FA" w14:paraId="2B036D4B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CDD4CC" w14:textId="77777777" w:rsidR="006C4E8D" w:rsidRPr="003728FA" w:rsidRDefault="006C4E8D" w:rsidP="000B46A7">
            <w:r w:rsidRPr="003728FA">
              <w:t>0304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6966E2" w14:textId="77777777" w:rsidR="006C4E8D" w:rsidRPr="003728FA" w:rsidRDefault="006C4E8D" w:rsidP="000B46A7">
            <w:r w:rsidRPr="003728FA">
              <w:t>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9CBE9A" w14:textId="77777777" w:rsidR="006C4E8D" w:rsidRPr="003728FA" w:rsidRDefault="006C4E8D" w:rsidP="000B46A7">
            <w:r w:rsidRPr="003728FA">
              <w:t>4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48CCE6" w14:textId="77777777" w:rsidR="006C4E8D" w:rsidRPr="003728FA" w:rsidRDefault="006C4E8D" w:rsidP="000B46A7">
            <w:r w:rsidRPr="003728FA">
              <w:t>0.00737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E95ACF" w14:textId="77777777" w:rsidR="006C4E8D" w:rsidRPr="003728FA" w:rsidRDefault="006C4E8D" w:rsidP="000B46A7">
            <w:r w:rsidRPr="003728FA">
              <w:t>0.003315</w:t>
            </w:r>
          </w:p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4DAD6F" w14:textId="77777777" w:rsidR="006C4E8D" w:rsidRPr="003728FA" w:rsidRDefault="006C4E8D" w:rsidP="000B46A7"/>
        </w:tc>
      </w:tr>
      <w:tr w:rsidR="006C4E8D" w:rsidRPr="003728FA" w14:paraId="2135A118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84944A" w14:textId="77777777" w:rsidR="006C4E8D" w:rsidRPr="003728FA" w:rsidRDefault="006C4E8D" w:rsidP="000B46A7">
            <w:r w:rsidRPr="003728FA">
              <w:t>0328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399DA5" w14:textId="77777777" w:rsidR="006C4E8D" w:rsidRPr="003728FA" w:rsidRDefault="006C4E8D" w:rsidP="000B46A7">
            <w:r w:rsidRPr="003728FA">
              <w:t>0.04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6196B7" w14:textId="77777777" w:rsidR="006C4E8D" w:rsidRPr="003728FA" w:rsidRDefault="006C4E8D" w:rsidP="000B46A7">
            <w:r w:rsidRPr="003728FA">
              <w:t>0.36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DFA0CE" w14:textId="77777777" w:rsidR="006C4E8D" w:rsidRPr="003728FA" w:rsidRDefault="006C4E8D" w:rsidP="000B46A7">
            <w:r w:rsidRPr="003728FA">
              <w:t>0.00482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28CCC3" w14:textId="77777777" w:rsidR="006C4E8D" w:rsidRPr="003728FA" w:rsidRDefault="006C4E8D" w:rsidP="000B46A7">
            <w:r w:rsidRPr="003728FA">
              <w:t>0.00217</w:t>
            </w:r>
          </w:p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442B16" w14:textId="77777777" w:rsidR="006C4E8D" w:rsidRPr="003728FA" w:rsidRDefault="006C4E8D" w:rsidP="000B46A7"/>
        </w:tc>
      </w:tr>
      <w:tr w:rsidR="006C4E8D" w:rsidRPr="003728FA" w14:paraId="5661F08F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71CEBE" w14:textId="77777777" w:rsidR="006C4E8D" w:rsidRPr="003728FA" w:rsidRDefault="006C4E8D" w:rsidP="000B46A7">
            <w:r w:rsidRPr="003728FA">
              <w:t>0330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150B45" w14:textId="77777777" w:rsidR="006C4E8D" w:rsidRPr="003728FA" w:rsidRDefault="006C4E8D" w:rsidP="000B46A7">
            <w:r w:rsidRPr="003728FA">
              <w:t>0.1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5E0B0B" w14:textId="77777777" w:rsidR="006C4E8D" w:rsidRPr="003728FA" w:rsidRDefault="006C4E8D" w:rsidP="000B46A7">
            <w:r w:rsidRPr="003728FA">
              <w:t>0.603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DA6896" w14:textId="77777777" w:rsidR="006C4E8D" w:rsidRPr="003728FA" w:rsidRDefault="006C4E8D" w:rsidP="000B46A7">
            <w:r w:rsidRPr="003728FA">
              <w:t>0.00826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EAEFD4" w14:textId="77777777" w:rsidR="006C4E8D" w:rsidRPr="003728FA" w:rsidRDefault="006C4E8D" w:rsidP="000B46A7">
            <w:r w:rsidRPr="003728FA">
              <w:t>0.00372</w:t>
            </w:r>
          </w:p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FF475F" w14:textId="77777777" w:rsidR="006C4E8D" w:rsidRPr="003728FA" w:rsidRDefault="006C4E8D" w:rsidP="000B46A7"/>
        </w:tc>
      </w:tr>
    </w:tbl>
    <w:p w14:paraId="0656911E" w14:textId="77777777" w:rsidR="006C4E8D" w:rsidRPr="003728FA" w:rsidRDefault="006C4E8D" w:rsidP="006C4E8D"/>
    <w:p w14:paraId="4209E658" w14:textId="77777777" w:rsidR="006C4E8D" w:rsidRPr="003728FA" w:rsidRDefault="006C4E8D" w:rsidP="006C4E8D">
      <w:r w:rsidRPr="003728FA">
        <w:t>ИТОГО ВЫБРОСЫ ОТ СТОЯНКИ АВТОМОБИЛЕЙ</w:t>
      </w:r>
    </w:p>
    <w:tbl>
      <w:tblPr>
        <w:tblW w:w="5000" w:type="pct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799"/>
        <w:gridCol w:w="6400"/>
        <w:gridCol w:w="1761"/>
        <w:gridCol w:w="2240"/>
      </w:tblGrid>
      <w:tr w:rsidR="006C4E8D" w:rsidRPr="003728FA" w14:paraId="40F08F2E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D68B86" w14:textId="77777777" w:rsidR="006C4E8D" w:rsidRPr="003728FA" w:rsidRDefault="006C4E8D" w:rsidP="000B46A7">
            <w:r w:rsidRPr="003728FA">
              <w:t>Код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B34715" w14:textId="77777777" w:rsidR="006C4E8D" w:rsidRPr="003728FA" w:rsidRDefault="006C4E8D" w:rsidP="000B46A7">
            <w:r w:rsidRPr="003728FA">
              <w:t>Примесь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BABB56" w14:textId="77777777" w:rsidR="006C4E8D" w:rsidRPr="003728FA" w:rsidRDefault="006C4E8D" w:rsidP="000B46A7">
            <w:r w:rsidRPr="003728FA">
              <w:t>Выброс г/с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B18965" w14:textId="77777777" w:rsidR="006C4E8D" w:rsidRPr="003728FA" w:rsidRDefault="006C4E8D" w:rsidP="000B46A7">
            <w:r w:rsidRPr="003728FA">
              <w:t>Выброс т/год</w:t>
            </w:r>
          </w:p>
        </w:tc>
      </w:tr>
      <w:tr w:rsidR="006C4E8D" w:rsidRPr="003728FA" w14:paraId="505F5EDB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B1A6FC" w14:textId="77777777" w:rsidR="006C4E8D" w:rsidRPr="003728FA" w:rsidRDefault="006C4E8D" w:rsidP="000B46A7">
            <w:r w:rsidRPr="003728FA">
              <w:t>0301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5FF222" w14:textId="77777777" w:rsidR="006C4E8D" w:rsidRPr="003728FA" w:rsidRDefault="006C4E8D" w:rsidP="000B46A7">
            <w:r w:rsidRPr="003728FA">
              <w:t>Азота (IV) диоксид (4)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D8BAFF" w14:textId="77777777" w:rsidR="006C4E8D" w:rsidRPr="003728FA" w:rsidRDefault="006C4E8D" w:rsidP="000B46A7">
            <w:r w:rsidRPr="003728FA">
              <w:t>0.0454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8AAEC3" w14:textId="77777777" w:rsidR="006C4E8D" w:rsidRPr="003728FA" w:rsidRDefault="006C4E8D" w:rsidP="000B46A7">
            <w:r w:rsidRPr="003728FA">
              <w:t>0.0204</w:t>
            </w:r>
          </w:p>
        </w:tc>
      </w:tr>
      <w:tr w:rsidR="006C4E8D" w:rsidRPr="003728FA" w14:paraId="77B9CC49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C6E699" w14:textId="77777777" w:rsidR="006C4E8D" w:rsidRPr="003728FA" w:rsidRDefault="006C4E8D" w:rsidP="000B46A7">
            <w:r w:rsidRPr="003728FA">
              <w:t>0304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898320" w14:textId="77777777" w:rsidR="006C4E8D" w:rsidRPr="003728FA" w:rsidRDefault="006C4E8D" w:rsidP="000B46A7">
            <w:r w:rsidRPr="003728FA">
              <w:t>Азот (II) оксид (6)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785318" w14:textId="77777777" w:rsidR="006C4E8D" w:rsidRPr="003728FA" w:rsidRDefault="006C4E8D" w:rsidP="000B46A7">
            <w:r w:rsidRPr="003728FA">
              <w:t>0.00737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188BD8" w14:textId="77777777" w:rsidR="006C4E8D" w:rsidRPr="003728FA" w:rsidRDefault="006C4E8D" w:rsidP="000B46A7">
            <w:r w:rsidRPr="003728FA">
              <w:t>0.003315</w:t>
            </w:r>
          </w:p>
        </w:tc>
      </w:tr>
      <w:tr w:rsidR="006C4E8D" w:rsidRPr="003728FA" w14:paraId="77610283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DEFF3C" w14:textId="77777777" w:rsidR="006C4E8D" w:rsidRPr="003728FA" w:rsidRDefault="006C4E8D" w:rsidP="000B46A7">
            <w:r w:rsidRPr="003728FA">
              <w:t>0328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F27E3B" w14:textId="77777777" w:rsidR="006C4E8D" w:rsidRPr="003728FA" w:rsidRDefault="006C4E8D" w:rsidP="000B46A7">
            <w:r w:rsidRPr="003728FA">
              <w:t>Углерод (593)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E18AAF" w14:textId="77777777" w:rsidR="006C4E8D" w:rsidRPr="003728FA" w:rsidRDefault="006C4E8D" w:rsidP="000B46A7">
            <w:r w:rsidRPr="003728FA">
              <w:t>0.00482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92089B" w14:textId="77777777" w:rsidR="006C4E8D" w:rsidRPr="003728FA" w:rsidRDefault="006C4E8D" w:rsidP="000B46A7">
            <w:r w:rsidRPr="003728FA">
              <w:t>0.00217</w:t>
            </w:r>
          </w:p>
        </w:tc>
      </w:tr>
      <w:tr w:rsidR="006C4E8D" w:rsidRPr="003728FA" w14:paraId="3065D370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AA647B" w14:textId="77777777" w:rsidR="006C4E8D" w:rsidRPr="003728FA" w:rsidRDefault="006C4E8D" w:rsidP="000B46A7">
            <w:r w:rsidRPr="003728FA">
              <w:t>0330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DDBD7E" w14:textId="77777777" w:rsidR="006C4E8D" w:rsidRPr="003728FA" w:rsidRDefault="006C4E8D" w:rsidP="000B46A7">
            <w:r w:rsidRPr="003728FA">
              <w:t>Сера диоксид (526)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BB5973" w14:textId="77777777" w:rsidR="006C4E8D" w:rsidRPr="003728FA" w:rsidRDefault="006C4E8D" w:rsidP="000B46A7">
            <w:r w:rsidRPr="003728FA">
              <w:t>0.00826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635FF9" w14:textId="77777777" w:rsidR="006C4E8D" w:rsidRPr="003728FA" w:rsidRDefault="006C4E8D" w:rsidP="000B46A7">
            <w:r w:rsidRPr="003728FA">
              <w:t>0.00372</w:t>
            </w:r>
          </w:p>
        </w:tc>
      </w:tr>
      <w:tr w:rsidR="006C4E8D" w:rsidRPr="003728FA" w14:paraId="5FBF1B9D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6D2C74" w14:textId="77777777" w:rsidR="006C4E8D" w:rsidRPr="003728FA" w:rsidRDefault="006C4E8D" w:rsidP="000B46A7">
            <w:r w:rsidRPr="003728FA">
              <w:t>0337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4F43E4" w14:textId="77777777" w:rsidR="006C4E8D" w:rsidRPr="003728FA" w:rsidRDefault="006C4E8D" w:rsidP="000B46A7">
            <w:r w:rsidRPr="003728FA">
              <w:t>Углерод оксид (594)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EC754B" w14:textId="77777777" w:rsidR="006C4E8D" w:rsidRPr="003728FA" w:rsidRDefault="006C4E8D" w:rsidP="000B46A7">
            <w:r w:rsidRPr="003728FA">
              <w:t>0.1012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5C94A4" w14:textId="77777777" w:rsidR="006C4E8D" w:rsidRPr="003728FA" w:rsidRDefault="006C4E8D" w:rsidP="000B46A7">
            <w:r w:rsidRPr="003728FA">
              <w:t>0.04555</w:t>
            </w:r>
          </w:p>
        </w:tc>
      </w:tr>
      <w:tr w:rsidR="006C4E8D" w:rsidRPr="003728FA" w14:paraId="5F233B4A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932D2D" w14:textId="77777777" w:rsidR="006C4E8D" w:rsidRPr="003728FA" w:rsidRDefault="006C4E8D" w:rsidP="000B46A7">
            <w:r w:rsidRPr="003728FA">
              <w:t>2732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38FAB4" w14:textId="77777777" w:rsidR="006C4E8D" w:rsidRPr="003728FA" w:rsidRDefault="006C4E8D" w:rsidP="000B46A7">
            <w:r w:rsidRPr="003728FA">
              <w:t>Керосин (660*)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F69FB0" w14:textId="77777777" w:rsidR="006C4E8D" w:rsidRPr="003728FA" w:rsidRDefault="006C4E8D" w:rsidP="000B46A7">
            <w:r w:rsidRPr="003728FA">
              <w:t>0.0163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58E3AE" w14:textId="77777777" w:rsidR="006C4E8D" w:rsidRPr="003728FA" w:rsidRDefault="006C4E8D" w:rsidP="000B46A7">
            <w:r w:rsidRPr="003728FA">
              <w:t>0.00734</w:t>
            </w:r>
          </w:p>
        </w:tc>
      </w:tr>
    </w:tbl>
    <w:p w14:paraId="65A65EBF" w14:textId="77777777" w:rsidR="006C4E8D" w:rsidRPr="003728FA" w:rsidRDefault="006C4E8D" w:rsidP="006C4E8D"/>
    <w:p w14:paraId="3A8DAF90" w14:textId="77777777" w:rsidR="006C4E8D" w:rsidRPr="003728FA" w:rsidRDefault="006C4E8D" w:rsidP="006C4E8D">
      <w:r w:rsidRPr="003728FA">
        <w:t>Максимальные разовые выбросы достигнуты в переходный период</w:t>
      </w:r>
    </w:p>
    <w:p w14:paraId="6894E98C" w14:textId="77777777" w:rsidR="006C4E8D" w:rsidRPr="003728FA" w:rsidRDefault="006C4E8D" w:rsidP="006C4E8D"/>
    <w:p w14:paraId="33D08F94" w14:textId="77777777" w:rsidR="006C4E8D" w:rsidRPr="003728FA" w:rsidRDefault="006C4E8D" w:rsidP="006C4E8D">
      <w:r w:rsidRPr="003728FA">
        <w:t xml:space="preserve">               </w:t>
      </w:r>
    </w:p>
    <w:p w14:paraId="6320F3EF" w14:textId="77777777" w:rsidR="006C4E8D" w:rsidRPr="003728FA" w:rsidRDefault="006C4E8D" w:rsidP="006C4E8D">
      <w:r w:rsidRPr="003728FA">
        <w:lastRenderedPageBreak/>
        <w:t>Источник загрязнения N 6003</w:t>
      </w:r>
    </w:p>
    <w:p w14:paraId="023B097F" w14:textId="77777777" w:rsidR="006C4E8D" w:rsidRPr="003728FA" w:rsidRDefault="006C4E8D" w:rsidP="006C4E8D">
      <w:r w:rsidRPr="003728FA">
        <w:t xml:space="preserve">Источник выделения N </w:t>
      </w:r>
      <w:proofErr w:type="gramStart"/>
      <w:r w:rsidRPr="003728FA">
        <w:t>003,транспортные</w:t>
      </w:r>
      <w:proofErr w:type="gramEnd"/>
      <w:r w:rsidRPr="003728FA">
        <w:t xml:space="preserve"> работы</w:t>
      </w:r>
    </w:p>
    <w:p w14:paraId="2DE7EF4E" w14:textId="77777777" w:rsidR="006C4E8D" w:rsidRPr="003728FA" w:rsidRDefault="006C4E8D" w:rsidP="006C4E8D">
      <w:r w:rsidRPr="003728FA">
        <w:t>Список литературы:</w:t>
      </w:r>
    </w:p>
    <w:p w14:paraId="35D45696" w14:textId="77777777" w:rsidR="006C4E8D" w:rsidRPr="003728FA" w:rsidRDefault="006C4E8D" w:rsidP="006C4E8D">
      <w:r w:rsidRPr="003728FA">
        <w:t xml:space="preserve"> Методика расчета нормативов выбросов от неорганизованных источников п. 3 Расчетный метод определения выбросов в атмосферу от предприятий по производству строительных материалов</w:t>
      </w:r>
    </w:p>
    <w:p w14:paraId="2E0A7B68" w14:textId="77777777" w:rsidR="006C4E8D" w:rsidRPr="003728FA" w:rsidRDefault="006C4E8D" w:rsidP="006C4E8D">
      <w:r w:rsidRPr="003728FA">
        <w:t>Приложение №11 к Приказу Министра охраны окружающей среды Республики Казахстан от 18.04.2008 №100-п</w:t>
      </w:r>
    </w:p>
    <w:p w14:paraId="632D001F" w14:textId="77777777" w:rsidR="006C4E8D" w:rsidRPr="003728FA" w:rsidRDefault="006C4E8D" w:rsidP="006C4E8D">
      <w:r w:rsidRPr="003728FA">
        <w:t>Тип источника выделения: Расчет выбросов пыли при транспортных работах</w:t>
      </w:r>
    </w:p>
    <w:p w14:paraId="506AA012" w14:textId="77777777" w:rsidR="006C4E8D" w:rsidRPr="003728FA" w:rsidRDefault="006C4E8D" w:rsidP="006C4E8D">
      <w:r w:rsidRPr="003728FA">
        <w:t xml:space="preserve">Средняя грузоподъемность единицы автотранспорта: &gt;5 - </w:t>
      </w:r>
      <w:proofErr w:type="gramStart"/>
      <w:r w:rsidRPr="003728FA">
        <w:t>&lt; =</w:t>
      </w:r>
      <w:proofErr w:type="gramEnd"/>
      <w:r w:rsidRPr="003728FA">
        <w:t xml:space="preserve"> 10 тонн</w:t>
      </w:r>
    </w:p>
    <w:p w14:paraId="258BA137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>., учитывающий грузоподъемность(табл.3.3.1</w:t>
      </w:r>
      <w:proofErr w:type="gramStart"/>
      <w:r w:rsidRPr="003728FA">
        <w:t>) ,</w:t>
      </w:r>
      <w:proofErr w:type="gramEnd"/>
      <w:r w:rsidRPr="003728FA">
        <w:t xml:space="preserve"> C1 = 1</w:t>
      </w:r>
    </w:p>
    <w:p w14:paraId="78B48A2D" w14:textId="77777777" w:rsidR="006C4E8D" w:rsidRPr="003728FA" w:rsidRDefault="006C4E8D" w:rsidP="006C4E8D">
      <w:r w:rsidRPr="003728FA">
        <w:t xml:space="preserve">Средняя скорость передвижения автотранспорта: &gt;5 - </w:t>
      </w:r>
      <w:proofErr w:type="gramStart"/>
      <w:r w:rsidRPr="003728FA">
        <w:t>&lt; =</w:t>
      </w:r>
      <w:proofErr w:type="gramEnd"/>
      <w:r w:rsidRPr="003728FA">
        <w:t xml:space="preserve"> 10 км/час</w:t>
      </w:r>
    </w:p>
    <w:p w14:paraId="4125E053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>., учитывающий скорость передвижения(табл.3.3.2</w:t>
      </w:r>
      <w:proofErr w:type="gramStart"/>
      <w:r w:rsidRPr="003728FA">
        <w:t>) ,</w:t>
      </w:r>
      <w:proofErr w:type="gramEnd"/>
      <w:r w:rsidRPr="003728FA">
        <w:t xml:space="preserve"> C2 = 1</w:t>
      </w:r>
    </w:p>
    <w:p w14:paraId="651BB348" w14:textId="77777777" w:rsidR="006C4E8D" w:rsidRPr="003728FA" w:rsidRDefault="006C4E8D" w:rsidP="006C4E8D">
      <w:r w:rsidRPr="003728FA">
        <w:t>Состояние дороги: Дорога без покрытия (грунтовая)</w:t>
      </w:r>
    </w:p>
    <w:p w14:paraId="72B9B6E8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>., учитывающий состояние дороги(табл.3.3.3</w:t>
      </w:r>
      <w:proofErr w:type="gramStart"/>
      <w:r w:rsidRPr="003728FA">
        <w:t>) ,</w:t>
      </w:r>
      <w:proofErr w:type="gramEnd"/>
      <w:r w:rsidRPr="003728FA">
        <w:t xml:space="preserve"> C3 = 1</w:t>
      </w:r>
    </w:p>
    <w:p w14:paraId="59AAD5BF" w14:textId="77777777" w:rsidR="006C4E8D" w:rsidRPr="003728FA" w:rsidRDefault="006C4E8D" w:rsidP="006C4E8D">
      <w:r w:rsidRPr="003728FA">
        <w:t xml:space="preserve">Число автомашин, одновременно работающих в карьере, </w:t>
      </w:r>
      <w:proofErr w:type="gramStart"/>
      <w:r w:rsidRPr="003728FA">
        <w:t>шт. ,</w:t>
      </w:r>
      <w:proofErr w:type="gramEnd"/>
      <w:r w:rsidRPr="003728FA">
        <w:t xml:space="preserve"> N1 = 1</w:t>
      </w:r>
    </w:p>
    <w:p w14:paraId="09D6D6C8" w14:textId="77777777" w:rsidR="006C4E8D" w:rsidRPr="003728FA" w:rsidRDefault="006C4E8D" w:rsidP="006C4E8D">
      <w:r w:rsidRPr="003728FA">
        <w:t xml:space="preserve">Средняя продолжительность одной ходки в пределах промплощадки, </w:t>
      </w:r>
      <w:proofErr w:type="gramStart"/>
      <w:r w:rsidRPr="003728FA">
        <w:t>км ,</w:t>
      </w:r>
      <w:proofErr w:type="gramEnd"/>
      <w:r w:rsidRPr="003728FA">
        <w:t xml:space="preserve"> L = 2</w:t>
      </w:r>
    </w:p>
    <w:p w14:paraId="11FA7AB2" w14:textId="77777777" w:rsidR="006C4E8D" w:rsidRPr="003728FA" w:rsidRDefault="006C4E8D" w:rsidP="006C4E8D">
      <w:r w:rsidRPr="003728FA">
        <w:t xml:space="preserve">Число ходок (туда + обратно) всего транспорта в </w:t>
      </w:r>
      <w:proofErr w:type="gramStart"/>
      <w:r w:rsidRPr="003728FA">
        <w:t>час ,</w:t>
      </w:r>
      <w:proofErr w:type="gramEnd"/>
      <w:r w:rsidRPr="003728FA">
        <w:t xml:space="preserve"> N = 2</w:t>
      </w:r>
    </w:p>
    <w:p w14:paraId="5141AF71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 xml:space="preserve">., учитывающий долю пыли, уносимой в </w:t>
      </w:r>
      <w:proofErr w:type="gramStart"/>
      <w:r w:rsidRPr="003728FA">
        <w:t>атмосферу ,</w:t>
      </w:r>
      <w:proofErr w:type="gramEnd"/>
      <w:r w:rsidRPr="003728FA">
        <w:t xml:space="preserve"> C7 = 0.01</w:t>
      </w:r>
    </w:p>
    <w:p w14:paraId="5FF46567" w14:textId="77777777" w:rsidR="006C4E8D" w:rsidRPr="003728FA" w:rsidRDefault="006C4E8D" w:rsidP="006C4E8D">
      <w:r w:rsidRPr="003728FA">
        <w:t>Пылевыделение в атмосферу на 1 км пробега, г/</w:t>
      </w:r>
      <w:proofErr w:type="gramStart"/>
      <w:r w:rsidRPr="003728FA">
        <w:t>км ,</w:t>
      </w:r>
      <w:proofErr w:type="gramEnd"/>
      <w:r w:rsidRPr="003728FA">
        <w:t xml:space="preserve"> Q1 = 1450</w:t>
      </w:r>
    </w:p>
    <w:p w14:paraId="3DE31B13" w14:textId="77777777" w:rsidR="006C4E8D" w:rsidRPr="003728FA" w:rsidRDefault="006C4E8D" w:rsidP="006C4E8D">
      <w:r w:rsidRPr="003728FA">
        <w:t xml:space="preserve">Влажность поверхностного слоя дороги, </w:t>
      </w:r>
      <w:proofErr w:type="gramStart"/>
      <w:r w:rsidRPr="003728FA">
        <w:t>% ,</w:t>
      </w:r>
      <w:proofErr w:type="gramEnd"/>
      <w:r w:rsidRPr="003728FA">
        <w:t xml:space="preserve"> VL = 10</w:t>
      </w:r>
    </w:p>
    <w:p w14:paraId="4C928F01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>., учитывающий увлажненность дороги(табл.3.1.4</w:t>
      </w:r>
      <w:proofErr w:type="gramStart"/>
      <w:r w:rsidRPr="003728FA">
        <w:t>) ,</w:t>
      </w:r>
      <w:proofErr w:type="gramEnd"/>
      <w:r w:rsidRPr="003728FA">
        <w:t xml:space="preserve"> K5 = 0.1</w:t>
      </w:r>
    </w:p>
    <w:p w14:paraId="2D84F0CE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 xml:space="preserve">., учитывающий профиль поверхности материала на </w:t>
      </w:r>
      <w:proofErr w:type="gramStart"/>
      <w:r w:rsidRPr="003728FA">
        <w:t>платформе ,</w:t>
      </w:r>
      <w:proofErr w:type="gramEnd"/>
      <w:r w:rsidRPr="003728FA">
        <w:t xml:space="preserve"> C4 = 1.45</w:t>
      </w:r>
    </w:p>
    <w:p w14:paraId="6016E7B3" w14:textId="77777777" w:rsidR="006C4E8D" w:rsidRPr="003728FA" w:rsidRDefault="006C4E8D" w:rsidP="006C4E8D">
      <w:r w:rsidRPr="003728FA">
        <w:t>Наиболее характерная для данного района скорость ветра, м/</w:t>
      </w:r>
      <w:proofErr w:type="gramStart"/>
      <w:r w:rsidRPr="003728FA">
        <w:t>с ,</w:t>
      </w:r>
      <w:proofErr w:type="gramEnd"/>
      <w:r w:rsidRPr="003728FA">
        <w:t xml:space="preserve"> V1 = 3.2</w:t>
      </w:r>
    </w:p>
    <w:p w14:paraId="69C3A833" w14:textId="77777777" w:rsidR="006C4E8D" w:rsidRPr="003728FA" w:rsidRDefault="006C4E8D" w:rsidP="006C4E8D">
      <w:r w:rsidRPr="003728FA">
        <w:t>Средняя скорость движения транспортного средства, км/</w:t>
      </w:r>
      <w:proofErr w:type="gramStart"/>
      <w:r w:rsidRPr="003728FA">
        <w:t>час ,</w:t>
      </w:r>
      <w:proofErr w:type="gramEnd"/>
      <w:r w:rsidRPr="003728FA">
        <w:t xml:space="preserve"> V2 = 10</w:t>
      </w:r>
    </w:p>
    <w:p w14:paraId="12189521" w14:textId="77777777" w:rsidR="006C4E8D" w:rsidRPr="003728FA" w:rsidRDefault="006C4E8D" w:rsidP="006C4E8D">
      <w:r w:rsidRPr="003728FA">
        <w:t>Скорость обдува, м/</w:t>
      </w:r>
      <w:proofErr w:type="gramStart"/>
      <w:r w:rsidRPr="003728FA">
        <w:t>с ,</w:t>
      </w:r>
      <w:proofErr w:type="gramEnd"/>
      <w:r w:rsidRPr="003728FA">
        <w:t xml:space="preserve"> VOB = (V1 * V2 / 3.6) ^ 0.5 = (3.2 * 10 / 3.6) ^ 0.5 = 2.98</w:t>
      </w:r>
    </w:p>
    <w:p w14:paraId="541DDC58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>., учитывающий скорость обдува материала в кузове(табл.3.3.4</w:t>
      </w:r>
      <w:proofErr w:type="gramStart"/>
      <w:r w:rsidRPr="003728FA">
        <w:t>) ,</w:t>
      </w:r>
      <w:proofErr w:type="gramEnd"/>
      <w:r w:rsidRPr="003728FA">
        <w:t xml:space="preserve"> C5 = 1.13</w:t>
      </w:r>
    </w:p>
    <w:p w14:paraId="189AEF24" w14:textId="77777777" w:rsidR="006C4E8D" w:rsidRPr="003728FA" w:rsidRDefault="006C4E8D" w:rsidP="006C4E8D">
      <w:r w:rsidRPr="003728FA">
        <w:t>Площадь открытой поверхности материала в кузове, м</w:t>
      </w:r>
      <w:proofErr w:type="gramStart"/>
      <w:r w:rsidRPr="003728FA">
        <w:t>2 ,</w:t>
      </w:r>
      <w:proofErr w:type="gramEnd"/>
      <w:r w:rsidRPr="003728FA">
        <w:t xml:space="preserve"> S = 8</w:t>
      </w:r>
    </w:p>
    <w:p w14:paraId="0AD50362" w14:textId="77777777" w:rsidR="006C4E8D" w:rsidRPr="003728FA" w:rsidRDefault="006C4E8D" w:rsidP="006C4E8D">
      <w:r w:rsidRPr="003728FA">
        <w:t>Перевозимый материал: Песчано-гравийная смесь (ПГС)</w:t>
      </w:r>
    </w:p>
    <w:p w14:paraId="28EF8F22" w14:textId="77777777" w:rsidR="006C4E8D" w:rsidRPr="003728FA" w:rsidRDefault="006C4E8D" w:rsidP="006C4E8D">
      <w:r w:rsidRPr="003728FA">
        <w:t>Унос материала с 1 м2 фактической поверхности, г/м2*с(табл.3.1.1</w:t>
      </w:r>
      <w:proofErr w:type="gramStart"/>
      <w:r w:rsidRPr="003728FA">
        <w:t>) ,</w:t>
      </w:r>
      <w:proofErr w:type="gramEnd"/>
      <w:r w:rsidRPr="003728FA">
        <w:t xml:space="preserve"> Q = 0.002</w:t>
      </w:r>
    </w:p>
    <w:p w14:paraId="0952DE9A" w14:textId="77777777" w:rsidR="006C4E8D" w:rsidRPr="003728FA" w:rsidRDefault="006C4E8D" w:rsidP="006C4E8D">
      <w:r w:rsidRPr="003728FA">
        <w:t xml:space="preserve">Влажность перевозимого материала, </w:t>
      </w:r>
      <w:proofErr w:type="gramStart"/>
      <w:r w:rsidRPr="003728FA">
        <w:t>% ,</w:t>
      </w:r>
      <w:proofErr w:type="gramEnd"/>
      <w:r w:rsidRPr="003728FA">
        <w:t xml:space="preserve"> VL = 10</w:t>
      </w:r>
    </w:p>
    <w:p w14:paraId="4B3265DA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>., учитывающий влажность перевозимого материала(табл.3.1.4</w:t>
      </w:r>
      <w:proofErr w:type="gramStart"/>
      <w:r w:rsidRPr="003728FA">
        <w:t>) ,</w:t>
      </w:r>
      <w:proofErr w:type="gramEnd"/>
      <w:r w:rsidRPr="003728FA">
        <w:t xml:space="preserve"> K5M = 0.1</w:t>
      </w:r>
    </w:p>
    <w:p w14:paraId="677A46F7" w14:textId="77777777" w:rsidR="006C4E8D" w:rsidRPr="003728FA" w:rsidRDefault="006C4E8D" w:rsidP="006C4E8D">
      <w:r w:rsidRPr="003728FA">
        <w:t xml:space="preserve">Количество дней с устойчивым снежным </w:t>
      </w:r>
      <w:proofErr w:type="gramStart"/>
      <w:r w:rsidRPr="003728FA">
        <w:t>покровом ,</w:t>
      </w:r>
      <w:proofErr w:type="gramEnd"/>
      <w:r w:rsidRPr="003728FA">
        <w:t xml:space="preserve"> TSP = 90</w:t>
      </w:r>
    </w:p>
    <w:p w14:paraId="59016BB6" w14:textId="77777777" w:rsidR="006C4E8D" w:rsidRPr="003728FA" w:rsidRDefault="006C4E8D" w:rsidP="006C4E8D">
      <w:r w:rsidRPr="003728FA">
        <w:t>Продолжительность осадков в виде дождя, часов/</w:t>
      </w:r>
      <w:proofErr w:type="gramStart"/>
      <w:r w:rsidRPr="003728FA">
        <w:t>год ,</w:t>
      </w:r>
      <w:proofErr w:type="gramEnd"/>
      <w:r w:rsidRPr="003728FA">
        <w:t xml:space="preserve"> TO = 90</w:t>
      </w:r>
    </w:p>
    <w:p w14:paraId="268E1A3B" w14:textId="77777777" w:rsidR="006C4E8D" w:rsidRPr="003728FA" w:rsidRDefault="006C4E8D" w:rsidP="006C4E8D">
      <w:r w:rsidRPr="003728FA">
        <w:t xml:space="preserve">Количество дней с осадками в виде дождя в </w:t>
      </w:r>
      <w:proofErr w:type="gramStart"/>
      <w:r w:rsidRPr="003728FA">
        <w:t>году ,</w:t>
      </w:r>
      <w:proofErr w:type="gramEnd"/>
      <w:r w:rsidRPr="003728FA">
        <w:t xml:space="preserve"> TD = 2 * TO / 24 = 2 * 90 / 24 = 7.5</w:t>
      </w:r>
    </w:p>
    <w:p w14:paraId="34911F9A" w14:textId="77777777" w:rsidR="006C4E8D" w:rsidRPr="003728FA" w:rsidRDefault="006C4E8D" w:rsidP="006C4E8D"/>
    <w:p w14:paraId="3E762C70" w14:textId="77777777" w:rsidR="006C4E8D" w:rsidRPr="003728FA" w:rsidRDefault="006C4E8D" w:rsidP="006C4E8D">
      <w:r w:rsidRPr="003728FA">
        <w:t>Примесь: 2908 Пыль неорганическая: 70-20% двуокиси кремния (шамот, цемент, пыль цементного производства - глина, глинистый сланец, доменный шлак, песок, клинкер, зола, кремнезем, зола углей казахстанских месторождений) (503)</w:t>
      </w:r>
    </w:p>
    <w:p w14:paraId="5693A831" w14:textId="77777777" w:rsidR="006C4E8D" w:rsidRPr="003728FA" w:rsidRDefault="006C4E8D" w:rsidP="006C4E8D"/>
    <w:p w14:paraId="79A84207" w14:textId="77777777" w:rsidR="006C4E8D" w:rsidRPr="003728FA" w:rsidRDefault="006C4E8D" w:rsidP="006C4E8D">
      <w:r w:rsidRPr="003728FA">
        <w:t>Максимальный разовый выброс, г/с (3.3.1) , _G_ = C1 * C2 * C3 * K5 * C7 * N * L * Q1 / 3600 + C4 * C5 * K5M * Q * S * N1 = 1 * 1 * 1 * 0.1 * 0.01 * 2 * 2 * 1450 / 3600 + 1.45 * 1.13 * 0.1 * 0.002 * 8 * 1 = 0.00423</w:t>
      </w:r>
    </w:p>
    <w:p w14:paraId="46FA0BC4" w14:textId="77777777" w:rsidR="006C4E8D" w:rsidRPr="003728FA" w:rsidRDefault="006C4E8D" w:rsidP="006C4E8D">
      <w:r w:rsidRPr="003728FA">
        <w:t>Валовый выброс, т/год (3.3.2</w:t>
      </w:r>
      <w:proofErr w:type="gramStart"/>
      <w:r w:rsidRPr="003728FA">
        <w:t>) ,</w:t>
      </w:r>
      <w:proofErr w:type="gramEnd"/>
      <w:r w:rsidRPr="003728FA">
        <w:t xml:space="preserve"> _M_ = 0.0864 * _G_ * (365-(TSP + TD)) = 0.0864 * 0.00423 * (365-(90 + 7.5)) = 0.0978</w:t>
      </w:r>
    </w:p>
    <w:p w14:paraId="01A2368C" w14:textId="77777777" w:rsidR="006C4E8D" w:rsidRPr="003728FA" w:rsidRDefault="006C4E8D" w:rsidP="006C4E8D">
      <w:r w:rsidRPr="003728FA">
        <w:t>Итоговая таблица:</w:t>
      </w:r>
    </w:p>
    <w:tbl>
      <w:tblPr>
        <w:tblW w:w="5000" w:type="pct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863"/>
        <w:gridCol w:w="6030"/>
        <w:gridCol w:w="1895"/>
        <w:gridCol w:w="2412"/>
      </w:tblGrid>
      <w:tr w:rsidR="006C4E8D" w:rsidRPr="003728FA" w14:paraId="2443FA55" w14:textId="77777777" w:rsidTr="000B46A7"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135241" w14:textId="77777777" w:rsidR="006C4E8D" w:rsidRPr="003728FA" w:rsidRDefault="006C4E8D" w:rsidP="000B46A7">
            <w:r w:rsidRPr="003728FA">
              <w:t>Код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4766B3" w14:textId="77777777" w:rsidR="006C4E8D" w:rsidRPr="003728FA" w:rsidRDefault="006C4E8D" w:rsidP="000B46A7">
            <w:r w:rsidRPr="003728FA">
              <w:t>Примесь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3BB33A" w14:textId="77777777" w:rsidR="006C4E8D" w:rsidRPr="003728FA" w:rsidRDefault="006C4E8D" w:rsidP="000B46A7">
            <w:r w:rsidRPr="003728FA">
              <w:t>Выброс г/с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577583" w14:textId="77777777" w:rsidR="006C4E8D" w:rsidRPr="003728FA" w:rsidRDefault="006C4E8D" w:rsidP="000B46A7">
            <w:r w:rsidRPr="003728FA">
              <w:t>Выброс т/год</w:t>
            </w:r>
          </w:p>
        </w:tc>
      </w:tr>
      <w:tr w:rsidR="006C4E8D" w:rsidRPr="003728FA" w14:paraId="73421D76" w14:textId="77777777" w:rsidTr="000B46A7"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E75D41" w14:textId="77777777" w:rsidR="006C4E8D" w:rsidRPr="003728FA" w:rsidRDefault="006C4E8D" w:rsidP="000B46A7">
            <w:r w:rsidRPr="003728FA">
              <w:t>2908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F1604D" w14:textId="77777777" w:rsidR="006C4E8D" w:rsidRPr="003728FA" w:rsidRDefault="006C4E8D" w:rsidP="000B46A7">
            <w:r w:rsidRPr="003728FA">
              <w:t>Пыль неорганическая: 70-20% двуокиси кремния (шамот, цемент, пыль цементного производства - глина, глинистый сланец, доменный шлак, песок, клинкер, зола, кремнезем, зола углей казахстанских месторождений) (503)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085413" w14:textId="77777777" w:rsidR="006C4E8D" w:rsidRPr="003728FA" w:rsidRDefault="006C4E8D" w:rsidP="000B46A7">
            <w:r w:rsidRPr="003728FA">
              <w:t>0.00423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8E182B" w14:textId="77777777" w:rsidR="006C4E8D" w:rsidRPr="003728FA" w:rsidRDefault="006C4E8D" w:rsidP="000B46A7">
            <w:r w:rsidRPr="003728FA">
              <w:t>0.0978</w:t>
            </w:r>
          </w:p>
        </w:tc>
      </w:tr>
    </w:tbl>
    <w:p w14:paraId="4A7121BE" w14:textId="77777777" w:rsidR="006C4E8D" w:rsidRPr="003728FA" w:rsidRDefault="006C4E8D" w:rsidP="006C4E8D"/>
    <w:p w14:paraId="712842D2" w14:textId="77777777" w:rsidR="006C4E8D" w:rsidRPr="003728FA" w:rsidRDefault="006C4E8D" w:rsidP="006C4E8D"/>
    <w:p w14:paraId="30987976" w14:textId="77777777" w:rsidR="006C4E8D" w:rsidRPr="003728FA" w:rsidRDefault="006C4E8D" w:rsidP="006C4E8D">
      <w:r w:rsidRPr="003728FA">
        <w:t>Список литературы:</w:t>
      </w:r>
    </w:p>
    <w:p w14:paraId="6478716B" w14:textId="77777777" w:rsidR="006C4E8D" w:rsidRPr="003728FA" w:rsidRDefault="006C4E8D" w:rsidP="006C4E8D">
      <w:r w:rsidRPr="003728FA">
        <w:t>1. Методика расчета выбросов загрязняющих веществ от автотранспортных предприятий (раздел 3) Приложение №3 к Приказу Министра охраны окружающей среды Республики Казахстан от 18.04.2008 №100-п</w:t>
      </w:r>
    </w:p>
    <w:p w14:paraId="7BA3EFA2" w14:textId="77777777" w:rsidR="006C4E8D" w:rsidRPr="003728FA" w:rsidRDefault="006C4E8D" w:rsidP="006C4E8D">
      <w:r w:rsidRPr="003728FA">
        <w:t>2. Методика расчета выбросов загрязняющих веществ от предприятий дорожно-</w:t>
      </w:r>
      <w:proofErr w:type="gramStart"/>
      <w:r w:rsidRPr="003728FA">
        <w:t>строительной  отрасли</w:t>
      </w:r>
      <w:proofErr w:type="gramEnd"/>
      <w:r w:rsidRPr="003728FA">
        <w:t xml:space="preserve"> (раздел 4)</w:t>
      </w:r>
    </w:p>
    <w:p w14:paraId="5B2D0AEB" w14:textId="77777777" w:rsidR="006C4E8D" w:rsidRPr="003728FA" w:rsidRDefault="006C4E8D" w:rsidP="006C4E8D">
      <w:r w:rsidRPr="003728FA">
        <w:t>Приложение №12 к Приказу Министра охраны окружающей среды Республики Казахстан от 18.04.2008 №100-п</w:t>
      </w:r>
    </w:p>
    <w:p w14:paraId="6A08B6F4" w14:textId="77777777" w:rsidR="006C4E8D" w:rsidRPr="003728FA" w:rsidRDefault="006C4E8D" w:rsidP="006C4E8D"/>
    <w:p w14:paraId="6B5FA9D2" w14:textId="77777777" w:rsidR="006C4E8D" w:rsidRPr="003728FA" w:rsidRDefault="006C4E8D" w:rsidP="006C4E8D">
      <w:r w:rsidRPr="003728FA">
        <w:t>РАСЧЕТ ВЫБРОСОВ ЗАГРЯЗНЯЮЩИХ ВЕЩЕСТВ</w:t>
      </w:r>
    </w:p>
    <w:p w14:paraId="5002CECE" w14:textId="77777777" w:rsidR="006C4E8D" w:rsidRPr="003728FA" w:rsidRDefault="006C4E8D" w:rsidP="006C4E8D">
      <w:r w:rsidRPr="003728FA">
        <w:t>ПРИ РАБОТЕ И ДВИЖЕНИИ АВТОМОБИЛЕЙ ПО ТЕРРИТОРИИ</w:t>
      </w:r>
    </w:p>
    <w:p w14:paraId="16C495DF" w14:textId="77777777" w:rsidR="006C4E8D" w:rsidRPr="003728FA" w:rsidRDefault="006C4E8D" w:rsidP="006C4E8D"/>
    <w:p w14:paraId="0EB6481C" w14:textId="77777777" w:rsidR="006C4E8D" w:rsidRPr="003728FA" w:rsidRDefault="006C4E8D" w:rsidP="006C4E8D">
      <w:r w:rsidRPr="003728FA">
        <w:t>Перечень транспортных средств</w:t>
      </w:r>
    </w:p>
    <w:tbl>
      <w:tblPr>
        <w:tblW w:w="9900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752"/>
        <w:gridCol w:w="3432"/>
        <w:gridCol w:w="792"/>
        <w:gridCol w:w="924"/>
      </w:tblGrid>
      <w:tr w:rsidR="006C4E8D" w:rsidRPr="003728FA" w14:paraId="400D0E44" w14:textId="77777777" w:rsidTr="000B46A7">
        <w:tc>
          <w:tcPr>
            <w:tcW w:w="4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F90137" w14:textId="77777777" w:rsidR="006C4E8D" w:rsidRPr="003728FA" w:rsidRDefault="006C4E8D" w:rsidP="000B46A7">
            <w:r w:rsidRPr="003728FA">
              <w:lastRenderedPageBreak/>
              <w:t>Марка автомобиля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B04072" w14:textId="77777777" w:rsidR="006C4E8D" w:rsidRPr="003728FA" w:rsidRDefault="006C4E8D" w:rsidP="000B46A7">
            <w:r w:rsidRPr="003728FA">
              <w:t>Марка топлива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A5285D" w14:textId="77777777" w:rsidR="006C4E8D" w:rsidRPr="003728FA" w:rsidRDefault="006C4E8D" w:rsidP="000B46A7">
            <w:r w:rsidRPr="003728FA">
              <w:t>Всего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0A452F" w14:textId="77777777" w:rsidR="006C4E8D" w:rsidRPr="003728FA" w:rsidRDefault="006C4E8D" w:rsidP="000B46A7">
            <w:r w:rsidRPr="003728FA">
              <w:t>Макс</w:t>
            </w:r>
          </w:p>
        </w:tc>
      </w:tr>
      <w:tr w:rsidR="006C4E8D" w:rsidRPr="003728FA" w14:paraId="3C89D211" w14:textId="77777777" w:rsidTr="000B46A7">
        <w:tc>
          <w:tcPr>
            <w:tcW w:w="99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E919A6" w14:textId="77777777" w:rsidR="006C4E8D" w:rsidRPr="003728FA" w:rsidRDefault="006C4E8D" w:rsidP="000B46A7">
            <w:r w:rsidRPr="003728FA">
              <w:t>Грузовые автомобили дизельные свыше 2 до 5 т (иномарки)</w:t>
            </w:r>
          </w:p>
        </w:tc>
      </w:tr>
      <w:tr w:rsidR="006C4E8D" w:rsidRPr="003728FA" w14:paraId="54CA179C" w14:textId="77777777" w:rsidTr="000B46A7">
        <w:tc>
          <w:tcPr>
            <w:tcW w:w="4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4CAB13" w14:textId="77777777" w:rsidR="006C4E8D" w:rsidRPr="003728FA" w:rsidRDefault="006C4E8D" w:rsidP="000B46A7">
            <w:r w:rsidRPr="003728FA">
              <w:t>"ИФА-W50LK"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4BA3A9" w14:textId="77777777" w:rsidR="006C4E8D" w:rsidRPr="003728FA" w:rsidRDefault="006C4E8D" w:rsidP="000B46A7">
            <w:r w:rsidRPr="003728FA">
              <w:t>Дизельное топливо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D2673C" w14:textId="77777777" w:rsidR="006C4E8D" w:rsidRPr="003728FA" w:rsidRDefault="006C4E8D" w:rsidP="000B46A7">
            <w:r w:rsidRPr="003728FA">
              <w:t>1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CF1E4B" w14:textId="77777777" w:rsidR="006C4E8D" w:rsidRPr="003728FA" w:rsidRDefault="006C4E8D" w:rsidP="000B46A7">
            <w:r w:rsidRPr="003728FA">
              <w:t>1</w:t>
            </w:r>
          </w:p>
        </w:tc>
      </w:tr>
      <w:tr w:rsidR="006C4E8D" w:rsidRPr="003728FA" w14:paraId="4710CE50" w14:textId="77777777" w:rsidTr="000B46A7">
        <w:tc>
          <w:tcPr>
            <w:tcW w:w="99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F898F5" w14:textId="77777777" w:rsidR="006C4E8D" w:rsidRPr="003728FA" w:rsidRDefault="006C4E8D" w:rsidP="000B46A7">
            <w:proofErr w:type="gramStart"/>
            <w:r w:rsidRPr="003728FA">
              <w:t>ИТОГО :</w:t>
            </w:r>
            <w:proofErr w:type="gramEnd"/>
            <w:r w:rsidRPr="003728FA">
              <w:t xml:space="preserve">      1</w:t>
            </w:r>
          </w:p>
        </w:tc>
      </w:tr>
    </w:tbl>
    <w:p w14:paraId="6AC7AEB3" w14:textId="77777777" w:rsidR="006C4E8D" w:rsidRPr="003728FA" w:rsidRDefault="006C4E8D" w:rsidP="006C4E8D"/>
    <w:p w14:paraId="0985E87D" w14:textId="77777777" w:rsidR="006C4E8D" w:rsidRPr="003728FA" w:rsidRDefault="006C4E8D" w:rsidP="006C4E8D"/>
    <w:p w14:paraId="7134C6C5" w14:textId="77777777" w:rsidR="006C4E8D" w:rsidRPr="003728FA" w:rsidRDefault="006C4E8D" w:rsidP="006C4E8D">
      <w:r w:rsidRPr="003728FA">
        <w:t>______________________________________________________________________</w:t>
      </w:r>
    </w:p>
    <w:p w14:paraId="10BA58B9" w14:textId="77777777" w:rsidR="006C4E8D" w:rsidRPr="003728FA" w:rsidRDefault="006C4E8D" w:rsidP="006C4E8D">
      <w:r w:rsidRPr="003728FA">
        <w:t xml:space="preserve">Расчетный период: Переходный период (t&gt;-5 и </w:t>
      </w:r>
      <w:proofErr w:type="gramStart"/>
      <w:r w:rsidRPr="003728FA">
        <w:t>t&lt;</w:t>
      </w:r>
      <w:proofErr w:type="gramEnd"/>
      <w:r w:rsidRPr="003728FA">
        <w:t>5)</w:t>
      </w:r>
    </w:p>
    <w:p w14:paraId="57EA6D13" w14:textId="77777777" w:rsidR="006C4E8D" w:rsidRPr="003728FA" w:rsidRDefault="006C4E8D" w:rsidP="006C4E8D">
      <w:r w:rsidRPr="003728FA">
        <w:t>______________________________________________________________________</w:t>
      </w:r>
    </w:p>
    <w:p w14:paraId="576750C3" w14:textId="77777777" w:rsidR="006C4E8D" w:rsidRPr="003728FA" w:rsidRDefault="006C4E8D" w:rsidP="006C4E8D">
      <w:r w:rsidRPr="003728FA">
        <w:t xml:space="preserve">Температура воздуха за расчетный период, град. </w:t>
      </w:r>
      <w:proofErr w:type="gramStart"/>
      <w:r w:rsidRPr="003728FA">
        <w:t>С ,</w:t>
      </w:r>
      <w:proofErr w:type="gramEnd"/>
      <w:r w:rsidRPr="003728FA">
        <w:t xml:space="preserve"> T = 30</w:t>
      </w:r>
    </w:p>
    <w:p w14:paraId="31922108" w14:textId="77777777" w:rsidR="006C4E8D" w:rsidRPr="003728FA" w:rsidRDefault="006C4E8D" w:rsidP="006C4E8D">
      <w:r w:rsidRPr="003728FA">
        <w:t>______________________________________________________________________</w:t>
      </w:r>
    </w:p>
    <w:p w14:paraId="4E0A01BA" w14:textId="77777777" w:rsidR="006C4E8D" w:rsidRPr="003728FA" w:rsidRDefault="006C4E8D" w:rsidP="006C4E8D">
      <w:r w:rsidRPr="003728FA">
        <w:t>Тип машины: Грузовые автомобили дизельные свыше 8 до 16 т (СНГ)</w:t>
      </w:r>
    </w:p>
    <w:p w14:paraId="70F123E5" w14:textId="77777777" w:rsidR="006C4E8D" w:rsidRPr="003728FA" w:rsidRDefault="006C4E8D" w:rsidP="006C4E8D">
      <w:r w:rsidRPr="003728FA">
        <w:t>______________________________________________________________________</w:t>
      </w:r>
    </w:p>
    <w:p w14:paraId="6DFAF489" w14:textId="77777777" w:rsidR="006C4E8D" w:rsidRPr="003728FA" w:rsidRDefault="006C4E8D" w:rsidP="006C4E8D">
      <w:r w:rsidRPr="003728FA">
        <w:t>Тип топлива: Дизельное топливо</w:t>
      </w:r>
    </w:p>
    <w:p w14:paraId="4F841EC9" w14:textId="77777777" w:rsidR="006C4E8D" w:rsidRPr="003728FA" w:rsidRDefault="006C4E8D" w:rsidP="006C4E8D">
      <w:r w:rsidRPr="003728FA">
        <w:t xml:space="preserve">Количество рабочих дней в году, </w:t>
      </w:r>
      <w:proofErr w:type="spellStart"/>
      <w:r w:rsidRPr="003728FA">
        <w:t>дн</w:t>
      </w:r>
      <w:proofErr w:type="spellEnd"/>
      <w:proofErr w:type="gramStart"/>
      <w:r w:rsidRPr="003728FA">
        <w:t>. ,</w:t>
      </w:r>
      <w:proofErr w:type="gramEnd"/>
      <w:r w:rsidRPr="003728FA">
        <w:t xml:space="preserve"> DN = 250</w:t>
      </w:r>
    </w:p>
    <w:p w14:paraId="1A9DD7F8" w14:textId="77777777" w:rsidR="006C4E8D" w:rsidRPr="003728FA" w:rsidRDefault="006C4E8D" w:rsidP="006C4E8D">
      <w:r w:rsidRPr="003728FA">
        <w:t xml:space="preserve">Наибольшее количество автомобилей, работающих на территории в течении 30 </w:t>
      </w:r>
      <w:proofErr w:type="gramStart"/>
      <w:r w:rsidRPr="003728FA">
        <w:t>мин ,</w:t>
      </w:r>
      <w:proofErr w:type="gramEnd"/>
      <w:r w:rsidRPr="003728FA">
        <w:t xml:space="preserve"> NK1 = 1</w:t>
      </w:r>
    </w:p>
    <w:p w14:paraId="3472FB7E" w14:textId="77777777" w:rsidR="006C4E8D" w:rsidRPr="003728FA" w:rsidRDefault="006C4E8D" w:rsidP="006C4E8D">
      <w:r w:rsidRPr="003728FA">
        <w:t xml:space="preserve">Общ. количество автомобилей данной группы за расчетный период, </w:t>
      </w:r>
      <w:proofErr w:type="gramStart"/>
      <w:r w:rsidRPr="003728FA">
        <w:t>шт. ,</w:t>
      </w:r>
      <w:proofErr w:type="gramEnd"/>
      <w:r w:rsidRPr="003728FA">
        <w:t xml:space="preserve"> NK = 1</w:t>
      </w:r>
    </w:p>
    <w:p w14:paraId="3A26E5AB" w14:textId="77777777" w:rsidR="006C4E8D" w:rsidRPr="003728FA" w:rsidRDefault="006C4E8D" w:rsidP="006C4E8D">
      <w:r w:rsidRPr="003728FA">
        <w:t>Коэффициент выпуска (выезда</w:t>
      </w:r>
      <w:proofErr w:type="gramStart"/>
      <w:r w:rsidRPr="003728FA">
        <w:t>) ,</w:t>
      </w:r>
      <w:proofErr w:type="gramEnd"/>
      <w:r w:rsidRPr="003728FA">
        <w:t xml:space="preserve"> A = 1</w:t>
      </w:r>
    </w:p>
    <w:p w14:paraId="0145A33F" w14:textId="77777777" w:rsidR="006C4E8D" w:rsidRPr="003728FA" w:rsidRDefault="006C4E8D" w:rsidP="006C4E8D">
      <w:r w:rsidRPr="003728FA">
        <w:t>Экологический контроль не проводится</w:t>
      </w:r>
    </w:p>
    <w:p w14:paraId="67945E5C" w14:textId="77777777" w:rsidR="006C4E8D" w:rsidRPr="003728FA" w:rsidRDefault="006C4E8D" w:rsidP="006C4E8D">
      <w:r w:rsidRPr="003728FA">
        <w:t>Суммарный пробег с нагрузкой, км/</w:t>
      </w:r>
      <w:proofErr w:type="gramStart"/>
      <w:r w:rsidRPr="003728FA">
        <w:t>день ,</w:t>
      </w:r>
      <w:proofErr w:type="gramEnd"/>
      <w:r w:rsidRPr="003728FA">
        <w:t xml:space="preserve"> L1N = 10</w:t>
      </w:r>
    </w:p>
    <w:p w14:paraId="41F4CB49" w14:textId="77777777" w:rsidR="006C4E8D" w:rsidRPr="003728FA" w:rsidRDefault="006C4E8D" w:rsidP="006C4E8D">
      <w:r w:rsidRPr="003728FA">
        <w:t>Суммарное время работы двигателя на холостом ходу, мин/</w:t>
      </w:r>
      <w:proofErr w:type="gramStart"/>
      <w:r w:rsidRPr="003728FA">
        <w:t>день ,</w:t>
      </w:r>
      <w:proofErr w:type="gramEnd"/>
      <w:r w:rsidRPr="003728FA">
        <w:t xml:space="preserve"> TXS = 10</w:t>
      </w:r>
    </w:p>
    <w:p w14:paraId="672788FB" w14:textId="77777777" w:rsidR="006C4E8D" w:rsidRPr="003728FA" w:rsidRDefault="006C4E8D" w:rsidP="006C4E8D">
      <w:r w:rsidRPr="003728FA">
        <w:t xml:space="preserve">Макс. пробег с нагрузкой за 30 мин, </w:t>
      </w:r>
      <w:proofErr w:type="gramStart"/>
      <w:r w:rsidRPr="003728FA">
        <w:t>км ,</w:t>
      </w:r>
      <w:proofErr w:type="gramEnd"/>
      <w:r w:rsidRPr="003728FA">
        <w:t xml:space="preserve"> L2N = 10</w:t>
      </w:r>
    </w:p>
    <w:p w14:paraId="72BF00BD" w14:textId="77777777" w:rsidR="006C4E8D" w:rsidRPr="003728FA" w:rsidRDefault="006C4E8D" w:rsidP="006C4E8D">
      <w:r w:rsidRPr="003728FA">
        <w:t xml:space="preserve">Макс. время работы двигателя на холостом ходу в течение 30 мин, </w:t>
      </w:r>
      <w:proofErr w:type="gramStart"/>
      <w:r w:rsidRPr="003728FA">
        <w:t>мин ,</w:t>
      </w:r>
      <w:proofErr w:type="gramEnd"/>
      <w:r w:rsidRPr="003728FA">
        <w:t xml:space="preserve"> TXM = 10</w:t>
      </w:r>
    </w:p>
    <w:p w14:paraId="248C40A8" w14:textId="77777777" w:rsidR="006C4E8D" w:rsidRPr="003728FA" w:rsidRDefault="006C4E8D" w:rsidP="006C4E8D">
      <w:r w:rsidRPr="003728FA">
        <w:t xml:space="preserve">Суммарный пробег 1 автомобиля без нагрузки по территории п/п, </w:t>
      </w:r>
      <w:proofErr w:type="gramStart"/>
      <w:r w:rsidRPr="003728FA">
        <w:t>км ,</w:t>
      </w:r>
      <w:proofErr w:type="gramEnd"/>
      <w:r w:rsidRPr="003728FA">
        <w:t xml:space="preserve"> L1 = 10</w:t>
      </w:r>
    </w:p>
    <w:p w14:paraId="33993962" w14:textId="77777777" w:rsidR="006C4E8D" w:rsidRPr="003728FA" w:rsidRDefault="006C4E8D" w:rsidP="006C4E8D">
      <w:r w:rsidRPr="003728FA">
        <w:t xml:space="preserve">Максимальный пробег 1 автомобиля без нагрузки за 30 мин, </w:t>
      </w:r>
      <w:proofErr w:type="gramStart"/>
      <w:r w:rsidRPr="003728FA">
        <w:t>км ,</w:t>
      </w:r>
      <w:proofErr w:type="gramEnd"/>
      <w:r w:rsidRPr="003728FA">
        <w:t xml:space="preserve"> L2 = 10</w:t>
      </w:r>
    </w:p>
    <w:p w14:paraId="183B41F7" w14:textId="77777777" w:rsidR="006C4E8D" w:rsidRPr="003728FA" w:rsidRDefault="006C4E8D" w:rsidP="006C4E8D"/>
    <w:p w14:paraId="345E60A5" w14:textId="77777777" w:rsidR="006C4E8D" w:rsidRPr="003728FA" w:rsidRDefault="006C4E8D" w:rsidP="006C4E8D">
      <w:r w:rsidRPr="003728FA">
        <w:t>Примесь: 0337 Углерод оксид (594)</w:t>
      </w:r>
    </w:p>
    <w:p w14:paraId="23AE7176" w14:textId="77777777" w:rsidR="006C4E8D" w:rsidRPr="003728FA" w:rsidRDefault="006C4E8D" w:rsidP="006C4E8D"/>
    <w:p w14:paraId="76437556" w14:textId="77777777" w:rsidR="006C4E8D" w:rsidRPr="003728FA" w:rsidRDefault="006C4E8D" w:rsidP="006C4E8D">
      <w:proofErr w:type="spellStart"/>
      <w:r w:rsidRPr="003728FA">
        <w:t>Пробеговые</w:t>
      </w:r>
      <w:proofErr w:type="spellEnd"/>
      <w:r w:rsidRPr="003728FA">
        <w:t xml:space="preserve"> выбросы ЗВ, г/км, (табл.3.8</w:t>
      </w:r>
      <w:proofErr w:type="gramStart"/>
      <w:r w:rsidRPr="003728FA">
        <w:t>) ,</w:t>
      </w:r>
      <w:proofErr w:type="gramEnd"/>
      <w:r w:rsidRPr="003728FA">
        <w:t xml:space="preserve"> ML = 6.66</w:t>
      </w:r>
    </w:p>
    <w:p w14:paraId="14F94A4C" w14:textId="77777777" w:rsidR="006C4E8D" w:rsidRPr="003728FA" w:rsidRDefault="006C4E8D" w:rsidP="006C4E8D">
      <w:r w:rsidRPr="003728FA">
        <w:t xml:space="preserve">Удельные выбросы ЗВ при работе на холостом ходу, </w:t>
      </w:r>
      <w:proofErr w:type="gramStart"/>
      <w:r w:rsidRPr="003728FA">
        <w:t>г/мин</w:t>
      </w:r>
      <w:proofErr w:type="gramEnd"/>
      <w:r w:rsidRPr="003728FA">
        <w:t>,</w:t>
      </w:r>
    </w:p>
    <w:p w14:paraId="3AA4085F" w14:textId="77777777" w:rsidR="006C4E8D" w:rsidRPr="003728FA" w:rsidRDefault="006C4E8D" w:rsidP="006C4E8D">
      <w:r w:rsidRPr="003728FA">
        <w:t>(табл.3.9</w:t>
      </w:r>
      <w:proofErr w:type="gramStart"/>
      <w:r w:rsidRPr="003728FA">
        <w:t>) ,</w:t>
      </w:r>
      <w:proofErr w:type="gramEnd"/>
      <w:r w:rsidRPr="003728FA">
        <w:t xml:space="preserve"> MXX = 2.9</w:t>
      </w:r>
    </w:p>
    <w:p w14:paraId="41E1F848" w14:textId="77777777" w:rsidR="006C4E8D" w:rsidRPr="003728FA" w:rsidRDefault="006C4E8D" w:rsidP="006C4E8D"/>
    <w:p w14:paraId="14FEBED8" w14:textId="77777777" w:rsidR="006C4E8D" w:rsidRPr="003728FA" w:rsidRDefault="006C4E8D" w:rsidP="006C4E8D">
      <w:r w:rsidRPr="003728FA">
        <w:t xml:space="preserve">Выброс ЗВ в день при движении и работе на </w:t>
      </w:r>
      <w:proofErr w:type="spellStart"/>
      <w:proofErr w:type="gramStart"/>
      <w:r w:rsidRPr="003728FA">
        <w:t>территории,г</w:t>
      </w:r>
      <w:proofErr w:type="spellEnd"/>
      <w:proofErr w:type="gramEnd"/>
      <w:r w:rsidRPr="003728FA">
        <w:t xml:space="preserve"> , M1 = ML * L1 + 1.3 * ML * L1N + MXX * TXS = 6.66 * 10 + 1.3 * 6.66 * 10 + 2.9 * 10 = 182.2</w:t>
      </w:r>
    </w:p>
    <w:p w14:paraId="0BEC3266" w14:textId="77777777" w:rsidR="006C4E8D" w:rsidRPr="003728FA" w:rsidRDefault="006C4E8D" w:rsidP="006C4E8D">
      <w:r w:rsidRPr="003728FA">
        <w:t>Валовый выброс ЗВ, т/</w:t>
      </w:r>
      <w:proofErr w:type="gramStart"/>
      <w:r w:rsidRPr="003728FA">
        <w:t>год ,</w:t>
      </w:r>
      <w:proofErr w:type="gramEnd"/>
      <w:r w:rsidRPr="003728FA">
        <w:t xml:space="preserve"> M = A * M1 * NK * DN * 10 ^ (-6) = 1 * 182.2 * 1 * 250 * 10 ^ (-6) = 0.04555</w:t>
      </w:r>
    </w:p>
    <w:p w14:paraId="7F5622EE" w14:textId="77777777" w:rsidR="006C4E8D" w:rsidRPr="003728FA" w:rsidRDefault="006C4E8D" w:rsidP="006C4E8D">
      <w:r w:rsidRPr="003728FA">
        <w:t xml:space="preserve">Максимальный разовый выброс ЗВ одним автомобилем, г за 30 </w:t>
      </w:r>
      <w:proofErr w:type="gramStart"/>
      <w:r w:rsidRPr="003728FA">
        <w:t>мин ,</w:t>
      </w:r>
      <w:proofErr w:type="gramEnd"/>
      <w:r w:rsidRPr="003728FA">
        <w:t xml:space="preserve"> M2 = ML * L2 + 1.3 * ML * L2N + MXX * TXM = 6.66 * 10 + 1.3 * 6.66 * 10 + 2.9 * 10 = 182.2</w:t>
      </w:r>
    </w:p>
    <w:p w14:paraId="2687074A" w14:textId="77777777" w:rsidR="006C4E8D" w:rsidRPr="003728FA" w:rsidRDefault="006C4E8D" w:rsidP="006C4E8D">
      <w:r w:rsidRPr="003728FA">
        <w:t>Максимальный разовый выброс ЗВ, г/</w:t>
      </w:r>
      <w:proofErr w:type="gramStart"/>
      <w:r w:rsidRPr="003728FA">
        <w:t>с ,</w:t>
      </w:r>
      <w:proofErr w:type="gramEnd"/>
      <w:r w:rsidRPr="003728FA">
        <w:t xml:space="preserve"> G = M2 * NK1 / 30 / 60 = 182.2 * 1 / 30 / 60 = 0.1012</w:t>
      </w:r>
    </w:p>
    <w:p w14:paraId="252F5B0E" w14:textId="77777777" w:rsidR="006C4E8D" w:rsidRPr="003728FA" w:rsidRDefault="006C4E8D" w:rsidP="006C4E8D"/>
    <w:p w14:paraId="24C4F244" w14:textId="77777777" w:rsidR="006C4E8D" w:rsidRPr="003728FA" w:rsidRDefault="006C4E8D" w:rsidP="006C4E8D">
      <w:r w:rsidRPr="003728FA">
        <w:t>Примесь: 2732 Керосин (660*)</w:t>
      </w:r>
    </w:p>
    <w:p w14:paraId="328EEDCD" w14:textId="77777777" w:rsidR="006C4E8D" w:rsidRPr="003728FA" w:rsidRDefault="006C4E8D" w:rsidP="006C4E8D"/>
    <w:p w14:paraId="304595CF" w14:textId="77777777" w:rsidR="006C4E8D" w:rsidRPr="003728FA" w:rsidRDefault="006C4E8D" w:rsidP="006C4E8D">
      <w:proofErr w:type="spellStart"/>
      <w:r w:rsidRPr="003728FA">
        <w:t>Пробеговые</w:t>
      </w:r>
      <w:proofErr w:type="spellEnd"/>
      <w:r w:rsidRPr="003728FA">
        <w:t xml:space="preserve"> выбросы ЗВ, г/км, (табл.3.8</w:t>
      </w:r>
      <w:proofErr w:type="gramStart"/>
      <w:r w:rsidRPr="003728FA">
        <w:t>) ,</w:t>
      </w:r>
      <w:proofErr w:type="gramEnd"/>
      <w:r w:rsidRPr="003728FA">
        <w:t xml:space="preserve"> ML = 1.08</w:t>
      </w:r>
    </w:p>
    <w:p w14:paraId="7890F2D9" w14:textId="77777777" w:rsidR="006C4E8D" w:rsidRPr="003728FA" w:rsidRDefault="006C4E8D" w:rsidP="006C4E8D">
      <w:r w:rsidRPr="003728FA">
        <w:t xml:space="preserve">Удельные выбросы ЗВ при работе на холостом ходу, </w:t>
      </w:r>
      <w:proofErr w:type="gramStart"/>
      <w:r w:rsidRPr="003728FA">
        <w:t>г/мин</w:t>
      </w:r>
      <w:proofErr w:type="gramEnd"/>
      <w:r w:rsidRPr="003728FA">
        <w:t>,</w:t>
      </w:r>
    </w:p>
    <w:p w14:paraId="6BC16810" w14:textId="77777777" w:rsidR="006C4E8D" w:rsidRPr="003728FA" w:rsidRDefault="006C4E8D" w:rsidP="006C4E8D">
      <w:r w:rsidRPr="003728FA">
        <w:t>(табл.3.9</w:t>
      </w:r>
      <w:proofErr w:type="gramStart"/>
      <w:r w:rsidRPr="003728FA">
        <w:t>) ,</w:t>
      </w:r>
      <w:proofErr w:type="gramEnd"/>
      <w:r w:rsidRPr="003728FA">
        <w:t xml:space="preserve"> MXX = 0.45</w:t>
      </w:r>
    </w:p>
    <w:p w14:paraId="75C22A1E" w14:textId="77777777" w:rsidR="006C4E8D" w:rsidRPr="003728FA" w:rsidRDefault="006C4E8D" w:rsidP="006C4E8D"/>
    <w:p w14:paraId="34D6A7ED" w14:textId="77777777" w:rsidR="006C4E8D" w:rsidRPr="003728FA" w:rsidRDefault="006C4E8D" w:rsidP="006C4E8D">
      <w:r w:rsidRPr="003728FA">
        <w:t xml:space="preserve">Выброс ЗВ в день при движении и работе на </w:t>
      </w:r>
      <w:proofErr w:type="spellStart"/>
      <w:proofErr w:type="gramStart"/>
      <w:r w:rsidRPr="003728FA">
        <w:t>территории,г</w:t>
      </w:r>
      <w:proofErr w:type="spellEnd"/>
      <w:proofErr w:type="gramEnd"/>
      <w:r w:rsidRPr="003728FA">
        <w:t xml:space="preserve"> , M1 = ML * L1 + 1.3 * ML * L1N + MXX * TXS = 1.08 * 10 + 1.3 * 1.08 * 10 + 0.45 * 10 = 29.34</w:t>
      </w:r>
    </w:p>
    <w:p w14:paraId="29F4FFA6" w14:textId="77777777" w:rsidR="006C4E8D" w:rsidRPr="003728FA" w:rsidRDefault="006C4E8D" w:rsidP="006C4E8D">
      <w:r w:rsidRPr="003728FA">
        <w:t>Валовый выброс ЗВ, т/</w:t>
      </w:r>
      <w:proofErr w:type="gramStart"/>
      <w:r w:rsidRPr="003728FA">
        <w:t>год ,</w:t>
      </w:r>
      <w:proofErr w:type="gramEnd"/>
      <w:r w:rsidRPr="003728FA">
        <w:t xml:space="preserve"> M = A * M1 * NK * DN * 10 ^ (-6) = 1 * 29.34 * 1 * 250 * 10 ^ (-6) = 0.00734</w:t>
      </w:r>
    </w:p>
    <w:p w14:paraId="370040E6" w14:textId="77777777" w:rsidR="006C4E8D" w:rsidRPr="003728FA" w:rsidRDefault="006C4E8D" w:rsidP="006C4E8D">
      <w:r w:rsidRPr="003728FA">
        <w:t xml:space="preserve">Максимальный разовый выброс ЗВ одним автомобилем, г за 30 </w:t>
      </w:r>
      <w:proofErr w:type="gramStart"/>
      <w:r w:rsidRPr="003728FA">
        <w:t>мин ,</w:t>
      </w:r>
      <w:proofErr w:type="gramEnd"/>
      <w:r w:rsidRPr="003728FA">
        <w:t xml:space="preserve"> M2 = ML * L2 + 1.3 * ML * L2N + MXX * TXM = 1.08 * 10 + 1.3 * 1.08 * 10 + 0.45 * 10 = 29.34</w:t>
      </w:r>
    </w:p>
    <w:p w14:paraId="1FC676DF" w14:textId="77777777" w:rsidR="006C4E8D" w:rsidRPr="003728FA" w:rsidRDefault="006C4E8D" w:rsidP="006C4E8D">
      <w:r w:rsidRPr="003728FA">
        <w:t>Максимальный разовый выброс ЗВ, г/</w:t>
      </w:r>
      <w:proofErr w:type="gramStart"/>
      <w:r w:rsidRPr="003728FA">
        <w:t>с ,</w:t>
      </w:r>
      <w:proofErr w:type="gramEnd"/>
      <w:r w:rsidRPr="003728FA">
        <w:t xml:space="preserve"> G = M2 * NK1 / 30 / 60 = 29.34 * 1 / 30 / 60 = 0.0163</w:t>
      </w:r>
    </w:p>
    <w:p w14:paraId="1BCB0F26" w14:textId="77777777" w:rsidR="006C4E8D" w:rsidRPr="003728FA" w:rsidRDefault="006C4E8D" w:rsidP="006C4E8D"/>
    <w:p w14:paraId="5810D8E1" w14:textId="77777777" w:rsidR="006C4E8D" w:rsidRPr="003728FA" w:rsidRDefault="006C4E8D" w:rsidP="006C4E8D">
      <w:r w:rsidRPr="003728FA">
        <w:t>РАСЧЕТ выбросов оксидов азота:</w:t>
      </w:r>
    </w:p>
    <w:p w14:paraId="195D12CC" w14:textId="77777777" w:rsidR="006C4E8D" w:rsidRPr="003728FA" w:rsidRDefault="006C4E8D" w:rsidP="006C4E8D"/>
    <w:p w14:paraId="22A6D488" w14:textId="77777777" w:rsidR="006C4E8D" w:rsidRPr="003728FA" w:rsidRDefault="006C4E8D" w:rsidP="006C4E8D">
      <w:proofErr w:type="spellStart"/>
      <w:r w:rsidRPr="003728FA">
        <w:t>Пробеговые</w:t>
      </w:r>
      <w:proofErr w:type="spellEnd"/>
      <w:r w:rsidRPr="003728FA">
        <w:t xml:space="preserve"> выбросы ЗВ, г/км, (табл.3.8</w:t>
      </w:r>
      <w:proofErr w:type="gramStart"/>
      <w:r w:rsidRPr="003728FA">
        <w:t>) ,</w:t>
      </w:r>
      <w:proofErr w:type="gramEnd"/>
      <w:r w:rsidRPr="003728FA">
        <w:t xml:space="preserve"> ML = 4</w:t>
      </w:r>
    </w:p>
    <w:p w14:paraId="753436A0" w14:textId="77777777" w:rsidR="006C4E8D" w:rsidRPr="003728FA" w:rsidRDefault="006C4E8D" w:rsidP="006C4E8D">
      <w:r w:rsidRPr="003728FA">
        <w:t xml:space="preserve">Удельные выбросы ЗВ при работе на холостом ходу, </w:t>
      </w:r>
      <w:proofErr w:type="gramStart"/>
      <w:r w:rsidRPr="003728FA">
        <w:t>г/мин</w:t>
      </w:r>
      <w:proofErr w:type="gramEnd"/>
      <w:r w:rsidRPr="003728FA">
        <w:t>,</w:t>
      </w:r>
    </w:p>
    <w:p w14:paraId="6F20946E" w14:textId="77777777" w:rsidR="006C4E8D" w:rsidRPr="003728FA" w:rsidRDefault="006C4E8D" w:rsidP="006C4E8D">
      <w:r w:rsidRPr="003728FA">
        <w:t>(табл.3.9</w:t>
      </w:r>
      <w:proofErr w:type="gramStart"/>
      <w:r w:rsidRPr="003728FA">
        <w:t>) ,</w:t>
      </w:r>
      <w:proofErr w:type="gramEnd"/>
      <w:r w:rsidRPr="003728FA">
        <w:t xml:space="preserve"> MXX = 1</w:t>
      </w:r>
    </w:p>
    <w:p w14:paraId="4FEB26FD" w14:textId="77777777" w:rsidR="006C4E8D" w:rsidRPr="003728FA" w:rsidRDefault="006C4E8D" w:rsidP="006C4E8D"/>
    <w:p w14:paraId="0B438876" w14:textId="77777777" w:rsidR="006C4E8D" w:rsidRPr="003728FA" w:rsidRDefault="006C4E8D" w:rsidP="006C4E8D">
      <w:r w:rsidRPr="003728FA">
        <w:t xml:space="preserve">Выброс ЗВ в день при движении и работе на </w:t>
      </w:r>
      <w:proofErr w:type="spellStart"/>
      <w:proofErr w:type="gramStart"/>
      <w:r w:rsidRPr="003728FA">
        <w:t>территории,г</w:t>
      </w:r>
      <w:proofErr w:type="spellEnd"/>
      <w:proofErr w:type="gramEnd"/>
      <w:r w:rsidRPr="003728FA">
        <w:t xml:space="preserve"> , M1 = ML * L1 + 1.3 * ML * L1N + MXX * TXS = 4 * 10 + </w:t>
      </w:r>
      <w:r w:rsidRPr="003728FA">
        <w:lastRenderedPageBreak/>
        <w:t>1.3 * 4 * 10 + 1 * 10 = 102</w:t>
      </w:r>
    </w:p>
    <w:p w14:paraId="38D6D476" w14:textId="77777777" w:rsidR="006C4E8D" w:rsidRPr="003728FA" w:rsidRDefault="006C4E8D" w:rsidP="006C4E8D">
      <w:r w:rsidRPr="003728FA">
        <w:t>Валовый выброс ЗВ, т/</w:t>
      </w:r>
      <w:proofErr w:type="gramStart"/>
      <w:r w:rsidRPr="003728FA">
        <w:t>год ,</w:t>
      </w:r>
      <w:proofErr w:type="gramEnd"/>
      <w:r w:rsidRPr="003728FA">
        <w:t xml:space="preserve"> M = A * M1 * NK * DN * 10 ^ (-6) = 1 * 102 * 1 * 250 * 10 ^ (-6) = 0.0255</w:t>
      </w:r>
    </w:p>
    <w:p w14:paraId="24A1722F" w14:textId="77777777" w:rsidR="006C4E8D" w:rsidRPr="003728FA" w:rsidRDefault="006C4E8D" w:rsidP="006C4E8D">
      <w:r w:rsidRPr="003728FA">
        <w:t>Максимальный разовый выброс ЗВ одним автомобилем, г за 30 мин , M2 = ML * L2 + 1.3 * ML * L2N + MXX * TXM = 4 * 10 + 1.3 * 4 * 10 + 1 * 10 = 102</w:t>
      </w:r>
    </w:p>
    <w:p w14:paraId="60A63B35" w14:textId="77777777" w:rsidR="006C4E8D" w:rsidRPr="003728FA" w:rsidRDefault="006C4E8D" w:rsidP="006C4E8D">
      <w:r w:rsidRPr="003728FA">
        <w:t>Максимальный разовый выброс ЗВ, г/</w:t>
      </w:r>
      <w:proofErr w:type="gramStart"/>
      <w:r w:rsidRPr="003728FA">
        <w:t>с ,</w:t>
      </w:r>
      <w:proofErr w:type="gramEnd"/>
      <w:r w:rsidRPr="003728FA">
        <w:t xml:space="preserve"> G = M2 * NK1 / 30 / 60 = 102 * 1 / 30 / 60 = 0.0567</w:t>
      </w:r>
    </w:p>
    <w:p w14:paraId="643A3AB1" w14:textId="77777777" w:rsidR="006C4E8D" w:rsidRPr="003728FA" w:rsidRDefault="006C4E8D" w:rsidP="006C4E8D"/>
    <w:p w14:paraId="28EA7B5C" w14:textId="77777777" w:rsidR="006C4E8D" w:rsidRPr="003728FA" w:rsidRDefault="006C4E8D" w:rsidP="006C4E8D">
      <w:r w:rsidRPr="003728FA">
        <w:t>С учетом трансформации оксидов азота получаем:</w:t>
      </w:r>
    </w:p>
    <w:p w14:paraId="468B30D8" w14:textId="77777777" w:rsidR="006C4E8D" w:rsidRPr="003728FA" w:rsidRDefault="006C4E8D" w:rsidP="006C4E8D"/>
    <w:p w14:paraId="64DD9FB0" w14:textId="77777777" w:rsidR="006C4E8D" w:rsidRPr="003728FA" w:rsidRDefault="006C4E8D" w:rsidP="006C4E8D">
      <w:r w:rsidRPr="003728FA">
        <w:t>Примесь: 0301 Азота (IV) диоксид (4)</w:t>
      </w:r>
    </w:p>
    <w:p w14:paraId="25441F3F" w14:textId="77777777" w:rsidR="006C4E8D" w:rsidRPr="003728FA" w:rsidRDefault="006C4E8D" w:rsidP="006C4E8D"/>
    <w:p w14:paraId="416F747A" w14:textId="77777777" w:rsidR="006C4E8D" w:rsidRPr="003728FA" w:rsidRDefault="006C4E8D" w:rsidP="006C4E8D">
      <w:r w:rsidRPr="003728FA">
        <w:t>Валовый выброс, т/</w:t>
      </w:r>
      <w:proofErr w:type="gramStart"/>
      <w:r w:rsidRPr="003728FA">
        <w:t>год ,</w:t>
      </w:r>
      <w:proofErr w:type="gramEnd"/>
      <w:r w:rsidRPr="003728FA">
        <w:t xml:space="preserve"> _M_ = 0.8 * M = 0.8 * 0.0255 = 0.0204</w:t>
      </w:r>
    </w:p>
    <w:p w14:paraId="6BD435D3" w14:textId="77777777" w:rsidR="006C4E8D" w:rsidRPr="003728FA" w:rsidRDefault="006C4E8D" w:rsidP="006C4E8D">
      <w:r w:rsidRPr="003728FA">
        <w:t xml:space="preserve">Максимальный разовый </w:t>
      </w:r>
      <w:proofErr w:type="spellStart"/>
      <w:proofErr w:type="gramStart"/>
      <w:r w:rsidRPr="003728FA">
        <w:t>выброс,г</w:t>
      </w:r>
      <w:proofErr w:type="spellEnd"/>
      <w:proofErr w:type="gramEnd"/>
      <w:r w:rsidRPr="003728FA">
        <w:t>/с , GS = 0.8 * G = 0.8 * 0.0567 = 0.0454</w:t>
      </w:r>
    </w:p>
    <w:p w14:paraId="4721C0C2" w14:textId="77777777" w:rsidR="006C4E8D" w:rsidRPr="003728FA" w:rsidRDefault="006C4E8D" w:rsidP="006C4E8D"/>
    <w:p w14:paraId="74ECBBE6" w14:textId="77777777" w:rsidR="006C4E8D" w:rsidRPr="003728FA" w:rsidRDefault="006C4E8D" w:rsidP="006C4E8D">
      <w:r w:rsidRPr="003728FA">
        <w:t>Примесь: 0304 Азот (II) оксид (6)</w:t>
      </w:r>
    </w:p>
    <w:p w14:paraId="38F15633" w14:textId="77777777" w:rsidR="006C4E8D" w:rsidRPr="003728FA" w:rsidRDefault="006C4E8D" w:rsidP="006C4E8D"/>
    <w:p w14:paraId="1D84AEE2" w14:textId="77777777" w:rsidR="006C4E8D" w:rsidRPr="003728FA" w:rsidRDefault="006C4E8D" w:rsidP="006C4E8D">
      <w:r w:rsidRPr="003728FA">
        <w:t>Валовый выброс, т/</w:t>
      </w:r>
      <w:proofErr w:type="gramStart"/>
      <w:r w:rsidRPr="003728FA">
        <w:t>год ,</w:t>
      </w:r>
      <w:proofErr w:type="gramEnd"/>
      <w:r w:rsidRPr="003728FA">
        <w:t xml:space="preserve"> _M_ = 0.13 * M = 0.13 * 0.0255 = 0.003315</w:t>
      </w:r>
    </w:p>
    <w:p w14:paraId="0635CB1A" w14:textId="77777777" w:rsidR="006C4E8D" w:rsidRPr="003728FA" w:rsidRDefault="006C4E8D" w:rsidP="006C4E8D">
      <w:r w:rsidRPr="003728FA">
        <w:t xml:space="preserve">Максимальный разовый </w:t>
      </w:r>
      <w:proofErr w:type="spellStart"/>
      <w:proofErr w:type="gramStart"/>
      <w:r w:rsidRPr="003728FA">
        <w:t>выброс,г</w:t>
      </w:r>
      <w:proofErr w:type="spellEnd"/>
      <w:proofErr w:type="gramEnd"/>
      <w:r w:rsidRPr="003728FA">
        <w:t>/с , GS = 0.13 * G = 0.13 * 0.0567 = 0.00737</w:t>
      </w:r>
    </w:p>
    <w:p w14:paraId="58BD645C" w14:textId="77777777" w:rsidR="006C4E8D" w:rsidRPr="003728FA" w:rsidRDefault="006C4E8D" w:rsidP="006C4E8D"/>
    <w:p w14:paraId="74BFF4EF" w14:textId="77777777" w:rsidR="006C4E8D" w:rsidRPr="003728FA" w:rsidRDefault="006C4E8D" w:rsidP="006C4E8D">
      <w:r w:rsidRPr="003728FA">
        <w:t>Примесь: 0328 Углерод (593)</w:t>
      </w:r>
    </w:p>
    <w:p w14:paraId="03247B06" w14:textId="77777777" w:rsidR="006C4E8D" w:rsidRPr="003728FA" w:rsidRDefault="006C4E8D" w:rsidP="006C4E8D"/>
    <w:p w14:paraId="299054F2" w14:textId="77777777" w:rsidR="006C4E8D" w:rsidRPr="003728FA" w:rsidRDefault="006C4E8D" w:rsidP="006C4E8D">
      <w:proofErr w:type="spellStart"/>
      <w:r w:rsidRPr="003728FA">
        <w:t>Пробеговые</w:t>
      </w:r>
      <w:proofErr w:type="spellEnd"/>
      <w:r w:rsidRPr="003728FA">
        <w:t xml:space="preserve"> выбросы ЗВ, г/км, (табл.3.8</w:t>
      </w:r>
      <w:proofErr w:type="gramStart"/>
      <w:r w:rsidRPr="003728FA">
        <w:t>) ,</w:t>
      </w:r>
      <w:proofErr w:type="gramEnd"/>
      <w:r w:rsidRPr="003728FA">
        <w:t xml:space="preserve"> ML = 0.36</w:t>
      </w:r>
    </w:p>
    <w:p w14:paraId="21179180" w14:textId="77777777" w:rsidR="006C4E8D" w:rsidRPr="003728FA" w:rsidRDefault="006C4E8D" w:rsidP="006C4E8D">
      <w:r w:rsidRPr="003728FA">
        <w:t xml:space="preserve">Удельные выбросы ЗВ при работе на холостом ходу, </w:t>
      </w:r>
      <w:proofErr w:type="gramStart"/>
      <w:r w:rsidRPr="003728FA">
        <w:t>г/мин</w:t>
      </w:r>
      <w:proofErr w:type="gramEnd"/>
      <w:r w:rsidRPr="003728FA">
        <w:t>,</w:t>
      </w:r>
    </w:p>
    <w:p w14:paraId="20358DDB" w14:textId="77777777" w:rsidR="006C4E8D" w:rsidRPr="003728FA" w:rsidRDefault="006C4E8D" w:rsidP="006C4E8D">
      <w:r w:rsidRPr="003728FA">
        <w:t>(табл.3.9</w:t>
      </w:r>
      <w:proofErr w:type="gramStart"/>
      <w:r w:rsidRPr="003728FA">
        <w:t>) ,</w:t>
      </w:r>
      <w:proofErr w:type="gramEnd"/>
      <w:r w:rsidRPr="003728FA">
        <w:t xml:space="preserve"> MXX = 0.04</w:t>
      </w:r>
    </w:p>
    <w:p w14:paraId="418FC06F" w14:textId="77777777" w:rsidR="006C4E8D" w:rsidRPr="003728FA" w:rsidRDefault="006C4E8D" w:rsidP="006C4E8D"/>
    <w:p w14:paraId="42D62CCE" w14:textId="77777777" w:rsidR="006C4E8D" w:rsidRPr="003728FA" w:rsidRDefault="006C4E8D" w:rsidP="006C4E8D">
      <w:r w:rsidRPr="003728FA">
        <w:t xml:space="preserve">Выброс ЗВ в день при движении и работе на </w:t>
      </w:r>
      <w:proofErr w:type="spellStart"/>
      <w:proofErr w:type="gramStart"/>
      <w:r w:rsidRPr="003728FA">
        <w:t>территории,г</w:t>
      </w:r>
      <w:proofErr w:type="spellEnd"/>
      <w:proofErr w:type="gramEnd"/>
      <w:r w:rsidRPr="003728FA">
        <w:t xml:space="preserve"> , M1 = ML * L1 + 1.3 * ML * L1N + MXX * TXS = 0.36 * 10 + 1.3 * 0.36 * 10 + 0.04 * 10 = 8.68</w:t>
      </w:r>
    </w:p>
    <w:p w14:paraId="2D81A371" w14:textId="77777777" w:rsidR="006C4E8D" w:rsidRPr="003728FA" w:rsidRDefault="006C4E8D" w:rsidP="006C4E8D">
      <w:r w:rsidRPr="003728FA">
        <w:t>Валовый выброс ЗВ, т/</w:t>
      </w:r>
      <w:proofErr w:type="gramStart"/>
      <w:r w:rsidRPr="003728FA">
        <w:t>год ,</w:t>
      </w:r>
      <w:proofErr w:type="gramEnd"/>
      <w:r w:rsidRPr="003728FA">
        <w:t xml:space="preserve"> M = A * M1 * NK * DN * 10 ^ (-6) = 1 * 8.68 * 1 * 250 * 10 ^ (-6) = 0.00217</w:t>
      </w:r>
    </w:p>
    <w:p w14:paraId="61680043" w14:textId="77777777" w:rsidR="006C4E8D" w:rsidRPr="003728FA" w:rsidRDefault="006C4E8D" w:rsidP="006C4E8D">
      <w:r w:rsidRPr="003728FA">
        <w:t xml:space="preserve">Максимальный разовый выброс ЗВ одним автомобилем, г за 30 </w:t>
      </w:r>
      <w:proofErr w:type="gramStart"/>
      <w:r w:rsidRPr="003728FA">
        <w:t>мин ,</w:t>
      </w:r>
      <w:proofErr w:type="gramEnd"/>
      <w:r w:rsidRPr="003728FA">
        <w:t xml:space="preserve"> M2 = ML * L2 + 1.3 * ML * L2N + MXX * TXM = 0.36 * 10 + 1.3 * 0.36 * 10 + 0.04 * 10 = 8.68</w:t>
      </w:r>
    </w:p>
    <w:p w14:paraId="6DDEFEDA" w14:textId="77777777" w:rsidR="006C4E8D" w:rsidRPr="003728FA" w:rsidRDefault="006C4E8D" w:rsidP="006C4E8D">
      <w:r w:rsidRPr="003728FA">
        <w:t>Максимальный разовый выброс ЗВ, г/</w:t>
      </w:r>
      <w:proofErr w:type="gramStart"/>
      <w:r w:rsidRPr="003728FA">
        <w:t>с ,</w:t>
      </w:r>
      <w:proofErr w:type="gramEnd"/>
      <w:r w:rsidRPr="003728FA">
        <w:t xml:space="preserve"> G = M2 * NK1 / 30 / 60 = 8.68 * 1 / 30 / 60 = 0.00482</w:t>
      </w:r>
    </w:p>
    <w:p w14:paraId="1EE3DC58" w14:textId="77777777" w:rsidR="006C4E8D" w:rsidRPr="003728FA" w:rsidRDefault="006C4E8D" w:rsidP="006C4E8D"/>
    <w:p w14:paraId="2688EC38" w14:textId="77777777" w:rsidR="006C4E8D" w:rsidRPr="003728FA" w:rsidRDefault="006C4E8D" w:rsidP="006C4E8D">
      <w:r w:rsidRPr="003728FA">
        <w:t>Примесь: 0330 Сера диоксид (526)</w:t>
      </w:r>
    </w:p>
    <w:p w14:paraId="6DDAE86C" w14:textId="77777777" w:rsidR="006C4E8D" w:rsidRPr="003728FA" w:rsidRDefault="006C4E8D" w:rsidP="006C4E8D"/>
    <w:p w14:paraId="02136D67" w14:textId="77777777" w:rsidR="006C4E8D" w:rsidRPr="003728FA" w:rsidRDefault="006C4E8D" w:rsidP="006C4E8D">
      <w:proofErr w:type="spellStart"/>
      <w:r w:rsidRPr="003728FA">
        <w:t>Пробеговые</w:t>
      </w:r>
      <w:proofErr w:type="spellEnd"/>
      <w:r w:rsidRPr="003728FA">
        <w:t xml:space="preserve"> выбросы ЗВ, г/км, (табл.3.8</w:t>
      </w:r>
      <w:proofErr w:type="gramStart"/>
      <w:r w:rsidRPr="003728FA">
        <w:t>) ,</w:t>
      </w:r>
      <w:proofErr w:type="gramEnd"/>
      <w:r w:rsidRPr="003728FA">
        <w:t xml:space="preserve"> ML = 0.603</w:t>
      </w:r>
    </w:p>
    <w:p w14:paraId="3E58A6C4" w14:textId="77777777" w:rsidR="006C4E8D" w:rsidRPr="003728FA" w:rsidRDefault="006C4E8D" w:rsidP="006C4E8D">
      <w:r w:rsidRPr="003728FA">
        <w:t xml:space="preserve">Удельные выбросы ЗВ при работе на холостом ходу, </w:t>
      </w:r>
      <w:proofErr w:type="gramStart"/>
      <w:r w:rsidRPr="003728FA">
        <w:t>г/мин</w:t>
      </w:r>
      <w:proofErr w:type="gramEnd"/>
      <w:r w:rsidRPr="003728FA">
        <w:t>,</w:t>
      </w:r>
    </w:p>
    <w:p w14:paraId="6A027655" w14:textId="77777777" w:rsidR="006C4E8D" w:rsidRPr="003728FA" w:rsidRDefault="006C4E8D" w:rsidP="006C4E8D">
      <w:r w:rsidRPr="003728FA">
        <w:t>(табл.3.9</w:t>
      </w:r>
      <w:proofErr w:type="gramStart"/>
      <w:r w:rsidRPr="003728FA">
        <w:t>) ,</w:t>
      </w:r>
      <w:proofErr w:type="gramEnd"/>
      <w:r w:rsidRPr="003728FA">
        <w:t xml:space="preserve"> MXX = 0.1</w:t>
      </w:r>
    </w:p>
    <w:p w14:paraId="7B829682" w14:textId="77777777" w:rsidR="006C4E8D" w:rsidRPr="003728FA" w:rsidRDefault="006C4E8D" w:rsidP="006C4E8D"/>
    <w:p w14:paraId="5BD4EE30" w14:textId="77777777" w:rsidR="006C4E8D" w:rsidRPr="003728FA" w:rsidRDefault="006C4E8D" w:rsidP="006C4E8D">
      <w:r w:rsidRPr="003728FA">
        <w:t xml:space="preserve">Выброс ЗВ в день при движении и работе на </w:t>
      </w:r>
      <w:proofErr w:type="spellStart"/>
      <w:proofErr w:type="gramStart"/>
      <w:r w:rsidRPr="003728FA">
        <w:t>территории,г</w:t>
      </w:r>
      <w:proofErr w:type="spellEnd"/>
      <w:proofErr w:type="gramEnd"/>
      <w:r w:rsidRPr="003728FA">
        <w:t xml:space="preserve"> , M1 = ML * L1 + 1.3 * ML * L1N + MXX * TXS = 0.603 * 10 + 1.3 * 0.603 * 10 + 0.1 * 10 = 14.87</w:t>
      </w:r>
    </w:p>
    <w:p w14:paraId="12C2961C" w14:textId="77777777" w:rsidR="006C4E8D" w:rsidRPr="003728FA" w:rsidRDefault="006C4E8D" w:rsidP="006C4E8D">
      <w:r w:rsidRPr="003728FA">
        <w:t>Валовый выброс ЗВ, т/</w:t>
      </w:r>
      <w:proofErr w:type="gramStart"/>
      <w:r w:rsidRPr="003728FA">
        <w:t>год ,</w:t>
      </w:r>
      <w:proofErr w:type="gramEnd"/>
      <w:r w:rsidRPr="003728FA">
        <w:t xml:space="preserve"> M = A * M1 * NK * DN * 10 ^ (-6) = 1 * 14.87 * 1 * 250 * 10 ^ (-6) = 0.00372</w:t>
      </w:r>
    </w:p>
    <w:p w14:paraId="4E056E83" w14:textId="77777777" w:rsidR="006C4E8D" w:rsidRPr="003728FA" w:rsidRDefault="006C4E8D" w:rsidP="006C4E8D">
      <w:r w:rsidRPr="003728FA">
        <w:t xml:space="preserve">Максимальный разовый выброс ЗВ одним автомобилем, г за 30 </w:t>
      </w:r>
      <w:proofErr w:type="gramStart"/>
      <w:r w:rsidRPr="003728FA">
        <w:t>мин ,</w:t>
      </w:r>
      <w:proofErr w:type="gramEnd"/>
      <w:r w:rsidRPr="003728FA">
        <w:t xml:space="preserve"> M2 = ML * L2 + 1.3 * ML * L2N + MXX * TXM = 0.603 * 10 + 1.3 * 0.603 * 10 + 0.1 * 10 = 14.87</w:t>
      </w:r>
    </w:p>
    <w:p w14:paraId="416D7639" w14:textId="77777777" w:rsidR="006C4E8D" w:rsidRPr="003728FA" w:rsidRDefault="006C4E8D" w:rsidP="006C4E8D">
      <w:r w:rsidRPr="003728FA">
        <w:t>Максимальный разовый выброс ЗВ, г/</w:t>
      </w:r>
      <w:proofErr w:type="gramStart"/>
      <w:r w:rsidRPr="003728FA">
        <w:t>с ,</w:t>
      </w:r>
      <w:proofErr w:type="gramEnd"/>
      <w:r w:rsidRPr="003728FA">
        <w:t xml:space="preserve"> G = M2 * NK1 / 30 / 60 = 14.87 * 1 / 30 / 60 = 0.00826</w:t>
      </w:r>
    </w:p>
    <w:p w14:paraId="1F5D525C" w14:textId="77777777" w:rsidR="006C4E8D" w:rsidRPr="003728FA" w:rsidRDefault="006C4E8D" w:rsidP="006C4E8D">
      <w:r w:rsidRPr="003728FA">
        <w:t xml:space="preserve">ИТОГО выбросы по периоду: Переходный период (t&gt;-5 и </w:t>
      </w:r>
      <w:proofErr w:type="gramStart"/>
      <w:r w:rsidRPr="003728FA">
        <w:t>t&lt;</w:t>
      </w:r>
      <w:proofErr w:type="gramEnd"/>
      <w:r w:rsidRPr="003728FA">
        <w:t>5)</w:t>
      </w:r>
    </w:p>
    <w:p w14:paraId="5A2D4B3E" w14:textId="77777777" w:rsidR="006C4E8D" w:rsidRPr="003728FA" w:rsidRDefault="006C4E8D" w:rsidP="006C4E8D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658"/>
        <w:gridCol w:w="166"/>
        <w:gridCol w:w="493"/>
        <w:gridCol w:w="495"/>
        <w:gridCol w:w="329"/>
        <w:gridCol w:w="659"/>
        <w:gridCol w:w="988"/>
        <w:gridCol w:w="988"/>
        <w:gridCol w:w="990"/>
        <w:gridCol w:w="988"/>
        <w:gridCol w:w="988"/>
        <w:gridCol w:w="990"/>
        <w:gridCol w:w="2468"/>
      </w:tblGrid>
      <w:tr w:rsidR="006C4E8D" w:rsidRPr="003728FA" w14:paraId="7047031E" w14:textId="77777777" w:rsidTr="000B46A7"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16AC6FBA" w14:textId="77777777" w:rsidR="006C4E8D" w:rsidRPr="003728FA" w:rsidRDefault="006C4E8D" w:rsidP="000B46A7">
            <w:r w:rsidRPr="003728FA">
              <w:t>Тип машины: Грузовые автомобили дизельные свыше 8 до 16 т (СНГ)</w:t>
            </w:r>
          </w:p>
        </w:tc>
      </w:tr>
      <w:tr w:rsidR="006C4E8D" w:rsidRPr="003728FA" w14:paraId="57FC7821" w14:textId="77777777" w:rsidTr="000B46A7"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4F79DA" w14:textId="77777777" w:rsidR="006C4E8D" w:rsidRPr="003728FA" w:rsidRDefault="006C4E8D" w:rsidP="000B46A7">
            <w:proofErr w:type="spellStart"/>
            <w:r w:rsidRPr="003728FA">
              <w:t>Dn</w:t>
            </w:r>
            <w:proofErr w:type="spellEnd"/>
            <w:r w:rsidRPr="003728FA">
              <w:t>,</w:t>
            </w:r>
          </w:p>
          <w:p w14:paraId="57028606" w14:textId="77777777" w:rsidR="006C4E8D" w:rsidRPr="003728FA" w:rsidRDefault="006C4E8D" w:rsidP="000B46A7">
            <w:proofErr w:type="spellStart"/>
            <w:r w:rsidRPr="003728FA">
              <w:t>сут</w:t>
            </w:r>
            <w:proofErr w:type="spellEnd"/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DC6854" w14:textId="77777777" w:rsidR="006C4E8D" w:rsidRPr="003728FA" w:rsidRDefault="006C4E8D" w:rsidP="000B46A7">
            <w:proofErr w:type="spellStart"/>
            <w:r w:rsidRPr="003728FA">
              <w:t>Nk</w:t>
            </w:r>
            <w:proofErr w:type="spellEnd"/>
            <w:r w:rsidRPr="003728FA">
              <w:t>,</w:t>
            </w:r>
          </w:p>
          <w:p w14:paraId="209B1152" w14:textId="77777777" w:rsidR="006C4E8D" w:rsidRPr="003728FA" w:rsidRDefault="006C4E8D" w:rsidP="000B46A7">
            <w:proofErr w:type="spellStart"/>
            <w:r w:rsidRPr="003728FA">
              <w:t>шт</w:t>
            </w:r>
            <w:proofErr w:type="spellEnd"/>
          </w:p>
        </w:tc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F4301B" w14:textId="77777777" w:rsidR="006C4E8D" w:rsidRPr="003728FA" w:rsidRDefault="006C4E8D" w:rsidP="000B46A7">
            <w:r w:rsidRPr="003728FA">
              <w:t>A</w:t>
            </w:r>
          </w:p>
          <w:p w14:paraId="6DE67A49" w14:textId="77777777" w:rsidR="006C4E8D" w:rsidRPr="003728FA" w:rsidRDefault="006C4E8D" w:rsidP="000B46A7"/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EE33BD" w14:textId="77777777" w:rsidR="006C4E8D" w:rsidRPr="003728FA" w:rsidRDefault="006C4E8D" w:rsidP="000B46A7">
            <w:r w:rsidRPr="003728FA">
              <w:t>Nk1</w:t>
            </w:r>
          </w:p>
          <w:p w14:paraId="76439ED1" w14:textId="77777777" w:rsidR="006C4E8D" w:rsidRPr="003728FA" w:rsidRDefault="006C4E8D" w:rsidP="000B46A7">
            <w:r w:rsidRPr="003728FA">
              <w:t>шт.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30AADE" w14:textId="77777777" w:rsidR="006C4E8D" w:rsidRPr="003728FA" w:rsidRDefault="006C4E8D" w:rsidP="000B46A7">
            <w:r w:rsidRPr="003728FA">
              <w:t>L1,</w:t>
            </w:r>
          </w:p>
          <w:p w14:paraId="3517D2B4" w14:textId="77777777" w:rsidR="006C4E8D" w:rsidRPr="003728FA" w:rsidRDefault="006C4E8D" w:rsidP="000B46A7">
            <w:r w:rsidRPr="003728FA">
              <w:t>км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FB04E0" w14:textId="77777777" w:rsidR="006C4E8D" w:rsidRPr="003728FA" w:rsidRDefault="006C4E8D" w:rsidP="000B46A7">
            <w:r w:rsidRPr="003728FA">
              <w:t>L1n,</w:t>
            </w:r>
          </w:p>
          <w:p w14:paraId="51F6FC23" w14:textId="77777777" w:rsidR="006C4E8D" w:rsidRPr="003728FA" w:rsidRDefault="006C4E8D" w:rsidP="000B46A7">
            <w:r w:rsidRPr="003728FA">
              <w:t>км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33A0D0" w14:textId="77777777" w:rsidR="006C4E8D" w:rsidRPr="003728FA" w:rsidRDefault="006C4E8D" w:rsidP="000B46A7">
            <w:proofErr w:type="spellStart"/>
            <w:r w:rsidRPr="003728FA">
              <w:t>Txs</w:t>
            </w:r>
            <w:proofErr w:type="spellEnd"/>
            <w:r w:rsidRPr="003728FA">
              <w:t>,</w:t>
            </w:r>
          </w:p>
          <w:p w14:paraId="56ACF3B9" w14:textId="77777777" w:rsidR="006C4E8D" w:rsidRPr="003728FA" w:rsidRDefault="006C4E8D" w:rsidP="000B46A7">
            <w:r w:rsidRPr="003728FA">
              <w:t>мин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0EE7D5" w14:textId="77777777" w:rsidR="006C4E8D" w:rsidRPr="003728FA" w:rsidRDefault="006C4E8D" w:rsidP="000B46A7">
            <w:r w:rsidRPr="003728FA">
              <w:t>L2,</w:t>
            </w:r>
          </w:p>
          <w:p w14:paraId="0AE0B83D" w14:textId="77777777" w:rsidR="006C4E8D" w:rsidRPr="003728FA" w:rsidRDefault="006C4E8D" w:rsidP="000B46A7">
            <w:r w:rsidRPr="003728FA">
              <w:t>км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08B82D" w14:textId="77777777" w:rsidR="006C4E8D" w:rsidRPr="003728FA" w:rsidRDefault="006C4E8D" w:rsidP="000B46A7">
            <w:r w:rsidRPr="003728FA">
              <w:t>L2n,</w:t>
            </w:r>
          </w:p>
          <w:p w14:paraId="6B8E8324" w14:textId="77777777" w:rsidR="006C4E8D" w:rsidRPr="003728FA" w:rsidRDefault="006C4E8D" w:rsidP="000B46A7">
            <w:r w:rsidRPr="003728FA">
              <w:t>км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49F264" w14:textId="77777777" w:rsidR="006C4E8D" w:rsidRPr="003728FA" w:rsidRDefault="006C4E8D" w:rsidP="000B46A7">
            <w:proofErr w:type="spellStart"/>
            <w:r w:rsidRPr="003728FA">
              <w:t>Txm</w:t>
            </w:r>
            <w:proofErr w:type="spellEnd"/>
            <w:r w:rsidRPr="003728FA">
              <w:t>,</w:t>
            </w:r>
          </w:p>
          <w:p w14:paraId="10E4B8FA" w14:textId="77777777" w:rsidR="006C4E8D" w:rsidRPr="003728FA" w:rsidRDefault="006C4E8D" w:rsidP="000B46A7">
            <w:r w:rsidRPr="003728FA">
              <w:t>мин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990FB6" w14:textId="77777777" w:rsidR="006C4E8D" w:rsidRPr="003728FA" w:rsidRDefault="006C4E8D" w:rsidP="000B46A7"/>
        </w:tc>
      </w:tr>
      <w:tr w:rsidR="006C4E8D" w:rsidRPr="003728FA" w14:paraId="04293C27" w14:textId="77777777" w:rsidTr="000B46A7"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9980FA" w14:textId="77777777" w:rsidR="006C4E8D" w:rsidRPr="003728FA" w:rsidRDefault="006C4E8D" w:rsidP="000B46A7">
            <w:r w:rsidRPr="003728FA">
              <w:t>250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F5BB62" w14:textId="77777777" w:rsidR="006C4E8D" w:rsidRPr="003728FA" w:rsidRDefault="006C4E8D" w:rsidP="000B46A7">
            <w:r w:rsidRPr="003728FA">
              <w:t>1</w:t>
            </w:r>
          </w:p>
        </w:tc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2259CB" w14:textId="77777777" w:rsidR="006C4E8D" w:rsidRPr="003728FA" w:rsidRDefault="006C4E8D" w:rsidP="000B46A7">
            <w:r w:rsidRPr="003728FA">
              <w:t>1.00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DBAD9E" w14:textId="77777777" w:rsidR="006C4E8D" w:rsidRPr="003728FA" w:rsidRDefault="006C4E8D" w:rsidP="000B46A7">
            <w:r w:rsidRPr="003728FA">
              <w:t>1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A05D51" w14:textId="77777777" w:rsidR="006C4E8D" w:rsidRPr="003728FA" w:rsidRDefault="006C4E8D" w:rsidP="000B46A7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28BADF" w14:textId="77777777" w:rsidR="006C4E8D" w:rsidRPr="003728FA" w:rsidRDefault="006C4E8D" w:rsidP="000B46A7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960408" w14:textId="77777777" w:rsidR="006C4E8D" w:rsidRPr="003728FA" w:rsidRDefault="006C4E8D" w:rsidP="000B46A7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258D09" w14:textId="77777777" w:rsidR="006C4E8D" w:rsidRPr="003728FA" w:rsidRDefault="006C4E8D" w:rsidP="000B46A7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A05BDA" w14:textId="77777777" w:rsidR="006C4E8D" w:rsidRPr="003728FA" w:rsidRDefault="006C4E8D" w:rsidP="000B46A7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F07BE9" w14:textId="77777777" w:rsidR="006C4E8D" w:rsidRPr="003728FA" w:rsidRDefault="006C4E8D" w:rsidP="000B46A7">
            <w:r w:rsidRPr="003728FA">
              <w:t>10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CE5896" w14:textId="77777777" w:rsidR="006C4E8D" w:rsidRPr="003728FA" w:rsidRDefault="006C4E8D" w:rsidP="000B46A7"/>
        </w:tc>
      </w:tr>
      <w:tr w:rsidR="006C4E8D" w:rsidRPr="003728FA" w14:paraId="289DE43B" w14:textId="77777777" w:rsidTr="000B46A7"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F5467C" w14:textId="77777777" w:rsidR="006C4E8D" w:rsidRPr="003728FA" w:rsidRDefault="006C4E8D" w:rsidP="000B46A7"/>
        </w:tc>
      </w:tr>
      <w:tr w:rsidR="006C4E8D" w:rsidRPr="003728FA" w14:paraId="31C7CF73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497576" w14:textId="77777777" w:rsidR="006C4E8D" w:rsidRPr="003728FA" w:rsidRDefault="006C4E8D" w:rsidP="000B46A7">
            <w:r w:rsidRPr="003728FA">
              <w:t>ЗВ</w:t>
            </w:r>
          </w:p>
          <w:p w14:paraId="392C1B64" w14:textId="77777777" w:rsidR="006C4E8D" w:rsidRPr="003728FA" w:rsidRDefault="006C4E8D" w:rsidP="000B46A7"/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2397E7" w14:textId="77777777" w:rsidR="006C4E8D" w:rsidRPr="003728FA" w:rsidRDefault="006C4E8D" w:rsidP="000B46A7">
            <w:proofErr w:type="spellStart"/>
            <w:r w:rsidRPr="003728FA">
              <w:t>Mxx</w:t>
            </w:r>
            <w:proofErr w:type="spellEnd"/>
            <w:r w:rsidRPr="003728FA">
              <w:t>,</w:t>
            </w:r>
          </w:p>
          <w:p w14:paraId="2C876B2F" w14:textId="77777777" w:rsidR="006C4E8D" w:rsidRPr="003728FA" w:rsidRDefault="006C4E8D" w:rsidP="000B46A7">
            <w:proofErr w:type="gramStart"/>
            <w:r w:rsidRPr="003728FA">
              <w:t>г/мин</w:t>
            </w:r>
            <w:proofErr w:type="gramEnd"/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27C410" w14:textId="77777777" w:rsidR="006C4E8D" w:rsidRPr="003728FA" w:rsidRDefault="006C4E8D" w:rsidP="000B46A7">
            <w:proofErr w:type="spellStart"/>
            <w:r w:rsidRPr="003728FA">
              <w:t>Ml</w:t>
            </w:r>
            <w:proofErr w:type="spellEnd"/>
            <w:r w:rsidRPr="003728FA">
              <w:t>,</w:t>
            </w:r>
          </w:p>
          <w:p w14:paraId="2A99796C" w14:textId="77777777" w:rsidR="006C4E8D" w:rsidRPr="003728FA" w:rsidRDefault="006C4E8D" w:rsidP="000B46A7">
            <w:r w:rsidRPr="003728FA">
              <w:t>г/км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3F561" w14:textId="77777777" w:rsidR="006C4E8D" w:rsidRPr="003728FA" w:rsidRDefault="006C4E8D" w:rsidP="000B46A7">
            <w:r w:rsidRPr="003728FA">
              <w:t>г/с</w:t>
            </w:r>
          </w:p>
          <w:p w14:paraId="4A797F93" w14:textId="77777777" w:rsidR="006C4E8D" w:rsidRPr="003728FA" w:rsidRDefault="006C4E8D" w:rsidP="000B46A7"/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20157A" w14:textId="77777777" w:rsidR="006C4E8D" w:rsidRPr="003728FA" w:rsidRDefault="006C4E8D" w:rsidP="000B46A7">
            <w:r w:rsidRPr="003728FA">
              <w:t>т/год</w:t>
            </w:r>
          </w:p>
          <w:p w14:paraId="13E4B274" w14:textId="77777777" w:rsidR="006C4E8D" w:rsidRPr="003728FA" w:rsidRDefault="006C4E8D" w:rsidP="000B46A7"/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9ECA68" w14:textId="77777777" w:rsidR="006C4E8D" w:rsidRPr="003728FA" w:rsidRDefault="006C4E8D" w:rsidP="000B46A7"/>
        </w:tc>
      </w:tr>
      <w:tr w:rsidR="006C4E8D" w:rsidRPr="003728FA" w14:paraId="620A29E1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6E362F" w14:textId="77777777" w:rsidR="006C4E8D" w:rsidRPr="003728FA" w:rsidRDefault="006C4E8D" w:rsidP="000B46A7">
            <w:r w:rsidRPr="003728FA">
              <w:t>0337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2186E2" w14:textId="77777777" w:rsidR="006C4E8D" w:rsidRPr="003728FA" w:rsidRDefault="006C4E8D" w:rsidP="000B46A7">
            <w:r w:rsidRPr="003728FA">
              <w:t>2.9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4075D3" w14:textId="77777777" w:rsidR="006C4E8D" w:rsidRPr="003728FA" w:rsidRDefault="006C4E8D" w:rsidP="000B46A7">
            <w:r w:rsidRPr="003728FA">
              <w:t>6.66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F504E1" w14:textId="77777777" w:rsidR="006C4E8D" w:rsidRPr="003728FA" w:rsidRDefault="006C4E8D" w:rsidP="000B46A7">
            <w:r w:rsidRPr="003728FA">
              <w:t>0.1012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C914C9" w14:textId="77777777" w:rsidR="006C4E8D" w:rsidRPr="003728FA" w:rsidRDefault="006C4E8D" w:rsidP="000B46A7">
            <w:r w:rsidRPr="003728FA">
              <w:t>0.04555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2F562E" w14:textId="77777777" w:rsidR="006C4E8D" w:rsidRPr="003728FA" w:rsidRDefault="006C4E8D" w:rsidP="000B46A7"/>
        </w:tc>
      </w:tr>
      <w:tr w:rsidR="006C4E8D" w:rsidRPr="003728FA" w14:paraId="3C8962A7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F590A7" w14:textId="77777777" w:rsidR="006C4E8D" w:rsidRPr="003728FA" w:rsidRDefault="006C4E8D" w:rsidP="000B46A7">
            <w:r w:rsidRPr="003728FA">
              <w:t>2732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BB306E" w14:textId="77777777" w:rsidR="006C4E8D" w:rsidRPr="003728FA" w:rsidRDefault="006C4E8D" w:rsidP="000B46A7">
            <w:r w:rsidRPr="003728FA">
              <w:t>0.45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3DDD08" w14:textId="77777777" w:rsidR="006C4E8D" w:rsidRPr="003728FA" w:rsidRDefault="006C4E8D" w:rsidP="000B46A7">
            <w:r w:rsidRPr="003728FA">
              <w:t>1.08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553320" w14:textId="77777777" w:rsidR="006C4E8D" w:rsidRPr="003728FA" w:rsidRDefault="006C4E8D" w:rsidP="000B46A7">
            <w:r w:rsidRPr="003728FA">
              <w:t>0.0163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974DD0" w14:textId="77777777" w:rsidR="006C4E8D" w:rsidRPr="003728FA" w:rsidRDefault="006C4E8D" w:rsidP="000B46A7">
            <w:r w:rsidRPr="003728FA">
              <w:t>0.00734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0C95A" w14:textId="77777777" w:rsidR="006C4E8D" w:rsidRPr="003728FA" w:rsidRDefault="006C4E8D" w:rsidP="000B46A7"/>
        </w:tc>
      </w:tr>
      <w:tr w:rsidR="006C4E8D" w:rsidRPr="003728FA" w14:paraId="2151F61F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9A7C27" w14:textId="77777777" w:rsidR="006C4E8D" w:rsidRPr="003728FA" w:rsidRDefault="006C4E8D" w:rsidP="000B46A7">
            <w:r w:rsidRPr="003728FA">
              <w:t>0301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99DC0E" w14:textId="77777777" w:rsidR="006C4E8D" w:rsidRPr="003728FA" w:rsidRDefault="006C4E8D" w:rsidP="000B46A7">
            <w:r w:rsidRPr="003728FA">
              <w:t>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9BD089" w14:textId="77777777" w:rsidR="006C4E8D" w:rsidRPr="003728FA" w:rsidRDefault="006C4E8D" w:rsidP="000B46A7">
            <w:r w:rsidRPr="003728FA">
              <w:t>4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9C1499" w14:textId="77777777" w:rsidR="006C4E8D" w:rsidRPr="003728FA" w:rsidRDefault="006C4E8D" w:rsidP="000B46A7">
            <w:r w:rsidRPr="003728FA">
              <w:t>0.0454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CF231A" w14:textId="77777777" w:rsidR="006C4E8D" w:rsidRPr="003728FA" w:rsidRDefault="006C4E8D" w:rsidP="000B46A7">
            <w:r w:rsidRPr="003728FA">
              <w:t>0.0204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82570B" w14:textId="77777777" w:rsidR="006C4E8D" w:rsidRPr="003728FA" w:rsidRDefault="006C4E8D" w:rsidP="000B46A7"/>
        </w:tc>
      </w:tr>
      <w:tr w:rsidR="006C4E8D" w:rsidRPr="003728FA" w14:paraId="5F39EF87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5BD4C8" w14:textId="77777777" w:rsidR="006C4E8D" w:rsidRPr="003728FA" w:rsidRDefault="006C4E8D" w:rsidP="000B46A7">
            <w:r w:rsidRPr="003728FA">
              <w:t>0304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FEEE79" w14:textId="77777777" w:rsidR="006C4E8D" w:rsidRPr="003728FA" w:rsidRDefault="006C4E8D" w:rsidP="000B46A7">
            <w:r w:rsidRPr="003728FA">
              <w:t>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0F6E6C" w14:textId="77777777" w:rsidR="006C4E8D" w:rsidRPr="003728FA" w:rsidRDefault="006C4E8D" w:rsidP="000B46A7">
            <w:r w:rsidRPr="003728FA">
              <w:t>4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0C169B" w14:textId="77777777" w:rsidR="006C4E8D" w:rsidRPr="003728FA" w:rsidRDefault="006C4E8D" w:rsidP="000B46A7">
            <w:r w:rsidRPr="003728FA">
              <w:t>0.00737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CBE50B" w14:textId="77777777" w:rsidR="006C4E8D" w:rsidRPr="003728FA" w:rsidRDefault="006C4E8D" w:rsidP="000B46A7">
            <w:r w:rsidRPr="003728FA">
              <w:t>0.003315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E9B56" w14:textId="77777777" w:rsidR="006C4E8D" w:rsidRPr="003728FA" w:rsidRDefault="006C4E8D" w:rsidP="000B46A7"/>
        </w:tc>
      </w:tr>
      <w:tr w:rsidR="006C4E8D" w:rsidRPr="003728FA" w14:paraId="383B9DD0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A6F695" w14:textId="77777777" w:rsidR="006C4E8D" w:rsidRPr="003728FA" w:rsidRDefault="006C4E8D" w:rsidP="000B46A7">
            <w:r w:rsidRPr="003728FA">
              <w:t>0328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4E8B5E" w14:textId="77777777" w:rsidR="006C4E8D" w:rsidRPr="003728FA" w:rsidRDefault="006C4E8D" w:rsidP="000B46A7">
            <w:r w:rsidRPr="003728FA">
              <w:t>0.04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457BCD" w14:textId="77777777" w:rsidR="006C4E8D" w:rsidRPr="003728FA" w:rsidRDefault="006C4E8D" w:rsidP="000B46A7">
            <w:r w:rsidRPr="003728FA">
              <w:t>0.36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AB3B79" w14:textId="77777777" w:rsidR="006C4E8D" w:rsidRPr="003728FA" w:rsidRDefault="006C4E8D" w:rsidP="000B46A7">
            <w:r w:rsidRPr="003728FA">
              <w:t>0.00482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1535D2" w14:textId="77777777" w:rsidR="006C4E8D" w:rsidRPr="003728FA" w:rsidRDefault="006C4E8D" w:rsidP="000B46A7">
            <w:r w:rsidRPr="003728FA">
              <w:t>0.00217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EA136" w14:textId="77777777" w:rsidR="006C4E8D" w:rsidRPr="003728FA" w:rsidRDefault="006C4E8D" w:rsidP="000B46A7"/>
        </w:tc>
      </w:tr>
      <w:tr w:rsidR="006C4E8D" w:rsidRPr="003728FA" w14:paraId="0F2DFF90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21FE84" w14:textId="77777777" w:rsidR="006C4E8D" w:rsidRPr="003728FA" w:rsidRDefault="006C4E8D" w:rsidP="000B46A7">
            <w:r w:rsidRPr="003728FA">
              <w:t>0330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2DF282" w14:textId="77777777" w:rsidR="006C4E8D" w:rsidRPr="003728FA" w:rsidRDefault="006C4E8D" w:rsidP="000B46A7">
            <w:r w:rsidRPr="003728FA">
              <w:t>0.1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BD35EC" w14:textId="77777777" w:rsidR="006C4E8D" w:rsidRPr="003728FA" w:rsidRDefault="006C4E8D" w:rsidP="000B46A7">
            <w:r w:rsidRPr="003728FA">
              <w:t>0.603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CA90A0" w14:textId="77777777" w:rsidR="006C4E8D" w:rsidRPr="003728FA" w:rsidRDefault="006C4E8D" w:rsidP="000B46A7">
            <w:r w:rsidRPr="003728FA">
              <w:t>0.00826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1B2790" w14:textId="77777777" w:rsidR="006C4E8D" w:rsidRPr="003728FA" w:rsidRDefault="006C4E8D" w:rsidP="000B46A7">
            <w:r w:rsidRPr="003728FA">
              <w:t>0.00372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C98632" w14:textId="77777777" w:rsidR="006C4E8D" w:rsidRPr="003728FA" w:rsidRDefault="006C4E8D" w:rsidP="000B46A7"/>
        </w:tc>
      </w:tr>
    </w:tbl>
    <w:p w14:paraId="72B1F128" w14:textId="77777777" w:rsidR="006C4E8D" w:rsidRPr="003728FA" w:rsidRDefault="006C4E8D" w:rsidP="006C4E8D">
      <w:r w:rsidRPr="003728FA">
        <w:t>ИТОГО ВЫБРОСЫ ОТ СТОЯНКИ АВТОМОБИЛЕЙ</w:t>
      </w:r>
    </w:p>
    <w:tbl>
      <w:tblPr>
        <w:tblW w:w="5000" w:type="pct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799"/>
        <w:gridCol w:w="6400"/>
        <w:gridCol w:w="1761"/>
        <w:gridCol w:w="2240"/>
      </w:tblGrid>
      <w:tr w:rsidR="006C4E8D" w:rsidRPr="003728FA" w14:paraId="2110F102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7D6E10" w14:textId="77777777" w:rsidR="006C4E8D" w:rsidRPr="003728FA" w:rsidRDefault="006C4E8D" w:rsidP="000B46A7">
            <w:r w:rsidRPr="003728FA">
              <w:lastRenderedPageBreak/>
              <w:t>Код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F43041" w14:textId="77777777" w:rsidR="006C4E8D" w:rsidRPr="003728FA" w:rsidRDefault="006C4E8D" w:rsidP="000B46A7">
            <w:r w:rsidRPr="003728FA">
              <w:t>Примесь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EC22A7" w14:textId="77777777" w:rsidR="006C4E8D" w:rsidRPr="003728FA" w:rsidRDefault="006C4E8D" w:rsidP="000B46A7">
            <w:r w:rsidRPr="003728FA">
              <w:t>Выброс г/с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FA3005" w14:textId="77777777" w:rsidR="006C4E8D" w:rsidRPr="003728FA" w:rsidRDefault="006C4E8D" w:rsidP="000B46A7">
            <w:r w:rsidRPr="003728FA">
              <w:t>Выброс т/год</w:t>
            </w:r>
          </w:p>
        </w:tc>
      </w:tr>
      <w:tr w:rsidR="006C4E8D" w:rsidRPr="003728FA" w14:paraId="29FD4952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FA8E41" w14:textId="77777777" w:rsidR="006C4E8D" w:rsidRPr="003728FA" w:rsidRDefault="006C4E8D" w:rsidP="000B46A7">
            <w:r w:rsidRPr="003728FA">
              <w:t>0301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3013C1" w14:textId="77777777" w:rsidR="006C4E8D" w:rsidRPr="003728FA" w:rsidRDefault="006C4E8D" w:rsidP="000B46A7">
            <w:r w:rsidRPr="003728FA">
              <w:t>Азота (IV) диоксид (4)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72992B" w14:textId="77777777" w:rsidR="006C4E8D" w:rsidRPr="003728FA" w:rsidRDefault="006C4E8D" w:rsidP="000B46A7">
            <w:r w:rsidRPr="003728FA">
              <w:t>0.0454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6B0074" w14:textId="77777777" w:rsidR="006C4E8D" w:rsidRPr="003728FA" w:rsidRDefault="006C4E8D" w:rsidP="000B46A7">
            <w:r w:rsidRPr="003728FA">
              <w:t>0.0204</w:t>
            </w:r>
          </w:p>
        </w:tc>
      </w:tr>
      <w:tr w:rsidR="006C4E8D" w:rsidRPr="003728FA" w14:paraId="79D3BFC2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F286D5" w14:textId="77777777" w:rsidR="006C4E8D" w:rsidRPr="003728FA" w:rsidRDefault="006C4E8D" w:rsidP="000B46A7">
            <w:r w:rsidRPr="003728FA">
              <w:t>0304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2B947D" w14:textId="77777777" w:rsidR="006C4E8D" w:rsidRPr="003728FA" w:rsidRDefault="006C4E8D" w:rsidP="000B46A7">
            <w:r w:rsidRPr="003728FA">
              <w:t>Азот (II) оксид (6)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EC43AB" w14:textId="77777777" w:rsidR="006C4E8D" w:rsidRPr="003728FA" w:rsidRDefault="006C4E8D" w:rsidP="000B46A7">
            <w:r w:rsidRPr="003728FA">
              <w:t>0.00737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ECE32A" w14:textId="77777777" w:rsidR="006C4E8D" w:rsidRPr="003728FA" w:rsidRDefault="006C4E8D" w:rsidP="000B46A7">
            <w:r w:rsidRPr="003728FA">
              <w:t>0.003315</w:t>
            </w:r>
          </w:p>
        </w:tc>
      </w:tr>
      <w:tr w:rsidR="006C4E8D" w:rsidRPr="003728FA" w14:paraId="26F56343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707F45" w14:textId="77777777" w:rsidR="006C4E8D" w:rsidRPr="003728FA" w:rsidRDefault="006C4E8D" w:rsidP="000B46A7">
            <w:r w:rsidRPr="003728FA">
              <w:t>0328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CF5568" w14:textId="77777777" w:rsidR="006C4E8D" w:rsidRPr="003728FA" w:rsidRDefault="006C4E8D" w:rsidP="000B46A7">
            <w:r w:rsidRPr="003728FA">
              <w:t>Углерод (593)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0C3A5D" w14:textId="77777777" w:rsidR="006C4E8D" w:rsidRPr="003728FA" w:rsidRDefault="006C4E8D" w:rsidP="000B46A7">
            <w:r w:rsidRPr="003728FA">
              <w:t>0.00482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27FBD7" w14:textId="77777777" w:rsidR="006C4E8D" w:rsidRPr="003728FA" w:rsidRDefault="006C4E8D" w:rsidP="000B46A7">
            <w:r w:rsidRPr="003728FA">
              <w:t>0.00217</w:t>
            </w:r>
          </w:p>
        </w:tc>
      </w:tr>
      <w:tr w:rsidR="006C4E8D" w:rsidRPr="003728FA" w14:paraId="27904003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EDDA5B" w14:textId="77777777" w:rsidR="006C4E8D" w:rsidRPr="003728FA" w:rsidRDefault="006C4E8D" w:rsidP="000B46A7">
            <w:r w:rsidRPr="003728FA">
              <w:t>0330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DEA6CD" w14:textId="77777777" w:rsidR="006C4E8D" w:rsidRPr="003728FA" w:rsidRDefault="006C4E8D" w:rsidP="000B46A7">
            <w:r w:rsidRPr="003728FA">
              <w:t>Сера диоксид (526)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B20D31" w14:textId="77777777" w:rsidR="006C4E8D" w:rsidRPr="003728FA" w:rsidRDefault="006C4E8D" w:rsidP="000B46A7">
            <w:r w:rsidRPr="003728FA">
              <w:t>0.00826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B1016B" w14:textId="77777777" w:rsidR="006C4E8D" w:rsidRPr="003728FA" w:rsidRDefault="006C4E8D" w:rsidP="000B46A7">
            <w:r w:rsidRPr="003728FA">
              <w:t>0.00372</w:t>
            </w:r>
          </w:p>
        </w:tc>
      </w:tr>
      <w:tr w:rsidR="006C4E8D" w:rsidRPr="003728FA" w14:paraId="11FDA420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F47A45" w14:textId="77777777" w:rsidR="006C4E8D" w:rsidRPr="003728FA" w:rsidRDefault="006C4E8D" w:rsidP="000B46A7">
            <w:r w:rsidRPr="003728FA">
              <w:t>0337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039856" w14:textId="77777777" w:rsidR="006C4E8D" w:rsidRPr="003728FA" w:rsidRDefault="006C4E8D" w:rsidP="000B46A7">
            <w:r w:rsidRPr="003728FA">
              <w:t>Углерод оксид (594)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F7EAF7" w14:textId="77777777" w:rsidR="006C4E8D" w:rsidRPr="003728FA" w:rsidRDefault="006C4E8D" w:rsidP="000B46A7">
            <w:r w:rsidRPr="003728FA">
              <w:t>0.1012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FDE9C2" w14:textId="77777777" w:rsidR="006C4E8D" w:rsidRPr="003728FA" w:rsidRDefault="006C4E8D" w:rsidP="000B46A7">
            <w:r w:rsidRPr="003728FA">
              <w:t>0.04555</w:t>
            </w:r>
          </w:p>
        </w:tc>
      </w:tr>
      <w:tr w:rsidR="006C4E8D" w:rsidRPr="003728FA" w14:paraId="1B664140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8E21C9" w14:textId="77777777" w:rsidR="006C4E8D" w:rsidRPr="003728FA" w:rsidRDefault="006C4E8D" w:rsidP="000B46A7">
            <w:r w:rsidRPr="003728FA">
              <w:t>2732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B304C5" w14:textId="77777777" w:rsidR="006C4E8D" w:rsidRPr="003728FA" w:rsidRDefault="006C4E8D" w:rsidP="000B46A7">
            <w:r w:rsidRPr="003728FA">
              <w:t>Керосин (660*)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CAD0DB" w14:textId="77777777" w:rsidR="006C4E8D" w:rsidRPr="003728FA" w:rsidRDefault="006C4E8D" w:rsidP="000B46A7">
            <w:r w:rsidRPr="003728FA">
              <w:t>0.0163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BB52DA" w14:textId="77777777" w:rsidR="006C4E8D" w:rsidRPr="003728FA" w:rsidRDefault="006C4E8D" w:rsidP="000B46A7">
            <w:r w:rsidRPr="003728FA">
              <w:t>0.00734</w:t>
            </w:r>
          </w:p>
        </w:tc>
      </w:tr>
      <w:tr w:rsidR="006C4E8D" w:rsidRPr="003728FA" w14:paraId="54BBA5A0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E1F5BD" w14:textId="77777777" w:rsidR="006C4E8D" w:rsidRPr="003728FA" w:rsidRDefault="006C4E8D" w:rsidP="000B46A7">
            <w:r w:rsidRPr="003728FA">
              <w:t>2908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9D240F" w14:textId="77777777" w:rsidR="006C4E8D" w:rsidRPr="003728FA" w:rsidRDefault="006C4E8D" w:rsidP="000B46A7">
            <w:r w:rsidRPr="003728FA">
              <w:t>Пыль неорганическая: 70-20% двуокиси кремния (шамот, цемент, пыль цементного производства - глина, глинистый сланец, доменный шлак, песок, клинкер, зола, кремнезем, зола углей казахстанских месторождений) (503)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7D2977" w14:textId="77777777" w:rsidR="006C4E8D" w:rsidRPr="003728FA" w:rsidRDefault="006C4E8D" w:rsidP="000B46A7">
            <w:r w:rsidRPr="003728FA">
              <w:t>0.00423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ACA827" w14:textId="77777777" w:rsidR="006C4E8D" w:rsidRPr="003728FA" w:rsidRDefault="006C4E8D" w:rsidP="000B46A7">
            <w:r w:rsidRPr="003728FA">
              <w:t>0.0978</w:t>
            </w:r>
          </w:p>
        </w:tc>
      </w:tr>
    </w:tbl>
    <w:p w14:paraId="3DCDD393" w14:textId="77777777" w:rsidR="006C4E8D" w:rsidRPr="003728FA" w:rsidRDefault="006C4E8D" w:rsidP="006C4E8D">
      <w:r w:rsidRPr="003728FA">
        <w:t>Максимальные разовые выбросы достигнуты в переходный период</w:t>
      </w:r>
    </w:p>
    <w:p w14:paraId="1C3A9030" w14:textId="77777777" w:rsidR="006C4E8D" w:rsidRPr="003728FA" w:rsidRDefault="006C4E8D" w:rsidP="006C4E8D"/>
    <w:p w14:paraId="0DBA367D" w14:textId="77777777" w:rsidR="006C4E8D" w:rsidRPr="003728FA" w:rsidRDefault="006C4E8D" w:rsidP="006C4E8D"/>
    <w:p w14:paraId="3BC923F7" w14:textId="77777777" w:rsidR="006C4E8D" w:rsidRPr="003728FA" w:rsidRDefault="006C4E8D" w:rsidP="006C4E8D">
      <w:r w:rsidRPr="003728FA">
        <w:t>Источник загрязнения N 6004</w:t>
      </w:r>
    </w:p>
    <w:p w14:paraId="2E758A4E" w14:textId="77777777" w:rsidR="006C4E8D" w:rsidRPr="003728FA" w:rsidRDefault="006C4E8D" w:rsidP="006C4E8D">
      <w:r w:rsidRPr="003728FA">
        <w:t xml:space="preserve">Источник выделения N </w:t>
      </w:r>
      <w:proofErr w:type="gramStart"/>
      <w:r w:rsidRPr="003728FA">
        <w:t>003,горнокапитальные</w:t>
      </w:r>
      <w:proofErr w:type="gramEnd"/>
      <w:r w:rsidRPr="003728FA">
        <w:t xml:space="preserve"> работы</w:t>
      </w:r>
    </w:p>
    <w:p w14:paraId="6E47A86D" w14:textId="77777777" w:rsidR="006C4E8D" w:rsidRPr="003728FA" w:rsidRDefault="006C4E8D" w:rsidP="006C4E8D">
      <w:r w:rsidRPr="003728FA">
        <w:t>Список литературы:</w:t>
      </w:r>
    </w:p>
    <w:p w14:paraId="4E15527C" w14:textId="77777777" w:rsidR="006C4E8D" w:rsidRPr="003728FA" w:rsidRDefault="006C4E8D" w:rsidP="006C4E8D">
      <w:r w:rsidRPr="003728FA">
        <w:t xml:space="preserve"> Методика расчета нормативов выбросов от неорганизованных источников п. 3 Расчетный метод определения выбросов в атмосферу от предприятий по производству строительных материалов</w:t>
      </w:r>
    </w:p>
    <w:p w14:paraId="230A46AD" w14:textId="77777777" w:rsidR="006C4E8D" w:rsidRPr="003728FA" w:rsidRDefault="006C4E8D" w:rsidP="006C4E8D">
      <w:r w:rsidRPr="003728FA">
        <w:t>Приложение №11 к Приказу Министра охраны окружающей среды Республики Казахстан от 18.04.2008 №100-п</w:t>
      </w:r>
    </w:p>
    <w:p w14:paraId="5C461657" w14:textId="77777777" w:rsidR="006C4E8D" w:rsidRPr="003728FA" w:rsidRDefault="006C4E8D" w:rsidP="006C4E8D">
      <w:r w:rsidRPr="003728FA">
        <w:t>Тип источника выделения: Расчет выбросов пыли при транспортных работах</w:t>
      </w:r>
    </w:p>
    <w:p w14:paraId="07D3E9FD" w14:textId="77777777" w:rsidR="006C4E8D" w:rsidRPr="003728FA" w:rsidRDefault="006C4E8D" w:rsidP="006C4E8D">
      <w:r w:rsidRPr="003728FA">
        <w:t xml:space="preserve">Средняя грузоподъемность единицы автотранспорта: &gt;5 - </w:t>
      </w:r>
      <w:proofErr w:type="gramStart"/>
      <w:r w:rsidRPr="003728FA">
        <w:t>&lt; =</w:t>
      </w:r>
      <w:proofErr w:type="gramEnd"/>
      <w:r w:rsidRPr="003728FA">
        <w:t xml:space="preserve"> 10 тонн</w:t>
      </w:r>
    </w:p>
    <w:p w14:paraId="67C45557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>., учитывающий грузоподъемность(табл.3.3.1</w:t>
      </w:r>
      <w:proofErr w:type="gramStart"/>
      <w:r w:rsidRPr="003728FA">
        <w:t>) ,</w:t>
      </w:r>
      <w:proofErr w:type="gramEnd"/>
      <w:r w:rsidRPr="003728FA">
        <w:t xml:space="preserve"> C1 = 1</w:t>
      </w:r>
    </w:p>
    <w:p w14:paraId="720AE0EA" w14:textId="77777777" w:rsidR="006C4E8D" w:rsidRPr="003728FA" w:rsidRDefault="006C4E8D" w:rsidP="006C4E8D">
      <w:r w:rsidRPr="003728FA">
        <w:t xml:space="preserve">Средняя скорость передвижения автотранспорта: &gt;5 - </w:t>
      </w:r>
      <w:proofErr w:type="gramStart"/>
      <w:r w:rsidRPr="003728FA">
        <w:t>&lt; =</w:t>
      </w:r>
      <w:proofErr w:type="gramEnd"/>
      <w:r w:rsidRPr="003728FA">
        <w:t xml:space="preserve"> 10 км/час</w:t>
      </w:r>
    </w:p>
    <w:p w14:paraId="266369F2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>., учитывающий скорость передвижения(табл.3.3.2</w:t>
      </w:r>
      <w:proofErr w:type="gramStart"/>
      <w:r w:rsidRPr="003728FA">
        <w:t>) ,</w:t>
      </w:r>
      <w:proofErr w:type="gramEnd"/>
      <w:r w:rsidRPr="003728FA">
        <w:t xml:space="preserve"> C2 = 1</w:t>
      </w:r>
    </w:p>
    <w:p w14:paraId="4EE422FC" w14:textId="77777777" w:rsidR="006C4E8D" w:rsidRPr="003728FA" w:rsidRDefault="006C4E8D" w:rsidP="006C4E8D">
      <w:r w:rsidRPr="003728FA">
        <w:t>Состояние дороги: Дорога без покрытия (грунтовая)</w:t>
      </w:r>
    </w:p>
    <w:p w14:paraId="211EEE9F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>., учитывающий состояние дороги(табл.3.3.3</w:t>
      </w:r>
      <w:proofErr w:type="gramStart"/>
      <w:r w:rsidRPr="003728FA">
        <w:t>) ,</w:t>
      </w:r>
      <w:proofErr w:type="gramEnd"/>
      <w:r w:rsidRPr="003728FA">
        <w:t xml:space="preserve"> C3 = 1</w:t>
      </w:r>
    </w:p>
    <w:p w14:paraId="3AB511C5" w14:textId="77777777" w:rsidR="006C4E8D" w:rsidRPr="003728FA" w:rsidRDefault="006C4E8D" w:rsidP="006C4E8D">
      <w:r w:rsidRPr="003728FA">
        <w:t xml:space="preserve">Число автомашин, одновременно работающих в карьере, </w:t>
      </w:r>
      <w:proofErr w:type="gramStart"/>
      <w:r w:rsidRPr="003728FA">
        <w:t>шт. ,</w:t>
      </w:r>
      <w:proofErr w:type="gramEnd"/>
      <w:r w:rsidRPr="003728FA">
        <w:t xml:space="preserve"> N1 = 1</w:t>
      </w:r>
    </w:p>
    <w:p w14:paraId="4F777B65" w14:textId="77777777" w:rsidR="006C4E8D" w:rsidRPr="003728FA" w:rsidRDefault="006C4E8D" w:rsidP="006C4E8D">
      <w:r w:rsidRPr="003728FA">
        <w:t xml:space="preserve">Средняя продолжительность одной ходки в пределах промплощадки, </w:t>
      </w:r>
      <w:proofErr w:type="gramStart"/>
      <w:r w:rsidRPr="003728FA">
        <w:t>км ,</w:t>
      </w:r>
      <w:proofErr w:type="gramEnd"/>
      <w:r w:rsidRPr="003728FA">
        <w:t xml:space="preserve"> L = 2</w:t>
      </w:r>
    </w:p>
    <w:p w14:paraId="35C5C0D0" w14:textId="77777777" w:rsidR="006C4E8D" w:rsidRPr="003728FA" w:rsidRDefault="006C4E8D" w:rsidP="006C4E8D">
      <w:r w:rsidRPr="003728FA">
        <w:t xml:space="preserve">Число ходок (туда + обратно) всего транспорта в </w:t>
      </w:r>
      <w:proofErr w:type="gramStart"/>
      <w:r w:rsidRPr="003728FA">
        <w:t>час ,</w:t>
      </w:r>
      <w:proofErr w:type="gramEnd"/>
      <w:r w:rsidRPr="003728FA">
        <w:t xml:space="preserve"> N = 2</w:t>
      </w:r>
    </w:p>
    <w:p w14:paraId="7E82AD59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 xml:space="preserve">., учитывающий долю пыли, уносимой в </w:t>
      </w:r>
      <w:proofErr w:type="gramStart"/>
      <w:r w:rsidRPr="003728FA">
        <w:t>атмосферу ,</w:t>
      </w:r>
      <w:proofErr w:type="gramEnd"/>
      <w:r w:rsidRPr="003728FA">
        <w:t xml:space="preserve"> C7 = 0.01</w:t>
      </w:r>
    </w:p>
    <w:p w14:paraId="76411B9A" w14:textId="77777777" w:rsidR="006C4E8D" w:rsidRPr="003728FA" w:rsidRDefault="006C4E8D" w:rsidP="006C4E8D">
      <w:r w:rsidRPr="003728FA">
        <w:t>Пылевыделение в атмосферу на 1 км пробега, г/</w:t>
      </w:r>
      <w:proofErr w:type="gramStart"/>
      <w:r w:rsidRPr="003728FA">
        <w:t>км ,</w:t>
      </w:r>
      <w:proofErr w:type="gramEnd"/>
      <w:r w:rsidRPr="003728FA">
        <w:t xml:space="preserve"> Q1 = 1450</w:t>
      </w:r>
    </w:p>
    <w:p w14:paraId="3ACCCEEB" w14:textId="77777777" w:rsidR="006C4E8D" w:rsidRPr="003728FA" w:rsidRDefault="006C4E8D" w:rsidP="006C4E8D">
      <w:r w:rsidRPr="003728FA">
        <w:t xml:space="preserve">Влажность поверхностного слоя дороги, </w:t>
      </w:r>
      <w:proofErr w:type="gramStart"/>
      <w:r w:rsidRPr="003728FA">
        <w:t>% ,</w:t>
      </w:r>
      <w:proofErr w:type="gramEnd"/>
      <w:r w:rsidRPr="003728FA">
        <w:t xml:space="preserve"> VL = 10</w:t>
      </w:r>
    </w:p>
    <w:p w14:paraId="5E2ADD78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>., учитывающий увлажненность дороги(табл.3.1.4</w:t>
      </w:r>
      <w:proofErr w:type="gramStart"/>
      <w:r w:rsidRPr="003728FA">
        <w:t>) ,</w:t>
      </w:r>
      <w:proofErr w:type="gramEnd"/>
      <w:r w:rsidRPr="003728FA">
        <w:t xml:space="preserve"> K5 = 0.1</w:t>
      </w:r>
    </w:p>
    <w:p w14:paraId="2D7F251A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 xml:space="preserve">., учитывающий профиль поверхности материала на </w:t>
      </w:r>
      <w:proofErr w:type="gramStart"/>
      <w:r w:rsidRPr="003728FA">
        <w:t>платформе ,</w:t>
      </w:r>
      <w:proofErr w:type="gramEnd"/>
      <w:r w:rsidRPr="003728FA">
        <w:t xml:space="preserve"> C4 = 1.45</w:t>
      </w:r>
    </w:p>
    <w:p w14:paraId="01BF2E7D" w14:textId="77777777" w:rsidR="006C4E8D" w:rsidRPr="003728FA" w:rsidRDefault="006C4E8D" w:rsidP="006C4E8D">
      <w:r w:rsidRPr="003728FA">
        <w:t>Наиболее характерная для данного района скорость ветра, м/</w:t>
      </w:r>
      <w:proofErr w:type="gramStart"/>
      <w:r w:rsidRPr="003728FA">
        <w:t>с ,</w:t>
      </w:r>
      <w:proofErr w:type="gramEnd"/>
      <w:r w:rsidRPr="003728FA">
        <w:t xml:space="preserve"> V1 = 3.2</w:t>
      </w:r>
    </w:p>
    <w:p w14:paraId="1E67354C" w14:textId="77777777" w:rsidR="006C4E8D" w:rsidRPr="003728FA" w:rsidRDefault="006C4E8D" w:rsidP="006C4E8D">
      <w:r w:rsidRPr="003728FA">
        <w:t>Средняя скорость движения транспортного средства, км/</w:t>
      </w:r>
      <w:proofErr w:type="gramStart"/>
      <w:r w:rsidRPr="003728FA">
        <w:t>час ,</w:t>
      </w:r>
      <w:proofErr w:type="gramEnd"/>
      <w:r w:rsidRPr="003728FA">
        <w:t xml:space="preserve"> V2 = 10</w:t>
      </w:r>
    </w:p>
    <w:p w14:paraId="78746DD0" w14:textId="77777777" w:rsidR="006C4E8D" w:rsidRPr="003728FA" w:rsidRDefault="006C4E8D" w:rsidP="006C4E8D">
      <w:r w:rsidRPr="003728FA">
        <w:t>Скорость обдува, м/</w:t>
      </w:r>
      <w:proofErr w:type="gramStart"/>
      <w:r w:rsidRPr="003728FA">
        <w:t>с ,</w:t>
      </w:r>
      <w:proofErr w:type="gramEnd"/>
      <w:r w:rsidRPr="003728FA">
        <w:t xml:space="preserve"> VOB = (V1 * V2 / 3.6) ^ 0.5 = (3.2 * 10 / 3.6) ^ 0.5 = 2.98</w:t>
      </w:r>
    </w:p>
    <w:p w14:paraId="25A5C72A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>., учитывающий скорость обдува материала в кузове(табл.3.3.4</w:t>
      </w:r>
      <w:proofErr w:type="gramStart"/>
      <w:r w:rsidRPr="003728FA">
        <w:t>) ,</w:t>
      </w:r>
      <w:proofErr w:type="gramEnd"/>
      <w:r w:rsidRPr="003728FA">
        <w:t xml:space="preserve"> C5 = 1.13</w:t>
      </w:r>
    </w:p>
    <w:p w14:paraId="63D660CF" w14:textId="77777777" w:rsidR="006C4E8D" w:rsidRPr="003728FA" w:rsidRDefault="006C4E8D" w:rsidP="006C4E8D">
      <w:r w:rsidRPr="003728FA">
        <w:t>Площадь открытой поверхности материала в кузове, м</w:t>
      </w:r>
      <w:proofErr w:type="gramStart"/>
      <w:r w:rsidRPr="003728FA">
        <w:t>2 ,</w:t>
      </w:r>
      <w:proofErr w:type="gramEnd"/>
      <w:r w:rsidRPr="003728FA">
        <w:t xml:space="preserve"> S = 8</w:t>
      </w:r>
    </w:p>
    <w:p w14:paraId="324CDB23" w14:textId="77777777" w:rsidR="006C4E8D" w:rsidRPr="003728FA" w:rsidRDefault="006C4E8D" w:rsidP="006C4E8D">
      <w:r w:rsidRPr="003728FA">
        <w:t>Перевозимый материал: Песчано-гравийная смесь (ПГС)</w:t>
      </w:r>
    </w:p>
    <w:p w14:paraId="497FA3CF" w14:textId="77777777" w:rsidR="006C4E8D" w:rsidRPr="003728FA" w:rsidRDefault="006C4E8D" w:rsidP="006C4E8D">
      <w:r w:rsidRPr="003728FA">
        <w:t>Унос материала с 1 м2 фактической поверхности, г/м2*с(табл.3.1.1</w:t>
      </w:r>
      <w:proofErr w:type="gramStart"/>
      <w:r w:rsidRPr="003728FA">
        <w:t>) ,</w:t>
      </w:r>
      <w:proofErr w:type="gramEnd"/>
      <w:r w:rsidRPr="003728FA">
        <w:t xml:space="preserve"> Q = 0.002</w:t>
      </w:r>
    </w:p>
    <w:p w14:paraId="40BC0AB9" w14:textId="77777777" w:rsidR="006C4E8D" w:rsidRPr="003728FA" w:rsidRDefault="006C4E8D" w:rsidP="006C4E8D">
      <w:r w:rsidRPr="003728FA">
        <w:t xml:space="preserve">Влажность перевозимого материала, </w:t>
      </w:r>
      <w:proofErr w:type="gramStart"/>
      <w:r w:rsidRPr="003728FA">
        <w:t>% ,</w:t>
      </w:r>
      <w:proofErr w:type="gramEnd"/>
      <w:r w:rsidRPr="003728FA">
        <w:t xml:space="preserve"> VL = 10</w:t>
      </w:r>
    </w:p>
    <w:p w14:paraId="08F442D6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>., учитывающий влажность перевозимого материала(табл.3.1.4</w:t>
      </w:r>
      <w:proofErr w:type="gramStart"/>
      <w:r w:rsidRPr="003728FA">
        <w:t>) ,</w:t>
      </w:r>
      <w:proofErr w:type="gramEnd"/>
      <w:r w:rsidRPr="003728FA">
        <w:t xml:space="preserve"> K5M = 0.1</w:t>
      </w:r>
    </w:p>
    <w:p w14:paraId="1DB4C73D" w14:textId="77777777" w:rsidR="006C4E8D" w:rsidRPr="003728FA" w:rsidRDefault="006C4E8D" w:rsidP="006C4E8D">
      <w:r w:rsidRPr="003728FA">
        <w:t xml:space="preserve">Количество дней с устойчивым снежным </w:t>
      </w:r>
      <w:proofErr w:type="gramStart"/>
      <w:r w:rsidRPr="003728FA">
        <w:t>покровом ,</w:t>
      </w:r>
      <w:proofErr w:type="gramEnd"/>
      <w:r w:rsidRPr="003728FA">
        <w:t xml:space="preserve"> TSP = 90</w:t>
      </w:r>
    </w:p>
    <w:p w14:paraId="3B4C2B2E" w14:textId="77777777" w:rsidR="006C4E8D" w:rsidRPr="003728FA" w:rsidRDefault="006C4E8D" w:rsidP="006C4E8D">
      <w:r w:rsidRPr="003728FA">
        <w:t>Продолжительность осадков в виде дождя, часов/</w:t>
      </w:r>
      <w:proofErr w:type="gramStart"/>
      <w:r w:rsidRPr="003728FA">
        <w:t>год ,</w:t>
      </w:r>
      <w:proofErr w:type="gramEnd"/>
      <w:r w:rsidRPr="003728FA">
        <w:t xml:space="preserve"> TO = 90</w:t>
      </w:r>
    </w:p>
    <w:p w14:paraId="74214A24" w14:textId="77777777" w:rsidR="006C4E8D" w:rsidRPr="003728FA" w:rsidRDefault="006C4E8D" w:rsidP="006C4E8D">
      <w:r w:rsidRPr="003728FA">
        <w:t xml:space="preserve">Количество дней с осадками в виде дождя в </w:t>
      </w:r>
      <w:proofErr w:type="gramStart"/>
      <w:r w:rsidRPr="003728FA">
        <w:t>году ,</w:t>
      </w:r>
      <w:proofErr w:type="gramEnd"/>
      <w:r w:rsidRPr="003728FA">
        <w:t xml:space="preserve"> TD = 2 * TO / 24 = 2 * 90 / 24 = 7.5</w:t>
      </w:r>
    </w:p>
    <w:p w14:paraId="3C263D64" w14:textId="77777777" w:rsidR="006C4E8D" w:rsidRPr="003728FA" w:rsidRDefault="006C4E8D" w:rsidP="006C4E8D"/>
    <w:p w14:paraId="220DF7FA" w14:textId="77777777" w:rsidR="006C4E8D" w:rsidRPr="003728FA" w:rsidRDefault="006C4E8D" w:rsidP="006C4E8D">
      <w:r w:rsidRPr="003728FA">
        <w:t>Примесь: 2908 Пыль неорганическая: 70-20% двуокиси кремния (шамот, цемент, пыль цементного производства - глина, глинистый сланец, доменный шлак, песок, клинкер, зола, кремнезем, зола углей казахстанских месторождений) (503)</w:t>
      </w:r>
    </w:p>
    <w:p w14:paraId="0CEEF2B6" w14:textId="77777777" w:rsidR="006C4E8D" w:rsidRPr="003728FA" w:rsidRDefault="006C4E8D" w:rsidP="006C4E8D"/>
    <w:p w14:paraId="45E1EF22" w14:textId="77777777" w:rsidR="006C4E8D" w:rsidRPr="003728FA" w:rsidRDefault="006C4E8D" w:rsidP="006C4E8D">
      <w:r w:rsidRPr="003728FA">
        <w:t>Максимальный разовый выброс, г/с (3.3.1) , _G_ = C1 * C2 * C3 * K5 * C7 * N * L * Q1 / 3600 + C4 * C5 * K5M * Q * S * N1 = 1 * 1 * 1 * 0.1 * 0.01 * 2 * 2 * 1450 / 3600 + 1.45 * 1.13 * 0.1 * 0.002 * 8 * 1 = 0.00423</w:t>
      </w:r>
    </w:p>
    <w:p w14:paraId="079FBBFA" w14:textId="77777777" w:rsidR="006C4E8D" w:rsidRPr="003728FA" w:rsidRDefault="006C4E8D" w:rsidP="006C4E8D">
      <w:r w:rsidRPr="003728FA">
        <w:t>Валовый выброс, т/год (3.3.2</w:t>
      </w:r>
      <w:proofErr w:type="gramStart"/>
      <w:r w:rsidRPr="003728FA">
        <w:t>) ,</w:t>
      </w:r>
      <w:proofErr w:type="gramEnd"/>
      <w:r w:rsidRPr="003728FA">
        <w:t xml:space="preserve"> _M_ = 0.0864 * _G_ * (365-(TSP + TD)) = 0.0864 * 0.00423 * (365-(90 + 7.5)) = 0.0978</w:t>
      </w:r>
    </w:p>
    <w:p w14:paraId="15FB2A62" w14:textId="77777777" w:rsidR="006C4E8D" w:rsidRPr="003728FA" w:rsidRDefault="006C4E8D" w:rsidP="006C4E8D">
      <w:r w:rsidRPr="003728FA">
        <w:t>Итоговая таблица:</w:t>
      </w:r>
    </w:p>
    <w:tbl>
      <w:tblPr>
        <w:tblW w:w="5000" w:type="pct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863"/>
        <w:gridCol w:w="6030"/>
        <w:gridCol w:w="1895"/>
        <w:gridCol w:w="2412"/>
      </w:tblGrid>
      <w:tr w:rsidR="006C4E8D" w:rsidRPr="003728FA" w14:paraId="1621C709" w14:textId="77777777" w:rsidTr="000B46A7"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95ACCB" w14:textId="77777777" w:rsidR="006C4E8D" w:rsidRPr="003728FA" w:rsidRDefault="006C4E8D" w:rsidP="000B46A7">
            <w:r w:rsidRPr="003728FA">
              <w:t>Код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12D49F" w14:textId="77777777" w:rsidR="006C4E8D" w:rsidRPr="003728FA" w:rsidRDefault="006C4E8D" w:rsidP="000B46A7">
            <w:r w:rsidRPr="003728FA">
              <w:t>Примесь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738851" w14:textId="77777777" w:rsidR="006C4E8D" w:rsidRPr="003728FA" w:rsidRDefault="006C4E8D" w:rsidP="000B46A7">
            <w:r w:rsidRPr="003728FA">
              <w:t>Выброс г/с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4159E0" w14:textId="77777777" w:rsidR="006C4E8D" w:rsidRPr="003728FA" w:rsidRDefault="006C4E8D" w:rsidP="000B46A7">
            <w:r w:rsidRPr="003728FA">
              <w:t>Выброс т/год</w:t>
            </w:r>
          </w:p>
        </w:tc>
      </w:tr>
      <w:tr w:rsidR="006C4E8D" w:rsidRPr="003728FA" w14:paraId="09C0C326" w14:textId="77777777" w:rsidTr="000B46A7"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DD6409" w14:textId="77777777" w:rsidR="006C4E8D" w:rsidRPr="003728FA" w:rsidRDefault="006C4E8D" w:rsidP="000B46A7">
            <w:r w:rsidRPr="003728FA">
              <w:t>2908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5376D9" w14:textId="77777777" w:rsidR="006C4E8D" w:rsidRPr="003728FA" w:rsidRDefault="006C4E8D" w:rsidP="000B46A7">
            <w:r w:rsidRPr="003728FA">
              <w:t xml:space="preserve">Пыль неорганическая: 70-20% двуокиси кремния (шамот, цемент, пыль цементного производства - глина, глинистый </w:t>
            </w:r>
            <w:r w:rsidRPr="003728FA">
              <w:lastRenderedPageBreak/>
              <w:t>сланец, доменный шлак, песок, клинкер, зола, кремнезем, зола углей казахстанских месторождений) (503)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034AE9" w14:textId="77777777" w:rsidR="006C4E8D" w:rsidRPr="003728FA" w:rsidRDefault="006C4E8D" w:rsidP="000B46A7">
            <w:r w:rsidRPr="003728FA">
              <w:lastRenderedPageBreak/>
              <w:t>0.00423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5D8B95" w14:textId="77777777" w:rsidR="006C4E8D" w:rsidRPr="003728FA" w:rsidRDefault="006C4E8D" w:rsidP="000B46A7">
            <w:r w:rsidRPr="003728FA">
              <w:t>0.0978</w:t>
            </w:r>
          </w:p>
        </w:tc>
      </w:tr>
    </w:tbl>
    <w:p w14:paraId="430B518F" w14:textId="77777777" w:rsidR="006C4E8D" w:rsidRPr="003728FA" w:rsidRDefault="006C4E8D" w:rsidP="006C4E8D"/>
    <w:p w14:paraId="2444C31A" w14:textId="77777777" w:rsidR="006C4E8D" w:rsidRPr="003728FA" w:rsidRDefault="006C4E8D" w:rsidP="006C4E8D"/>
    <w:p w14:paraId="7CFD825A" w14:textId="77777777" w:rsidR="006C4E8D" w:rsidRPr="003728FA" w:rsidRDefault="006C4E8D" w:rsidP="006C4E8D">
      <w:r w:rsidRPr="003728FA">
        <w:t>Список литературы:</w:t>
      </w:r>
    </w:p>
    <w:p w14:paraId="247EA298" w14:textId="77777777" w:rsidR="006C4E8D" w:rsidRPr="003728FA" w:rsidRDefault="006C4E8D" w:rsidP="006C4E8D">
      <w:r w:rsidRPr="003728FA">
        <w:t>1. Методика расчета выбросов загрязняющих веществ от автотранспортных предприятий (раздел 3) Приложение №3 к Приказу Министра охраны окружающей среды Республики Казахстан от 18.04.2008 №100-п</w:t>
      </w:r>
    </w:p>
    <w:p w14:paraId="29306A47" w14:textId="77777777" w:rsidR="006C4E8D" w:rsidRPr="003728FA" w:rsidRDefault="006C4E8D" w:rsidP="006C4E8D">
      <w:r w:rsidRPr="003728FA">
        <w:t>2. Методика расчета выбросов загрязняющих веществ от предприятий дорожно-</w:t>
      </w:r>
      <w:proofErr w:type="gramStart"/>
      <w:r w:rsidRPr="003728FA">
        <w:t>строительной  отрасли</w:t>
      </w:r>
      <w:proofErr w:type="gramEnd"/>
      <w:r w:rsidRPr="003728FA">
        <w:t xml:space="preserve"> (раздел 4)</w:t>
      </w:r>
    </w:p>
    <w:p w14:paraId="4169DD17" w14:textId="77777777" w:rsidR="006C4E8D" w:rsidRPr="003728FA" w:rsidRDefault="006C4E8D" w:rsidP="006C4E8D">
      <w:r w:rsidRPr="003728FA">
        <w:t>Приложение №12 к Приказу Министра охраны окружающей среды Республики Казахстан от 18.04.2008 №100-п</w:t>
      </w:r>
    </w:p>
    <w:p w14:paraId="15539725" w14:textId="77777777" w:rsidR="006C4E8D" w:rsidRPr="003728FA" w:rsidRDefault="006C4E8D" w:rsidP="006C4E8D"/>
    <w:p w14:paraId="42DA2D79" w14:textId="77777777" w:rsidR="006C4E8D" w:rsidRPr="003728FA" w:rsidRDefault="006C4E8D" w:rsidP="006C4E8D">
      <w:r w:rsidRPr="003728FA">
        <w:t>РАСЧЕТ ВЫБРОСОВ ЗАГРЯЗНЯЮЩИХ ВЕЩЕСТВ</w:t>
      </w:r>
    </w:p>
    <w:p w14:paraId="470F5C4A" w14:textId="77777777" w:rsidR="006C4E8D" w:rsidRPr="003728FA" w:rsidRDefault="006C4E8D" w:rsidP="006C4E8D">
      <w:r w:rsidRPr="003728FA">
        <w:t>ПРИ РАБОТЕ И ДВИЖЕНИИ АВТОМОБИЛЕЙ ПО ТЕРРИТОРИИ</w:t>
      </w:r>
    </w:p>
    <w:p w14:paraId="33545ADA" w14:textId="77777777" w:rsidR="006C4E8D" w:rsidRPr="003728FA" w:rsidRDefault="006C4E8D" w:rsidP="006C4E8D"/>
    <w:p w14:paraId="462E1A1D" w14:textId="77777777" w:rsidR="006C4E8D" w:rsidRPr="003728FA" w:rsidRDefault="006C4E8D" w:rsidP="006C4E8D">
      <w:r w:rsidRPr="003728FA">
        <w:t>Перечень транспортных средств</w:t>
      </w:r>
    </w:p>
    <w:tbl>
      <w:tblPr>
        <w:tblW w:w="9900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752"/>
        <w:gridCol w:w="3432"/>
        <w:gridCol w:w="792"/>
        <w:gridCol w:w="924"/>
      </w:tblGrid>
      <w:tr w:rsidR="006C4E8D" w:rsidRPr="003728FA" w14:paraId="3BC30C57" w14:textId="77777777" w:rsidTr="000B46A7">
        <w:tc>
          <w:tcPr>
            <w:tcW w:w="4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AC97DC" w14:textId="77777777" w:rsidR="006C4E8D" w:rsidRPr="003728FA" w:rsidRDefault="006C4E8D" w:rsidP="000B46A7">
            <w:r w:rsidRPr="003728FA">
              <w:t>Марка автомобиля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4ABE26" w14:textId="77777777" w:rsidR="006C4E8D" w:rsidRPr="003728FA" w:rsidRDefault="006C4E8D" w:rsidP="000B46A7">
            <w:r w:rsidRPr="003728FA">
              <w:t>Марка топлива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6D6896" w14:textId="77777777" w:rsidR="006C4E8D" w:rsidRPr="003728FA" w:rsidRDefault="006C4E8D" w:rsidP="000B46A7">
            <w:r w:rsidRPr="003728FA">
              <w:t>Всего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51FF7C" w14:textId="77777777" w:rsidR="006C4E8D" w:rsidRPr="003728FA" w:rsidRDefault="006C4E8D" w:rsidP="000B46A7">
            <w:r w:rsidRPr="003728FA">
              <w:t>Макс</w:t>
            </w:r>
          </w:p>
        </w:tc>
      </w:tr>
      <w:tr w:rsidR="006C4E8D" w:rsidRPr="003728FA" w14:paraId="2D349332" w14:textId="77777777" w:rsidTr="000B46A7">
        <w:tc>
          <w:tcPr>
            <w:tcW w:w="99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BD4CB5" w14:textId="77777777" w:rsidR="006C4E8D" w:rsidRPr="003728FA" w:rsidRDefault="006C4E8D" w:rsidP="000B46A7">
            <w:r w:rsidRPr="003728FA">
              <w:t>Грузовые автомобили дизельные свыше 2 до 5 т (иномарки)</w:t>
            </w:r>
          </w:p>
        </w:tc>
      </w:tr>
      <w:tr w:rsidR="006C4E8D" w:rsidRPr="003728FA" w14:paraId="0D6DB5B8" w14:textId="77777777" w:rsidTr="000B46A7">
        <w:tc>
          <w:tcPr>
            <w:tcW w:w="4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FFBE07" w14:textId="77777777" w:rsidR="006C4E8D" w:rsidRPr="003728FA" w:rsidRDefault="006C4E8D" w:rsidP="000B46A7">
            <w:r w:rsidRPr="003728FA">
              <w:t>"ИФА-W50LK"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29FCB7" w14:textId="77777777" w:rsidR="006C4E8D" w:rsidRPr="003728FA" w:rsidRDefault="006C4E8D" w:rsidP="000B46A7">
            <w:r w:rsidRPr="003728FA">
              <w:t>Дизельное топливо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D0E114" w14:textId="77777777" w:rsidR="006C4E8D" w:rsidRPr="003728FA" w:rsidRDefault="006C4E8D" w:rsidP="000B46A7">
            <w:r w:rsidRPr="003728FA">
              <w:t>1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57ABFC" w14:textId="77777777" w:rsidR="006C4E8D" w:rsidRPr="003728FA" w:rsidRDefault="006C4E8D" w:rsidP="000B46A7">
            <w:r w:rsidRPr="003728FA">
              <w:t>1</w:t>
            </w:r>
          </w:p>
        </w:tc>
      </w:tr>
      <w:tr w:rsidR="006C4E8D" w:rsidRPr="003728FA" w14:paraId="0B74BD57" w14:textId="77777777" w:rsidTr="000B46A7">
        <w:tc>
          <w:tcPr>
            <w:tcW w:w="99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E11F26" w14:textId="77777777" w:rsidR="006C4E8D" w:rsidRPr="003728FA" w:rsidRDefault="006C4E8D" w:rsidP="000B46A7">
            <w:proofErr w:type="gramStart"/>
            <w:r w:rsidRPr="003728FA">
              <w:t>ИТОГО :</w:t>
            </w:r>
            <w:proofErr w:type="gramEnd"/>
            <w:r w:rsidRPr="003728FA">
              <w:t xml:space="preserve">      1</w:t>
            </w:r>
          </w:p>
        </w:tc>
      </w:tr>
    </w:tbl>
    <w:p w14:paraId="18905F7E" w14:textId="77777777" w:rsidR="006C4E8D" w:rsidRPr="003728FA" w:rsidRDefault="006C4E8D" w:rsidP="006C4E8D"/>
    <w:p w14:paraId="75AC10AE" w14:textId="77777777" w:rsidR="006C4E8D" w:rsidRPr="003728FA" w:rsidRDefault="006C4E8D" w:rsidP="006C4E8D"/>
    <w:p w14:paraId="6508CDFB" w14:textId="77777777" w:rsidR="006C4E8D" w:rsidRPr="003728FA" w:rsidRDefault="006C4E8D" w:rsidP="006C4E8D">
      <w:r w:rsidRPr="003728FA">
        <w:t>______________________________________________________________________</w:t>
      </w:r>
    </w:p>
    <w:p w14:paraId="1DD3103F" w14:textId="77777777" w:rsidR="006C4E8D" w:rsidRPr="003728FA" w:rsidRDefault="006C4E8D" w:rsidP="006C4E8D">
      <w:r w:rsidRPr="003728FA">
        <w:t xml:space="preserve">Расчетный период: Переходный период (t&gt;-5 и </w:t>
      </w:r>
      <w:proofErr w:type="gramStart"/>
      <w:r w:rsidRPr="003728FA">
        <w:t>t&lt;</w:t>
      </w:r>
      <w:proofErr w:type="gramEnd"/>
      <w:r w:rsidRPr="003728FA">
        <w:t>5)</w:t>
      </w:r>
    </w:p>
    <w:p w14:paraId="4522F03E" w14:textId="77777777" w:rsidR="006C4E8D" w:rsidRPr="003728FA" w:rsidRDefault="006C4E8D" w:rsidP="006C4E8D">
      <w:r w:rsidRPr="003728FA">
        <w:t>______________________________________________________________________</w:t>
      </w:r>
    </w:p>
    <w:p w14:paraId="68674C91" w14:textId="77777777" w:rsidR="006C4E8D" w:rsidRPr="003728FA" w:rsidRDefault="006C4E8D" w:rsidP="006C4E8D">
      <w:r w:rsidRPr="003728FA">
        <w:t xml:space="preserve">Температура воздуха за расчетный период, град. </w:t>
      </w:r>
      <w:proofErr w:type="gramStart"/>
      <w:r w:rsidRPr="003728FA">
        <w:t>С ,</w:t>
      </w:r>
      <w:proofErr w:type="gramEnd"/>
      <w:r w:rsidRPr="003728FA">
        <w:t xml:space="preserve"> T = 30</w:t>
      </w:r>
    </w:p>
    <w:p w14:paraId="5DF152E8" w14:textId="77777777" w:rsidR="006C4E8D" w:rsidRPr="003728FA" w:rsidRDefault="006C4E8D" w:rsidP="006C4E8D">
      <w:r w:rsidRPr="003728FA">
        <w:t>______________________________________________________________________</w:t>
      </w:r>
    </w:p>
    <w:p w14:paraId="0E066E45" w14:textId="77777777" w:rsidR="006C4E8D" w:rsidRPr="003728FA" w:rsidRDefault="006C4E8D" w:rsidP="006C4E8D">
      <w:r w:rsidRPr="003728FA">
        <w:t>Тип машины: Грузовые автомобили дизельные свыше 8 до 16 т (СНГ)</w:t>
      </w:r>
    </w:p>
    <w:p w14:paraId="27C0F455" w14:textId="77777777" w:rsidR="006C4E8D" w:rsidRPr="003728FA" w:rsidRDefault="006C4E8D" w:rsidP="006C4E8D">
      <w:r w:rsidRPr="003728FA">
        <w:t>______________________________________________________________________</w:t>
      </w:r>
    </w:p>
    <w:p w14:paraId="306A1B40" w14:textId="77777777" w:rsidR="006C4E8D" w:rsidRPr="003728FA" w:rsidRDefault="006C4E8D" w:rsidP="006C4E8D">
      <w:r w:rsidRPr="003728FA">
        <w:t>Тип топлива: Дизельное топливо</w:t>
      </w:r>
    </w:p>
    <w:p w14:paraId="71A42CD4" w14:textId="77777777" w:rsidR="006C4E8D" w:rsidRPr="003728FA" w:rsidRDefault="006C4E8D" w:rsidP="006C4E8D">
      <w:r w:rsidRPr="003728FA">
        <w:t xml:space="preserve">Количество рабочих дней в году, </w:t>
      </w:r>
      <w:proofErr w:type="spellStart"/>
      <w:r w:rsidRPr="003728FA">
        <w:t>дн</w:t>
      </w:r>
      <w:proofErr w:type="spellEnd"/>
      <w:proofErr w:type="gramStart"/>
      <w:r w:rsidRPr="003728FA">
        <w:t>. ,</w:t>
      </w:r>
      <w:proofErr w:type="gramEnd"/>
      <w:r w:rsidRPr="003728FA">
        <w:t xml:space="preserve"> DN = 250</w:t>
      </w:r>
    </w:p>
    <w:p w14:paraId="4258C544" w14:textId="77777777" w:rsidR="006C4E8D" w:rsidRPr="003728FA" w:rsidRDefault="006C4E8D" w:rsidP="006C4E8D">
      <w:r w:rsidRPr="003728FA">
        <w:t xml:space="preserve">Наибольшее количество автомобилей, работающих на территории в течении 30 </w:t>
      </w:r>
      <w:proofErr w:type="gramStart"/>
      <w:r w:rsidRPr="003728FA">
        <w:t>мин ,</w:t>
      </w:r>
      <w:proofErr w:type="gramEnd"/>
      <w:r w:rsidRPr="003728FA">
        <w:t xml:space="preserve"> NK1 = 1</w:t>
      </w:r>
    </w:p>
    <w:p w14:paraId="62948C1B" w14:textId="77777777" w:rsidR="006C4E8D" w:rsidRPr="003728FA" w:rsidRDefault="006C4E8D" w:rsidP="006C4E8D">
      <w:r w:rsidRPr="003728FA">
        <w:t xml:space="preserve">Общ. количество автомобилей данной группы за расчетный период, </w:t>
      </w:r>
      <w:proofErr w:type="gramStart"/>
      <w:r w:rsidRPr="003728FA">
        <w:t>шт. ,</w:t>
      </w:r>
      <w:proofErr w:type="gramEnd"/>
      <w:r w:rsidRPr="003728FA">
        <w:t xml:space="preserve"> NK = 1</w:t>
      </w:r>
    </w:p>
    <w:p w14:paraId="77CFCFCE" w14:textId="77777777" w:rsidR="006C4E8D" w:rsidRPr="003728FA" w:rsidRDefault="006C4E8D" w:rsidP="006C4E8D">
      <w:r w:rsidRPr="003728FA">
        <w:t>Коэффициент выпуска (выезда</w:t>
      </w:r>
      <w:proofErr w:type="gramStart"/>
      <w:r w:rsidRPr="003728FA">
        <w:t>) ,</w:t>
      </w:r>
      <w:proofErr w:type="gramEnd"/>
      <w:r w:rsidRPr="003728FA">
        <w:t xml:space="preserve"> A = 1</w:t>
      </w:r>
    </w:p>
    <w:p w14:paraId="7A641688" w14:textId="77777777" w:rsidR="006C4E8D" w:rsidRPr="003728FA" w:rsidRDefault="006C4E8D" w:rsidP="006C4E8D">
      <w:r w:rsidRPr="003728FA">
        <w:t>Экологический контроль не проводится</w:t>
      </w:r>
    </w:p>
    <w:p w14:paraId="6CC1539E" w14:textId="77777777" w:rsidR="006C4E8D" w:rsidRPr="003728FA" w:rsidRDefault="006C4E8D" w:rsidP="006C4E8D">
      <w:r w:rsidRPr="003728FA">
        <w:t>Суммарный пробег с нагрузкой, км/</w:t>
      </w:r>
      <w:proofErr w:type="gramStart"/>
      <w:r w:rsidRPr="003728FA">
        <w:t>день ,</w:t>
      </w:r>
      <w:proofErr w:type="gramEnd"/>
      <w:r w:rsidRPr="003728FA">
        <w:t xml:space="preserve"> L1N = 10</w:t>
      </w:r>
    </w:p>
    <w:p w14:paraId="4FB1CA1C" w14:textId="77777777" w:rsidR="006C4E8D" w:rsidRPr="003728FA" w:rsidRDefault="006C4E8D" w:rsidP="006C4E8D">
      <w:r w:rsidRPr="003728FA">
        <w:t>Суммарное время работы двигателя на холостом ходу, мин/</w:t>
      </w:r>
      <w:proofErr w:type="gramStart"/>
      <w:r w:rsidRPr="003728FA">
        <w:t>день ,</w:t>
      </w:r>
      <w:proofErr w:type="gramEnd"/>
      <w:r w:rsidRPr="003728FA">
        <w:t xml:space="preserve"> TXS = 10</w:t>
      </w:r>
    </w:p>
    <w:p w14:paraId="72A37BCC" w14:textId="77777777" w:rsidR="006C4E8D" w:rsidRPr="003728FA" w:rsidRDefault="006C4E8D" w:rsidP="006C4E8D">
      <w:r w:rsidRPr="003728FA">
        <w:t xml:space="preserve">Макс. пробег с нагрузкой за 30 мин, </w:t>
      </w:r>
      <w:proofErr w:type="gramStart"/>
      <w:r w:rsidRPr="003728FA">
        <w:t>км ,</w:t>
      </w:r>
      <w:proofErr w:type="gramEnd"/>
      <w:r w:rsidRPr="003728FA">
        <w:t xml:space="preserve"> L2N = 10</w:t>
      </w:r>
    </w:p>
    <w:p w14:paraId="04D122F8" w14:textId="77777777" w:rsidR="006C4E8D" w:rsidRPr="003728FA" w:rsidRDefault="006C4E8D" w:rsidP="006C4E8D">
      <w:r w:rsidRPr="003728FA">
        <w:t xml:space="preserve">Макс. время работы двигателя на холостом ходу в течение 30 мин, </w:t>
      </w:r>
      <w:proofErr w:type="gramStart"/>
      <w:r w:rsidRPr="003728FA">
        <w:t>мин ,</w:t>
      </w:r>
      <w:proofErr w:type="gramEnd"/>
      <w:r w:rsidRPr="003728FA">
        <w:t xml:space="preserve"> TXM = 10</w:t>
      </w:r>
    </w:p>
    <w:p w14:paraId="66374042" w14:textId="77777777" w:rsidR="006C4E8D" w:rsidRPr="003728FA" w:rsidRDefault="006C4E8D" w:rsidP="006C4E8D">
      <w:r w:rsidRPr="003728FA">
        <w:t xml:space="preserve">Суммарный пробег 1 автомобиля без нагрузки по территории п/п, </w:t>
      </w:r>
      <w:proofErr w:type="gramStart"/>
      <w:r w:rsidRPr="003728FA">
        <w:t>км ,</w:t>
      </w:r>
      <w:proofErr w:type="gramEnd"/>
      <w:r w:rsidRPr="003728FA">
        <w:t xml:space="preserve"> L1 = 10</w:t>
      </w:r>
    </w:p>
    <w:p w14:paraId="70A91EB5" w14:textId="77777777" w:rsidR="006C4E8D" w:rsidRPr="003728FA" w:rsidRDefault="006C4E8D" w:rsidP="006C4E8D">
      <w:r w:rsidRPr="003728FA">
        <w:t xml:space="preserve">Максимальный пробег 1 автомобиля без нагрузки за 30 мин, </w:t>
      </w:r>
      <w:proofErr w:type="gramStart"/>
      <w:r w:rsidRPr="003728FA">
        <w:t>км ,</w:t>
      </w:r>
      <w:proofErr w:type="gramEnd"/>
      <w:r w:rsidRPr="003728FA">
        <w:t xml:space="preserve"> L2 = 10</w:t>
      </w:r>
    </w:p>
    <w:p w14:paraId="230BF3D3" w14:textId="77777777" w:rsidR="006C4E8D" w:rsidRPr="003728FA" w:rsidRDefault="006C4E8D" w:rsidP="006C4E8D"/>
    <w:p w14:paraId="1C95B90D" w14:textId="77777777" w:rsidR="006C4E8D" w:rsidRPr="003728FA" w:rsidRDefault="006C4E8D" w:rsidP="006C4E8D">
      <w:r w:rsidRPr="003728FA">
        <w:t>Примесь: 0337 Углерод оксид (594)</w:t>
      </w:r>
    </w:p>
    <w:p w14:paraId="36E8E191" w14:textId="77777777" w:rsidR="006C4E8D" w:rsidRPr="003728FA" w:rsidRDefault="006C4E8D" w:rsidP="006C4E8D"/>
    <w:p w14:paraId="1F225A35" w14:textId="77777777" w:rsidR="006C4E8D" w:rsidRPr="003728FA" w:rsidRDefault="006C4E8D" w:rsidP="006C4E8D">
      <w:proofErr w:type="spellStart"/>
      <w:r w:rsidRPr="003728FA">
        <w:t>Пробеговые</w:t>
      </w:r>
      <w:proofErr w:type="spellEnd"/>
      <w:r w:rsidRPr="003728FA">
        <w:t xml:space="preserve"> выбросы ЗВ, г/км, (табл.3.8</w:t>
      </w:r>
      <w:proofErr w:type="gramStart"/>
      <w:r w:rsidRPr="003728FA">
        <w:t>) ,</w:t>
      </w:r>
      <w:proofErr w:type="gramEnd"/>
      <w:r w:rsidRPr="003728FA">
        <w:t xml:space="preserve"> ML = 6.66</w:t>
      </w:r>
    </w:p>
    <w:p w14:paraId="03EB77A1" w14:textId="77777777" w:rsidR="006C4E8D" w:rsidRPr="003728FA" w:rsidRDefault="006C4E8D" w:rsidP="006C4E8D">
      <w:r w:rsidRPr="003728FA">
        <w:t xml:space="preserve">Удельные выбросы ЗВ при работе на холостом ходу, </w:t>
      </w:r>
      <w:proofErr w:type="gramStart"/>
      <w:r w:rsidRPr="003728FA">
        <w:t>г/мин</w:t>
      </w:r>
      <w:proofErr w:type="gramEnd"/>
      <w:r w:rsidRPr="003728FA">
        <w:t>,</w:t>
      </w:r>
    </w:p>
    <w:p w14:paraId="7B58FCD4" w14:textId="77777777" w:rsidR="006C4E8D" w:rsidRPr="003728FA" w:rsidRDefault="006C4E8D" w:rsidP="006C4E8D">
      <w:r w:rsidRPr="003728FA">
        <w:t>(табл.3.9</w:t>
      </w:r>
      <w:proofErr w:type="gramStart"/>
      <w:r w:rsidRPr="003728FA">
        <w:t>) ,</w:t>
      </w:r>
      <w:proofErr w:type="gramEnd"/>
      <w:r w:rsidRPr="003728FA">
        <w:t xml:space="preserve"> MXX = 2.9</w:t>
      </w:r>
    </w:p>
    <w:p w14:paraId="1FE84AB4" w14:textId="77777777" w:rsidR="006C4E8D" w:rsidRPr="003728FA" w:rsidRDefault="006C4E8D" w:rsidP="006C4E8D"/>
    <w:p w14:paraId="2D868E45" w14:textId="77777777" w:rsidR="006C4E8D" w:rsidRPr="003728FA" w:rsidRDefault="006C4E8D" w:rsidP="006C4E8D">
      <w:r w:rsidRPr="003728FA">
        <w:t xml:space="preserve">Выброс ЗВ в день при движении и работе на </w:t>
      </w:r>
      <w:proofErr w:type="spellStart"/>
      <w:proofErr w:type="gramStart"/>
      <w:r w:rsidRPr="003728FA">
        <w:t>территории,г</w:t>
      </w:r>
      <w:proofErr w:type="spellEnd"/>
      <w:proofErr w:type="gramEnd"/>
      <w:r w:rsidRPr="003728FA">
        <w:t xml:space="preserve"> , M1 = ML * L1 + 1.3 * ML * L1N + MXX * TXS = 6.66 * 10 + 1.3 * 6.66 * 10 + 2.9 * 10 = 182.2</w:t>
      </w:r>
    </w:p>
    <w:p w14:paraId="1E0CAD5B" w14:textId="77777777" w:rsidR="006C4E8D" w:rsidRPr="003728FA" w:rsidRDefault="006C4E8D" w:rsidP="006C4E8D">
      <w:r w:rsidRPr="003728FA">
        <w:t>Валовый выброс ЗВ, т/</w:t>
      </w:r>
      <w:proofErr w:type="gramStart"/>
      <w:r w:rsidRPr="003728FA">
        <w:t>год ,</w:t>
      </w:r>
      <w:proofErr w:type="gramEnd"/>
      <w:r w:rsidRPr="003728FA">
        <w:t xml:space="preserve"> M = A * M1 * NK * DN * 10 ^ (-6) = 1 * 182.2 * 1 * 250 * 10 ^ (-6) = 0.04555</w:t>
      </w:r>
    </w:p>
    <w:p w14:paraId="6763500D" w14:textId="77777777" w:rsidR="006C4E8D" w:rsidRPr="003728FA" w:rsidRDefault="006C4E8D" w:rsidP="006C4E8D">
      <w:r w:rsidRPr="003728FA">
        <w:t xml:space="preserve">Максимальный разовый выброс ЗВ одним автомобилем, г за 30 </w:t>
      </w:r>
      <w:proofErr w:type="gramStart"/>
      <w:r w:rsidRPr="003728FA">
        <w:t>мин ,</w:t>
      </w:r>
      <w:proofErr w:type="gramEnd"/>
      <w:r w:rsidRPr="003728FA">
        <w:t xml:space="preserve"> M2 = ML * L2 + 1.3 * ML * L2N + MXX * TXM = 6.66 * 10 + 1.3 * 6.66 * 10 + 2.9 * 10 = 182.2</w:t>
      </w:r>
    </w:p>
    <w:p w14:paraId="6802F450" w14:textId="77777777" w:rsidR="006C4E8D" w:rsidRPr="003728FA" w:rsidRDefault="006C4E8D" w:rsidP="006C4E8D">
      <w:r w:rsidRPr="003728FA">
        <w:t>Максимальный разовый выброс ЗВ, г/</w:t>
      </w:r>
      <w:proofErr w:type="gramStart"/>
      <w:r w:rsidRPr="003728FA">
        <w:t>с ,</w:t>
      </w:r>
      <w:proofErr w:type="gramEnd"/>
      <w:r w:rsidRPr="003728FA">
        <w:t xml:space="preserve"> G = M2 * NK1 / 30 / 60 = 182.2 * 1 / 30 / 60 = 0.1012</w:t>
      </w:r>
    </w:p>
    <w:p w14:paraId="546388FD" w14:textId="77777777" w:rsidR="006C4E8D" w:rsidRPr="003728FA" w:rsidRDefault="006C4E8D" w:rsidP="006C4E8D"/>
    <w:p w14:paraId="098B2948" w14:textId="77777777" w:rsidR="006C4E8D" w:rsidRPr="003728FA" w:rsidRDefault="006C4E8D" w:rsidP="006C4E8D">
      <w:r w:rsidRPr="003728FA">
        <w:t>Примесь: 2732 Керосин (660*)</w:t>
      </w:r>
    </w:p>
    <w:p w14:paraId="3ABB5AB1" w14:textId="77777777" w:rsidR="006C4E8D" w:rsidRPr="003728FA" w:rsidRDefault="006C4E8D" w:rsidP="006C4E8D"/>
    <w:p w14:paraId="4093003B" w14:textId="77777777" w:rsidR="006C4E8D" w:rsidRPr="003728FA" w:rsidRDefault="006C4E8D" w:rsidP="006C4E8D">
      <w:proofErr w:type="spellStart"/>
      <w:r w:rsidRPr="003728FA">
        <w:t>Пробеговые</w:t>
      </w:r>
      <w:proofErr w:type="spellEnd"/>
      <w:r w:rsidRPr="003728FA">
        <w:t xml:space="preserve"> выбросы ЗВ, г/км, (табл.3.8</w:t>
      </w:r>
      <w:proofErr w:type="gramStart"/>
      <w:r w:rsidRPr="003728FA">
        <w:t>) ,</w:t>
      </w:r>
      <w:proofErr w:type="gramEnd"/>
      <w:r w:rsidRPr="003728FA">
        <w:t xml:space="preserve"> ML = 1.08</w:t>
      </w:r>
    </w:p>
    <w:p w14:paraId="627CBFA8" w14:textId="77777777" w:rsidR="006C4E8D" w:rsidRPr="003728FA" w:rsidRDefault="006C4E8D" w:rsidP="006C4E8D">
      <w:r w:rsidRPr="003728FA">
        <w:t xml:space="preserve">Удельные выбросы ЗВ при работе на холостом ходу, </w:t>
      </w:r>
      <w:proofErr w:type="gramStart"/>
      <w:r w:rsidRPr="003728FA">
        <w:t>г/мин</w:t>
      </w:r>
      <w:proofErr w:type="gramEnd"/>
      <w:r w:rsidRPr="003728FA">
        <w:t>,</w:t>
      </w:r>
    </w:p>
    <w:p w14:paraId="66D18345" w14:textId="77777777" w:rsidR="006C4E8D" w:rsidRPr="003728FA" w:rsidRDefault="006C4E8D" w:rsidP="006C4E8D">
      <w:r w:rsidRPr="003728FA">
        <w:t>(табл.3.9</w:t>
      </w:r>
      <w:proofErr w:type="gramStart"/>
      <w:r w:rsidRPr="003728FA">
        <w:t>) ,</w:t>
      </w:r>
      <w:proofErr w:type="gramEnd"/>
      <w:r w:rsidRPr="003728FA">
        <w:t xml:space="preserve"> MXX = 0.45</w:t>
      </w:r>
    </w:p>
    <w:p w14:paraId="0EA5D5D8" w14:textId="77777777" w:rsidR="006C4E8D" w:rsidRPr="003728FA" w:rsidRDefault="006C4E8D" w:rsidP="006C4E8D"/>
    <w:p w14:paraId="0B0988E7" w14:textId="77777777" w:rsidR="006C4E8D" w:rsidRPr="003728FA" w:rsidRDefault="006C4E8D" w:rsidP="006C4E8D">
      <w:r w:rsidRPr="003728FA">
        <w:lastRenderedPageBreak/>
        <w:t xml:space="preserve">Выброс ЗВ в день при движении и работе на </w:t>
      </w:r>
      <w:proofErr w:type="spellStart"/>
      <w:proofErr w:type="gramStart"/>
      <w:r w:rsidRPr="003728FA">
        <w:t>территории,г</w:t>
      </w:r>
      <w:proofErr w:type="spellEnd"/>
      <w:proofErr w:type="gramEnd"/>
      <w:r w:rsidRPr="003728FA">
        <w:t xml:space="preserve"> , M1 = ML * L1 + 1.3 * ML * L1N + MXX * TXS = 1.08 * 10 + 1.3 * 1.08 * 10 + 0.45 * 10 = 29.34</w:t>
      </w:r>
    </w:p>
    <w:p w14:paraId="07D5B9B2" w14:textId="77777777" w:rsidR="006C4E8D" w:rsidRPr="003728FA" w:rsidRDefault="006C4E8D" w:rsidP="006C4E8D">
      <w:r w:rsidRPr="003728FA">
        <w:t>Валовый выброс ЗВ, т/</w:t>
      </w:r>
      <w:proofErr w:type="gramStart"/>
      <w:r w:rsidRPr="003728FA">
        <w:t>год ,</w:t>
      </w:r>
      <w:proofErr w:type="gramEnd"/>
      <w:r w:rsidRPr="003728FA">
        <w:t xml:space="preserve"> M = A * M1 * NK * DN * 10 ^ (-6) = 1 * 29.34 * 1 * 250 * 10 ^ (-6) = 0.00734</w:t>
      </w:r>
    </w:p>
    <w:p w14:paraId="2D41A8D9" w14:textId="77777777" w:rsidR="006C4E8D" w:rsidRPr="003728FA" w:rsidRDefault="006C4E8D" w:rsidP="006C4E8D">
      <w:r w:rsidRPr="003728FA">
        <w:t xml:space="preserve">Максимальный разовый выброс ЗВ одним автомобилем, г за 30 </w:t>
      </w:r>
      <w:proofErr w:type="gramStart"/>
      <w:r w:rsidRPr="003728FA">
        <w:t>мин ,</w:t>
      </w:r>
      <w:proofErr w:type="gramEnd"/>
      <w:r w:rsidRPr="003728FA">
        <w:t xml:space="preserve"> M2 = ML * L2 + 1.3 * ML * L2N + MXX * TXM = 1.08 * 10 + 1.3 * 1.08 * 10 + 0.45 * 10 = 29.34</w:t>
      </w:r>
    </w:p>
    <w:p w14:paraId="4AF755BD" w14:textId="77777777" w:rsidR="006C4E8D" w:rsidRPr="003728FA" w:rsidRDefault="006C4E8D" w:rsidP="006C4E8D">
      <w:r w:rsidRPr="003728FA">
        <w:t>Максимальный разовый выброс ЗВ, г/</w:t>
      </w:r>
      <w:proofErr w:type="gramStart"/>
      <w:r w:rsidRPr="003728FA">
        <w:t>с ,</w:t>
      </w:r>
      <w:proofErr w:type="gramEnd"/>
      <w:r w:rsidRPr="003728FA">
        <w:t xml:space="preserve"> G = M2 * NK1 / 30 / 60 = 29.34 * 1 / 30 / 60 = 0.0163</w:t>
      </w:r>
    </w:p>
    <w:p w14:paraId="0DA10363" w14:textId="77777777" w:rsidR="006C4E8D" w:rsidRPr="003728FA" w:rsidRDefault="006C4E8D" w:rsidP="006C4E8D"/>
    <w:p w14:paraId="750BAAA1" w14:textId="77777777" w:rsidR="006C4E8D" w:rsidRPr="003728FA" w:rsidRDefault="006C4E8D" w:rsidP="006C4E8D">
      <w:r w:rsidRPr="003728FA">
        <w:t>РАСЧЕТ выбросов оксидов азота:</w:t>
      </w:r>
    </w:p>
    <w:p w14:paraId="5B9DCF22" w14:textId="77777777" w:rsidR="006C4E8D" w:rsidRPr="003728FA" w:rsidRDefault="006C4E8D" w:rsidP="006C4E8D"/>
    <w:p w14:paraId="502033E0" w14:textId="77777777" w:rsidR="006C4E8D" w:rsidRPr="003728FA" w:rsidRDefault="006C4E8D" w:rsidP="006C4E8D">
      <w:proofErr w:type="spellStart"/>
      <w:r w:rsidRPr="003728FA">
        <w:t>Пробеговые</w:t>
      </w:r>
      <w:proofErr w:type="spellEnd"/>
      <w:r w:rsidRPr="003728FA">
        <w:t xml:space="preserve"> выбросы ЗВ, г/км, (табл.3.8</w:t>
      </w:r>
      <w:proofErr w:type="gramStart"/>
      <w:r w:rsidRPr="003728FA">
        <w:t>) ,</w:t>
      </w:r>
      <w:proofErr w:type="gramEnd"/>
      <w:r w:rsidRPr="003728FA">
        <w:t xml:space="preserve"> ML = 4</w:t>
      </w:r>
    </w:p>
    <w:p w14:paraId="7E73011F" w14:textId="77777777" w:rsidR="006C4E8D" w:rsidRPr="003728FA" w:rsidRDefault="006C4E8D" w:rsidP="006C4E8D">
      <w:r w:rsidRPr="003728FA">
        <w:t xml:space="preserve">Удельные выбросы ЗВ при работе на холостом ходу, </w:t>
      </w:r>
      <w:proofErr w:type="gramStart"/>
      <w:r w:rsidRPr="003728FA">
        <w:t>г/мин</w:t>
      </w:r>
      <w:proofErr w:type="gramEnd"/>
      <w:r w:rsidRPr="003728FA">
        <w:t>,</w:t>
      </w:r>
    </w:p>
    <w:p w14:paraId="1CFEFFEB" w14:textId="77777777" w:rsidR="006C4E8D" w:rsidRPr="003728FA" w:rsidRDefault="006C4E8D" w:rsidP="006C4E8D">
      <w:r w:rsidRPr="003728FA">
        <w:t>(табл.3.9</w:t>
      </w:r>
      <w:proofErr w:type="gramStart"/>
      <w:r w:rsidRPr="003728FA">
        <w:t>) ,</w:t>
      </w:r>
      <w:proofErr w:type="gramEnd"/>
      <w:r w:rsidRPr="003728FA">
        <w:t xml:space="preserve"> MXX = 1</w:t>
      </w:r>
    </w:p>
    <w:p w14:paraId="7DACA55F" w14:textId="77777777" w:rsidR="006C4E8D" w:rsidRPr="003728FA" w:rsidRDefault="006C4E8D" w:rsidP="006C4E8D"/>
    <w:p w14:paraId="635126E5" w14:textId="77777777" w:rsidR="006C4E8D" w:rsidRPr="003728FA" w:rsidRDefault="006C4E8D" w:rsidP="006C4E8D">
      <w:r w:rsidRPr="003728FA">
        <w:t xml:space="preserve">Выброс ЗВ в день при движении и работе на </w:t>
      </w:r>
      <w:proofErr w:type="spellStart"/>
      <w:proofErr w:type="gramStart"/>
      <w:r w:rsidRPr="003728FA">
        <w:t>территории,г</w:t>
      </w:r>
      <w:proofErr w:type="spellEnd"/>
      <w:proofErr w:type="gramEnd"/>
      <w:r w:rsidRPr="003728FA">
        <w:t xml:space="preserve"> , M1 = ML * L1 + 1.3 * ML * L1N + MXX * TXS = 4 * 10 + 1.3 * 4 * 10 + 1 * 10 = 102</w:t>
      </w:r>
    </w:p>
    <w:p w14:paraId="3B4E02EC" w14:textId="77777777" w:rsidR="006C4E8D" w:rsidRPr="003728FA" w:rsidRDefault="006C4E8D" w:rsidP="006C4E8D">
      <w:r w:rsidRPr="003728FA">
        <w:t>Валовый выброс ЗВ, т/</w:t>
      </w:r>
      <w:proofErr w:type="gramStart"/>
      <w:r w:rsidRPr="003728FA">
        <w:t>год ,</w:t>
      </w:r>
      <w:proofErr w:type="gramEnd"/>
      <w:r w:rsidRPr="003728FA">
        <w:t xml:space="preserve"> M = A * M1 * NK * DN * 10 ^ (-6) = 1 * 102 * 1 * 250 * 10 ^ (-6) = 0.0255</w:t>
      </w:r>
    </w:p>
    <w:p w14:paraId="3AD2E882" w14:textId="77777777" w:rsidR="006C4E8D" w:rsidRPr="003728FA" w:rsidRDefault="006C4E8D" w:rsidP="006C4E8D">
      <w:r w:rsidRPr="003728FA">
        <w:t>Максимальный разовый выброс ЗВ одним автомобилем, г за 30 мин , M2 = ML * L2 + 1.3 * ML * L2N + MXX * TXM = 4 * 10 + 1.3 * 4 * 10 + 1 * 10 = 102</w:t>
      </w:r>
    </w:p>
    <w:p w14:paraId="482E95B9" w14:textId="77777777" w:rsidR="006C4E8D" w:rsidRPr="003728FA" w:rsidRDefault="006C4E8D" w:rsidP="006C4E8D">
      <w:r w:rsidRPr="003728FA">
        <w:t>Максимальный разовый выброс ЗВ, г/</w:t>
      </w:r>
      <w:proofErr w:type="gramStart"/>
      <w:r w:rsidRPr="003728FA">
        <w:t>с ,</w:t>
      </w:r>
      <w:proofErr w:type="gramEnd"/>
      <w:r w:rsidRPr="003728FA">
        <w:t xml:space="preserve"> G = M2 * NK1 / 30 / 60 = 102 * 1 / 30 / 60 = 0.0567</w:t>
      </w:r>
    </w:p>
    <w:p w14:paraId="3E32B386" w14:textId="77777777" w:rsidR="006C4E8D" w:rsidRPr="003728FA" w:rsidRDefault="006C4E8D" w:rsidP="006C4E8D"/>
    <w:p w14:paraId="3A1DE2F0" w14:textId="77777777" w:rsidR="006C4E8D" w:rsidRPr="003728FA" w:rsidRDefault="006C4E8D" w:rsidP="006C4E8D">
      <w:r w:rsidRPr="003728FA">
        <w:t>С учетом трансформации оксидов азота получаем:</w:t>
      </w:r>
    </w:p>
    <w:p w14:paraId="2797E110" w14:textId="77777777" w:rsidR="006C4E8D" w:rsidRPr="003728FA" w:rsidRDefault="006C4E8D" w:rsidP="006C4E8D"/>
    <w:p w14:paraId="08A1EE6B" w14:textId="77777777" w:rsidR="006C4E8D" w:rsidRPr="003728FA" w:rsidRDefault="006C4E8D" w:rsidP="006C4E8D">
      <w:r w:rsidRPr="003728FA">
        <w:t>Примесь: 0301 Азота (IV) диоксид (4)</w:t>
      </w:r>
    </w:p>
    <w:p w14:paraId="47443CE9" w14:textId="77777777" w:rsidR="006C4E8D" w:rsidRPr="003728FA" w:rsidRDefault="006C4E8D" w:rsidP="006C4E8D"/>
    <w:p w14:paraId="1FE19FC5" w14:textId="77777777" w:rsidR="006C4E8D" w:rsidRPr="003728FA" w:rsidRDefault="006C4E8D" w:rsidP="006C4E8D">
      <w:r w:rsidRPr="003728FA">
        <w:t>Валовый выброс, т/</w:t>
      </w:r>
      <w:proofErr w:type="gramStart"/>
      <w:r w:rsidRPr="003728FA">
        <w:t>год ,</w:t>
      </w:r>
      <w:proofErr w:type="gramEnd"/>
      <w:r w:rsidRPr="003728FA">
        <w:t xml:space="preserve"> _M_ = 0.8 * M = 0.8 * 0.0255 = 0.0204</w:t>
      </w:r>
    </w:p>
    <w:p w14:paraId="2DBB1C56" w14:textId="77777777" w:rsidR="006C4E8D" w:rsidRPr="003728FA" w:rsidRDefault="006C4E8D" w:rsidP="006C4E8D">
      <w:r w:rsidRPr="003728FA">
        <w:t xml:space="preserve">Максимальный разовый </w:t>
      </w:r>
      <w:proofErr w:type="spellStart"/>
      <w:proofErr w:type="gramStart"/>
      <w:r w:rsidRPr="003728FA">
        <w:t>выброс,г</w:t>
      </w:r>
      <w:proofErr w:type="spellEnd"/>
      <w:proofErr w:type="gramEnd"/>
      <w:r w:rsidRPr="003728FA">
        <w:t>/с , GS = 0.8 * G = 0.8 * 0.0567 = 0.0454</w:t>
      </w:r>
    </w:p>
    <w:p w14:paraId="7E3AEBED" w14:textId="77777777" w:rsidR="006C4E8D" w:rsidRPr="003728FA" w:rsidRDefault="006C4E8D" w:rsidP="006C4E8D"/>
    <w:p w14:paraId="3579D763" w14:textId="77777777" w:rsidR="006C4E8D" w:rsidRPr="003728FA" w:rsidRDefault="006C4E8D" w:rsidP="006C4E8D">
      <w:r w:rsidRPr="003728FA">
        <w:t>Примесь: 0304 Азот (II) оксид (6)</w:t>
      </w:r>
    </w:p>
    <w:p w14:paraId="1E48C736" w14:textId="77777777" w:rsidR="006C4E8D" w:rsidRPr="003728FA" w:rsidRDefault="006C4E8D" w:rsidP="006C4E8D"/>
    <w:p w14:paraId="690F18B7" w14:textId="77777777" w:rsidR="006C4E8D" w:rsidRPr="003728FA" w:rsidRDefault="006C4E8D" w:rsidP="006C4E8D">
      <w:r w:rsidRPr="003728FA">
        <w:t>Валовый выброс, т/</w:t>
      </w:r>
      <w:proofErr w:type="gramStart"/>
      <w:r w:rsidRPr="003728FA">
        <w:t>год ,</w:t>
      </w:r>
      <w:proofErr w:type="gramEnd"/>
      <w:r w:rsidRPr="003728FA">
        <w:t xml:space="preserve"> _M_ = 0.13 * M = 0.13 * 0.0255 = 0.003315</w:t>
      </w:r>
    </w:p>
    <w:p w14:paraId="033403DE" w14:textId="77777777" w:rsidR="006C4E8D" w:rsidRPr="003728FA" w:rsidRDefault="006C4E8D" w:rsidP="006C4E8D">
      <w:r w:rsidRPr="003728FA">
        <w:t xml:space="preserve">Максимальный разовый </w:t>
      </w:r>
      <w:proofErr w:type="spellStart"/>
      <w:proofErr w:type="gramStart"/>
      <w:r w:rsidRPr="003728FA">
        <w:t>выброс,г</w:t>
      </w:r>
      <w:proofErr w:type="spellEnd"/>
      <w:proofErr w:type="gramEnd"/>
      <w:r w:rsidRPr="003728FA">
        <w:t>/с , GS = 0.13 * G = 0.13 * 0.0567 = 0.00737</w:t>
      </w:r>
    </w:p>
    <w:p w14:paraId="7D8517E3" w14:textId="77777777" w:rsidR="006C4E8D" w:rsidRPr="003728FA" w:rsidRDefault="006C4E8D" w:rsidP="006C4E8D"/>
    <w:p w14:paraId="75F2612A" w14:textId="77777777" w:rsidR="006C4E8D" w:rsidRPr="003728FA" w:rsidRDefault="006C4E8D" w:rsidP="006C4E8D">
      <w:r w:rsidRPr="003728FA">
        <w:t>Примесь: 0328 Углерод (593)</w:t>
      </w:r>
    </w:p>
    <w:p w14:paraId="6E868935" w14:textId="77777777" w:rsidR="006C4E8D" w:rsidRPr="003728FA" w:rsidRDefault="006C4E8D" w:rsidP="006C4E8D"/>
    <w:p w14:paraId="3A4AA752" w14:textId="77777777" w:rsidR="006C4E8D" w:rsidRPr="003728FA" w:rsidRDefault="006C4E8D" w:rsidP="006C4E8D">
      <w:proofErr w:type="spellStart"/>
      <w:r w:rsidRPr="003728FA">
        <w:t>Пробеговые</w:t>
      </w:r>
      <w:proofErr w:type="spellEnd"/>
      <w:r w:rsidRPr="003728FA">
        <w:t xml:space="preserve"> выбросы ЗВ, г/км, (табл.3.8</w:t>
      </w:r>
      <w:proofErr w:type="gramStart"/>
      <w:r w:rsidRPr="003728FA">
        <w:t>) ,</w:t>
      </w:r>
      <w:proofErr w:type="gramEnd"/>
      <w:r w:rsidRPr="003728FA">
        <w:t xml:space="preserve"> ML = 0.36</w:t>
      </w:r>
    </w:p>
    <w:p w14:paraId="5D01D260" w14:textId="77777777" w:rsidR="006C4E8D" w:rsidRPr="003728FA" w:rsidRDefault="006C4E8D" w:rsidP="006C4E8D">
      <w:r w:rsidRPr="003728FA">
        <w:t xml:space="preserve">Удельные выбросы ЗВ при работе на холостом ходу, </w:t>
      </w:r>
      <w:proofErr w:type="gramStart"/>
      <w:r w:rsidRPr="003728FA">
        <w:t>г/мин</w:t>
      </w:r>
      <w:proofErr w:type="gramEnd"/>
      <w:r w:rsidRPr="003728FA">
        <w:t>,</w:t>
      </w:r>
    </w:p>
    <w:p w14:paraId="29F081B2" w14:textId="77777777" w:rsidR="006C4E8D" w:rsidRPr="003728FA" w:rsidRDefault="006C4E8D" w:rsidP="006C4E8D">
      <w:r w:rsidRPr="003728FA">
        <w:t>(табл.3.9</w:t>
      </w:r>
      <w:proofErr w:type="gramStart"/>
      <w:r w:rsidRPr="003728FA">
        <w:t>) ,</w:t>
      </w:r>
      <w:proofErr w:type="gramEnd"/>
      <w:r w:rsidRPr="003728FA">
        <w:t xml:space="preserve"> MXX = 0.04</w:t>
      </w:r>
    </w:p>
    <w:p w14:paraId="0AAC54D2" w14:textId="77777777" w:rsidR="006C4E8D" w:rsidRPr="003728FA" w:rsidRDefault="006C4E8D" w:rsidP="006C4E8D"/>
    <w:p w14:paraId="103EB6E3" w14:textId="77777777" w:rsidR="006C4E8D" w:rsidRPr="003728FA" w:rsidRDefault="006C4E8D" w:rsidP="006C4E8D">
      <w:r w:rsidRPr="003728FA">
        <w:t xml:space="preserve">Выброс ЗВ в день при движении и работе на </w:t>
      </w:r>
      <w:proofErr w:type="spellStart"/>
      <w:proofErr w:type="gramStart"/>
      <w:r w:rsidRPr="003728FA">
        <w:t>территории,г</w:t>
      </w:r>
      <w:proofErr w:type="spellEnd"/>
      <w:proofErr w:type="gramEnd"/>
      <w:r w:rsidRPr="003728FA">
        <w:t xml:space="preserve"> , M1 = ML * L1 + 1.3 * ML * L1N + MXX * TXS = 0.36 * 10 + 1.3 * 0.36 * 10 + 0.04 * 10 = 8.68</w:t>
      </w:r>
    </w:p>
    <w:p w14:paraId="50FAD797" w14:textId="77777777" w:rsidR="006C4E8D" w:rsidRPr="003728FA" w:rsidRDefault="006C4E8D" w:rsidP="006C4E8D">
      <w:r w:rsidRPr="003728FA">
        <w:t>Валовый выброс ЗВ, т/</w:t>
      </w:r>
      <w:proofErr w:type="gramStart"/>
      <w:r w:rsidRPr="003728FA">
        <w:t>год ,</w:t>
      </w:r>
      <w:proofErr w:type="gramEnd"/>
      <w:r w:rsidRPr="003728FA">
        <w:t xml:space="preserve"> M = A * M1 * NK * DN * 10 ^ (-6) = 1 * 8.68 * 1 * 250 * 10 ^ (-6) = 0.00217</w:t>
      </w:r>
    </w:p>
    <w:p w14:paraId="422D8D61" w14:textId="77777777" w:rsidR="006C4E8D" w:rsidRPr="003728FA" w:rsidRDefault="006C4E8D" w:rsidP="006C4E8D">
      <w:r w:rsidRPr="003728FA">
        <w:t xml:space="preserve">Максимальный разовый выброс ЗВ одним автомобилем, г за 30 </w:t>
      </w:r>
      <w:proofErr w:type="gramStart"/>
      <w:r w:rsidRPr="003728FA">
        <w:t>мин ,</w:t>
      </w:r>
      <w:proofErr w:type="gramEnd"/>
      <w:r w:rsidRPr="003728FA">
        <w:t xml:space="preserve"> M2 = ML * L2 + 1.3 * ML * L2N + MXX * TXM = 0.36 * 10 + 1.3 * 0.36 * 10 + 0.04 * 10 = 8.68</w:t>
      </w:r>
    </w:p>
    <w:p w14:paraId="68958DB0" w14:textId="77777777" w:rsidR="006C4E8D" w:rsidRPr="003728FA" w:rsidRDefault="006C4E8D" w:rsidP="006C4E8D">
      <w:r w:rsidRPr="003728FA">
        <w:t>Максимальный разовый выброс ЗВ, г/</w:t>
      </w:r>
      <w:proofErr w:type="gramStart"/>
      <w:r w:rsidRPr="003728FA">
        <w:t>с ,</w:t>
      </w:r>
      <w:proofErr w:type="gramEnd"/>
      <w:r w:rsidRPr="003728FA">
        <w:t xml:space="preserve"> G = M2 * NK1 / 30 / 60 = 8.68 * 1 / 30 / 60 = 0.00482</w:t>
      </w:r>
    </w:p>
    <w:p w14:paraId="4C6995C5" w14:textId="77777777" w:rsidR="006C4E8D" w:rsidRPr="003728FA" w:rsidRDefault="006C4E8D" w:rsidP="006C4E8D"/>
    <w:p w14:paraId="09A37193" w14:textId="77777777" w:rsidR="006C4E8D" w:rsidRPr="003728FA" w:rsidRDefault="006C4E8D" w:rsidP="006C4E8D">
      <w:r w:rsidRPr="003728FA">
        <w:t>Примесь: 0330 Сера диоксид (526)</w:t>
      </w:r>
    </w:p>
    <w:p w14:paraId="5E48C10F" w14:textId="77777777" w:rsidR="006C4E8D" w:rsidRPr="003728FA" w:rsidRDefault="006C4E8D" w:rsidP="006C4E8D"/>
    <w:p w14:paraId="2823402E" w14:textId="77777777" w:rsidR="006C4E8D" w:rsidRPr="003728FA" w:rsidRDefault="006C4E8D" w:rsidP="006C4E8D">
      <w:proofErr w:type="spellStart"/>
      <w:r w:rsidRPr="003728FA">
        <w:t>Пробеговые</w:t>
      </w:r>
      <w:proofErr w:type="spellEnd"/>
      <w:r w:rsidRPr="003728FA">
        <w:t xml:space="preserve"> выбросы ЗВ, г/км, (табл.3.8</w:t>
      </w:r>
      <w:proofErr w:type="gramStart"/>
      <w:r w:rsidRPr="003728FA">
        <w:t>) ,</w:t>
      </w:r>
      <w:proofErr w:type="gramEnd"/>
      <w:r w:rsidRPr="003728FA">
        <w:t xml:space="preserve"> ML = 0.603</w:t>
      </w:r>
    </w:p>
    <w:p w14:paraId="6B61F57B" w14:textId="77777777" w:rsidR="006C4E8D" w:rsidRPr="003728FA" w:rsidRDefault="006C4E8D" w:rsidP="006C4E8D">
      <w:r w:rsidRPr="003728FA">
        <w:t xml:space="preserve">Удельные выбросы ЗВ при работе на холостом ходу, </w:t>
      </w:r>
      <w:proofErr w:type="gramStart"/>
      <w:r w:rsidRPr="003728FA">
        <w:t>г/мин</w:t>
      </w:r>
      <w:proofErr w:type="gramEnd"/>
      <w:r w:rsidRPr="003728FA">
        <w:t>,</w:t>
      </w:r>
    </w:p>
    <w:p w14:paraId="2813688B" w14:textId="77777777" w:rsidR="006C4E8D" w:rsidRPr="003728FA" w:rsidRDefault="006C4E8D" w:rsidP="006C4E8D">
      <w:r w:rsidRPr="003728FA">
        <w:t>(табл.3.9</w:t>
      </w:r>
      <w:proofErr w:type="gramStart"/>
      <w:r w:rsidRPr="003728FA">
        <w:t>) ,</w:t>
      </w:r>
      <w:proofErr w:type="gramEnd"/>
      <w:r w:rsidRPr="003728FA">
        <w:t xml:space="preserve"> MXX = 0.1</w:t>
      </w:r>
    </w:p>
    <w:p w14:paraId="0B9E75E4" w14:textId="77777777" w:rsidR="006C4E8D" w:rsidRPr="003728FA" w:rsidRDefault="006C4E8D" w:rsidP="006C4E8D"/>
    <w:p w14:paraId="591D53B0" w14:textId="77777777" w:rsidR="006C4E8D" w:rsidRPr="003728FA" w:rsidRDefault="006C4E8D" w:rsidP="006C4E8D">
      <w:r w:rsidRPr="003728FA">
        <w:t xml:space="preserve">Выброс ЗВ в день при движении и работе на </w:t>
      </w:r>
      <w:proofErr w:type="spellStart"/>
      <w:proofErr w:type="gramStart"/>
      <w:r w:rsidRPr="003728FA">
        <w:t>территории,г</w:t>
      </w:r>
      <w:proofErr w:type="spellEnd"/>
      <w:proofErr w:type="gramEnd"/>
      <w:r w:rsidRPr="003728FA">
        <w:t xml:space="preserve"> , M1 = ML * L1 + 1.3 * ML * L1N + MXX * TXS = 0.603 * 10 + 1.3 * 0.603 * 10 + 0.1 * 10 = 14.87</w:t>
      </w:r>
    </w:p>
    <w:p w14:paraId="5520790D" w14:textId="77777777" w:rsidR="006C4E8D" w:rsidRPr="003728FA" w:rsidRDefault="006C4E8D" w:rsidP="006C4E8D">
      <w:r w:rsidRPr="003728FA">
        <w:t>Валовый выброс ЗВ, т/</w:t>
      </w:r>
      <w:proofErr w:type="gramStart"/>
      <w:r w:rsidRPr="003728FA">
        <w:t>год ,</w:t>
      </w:r>
      <w:proofErr w:type="gramEnd"/>
      <w:r w:rsidRPr="003728FA">
        <w:t xml:space="preserve"> M = A * M1 * NK * DN * 10 ^ (-6) = 1 * 14.87 * 1 * 250 * 10 ^ (-6) = 0.00372</w:t>
      </w:r>
    </w:p>
    <w:p w14:paraId="59D0DA10" w14:textId="77777777" w:rsidR="006C4E8D" w:rsidRPr="003728FA" w:rsidRDefault="006C4E8D" w:rsidP="006C4E8D">
      <w:r w:rsidRPr="003728FA">
        <w:t xml:space="preserve">Максимальный разовый выброс ЗВ одним автомобилем, г за 30 </w:t>
      </w:r>
      <w:proofErr w:type="gramStart"/>
      <w:r w:rsidRPr="003728FA">
        <w:t>мин ,</w:t>
      </w:r>
      <w:proofErr w:type="gramEnd"/>
      <w:r w:rsidRPr="003728FA">
        <w:t xml:space="preserve"> M2 = ML * L2 + 1.3 * ML * L2N + MXX * TXM = 0.603 * 10 + 1.3 * 0.603 * 10 + 0.1 * 10 = 14.87</w:t>
      </w:r>
    </w:p>
    <w:p w14:paraId="3C4A78B2" w14:textId="77777777" w:rsidR="006C4E8D" w:rsidRPr="003728FA" w:rsidRDefault="006C4E8D" w:rsidP="006C4E8D">
      <w:r w:rsidRPr="003728FA">
        <w:t>Максимальный разовый выброс ЗВ, г/</w:t>
      </w:r>
      <w:proofErr w:type="gramStart"/>
      <w:r w:rsidRPr="003728FA">
        <w:t>с ,</w:t>
      </w:r>
      <w:proofErr w:type="gramEnd"/>
      <w:r w:rsidRPr="003728FA">
        <w:t xml:space="preserve"> G = M2 * NK1 / 30 / 60 = 14.87 * 1 / 30 / 60 = 0.00826</w:t>
      </w:r>
    </w:p>
    <w:p w14:paraId="10051930" w14:textId="77777777" w:rsidR="006C4E8D" w:rsidRPr="003728FA" w:rsidRDefault="006C4E8D" w:rsidP="006C4E8D">
      <w:r w:rsidRPr="003728FA">
        <w:t xml:space="preserve">ИТОГО выбросы по периоду: Переходный период (t&gt;-5 и </w:t>
      </w:r>
      <w:proofErr w:type="gramStart"/>
      <w:r w:rsidRPr="003728FA">
        <w:t>t&lt;</w:t>
      </w:r>
      <w:proofErr w:type="gramEnd"/>
      <w:r w:rsidRPr="003728FA">
        <w:t>5)</w:t>
      </w:r>
    </w:p>
    <w:p w14:paraId="2EA3F5B8" w14:textId="77777777" w:rsidR="006C4E8D" w:rsidRPr="003728FA" w:rsidRDefault="006C4E8D" w:rsidP="006C4E8D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658"/>
        <w:gridCol w:w="166"/>
        <w:gridCol w:w="493"/>
        <w:gridCol w:w="495"/>
        <w:gridCol w:w="329"/>
        <w:gridCol w:w="659"/>
        <w:gridCol w:w="988"/>
        <w:gridCol w:w="988"/>
        <w:gridCol w:w="990"/>
        <w:gridCol w:w="988"/>
        <w:gridCol w:w="988"/>
        <w:gridCol w:w="990"/>
        <w:gridCol w:w="2468"/>
      </w:tblGrid>
      <w:tr w:rsidR="006C4E8D" w:rsidRPr="003728FA" w14:paraId="6C445DB9" w14:textId="77777777" w:rsidTr="000B46A7"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3165EEC" w14:textId="77777777" w:rsidR="006C4E8D" w:rsidRPr="003728FA" w:rsidRDefault="006C4E8D" w:rsidP="000B46A7">
            <w:r w:rsidRPr="003728FA">
              <w:lastRenderedPageBreak/>
              <w:t>Тип машины: Грузовые автомобили дизельные свыше 8 до 16 т (СНГ)</w:t>
            </w:r>
          </w:p>
        </w:tc>
      </w:tr>
      <w:tr w:rsidR="006C4E8D" w:rsidRPr="003728FA" w14:paraId="0617CA44" w14:textId="77777777" w:rsidTr="000B46A7"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CC61D2" w14:textId="77777777" w:rsidR="006C4E8D" w:rsidRPr="003728FA" w:rsidRDefault="006C4E8D" w:rsidP="000B46A7">
            <w:proofErr w:type="spellStart"/>
            <w:r w:rsidRPr="003728FA">
              <w:t>Dn</w:t>
            </w:r>
            <w:proofErr w:type="spellEnd"/>
            <w:r w:rsidRPr="003728FA">
              <w:t>,</w:t>
            </w:r>
          </w:p>
          <w:p w14:paraId="5CD16012" w14:textId="77777777" w:rsidR="006C4E8D" w:rsidRPr="003728FA" w:rsidRDefault="006C4E8D" w:rsidP="000B46A7">
            <w:proofErr w:type="spellStart"/>
            <w:r w:rsidRPr="003728FA">
              <w:t>сут</w:t>
            </w:r>
            <w:proofErr w:type="spellEnd"/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5F87E0" w14:textId="77777777" w:rsidR="006C4E8D" w:rsidRPr="003728FA" w:rsidRDefault="006C4E8D" w:rsidP="000B46A7">
            <w:proofErr w:type="spellStart"/>
            <w:r w:rsidRPr="003728FA">
              <w:t>Nk</w:t>
            </w:r>
            <w:proofErr w:type="spellEnd"/>
            <w:r w:rsidRPr="003728FA">
              <w:t>,</w:t>
            </w:r>
          </w:p>
          <w:p w14:paraId="56EC8772" w14:textId="77777777" w:rsidR="006C4E8D" w:rsidRPr="003728FA" w:rsidRDefault="006C4E8D" w:rsidP="000B46A7">
            <w:proofErr w:type="spellStart"/>
            <w:r w:rsidRPr="003728FA">
              <w:t>шт</w:t>
            </w:r>
            <w:proofErr w:type="spellEnd"/>
          </w:p>
        </w:tc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50FE8" w14:textId="77777777" w:rsidR="006C4E8D" w:rsidRPr="003728FA" w:rsidRDefault="006C4E8D" w:rsidP="000B46A7">
            <w:r w:rsidRPr="003728FA">
              <w:t>A</w:t>
            </w:r>
          </w:p>
          <w:p w14:paraId="02101BEA" w14:textId="77777777" w:rsidR="006C4E8D" w:rsidRPr="003728FA" w:rsidRDefault="006C4E8D" w:rsidP="000B46A7"/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0B9150" w14:textId="77777777" w:rsidR="006C4E8D" w:rsidRPr="003728FA" w:rsidRDefault="006C4E8D" w:rsidP="000B46A7">
            <w:r w:rsidRPr="003728FA">
              <w:t>Nk1</w:t>
            </w:r>
          </w:p>
          <w:p w14:paraId="39D27179" w14:textId="77777777" w:rsidR="006C4E8D" w:rsidRPr="003728FA" w:rsidRDefault="006C4E8D" w:rsidP="000B46A7">
            <w:r w:rsidRPr="003728FA">
              <w:t>шт.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57FD68" w14:textId="77777777" w:rsidR="006C4E8D" w:rsidRPr="003728FA" w:rsidRDefault="006C4E8D" w:rsidP="000B46A7">
            <w:r w:rsidRPr="003728FA">
              <w:t>L1,</w:t>
            </w:r>
          </w:p>
          <w:p w14:paraId="1FA15F71" w14:textId="77777777" w:rsidR="006C4E8D" w:rsidRPr="003728FA" w:rsidRDefault="006C4E8D" w:rsidP="000B46A7">
            <w:r w:rsidRPr="003728FA">
              <w:t>км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D731AB" w14:textId="77777777" w:rsidR="006C4E8D" w:rsidRPr="003728FA" w:rsidRDefault="006C4E8D" w:rsidP="000B46A7">
            <w:r w:rsidRPr="003728FA">
              <w:t>L1n,</w:t>
            </w:r>
          </w:p>
          <w:p w14:paraId="369928C4" w14:textId="77777777" w:rsidR="006C4E8D" w:rsidRPr="003728FA" w:rsidRDefault="006C4E8D" w:rsidP="000B46A7">
            <w:r w:rsidRPr="003728FA">
              <w:t>км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BDB129" w14:textId="77777777" w:rsidR="006C4E8D" w:rsidRPr="003728FA" w:rsidRDefault="006C4E8D" w:rsidP="000B46A7">
            <w:proofErr w:type="spellStart"/>
            <w:r w:rsidRPr="003728FA">
              <w:t>Txs</w:t>
            </w:r>
            <w:proofErr w:type="spellEnd"/>
            <w:r w:rsidRPr="003728FA">
              <w:t>,</w:t>
            </w:r>
          </w:p>
          <w:p w14:paraId="04423017" w14:textId="77777777" w:rsidR="006C4E8D" w:rsidRPr="003728FA" w:rsidRDefault="006C4E8D" w:rsidP="000B46A7">
            <w:r w:rsidRPr="003728FA">
              <w:t>мин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3B8CB0" w14:textId="77777777" w:rsidR="006C4E8D" w:rsidRPr="003728FA" w:rsidRDefault="006C4E8D" w:rsidP="000B46A7">
            <w:r w:rsidRPr="003728FA">
              <w:t>L2,</w:t>
            </w:r>
          </w:p>
          <w:p w14:paraId="59912DD4" w14:textId="77777777" w:rsidR="006C4E8D" w:rsidRPr="003728FA" w:rsidRDefault="006C4E8D" w:rsidP="000B46A7">
            <w:r w:rsidRPr="003728FA">
              <w:t>км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97FB74" w14:textId="77777777" w:rsidR="006C4E8D" w:rsidRPr="003728FA" w:rsidRDefault="006C4E8D" w:rsidP="000B46A7">
            <w:r w:rsidRPr="003728FA">
              <w:t>L2n,</w:t>
            </w:r>
          </w:p>
          <w:p w14:paraId="2E965806" w14:textId="77777777" w:rsidR="006C4E8D" w:rsidRPr="003728FA" w:rsidRDefault="006C4E8D" w:rsidP="000B46A7">
            <w:r w:rsidRPr="003728FA">
              <w:t>км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BBB193" w14:textId="77777777" w:rsidR="006C4E8D" w:rsidRPr="003728FA" w:rsidRDefault="006C4E8D" w:rsidP="000B46A7">
            <w:proofErr w:type="spellStart"/>
            <w:r w:rsidRPr="003728FA">
              <w:t>Txm</w:t>
            </w:r>
            <w:proofErr w:type="spellEnd"/>
            <w:r w:rsidRPr="003728FA">
              <w:t>,</w:t>
            </w:r>
          </w:p>
          <w:p w14:paraId="3398349D" w14:textId="77777777" w:rsidR="006C4E8D" w:rsidRPr="003728FA" w:rsidRDefault="006C4E8D" w:rsidP="000B46A7">
            <w:r w:rsidRPr="003728FA">
              <w:t>мин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272733" w14:textId="77777777" w:rsidR="006C4E8D" w:rsidRPr="003728FA" w:rsidRDefault="006C4E8D" w:rsidP="000B46A7"/>
        </w:tc>
      </w:tr>
      <w:tr w:rsidR="006C4E8D" w:rsidRPr="003728FA" w14:paraId="2D0E45DB" w14:textId="77777777" w:rsidTr="000B46A7"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B73432" w14:textId="77777777" w:rsidR="006C4E8D" w:rsidRPr="003728FA" w:rsidRDefault="006C4E8D" w:rsidP="000B46A7">
            <w:r w:rsidRPr="003728FA">
              <w:t>250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5A436B" w14:textId="77777777" w:rsidR="006C4E8D" w:rsidRPr="003728FA" w:rsidRDefault="006C4E8D" w:rsidP="000B46A7">
            <w:r w:rsidRPr="003728FA">
              <w:t>1</w:t>
            </w:r>
          </w:p>
        </w:tc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D9573B" w14:textId="77777777" w:rsidR="006C4E8D" w:rsidRPr="003728FA" w:rsidRDefault="006C4E8D" w:rsidP="000B46A7">
            <w:r w:rsidRPr="003728FA">
              <w:t>1.00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F459D6" w14:textId="77777777" w:rsidR="006C4E8D" w:rsidRPr="003728FA" w:rsidRDefault="006C4E8D" w:rsidP="000B46A7">
            <w:r w:rsidRPr="003728FA">
              <w:t>1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2733B2" w14:textId="77777777" w:rsidR="006C4E8D" w:rsidRPr="003728FA" w:rsidRDefault="006C4E8D" w:rsidP="000B46A7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F6FC0C" w14:textId="77777777" w:rsidR="006C4E8D" w:rsidRPr="003728FA" w:rsidRDefault="006C4E8D" w:rsidP="000B46A7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301DAC" w14:textId="77777777" w:rsidR="006C4E8D" w:rsidRPr="003728FA" w:rsidRDefault="006C4E8D" w:rsidP="000B46A7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EF03A2" w14:textId="77777777" w:rsidR="006C4E8D" w:rsidRPr="003728FA" w:rsidRDefault="006C4E8D" w:rsidP="000B46A7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6B47E1" w14:textId="77777777" w:rsidR="006C4E8D" w:rsidRPr="003728FA" w:rsidRDefault="006C4E8D" w:rsidP="000B46A7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B1370B" w14:textId="77777777" w:rsidR="006C4E8D" w:rsidRPr="003728FA" w:rsidRDefault="006C4E8D" w:rsidP="000B46A7">
            <w:r w:rsidRPr="003728FA">
              <w:t>10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994C3A" w14:textId="77777777" w:rsidR="006C4E8D" w:rsidRPr="003728FA" w:rsidRDefault="006C4E8D" w:rsidP="000B46A7"/>
        </w:tc>
      </w:tr>
      <w:tr w:rsidR="006C4E8D" w:rsidRPr="003728FA" w14:paraId="251AF3A9" w14:textId="77777777" w:rsidTr="000B46A7"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9AB4E8" w14:textId="77777777" w:rsidR="006C4E8D" w:rsidRPr="003728FA" w:rsidRDefault="006C4E8D" w:rsidP="000B46A7"/>
        </w:tc>
      </w:tr>
      <w:tr w:rsidR="006C4E8D" w:rsidRPr="003728FA" w14:paraId="77D6E409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0269E5" w14:textId="77777777" w:rsidR="006C4E8D" w:rsidRPr="003728FA" w:rsidRDefault="006C4E8D" w:rsidP="000B46A7">
            <w:r w:rsidRPr="003728FA">
              <w:t>ЗВ</w:t>
            </w:r>
          </w:p>
          <w:p w14:paraId="75A54550" w14:textId="77777777" w:rsidR="006C4E8D" w:rsidRPr="003728FA" w:rsidRDefault="006C4E8D" w:rsidP="000B46A7"/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610712" w14:textId="77777777" w:rsidR="006C4E8D" w:rsidRPr="003728FA" w:rsidRDefault="006C4E8D" w:rsidP="000B46A7">
            <w:proofErr w:type="spellStart"/>
            <w:r w:rsidRPr="003728FA">
              <w:t>Mxx</w:t>
            </w:r>
            <w:proofErr w:type="spellEnd"/>
            <w:r w:rsidRPr="003728FA">
              <w:t>,</w:t>
            </w:r>
          </w:p>
          <w:p w14:paraId="055924DE" w14:textId="77777777" w:rsidR="006C4E8D" w:rsidRPr="003728FA" w:rsidRDefault="006C4E8D" w:rsidP="000B46A7">
            <w:proofErr w:type="gramStart"/>
            <w:r w:rsidRPr="003728FA">
              <w:t>г/мин</w:t>
            </w:r>
            <w:proofErr w:type="gramEnd"/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E81EA2" w14:textId="77777777" w:rsidR="006C4E8D" w:rsidRPr="003728FA" w:rsidRDefault="006C4E8D" w:rsidP="000B46A7">
            <w:proofErr w:type="spellStart"/>
            <w:r w:rsidRPr="003728FA">
              <w:t>Ml</w:t>
            </w:r>
            <w:proofErr w:type="spellEnd"/>
            <w:r w:rsidRPr="003728FA">
              <w:t>,</w:t>
            </w:r>
          </w:p>
          <w:p w14:paraId="2EEBF95B" w14:textId="77777777" w:rsidR="006C4E8D" w:rsidRPr="003728FA" w:rsidRDefault="006C4E8D" w:rsidP="000B46A7">
            <w:r w:rsidRPr="003728FA">
              <w:t>г/км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C9DCFE" w14:textId="77777777" w:rsidR="006C4E8D" w:rsidRPr="003728FA" w:rsidRDefault="006C4E8D" w:rsidP="000B46A7">
            <w:r w:rsidRPr="003728FA">
              <w:t>г/с</w:t>
            </w:r>
          </w:p>
          <w:p w14:paraId="342FDA4F" w14:textId="77777777" w:rsidR="006C4E8D" w:rsidRPr="003728FA" w:rsidRDefault="006C4E8D" w:rsidP="000B46A7"/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D6E0F7" w14:textId="77777777" w:rsidR="006C4E8D" w:rsidRPr="003728FA" w:rsidRDefault="006C4E8D" w:rsidP="000B46A7">
            <w:r w:rsidRPr="003728FA">
              <w:t>т/год</w:t>
            </w:r>
          </w:p>
          <w:p w14:paraId="10813C86" w14:textId="77777777" w:rsidR="006C4E8D" w:rsidRPr="003728FA" w:rsidRDefault="006C4E8D" w:rsidP="000B46A7"/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FB9D85" w14:textId="77777777" w:rsidR="006C4E8D" w:rsidRPr="003728FA" w:rsidRDefault="006C4E8D" w:rsidP="000B46A7"/>
        </w:tc>
      </w:tr>
      <w:tr w:rsidR="006C4E8D" w:rsidRPr="003728FA" w14:paraId="69556C1F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F71C9E" w14:textId="77777777" w:rsidR="006C4E8D" w:rsidRPr="003728FA" w:rsidRDefault="006C4E8D" w:rsidP="000B46A7">
            <w:r w:rsidRPr="003728FA">
              <w:t>0337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1189E0" w14:textId="77777777" w:rsidR="006C4E8D" w:rsidRPr="003728FA" w:rsidRDefault="006C4E8D" w:rsidP="000B46A7">
            <w:r w:rsidRPr="003728FA">
              <w:t>2.9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E34439" w14:textId="77777777" w:rsidR="006C4E8D" w:rsidRPr="003728FA" w:rsidRDefault="006C4E8D" w:rsidP="000B46A7">
            <w:r w:rsidRPr="003728FA">
              <w:t>6.66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BCFD1F" w14:textId="77777777" w:rsidR="006C4E8D" w:rsidRPr="003728FA" w:rsidRDefault="006C4E8D" w:rsidP="000B46A7">
            <w:r w:rsidRPr="003728FA">
              <w:t>0.1012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4773DE" w14:textId="77777777" w:rsidR="006C4E8D" w:rsidRPr="003728FA" w:rsidRDefault="006C4E8D" w:rsidP="000B46A7">
            <w:r w:rsidRPr="003728FA">
              <w:t>0.04555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34CAD1" w14:textId="77777777" w:rsidR="006C4E8D" w:rsidRPr="003728FA" w:rsidRDefault="006C4E8D" w:rsidP="000B46A7"/>
        </w:tc>
      </w:tr>
      <w:tr w:rsidR="006C4E8D" w:rsidRPr="003728FA" w14:paraId="60C2D3CA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21C3F2" w14:textId="77777777" w:rsidR="006C4E8D" w:rsidRPr="003728FA" w:rsidRDefault="006C4E8D" w:rsidP="000B46A7">
            <w:r w:rsidRPr="003728FA">
              <w:t>2732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66D6DB" w14:textId="77777777" w:rsidR="006C4E8D" w:rsidRPr="003728FA" w:rsidRDefault="006C4E8D" w:rsidP="000B46A7">
            <w:r w:rsidRPr="003728FA">
              <w:t>0.45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4D7562" w14:textId="77777777" w:rsidR="006C4E8D" w:rsidRPr="003728FA" w:rsidRDefault="006C4E8D" w:rsidP="000B46A7">
            <w:r w:rsidRPr="003728FA">
              <w:t>1.08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9D2B08" w14:textId="77777777" w:rsidR="006C4E8D" w:rsidRPr="003728FA" w:rsidRDefault="006C4E8D" w:rsidP="000B46A7">
            <w:r w:rsidRPr="003728FA">
              <w:t>0.0163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88CA9D" w14:textId="77777777" w:rsidR="006C4E8D" w:rsidRPr="003728FA" w:rsidRDefault="006C4E8D" w:rsidP="000B46A7">
            <w:r w:rsidRPr="003728FA">
              <w:t>0.00734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1DAC6" w14:textId="77777777" w:rsidR="006C4E8D" w:rsidRPr="003728FA" w:rsidRDefault="006C4E8D" w:rsidP="000B46A7"/>
        </w:tc>
      </w:tr>
      <w:tr w:rsidR="006C4E8D" w:rsidRPr="003728FA" w14:paraId="741D4CD4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43E1F2" w14:textId="77777777" w:rsidR="006C4E8D" w:rsidRPr="003728FA" w:rsidRDefault="006C4E8D" w:rsidP="000B46A7">
            <w:r w:rsidRPr="003728FA">
              <w:t>0301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3FDA88" w14:textId="77777777" w:rsidR="006C4E8D" w:rsidRPr="003728FA" w:rsidRDefault="006C4E8D" w:rsidP="000B46A7">
            <w:r w:rsidRPr="003728FA">
              <w:t>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AF502C" w14:textId="77777777" w:rsidR="006C4E8D" w:rsidRPr="003728FA" w:rsidRDefault="006C4E8D" w:rsidP="000B46A7">
            <w:r w:rsidRPr="003728FA">
              <w:t>4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A38DBC" w14:textId="77777777" w:rsidR="006C4E8D" w:rsidRPr="003728FA" w:rsidRDefault="006C4E8D" w:rsidP="000B46A7">
            <w:r w:rsidRPr="003728FA">
              <w:t>0.0454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8158C3" w14:textId="77777777" w:rsidR="006C4E8D" w:rsidRPr="003728FA" w:rsidRDefault="006C4E8D" w:rsidP="000B46A7">
            <w:r w:rsidRPr="003728FA">
              <w:t>0.0204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37073B" w14:textId="77777777" w:rsidR="006C4E8D" w:rsidRPr="003728FA" w:rsidRDefault="006C4E8D" w:rsidP="000B46A7"/>
        </w:tc>
      </w:tr>
      <w:tr w:rsidR="006C4E8D" w:rsidRPr="003728FA" w14:paraId="53DE440F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195E86" w14:textId="77777777" w:rsidR="006C4E8D" w:rsidRPr="003728FA" w:rsidRDefault="006C4E8D" w:rsidP="000B46A7">
            <w:r w:rsidRPr="003728FA">
              <w:t>0304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4BF7C0" w14:textId="77777777" w:rsidR="006C4E8D" w:rsidRPr="003728FA" w:rsidRDefault="006C4E8D" w:rsidP="000B46A7">
            <w:r w:rsidRPr="003728FA">
              <w:t>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6C35A6" w14:textId="77777777" w:rsidR="006C4E8D" w:rsidRPr="003728FA" w:rsidRDefault="006C4E8D" w:rsidP="000B46A7">
            <w:r w:rsidRPr="003728FA">
              <w:t>4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53044A" w14:textId="77777777" w:rsidR="006C4E8D" w:rsidRPr="003728FA" w:rsidRDefault="006C4E8D" w:rsidP="000B46A7">
            <w:r w:rsidRPr="003728FA">
              <w:t>0.00737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D83C57" w14:textId="77777777" w:rsidR="006C4E8D" w:rsidRPr="003728FA" w:rsidRDefault="006C4E8D" w:rsidP="000B46A7">
            <w:r w:rsidRPr="003728FA">
              <w:t>0.003315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F8496" w14:textId="77777777" w:rsidR="006C4E8D" w:rsidRPr="003728FA" w:rsidRDefault="006C4E8D" w:rsidP="000B46A7"/>
        </w:tc>
      </w:tr>
      <w:tr w:rsidR="006C4E8D" w:rsidRPr="003728FA" w14:paraId="668BFF39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E5DDED" w14:textId="77777777" w:rsidR="006C4E8D" w:rsidRPr="003728FA" w:rsidRDefault="006C4E8D" w:rsidP="000B46A7">
            <w:r w:rsidRPr="003728FA">
              <w:t>0328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7F84D8" w14:textId="77777777" w:rsidR="006C4E8D" w:rsidRPr="003728FA" w:rsidRDefault="006C4E8D" w:rsidP="000B46A7">
            <w:r w:rsidRPr="003728FA">
              <w:t>0.04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1831B5" w14:textId="77777777" w:rsidR="006C4E8D" w:rsidRPr="003728FA" w:rsidRDefault="006C4E8D" w:rsidP="000B46A7">
            <w:r w:rsidRPr="003728FA">
              <w:t>0.36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379B0F" w14:textId="77777777" w:rsidR="006C4E8D" w:rsidRPr="003728FA" w:rsidRDefault="006C4E8D" w:rsidP="000B46A7">
            <w:r w:rsidRPr="003728FA">
              <w:t>0.00482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447207" w14:textId="77777777" w:rsidR="006C4E8D" w:rsidRPr="003728FA" w:rsidRDefault="006C4E8D" w:rsidP="000B46A7">
            <w:r w:rsidRPr="003728FA">
              <w:t>0.00217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D76D61" w14:textId="77777777" w:rsidR="006C4E8D" w:rsidRPr="003728FA" w:rsidRDefault="006C4E8D" w:rsidP="000B46A7"/>
        </w:tc>
      </w:tr>
      <w:tr w:rsidR="006C4E8D" w:rsidRPr="003728FA" w14:paraId="730ECFB4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CB1782" w14:textId="77777777" w:rsidR="006C4E8D" w:rsidRPr="003728FA" w:rsidRDefault="006C4E8D" w:rsidP="000B46A7">
            <w:r w:rsidRPr="003728FA">
              <w:t>0330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519BFC" w14:textId="77777777" w:rsidR="006C4E8D" w:rsidRPr="003728FA" w:rsidRDefault="006C4E8D" w:rsidP="000B46A7">
            <w:r w:rsidRPr="003728FA">
              <w:t>0.1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D9F081" w14:textId="77777777" w:rsidR="006C4E8D" w:rsidRPr="003728FA" w:rsidRDefault="006C4E8D" w:rsidP="000B46A7">
            <w:r w:rsidRPr="003728FA">
              <w:t>0.603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EC7C86" w14:textId="77777777" w:rsidR="006C4E8D" w:rsidRPr="003728FA" w:rsidRDefault="006C4E8D" w:rsidP="000B46A7">
            <w:r w:rsidRPr="003728FA">
              <w:t>0.00826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71FDAA" w14:textId="77777777" w:rsidR="006C4E8D" w:rsidRPr="003728FA" w:rsidRDefault="006C4E8D" w:rsidP="000B46A7">
            <w:r w:rsidRPr="003728FA">
              <w:t>0.00372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1D4C8F" w14:textId="77777777" w:rsidR="006C4E8D" w:rsidRPr="003728FA" w:rsidRDefault="006C4E8D" w:rsidP="000B46A7"/>
        </w:tc>
      </w:tr>
    </w:tbl>
    <w:p w14:paraId="1A4330B7" w14:textId="77777777" w:rsidR="006C4E8D" w:rsidRPr="003728FA" w:rsidRDefault="006C4E8D" w:rsidP="006C4E8D">
      <w:r w:rsidRPr="003728FA">
        <w:t>ИТОГО ВЫБРОСЫ ОТ СТОЯНКИ АВТОМОБИЛЕЙ</w:t>
      </w:r>
    </w:p>
    <w:tbl>
      <w:tblPr>
        <w:tblW w:w="5000" w:type="pct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799"/>
        <w:gridCol w:w="6400"/>
        <w:gridCol w:w="1761"/>
        <w:gridCol w:w="2240"/>
      </w:tblGrid>
      <w:tr w:rsidR="006C4E8D" w:rsidRPr="003728FA" w14:paraId="04D8CC31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B0ADEE" w14:textId="77777777" w:rsidR="006C4E8D" w:rsidRPr="003728FA" w:rsidRDefault="006C4E8D" w:rsidP="000B46A7">
            <w:r w:rsidRPr="003728FA">
              <w:t>Код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0D47F1" w14:textId="77777777" w:rsidR="006C4E8D" w:rsidRPr="003728FA" w:rsidRDefault="006C4E8D" w:rsidP="000B46A7">
            <w:r w:rsidRPr="003728FA">
              <w:t>Примесь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8DE981" w14:textId="77777777" w:rsidR="006C4E8D" w:rsidRPr="003728FA" w:rsidRDefault="006C4E8D" w:rsidP="000B46A7">
            <w:r w:rsidRPr="003728FA">
              <w:t>Выброс г/с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43C492" w14:textId="77777777" w:rsidR="006C4E8D" w:rsidRPr="003728FA" w:rsidRDefault="006C4E8D" w:rsidP="000B46A7">
            <w:r w:rsidRPr="003728FA">
              <w:t>Выброс т/год</w:t>
            </w:r>
          </w:p>
        </w:tc>
      </w:tr>
      <w:tr w:rsidR="006C4E8D" w:rsidRPr="003728FA" w14:paraId="369C357F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1E1B4B" w14:textId="77777777" w:rsidR="006C4E8D" w:rsidRPr="003728FA" w:rsidRDefault="006C4E8D" w:rsidP="000B46A7">
            <w:r w:rsidRPr="003728FA">
              <w:t>0301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09B527" w14:textId="77777777" w:rsidR="006C4E8D" w:rsidRPr="003728FA" w:rsidRDefault="006C4E8D" w:rsidP="000B46A7">
            <w:r w:rsidRPr="003728FA">
              <w:t>Азота (IV) диоксид (4)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77A01D" w14:textId="77777777" w:rsidR="006C4E8D" w:rsidRPr="003728FA" w:rsidRDefault="006C4E8D" w:rsidP="000B46A7">
            <w:r w:rsidRPr="003728FA">
              <w:t>0.0454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46579F" w14:textId="77777777" w:rsidR="006C4E8D" w:rsidRPr="003728FA" w:rsidRDefault="006C4E8D" w:rsidP="000B46A7">
            <w:r w:rsidRPr="003728FA">
              <w:t>0.0204</w:t>
            </w:r>
          </w:p>
        </w:tc>
      </w:tr>
      <w:tr w:rsidR="006C4E8D" w:rsidRPr="003728FA" w14:paraId="062E7E4F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BD0E99" w14:textId="77777777" w:rsidR="006C4E8D" w:rsidRPr="003728FA" w:rsidRDefault="006C4E8D" w:rsidP="000B46A7">
            <w:r w:rsidRPr="003728FA">
              <w:t>0304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E5C5AB" w14:textId="77777777" w:rsidR="006C4E8D" w:rsidRPr="003728FA" w:rsidRDefault="006C4E8D" w:rsidP="000B46A7">
            <w:r w:rsidRPr="003728FA">
              <w:t>Азот (II) оксид (6)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DD12E7" w14:textId="77777777" w:rsidR="006C4E8D" w:rsidRPr="003728FA" w:rsidRDefault="006C4E8D" w:rsidP="000B46A7">
            <w:r w:rsidRPr="003728FA">
              <w:t>0.00737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2B0368" w14:textId="77777777" w:rsidR="006C4E8D" w:rsidRPr="003728FA" w:rsidRDefault="006C4E8D" w:rsidP="000B46A7">
            <w:r w:rsidRPr="003728FA">
              <w:t>0.003315</w:t>
            </w:r>
          </w:p>
        </w:tc>
      </w:tr>
      <w:tr w:rsidR="006C4E8D" w:rsidRPr="003728FA" w14:paraId="3C065797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B041CA" w14:textId="77777777" w:rsidR="006C4E8D" w:rsidRPr="003728FA" w:rsidRDefault="006C4E8D" w:rsidP="000B46A7">
            <w:r w:rsidRPr="003728FA">
              <w:t>0328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D8B8DA" w14:textId="77777777" w:rsidR="006C4E8D" w:rsidRPr="003728FA" w:rsidRDefault="006C4E8D" w:rsidP="000B46A7">
            <w:r w:rsidRPr="003728FA">
              <w:t>Углерод (593)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384E33" w14:textId="77777777" w:rsidR="006C4E8D" w:rsidRPr="003728FA" w:rsidRDefault="006C4E8D" w:rsidP="000B46A7">
            <w:r w:rsidRPr="003728FA">
              <w:t>0.00482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1CCD8D" w14:textId="77777777" w:rsidR="006C4E8D" w:rsidRPr="003728FA" w:rsidRDefault="006C4E8D" w:rsidP="000B46A7">
            <w:r w:rsidRPr="003728FA">
              <w:t>0.00217</w:t>
            </w:r>
          </w:p>
        </w:tc>
      </w:tr>
      <w:tr w:rsidR="006C4E8D" w:rsidRPr="003728FA" w14:paraId="27A5D75F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5B0CA0" w14:textId="77777777" w:rsidR="006C4E8D" w:rsidRPr="003728FA" w:rsidRDefault="006C4E8D" w:rsidP="000B46A7">
            <w:r w:rsidRPr="003728FA">
              <w:t>0330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004EFB" w14:textId="77777777" w:rsidR="006C4E8D" w:rsidRPr="003728FA" w:rsidRDefault="006C4E8D" w:rsidP="000B46A7">
            <w:r w:rsidRPr="003728FA">
              <w:t>Сера диоксид (526)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E2F2DD" w14:textId="77777777" w:rsidR="006C4E8D" w:rsidRPr="003728FA" w:rsidRDefault="006C4E8D" w:rsidP="000B46A7">
            <w:r w:rsidRPr="003728FA">
              <w:t>0.00826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8BCF8A" w14:textId="77777777" w:rsidR="006C4E8D" w:rsidRPr="003728FA" w:rsidRDefault="006C4E8D" w:rsidP="000B46A7">
            <w:r w:rsidRPr="003728FA">
              <w:t>0.00372</w:t>
            </w:r>
          </w:p>
        </w:tc>
      </w:tr>
      <w:tr w:rsidR="006C4E8D" w:rsidRPr="003728FA" w14:paraId="520085AC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442344" w14:textId="77777777" w:rsidR="006C4E8D" w:rsidRPr="003728FA" w:rsidRDefault="006C4E8D" w:rsidP="000B46A7">
            <w:r w:rsidRPr="003728FA">
              <w:t>0337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09B3AE" w14:textId="77777777" w:rsidR="006C4E8D" w:rsidRPr="003728FA" w:rsidRDefault="006C4E8D" w:rsidP="000B46A7">
            <w:r w:rsidRPr="003728FA">
              <w:t>Углерод оксид (594)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3EFB19" w14:textId="77777777" w:rsidR="006C4E8D" w:rsidRPr="003728FA" w:rsidRDefault="006C4E8D" w:rsidP="000B46A7">
            <w:r w:rsidRPr="003728FA">
              <w:t>0.1012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339C50" w14:textId="77777777" w:rsidR="006C4E8D" w:rsidRPr="003728FA" w:rsidRDefault="006C4E8D" w:rsidP="000B46A7">
            <w:r w:rsidRPr="003728FA">
              <w:t>0.04555</w:t>
            </w:r>
          </w:p>
        </w:tc>
      </w:tr>
      <w:tr w:rsidR="006C4E8D" w:rsidRPr="003728FA" w14:paraId="1B4D482F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1504CD" w14:textId="77777777" w:rsidR="006C4E8D" w:rsidRPr="003728FA" w:rsidRDefault="006C4E8D" w:rsidP="000B46A7">
            <w:r w:rsidRPr="003728FA">
              <w:t>2732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662D33" w14:textId="77777777" w:rsidR="006C4E8D" w:rsidRPr="003728FA" w:rsidRDefault="006C4E8D" w:rsidP="000B46A7">
            <w:r w:rsidRPr="003728FA">
              <w:t>Керосин (660*)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E0D9C5" w14:textId="77777777" w:rsidR="006C4E8D" w:rsidRPr="003728FA" w:rsidRDefault="006C4E8D" w:rsidP="000B46A7">
            <w:r w:rsidRPr="003728FA">
              <w:t>0.0163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0EFEAF" w14:textId="77777777" w:rsidR="006C4E8D" w:rsidRPr="003728FA" w:rsidRDefault="006C4E8D" w:rsidP="000B46A7">
            <w:r w:rsidRPr="003728FA">
              <w:t>0.00734</w:t>
            </w:r>
          </w:p>
        </w:tc>
      </w:tr>
      <w:tr w:rsidR="006C4E8D" w:rsidRPr="003728FA" w14:paraId="0413E18D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6E6EC" w14:textId="77777777" w:rsidR="006C4E8D" w:rsidRPr="003728FA" w:rsidRDefault="006C4E8D" w:rsidP="000B46A7">
            <w:r w:rsidRPr="003728FA">
              <w:t>2908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65E040" w14:textId="77777777" w:rsidR="006C4E8D" w:rsidRPr="003728FA" w:rsidRDefault="006C4E8D" w:rsidP="000B46A7">
            <w:r w:rsidRPr="003728FA">
              <w:t>Пыль неорганическая: 70-20% двуокиси кремния (шамот, цемент, пыль цементного производства - глина, глинистый сланец, доменный шлак, песок, клинкер, зола, кремнезем, зола углей казахстанских месторождений) (503)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58BC1D" w14:textId="77777777" w:rsidR="006C4E8D" w:rsidRPr="003728FA" w:rsidRDefault="006C4E8D" w:rsidP="000B46A7">
            <w:r w:rsidRPr="003728FA">
              <w:t>0.00423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35553D" w14:textId="77777777" w:rsidR="006C4E8D" w:rsidRPr="003728FA" w:rsidRDefault="006C4E8D" w:rsidP="000B46A7">
            <w:r w:rsidRPr="003728FA">
              <w:t>0.0978</w:t>
            </w:r>
          </w:p>
        </w:tc>
      </w:tr>
    </w:tbl>
    <w:p w14:paraId="09C09EAA" w14:textId="77777777" w:rsidR="006C4E8D" w:rsidRPr="003728FA" w:rsidRDefault="006C4E8D" w:rsidP="006C4E8D">
      <w:r w:rsidRPr="003728FA">
        <w:t>Максимальные разовые выбросы достигнуты в переходный период</w:t>
      </w:r>
    </w:p>
    <w:p w14:paraId="3D939B54" w14:textId="77777777" w:rsidR="006C4E8D" w:rsidRPr="003728FA" w:rsidRDefault="006C4E8D" w:rsidP="006C4E8D"/>
    <w:p w14:paraId="62BAA880" w14:textId="77777777" w:rsidR="006C4E8D" w:rsidRPr="003728FA" w:rsidRDefault="006C4E8D" w:rsidP="006C4E8D"/>
    <w:p w14:paraId="2DDF1F2D" w14:textId="77777777" w:rsidR="006C4E8D" w:rsidRPr="003728FA" w:rsidRDefault="006C4E8D" w:rsidP="006C4E8D"/>
    <w:p w14:paraId="63BBD1AB" w14:textId="77777777" w:rsidR="006C4E8D" w:rsidRPr="003728FA" w:rsidRDefault="006C4E8D" w:rsidP="006C4E8D">
      <w:r w:rsidRPr="003728FA">
        <w:t>Источник загрязнения N 6005</w:t>
      </w:r>
    </w:p>
    <w:p w14:paraId="37678289" w14:textId="77777777" w:rsidR="006C4E8D" w:rsidRPr="003728FA" w:rsidRDefault="006C4E8D" w:rsidP="006C4E8D">
      <w:r w:rsidRPr="003728FA">
        <w:t xml:space="preserve">Источник выделения N </w:t>
      </w:r>
      <w:proofErr w:type="gramStart"/>
      <w:r w:rsidRPr="003728FA">
        <w:t>003,пыление</w:t>
      </w:r>
      <w:proofErr w:type="gramEnd"/>
      <w:r w:rsidRPr="003728FA">
        <w:t xml:space="preserve"> при движении транспорта</w:t>
      </w:r>
    </w:p>
    <w:p w14:paraId="19078D73" w14:textId="77777777" w:rsidR="006C4E8D" w:rsidRPr="003728FA" w:rsidRDefault="006C4E8D" w:rsidP="006C4E8D">
      <w:r w:rsidRPr="003728FA">
        <w:t>Список литературы:</w:t>
      </w:r>
    </w:p>
    <w:p w14:paraId="51CA39C9" w14:textId="77777777" w:rsidR="006C4E8D" w:rsidRPr="003728FA" w:rsidRDefault="006C4E8D" w:rsidP="006C4E8D">
      <w:r w:rsidRPr="003728FA">
        <w:t xml:space="preserve"> Методика расчета нормативов выбросов от неорганизованных источников п. 3 Расчетный метод определения выбросов в атмосферу от предприятий по производству строительных материалов</w:t>
      </w:r>
    </w:p>
    <w:p w14:paraId="5617B906" w14:textId="77777777" w:rsidR="006C4E8D" w:rsidRPr="003728FA" w:rsidRDefault="006C4E8D" w:rsidP="006C4E8D">
      <w:r w:rsidRPr="003728FA">
        <w:t>Приложение №11 к Приказу Министра охраны окружающей среды Республики Казахстан от 18.04.2008 №100-п</w:t>
      </w:r>
    </w:p>
    <w:p w14:paraId="6721EF52" w14:textId="77777777" w:rsidR="006C4E8D" w:rsidRPr="003728FA" w:rsidRDefault="006C4E8D" w:rsidP="006C4E8D">
      <w:r w:rsidRPr="003728FA">
        <w:t>Тип источника выделения: Расчет выбросов пыли при транспортных работах</w:t>
      </w:r>
    </w:p>
    <w:p w14:paraId="1BE71C52" w14:textId="77777777" w:rsidR="006C4E8D" w:rsidRPr="003728FA" w:rsidRDefault="006C4E8D" w:rsidP="006C4E8D">
      <w:r w:rsidRPr="003728FA">
        <w:t xml:space="preserve">Средняя грузоподъемность единицы автотранспорта: &gt;5 - </w:t>
      </w:r>
      <w:proofErr w:type="gramStart"/>
      <w:r w:rsidRPr="003728FA">
        <w:t>&lt; =</w:t>
      </w:r>
      <w:proofErr w:type="gramEnd"/>
      <w:r w:rsidRPr="003728FA">
        <w:t xml:space="preserve"> 10 тонн</w:t>
      </w:r>
    </w:p>
    <w:p w14:paraId="0C362F1D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>., учитывающий грузоподъемность(табл.3.3.1</w:t>
      </w:r>
      <w:proofErr w:type="gramStart"/>
      <w:r w:rsidRPr="003728FA">
        <w:t>) ,</w:t>
      </w:r>
      <w:proofErr w:type="gramEnd"/>
      <w:r w:rsidRPr="003728FA">
        <w:t xml:space="preserve"> C1 = 1</w:t>
      </w:r>
    </w:p>
    <w:p w14:paraId="15BA1D4A" w14:textId="77777777" w:rsidR="006C4E8D" w:rsidRPr="003728FA" w:rsidRDefault="006C4E8D" w:rsidP="006C4E8D">
      <w:r w:rsidRPr="003728FA">
        <w:t xml:space="preserve">Средняя скорость передвижения автотранспорта: &gt;5 - </w:t>
      </w:r>
      <w:proofErr w:type="gramStart"/>
      <w:r w:rsidRPr="003728FA">
        <w:t>&lt; =</w:t>
      </w:r>
      <w:proofErr w:type="gramEnd"/>
      <w:r w:rsidRPr="003728FA">
        <w:t xml:space="preserve"> 10 км/час</w:t>
      </w:r>
    </w:p>
    <w:p w14:paraId="20026ABD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>., учитывающий скорость передвижения(табл.3.3.2</w:t>
      </w:r>
      <w:proofErr w:type="gramStart"/>
      <w:r w:rsidRPr="003728FA">
        <w:t>) ,</w:t>
      </w:r>
      <w:proofErr w:type="gramEnd"/>
      <w:r w:rsidRPr="003728FA">
        <w:t xml:space="preserve"> C2 = 1</w:t>
      </w:r>
    </w:p>
    <w:p w14:paraId="17C599BF" w14:textId="77777777" w:rsidR="006C4E8D" w:rsidRPr="003728FA" w:rsidRDefault="006C4E8D" w:rsidP="006C4E8D">
      <w:r w:rsidRPr="003728FA">
        <w:t>Состояние дороги: Дорога без покрытия (грунтовая)</w:t>
      </w:r>
    </w:p>
    <w:p w14:paraId="12A7FA00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>., учитывающий состояние дороги(табл.3.3.3</w:t>
      </w:r>
      <w:proofErr w:type="gramStart"/>
      <w:r w:rsidRPr="003728FA">
        <w:t>) ,</w:t>
      </w:r>
      <w:proofErr w:type="gramEnd"/>
      <w:r w:rsidRPr="003728FA">
        <w:t xml:space="preserve"> C3 = 1</w:t>
      </w:r>
    </w:p>
    <w:p w14:paraId="512E7BA9" w14:textId="77777777" w:rsidR="006C4E8D" w:rsidRPr="003728FA" w:rsidRDefault="006C4E8D" w:rsidP="006C4E8D">
      <w:r w:rsidRPr="003728FA">
        <w:t xml:space="preserve">Число автомашин, одновременно работающих в карьере, </w:t>
      </w:r>
      <w:proofErr w:type="gramStart"/>
      <w:r w:rsidRPr="003728FA">
        <w:t>шт. ,</w:t>
      </w:r>
      <w:proofErr w:type="gramEnd"/>
      <w:r w:rsidRPr="003728FA">
        <w:t xml:space="preserve"> N1 = 1</w:t>
      </w:r>
    </w:p>
    <w:p w14:paraId="7F4ADBEE" w14:textId="77777777" w:rsidR="006C4E8D" w:rsidRPr="003728FA" w:rsidRDefault="006C4E8D" w:rsidP="006C4E8D">
      <w:r w:rsidRPr="003728FA">
        <w:t xml:space="preserve">Средняя продолжительность одной ходки в пределах промплощадки, </w:t>
      </w:r>
      <w:proofErr w:type="gramStart"/>
      <w:r w:rsidRPr="003728FA">
        <w:t>км ,</w:t>
      </w:r>
      <w:proofErr w:type="gramEnd"/>
      <w:r w:rsidRPr="003728FA">
        <w:t xml:space="preserve"> L = 2</w:t>
      </w:r>
    </w:p>
    <w:p w14:paraId="75E43BFC" w14:textId="77777777" w:rsidR="006C4E8D" w:rsidRPr="003728FA" w:rsidRDefault="006C4E8D" w:rsidP="006C4E8D">
      <w:r w:rsidRPr="003728FA">
        <w:t xml:space="preserve">Число ходок (туда + обратно) всего транспорта в </w:t>
      </w:r>
      <w:proofErr w:type="gramStart"/>
      <w:r w:rsidRPr="003728FA">
        <w:t>час ,</w:t>
      </w:r>
      <w:proofErr w:type="gramEnd"/>
      <w:r w:rsidRPr="003728FA">
        <w:t xml:space="preserve"> N = 2</w:t>
      </w:r>
    </w:p>
    <w:p w14:paraId="4FDE1C92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 xml:space="preserve">., учитывающий долю пыли, уносимой в </w:t>
      </w:r>
      <w:proofErr w:type="gramStart"/>
      <w:r w:rsidRPr="003728FA">
        <w:t>атмосферу ,</w:t>
      </w:r>
      <w:proofErr w:type="gramEnd"/>
      <w:r w:rsidRPr="003728FA">
        <w:t xml:space="preserve"> C7 = 0.01</w:t>
      </w:r>
    </w:p>
    <w:p w14:paraId="16FAE7C8" w14:textId="77777777" w:rsidR="006C4E8D" w:rsidRPr="003728FA" w:rsidRDefault="006C4E8D" w:rsidP="006C4E8D">
      <w:r w:rsidRPr="003728FA">
        <w:t>Пылевыделение в атмосферу на 1 км пробега, г/</w:t>
      </w:r>
      <w:proofErr w:type="gramStart"/>
      <w:r w:rsidRPr="003728FA">
        <w:t>км ,</w:t>
      </w:r>
      <w:proofErr w:type="gramEnd"/>
      <w:r w:rsidRPr="003728FA">
        <w:t xml:space="preserve"> Q1 = 1450</w:t>
      </w:r>
    </w:p>
    <w:p w14:paraId="329A95DC" w14:textId="77777777" w:rsidR="006C4E8D" w:rsidRPr="003728FA" w:rsidRDefault="006C4E8D" w:rsidP="006C4E8D">
      <w:r w:rsidRPr="003728FA">
        <w:t xml:space="preserve">Влажность поверхностного слоя дороги, </w:t>
      </w:r>
      <w:proofErr w:type="gramStart"/>
      <w:r w:rsidRPr="003728FA">
        <w:t>% ,</w:t>
      </w:r>
      <w:proofErr w:type="gramEnd"/>
      <w:r w:rsidRPr="003728FA">
        <w:t xml:space="preserve"> VL = 10</w:t>
      </w:r>
    </w:p>
    <w:p w14:paraId="6F73E738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>., учитывающий увлажненность дороги(табл.3.1.4</w:t>
      </w:r>
      <w:proofErr w:type="gramStart"/>
      <w:r w:rsidRPr="003728FA">
        <w:t>) ,</w:t>
      </w:r>
      <w:proofErr w:type="gramEnd"/>
      <w:r w:rsidRPr="003728FA">
        <w:t xml:space="preserve"> K5 = 0.1</w:t>
      </w:r>
    </w:p>
    <w:p w14:paraId="4C7A486D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 xml:space="preserve">., учитывающий профиль поверхности материала на </w:t>
      </w:r>
      <w:proofErr w:type="gramStart"/>
      <w:r w:rsidRPr="003728FA">
        <w:t>платформе ,</w:t>
      </w:r>
      <w:proofErr w:type="gramEnd"/>
      <w:r w:rsidRPr="003728FA">
        <w:t xml:space="preserve"> C4 = 1.45</w:t>
      </w:r>
    </w:p>
    <w:p w14:paraId="0A396BD2" w14:textId="77777777" w:rsidR="006C4E8D" w:rsidRPr="003728FA" w:rsidRDefault="006C4E8D" w:rsidP="006C4E8D">
      <w:r w:rsidRPr="003728FA">
        <w:t>Наиболее характерная для данного района скорость ветра, м/</w:t>
      </w:r>
      <w:proofErr w:type="gramStart"/>
      <w:r w:rsidRPr="003728FA">
        <w:t>с ,</w:t>
      </w:r>
      <w:proofErr w:type="gramEnd"/>
      <w:r w:rsidRPr="003728FA">
        <w:t xml:space="preserve"> V1 = 3.2</w:t>
      </w:r>
    </w:p>
    <w:p w14:paraId="57EA122E" w14:textId="77777777" w:rsidR="006C4E8D" w:rsidRPr="003728FA" w:rsidRDefault="006C4E8D" w:rsidP="006C4E8D">
      <w:r w:rsidRPr="003728FA">
        <w:t>Средняя скорость движения транспортного средства, км/</w:t>
      </w:r>
      <w:proofErr w:type="gramStart"/>
      <w:r w:rsidRPr="003728FA">
        <w:t>час ,</w:t>
      </w:r>
      <w:proofErr w:type="gramEnd"/>
      <w:r w:rsidRPr="003728FA">
        <w:t xml:space="preserve"> V2 = 10</w:t>
      </w:r>
    </w:p>
    <w:p w14:paraId="49C86612" w14:textId="77777777" w:rsidR="006C4E8D" w:rsidRPr="003728FA" w:rsidRDefault="006C4E8D" w:rsidP="006C4E8D">
      <w:r w:rsidRPr="003728FA">
        <w:t>Скорость обдува, м/</w:t>
      </w:r>
      <w:proofErr w:type="gramStart"/>
      <w:r w:rsidRPr="003728FA">
        <w:t>с ,</w:t>
      </w:r>
      <w:proofErr w:type="gramEnd"/>
      <w:r w:rsidRPr="003728FA">
        <w:t xml:space="preserve"> VOB = (V1 * V2 / 3.6) ^ 0.5 = (3.2 * 10 / 3.6) ^ 0.5 = 2.98</w:t>
      </w:r>
    </w:p>
    <w:p w14:paraId="2800A7F1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>., учитывающий скорость обдува материала в кузове(табл.3.3.4</w:t>
      </w:r>
      <w:proofErr w:type="gramStart"/>
      <w:r w:rsidRPr="003728FA">
        <w:t>) ,</w:t>
      </w:r>
      <w:proofErr w:type="gramEnd"/>
      <w:r w:rsidRPr="003728FA">
        <w:t xml:space="preserve"> C5 = 1.13</w:t>
      </w:r>
    </w:p>
    <w:p w14:paraId="3C379581" w14:textId="77777777" w:rsidR="006C4E8D" w:rsidRPr="003728FA" w:rsidRDefault="006C4E8D" w:rsidP="006C4E8D">
      <w:r w:rsidRPr="003728FA">
        <w:t>Площадь открытой поверхности материала в кузове, м</w:t>
      </w:r>
      <w:proofErr w:type="gramStart"/>
      <w:r w:rsidRPr="003728FA">
        <w:t>2 ,</w:t>
      </w:r>
      <w:proofErr w:type="gramEnd"/>
      <w:r w:rsidRPr="003728FA">
        <w:t xml:space="preserve"> S = 8</w:t>
      </w:r>
    </w:p>
    <w:p w14:paraId="3B6F3E3F" w14:textId="77777777" w:rsidR="006C4E8D" w:rsidRPr="003728FA" w:rsidRDefault="006C4E8D" w:rsidP="006C4E8D">
      <w:r w:rsidRPr="003728FA">
        <w:t>Перевозимый материал: Песчано-гравийная смесь (ПГС)</w:t>
      </w:r>
    </w:p>
    <w:p w14:paraId="35B3BC32" w14:textId="77777777" w:rsidR="006C4E8D" w:rsidRPr="003728FA" w:rsidRDefault="006C4E8D" w:rsidP="006C4E8D">
      <w:r w:rsidRPr="003728FA">
        <w:t>Унос материала с 1 м2 фактической поверхности, г/м2*с(табл.3.1.1</w:t>
      </w:r>
      <w:proofErr w:type="gramStart"/>
      <w:r w:rsidRPr="003728FA">
        <w:t>) ,</w:t>
      </w:r>
      <w:proofErr w:type="gramEnd"/>
      <w:r w:rsidRPr="003728FA">
        <w:t xml:space="preserve"> Q = 0.002</w:t>
      </w:r>
    </w:p>
    <w:p w14:paraId="4B47A4AD" w14:textId="77777777" w:rsidR="006C4E8D" w:rsidRPr="003728FA" w:rsidRDefault="006C4E8D" w:rsidP="006C4E8D">
      <w:r w:rsidRPr="003728FA">
        <w:t xml:space="preserve">Влажность перевозимого материала, </w:t>
      </w:r>
      <w:proofErr w:type="gramStart"/>
      <w:r w:rsidRPr="003728FA">
        <w:t>% ,</w:t>
      </w:r>
      <w:proofErr w:type="gramEnd"/>
      <w:r w:rsidRPr="003728FA">
        <w:t xml:space="preserve"> VL = 10</w:t>
      </w:r>
    </w:p>
    <w:p w14:paraId="16856AE0" w14:textId="77777777" w:rsidR="006C4E8D" w:rsidRPr="003728FA" w:rsidRDefault="006C4E8D" w:rsidP="006C4E8D">
      <w:proofErr w:type="spellStart"/>
      <w:r w:rsidRPr="003728FA">
        <w:lastRenderedPageBreak/>
        <w:t>Коэфф</w:t>
      </w:r>
      <w:proofErr w:type="spellEnd"/>
      <w:r w:rsidRPr="003728FA">
        <w:t>., учитывающий влажность перевозимого материала(табл.3.1.4</w:t>
      </w:r>
      <w:proofErr w:type="gramStart"/>
      <w:r w:rsidRPr="003728FA">
        <w:t>) ,</w:t>
      </w:r>
      <w:proofErr w:type="gramEnd"/>
      <w:r w:rsidRPr="003728FA">
        <w:t xml:space="preserve"> K5M = 0.1</w:t>
      </w:r>
    </w:p>
    <w:p w14:paraId="1761C7AE" w14:textId="77777777" w:rsidR="006C4E8D" w:rsidRPr="003728FA" w:rsidRDefault="006C4E8D" w:rsidP="006C4E8D">
      <w:r w:rsidRPr="003728FA">
        <w:t xml:space="preserve">Количество дней с устойчивым снежным </w:t>
      </w:r>
      <w:proofErr w:type="gramStart"/>
      <w:r w:rsidRPr="003728FA">
        <w:t>покровом ,</w:t>
      </w:r>
      <w:proofErr w:type="gramEnd"/>
      <w:r w:rsidRPr="003728FA">
        <w:t xml:space="preserve"> TSP = 90</w:t>
      </w:r>
    </w:p>
    <w:p w14:paraId="1D360972" w14:textId="77777777" w:rsidR="006C4E8D" w:rsidRPr="003728FA" w:rsidRDefault="006C4E8D" w:rsidP="006C4E8D">
      <w:r w:rsidRPr="003728FA">
        <w:t>Продолжительность осадков в виде дождя, часов/</w:t>
      </w:r>
      <w:proofErr w:type="gramStart"/>
      <w:r w:rsidRPr="003728FA">
        <w:t>год ,</w:t>
      </w:r>
      <w:proofErr w:type="gramEnd"/>
      <w:r w:rsidRPr="003728FA">
        <w:t xml:space="preserve"> TO = 90</w:t>
      </w:r>
    </w:p>
    <w:p w14:paraId="3D152CD6" w14:textId="77777777" w:rsidR="006C4E8D" w:rsidRPr="003728FA" w:rsidRDefault="006C4E8D" w:rsidP="006C4E8D">
      <w:r w:rsidRPr="003728FA">
        <w:t xml:space="preserve">Количество дней с осадками в виде дождя в </w:t>
      </w:r>
      <w:proofErr w:type="gramStart"/>
      <w:r w:rsidRPr="003728FA">
        <w:t>году ,</w:t>
      </w:r>
      <w:proofErr w:type="gramEnd"/>
      <w:r w:rsidRPr="003728FA">
        <w:t xml:space="preserve"> TD = 2 * TO / 24 = 2 * 90 / 24 = 7.5</w:t>
      </w:r>
    </w:p>
    <w:p w14:paraId="7065E016" w14:textId="77777777" w:rsidR="006C4E8D" w:rsidRPr="003728FA" w:rsidRDefault="006C4E8D" w:rsidP="006C4E8D"/>
    <w:p w14:paraId="0F529DBD" w14:textId="77777777" w:rsidR="006C4E8D" w:rsidRPr="003728FA" w:rsidRDefault="006C4E8D" w:rsidP="006C4E8D">
      <w:r w:rsidRPr="003728FA">
        <w:t>Примесь: 2908 Пыль неорганическая: 70-20% двуокиси кремния (шамот, цемент, пыль цементного производства - глина, глинистый сланец, доменный шлак, песок, клинкер, зола, кремнезем, зола углей казахстанских месторождений) (503)</w:t>
      </w:r>
    </w:p>
    <w:p w14:paraId="6F7A04F1" w14:textId="77777777" w:rsidR="006C4E8D" w:rsidRPr="003728FA" w:rsidRDefault="006C4E8D" w:rsidP="006C4E8D"/>
    <w:p w14:paraId="371C94FA" w14:textId="77777777" w:rsidR="006C4E8D" w:rsidRPr="003728FA" w:rsidRDefault="006C4E8D" w:rsidP="006C4E8D">
      <w:r w:rsidRPr="003728FA">
        <w:t>Максимальный разовый выброс, г/с (3.3.1) , _G_ = C1 * C2 * C3 * K5 * C7 * N * L * Q1 / 3600 + C4 * C5 * K5M * Q * S * N1 = 1 * 1 * 1 * 0.1 * 0.01 * 2 * 2 * 1450 / 3600 + 1.45 * 1.13 * 0.1 * 0.002 * 8 * 1 = 0.00423</w:t>
      </w:r>
    </w:p>
    <w:p w14:paraId="5E8C055F" w14:textId="77777777" w:rsidR="006C4E8D" w:rsidRPr="003728FA" w:rsidRDefault="006C4E8D" w:rsidP="006C4E8D">
      <w:r w:rsidRPr="003728FA">
        <w:t>Валовый выброс, т/год (3.3.2</w:t>
      </w:r>
      <w:proofErr w:type="gramStart"/>
      <w:r w:rsidRPr="003728FA">
        <w:t>) ,</w:t>
      </w:r>
      <w:proofErr w:type="gramEnd"/>
      <w:r w:rsidRPr="003728FA">
        <w:t xml:space="preserve"> _M_ = 0.0864 * _G_ * (365-(TSP + TD)) = 0.0864 * 0.00423 * (365-(90 + 7.5)) = 0.0978</w:t>
      </w:r>
    </w:p>
    <w:p w14:paraId="3CB70373" w14:textId="77777777" w:rsidR="006C4E8D" w:rsidRPr="003728FA" w:rsidRDefault="006C4E8D" w:rsidP="006C4E8D">
      <w:r w:rsidRPr="003728FA">
        <w:t>Итоговая таблица:</w:t>
      </w:r>
    </w:p>
    <w:tbl>
      <w:tblPr>
        <w:tblW w:w="5000" w:type="pct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863"/>
        <w:gridCol w:w="6030"/>
        <w:gridCol w:w="1895"/>
        <w:gridCol w:w="2412"/>
      </w:tblGrid>
      <w:tr w:rsidR="006C4E8D" w:rsidRPr="003728FA" w14:paraId="0B911D1D" w14:textId="77777777" w:rsidTr="000B46A7"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0C28DE" w14:textId="77777777" w:rsidR="006C4E8D" w:rsidRPr="003728FA" w:rsidRDefault="006C4E8D" w:rsidP="000B46A7">
            <w:r w:rsidRPr="003728FA">
              <w:t>Код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88C189" w14:textId="77777777" w:rsidR="006C4E8D" w:rsidRPr="003728FA" w:rsidRDefault="006C4E8D" w:rsidP="000B46A7">
            <w:r w:rsidRPr="003728FA">
              <w:t>Примесь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758C66" w14:textId="77777777" w:rsidR="006C4E8D" w:rsidRPr="003728FA" w:rsidRDefault="006C4E8D" w:rsidP="000B46A7">
            <w:r w:rsidRPr="003728FA">
              <w:t>Выброс г/с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97E0A0" w14:textId="77777777" w:rsidR="006C4E8D" w:rsidRPr="003728FA" w:rsidRDefault="006C4E8D" w:rsidP="000B46A7">
            <w:r w:rsidRPr="003728FA">
              <w:t>Выброс т/год</w:t>
            </w:r>
          </w:p>
        </w:tc>
      </w:tr>
      <w:tr w:rsidR="006C4E8D" w:rsidRPr="003728FA" w14:paraId="7BFEBE5B" w14:textId="77777777" w:rsidTr="000B46A7"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16A3D8" w14:textId="77777777" w:rsidR="006C4E8D" w:rsidRPr="003728FA" w:rsidRDefault="006C4E8D" w:rsidP="000B46A7">
            <w:r w:rsidRPr="003728FA">
              <w:t>2908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988C27" w14:textId="77777777" w:rsidR="006C4E8D" w:rsidRPr="003728FA" w:rsidRDefault="006C4E8D" w:rsidP="000B46A7">
            <w:r w:rsidRPr="003728FA">
              <w:t>Пыль неорганическая: 70-20% двуокиси кремния (шамот, цемент, пыль цементного производства - глина, глинистый сланец, доменный шлак, песок, клинкер, зола, кремнезем, зола углей казахстанских месторождений) (503)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45A994" w14:textId="77777777" w:rsidR="006C4E8D" w:rsidRPr="003728FA" w:rsidRDefault="006C4E8D" w:rsidP="000B46A7">
            <w:r w:rsidRPr="003728FA">
              <w:t>0.00423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8784CF" w14:textId="77777777" w:rsidR="006C4E8D" w:rsidRPr="003728FA" w:rsidRDefault="006C4E8D" w:rsidP="000B46A7">
            <w:r w:rsidRPr="003728FA">
              <w:t>0.0978</w:t>
            </w:r>
          </w:p>
        </w:tc>
      </w:tr>
    </w:tbl>
    <w:p w14:paraId="76D99BFF" w14:textId="77777777" w:rsidR="006C4E8D" w:rsidRPr="003728FA" w:rsidRDefault="006C4E8D" w:rsidP="006C4E8D"/>
    <w:p w14:paraId="1542780E" w14:textId="77777777" w:rsidR="006C4E8D" w:rsidRPr="003728FA" w:rsidRDefault="006C4E8D" w:rsidP="006C4E8D"/>
    <w:p w14:paraId="320472A6" w14:textId="77777777" w:rsidR="006C4E8D" w:rsidRPr="003728FA" w:rsidRDefault="006C4E8D" w:rsidP="006C4E8D">
      <w:r w:rsidRPr="003728FA">
        <w:t>Список литературы:</w:t>
      </w:r>
    </w:p>
    <w:p w14:paraId="6FAF21AB" w14:textId="77777777" w:rsidR="006C4E8D" w:rsidRPr="003728FA" w:rsidRDefault="006C4E8D" w:rsidP="006C4E8D">
      <w:r w:rsidRPr="003728FA">
        <w:t>1. Методика расчета выбросов загрязняющих веществ от автотранспортных предприятий (раздел 3) Приложение №3 к Приказу Министра охраны окружающей среды Республики Казахстан от 18.04.2008 №100-п</w:t>
      </w:r>
    </w:p>
    <w:p w14:paraId="2CAB9562" w14:textId="77777777" w:rsidR="006C4E8D" w:rsidRPr="003728FA" w:rsidRDefault="006C4E8D" w:rsidP="006C4E8D">
      <w:r w:rsidRPr="003728FA">
        <w:t>2. Методика расчета выбросов загрязняющих веществ от предприятий дорожно-</w:t>
      </w:r>
      <w:proofErr w:type="gramStart"/>
      <w:r w:rsidRPr="003728FA">
        <w:t>строительной  отрасли</w:t>
      </w:r>
      <w:proofErr w:type="gramEnd"/>
      <w:r w:rsidRPr="003728FA">
        <w:t xml:space="preserve"> (раздел 4)</w:t>
      </w:r>
    </w:p>
    <w:p w14:paraId="4D8E989B" w14:textId="77777777" w:rsidR="006C4E8D" w:rsidRPr="003728FA" w:rsidRDefault="006C4E8D" w:rsidP="006C4E8D">
      <w:r w:rsidRPr="003728FA">
        <w:t>Приложение №12 к Приказу Министра охраны окружающей среды Республики Казахстан от 18.04.2008 №100-п</w:t>
      </w:r>
    </w:p>
    <w:p w14:paraId="72816180" w14:textId="77777777" w:rsidR="006C4E8D" w:rsidRPr="003728FA" w:rsidRDefault="006C4E8D" w:rsidP="006C4E8D"/>
    <w:p w14:paraId="68865A9E" w14:textId="77777777" w:rsidR="006C4E8D" w:rsidRPr="003728FA" w:rsidRDefault="006C4E8D" w:rsidP="006C4E8D">
      <w:r w:rsidRPr="003728FA">
        <w:t>РАСЧЕТ ВЫБРОСОВ ЗАГРЯЗНЯЮЩИХ ВЕЩЕСТВ</w:t>
      </w:r>
    </w:p>
    <w:p w14:paraId="054F47A1" w14:textId="77777777" w:rsidR="006C4E8D" w:rsidRPr="003728FA" w:rsidRDefault="006C4E8D" w:rsidP="006C4E8D">
      <w:r w:rsidRPr="003728FA">
        <w:t>ПРИ РАБОТЕ И ДВИЖЕНИИ АВТОМОБИЛЕЙ ПО ТЕРРИТОРИИ</w:t>
      </w:r>
    </w:p>
    <w:p w14:paraId="4D7B9200" w14:textId="77777777" w:rsidR="006C4E8D" w:rsidRPr="003728FA" w:rsidRDefault="006C4E8D" w:rsidP="006C4E8D"/>
    <w:p w14:paraId="189CF1C7" w14:textId="77777777" w:rsidR="006C4E8D" w:rsidRPr="003728FA" w:rsidRDefault="006C4E8D" w:rsidP="006C4E8D">
      <w:r w:rsidRPr="003728FA">
        <w:t>Перечень транспортных средств</w:t>
      </w:r>
    </w:p>
    <w:tbl>
      <w:tblPr>
        <w:tblW w:w="9900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752"/>
        <w:gridCol w:w="3432"/>
        <w:gridCol w:w="792"/>
        <w:gridCol w:w="924"/>
      </w:tblGrid>
      <w:tr w:rsidR="006C4E8D" w:rsidRPr="003728FA" w14:paraId="6B5B63A5" w14:textId="77777777" w:rsidTr="000B46A7">
        <w:tc>
          <w:tcPr>
            <w:tcW w:w="4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F428B9" w14:textId="77777777" w:rsidR="006C4E8D" w:rsidRPr="003728FA" w:rsidRDefault="006C4E8D" w:rsidP="000B46A7">
            <w:r w:rsidRPr="003728FA">
              <w:t>Марка автомобиля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CB1B58" w14:textId="77777777" w:rsidR="006C4E8D" w:rsidRPr="003728FA" w:rsidRDefault="006C4E8D" w:rsidP="000B46A7">
            <w:r w:rsidRPr="003728FA">
              <w:t>Марка топлива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E4EC84" w14:textId="77777777" w:rsidR="006C4E8D" w:rsidRPr="003728FA" w:rsidRDefault="006C4E8D" w:rsidP="000B46A7">
            <w:r w:rsidRPr="003728FA">
              <w:t>Всего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524CDC" w14:textId="77777777" w:rsidR="006C4E8D" w:rsidRPr="003728FA" w:rsidRDefault="006C4E8D" w:rsidP="000B46A7">
            <w:r w:rsidRPr="003728FA">
              <w:t>Макс</w:t>
            </w:r>
          </w:p>
        </w:tc>
      </w:tr>
      <w:tr w:rsidR="006C4E8D" w:rsidRPr="003728FA" w14:paraId="2D01DAD1" w14:textId="77777777" w:rsidTr="000B46A7">
        <w:tc>
          <w:tcPr>
            <w:tcW w:w="99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0A94F9" w14:textId="77777777" w:rsidR="006C4E8D" w:rsidRPr="003728FA" w:rsidRDefault="006C4E8D" w:rsidP="000B46A7">
            <w:r w:rsidRPr="003728FA">
              <w:t>Грузовые автомобили дизельные свыше 2 до 5 т (иномарки)</w:t>
            </w:r>
          </w:p>
        </w:tc>
      </w:tr>
      <w:tr w:rsidR="006C4E8D" w:rsidRPr="003728FA" w14:paraId="2EF16DB1" w14:textId="77777777" w:rsidTr="000B46A7">
        <w:tc>
          <w:tcPr>
            <w:tcW w:w="4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344CE8" w14:textId="77777777" w:rsidR="006C4E8D" w:rsidRPr="003728FA" w:rsidRDefault="006C4E8D" w:rsidP="000B46A7">
            <w:r w:rsidRPr="003728FA">
              <w:t>"ИФА-W50LK"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7736F9" w14:textId="77777777" w:rsidR="006C4E8D" w:rsidRPr="003728FA" w:rsidRDefault="006C4E8D" w:rsidP="000B46A7">
            <w:r w:rsidRPr="003728FA">
              <w:t>Дизельное топливо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84CE5D" w14:textId="77777777" w:rsidR="006C4E8D" w:rsidRPr="003728FA" w:rsidRDefault="006C4E8D" w:rsidP="000B46A7">
            <w:r w:rsidRPr="003728FA">
              <w:t>1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EDB2CD" w14:textId="77777777" w:rsidR="006C4E8D" w:rsidRPr="003728FA" w:rsidRDefault="006C4E8D" w:rsidP="000B46A7">
            <w:r w:rsidRPr="003728FA">
              <w:t>1</w:t>
            </w:r>
          </w:p>
        </w:tc>
      </w:tr>
      <w:tr w:rsidR="006C4E8D" w:rsidRPr="003728FA" w14:paraId="39BC4D60" w14:textId="77777777" w:rsidTr="000B46A7">
        <w:tc>
          <w:tcPr>
            <w:tcW w:w="99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09E5A8" w14:textId="77777777" w:rsidR="006C4E8D" w:rsidRPr="003728FA" w:rsidRDefault="006C4E8D" w:rsidP="000B46A7">
            <w:proofErr w:type="gramStart"/>
            <w:r w:rsidRPr="003728FA">
              <w:t>ИТОГО :</w:t>
            </w:r>
            <w:proofErr w:type="gramEnd"/>
            <w:r w:rsidRPr="003728FA">
              <w:t xml:space="preserve">      1</w:t>
            </w:r>
          </w:p>
        </w:tc>
      </w:tr>
    </w:tbl>
    <w:p w14:paraId="07F132B8" w14:textId="77777777" w:rsidR="006C4E8D" w:rsidRPr="003728FA" w:rsidRDefault="006C4E8D" w:rsidP="006C4E8D"/>
    <w:p w14:paraId="4B338453" w14:textId="77777777" w:rsidR="006C4E8D" w:rsidRPr="003728FA" w:rsidRDefault="006C4E8D" w:rsidP="006C4E8D"/>
    <w:p w14:paraId="126848EF" w14:textId="77777777" w:rsidR="006C4E8D" w:rsidRPr="003728FA" w:rsidRDefault="006C4E8D" w:rsidP="006C4E8D">
      <w:r w:rsidRPr="003728FA">
        <w:t>______________________________________________________________________</w:t>
      </w:r>
    </w:p>
    <w:p w14:paraId="45C2B810" w14:textId="77777777" w:rsidR="006C4E8D" w:rsidRPr="003728FA" w:rsidRDefault="006C4E8D" w:rsidP="006C4E8D">
      <w:r w:rsidRPr="003728FA">
        <w:t xml:space="preserve">Расчетный период: Переходный период (t&gt;-5 и </w:t>
      </w:r>
      <w:proofErr w:type="gramStart"/>
      <w:r w:rsidRPr="003728FA">
        <w:t>t&lt;</w:t>
      </w:r>
      <w:proofErr w:type="gramEnd"/>
      <w:r w:rsidRPr="003728FA">
        <w:t>5)</w:t>
      </w:r>
    </w:p>
    <w:p w14:paraId="5A1C2357" w14:textId="77777777" w:rsidR="006C4E8D" w:rsidRPr="003728FA" w:rsidRDefault="006C4E8D" w:rsidP="006C4E8D">
      <w:r w:rsidRPr="003728FA">
        <w:t>______________________________________________________________________</w:t>
      </w:r>
    </w:p>
    <w:p w14:paraId="04849F2B" w14:textId="77777777" w:rsidR="006C4E8D" w:rsidRPr="003728FA" w:rsidRDefault="006C4E8D" w:rsidP="006C4E8D">
      <w:r w:rsidRPr="003728FA">
        <w:t xml:space="preserve">Температура воздуха за расчетный период, град. </w:t>
      </w:r>
      <w:proofErr w:type="gramStart"/>
      <w:r w:rsidRPr="003728FA">
        <w:t>С ,</w:t>
      </w:r>
      <w:proofErr w:type="gramEnd"/>
      <w:r w:rsidRPr="003728FA">
        <w:t xml:space="preserve"> T = 30</w:t>
      </w:r>
    </w:p>
    <w:p w14:paraId="6EDAF0F0" w14:textId="77777777" w:rsidR="006C4E8D" w:rsidRPr="003728FA" w:rsidRDefault="006C4E8D" w:rsidP="006C4E8D">
      <w:r w:rsidRPr="003728FA">
        <w:t>______________________________________________________________________</w:t>
      </w:r>
    </w:p>
    <w:p w14:paraId="605A097E" w14:textId="77777777" w:rsidR="006C4E8D" w:rsidRPr="003728FA" w:rsidRDefault="006C4E8D" w:rsidP="006C4E8D">
      <w:r w:rsidRPr="003728FA">
        <w:t>Тип машины: Грузовые автомобили дизельные свыше 8 до 16 т (СНГ)</w:t>
      </w:r>
    </w:p>
    <w:p w14:paraId="792B0C99" w14:textId="77777777" w:rsidR="006C4E8D" w:rsidRPr="003728FA" w:rsidRDefault="006C4E8D" w:rsidP="006C4E8D">
      <w:r w:rsidRPr="003728FA">
        <w:t>______________________________________________________________________</w:t>
      </w:r>
    </w:p>
    <w:p w14:paraId="038F4405" w14:textId="77777777" w:rsidR="006C4E8D" w:rsidRPr="003728FA" w:rsidRDefault="006C4E8D" w:rsidP="006C4E8D">
      <w:r w:rsidRPr="003728FA">
        <w:t>Тип топлива: Дизельное топливо</w:t>
      </w:r>
    </w:p>
    <w:p w14:paraId="2A311FCD" w14:textId="77777777" w:rsidR="006C4E8D" w:rsidRPr="003728FA" w:rsidRDefault="006C4E8D" w:rsidP="006C4E8D">
      <w:r w:rsidRPr="003728FA">
        <w:t xml:space="preserve">Количество рабочих дней в году, </w:t>
      </w:r>
      <w:proofErr w:type="spellStart"/>
      <w:r w:rsidRPr="003728FA">
        <w:t>дн</w:t>
      </w:r>
      <w:proofErr w:type="spellEnd"/>
      <w:proofErr w:type="gramStart"/>
      <w:r w:rsidRPr="003728FA">
        <w:t>. ,</w:t>
      </w:r>
      <w:proofErr w:type="gramEnd"/>
      <w:r w:rsidRPr="003728FA">
        <w:t xml:space="preserve"> DN = 250</w:t>
      </w:r>
    </w:p>
    <w:p w14:paraId="399DC6DA" w14:textId="77777777" w:rsidR="006C4E8D" w:rsidRPr="003728FA" w:rsidRDefault="006C4E8D" w:rsidP="006C4E8D">
      <w:r w:rsidRPr="003728FA">
        <w:t xml:space="preserve">Наибольшее количество автомобилей, работающих на территории в течении 30 </w:t>
      </w:r>
      <w:proofErr w:type="gramStart"/>
      <w:r w:rsidRPr="003728FA">
        <w:t>мин ,</w:t>
      </w:r>
      <w:proofErr w:type="gramEnd"/>
      <w:r w:rsidRPr="003728FA">
        <w:t xml:space="preserve"> NK1 = 1</w:t>
      </w:r>
    </w:p>
    <w:p w14:paraId="74E268B1" w14:textId="77777777" w:rsidR="006C4E8D" w:rsidRPr="003728FA" w:rsidRDefault="006C4E8D" w:rsidP="006C4E8D">
      <w:r w:rsidRPr="003728FA">
        <w:t xml:space="preserve">Общ. количество автомобилей данной группы за расчетный период, </w:t>
      </w:r>
      <w:proofErr w:type="gramStart"/>
      <w:r w:rsidRPr="003728FA">
        <w:t>шт. ,</w:t>
      </w:r>
      <w:proofErr w:type="gramEnd"/>
      <w:r w:rsidRPr="003728FA">
        <w:t xml:space="preserve"> NK = 1</w:t>
      </w:r>
    </w:p>
    <w:p w14:paraId="2CD743CA" w14:textId="77777777" w:rsidR="006C4E8D" w:rsidRPr="003728FA" w:rsidRDefault="006C4E8D" w:rsidP="006C4E8D">
      <w:r w:rsidRPr="003728FA">
        <w:t>Коэффициент выпуска (выезда</w:t>
      </w:r>
      <w:proofErr w:type="gramStart"/>
      <w:r w:rsidRPr="003728FA">
        <w:t>) ,</w:t>
      </w:r>
      <w:proofErr w:type="gramEnd"/>
      <w:r w:rsidRPr="003728FA">
        <w:t xml:space="preserve"> A = 1</w:t>
      </w:r>
    </w:p>
    <w:p w14:paraId="59506F07" w14:textId="77777777" w:rsidR="006C4E8D" w:rsidRPr="003728FA" w:rsidRDefault="006C4E8D" w:rsidP="006C4E8D">
      <w:r w:rsidRPr="003728FA">
        <w:t>Экологический контроль не проводится</w:t>
      </w:r>
    </w:p>
    <w:p w14:paraId="7DC046CA" w14:textId="77777777" w:rsidR="006C4E8D" w:rsidRPr="003728FA" w:rsidRDefault="006C4E8D" w:rsidP="006C4E8D">
      <w:r w:rsidRPr="003728FA">
        <w:t>Суммарный пробег с нагрузкой, км/</w:t>
      </w:r>
      <w:proofErr w:type="gramStart"/>
      <w:r w:rsidRPr="003728FA">
        <w:t>день ,</w:t>
      </w:r>
      <w:proofErr w:type="gramEnd"/>
      <w:r w:rsidRPr="003728FA">
        <w:t xml:space="preserve"> L1N = 10</w:t>
      </w:r>
    </w:p>
    <w:p w14:paraId="5468BF20" w14:textId="77777777" w:rsidR="006C4E8D" w:rsidRPr="003728FA" w:rsidRDefault="006C4E8D" w:rsidP="006C4E8D">
      <w:r w:rsidRPr="003728FA">
        <w:t>Суммарное время работы двигателя на холостом ходу, мин/</w:t>
      </w:r>
      <w:proofErr w:type="gramStart"/>
      <w:r w:rsidRPr="003728FA">
        <w:t>день ,</w:t>
      </w:r>
      <w:proofErr w:type="gramEnd"/>
      <w:r w:rsidRPr="003728FA">
        <w:t xml:space="preserve"> TXS = 10</w:t>
      </w:r>
    </w:p>
    <w:p w14:paraId="5178FF52" w14:textId="77777777" w:rsidR="006C4E8D" w:rsidRPr="003728FA" w:rsidRDefault="006C4E8D" w:rsidP="006C4E8D">
      <w:r w:rsidRPr="003728FA">
        <w:t xml:space="preserve">Макс. пробег с нагрузкой за 30 мин, </w:t>
      </w:r>
      <w:proofErr w:type="gramStart"/>
      <w:r w:rsidRPr="003728FA">
        <w:t>км ,</w:t>
      </w:r>
      <w:proofErr w:type="gramEnd"/>
      <w:r w:rsidRPr="003728FA">
        <w:t xml:space="preserve"> L2N = 10</w:t>
      </w:r>
    </w:p>
    <w:p w14:paraId="29E7DEAF" w14:textId="77777777" w:rsidR="006C4E8D" w:rsidRPr="003728FA" w:rsidRDefault="006C4E8D" w:rsidP="006C4E8D">
      <w:r w:rsidRPr="003728FA">
        <w:t xml:space="preserve">Макс. время работы двигателя на холостом ходу в течение 30 мин, </w:t>
      </w:r>
      <w:proofErr w:type="gramStart"/>
      <w:r w:rsidRPr="003728FA">
        <w:t>мин ,</w:t>
      </w:r>
      <w:proofErr w:type="gramEnd"/>
      <w:r w:rsidRPr="003728FA">
        <w:t xml:space="preserve"> TXM = 10</w:t>
      </w:r>
    </w:p>
    <w:p w14:paraId="3F5696A6" w14:textId="77777777" w:rsidR="006C4E8D" w:rsidRPr="003728FA" w:rsidRDefault="006C4E8D" w:rsidP="006C4E8D">
      <w:r w:rsidRPr="003728FA">
        <w:t xml:space="preserve">Суммарный пробег 1 автомобиля без нагрузки по территории п/п, </w:t>
      </w:r>
      <w:proofErr w:type="gramStart"/>
      <w:r w:rsidRPr="003728FA">
        <w:t>км ,</w:t>
      </w:r>
      <w:proofErr w:type="gramEnd"/>
      <w:r w:rsidRPr="003728FA">
        <w:t xml:space="preserve"> L1 = 10</w:t>
      </w:r>
    </w:p>
    <w:p w14:paraId="77DE252F" w14:textId="77777777" w:rsidR="006C4E8D" w:rsidRPr="003728FA" w:rsidRDefault="006C4E8D" w:rsidP="006C4E8D">
      <w:r w:rsidRPr="003728FA">
        <w:t xml:space="preserve">Максимальный пробег 1 автомобиля без нагрузки за 30 мин, </w:t>
      </w:r>
      <w:proofErr w:type="gramStart"/>
      <w:r w:rsidRPr="003728FA">
        <w:t>км ,</w:t>
      </w:r>
      <w:proofErr w:type="gramEnd"/>
      <w:r w:rsidRPr="003728FA">
        <w:t xml:space="preserve"> L2 = 10</w:t>
      </w:r>
    </w:p>
    <w:p w14:paraId="204575D6" w14:textId="77777777" w:rsidR="006C4E8D" w:rsidRPr="003728FA" w:rsidRDefault="006C4E8D" w:rsidP="006C4E8D"/>
    <w:p w14:paraId="23C64CAA" w14:textId="77777777" w:rsidR="006C4E8D" w:rsidRPr="003728FA" w:rsidRDefault="006C4E8D" w:rsidP="006C4E8D">
      <w:r w:rsidRPr="003728FA">
        <w:t>Примесь: 0337 Углерод оксид (594)</w:t>
      </w:r>
    </w:p>
    <w:p w14:paraId="0977D8E6" w14:textId="77777777" w:rsidR="006C4E8D" w:rsidRPr="003728FA" w:rsidRDefault="006C4E8D" w:rsidP="006C4E8D"/>
    <w:p w14:paraId="55C89970" w14:textId="77777777" w:rsidR="006C4E8D" w:rsidRPr="003728FA" w:rsidRDefault="006C4E8D" w:rsidP="006C4E8D">
      <w:proofErr w:type="spellStart"/>
      <w:r w:rsidRPr="003728FA">
        <w:t>Пробеговые</w:t>
      </w:r>
      <w:proofErr w:type="spellEnd"/>
      <w:r w:rsidRPr="003728FA">
        <w:t xml:space="preserve"> выбросы ЗВ, г/км, (табл.3.8</w:t>
      </w:r>
      <w:proofErr w:type="gramStart"/>
      <w:r w:rsidRPr="003728FA">
        <w:t>) ,</w:t>
      </w:r>
      <w:proofErr w:type="gramEnd"/>
      <w:r w:rsidRPr="003728FA">
        <w:t xml:space="preserve"> ML = 6.66</w:t>
      </w:r>
    </w:p>
    <w:p w14:paraId="0BB34C23" w14:textId="77777777" w:rsidR="006C4E8D" w:rsidRPr="003728FA" w:rsidRDefault="006C4E8D" w:rsidP="006C4E8D">
      <w:r w:rsidRPr="003728FA">
        <w:lastRenderedPageBreak/>
        <w:t xml:space="preserve">Удельные выбросы ЗВ при работе на холостом ходу, </w:t>
      </w:r>
      <w:proofErr w:type="gramStart"/>
      <w:r w:rsidRPr="003728FA">
        <w:t>г/мин</w:t>
      </w:r>
      <w:proofErr w:type="gramEnd"/>
      <w:r w:rsidRPr="003728FA">
        <w:t>,</w:t>
      </w:r>
    </w:p>
    <w:p w14:paraId="787C8426" w14:textId="77777777" w:rsidR="006C4E8D" w:rsidRPr="003728FA" w:rsidRDefault="006C4E8D" w:rsidP="006C4E8D">
      <w:r w:rsidRPr="003728FA">
        <w:t>(табл.3.9</w:t>
      </w:r>
      <w:proofErr w:type="gramStart"/>
      <w:r w:rsidRPr="003728FA">
        <w:t>) ,</w:t>
      </w:r>
      <w:proofErr w:type="gramEnd"/>
      <w:r w:rsidRPr="003728FA">
        <w:t xml:space="preserve"> MXX = 2.9</w:t>
      </w:r>
    </w:p>
    <w:p w14:paraId="5BE690CD" w14:textId="77777777" w:rsidR="006C4E8D" w:rsidRPr="003728FA" w:rsidRDefault="006C4E8D" w:rsidP="006C4E8D"/>
    <w:p w14:paraId="374DF100" w14:textId="77777777" w:rsidR="006C4E8D" w:rsidRPr="003728FA" w:rsidRDefault="006C4E8D" w:rsidP="006C4E8D">
      <w:r w:rsidRPr="003728FA">
        <w:t xml:space="preserve">Выброс ЗВ в день при движении и работе на </w:t>
      </w:r>
      <w:proofErr w:type="spellStart"/>
      <w:proofErr w:type="gramStart"/>
      <w:r w:rsidRPr="003728FA">
        <w:t>территории,г</w:t>
      </w:r>
      <w:proofErr w:type="spellEnd"/>
      <w:proofErr w:type="gramEnd"/>
      <w:r w:rsidRPr="003728FA">
        <w:t xml:space="preserve"> , M1 = ML * L1 + 1.3 * ML * L1N + MXX * TXS = 6.66 * 10 + 1.3 * 6.66 * 10 + 2.9 * 10 = 182.2</w:t>
      </w:r>
    </w:p>
    <w:p w14:paraId="44234F63" w14:textId="77777777" w:rsidR="006C4E8D" w:rsidRPr="003728FA" w:rsidRDefault="006C4E8D" w:rsidP="006C4E8D">
      <w:r w:rsidRPr="003728FA">
        <w:t>Валовый выброс ЗВ, т/</w:t>
      </w:r>
      <w:proofErr w:type="gramStart"/>
      <w:r w:rsidRPr="003728FA">
        <w:t>год ,</w:t>
      </w:r>
      <w:proofErr w:type="gramEnd"/>
      <w:r w:rsidRPr="003728FA">
        <w:t xml:space="preserve"> M = A * M1 * NK * DN * 10 ^ (-6) = 1 * 182.2 * 1 * 250 * 10 ^ (-6) = 0.04555</w:t>
      </w:r>
    </w:p>
    <w:p w14:paraId="19A96042" w14:textId="77777777" w:rsidR="006C4E8D" w:rsidRPr="003728FA" w:rsidRDefault="006C4E8D" w:rsidP="006C4E8D">
      <w:r w:rsidRPr="003728FA">
        <w:t xml:space="preserve">Максимальный разовый выброс ЗВ одним автомобилем, г за 30 </w:t>
      </w:r>
      <w:proofErr w:type="gramStart"/>
      <w:r w:rsidRPr="003728FA">
        <w:t>мин ,</w:t>
      </w:r>
      <w:proofErr w:type="gramEnd"/>
      <w:r w:rsidRPr="003728FA">
        <w:t xml:space="preserve"> M2 = ML * L2 + 1.3 * ML * L2N + MXX * TXM = 6.66 * 10 + 1.3 * 6.66 * 10 + 2.9 * 10 = 182.2</w:t>
      </w:r>
    </w:p>
    <w:p w14:paraId="11DE8EE8" w14:textId="77777777" w:rsidR="006C4E8D" w:rsidRPr="003728FA" w:rsidRDefault="006C4E8D" w:rsidP="006C4E8D">
      <w:r w:rsidRPr="003728FA">
        <w:t>Максимальный разовый выброс ЗВ, г/</w:t>
      </w:r>
      <w:proofErr w:type="gramStart"/>
      <w:r w:rsidRPr="003728FA">
        <w:t>с ,</w:t>
      </w:r>
      <w:proofErr w:type="gramEnd"/>
      <w:r w:rsidRPr="003728FA">
        <w:t xml:space="preserve"> G = M2 * NK1 / 30 / 60 = 182.2 * 1 / 30 / 60 = 0.1012</w:t>
      </w:r>
    </w:p>
    <w:p w14:paraId="221D2656" w14:textId="77777777" w:rsidR="006C4E8D" w:rsidRPr="003728FA" w:rsidRDefault="006C4E8D" w:rsidP="006C4E8D"/>
    <w:p w14:paraId="535472BB" w14:textId="77777777" w:rsidR="006C4E8D" w:rsidRPr="003728FA" w:rsidRDefault="006C4E8D" w:rsidP="006C4E8D">
      <w:r w:rsidRPr="003728FA">
        <w:t>Примесь: 2732 Керосин (660*)</w:t>
      </w:r>
    </w:p>
    <w:p w14:paraId="69C24054" w14:textId="77777777" w:rsidR="006C4E8D" w:rsidRPr="003728FA" w:rsidRDefault="006C4E8D" w:rsidP="006C4E8D"/>
    <w:p w14:paraId="5C2AD2E5" w14:textId="77777777" w:rsidR="006C4E8D" w:rsidRPr="003728FA" w:rsidRDefault="006C4E8D" w:rsidP="006C4E8D">
      <w:proofErr w:type="spellStart"/>
      <w:r w:rsidRPr="003728FA">
        <w:t>Пробеговые</w:t>
      </w:r>
      <w:proofErr w:type="spellEnd"/>
      <w:r w:rsidRPr="003728FA">
        <w:t xml:space="preserve"> выбросы ЗВ, г/км, (табл.3.8</w:t>
      </w:r>
      <w:proofErr w:type="gramStart"/>
      <w:r w:rsidRPr="003728FA">
        <w:t>) ,</w:t>
      </w:r>
      <w:proofErr w:type="gramEnd"/>
      <w:r w:rsidRPr="003728FA">
        <w:t xml:space="preserve"> ML = 1.08</w:t>
      </w:r>
    </w:p>
    <w:p w14:paraId="71E9891C" w14:textId="77777777" w:rsidR="006C4E8D" w:rsidRPr="003728FA" w:rsidRDefault="006C4E8D" w:rsidP="006C4E8D">
      <w:r w:rsidRPr="003728FA">
        <w:t xml:space="preserve">Удельные выбросы ЗВ при работе на холостом ходу, </w:t>
      </w:r>
      <w:proofErr w:type="gramStart"/>
      <w:r w:rsidRPr="003728FA">
        <w:t>г/мин</w:t>
      </w:r>
      <w:proofErr w:type="gramEnd"/>
      <w:r w:rsidRPr="003728FA">
        <w:t>,</w:t>
      </w:r>
    </w:p>
    <w:p w14:paraId="273DE2EC" w14:textId="77777777" w:rsidR="006C4E8D" w:rsidRPr="003728FA" w:rsidRDefault="006C4E8D" w:rsidP="006C4E8D">
      <w:r w:rsidRPr="003728FA">
        <w:t>(табл.3.9</w:t>
      </w:r>
      <w:proofErr w:type="gramStart"/>
      <w:r w:rsidRPr="003728FA">
        <w:t>) ,</w:t>
      </w:r>
      <w:proofErr w:type="gramEnd"/>
      <w:r w:rsidRPr="003728FA">
        <w:t xml:space="preserve"> MXX = 0.45</w:t>
      </w:r>
    </w:p>
    <w:p w14:paraId="0C373302" w14:textId="77777777" w:rsidR="006C4E8D" w:rsidRPr="003728FA" w:rsidRDefault="006C4E8D" w:rsidP="006C4E8D"/>
    <w:p w14:paraId="3CAC7AD7" w14:textId="77777777" w:rsidR="006C4E8D" w:rsidRPr="003728FA" w:rsidRDefault="006C4E8D" w:rsidP="006C4E8D">
      <w:r w:rsidRPr="003728FA">
        <w:t xml:space="preserve">Выброс ЗВ в день при движении и работе на </w:t>
      </w:r>
      <w:proofErr w:type="spellStart"/>
      <w:proofErr w:type="gramStart"/>
      <w:r w:rsidRPr="003728FA">
        <w:t>территории,г</w:t>
      </w:r>
      <w:proofErr w:type="spellEnd"/>
      <w:proofErr w:type="gramEnd"/>
      <w:r w:rsidRPr="003728FA">
        <w:t xml:space="preserve"> , M1 = ML * L1 + 1.3 * ML * L1N + MXX * TXS = 1.08 * 10 + 1.3 * 1.08 * 10 + 0.45 * 10 = 29.34</w:t>
      </w:r>
    </w:p>
    <w:p w14:paraId="3FF15CE7" w14:textId="77777777" w:rsidR="006C4E8D" w:rsidRPr="003728FA" w:rsidRDefault="006C4E8D" w:rsidP="006C4E8D">
      <w:r w:rsidRPr="003728FA">
        <w:t>Валовый выброс ЗВ, т/</w:t>
      </w:r>
      <w:proofErr w:type="gramStart"/>
      <w:r w:rsidRPr="003728FA">
        <w:t>год ,</w:t>
      </w:r>
      <w:proofErr w:type="gramEnd"/>
      <w:r w:rsidRPr="003728FA">
        <w:t xml:space="preserve"> M = A * M1 * NK * DN * 10 ^ (-6) = 1 * 29.34 * 1 * 250 * 10 ^ (-6) = 0.00734</w:t>
      </w:r>
    </w:p>
    <w:p w14:paraId="2985D8BF" w14:textId="77777777" w:rsidR="006C4E8D" w:rsidRPr="003728FA" w:rsidRDefault="006C4E8D" w:rsidP="006C4E8D">
      <w:r w:rsidRPr="003728FA">
        <w:t xml:space="preserve">Максимальный разовый выброс ЗВ одним автомобилем, г за 30 </w:t>
      </w:r>
      <w:proofErr w:type="gramStart"/>
      <w:r w:rsidRPr="003728FA">
        <w:t>мин ,</w:t>
      </w:r>
      <w:proofErr w:type="gramEnd"/>
      <w:r w:rsidRPr="003728FA">
        <w:t xml:space="preserve"> M2 = ML * L2 + 1.3 * ML * L2N + MXX * TXM = 1.08 * 10 + 1.3 * 1.08 * 10 + 0.45 * 10 = 29.34</w:t>
      </w:r>
    </w:p>
    <w:p w14:paraId="0ED8CE2A" w14:textId="77777777" w:rsidR="006C4E8D" w:rsidRPr="003728FA" w:rsidRDefault="006C4E8D" w:rsidP="006C4E8D">
      <w:r w:rsidRPr="003728FA">
        <w:t>Максимальный разовый выброс ЗВ, г/</w:t>
      </w:r>
      <w:proofErr w:type="gramStart"/>
      <w:r w:rsidRPr="003728FA">
        <w:t>с ,</w:t>
      </w:r>
      <w:proofErr w:type="gramEnd"/>
      <w:r w:rsidRPr="003728FA">
        <w:t xml:space="preserve"> G = M2 * NK1 / 30 / 60 = 29.34 * 1 / 30 / 60 = 0.0163</w:t>
      </w:r>
    </w:p>
    <w:p w14:paraId="2E69CC45" w14:textId="77777777" w:rsidR="006C4E8D" w:rsidRPr="003728FA" w:rsidRDefault="006C4E8D" w:rsidP="006C4E8D"/>
    <w:p w14:paraId="2BCE3096" w14:textId="77777777" w:rsidR="006C4E8D" w:rsidRPr="003728FA" w:rsidRDefault="006C4E8D" w:rsidP="006C4E8D">
      <w:r w:rsidRPr="003728FA">
        <w:t>РАСЧЕТ выбросов оксидов азота:</w:t>
      </w:r>
    </w:p>
    <w:p w14:paraId="202AA2D7" w14:textId="77777777" w:rsidR="006C4E8D" w:rsidRPr="003728FA" w:rsidRDefault="006C4E8D" w:rsidP="006C4E8D"/>
    <w:p w14:paraId="1EB5DC5D" w14:textId="77777777" w:rsidR="006C4E8D" w:rsidRPr="003728FA" w:rsidRDefault="006C4E8D" w:rsidP="006C4E8D">
      <w:proofErr w:type="spellStart"/>
      <w:r w:rsidRPr="003728FA">
        <w:t>Пробеговые</w:t>
      </w:r>
      <w:proofErr w:type="spellEnd"/>
      <w:r w:rsidRPr="003728FA">
        <w:t xml:space="preserve"> выбросы ЗВ, г/км, (табл.3.8</w:t>
      </w:r>
      <w:proofErr w:type="gramStart"/>
      <w:r w:rsidRPr="003728FA">
        <w:t>) ,</w:t>
      </w:r>
      <w:proofErr w:type="gramEnd"/>
      <w:r w:rsidRPr="003728FA">
        <w:t xml:space="preserve"> ML = 4</w:t>
      </w:r>
    </w:p>
    <w:p w14:paraId="41D38F7C" w14:textId="77777777" w:rsidR="006C4E8D" w:rsidRPr="003728FA" w:rsidRDefault="006C4E8D" w:rsidP="006C4E8D">
      <w:r w:rsidRPr="003728FA">
        <w:t xml:space="preserve">Удельные выбросы ЗВ при работе на холостом ходу, </w:t>
      </w:r>
      <w:proofErr w:type="gramStart"/>
      <w:r w:rsidRPr="003728FA">
        <w:t>г/мин</w:t>
      </w:r>
      <w:proofErr w:type="gramEnd"/>
      <w:r w:rsidRPr="003728FA">
        <w:t>,</w:t>
      </w:r>
    </w:p>
    <w:p w14:paraId="6C346E9F" w14:textId="77777777" w:rsidR="006C4E8D" w:rsidRPr="003728FA" w:rsidRDefault="006C4E8D" w:rsidP="006C4E8D">
      <w:r w:rsidRPr="003728FA">
        <w:t>(табл.3.9</w:t>
      </w:r>
      <w:proofErr w:type="gramStart"/>
      <w:r w:rsidRPr="003728FA">
        <w:t>) ,</w:t>
      </w:r>
      <w:proofErr w:type="gramEnd"/>
      <w:r w:rsidRPr="003728FA">
        <w:t xml:space="preserve"> MXX = 1</w:t>
      </w:r>
    </w:p>
    <w:p w14:paraId="3284BD27" w14:textId="77777777" w:rsidR="006C4E8D" w:rsidRPr="003728FA" w:rsidRDefault="006C4E8D" w:rsidP="006C4E8D"/>
    <w:p w14:paraId="29595085" w14:textId="77777777" w:rsidR="006C4E8D" w:rsidRPr="003728FA" w:rsidRDefault="006C4E8D" w:rsidP="006C4E8D">
      <w:r w:rsidRPr="003728FA">
        <w:t xml:space="preserve">Выброс ЗВ в день при движении и работе на </w:t>
      </w:r>
      <w:proofErr w:type="spellStart"/>
      <w:proofErr w:type="gramStart"/>
      <w:r w:rsidRPr="003728FA">
        <w:t>территории,г</w:t>
      </w:r>
      <w:proofErr w:type="spellEnd"/>
      <w:proofErr w:type="gramEnd"/>
      <w:r w:rsidRPr="003728FA">
        <w:t xml:space="preserve"> , M1 = ML * L1 + 1.3 * ML * L1N + MXX * TXS = 4 * 10 + 1.3 * 4 * 10 + 1 * 10 = 102</w:t>
      </w:r>
    </w:p>
    <w:p w14:paraId="6272BF81" w14:textId="77777777" w:rsidR="006C4E8D" w:rsidRPr="003728FA" w:rsidRDefault="006C4E8D" w:rsidP="006C4E8D">
      <w:r w:rsidRPr="003728FA">
        <w:t>Валовый выброс ЗВ, т/</w:t>
      </w:r>
      <w:proofErr w:type="gramStart"/>
      <w:r w:rsidRPr="003728FA">
        <w:t>год ,</w:t>
      </w:r>
      <w:proofErr w:type="gramEnd"/>
      <w:r w:rsidRPr="003728FA">
        <w:t xml:space="preserve"> M = A * M1 * NK * DN * 10 ^ (-6) = 1 * 102 * 1 * 250 * 10 ^ (-6) = 0.0255</w:t>
      </w:r>
    </w:p>
    <w:p w14:paraId="672992C0" w14:textId="77777777" w:rsidR="006C4E8D" w:rsidRPr="003728FA" w:rsidRDefault="006C4E8D" w:rsidP="006C4E8D">
      <w:r w:rsidRPr="003728FA">
        <w:t>Максимальный разовый выброс ЗВ одним автомобилем, г за 30 мин , M2 = ML * L2 + 1.3 * ML * L2N + MXX * TXM = 4 * 10 + 1.3 * 4 * 10 + 1 * 10 = 102</w:t>
      </w:r>
    </w:p>
    <w:p w14:paraId="40EFB641" w14:textId="77777777" w:rsidR="006C4E8D" w:rsidRPr="003728FA" w:rsidRDefault="006C4E8D" w:rsidP="006C4E8D">
      <w:r w:rsidRPr="003728FA">
        <w:t>Максимальный разовый выброс ЗВ, г/</w:t>
      </w:r>
      <w:proofErr w:type="gramStart"/>
      <w:r w:rsidRPr="003728FA">
        <w:t>с ,</w:t>
      </w:r>
      <w:proofErr w:type="gramEnd"/>
      <w:r w:rsidRPr="003728FA">
        <w:t xml:space="preserve"> G = M2 * NK1 / 30 / 60 = 102 * 1 / 30 / 60 = 0.0567</w:t>
      </w:r>
    </w:p>
    <w:p w14:paraId="472FA1AC" w14:textId="77777777" w:rsidR="006C4E8D" w:rsidRPr="003728FA" w:rsidRDefault="006C4E8D" w:rsidP="006C4E8D"/>
    <w:p w14:paraId="095A16F5" w14:textId="77777777" w:rsidR="006C4E8D" w:rsidRPr="003728FA" w:rsidRDefault="006C4E8D" w:rsidP="006C4E8D">
      <w:r w:rsidRPr="003728FA">
        <w:t>С учетом трансформации оксидов азота получаем:</w:t>
      </w:r>
    </w:p>
    <w:p w14:paraId="602F75D1" w14:textId="77777777" w:rsidR="006C4E8D" w:rsidRPr="003728FA" w:rsidRDefault="006C4E8D" w:rsidP="006C4E8D"/>
    <w:p w14:paraId="17C7B157" w14:textId="77777777" w:rsidR="006C4E8D" w:rsidRPr="003728FA" w:rsidRDefault="006C4E8D" w:rsidP="006C4E8D">
      <w:r w:rsidRPr="003728FA">
        <w:t>Примесь: 0301 Азота (IV) диоксид (4)</w:t>
      </w:r>
    </w:p>
    <w:p w14:paraId="62EB04FC" w14:textId="77777777" w:rsidR="006C4E8D" w:rsidRPr="003728FA" w:rsidRDefault="006C4E8D" w:rsidP="006C4E8D"/>
    <w:p w14:paraId="6D2B2218" w14:textId="77777777" w:rsidR="006C4E8D" w:rsidRPr="003728FA" w:rsidRDefault="006C4E8D" w:rsidP="006C4E8D">
      <w:r w:rsidRPr="003728FA">
        <w:t>Валовый выброс, т/</w:t>
      </w:r>
      <w:proofErr w:type="gramStart"/>
      <w:r w:rsidRPr="003728FA">
        <w:t>год ,</w:t>
      </w:r>
      <w:proofErr w:type="gramEnd"/>
      <w:r w:rsidRPr="003728FA">
        <w:t xml:space="preserve"> _M_ = 0.8 * M = 0.8 * 0.0255 = 0.0204</w:t>
      </w:r>
    </w:p>
    <w:p w14:paraId="2AC7D7CC" w14:textId="77777777" w:rsidR="006C4E8D" w:rsidRPr="003728FA" w:rsidRDefault="006C4E8D" w:rsidP="006C4E8D">
      <w:r w:rsidRPr="003728FA">
        <w:t xml:space="preserve">Максимальный разовый </w:t>
      </w:r>
      <w:proofErr w:type="spellStart"/>
      <w:proofErr w:type="gramStart"/>
      <w:r w:rsidRPr="003728FA">
        <w:t>выброс,г</w:t>
      </w:r>
      <w:proofErr w:type="spellEnd"/>
      <w:proofErr w:type="gramEnd"/>
      <w:r w:rsidRPr="003728FA">
        <w:t>/с , GS = 0.8 * G = 0.8 * 0.0567 = 0.0454</w:t>
      </w:r>
    </w:p>
    <w:p w14:paraId="4FAE884C" w14:textId="77777777" w:rsidR="006C4E8D" w:rsidRPr="003728FA" w:rsidRDefault="006C4E8D" w:rsidP="006C4E8D"/>
    <w:p w14:paraId="75AFA79E" w14:textId="77777777" w:rsidR="006C4E8D" w:rsidRPr="003728FA" w:rsidRDefault="006C4E8D" w:rsidP="006C4E8D">
      <w:r w:rsidRPr="003728FA">
        <w:t>Примесь: 0304 Азот (II) оксид (6)</w:t>
      </w:r>
    </w:p>
    <w:p w14:paraId="6EBE5AB2" w14:textId="77777777" w:rsidR="006C4E8D" w:rsidRPr="003728FA" w:rsidRDefault="006C4E8D" w:rsidP="006C4E8D"/>
    <w:p w14:paraId="17AA5A13" w14:textId="77777777" w:rsidR="006C4E8D" w:rsidRPr="003728FA" w:rsidRDefault="006C4E8D" w:rsidP="006C4E8D">
      <w:r w:rsidRPr="003728FA">
        <w:t>Валовый выброс, т/</w:t>
      </w:r>
      <w:proofErr w:type="gramStart"/>
      <w:r w:rsidRPr="003728FA">
        <w:t>год ,</w:t>
      </w:r>
      <w:proofErr w:type="gramEnd"/>
      <w:r w:rsidRPr="003728FA">
        <w:t xml:space="preserve"> _M_ = 0.13 * M = 0.13 * 0.0255 = 0.003315</w:t>
      </w:r>
    </w:p>
    <w:p w14:paraId="7D4E44AB" w14:textId="77777777" w:rsidR="006C4E8D" w:rsidRPr="003728FA" w:rsidRDefault="006C4E8D" w:rsidP="006C4E8D">
      <w:r w:rsidRPr="003728FA">
        <w:t xml:space="preserve">Максимальный разовый </w:t>
      </w:r>
      <w:proofErr w:type="spellStart"/>
      <w:proofErr w:type="gramStart"/>
      <w:r w:rsidRPr="003728FA">
        <w:t>выброс,г</w:t>
      </w:r>
      <w:proofErr w:type="spellEnd"/>
      <w:proofErr w:type="gramEnd"/>
      <w:r w:rsidRPr="003728FA">
        <w:t>/с , GS = 0.13 * G = 0.13 * 0.0567 = 0.00737</w:t>
      </w:r>
    </w:p>
    <w:p w14:paraId="3EAD560C" w14:textId="77777777" w:rsidR="006C4E8D" w:rsidRPr="003728FA" w:rsidRDefault="006C4E8D" w:rsidP="006C4E8D"/>
    <w:p w14:paraId="1ACAE301" w14:textId="77777777" w:rsidR="006C4E8D" w:rsidRPr="003728FA" w:rsidRDefault="006C4E8D" w:rsidP="006C4E8D">
      <w:r w:rsidRPr="003728FA">
        <w:t>Примесь: 0328 Углерод (593)</w:t>
      </w:r>
    </w:p>
    <w:p w14:paraId="74734C44" w14:textId="77777777" w:rsidR="006C4E8D" w:rsidRPr="003728FA" w:rsidRDefault="006C4E8D" w:rsidP="006C4E8D"/>
    <w:p w14:paraId="0641C1AC" w14:textId="77777777" w:rsidR="006C4E8D" w:rsidRPr="003728FA" w:rsidRDefault="006C4E8D" w:rsidP="006C4E8D">
      <w:proofErr w:type="spellStart"/>
      <w:r w:rsidRPr="003728FA">
        <w:t>Пробеговые</w:t>
      </w:r>
      <w:proofErr w:type="spellEnd"/>
      <w:r w:rsidRPr="003728FA">
        <w:t xml:space="preserve"> выбросы ЗВ, г/км, (табл.3.8</w:t>
      </w:r>
      <w:proofErr w:type="gramStart"/>
      <w:r w:rsidRPr="003728FA">
        <w:t>) ,</w:t>
      </w:r>
      <w:proofErr w:type="gramEnd"/>
      <w:r w:rsidRPr="003728FA">
        <w:t xml:space="preserve"> ML = 0.36</w:t>
      </w:r>
    </w:p>
    <w:p w14:paraId="23AF856E" w14:textId="77777777" w:rsidR="006C4E8D" w:rsidRPr="003728FA" w:rsidRDefault="006C4E8D" w:rsidP="006C4E8D">
      <w:r w:rsidRPr="003728FA">
        <w:t xml:space="preserve">Удельные выбросы ЗВ при работе на холостом ходу, </w:t>
      </w:r>
      <w:proofErr w:type="gramStart"/>
      <w:r w:rsidRPr="003728FA">
        <w:t>г/мин</w:t>
      </w:r>
      <w:proofErr w:type="gramEnd"/>
      <w:r w:rsidRPr="003728FA">
        <w:t>,</w:t>
      </w:r>
    </w:p>
    <w:p w14:paraId="1F9E8B4E" w14:textId="77777777" w:rsidR="006C4E8D" w:rsidRPr="003728FA" w:rsidRDefault="006C4E8D" w:rsidP="006C4E8D">
      <w:r w:rsidRPr="003728FA">
        <w:t>(табл.3.9</w:t>
      </w:r>
      <w:proofErr w:type="gramStart"/>
      <w:r w:rsidRPr="003728FA">
        <w:t>) ,</w:t>
      </w:r>
      <w:proofErr w:type="gramEnd"/>
      <w:r w:rsidRPr="003728FA">
        <w:t xml:space="preserve"> MXX = 0.04</w:t>
      </w:r>
    </w:p>
    <w:p w14:paraId="2052E79C" w14:textId="77777777" w:rsidR="006C4E8D" w:rsidRPr="003728FA" w:rsidRDefault="006C4E8D" w:rsidP="006C4E8D"/>
    <w:p w14:paraId="278C0EF6" w14:textId="77777777" w:rsidR="006C4E8D" w:rsidRPr="003728FA" w:rsidRDefault="006C4E8D" w:rsidP="006C4E8D">
      <w:r w:rsidRPr="003728FA">
        <w:t xml:space="preserve">Выброс ЗВ в день при движении и работе на </w:t>
      </w:r>
      <w:proofErr w:type="spellStart"/>
      <w:proofErr w:type="gramStart"/>
      <w:r w:rsidRPr="003728FA">
        <w:t>территории,г</w:t>
      </w:r>
      <w:proofErr w:type="spellEnd"/>
      <w:proofErr w:type="gramEnd"/>
      <w:r w:rsidRPr="003728FA">
        <w:t xml:space="preserve"> , M1 = ML * L1 + 1.3 * ML * L1N + MXX * TXS = 0.36 * 10 + 1.3 * 0.36 * 10 + 0.04 * 10 = 8.68</w:t>
      </w:r>
    </w:p>
    <w:p w14:paraId="4326AB30" w14:textId="77777777" w:rsidR="006C4E8D" w:rsidRPr="003728FA" w:rsidRDefault="006C4E8D" w:rsidP="006C4E8D">
      <w:r w:rsidRPr="003728FA">
        <w:t>Валовый выброс ЗВ, т/</w:t>
      </w:r>
      <w:proofErr w:type="gramStart"/>
      <w:r w:rsidRPr="003728FA">
        <w:t>год ,</w:t>
      </w:r>
      <w:proofErr w:type="gramEnd"/>
      <w:r w:rsidRPr="003728FA">
        <w:t xml:space="preserve"> M = A * M1 * NK * DN * 10 ^ (-6) = 1 * 8.68 * 1 * 250 * 10 ^ (-6) = 0.00217</w:t>
      </w:r>
    </w:p>
    <w:p w14:paraId="3D8236A4" w14:textId="77777777" w:rsidR="006C4E8D" w:rsidRPr="003728FA" w:rsidRDefault="006C4E8D" w:rsidP="006C4E8D">
      <w:r w:rsidRPr="003728FA">
        <w:t xml:space="preserve">Максимальный разовый выброс ЗВ одним автомобилем, г за 30 </w:t>
      </w:r>
      <w:proofErr w:type="gramStart"/>
      <w:r w:rsidRPr="003728FA">
        <w:t>мин ,</w:t>
      </w:r>
      <w:proofErr w:type="gramEnd"/>
      <w:r w:rsidRPr="003728FA">
        <w:t xml:space="preserve"> M2 = ML * L2 + 1.3 * ML * L2N + MXX * TXM = 0.36 * 10 + 1.3 * 0.36 * 10 + 0.04 * 10 = 8.68</w:t>
      </w:r>
    </w:p>
    <w:p w14:paraId="47770220" w14:textId="77777777" w:rsidR="006C4E8D" w:rsidRPr="003728FA" w:rsidRDefault="006C4E8D" w:rsidP="006C4E8D">
      <w:r w:rsidRPr="003728FA">
        <w:lastRenderedPageBreak/>
        <w:t>Максимальный разовый выброс ЗВ, г/</w:t>
      </w:r>
      <w:proofErr w:type="gramStart"/>
      <w:r w:rsidRPr="003728FA">
        <w:t>с ,</w:t>
      </w:r>
      <w:proofErr w:type="gramEnd"/>
      <w:r w:rsidRPr="003728FA">
        <w:t xml:space="preserve"> G = M2 * NK1 / 30 / 60 = 8.68 * 1 / 30 / 60 = 0.00482</w:t>
      </w:r>
    </w:p>
    <w:p w14:paraId="3B996994" w14:textId="77777777" w:rsidR="006C4E8D" w:rsidRPr="003728FA" w:rsidRDefault="006C4E8D" w:rsidP="006C4E8D"/>
    <w:p w14:paraId="07743872" w14:textId="77777777" w:rsidR="006C4E8D" w:rsidRPr="003728FA" w:rsidRDefault="006C4E8D" w:rsidP="006C4E8D">
      <w:r w:rsidRPr="003728FA">
        <w:t>Примесь: 0330 Сера диоксид (526)</w:t>
      </w:r>
    </w:p>
    <w:p w14:paraId="10A6338D" w14:textId="77777777" w:rsidR="006C4E8D" w:rsidRPr="003728FA" w:rsidRDefault="006C4E8D" w:rsidP="006C4E8D"/>
    <w:p w14:paraId="53145C4C" w14:textId="77777777" w:rsidR="006C4E8D" w:rsidRPr="003728FA" w:rsidRDefault="006C4E8D" w:rsidP="006C4E8D">
      <w:proofErr w:type="spellStart"/>
      <w:r w:rsidRPr="003728FA">
        <w:t>Пробеговые</w:t>
      </w:r>
      <w:proofErr w:type="spellEnd"/>
      <w:r w:rsidRPr="003728FA">
        <w:t xml:space="preserve"> выбросы ЗВ, г/км, (табл.3.8</w:t>
      </w:r>
      <w:proofErr w:type="gramStart"/>
      <w:r w:rsidRPr="003728FA">
        <w:t>) ,</w:t>
      </w:r>
      <w:proofErr w:type="gramEnd"/>
      <w:r w:rsidRPr="003728FA">
        <w:t xml:space="preserve"> ML = 0.603</w:t>
      </w:r>
    </w:p>
    <w:p w14:paraId="4F25B2AA" w14:textId="77777777" w:rsidR="006C4E8D" w:rsidRPr="003728FA" w:rsidRDefault="006C4E8D" w:rsidP="006C4E8D">
      <w:r w:rsidRPr="003728FA">
        <w:t xml:space="preserve">Удельные выбросы ЗВ при работе на холостом ходу, </w:t>
      </w:r>
      <w:proofErr w:type="gramStart"/>
      <w:r w:rsidRPr="003728FA">
        <w:t>г/мин</w:t>
      </w:r>
      <w:proofErr w:type="gramEnd"/>
      <w:r w:rsidRPr="003728FA">
        <w:t>,</w:t>
      </w:r>
    </w:p>
    <w:p w14:paraId="7444028A" w14:textId="77777777" w:rsidR="006C4E8D" w:rsidRPr="003728FA" w:rsidRDefault="006C4E8D" w:rsidP="006C4E8D">
      <w:r w:rsidRPr="003728FA">
        <w:t>(табл.3.9</w:t>
      </w:r>
      <w:proofErr w:type="gramStart"/>
      <w:r w:rsidRPr="003728FA">
        <w:t>) ,</w:t>
      </w:r>
      <w:proofErr w:type="gramEnd"/>
      <w:r w:rsidRPr="003728FA">
        <w:t xml:space="preserve"> MXX = 0.1</w:t>
      </w:r>
    </w:p>
    <w:p w14:paraId="70225FB7" w14:textId="77777777" w:rsidR="006C4E8D" w:rsidRPr="003728FA" w:rsidRDefault="006C4E8D" w:rsidP="006C4E8D"/>
    <w:p w14:paraId="71BEEBC9" w14:textId="77777777" w:rsidR="006C4E8D" w:rsidRPr="003728FA" w:rsidRDefault="006C4E8D" w:rsidP="006C4E8D">
      <w:r w:rsidRPr="003728FA">
        <w:t xml:space="preserve">Выброс ЗВ в день при движении и работе на </w:t>
      </w:r>
      <w:proofErr w:type="spellStart"/>
      <w:proofErr w:type="gramStart"/>
      <w:r w:rsidRPr="003728FA">
        <w:t>территории,г</w:t>
      </w:r>
      <w:proofErr w:type="spellEnd"/>
      <w:proofErr w:type="gramEnd"/>
      <w:r w:rsidRPr="003728FA">
        <w:t xml:space="preserve"> , M1 = ML * L1 + 1.3 * ML * L1N + MXX * TXS = 0.603 * 10 + 1.3 * 0.603 * 10 + 0.1 * 10 = 14.87</w:t>
      </w:r>
    </w:p>
    <w:p w14:paraId="4468650C" w14:textId="77777777" w:rsidR="006C4E8D" w:rsidRPr="003728FA" w:rsidRDefault="006C4E8D" w:rsidP="006C4E8D">
      <w:r w:rsidRPr="003728FA">
        <w:t>Валовый выброс ЗВ, т/</w:t>
      </w:r>
      <w:proofErr w:type="gramStart"/>
      <w:r w:rsidRPr="003728FA">
        <w:t>год ,</w:t>
      </w:r>
      <w:proofErr w:type="gramEnd"/>
      <w:r w:rsidRPr="003728FA">
        <w:t xml:space="preserve"> M = A * M1 * NK * DN * 10 ^ (-6) = 1 * 14.87 * 1 * 250 * 10 ^ (-6) = 0.00372</w:t>
      </w:r>
    </w:p>
    <w:p w14:paraId="73F94DE8" w14:textId="77777777" w:rsidR="006C4E8D" w:rsidRPr="003728FA" w:rsidRDefault="006C4E8D" w:rsidP="006C4E8D">
      <w:r w:rsidRPr="003728FA">
        <w:t xml:space="preserve">Максимальный разовый выброс ЗВ одним автомобилем, г за 30 </w:t>
      </w:r>
      <w:proofErr w:type="gramStart"/>
      <w:r w:rsidRPr="003728FA">
        <w:t>мин ,</w:t>
      </w:r>
      <w:proofErr w:type="gramEnd"/>
      <w:r w:rsidRPr="003728FA">
        <w:t xml:space="preserve"> M2 = ML * L2 + 1.3 * ML * L2N + MXX * TXM = 0.603 * 10 + 1.3 * 0.603 * 10 + 0.1 * 10 = 14.87</w:t>
      </w:r>
    </w:p>
    <w:p w14:paraId="3E2EA13C" w14:textId="77777777" w:rsidR="006C4E8D" w:rsidRPr="003728FA" w:rsidRDefault="006C4E8D" w:rsidP="006C4E8D">
      <w:r w:rsidRPr="003728FA">
        <w:t>Максимальный разовый выброс ЗВ, г/</w:t>
      </w:r>
      <w:proofErr w:type="gramStart"/>
      <w:r w:rsidRPr="003728FA">
        <w:t>с ,</w:t>
      </w:r>
      <w:proofErr w:type="gramEnd"/>
      <w:r w:rsidRPr="003728FA">
        <w:t xml:space="preserve"> G = M2 * NK1 / 30 / 60 = 14.87 * 1 / 30 / 60 = 0.00826</w:t>
      </w:r>
    </w:p>
    <w:p w14:paraId="1DEC60A0" w14:textId="77777777" w:rsidR="006C4E8D" w:rsidRPr="003728FA" w:rsidRDefault="006C4E8D" w:rsidP="006C4E8D">
      <w:r w:rsidRPr="003728FA">
        <w:t xml:space="preserve">ИТОГО выбросы по периоду: Переходный период (t&gt;-5 и </w:t>
      </w:r>
      <w:proofErr w:type="gramStart"/>
      <w:r w:rsidRPr="003728FA">
        <w:t>t&lt;</w:t>
      </w:r>
      <w:proofErr w:type="gramEnd"/>
      <w:r w:rsidRPr="003728FA">
        <w:t>5)</w:t>
      </w:r>
    </w:p>
    <w:p w14:paraId="1043AE33" w14:textId="77777777" w:rsidR="006C4E8D" w:rsidRPr="003728FA" w:rsidRDefault="006C4E8D" w:rsidP="006C4E8D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658"/>
        <w:gridCol w:w="166"/>
        <w:gridCol w:w="493"/>
        <w:gridCol w:w="495"/>
        <w:gridCol w:w="329"/>
        <w:gridCol w:w="659"/>
        <w:gridCol w:w="988"/>
        <w:gridCol w:w="988"/>
        <w:gridCol w:w="990"/>
        <w:gridCol w:w="988"/>
        <w:gridCol w:w="988"/>
        <w:gridCol w:w="990"/>
        <w:gridCol w:w="2468"/>
      </w:tblGrid>
      <w:tr w:rsidR="006C4E8D" w:rsidRPr="003728FA" w14:paraId="03F55B3B" w14:textId="77777777" w:rsidTr="000B46A7"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0F7E865D" w14:textId="77777777" w:rsidR="006C4E8D" w:rsidRPr="003728FA" w:rsidRDefault="006C4E8D" w:rsidP="000B46A7">
            <w:r w:rsidRPr="003728FA">
              <w:t>Тип машины: Грузовые автомобили дизельные свыше 8 до 16 т (СНГ)</w:t>
            </w:r>
          </w:p>
        </w:tc>
      </w:tr>
      <w:tr w:rsidR="006C4E8D" w:rsidRPr="003728FA" w14:paraId="618A651B" w14:textId="77777777" w:rsidTr="000B46A7"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B997CF" w14:textId="77777777" w:rsidR="006C4E8D" w:rsidRPr="003728FA" w:rsidRDefault="006C4E8D" w:rsidP="000B46A7">
            <w:proofErr w:type="spellStart"/>
            <w:r w:rsidRPr="003728FA">
              <w:t>Dn</w:t>
            </w:r>
            <w:proofErr w:type="spellEnd"/>
            <w:r w:rsidRPr="003728FA">
              <w:t>,</w:t>
            </w:r>
          </w:p>
          <w:p w14:paraId="4901D4F0" w14:textId="77777777" w:rsidR="006C4E8D" w:rsidRPr="003728FA" w:rsidRDefault="006C4E8D" w:rsidP="000B46A7">
            <w:proofErr w:type="spellStart"/>
            <w:r w:rsidRPr="003728FA">
              <w:t>сут</w:t>
            </w:r>
            <w:proofErr w:type="spellEnd"/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52D506" w14:textId="77777777" w:rsidR="006C4E8D" w:rsidRPr="003728FA" w:rsidRDefault="006C4E8D" w:rsidP="000B46A7">
            <w:proofErr w:type="spellStart"/>
            <w:r w:rsidRPr="003728FA">
              <w:t>Nk</w:t>
            </w:r>
            <w:proofErr w:type="spellEnd"/>
            <w:r w:rsidRPr="003728FA">
              <w:t>,</w:t>
            </w:r>
          </w:p>
          <w:p w14:paraId="12C33F38" w14:textId="77777777" w:rsidR="006C4E8D" w:rsidRPr="003728FA" w:rsidRDefault="006C4E8D" w:rsidP="000B46A7">
            <w:proofErr w:type="spellStart"/>
            <w:r w:rsidRPr="003728FA">
              <w:t>шт</w:t>
            </w:r>
            <w:proofErr w:type="spellEnd"/>
          </w:p>
        </w:tc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5CFA5E" w14:textId="77777777" w:rsidR="006C4E8D" w:rsidRPr="003728FA" w:rsidRDefault="006C4E8D" w:rsidP="000B46A7">
            <w:r w:rsidRPr="003728FA">
              <w:t>A</w:t>
            </w:r>
          </w:p>
          <w:p w14:paraId="74FDDCBC" w14:textId="77777777" w:rsidR="006C4E8D" w:rsidRPr="003728FA" w:rsidRDefault="006C4E8D" w:rsidP="000B46A7"/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0A0A6A" w14:textId="77777777" w:rsidR="006C4E8D" w:rsidRPr="003728FA" w:rsidRDefault="006C4E8D" w:rsidP="000B46A7">
            <w:r w:rsidRPr="003728FA">
              <w:t>Nk1</w:t>
            </w:r>
          </w:p>
          <w:p w14:paraId="7E3E508E" w14:textId="77777777" w:rsidR="006C4E8D" w:rsidRPr="003728FA" w:rsidRDefault="006C4E8D" w:rsidP="000B46A7">
            <w:r w:rsidRPr="003728FA">
              <w:t>шт.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A565CD" w14:textId="77777777" w:rsidR="006C4E8D" w:rsidRPr="003728FA" w:rsidRDefault="006C4E8D" w:rsidP="000B46A7">
            <w:r w:rsidRPr="003728FA">
              <w:t>L1,</w:t>
            </w:r>
          </w:p>
          <w:p w14:paraId="5F3F3A05" w14:textId="77777777" w:rsidR="006C4E8D" w:rsidRPr="003728FA" w:rsidRDefault="006C4E8D" w:rsidP="000B46A7">
            <w:r w:rsidRPr="003728FA">
              <w:t>км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A1B5C6" w14:textId="77777777" w:rsidR="006C4E8D" w:rsidRPr="003728FA" w:rsidRDefault="006C4E8D" w:rsidP="000B46A7">
            <w:r w:rsidRPr="003728FA">
              <w:t>L1n,</w:t>
            </w:r>
          </w:p>
          <w:p w14:paraId="31C72C3F" w14:textId="77777777" w:rsidR="006C4E8D" w:rsidRPr="003728FA" w:rsidRDefault="006C4E8D" w:rsidP="000B46A7">
            <w:r w:rsidRPr="003728FA">
              <w:t>км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F93305" w14:textId="77777777" w:rsidR="006C4E8D" w:rsidRPr="003728FA" w:rsidRDefault="006C4E8D" w:rsidP="000B46A7">
            <w:proofErr w:type="spellStart"/>
            <w:r w:rsidRPr="003728FA">
              <w:t>Txs</w:t>
            </w:r>
            <w:proofErr w:type="spellEnd"/>
            <w:r w:rsidRPr="003728FA">
              <w:t>,</w:t>
            </w:r>
          </w:p>
          <w:p w14:paraId="33272142" w14:textId="77777777" w:rsidR="006C4E8D" w:rsidRPr="003728FA" w:rsidRDefault="006C4E8D" w:rsidP="000B46A7">
            <w:r w:rsidRPr="003728FA">
              <w:t>мин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339DAA" w14:textId="77777777" w:rsidR="006C4E8D" w:rsidRPr="003728FA" w:rsidRDefault="006C4E8D" w:rsidP="000B46A7">
            <w:r w:rsidRPr="003728FA">
              <w:t>L2,</w:t>
            </w:r>
          </w:p>
          <w:p w14:paraId="7A3487E7" w14:textId="77777777" w:rsidR="006C4E8D" w:rsidRPr="003728FA" w:rsidRDefault="006C4E8D" w:rsidP="000B46A7">
            <w:r w:rsidRPr="003728FA">
              <w:t>км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4EA094" w14:textId="77777777" w:rsidR="006C4E8D" w:rsidRPr="003728FA" w:rsidRDefault="006C4E8D" w:rsidP="000B46A7">
            <w:r w:rsidRPr="003728FA">
              <w:t>L2n,</w:t>
            </w:r>
          </w:p>
          <w:p w14:paraId="7F732AC0" w14:textId="77777777" w:rsidR="006C4E8D" w:rsidRPr="003728FA" w:rsidRDefault="006C4E8D" w:rsidP="000B46A7">
            <w:r w:rsidRPr="003728FA">
              <w:t>км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3BF18E" w14:textId="77777777" w:rsidR="006C4E8D" w:rsidRPr="003728FA" w:rsidRDefault="006C4E8D" w:rsidP="000B46A7">
            <w:proofErr w:type="spellStart"/>
            <w:r w:rsidRPr="003728FA">
              <w:t>Txm</w:t>
            </w:r>
            <w:proofErr w:type="spellEnd"/>
            <w:r w:rsidRPr="003728FA">
              <w:t>,</w:t>
            </w:r>
          </w:p>
          <w:p w14:paraId="16AE73FC" w14:textId="77777777" w:rsidR="006C4E8D" w:rsidRPr="003728FA" w:rsidRDefault="006C4E8D" w:rsidP="000B46A7">
            <w:r w:rsidRPr="003728FA">
              <w:t>мин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A44225" w14:textId="77777777" w:rsidR="006C4E8D" w:rsidRPr="003728FA" w:rsidRDefault="006C4E8D" w:rsidP="000B46A7"/>
        </w:tc>
      </w:tr>
      <w:tr w:rsidR="006C4E8D" w:rsidRPr="003728FA" w14:paraId="26488140" w14:textId="77777777" w:rsidTr="000B46A7"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559CCB" w14:textId="77777777" w:rsidR="006C4E8D" w:rsidRPr="003728FA" w:rsidRDefault="006C4E8D" w:rsidP="000B46A7">
            <w:r w:rsidRPr="003728FA">
              <w:t>250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6CE560" w14:textId="77777777" w:rsidR="006C4E8D" w:rsidRPr="003728FA" w:rsidRDefault="006C4E8D" w:rsidP="000B46A7">
            <w:r w:rsidRPr="003728FA">
              <w:t>1</w:t>
            </w:r>
          </w:p>
        </w:tc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A84E3F" w14:textId="77777777" w:rsidR="006C4E8D" w:rsidRPr="003728FA" w:rsidRDefault="006C4E8D" w:rsidP="000B46A7">
            <w:r w:rsidRPr="003728FA">
              <w:t>1.00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CE8D79" w14:textId="77777777" w:rsidR="006C4E8D" w:rsidRPr="003728FA" w:rsidRDefault="006C4E8D" w:rsidP="000B46A7">
            <w:r w:rsidRPr="003728FA">
              <w:t>1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16127A" w14:textId="77777777" w:rsidR="006C4E8D" w:rsidRPr="003728FA" w:rsidRDefault="006C4E8D" w:rsidP="000B46A7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CFC303" w14:textId="77777777" w:rsidR="006C4E8D" w:rsidRPr="003728FA" w:rsidRDefault="006C4E8D" w:rsidP="000B46A7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792B1F" w14:textId="77777777" w:rsidR="006C4E8D" w:rsidRPr="003728FA" w:rsidRDefault="006C4E8D" w:rsidP="000B46A7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7826B7" w14:textId="77777777" w:rsidR="006C4E8D" w:rsidRPr="003728FA" w:rsidRDefault="006C4E8D" w:rsidP="000B46A7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722E3E" w14:textId="77777777" w:rsidR="006C4E8D" w:rsidRPr="003728FA" w:rsidRDefault="006C4E8D" w:rsidP="000B46A7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64F2CA" w14:textId="77777777" w:rsidR="006C4E8D" w:rsidRPr="003728FA" w:rsidRDefault="006C4E8D" w:rsidP="000B46A7">
            <w:r w:rsidRPr="003728FA">
              <w:t>10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C3094D" w14:textId="77777777" w:rsidR="006C4E8D" w:rsidRPr="003728FA" w:rsidRDefault="006C4E8D" w:rsidP="000B46A7"/>
        </w:tc>
      </w:tr>
      <w:tr w:rsidR="006C4E8D" w:rsidRPr="003728FA" w14:paraId="1B7841EB" w14:textId="77777777" w:rsidTr="000B46A7"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934985" w14:textId="77777777" w:rsidR="006C4E8D" w:rsidRPr="003728FA" w:rsidRDefault="006C4E8D" w:rsidP="000B46A7"/>
        </w:tc>
      </w:tr>
      <w:tr w:rsidR="006C4E8D" w:rsidRPr="003728FA" w14:paraId="5137EFDF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59C99" w14:textId="77777777" w:rsidR="006C4E8D" w:rsidRPr="003728FA" w:rsidRDefault="006C4E8D" w:rsidP="000B46A7">
            <w:r w:rsidRPr="003728FA">
              <w:t>ЗВ</w:t>
            </w:r>
          </w:p>
          <w:p w14:paraId="73D59DAE" w14:textId="77777777" w:rsidR="006C4E8D" w:rsidRPr="003728FA" w:rsidRDefault="006C4E8D" w:rsidP="000B46A7"/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0EFF0A" w14:textId="77777777" w:rsidR="006C4E8D" w:rsidRPr="003728FA" w:rsidRDefault="006C4E8D" w:rsidP="000B46A7">
            <w:proofErr w:type="spellStart"/>
            <w:r w:rsidRPr="003728FA">
              <w:t>Mxx</w:t>
            </w:r>
            <w:proofErr w:type="spellEnd"/>
            <w:r w:rsidRPr="003728FA">
              <w:t>,</w:t>
            </w:r>
          </w:p>
          <w:p w14:paraId="0B5B12F4" w14:textId="77777777" w:rsidR="006C4E8D" w:rsidRPr="003728FA" w:rsidRDefault="006C4E8D" w:rsidP="000B46A7">
            <w:proofErr w:type="gramStart"/>
            <w:r w:rsidRPr="003728FA">
              <w:t>г/мин</w:t>
            </w:r>
            <w:proofErr w:type="gramEnd"/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F2D8D5" w14:textId="77777777" w:rsidR="006C4E8D" w:rsidRPr="003728FA" w:rsidRDefault="006C4E8D" w:rsidP="000B46A7">
            <w:proofErr w:type="spellStart"/>
            <w:r w:rsidRPr="003728FA">
              <w:t>Ml</w:t>
            </w:r>
            <w:proofErr w:type="spellEnd"/>
            <w:r w:rsidRPr="003728FA">
              <w:t>,</w:t>
            </w:r>
          </w:p>
          <w:p w14:paraId="62753413" w14:textId="77777777" w:rsidR="006C4E8D" w:rsidRPr="003728FA" w:rsidRDefault="006C4E8D" w:rsidP="000B46A7">
            <w:r w:rsidRPr="003728FA">
              <w:t>г/км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5BAECB" w14:textId="77777777" w:rsidR="006C4E8D" w:rsidRPr="003728FA" w:rsidRDefault="006C4E8D" w:rsidP="000B46A7">
            <w:r w:rsidRPr="003728FA">
              <w:t>г/с</w:t>
            </w:r>
          </w:p>
          <w:p w14:paraId="694D7F2E" w14:textId="77777777" w:rsidR="006C4E8D" w:rsidRPr="003728FA" w:rsidRDefault="006C4E8D" w:rsidP="000B46A7"/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14F4F4" w14:textId="77777777" w:rsidR="006C4E8D" w:rsidRPr="003728FA" w:rsidRDefault="006C4E8D" w:rsidP="000B46A7">
            <w:r w:rsidRPr="003728FA">
              <w:t>т/год</w:t>
            </w:r>
          </w:p>
          <w:p w14:paraId="08062E67" w14:textId="77777777" w:rsidR="006C4E8D" w:rsidRPr="003728FA" w:rsidRDefault="006C4E8D" w:rsidP="000B46A7"/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2EDF43" w14:textId="77777777" w:rsidR="006C4E8D" w:rsidRPr="003728FA" w:rsidRDefault="006C4E8D" w:rsidP="000B46A7"/>
        </w:tc>
      </w:tr>
      <w:tr w:rsidR="006C4E8D" w:rsidRPr="003728FA" w14:paraId="370C716A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FA1274" w14:textId="77777777" w:rsidR="006C4E8D" w:rsidRPr="003728FA" w:rsidRDefault="006C4E8D" w:rsidP="000B46A7">
            <w:r w:rsidRPr="003728FA">
              <w:t>0337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A2E12E" w14:textId="77777777" w:rsidR="006C4E8D" w:rsidRPr="003728FA" w:rsidRDefault="006C4E8D" w:rsidP="000B46A7">
            <w:r w:rsidRPr="003728FA">
              <w:t>2.9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A570E9" w14:textId="77777777" w:rsidR="006C4E8D" w:rsidRPr="003728FA" w:rsidRDefault="006C4E8D" w:rsidP="000B46A7">
            <w:r w:rsidRPr="003728FA">
              <w:t>6.66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E97442" w14:textId="77777777" w:rsidR="006C4E8D" w:rsidRPr="003728FA" w:rsidRDefault="006C4E8D" w:rsidP="000B46A7">
            <w:r w:rsidRPr="003728FA">
              <w:t>0.1012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1DEB1B" w14:textId="77777777" w:rsidR="006C4E8D" w:rsidRPr="003728FA" w:rsidRDefault="006C4E8D" w:rsidP="000B46A7">
            <w:r w:rsidRPr="003728FA">
              <w:t>0.04555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D1508F" w14:textId="77777777" w:rsidR="006C4E8D" w:rsidRPr="003728FA" w:rsidRDefault="006C4E8D" w:rsidP="000B46A7"/>
        </w:tc>
      </w:tr>
      <w:tr w:rsidR="006C4E8D" w:rsidRPr="003728FA" w14:paraId="3CE8E240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67C5D3" w14:textId="77777777" w:rsidR="006C4E8D" w:rsidRPr="003728FA" w:rsidRDefault="006C4E8D" w:rsidP="000B46A7">
            <w:r w:rsidRPr="003728FA">
              <w:t>2732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1D1314" w14:textId="77777777" w:rsidR="006C4E8D" w:rsidRPr="003728FA" w:rsidRDefault="006C4E8D" w:rsidP="000B46A7">
            <w:r w:rsidRPr="003728FA">
              <w:t>0.45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71E7F7" w14:textId="77777777" w:rsidR="006C4E8D" w:rsidRPr="003728FA" w:rsidRDefault="006C4E8D" w:rsidP="000B46A7">
            <w:r w:rsidRPr="003728FA">
              <w:t>1.08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DCD8C1" w14:textId="77777777" w:rsidR="006C4E8D" w:rsidRPr="003728FA" w:rsidRDefault="006C4E8D" w:rsidP="000B46A7">
            <w:r w:rsidRPr="003728FA">
              <w:t>0.0163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743EC8" w14:textId="77777777" w:rsidR="006C4E8D" w:rsidRPr="003728FA" w:rsidRDefault="006C4E8D" w:rsidP="000B46A7">
            <w:r w:rsidRPr="003728FA">
              <w:t>0.00734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9929E5" w14:textId="77777777" w:rsidR="006C4E8D" w:rsidRPr="003728FA" w:rsidRDefault="006C4E8D" w:rsidP="000B46A7"/>
        </w:tc>
      </w:tr>
      <w:tr w:rsidR="006C4E8D" w:rsidRPr="003728FA" w14:paraId="1303F270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3C8F18" w14:textId="77777777" w:rsidR="006C4E8D" w:rsidRPr="003728FA" w:rsidRDefault="006C4E8D" w:rsidP="000B46A7">
            <w:r w:rsidRPr="003728FA">
              <w:t>0301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4A5E24" w14:textId="77777777" w:rsidR="006C4E8D" w:rsidRPr="003728FA" w:rsidRDefault="006C4E8D" w:rsidP="000B46A7">
            <w:r w:rsidRPr="003728FA">
              <w:t>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0A5D6C" w14:textId="77777777" w:rsidR="006C4E8D" w:rsidRPr="003728FA" w:rsidRDefault="006C4E8D" w:rsidP="000B46A7">
            <w:r w:rsidRPr="003728FA">
              <w:t>4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AEE9FB" w14:textId="77777777" w:rsidR="006C4E8D" w:rsidRPr="003728FA" w:rsidRDefault="006C4E8D" w:rsidP="000B46A7">
            <w:r w:rsidRPr="003728FA">
              <w:t>0.0454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52EB78" w14:textId="77777777" w:rsidR="006C4E8D" w:rsidRPr="003728FA" w:rsidRDefault="006C4E8D" w:rsidP="000B46A7">
            <w:r w:rsidRPr="003728FA">
              <w:t>0.0204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2037A7" w14:textId="77777777" w:rsidR="006C4E8D" w:rsidRPr="003728FA" w:rsidRDefault="006C4E8D" w:rsidP="000B46A7"/>
        </w:tc>
      </w:tr>
      <w:tr w:rsidR="006C4E8D" w:rsidRPr="003728FA" w14:paraId="60CFBFB1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787467" w14:textId="77777777" w:rsidR="006C4E8D" w:rsidRPr="003728FA" w:rsidRDefault="006C4E8D" w:rsidP="000B46A7">
            <w:r w:rsidRPr="003728FA">
              <w:t>0304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16525C" w14:textId="77777777" w:rsidR="006C4E8D" w:rsidRPr="003728FA" w:rsidRDefault="006C4E8D" w:rsidP="000B46A7">
            <w:r w:rsidRPr="003728FA">
              <w:t>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625D14" w14:textId="77777777" w:rsidR="006C4E8D" w:rsidRPr="003728FA" w:rsidRDefault="006C4E8D" w:rsidP="000B46A7">
            <w:r w:rsidRPr="003728FA">
              <w:t>4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9990F3" w14:textId="77777777" w:rsidR="006C4E8D" w:rsidRPr="003728FA" w:rsidRDefault="006C4E8D" w:rsidP="000B46A7">
            <w:r w:rsidRPr="003728FA">
              <w:t>0.00737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5A7519" w14:textId="77777777" w:rsidR="006C4E8D" w:rsidRPr="003728FA" w:rsidRDefault="006C4E8D" w:rsidP="000B46A7">
            <w:r w:rsidRPr="003728FA">
              <w:t>0.003315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4B0A1D" w14:textId="77777777" w:rsidR="006C4E8D" w:rsidRPr="003728FA" w:rsidRDefault="006C4E8D" w:rsidP="000B46A7"/>
        </w:tc>
      </w:tr>
      <w:tr w:rsidR="006C4E8D" w:rsidRPr="003728FA" w14:paraId="109FCA82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F9DC3E" w14:textId="77777777" w:rsidR="006C4E8D" w:rsidRPr="003728FA" w:rsidRDefault="006C4E8D" w:rsidP="000B46A7">
            <w:r w:rsidRPr="003728FA">
              <w:t>0328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83026D" w14:textId="77777777" w:rsidR="006C4E8D" w:rsidRPr="003728FA" w:rsidRDefault="006C4E8D" w:rsidP="000B46A7">
            <w:r w:rsidRPr="003728FA">
              <w:t>0.04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00E984" w14:textId="77777777" w:rsidR="006C4E8D" w:rsidRPr="003728FA" w:rsidRDefault="006C4E8D" w:rsidP="000B46A7">
            <w:r w:rsidRPr="003728FA">
              <w:t>0.36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0B1F3A" w14:textId="77777777" w:rsidR="006C4E8D" w:rsidRPr="003728FA" w:rsidRDefault="006C4E8D" w:rsidP="000B46A7">
            <w:r w:rsidRPr="003728FA">
              <w:t>0.00482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B9EFB4" w14:textId="77777777" w:rsidR="006C4E8D" w:rsidRPr="003728FA" w:rsidRDefault="006C4E8D" w:rsidP="000B46A7">
            <w:r w:rsidRPr="003728FA">
              <w:t>0.00217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2D9AFE" w14:textId="77777777" w:rsidR="006C4E8D" w:rsidRPr="003728FA" w:rsidRDefault="006C4E8D" w:rsidP="000B46A7"/>
        </w:tc>
      </w:tr>
      <w:tr w:rsidR="006C4E8D" w:rsidRPr="003728FA" w14:paraId="5B62C20F" w14:textId="77777777" w:rsidTr="000B46A7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289499" w14:textId="77777777" w:rsidR="006C4E8D" w:rsidRPr="003728FA" w:rsidRDefault="006C4E8D" w:rsidP="000B46A7">
            <w:r w:rsidRPr="003728FA">
              <w:t>0330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D99456" w14:textId="77777777" w:rsidR="006C4E8D" w:rsidRPr="003728FA" w:rsidRDefault="006C4E8D" w:rsidP="000B46A7">
            <w:r w:rsidRPr="003728FA">
              <w:t>0.1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1C9084" w14:textId="77777777" w:rsidR="006C4E8D" w:rsidRPr="003728FA" w:rsidRDefault="006C4E8D" w:rsidP="000B46A7">
            <w:r w:rsidRPr="003728FA">
              <w:t>0.603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E0F9BC" w14:textId="77777777" w:rsidR="006C4E8D" w:rsidRPr="003728FA" w:rsidRDefault="006C4E8D" w:rsidP="000B46A7">
            <w:r w:rsidRPr="003728FA">
              <w:t>0.00826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D97CB6" w14:textId="77777777" w:rsidR="006C4E8D" w:rsidRPr="003728FA" w:rsidRDefault="006C4E8D" w:rsidP="000B46A7">
            <w:r w:rsidRPr="003728FA">
              <w:t>0.00372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921CAC" w14:textId="77777777" w:rsidR="006C4E8D" w:rsidRPr="003728FA" w:rsidRDefault="006C4E8D" w:rsidP="000B46A7"/>
        </w:tc>
      </w:tr>
    </w:tbl>
    <w:p w14:paraId="76BB8F8A" w14:textId="77777777" w:rsidR="006C4E8D" w:rsidRPr="003728FA" w:rsidRDefault="006C4E8D" w:rsidP="006C4E8D">
      <w:r w:rsidRPr="003728FA">
        <w:t>ИТОГО ВЫБРОСЫ ОТ СТОЯНКИ АВТОМОБИЛЕЙ</w:t>
      </w:r>
    </w:p>
    <w:tbl>
      <w:tblPr>
        <w:tblW w:w="5000" w:type="pct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799"/>
        <w:gridCol w:w="6400"/>
        <w:gridCol w:w="1761"/>
        <w:gridCol w:w="2240"/>
      </w:tblGrid>
      <w:tr w:rsidR="006C4E8D" w:rsidRPr="003728FA" w14:paraId="4B809744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7E9606" w14:textId="77777777" w:rsidR="006C4E8D" w:rsidRPr="003728FA" w:rsidRDefault="006C4E8D" w:rsidP="000B46A7">
            <w:r w:rsidRPr="003728FA">
              <w:t>Код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4E2571" w14:textId="77777777" w:rsidR="006C4E8D" w:rsidRPr="003728FA" w:rsidRDefault="006C4E8D" w:rsidP="000B46A7">
            <w:r w:rsidRPr="003728FA">
              <w:t>Примесь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FF41E8" w14:textId="77777777" w:rsidR="006C4E8D" w:rsidRPr="003728FA" w:rsidRDefault="006C4E8D" w:rsidP="000B46A7">
            <w:r w:rsidRPr="003728FA">
              <w:t>Выброс г/с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9043AA" w14:textId="77777777" w:rsidR="006C4E8D" w:rsidRPr="003728FA" w:rsidRDefault="006C4E8D" w:rsidP="000B46A7">
            <w:r w:rsidRPr="003728FA">
              <w:t>Выброс т/год</w:t>
            </w:r>
          </w:p>
        </w:tc>
      </w:tr>
      <w:tr w:rsidR="006C4E8D" w:rsidRPr="003728FA" w14:paraId="16B0D2CA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37E29F" w14:textId="77777777" w:rsidR="006C4E8D" w:rsidRPr="003728FA" w:rsidRDefault="006C4E8D" w:rsidP="000B46A7">
            <w:r w:rsidRPr="003728FA">
              <w:t>0301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FDBC36" w14:textId="77777777" w:rsidR="006C4E8D" w:rsidRPr="003728FA" w:rsidRDefault="006C4E8D" w:rsidP="000B46A7">
            <w:r w:rsidRPr="003728FA">
              <w:t>Азота (IV) диоксид (4)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2A4446" w14:textId="77777777" w:rsidR="006C4E8D" w:rsidRPr="003728FA" w:rsidRDefault="006C4E8D" w:rsidP="000B46A7">
            <w:r w:rsidRPr="003728FA">
              <w:t>0.0454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8A1768" w14:textId="77777777" w:rsidR="006C4E8D" w:rsidRPr="003728FA" w:rsidRDefault="006C4E8D" w:rsidP="000B46A7">
            <w:r w:rsidRPr="003728FA">
              <w:t>0.0204</w:t>
            </w:r>
          </w:p>
        </w:tc>
      </w:tr>
      <w:tr w:rsidR="006C4E8D" w:rsidRPr="003728FA" w14:paraId="1E70CB02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935957" w14:textId="77777777" w:rsidR="006C4E8D" w:rsidRPr="003728FA" w:rsidRDefault="006C4E8D" w:rsidP="000B46A7">
            <w:r w:rsidRPr="003728FA">
              <w:t>0304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D71CCB" w14:textId="77777777" w:rsidR="006C4E8D" w:rsidRPr="003728FA" w:rsidRDefault="006C4E8D" w:rsidP="000B46A7">
            <w:r w:rsidRPr="003728FA">
              <w:t>Азот (II) оксид (6)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788ECF" w14:textId="77777777" w:rsidR="006C4E8D" w:rsidRPr="003728FA" w:rsidRDefault="006C4E8D" w:rsidP="000B46A7">
            <w:r w:rsidRPr="003728FA">
              <w:t>0.00737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0B66BB" w14:textId="77777777" w:rsidR="006C4E8D" w:rsidRPr="003728FA" w:rsidRDefault="006C4E8D" w:rsidP="000B46A7">
            <w:r w:rsidRPr="003728FA">
              <w:t>0.003315</w:t>
            </w:r>
          </w:p>
        </w:tc>
      </w:tr>
      <w:tr w:rsidR="006C4E8D" w:rsidRPr="003728FA" w14:paraId="23C04456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28D29B" w14:textId="77777777" w:rsidR="006C4E8D" w:rsidRPr="003728FA" w:rsidRDefault="006C4E8D" w:rsidP="000B46A7">
            <w:r w:rsidRPr="003728FA">
              <w:t>0328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247E12" w14:textId="77777777" w:rsidR="006C4E8D" w:rsidRPr="003728FA" w:rsidRDefault="006C4E8D" w:rsidP="000B46A7">
            <w:r w:rsidRPr="003728FA">
              <w:t>Углерод (593)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053262" w14:textId="77777777" w:rsidR="006C4E8D" w:rsidRPr="003728FA" w:rsidRDefault="006C4E8D" w:rsidP="000B46A7">
            <w:r w:rsidRPr="003728FA">
              <w:t>0.00482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6ABC23" w14:textId="77777777" w:rsidR="006C4E8D" w:rsidRPr="003728FA" w:rsidRDefault="006C4E8D" w:rsidP="000B46A7">
            <w:r w:rsidRPr="003728FA">
              <w:t>0.00217</w:t>
            </w:r>
          </w:p>
        </w:tc>
      </w:tr>
      <w:tr w:rsidR="006C4E8D" w:rsidRPr="003728FA" w14:paraId="0B10F2B3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0A64DF" w14:textId="77777777" w:rsidR="006C4E8D" w:rsidRPr="003728FA" w:rsidRDefault="006C4E8D" w:rsidP="000B46A7">
            <w:r w:rsidRPr="003728FA">
              <w:t>0330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CC7963" w14:textId="77777777" w:rsidR="006C4E8D" w:rsidRPr="003728FA" w:rsidRDefault="006C4E8D" w:rsidP="000B46A7">
            <w:r w:rsidRPr="003728FA">
              <w:t>Сера диоксид (526)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596B2F" w14:textId="77777777" w:rsidR="006C4E8D" w:rsidRPr="003728FA" w:rsidRDefault="006C4E8D" w:rsidP="000B46A7">
            <w:r w:rsidRPr="003728FA">
              <w:t>0.00826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71C7F6" w14:textId="77777777" w:rsidR="006C4E8D" w:rsidRPr="003728FA" w:rsidRDefault="006C4E8D" w:rsidP="000B46A7">
            <w:r w:rsidRPr="003728FA">
              <w:t>0.00372</w:t>
            </w:r>
          </w:p>
        </w:tc>
      </w:tr>
      <w:tr w:rsidR="006C4E8D" w:rsidRPr="003728FA" w14:paraId="040FD271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3B77B3" w14:textId="77777777" w:rsidR="006C4E8D" w:rsidRPr="003728FA" w:rsidRDefault="006C4E8D" w:rsidP="000B46A7">
            <w:r w:rsidRPr="003728FA">
              <w:t>0337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6BCA1F" w14:textId="77777777" w:rsidR="006C4E8D" w:rsidRPr="003728FA" w:rsidRDefault="006C4E8D" w:rsidP="000B46A7">
            <w:r w:rsidRPr="003728FA">
              <w:t>Углерод оксид (594)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35D4A9" w14:textId="77777777" w:rsidR="006C4E8D" w:rsidRPr="003728FA" w:rsidRDefault="006C4E8D" w:rsidP="000B46A7">
            <w:r w:rsidRPr="003728FA">
              <w:t>0.1012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2C4995" w14:textId="77777777" w:rsidR="006C4E8D" w:rsidRPr="003728FA" w:rsidRDefault="006C4E8D" w:rsidP="000B46A7">
            <w:r w:rsidRPr="003728FA">
              <w:t>0.04555</w:t>
            </w:r>
          </w:p>
        </w:tc>
      </w:tr>
      <w:tr w:rsidR="006C4E8D" w:rsidRPr="003728FA" w14:paraId="6ED63474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08EF85" w14:textId="77777777" w:rsidR="006C4E8D" w:rsidRPr="003728FA" w:rsidRDefault="006C4E8D" w:rsidP="000B46A7">
            <w:r w:rsidRPr="003728FA">
              <w:t>2732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D9C38A" w14:textId="77777777" w:rsidR="006C4E8D" w:rsidRPr="003728FA" w:rsidRDefault="006C4E8D" w:rsidP="000B46A7">
            <w:r w:rsidRPr="003728FA">
              <w:t>Керосин (660*)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2F79A6" w14:textId="77777777" w:rsidR="006C4E8D" w:rsidRPr="003728FA" w:rsidRDefault="006C4E8D" w:rsidP="000B46A7">
            <w:r w:rsidRPr="003728FA">
              <w:t>0.0163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5A9A17" w14:textId="77777777" w:rsidR="006C4E8D" w:rsidRPr="003728FA" w:rsidRDefault="006C4E8D" w:rsidP="000B46A7">
            <w:r w:rsidRPr="003728FA">
              <w:t>0.00734</w:t>
            </w:r>
          </w:p>
        </w:tc>
      </w:tr>
      <w:tr w:rsidR="006C4E8D" w:rsidRPr="003728FA" w14:paraId="036E4776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A726A6" w14:textId="77777777" w:rsidR="006C4E8D" w:rsidRPr="003728FA" w:rsidRDefault="006C4E8D" w:rsidP="000B46A7">
            <w:r w:rsidRPr="003728FA">
              <w:t>2908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828658" w14:textId="77777777" w:rsidR="006C4E8D" w:rsidRPr="003728FA" w:rsidRDefault="006C4E8D" w:rsidP="000B46A7">
            <w:r w:rsidRPr="003728FA">
              <w:t>Пыль неорганическая: 70-20% двуокиси кремния (шамот, цемент, пыль цементного производства - глина, глинистый сланец, доменный шлак, песок, клинкер, зола, кремнезем, зола углей казахстанских месторождений) (503)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68C837" w14:textId="77777777" w:rsidR="006C4E8D" w:rsidRPr="003728FA" w:rsidRDefault="006C4E8D" w:rsidP="000B46A7">
            <w:r w:rsidRPr="003728FA">
              <w:t>0.00423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D5D58E" w14:textId="77777777" w:rsidR="006C4E8D" w:rsidRPr="003728FA" w:rsidRDefault="006C4E8D" w:rsidP="000B46A7">
            <w:r w:rsidRPr="003728FA">
              <w:t>0.0978</w:t>
            </w:r>
          </w:p>
        </w:tc>
      </w:tr>
    </w:tbl>
    <w:p w14:paraId="38B8270D" w14:textId="77777777" w:rsidR="006C4E8D" w:rsidRPr="003728FA" w:rsidRDefault="006C4E8D" w:rsidP="006C4E8D">
      <w:r w:rsidRPr="003728FA">
        <w:t>Максимальные разовые выбросы достигнуты в переходный период</w:t>
      </w:r>
    </w:p>
    <w:p w14:paraId="0BBEFC80" w14:textId="77777777" w:rsidR="006C4E8D" w:rsidRPr="003728FA" w:rsidRDefault="006C4E8D" w:rsidP="006C4E8D"/>
    <w:p w14:paraId="38E97C70" w14:textId="77777777" w:rsidR="006C4E8D" w:rsidRPr="003728FA" w:rsidRDefault="006C4E8D" w:rsidP="006C4E8D"/>
    <w:p w14:paraId="7057A888" w14:textId="77777777" w:rsidR="006C4E8D" w:rsidRPr="003728FA" w:rsidRDefault="006C4E8D" w:rsidP="006C4E8D"/>
    <w:p w14:paraId="6DE94D0F" w14:textId="77777777" w:rsidR="006C4E8D" w:rsidRPr="003728FA" w:rsidRDefault="006C4E8D" w:rsidP="006C4E8D">
      <w:r w:rsidRPr="003728FA">
        <w:t xml:space="preserve">Источник загрязнения N </w:t>
      </w:r>
      <w:proofErr w:type="gramStart"/>
      <w:r w:rsidRPr="003728FA">
        <w:t>6006,неорганизованный</w:t>
      </w:r>
      <w:proofErr w:type="gramEnd"/>
    </w:p>
    <w:p w14:paraId="2A3E28C5" w14:textId="77777777" w:rsidR="006C4E8D" w:rsidRPr="003728FA" w:rsidRDefault="006C4E8D" w:rsidP="006C4E8D">
      <w:r w:rsidRPr="003728FA">
        <w:t xml:space="preserve">Источник выделения N </w:t>
      </w:r>
      <w:proofErr w:type="gramStart"/>
      <w:r w:rsidRPr="003728FA">
        <w:t>003,участок</w:t>
      </w:r>
      <w:proofErr w:type="gramEnd"/>
      <w:r w:rsidRPr="003728FA">
        <w:t xml:space="preserve"> погрузки соли 2025-2027гг. </w:t>
      </w:r>
    </w:p>
    <w:p w14:paraId="2DAECBD5" w14:textId="77777777" w:rsidR="006C4E8D" w:rsidRPr="003728FA" w:rsidRDefault="006C4E8D" w:rsidP="006C4E8D">
      <w:r w:rsidRPr="003728FA">
        <w:t>Список литературы:</w:t>
      </w:r>
    </w:p>
    <w:p w14:paraId="25CE820C" w14:textId="77777777" w:rsidR="006C4E8D" w:rsidRPr="003728FA" w:rsidRDefault="006C4E8D" w:rsidP="006C4E8D">
      <w:r w:rsidRPr="003728FA">
        <w:t>"Сборник методик по расчету выбросов вредных в атмосферу</w:t>
      </w:r>
    </w:p>
    <w:p w14:paraId="7E5FCDC3" w14:textId="77777777" w:rsidR="006C4E8D" w:rsidRPr="003728FA" w:rsidRDefault="006C4E8D" w:rsidP="006C4E8D">
      <w:r w:rsidRPr="003728FA">
        <w:t xml:space="preserve">различными производствами". Алматы, </w:t>
      </w:r>
      <w:proofErr w:type="spellStart"/>
      <w:r w:rsidRPr="003728FA">
        <w:t>КазЭКОЭКСП</w:t>
      </w:r>
      <w:proofErr w:type="spellEnd"/>
      <w:r w:rsidRPr="003728FA">
        <w:t>, 1996 г.</w:t>
      </w:r>
    </w:p>
    <w:p w14:paraId="3C65B604" w14:textId="77777777" w:rsidR="006C4E8D" w:rsidRPr="003728FA" w:rsidRDefault="006C4E8D" w:rsidP="006C4E8D">
      <w:r w:rsidRPr="003728FA">
        <w:t>п.9.3. Расчет выбросов вредных веществ неорганизованными источниками</w:t>
      </w:r>
    </w:p>
    <w:p w14:paraId="25047AD1" w14:textId="77777777" w:rsidR="006C4E8D" w:rsidRPr="003728FA" w:rsidRDefault="006C4E8D" w:rsidP="006C4E8D">
      <w:r w:rsidRPr="003728FA">
        <w:t>Примечание: некоторые вспомогательные коэффициенты для</w:t>
      </w:r>
    </w:p>
    <w:p w14:paraId="37E862B7" w14:textId="77777777" w:rsidR="006C4E8D" w:rsidRPr="003728FA" w:rsidRDefault="006C4E8D" w:rsidP="006C4E8D">
      <w:r w:rsidRPr="003728FA">
        <w:t>пылящих материалов (кроме угля) взяты из: "Методических</w:t>
      </w:r>
    </w:p>
    <w:p w14:paraId="691FE88F" w14:textId="77777777" w:rsidR="006C4E8D" w:rsidRPr="003728FA" w:rsidRDefault="006C4E8D" w:rsidP="006C4E8D">
      <w:r w:rsidRPr="003728FA">
        <w:t>указаний по расчету выбросов загрязняющих веществ в атмосферу</w:t>
      </w:r>
    </w:p>
    <w:p w14:paraId="0829AD3D" w14:textId="77777777" w:rsidR="006C4E8D" w:rsidRPr="003728FA" w:rsidRDefault="006C4E8D" w:rsidP="006C4E8D">
      <w:r w:rsidRPr="003728FA">
        <w:t>предприятиями строительной индустрии. Предприятия нерудных</w:t>
      </w:r>
    </w:p>
    <w:p w14:paraId="41E7B73B" w14:textId="77777777" w:rsidR="006C4E8D" w:rsidRPr="003728FA" w:rsidRDefault="006C4E8D" w:rsidP="006C4E8D">
      <w:r w:rsidRPr="003728FA">
        <w:t xml:space="preserve">материалов и пористых заполнителей", Алма-Ата, НПО </w:t>
      </w:r>
      <w:proofErr w:type="spellStart"/>
      <w:r w:rsidRPr="003728FA">
        <w:t>Амал</w:t>
      </w:r>
      <w:proofErr w:type="spellEnd"/>
      <w:r w:rsidRPr="003728FA">
        <w:t>, 1992г.</w:t>
      </w:r>
    </w:p>
    <w:p w14:paraId="716D2381" w14:textId="77777777" w:rsidR="006C4E8D" w:rsidRPr="003728FA" w:rsidRDefault="006C4E8D" w:rsidP="006C4E8D"/>
    <w:p w14:paraId="02F7FA3D" w14:textId="77777777" w:rsidR="006C4E8D" w:rsidRPr="003728FA" w:rsidRDefault="006C4E8D" w:rsidP="006C4E8D">
      <w:r w:rsidRPr="003728FA">
        <w:t>Вид работ: Расчет выбросов при погрузочно-разгрузочных работах (п. 9.3.3)</w:t>
      </w:r>
    </w:p>
    <w:p w14:paraId="7E4798B3" w14:textId="77777777" w:rsidR="006C4E8D" w:rsidRPr="003728FA" w:rsidRDefault="006C4E8D" w:rsidP="006C4E8D">
      <w:r w:rsidRPr="003728FA">
        <w:lastRenderedPageBreak/>
        <w:t>Материал: Соль</w:t>
      </w:r>
    </w:p>
    <w:p w14:paraId="1BBA011F" w14:textId="77777777" w:rsidR="006C4E8D" w:rsidRPr="003728FA" w:rsidRDefault="006C4E8D" w:rsidP="006C4E8D"/>
    <w:p w14:paraId="49C9B0A4" w14:textId="77777777" w:rsidR="006C4E8D" w:rsidRPr="003728FA" w:rsidRDefault="006C4E8D" w:rsidP="006C4E8D">
      <w:r w:rsidRPr="003728FA">
        <w:t>Влажность материала в диапазоне: 3.0 - 5.0 %</w:t>
      </w:r>
    </w:p>
    <w:p w14:paraId="598A6E20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>., учитывающий влажность материала(табл.9.1</w:t>
      </w:r>
      <w:proofErr w:type="gramStart"/>
      <w:r w:rsidRPr="003728FA">
        <w:t>) ,</w:t>
      </w:r>
      <w:proofErr w:type="gramEnd"/>
      <w:r w:rsidRPr="003728FA">
        <w:t xml:space="preserve"> K0 = 1.2</w:t>
      </w:r>
    </w:p>
    <w:p w14:paraId="2EAFA6B4" w14:textId="77777777" w:rsidR="006C4E8D" w:rsidRPr="003728FA" w:rsidRDefault="006C4E8D" w:rsidP="006C4E8D">
      <w:r w:rsidRPr="003728FA">
        <w:t>Скорость ветра в диапазоне: 2.0 - 5.0 м/с</w:t>
      </w:r>
    </w:p>
    <w:p w14:paraId="239B2281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>., учитывающий среднегодовую скорость ветра(табл.9.2</w:t>
      </w:r>
      <w:proofErr w:type="gramStart"/>
      <w:r w:rsidRPr="003728FA">
        <w:t>) ,</w:t>
      </w:r>
      <w:proofErr w:type="gramEnd"/>
      <w:r w:rsidRPr="003728FA">
        <w:t xml:space="preserve"> K1 = 1.2</w:t>
      </w:r>
    </w:p>
    <w:p w14:paraId="118783E9" w14:textId="77777777" w:rsidR="006C4E8D" w:rsidRPr="003728FA" w:rsidRDefault="006C4E8D" w:rsidP="006C4E8D">
      <w:r w:rsidRPr="003728FA">
        <w:t>Местные условия: склады, хранилища открытые с 3-х сторон</w:t>
      </w:r>
    </w:p>
    <w:p w14:paraId="16DC3B58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>., учитывающий степень защищенности узла(табл.9.4</w:t>
      </w:r>
      <w:proofErr w:type="gramStart"/>
      <w:r w:rsidRPr="003728FA">
        <w:t>) ,</w:t>
      </w:r>
      <w:proofErr w:type="gramEnd"/>
      <w:r w:rsidRPr="003728FA">
        <w:t xml:space="preserve"> K4 = 0.8</w:t>
      </w:r>
    </w:p>
    <w:p w14:paraId="19DD4D34" w14:textId="77777777" w:rsidR="006C4E8D" w:rsidRPr="003728FA" w:rsidRDefault="006C4E8D" w:rsidP="006C4E8D">
      <w:r w:rsidRPr="003728FA">
        <w:t xml:space="preserve">Высота падения материала, </w:t>
      </w:r>
      <w:proofErr w:type="gramStart"/>
      <w:r w:rsidRPr="003728FA">
        <w:t>м ,</w:t>
      </w:r>
      <w:proofErr w:type="gramEnd"/>
      <w:r w:rsidRPr="003728FA">
        <w:t xml:space="preserve"> GB = 0.5</w:t>
      </w:r>
    </w:p>
    <w:p w14:paraId="59E77A23" w14:textId="77777777" w:rsidR="006C4E8D" w:rsidRPr="003728FA" w:rsidRDefault="006C4E8D" w:rsidP="006C4E8D">
      <w:r w:rsidRPr="003728FA">
        <w:t>Коэффициент, учитывающий высоту падения материала(табл.9.5</w:t>
      </w:r>
      <w:proofErr w:type="gramStart"/>
      <w:r w:rsidRPr="003728FA">
        <w:t>) ,</w:t>
      </w:r>
      <w:proofErr w:type="gramEnd"/>
      <w:r w:rsidRPr="003728FA">
        <w:t xml:space="preserve"> K5 = 0.4</w:t>
      </w:r>
    </w:p>
    <w:p w14:paraId="20457E0A" w14:textId="77777777" w:rsidR="006C4E8D" w:rsidRPr="003728FA" w:rsidRDefault="006C4E8D" w:rsidP="006C4E8D">
      <w:r w:rsidRPr="003728FA">
        <w:t>Удельное выделение твердых частиц с тонны материала, г/</w:t>
      </w:r>
      <w:proofErr w:type="gramStart"/>
      <w:r w:rsidRPr="003728FA">
        <w:t>т ,</w:t>
      </w:r>
      <w:proofErr w:type="gramEnd"/>
      <w:r w:rsidRPr="003728FA">
        <w:t xml:space="preserve"> Q = 60</w:t>
      </w:r>
    </w:p>
    <w:p w14:paraId="2500F9A3" w14:textId="77777777" w:rsidR="006C4E8D" w:rsidRPr="003728FA" w:rsidRDefault="006C4E8D" w:rsidP="006C4E8D">
      <w:r w:rsidRPr="003728FA">
        <w:t>Эффективность применяемых средств пылеподавления (определяется</w:t>
      </w:r>
    </w:p>
    <w:p w14:paraId="317597F1" w14:textId="77777777" w:rsidR="006C4E8D" w:rsidRPr="003728FA" w:rsidRDefault="006C4E8D" w:rsidP="006C4E8D">
      <w:r w:rsidRPr="003728FA">
        <w:t xml:space="preserve">экспериментально, либо принимается по справочным данных), доли </w:t>
      </w:r>
      <w:proofErr w:type="gramStart"/>
      <w:r w:rsidRPr="003728FA">
        <w:t>единицы ,</w:t>
      </w:r>
      <w:proofErr w:type="gramEnd"/>
      <w:r w:rsidRPr="003728FA">
        <w:t xml:space="preserve"> N = 0</w:t>
      </w:r>
    </w:p>
    <w:p w14:paraId="0752B519" w14:textId="77777777" w:rsidR="006C4E8D" w:rsidRPr="003728FA" w:rsidRDefault="006C4E8D" w:rsidP="006C4E8D">
      <w:r w:rsidRPr="003728FA">
        <w:t>Количество отгружаемого (перегружаемого) материала, т/</w:t>
      </w:r>
      <w:proofErr w:type="gramStart"/>
      <w:r w:rsidRPr="003728FA">
        <w:t>год ,</w:t>
      </w:r>
      <w:proofErr w:type="gramEnd"/>
      <w:r w:rsidRPr="003728FA">
        <w:t xml:space="preserve"> MGOD = 20000</w:t>
      </w:r>
    </w:p>
    <w:p w14:paraId="0AFA2A92" w14:textId="77777777" w:rsidR="006C4E8D" w:rsidRPr="003728FA" w:rsidRDefault="006C4E8D" w:rsidP="006C4E8D">
      <w:r w:rsidRPr="003728FA">
        <w:t xml:space="preserve">Максимальное количество отгружаемого (перегружаемого) </w:t>
      </w:r>
      <w:proofErr w:type="gramStart"/>
      <w:r w:rsidRPr="003728FA">
        <w:t>материала ,</w:t>
      </w:r>
      <w:proofErr w:type="gramEnd"/>
      <w:r w:rsidRPr="003728FA">
        <w:t xml:space="preserve"> т/час , MH = 10</w:t>
      </w:r>
    </w:p>
    <w:p w14:paraId="3A3FD624" w14:textId="77777777" w:rsidR="006C4E8D" w:rsidRPr="003728FA" w:rsidRDefault="006C4E8D" w:rsidP="006C4E8D"/>
    <w:p w14:paraId="3E06F846" w14:textId="77777777" w:rsidR="006C4E8D" w:rsidRPr="003728FA" w:rsidRDefault="006C4E8D" w:rsidP="006C4E8D">
      <w:r w:rsidRPr="003728FA">
        <w:t>Примесь: 2908 Пыль неорганическая: 70-20% двуокиси кремния (шамот, цемент, пыль цементного производства - глина, глинистый сланец, доменный шлак, песок, клинкер, зола, кремнезем, зола углей казахстанских месторождений) (503)</w:t>
      </w:r>
    </w:p>
    <w:p w14:paraId="2C6F5D10" w14:textId="77777777" w:rsidR="006C4E8D" w:rsidRPr="003728FA" w:rsidRDefault="006C4E8D" w:rsidP="006C4E8D"/>
    <w:p w14:paraId="4751FB2A" w14:textId="77777777" w:rsidR="006C4E8D" w:rsidRPr="003728FA" w:rsidRDefault="006C4E8D" w:rsidP="006C4E8D">
      <w:r w:rsidRPr="003728FA">
        <w:t>Количество твердых частиц, выделяющихся при погрузочно-разгрузочных работах:</w:t>
      </w:r>
    </w:p>
    <w:p w14:paraId="2F1D579F" w14:textId="77777777" w:rsidR="006C4E8D" w:rsidRPr="003728FA" w:rsidRDefault="006C4E8D" w:rsidP="006C4E8D">
      <w:r w:rsidRPr="003728FA">
        <w:t>Валовый выброс, т/год (9.24</w:t>
      </w:r>
      <w:proofErr w:type="gramStart"/>
      <w:r w:rsidRPr="003728FA">
        <w:t>) ,</w:t>
      </w:r>
      <w:proofErr w:type="gramEnd"/>
      <w:r w:rsidRPr="003728FA">
        <w:t xml:space="preserve"> _M_ = K0 * K1 * K4 * K5 * Q * MGOD * (1-N) * 10 ^ -6 = 1.2 * 1.2 * 0.8 * 0.4 * 60 * 20000 * (1-0) * 10 ^ -6 = 0.553</w:t>
      </w:r>
    </w:p>
    <w:p w14:paraId="13B72EAE" w14:textId="77777777" w:rsidR="006C4E8D" w:rsidRPr="003728FA" w:rsidRDefault="006C4E8D" w:rsidP="006C4E8D">
      <w:r w:rsidRPr="003728FA">
        <w:t>Максимальный из разовых выброс, г/с (9.25</w:t>
      </w:r>
      <w:proofErr w:type="gramStart"/>
      <w:r w:rsidRPr="003728FA">
        <w:t>) ,</w:t>
      </w:r>
      <w:proofErr w:type="gramEnd"/>
      <w:r w:rsidRPr="003728FA">
        <w:t xml:space="preserve"> _G_ = K0 * K1 * K4 * K5 * Q * MH * (1-N) / 3600 = 1.2 * 1.2 * 0.8 * 0.4 * 60 * 10 * (1-0) / 3600 = 0.0768</w:t>
      </w:r>
    </w:p>
    <w:p w14:paraId="75867A5C" w14:textId="77777777" w:rsidR="006C4E8D" w:rsidRPr="003728FA" w:rsidRDefault="006C4E8D" w:rsidP="006C4E8D"/>
    <w:p w14:paraId="4311219E" w14:textId="77777777" w:rsidR="006C4E8D" w:rsidRPr="003728FA" w:rsidRDefault="006C4E8D" w:rsidP="006C4E8D">
      <w:r w:rsidRPr="003728FA">
        <w:t>Итого выбросы:</w:t>
      </w:r>
    </w:p>
    <w:tbl>
      <w:tblPr>
        <w:tblW w:w="5000" w:type="pct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99"/>
        <w:gridCol w:w="6400"/>
        <w:gridCol w:w="1761"/>
        <w:gridCol w:w="2240"/>
      </w:tblGrid>
      <w:tr w:rsidR="006C4E8D" w:rsidRPr="003728FA" w14:paraId="15444050" w14:textId="77777777" w:rsidTr="000B46A7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439088" w14:textId="77777777" w:rsidR="006C4E8D" w:rsidRPr="003728FA" w:rsidRDefault="006C4E8D" w:rsidP="000B46A7">
            <w:r w:rsidRPr="003728FA">
              <w:t>Код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0C549F" w14:textId="77777777" w:rsidR="006C4E8D" w:rsidRPr="003728FA" w:rsidRDefault="006C4E8D" w:rsidP="000B46A7">
            <w:r w:rsidRPr="003728FA">
              <w:t>Примесь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173FD7" w14:textId="77777777" w:rsidR="006C4E8D" w:rsidRPr="003728FA" w:rsidRDefault="006C4E8D" w:rsidP="000B46A7">
            <w:r w:rsidRPr="003728FA">
              <w:t>Выброс г/с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F8F10D" w14:textId="77777777" w:rsidR="006C4E8D" w:rsidRPr="003728FA" w:rsidRDefault="006C4E8D" w:rsidP="000B46A7">
            <w:r w:rsidRPr="003728FA">
              <w:t>Выброс т/год</w:t>
            </w:r>
          </w:p>
        </w:tc>
      </w:tr>
      <w:tr w:rsidR="006C4E8D" w:rsidRPr="003728FA" w14:paraId="60AD6BB7" w14:textId="77777777" w:rsidTr="000B46A7">
        <w:trPr>
          <w:trHeight w:val="95"/>
        </w:trPr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640690" w14:textId="77777777" w:rsidR="006C4E8D" w:rsidRPr="003728FA" w:rsidRDefault="006C4E8D" w:rsidP="000B46A7">
            <w:r w:rsidRPr="003728FA">
              <w:t>0152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5CC9C8" w14:textId="77777777" w:rsidR="006C4E8D" w:rsidRPr="003728FA" w:rsidRDefault="006C4E8D" w:rsidP="000B46A7">
            <w:r w:rsidRPr="003728FA">
              <w:t>Натрий хлорид (422)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B5E714" w14:textId="77777777" w:rsidR="006C4E8D" w:rsidRPr="003728FA" w:rsidRDefault="006C4E8D" w:rsidP="000B46A7">
            <w:r w:rsidRPr="003728FA">
              <w:t>0.0768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6ED9FC" w14:textId="77777777" w:rsidR="006C4E8D" w:rsidRPr="003728FA" w:rsidRDefault="006C4E8D" w:rsidP="000B46A7">
            <w:r w:rsidRPr="003728FA">
              <w:t>0.553</w:t>
            </w:r>
          </w:p>
        </w:tc>
      </w:tr>
    </w:tbl>
    <w:p w14:paraId="780A3D25" w14:textId="77777777" w:rsidR="006C4E8D" w:rsidRPr="003728FA" w:rsidRDefault="006C4E8D" w:rsidP="006C4E8D"/>
    <w:p w14:paraId="3BD8A356" w14:textId="77777777" w:rsidR="006C4E8D" w:rsidRPr="003728FA" w:rsidRDefault="006C4E8D" w:rsidP="006C4E8D">
      <w:r w:rsidRPr="003728FA">
        <w:t xml:space="preserve">Источник загрязнения N </w:t>
      </w:r>
      <w:proofErr w:type="gramStart"/>
      <w:r w:rsidRPr="003728FA">
        <w:t>6006,неорганизованный</w:t>
      </w:r>
      <w:proofErr w:type="gramEnd"/>
    </w:p>
    <w:p w14:paraId="00FEED7E" w14:textId="77777777" w:rsidR="006C4E8D" w:rsidRPr="003728FA" w:rsidRDefault="006C4E8D" w:rsidP="006C4E8D">
      <w:r w:rsidRPr="003728FA">
        <w:t xml:space="preserve">Источник выделения N 004, участок погрузки соли 2028г. </w:t>
      </w:r>
    </w:p>
    <w:p w14:paraId="4EE9A6AE" w14:textId="77777777" w:rsidR="006C4E8D" w:rsidRPr="003728FA" w:rsidRDefault="006C4E8D" w:rsidP="006C4E8D">
      <w:r w:rsidRPr="003728FA">
        <w:t>Список литературы:</w:t>
      </w:r>
    </w:p>
    <w:p w14:paraId="74AC4BFB" w14:textId="77777777" w:rsidR="006C4E8D" w:rsidRPr="003728FA" w:rsidRDefault="006C4E8D" w:rsidP="006C4E8D">
      <w:r w:rsidRPr="003728FA">
        <w:t>"Сборник методик по расчету выбросов вредных в атмосферу</w:t>
      </w:r>
    </w:p>
    <w:p w14:paraId="10EBE1A2" w14:textId="77777777" w:rsidR="006C4E8D" w:rsidRPr="003728FA" w:rsidRDefault="006C4E8D" w:rsidP="006C4E8D">
      <w:r w:rsidRPr="003728FA">
        <w:t xml:space="preserve">различными производствами". Алматы, </w:t>
      </w:r>
      <w:proofErr w:type="spellStart"/>
      <w:r w:rsidRPr="003728FA">
        <w:t>КазЭКОЭКСП</w:t>
      </w:r>
      <w:proofErr w:type="spellEnd"/>
      <w:r w:rsidRPr="003728FA">
        <w:t>, 1996 г.</w:t>
      </w:r>
    </w:p>
    <w:p w14:paraId="443BCAA9" w14:textId="77777777" w:rsidR="006C4E8D" w:rsidRPr="003728FA" w:rsidRDefault="006C4E8D" w:rsidP="006C4E8D">
      <w:r w:rsidRPr="003728FA">
        <w:t>п.9.3. Расчет выбросов вредных веществ неорганизованными источниками</w:t>
      </w:r>
    </w:p>
    <w:p w14:paraId="44DA81D2" w14:textId="77777777" w:rsidR="006C4E8D" w:rsidRPr="003728FA" w:rsidRDefault="006C4E8D" w:rsidP="006C4E8D">
      <w:r w:rsidRPr="003728FA">
        <w:t>Примечание: некоторые вспомогательные коэффициенты для</w:t>
      </w:r>
    </w:p>
    <w:p w14:paraId="0DB3399F" w14:textId="77777777" w:rsidR="006C4E8D" w:rsidRPr="003728FA" w:rsidRDefault="006C4E8D" w:rsidP="006C4E8D">
      <w:r w:rsidRPr="003728FA">
        <w:t>пылящих материалов (кроме угля) взяты из: "Методических</w:t>
      </w:r>
    </w:p>
    <w:p w14:paraId="2FB6448E" w14:textId="77777777" w:rsidR="006C4E8D" w:rsidRPr="003728FA" w:rsidRDefault="006C4E8D" w:rsidP="006C4E8D">
      <w:r w:rsidRPr="003728FA">
        <w:t>указаний по расчету выбросов загрязняющих веществ в атмосферу</w:t>
      </w:r>
    </w:p>
    <w:p w14:paraId="7E70D379" w14:textId="77777777" w:rsidR="006C4E8D" w:rsidRPr="003728FA" w:rsidRDefault="006C4E8D" w:rsidP="006C4E8D">
      <w:r w:rsidRPr="003728FA">
        <w:t>предприятиями строительной индустрии. Предприятия нерудных</w:t>
      </w:r>
    </w:p>
    <w:p w14:paraId="496DCBA2" w14:textId="77777777" w:rsidR="006C4E8D" w:rsidRPr="003728FA" w:rsidRDefault="006C4E8D" w:rsidP="006C4E8D">
      <w:r w:rsidRPr="003728FA">
        <w:t xml:space="preserve">материалов и пористых заполнителей", Алма-Ата, НПО </w:t>
      </w:r>
      <w:proofErr w:type="spellStart"/>
      <w:r w:rsidRPr="003728FA">
        <w:t>Амал</w:t>
      </w:r>
      <w:proofErr w:type="spellEnd"/>
      <w:r w:rsidRPr="003728FA">
        <w:t>, 1992г.</w:t>
      </w:r>
    </w:p>
    <w:p w14:paraId="1429D74D" w14:textId="77777777" w:rsidR="006C4E8D" w:rsidRPr="003728FA" w:rsidRDefault="006C4E8D" w:rsidP="006C4E8D"/>
    <w:p w14:paraId="24356976" w14:textId="77777777" w:rsidR="006C4E8D" w:rsidRPr="003728FA" w:rsidRDefault="006C4E8D" w:rsidP="006C4E8D">
      <w:r w:rsidRPr="003728FA">
        <w:t>Вид работ: Расчет выбросов при погрузочно-разгрузочных работах (п. 9.3.3)</w:t>
      </w:r>
    </w:p>
    <w:p w14:paraId="301B8818" w14:textId="77777777" w:rsidR="006C4E8D" w:rsidRPr="003728FA" w:rsidRDefault="006C4E8D" w:rsidP="006C4E8D">
      <w:r w:rsidRPr="003728FA">
        <w:t>Материал: Соль</w:t>
      </w:r>
    </w:p>
    <w:p w14:paraId="2B40CB59" w14:textId="77777777" w:rsidR="006C4E8D" w:rsidRPr="003728FA" w:rsidRDefault="006C4E8D" w:rsidP="006C4E8D"/>
    <w:p w14:paraId="6FC5EBDF" w14:textId="77777777" w:rsidR="006C4E8D" w:rsidRPr="003728FA" w:rsidRDefault="006C4E8D" w:rsidP="006C4E8D">
      <w:r w:rsidRPr="003728FA">
        <w:t>Влажность материала в диапазоне: 0.5 - 1.0 %</w:t>
      </w:r>
    </w:p>
    <w:p w14:paraId="16F6C259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>., учитывающий влажность материала(табл.9.1</w:t>
      </w:r>
      <w:proofErr w:type="gramStart"/>
      <w:r w:rsidRPr="003728FA">
        <w:t>) ,</w:t>
      </w:r>
      <w:proofErr w:type="gramEnd"/>
      <w:r w:rsidRPr="003728FA">
        <w:t xml:space="preserve"> K0 = 1.5</w:t>
      </w:r>
    </w:p>
    <w:p w14:paraId="138A9F62" w14:textId="77777777" w:rsidR="006C4E8D" w:rsidRPr="003728FA" w:rsidRDefault="006C4E8D" w:rsidP="006C4E8D">
      <w:r w:rsidRPr="003728FA">
        <w:t>Скорость ветра в диапазоне: 2.0 - 5.0 м/с</w:t>
      </w:r>
    </w:p>
    <w:p w14:paraId="48113E47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>., учитывающий среднегодовую скорость ветра(табл.9.2</w:t>
      </w:r>
      <w:proofErr w:type="gramStart"/>
      <w:r w:rsidRPr="003728FA">
        <w:t>) ,</w:t>
      </w:r>
      <w:proofErr w:type="gramEnd"/>
      <w:r w:rsidRPr="003728FA">
        <w:t xml:space="preserve"> K1 = 1.2</w:t>
      </w:r>
    </w:p>
    <w:p w14:paraId="588F152A" w14:textId="77777777" w:rsidR="006C4E8D" w:rsidRPr="003728FA" w:rsidRDefault="006C4E8D" w:rsidP="006C4E8D">
      <w:r w:rsidRPr="003728FA">
        <w:t>Местные условия: склады, хранилища открытые с 3-х сторон</w:t>
      </w:r>
    </w:p>
    <w:p w14:paraId="042BD144" w14:textId="77777777" w:rsidR="006C4E8D" w:rsidRPr="003728FA" w:rsidRDefault="006C4E8D" w:rsidP="006C4E8D">
      <w:proofErr w:type="spellStart"/>
      <w:r w:rsidRPr="003728FA">
        <w:t>Коэфф</w:t>
      </w:r>
      <w:proofErr w:type="spellEnd"/>
      <w:r w:rsidRPr="003728FA">
        <w:t>., учитывающий степень защищенности узла(табл.9.4</w:t>
      </w:r>
      <w:proofErr w:type="gramStart"/>
      <w:r w:rsidRPr="003728FA">
        <w:t>) ,</w:t>
      </w:r>
      <w:proofErr w:type="gramEnd"/>
      <w:r w:rsidRPr="003728FA">
        <w:t xml:space="preserve"> K4 = 0.8</w:t>
      </w:r>
    </w:p>
    <w:p w14:paraId="2007CB7D" w14:textId="77777777" w:rsidR="006C4E8D" w:rsidRPr="003728FA" w:rsidRDefault="006C4E8D" w:rsidP="006C4E8D">
      <w:r w:rsidRPr="003728FA">
        <w:t xml:space="preserve">Высота падения материала, </w:t>
      </w:r>
      <w:proofErr w:type="gramStart"/>
      <w:r w:rsidRPr="003728FA">
        <w:t>м ,</w:t>
      </w:r>
      <w:proofErr w:type="gramEnd"/>
      <w:r w:rsidRPr="003728FA">
        <w:t xml:space="preserve"> GB = 0.5</w:t>
      </w:r>
    </w:p>
    <w:p w14:paraId="66162D36" w14:textId="77777777" w:rsidR="006C4E8D" w:rsidRPr="003728FA" w:rsidRDefault="006C4E8D" w:rsidP="006C4E8D">
      <w:r w:rsidRPr="003728FA">
        <w:t>Коэффициент, учитывающий высоту падения материала(табл.9.5</w:t>
      </w:r>
      <w:proofErr w:type="gramStart"/>
      <w:r w:rsidRPr="003728FA">
        <w:t>) ,</w:t>
      </w:r>
      <w:proofErr w:type="gramEnd"/>
      <w:r w:rsidRPr="003728FA">
        <w:t xml:space="preserve"> K5 = 0.4</w:t>
      </w:r>
    </w:p>
    <w:p w14:paraId="7BD1504C" w14:textId="77777777" w:rsidR="006C4E8D" w:rsidRPr="003728FA" w:rsidRDefault="006C4E8D" w:rsidP="006C4E8D">
      <w:r w:rsidRPr="003728FA">
        <w:t>Удельное выделение твердых частиц с тонны материала, г/</w:t>
      </w:r>
      <w:proofErr w:type="gramStart"/>
      <w:r w:rsidRPr="003728FA">
        <w:t>т ,</w:t>
      </w:r>
      <w:proofErr w:type="gramEnd"/>
      <w:r w:rsidRPr="003728FA">
        <w:t xml:space="preserve"> Q = 60</w:t>
      </w:r>
    </w:p>
    <w:p w14:paraId="28027217" w14:textId="77777777" w:rsidR="006C4E8D" w:rsidRPr="003728FA" w:rsidRDefault="006C4E8D" w:rsidP="006C4E8D">
      <w:r w:rsidRPr="003728FA">
        <w:t>Эффективность применяемых средств пылеподавления (определяется</w:t>
      </w:r>
    </w:p>
    <w:p w14:paraId="00DFA737" w14:textId="77777777" w:rsidR="006C4E8D" w:rsidRPr="003728FA" w:rsidRDefault="006C4E8D" w:rsidP="006C4E8D">
      <w:r w:rsidRPr="003728FA">
        <w:t xml:space="preserve">экспериментально, либо принимается по справочным данных), доли </w:t>
      </w:r>
      <w:proofErr w:type="gramStart"/>
      <w:r w:rsidRPr="003728FA">
        <w:t>единицы ,</w:t>
      </w:r>
      <w:proofErr w:type="gramEnd"/>
      <w:r w:rsidRPr="003728FA">
        <w:t xml:space="preserve"> N = 0</w:t>
      </w:r>
    </w:p>
    <w:p w14:paraId="1F1E87B4" w14:textId="77777777" w:rsidR="006C4E8D" w:rsidRPr="003728FA" w:rsidRDefault="006C4E8D" w:rsidP="006C4E8D">
      <w:r w:rsidRPr="003728FA">
        <w:t>Количество отгружаемого (перегружаемого) материала, т/</w:t>
      </w:r>
      <w:proofErr w:type="gramStart"/>
      <w:r w:rsidRPr="003728FA">
        <w:t>год ,</w:t>
      </w:r>
      <w:proofErr w:type="gramEnd"/>
      <w:r w:rsidRPr="003728FA">
        <w:t xml:space="preserve"> MGOD = 7000</w:t>
      </w:r>
    </w:p>
    <w:p w14:paraId="7148C9FF" w14:textId="77777777" w:rsidR="006C4E8D" w:rsidRPr="003728FA" w:rsidRDefault="006C4E8D" w:rsidP="006C4E8D">
      <w:r w:rsidRPr="003728FA">
        <w:t xml:space="preserve">Максимальное количество отгружаемого (перегружаемого) </w:t>
      </w:r>
      <w:proofErr w:type="gramStart"/>
      <w:r w:rsidRPr="003728FA">
        <w:t>материала ,</w:t>
      </w:r>
      <w:proofErr w:type="gramEnd"/>
      <w:r w:rsidRPr="003728FA">
        <w:t xml:space="preserve"> т/час , MH = 3.5</w:t>
      </w:r>
    </w:p>
    <w:p w14:paraId="107A3D87" w14:textId="77777777" w:rsidR="006C4E8D" w:rsidRPr="003728FA" w:rsidRDefault="006C4E8D" w:rsidP="006C4E8D"/>
    <w:p w14:paraId="3C9725E8" w14:textId="77777777" w:rsidR="006C4E8D" w:rsidRPr="003728FA" w:rsidRDefault="006C4E8D" w:rsidP="006C4E8D">
      <w:r w:rsidRPr="003728FA">
        <w:lastRenderedPageBreak/>
        <w:t>Примесь: 2908 Пыль неорганическая: 70-20% двуокиси кремния (шамот, цемент, пыль цементного производства - глина, глинистый сланец, доменный шлак, песок, клинкер, зола, кремнезем, зола углей казахстанских месторождений) (503)</w:t>
      </w:r>
    </w:p>
    <w:p w14:paraId="0D960229" w14:textId="77777777" w:rsidR="006C4E8D" w:rsidRPr="003728FA" w:rsidRDefault="006C4E8D" w:rsidP="006C4E8D"/>
    <w:p w14:paraId="4EDDA04E" w14:textId="77777777" w:rsidR="006C4E8D" w:rsidRPr="003728FA" w:rsidRDefault="006C4E8D" w:rsidP="006C4E8D">
      <w:r w:rsidRPr="003728FA">
        <w:t>Количество твердых частиц, выделяющихся при погрузочно-разгрузочных работах:</w:t>
      </w:r>
    </w:p>
    <w:p w14:paraId="275BC021" w14:textId="77777777" w:rsidR="006C4E8D" w:rsidRPr="003728FA" w:rsidRDefault="006C4E8D" w:rsidP="006C4E8D">
      <w:r w:rsidRPr="003728FA">
        <w:t>Валовый выброс, т/год (9.24</w:t>
      </w:r>
      <w:proofErr w:type="gramStart"/>
      <w:r w:rsidRPr="003728FA">
        <w:t>) ,</w:t>
      </w:r>
      <w:proofErr w:type="gramEnd"/>
      <w:r w:rsidRPr="003728FA">
        <w:t xml:space="preserve"> _M_ = K0 * K1 * K4 * K5 * Q * MGOD * (1-N) * 10 ^ -6 = 1.5 * 1.2 * 0.8 * 0.4 * 60 * 7000 * (1-0) * 10 ^ -6 = 0.242</w:t>
      </w:r>
    </w:p>
    <w:p w14:paraId="05E68C22" w14:textId="77777777" w:rsidR="006C4E8D" w:rsidRPr="003728FA" w:rsidRDefault="006C4E8D" w:rsidP="006C4E8D">
      <w:r w:rsidRPr="003728FA">
        <w:t>Максимальный из разовых выброс, г/с (9.25</w:t>
      </w:r>
      <w:proofErr w:type="gramStart"/>
      <w:r w:rsidRPr="003728FA">
        <w:t>) ,</w:t>
      </w:r>
      <w:proofErr w:type="gramEnd"/>
      <w:r w:rsidRPr="003728FA">
        <w:t xml:space="preserve"> _G_ = K0 * K1 * K4 * K5 * Q * MH * (1-N) / 3600 = 1.5 * 1.2 * 0.8 * 0.4 * 60 * 3.5 * (1-0) / 3600 = 0.0336</w:t>
      </w:r>
    </w:p>
    <w:p w14:paraId="789A952B" w14:textId="77777777" w:rsidR="006C4E8D" w:rsidRPr="003728FA" w:rsidRDefault="006C4E8D" w:rsidP="006C4E8D"/>
    <w:p w14:paraId="5D5981E3" w14:textId="77777777" w:rsidR="006C4E8D" w:rsidRPr="003728FA" w:rsidRDefault="006C4E8D" w:rsidP="006C4E8D">
      <w:r w:rsidRPr="003728FA">
        <w:t>Итого выбросы:</w:t>
      </w:r>
    </w:p>
    <w:tbl>
      <w:tblPr>
        <w:tblW w:w="5000" w:type="pct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97"/>
        <w:gridCol w:w="6402"/>
        <w:gridCol w:w="1761"/>
        <w:gridCol w:w="2240"/>
      </w:tblGrid>
      <w:tr w:rsidR="006C4E8D" w:rsidRPr="003728FA" w14:paraId="0BDF9CDD" w14:textId="77777777" w:rsidTr="000B46A7"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D8D7A0" w14:textId="77777777" w:rsidR="006C4E8D" w:rsidRPr="003728FA" w:rsidRDefault="006C4E8D" w:rsidP="000B46A7">
            <w:r w:rsidRPr="003728FA">
              <w:t>Код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D50020" w14:textId="77777777" w:rsidR="006C4E8D" w:rsidRPr="003728FA" w:rsidRDefault="006C4E8D" w:rsidP="000B46A7">
            <w:r w:rsidRPr="003728FA">
              <w:t>Примесь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728DCA" w14:textId="77777777" w:rsidR="006C4E8D" w:rsidRPr="003728FA" w:rsidRDefault="006C4E8D" w:rsidP="000B46A7">
            <w:r w:rsidRPr="003728FA">
              <w:t>Выброс г/с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B640C6" w14:textId="77777777" w:rsidR="006C4E8D" w:rsidRPr="003728FA" w:rsidRDefault="006C4E8D" w:rsidP="000B46A7">
            <w:r w:rsidRPr="003728FA">
              <w:t>Выброс т/год</w:t>
            </w:r>
          </w:p>
        </w:tc>
      </w:tr>
      <w:tr w:rsidR="006C4E8D" w:rsidRPr="003728FA" w14:paraId="378E0578" w14:textId="77777777" w:rsidTr="000B46A7"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916EDA" w14:textId="77777777" w:rsidR="006C4E8D" w:rsidRPr="003728FA" w:rsidRDefault="006C4E8D" w:rsidP="000B46A7">
            <w:r w:rsidRPr="003728FA">
              <w:t>0152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566D40" w14:textId="77777777" w:rsidR="006C4E8D" w:rsidRPr="003728FA" w:rsidRDefault="006C4E8D" w:rsidP="000B46A7">
            <w:r w:rsidRPr="003728FA">
              <w:t>Натрий хлорид (422)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A9F1BD" w14:textId="77777777" w:rsidR="006C4E8D" w:rsidRPr="003728FA" w:rsidRDefault="006C4E8D" w:rsidP="000B46A7">
            <w:r w:rsidRPr="003728FA">
              <w:t>0.0336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ABB00F" w14:textId="77777777" w:rsidR="006C4E8D" w:rsidRPr="003728FA" w:rsidRDefault="006C4E8D" w:rsidP="000B46A7">
            <w:r w:rsidRPr="003728FA">
              <w:t>0.242</w:t>
            </w:r>
          </w:p>
        </w:tc>
      </w:tr>
    </w:tbl>
    <w:p w14:paraId="5E749426" w14:textId="77777777" w:rsidR="006C4E8D" w:rsidRPr="003728FA" w:rsidRDefault="006C4E8D" w:rsidP="006C4E8D"/>
    <w:p w14:paraId="3964618D" w14:textId="77777777" w:rsidR="006C4E8D" w:rsidRPr="003728FA" w:rsidRDefault="006C4E8D" w:rsidP="006C4E8D"/>
    <w:p w14:paraId="5AFF3FB4" w14:textId="77777777" w:rsidR="006C4E8D" w:rsidRPr="003728FA" w:rsidRDefault="006C4E8D" w:rsidP="006C4E8D"/>
    <w:p w14:paraId="0D3BC24C" w14:textId="77777777" w:rsidR="006C4E8D" w:rsidRPr="003728FA" w:rsidRDefault="006C4E8D" w:rsidP="006C4E8D"/>
    <w:p w14:paraId="180255E4" w14:textId="77777777" w:rsidR="00F67A43" w:rsidRPr="00F67A43" w:rsidRDefault="00F67A43" w:rsidP="00F67A43"/>
    <w:p w14:paraId="2CA5D363" w14:textId="77777777" w:rsidR="00F67A43" w:rsidRPr="00F67A43" w:rsidRDefault="00F67A43" w:rsidP="00F67A43"/>
    <w:p w14:paraId="70AB4259" w14:textId="77777777" w:rsidR="00F67A43" w:rsidRPr="00F67A43" w:rsidRDefault="00F67A43" w:rsidP="00F67A43"/>
    <w:p w14:paraId="751D31D0" w14:textId="77777777" w:rsidR="00F67A43" w:rsidRPr="00F67A43" w:rsidRDefault="00F67A43" w:rsidP="00F67A43"/>
    <w:p w14:paraId="7C0CDE89" w14:textId="77777777" w:rsidR="00F67A43" w:rsidRPr="00F67A43" w:rsidRDefault="00F67A43" w:rsidP="00F67A43"/>
    <w:p w14:paraId="14C23638" w14:textId="77777777" w:rsidR="009F2DE1" w:rsidRDefault="009F2DE1">
      <w:pPr>
        <w:sectPr w:rsidR="009F2DE1" w:rsidSect="00F67A43">
          <w:pgSz w:w="11910" w:h="16840"/>
          <w:pgMar w:top="840" w:right="286" w:bottom="900" w:left="480" w:header="0" w:footer="718" w:gutter="0"/>
          <w:cols w:space="720"/>
        </w:sectPr>
      </w:pPr>
    </w:p>
    <w:p w14:paraId="79A6ACFA" w14:textId="77777777" w:rsidR="009F2DE1" w:rsidRDefault="009F2DE1">
      <w:pPr>
        <w:pStyle w:val="a3"/>
        <w:spacing w:before="4"/>
        <w:rPr>
          <w:sz w:val="16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5120"/>
      </w:tblGrid>
      <w:tr w:rsidR="00F67A43" w14:paraId="04051812" w14:textId="77777777" w:rsidTr="0017685D">
        <w:tc>
          <w:tcPr>
            <w:tcW w:w="15120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W w:w="0" w:type="auto"/>
              <w:tblLayout w:type="fixed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720"/>
              <w:gridCol w:w="4320"/>
              <w:gridCol w:w="1200"/>
              <w:gridCol w:w="1200"/>
              <w:gridCol w:w="1200"/>
              <w:gridCol w:w="720"/>
              <w:gridCol w:w="1680"/>
              <w:gridCol w:w="1560"/>
              <w:gridCol w:w="1200"/>
              <w:gridCol w:w="120"/>
              <w:gridCol w:w="1320"/>
            </w:tblGrid>
            <w:tr w:rsidR="006C4E8D" w14:paraId="621FD714" w14:textId="77777777" w:rsidTr="000B46A7">
              <w:tc>
                <w:tcPr>
                  <w:tcW w:w="13800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0B7539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 xml:space="preserve">ЭРА v2.0   </w:t>
                  </w:r>
                </w:p>
              </w:tc>
              <w:tc>
                <w:tcPr>
                  <w:tcW w:w="1440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9CC434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Таблица 3.1</w:t>
                  </w:r>
                </w:p>
              </w:tc>
            </w:tr>
            <w:tr w:rsidR="006C4E8D" w14:paraId="444FAD1B" w14:textId="77777777" w:rsidTr="000B46A7">
              <w:tc>
                <w:tcPr>
                  <w:tcW w:w="15240" w:type="dxa"/>
                  <w:gridSpan w:val="11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8B1273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Перечень загрязняющих веществ, выбрасываемых в атмосферу</w:t>
                  </w:r>
                </w:p>
              </w:tc>
            </w:tr>
            <w:tr w:rsidR="006C4E8D" w14:paraId="7797DA1E" w14:textId="77777777" w:rsidTr="000B46A7">
              <w:tc>
                <w:tcPr>
                  <w:tcW w:w="15240" w:type="dxa"/>
                  <w:gridSpan w:val="11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B0AADE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на существующее положение</w:t>
                  </w:r>
                </w:p>
              </w:tc>
            </w:tr>
            <w:tr w:rsidR="006C4E8D" w14:paraId="2DB1EF63" w14:textId="77777777" w:rsidTr="000B46A7">
              <w:tc>
                <w:tcPr>
                  <w:tcW w:w="15240" w:type="dxa"/>
                  <w:gridSpan w:val="11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979814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</w:tr>
            <w:tr w:rsidR="006C4E8D" w14:paraId="1FA3C747" w14:textId="77777777" w:rsidTr="000B46A7">
              <w:tc>
                <w:tcPr>
                  <w:tcW w:w="15240" w:type="dxa"/>
                  <w:gridSpan w:val="11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E3984AE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план горных работ поваренной соли 2025-2027гг.</w:t>
                  </w:r>
                </w:p>
              </w:tc>
            </w:tr>
            <w:tr w:rsidR="006C4E8D" w14:paraId="63BD1375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72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6920ADE1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Код</w:t>
                  </w:r>
                </w:p>
              </w:tc>
              <w:tc>
                <w:tcPr>
                  <w:tcW w:w="432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5BB8EB2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Н а и м е н о в а н и е</w:t>
                  </w:r>
                </w:p>
              </w:tc>
              <w:tc>
                <w:tcPr>
                  <w:tcW w:w="120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75E031B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ПДК</w:t>
                  </w:r>
                </w:p>
              </w:tc>
              <w:tc>
                <w:tcPr>
                  <w:tcW w:w="120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5CA9DE60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ПДК</w:t>
                  </w:r>
                </w:p>
              </w:tc>
              <w:tc>
                <w:tcPr>
                  <w:tcW w:w="120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7BC4F239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ОБУВ</w:t>
                  </w:r>
                </w:p>
              </w:tc>
              <w:tc>
                <w:tcPr>
                  <w:tcW w:w="72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4D8D5D62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Класс</w:t>
                  </w:r>
                </w:p>
              </w:tc>
              <w:tc>
                <w:tcPr>
                  <w:tcW w:w="168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43444900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Выброс</w:t>
                  </w:r>
                </w:p>
              </w:tc>
              <w:tc>
                <w:tcPr>
                  <w:tcW w:w="156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DB15B05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Выброс</w:t>
                  </w:r>
                </w:p>
              </w:tc>
              <w:tc>
                <w:tcPr>
                  <w:tcW w:w="1320" w:type="dxa"/>
                  <w:gridSpan w:val="2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07FD9660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Значение</w:t>
                  </w:r>
                </w:p>
              </w:tc>
              <w:tc>
                <w:tcPr>
                  <w:tcW w:w="132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67EA643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Выброс</w:t>
                  </w:r>
                </w:p>
              </w:tc>
            </w:tr>
            <w:tr w:rsidR="006C4E8D" w14:paraId="252BB94A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67A05567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загр</w:t>
                  </w:r>
                  <w:proofErr w:type="spellEnd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43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0CF951D3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вещества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53C4B35D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максим.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3C21DAF7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средне-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79DA09F2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ориентир.</w:t>
                  </w:r>
                </w:p>
              </w:tc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3CBC8F69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опас</w:t>
                  </w:r>
                  <w:proofErr w:type="spellEnd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168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8D68AC9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вещества</w:t>
                  </w:r>
                </w:p>
              </w:tc>
              <w:tc>
                <w:tcPr>
                  <w:tcW w:w="156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4996FA1D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вещества,</w:t>
                  </w:r>
                </w:p>
              </w:tc>
              <w:tc>
                <w:tcPr>
                  <w:tcW w:w="1320" w:type="dxa"/>
                  <w:gridSpan w:val="2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4006141C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КОВ</w:t>
                  </w:r>
                </w:p>
              </w:tc>
              <w:tc>
                <w:tcPr>
                  <w:tcW w:w="13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443E4D63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вещества,</w:t>
                  </w:r>
                </w:p>
              </w:tc>
            </w:tr>
            <w:tr w:rsidR="006C4E8D" w14:paraId="236984ED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19701C0F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веще-</w:t>
                  </w:r>
                </w:p>
              </w:tc>
              <w:tc>
                <w:tcPr>
                  <w:tcW w:w="43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7CF12C8F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4B47643B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разовая,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0CDD160F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суточная,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18A40323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безопасн</w:t>
                  </w:r>
                  <w:proofErr w:type="spellEnd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67190657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ности</w:t>
                  </w:r>
                  <w:proofErr w:type="spellEnd"/>
                </w:p>
              </w:tc>
              <w:tc>
                <w:tcPr>
                  <w:tcW w:w="168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46153363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г/с</w:t>
                  </w:r>
                </w:p>
              </w:tc>
              <w:tc>
                <w:tcPr>
                  <w:tcW w:w="156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36613981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т/год</w:t>
                  </w:r>
                </w:p>
              </w:tc>
              <w:tc>
                <w:tcPr>
                  <w:tcW w:w="1320" w:type="dxa"/>
                  <w:gridSpan w:val="2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4AE7C9DA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(M/</w:t>
                  </w:r>
                  <w:proofErr w:type="gram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ПДК)*</w:t>
                  </w:r>
                  <w:proofErr w:type="gramEnd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*а</w:t>
                  </w:r>
                </w:p>
              </w:tc>
              <w:tc>
                <w:tcPr>
                  <w:tcW w:w="13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39378EAE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proofErr w:type="spellStart"/>
                  <w:proofErr w:type="gram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усл.т</w:t>
                  </w:r>
                  <w:proofErr w:type="spellEnd"/>
                  <w:proofErr w:type="gramEnd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/год</w:t>
                  </w:r>
                </w:p>
              </w:tc>
            </w:tr>
            <w:tr w:rsidR="006C4E8D" w14:paraId="38F11C50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221D382A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ства</w:t>
                  </w:r>
                  <w:proofErr w:type="spellEnd"/>
                </w:p>
              </w:tc>
              <w:tc>
                <w:tcPr>
                  <w:tcW w:w="432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56006259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67C9C7EC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мг/м3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43078F89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мг/м3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141A5CB4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proofErr w:type="spellStart"/>
                  <w:proofErr w:type="gram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УВ,мг</w:t>
                  </w:r>
                  <w:proofErr w:type="spellEnd"/>
                  <w:proofErr w:type="gramEnd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/м3</w:t>
                  </w:r>
                </w:p>
              </w:tc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52632860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68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4110D38D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56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3D90988C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320" w:type="dxa"/>
                  <w:gridSpan w:val="2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6F3901E8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790B1352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</w:tr>
            <w:tr w:rsidR="006C4E8D" w14:paraId="29E289B9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72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14D7F5B8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432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3BFA405A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12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0A83927E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12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74979E6C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4</w:t>
                  </w:r>
                </w:p>
              </w:tc>
              <w:tc>
                <w:tcPr>
                  <w:tcW w:w="12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77A58D57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72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252C4967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6</w:t>
                  </w:r>
                </w:p>
              </w:tc>
              <w:tc>
                <w:tcPr>
                  <w:tcW w:w="16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2F08C591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7</w:t>
                  </w:r>
                </w:p>
              </w:tc>
              <w:tc>
                <w:tcPr>
                  <w:tcW w:w="15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7E901AA6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8</w:t>
                  </w:r>
                </w:p>
              </w:tc>
              <w:tc>
                <w:tcPr>
                  <w:tcW w:w="1320" w:type="dxa"/>
                  <w:gridSpan w:val="2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795B3D60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9</w:t>
                  </w:r>
                </w:p>
              </w:tc>
              <w:tc>
                <w:tcPr>
                  <w:tcW w:w="132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3C4E7B72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10</w:t>
                  </w:r>
                </w:p>
              </w:tc>
            </w:tr>
            <w:tr w:rsidR="006C4E8D" w14:paraId="340CA665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72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72CA58B8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0152</w:t>
                  </w:r>
                </w:p>
              </w:tc>
              <w:tc>
                <w:tcPr>
                  <w:tcW w:w="432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57BA74DE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Натрий хлорид (422)</w:t>
                  </w:r>
                </w:p>
              </w:tc>
              <w:tc>
                <w:tcPr>
                  <w:tcW w:w="120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7224363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0.5</w:t>
                  </w:r>
                </w:p>
              </w:tc>
              <w:tc>
                <w:tcPr>
                  <w:tcW w:w="120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68800587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0.15</w:t>
                  </w:r>
                </w:p>
              </w:tc>
              <w:tc>
                <w:tcPr>
                  <w:tcW w:w="120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126100B6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72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E64F27A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168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71B6FA2D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0.1536</w:t>
                  </w:r>
                </w:p>
              </w:tc>
              <w:tc>
                <w:tcPr>
                  <w:tcW w:w="156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13A8719C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1.106</w:t>
                  </w:r>
                </w:p>
              </w:tc>
              <w:tc>
                <w:tcPr>
                  <w:tcW w:w="1320" w:type="dxa"/>
                  <w:gridSpan w:val="2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401B1875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7.3733</w:t>
                  </w:r>
                </w:p>
              </w:tc>
              <w:tc>
                <w:tcPr>
                  <w:tcW w:w="132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6A860F7A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7.37333333</w:t>
                  </w:r>
                </w:p>
              </w:tc>
            </w:tr>
            <w:tr w:rsidR="006C4E8D" w14:paraId="7940A886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645839D2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2908</w:t>
                  </w:r>
                </w:p>
              </w:tc>
              <w:tc>
                <w:tcPr>
                  <w:tcW w:w="43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7AF11EB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Пыль неорганическая: 70-20%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024F3C0B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0.3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34BF130A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0.1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14A4473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3930A3C7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168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1A07E562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0.01893</w:t>
                  </w:r>
                </w:p>
              </w:tc>
              <w:tc>
                <w:tcPr>
                  <w:tcW w:w="156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3BF79D25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0.295646</w:t>
                  </w:r>
                </w:p>
              </w:tc>
              <w:tc>
                <w:tcPr>
                  <w:tcW w:w="1320" w:type="dxa"/>
                  <w:gridSpan w:val="2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554654A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2.9565</w:t>
                  </w:r>
                </w:p>
              </w:tc>
              <w:tc>
                <w:tcPr>
                  <w:tcW w:w="13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31BEA159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2.95646</w:t>
                  </w:r>
                </w:p>
              </w:tc>
            </w:tr>
            <w:tr w:rsidR="006C4E8D" w14:paraId="416B0469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408E0AAD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43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43C5B34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двуокиси кремния (шамот, цемент,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3A8390E3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645A3ABD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748C6289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48AD27F7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68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35E314DC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56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63A40580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320" w:type="dxa"/>
                  <w:gridSpan w:val="2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673E794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4787D7B5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</w:tr>
            <w:tr w:rsidR="006C4E8D" w14:paraId="3BF5B888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4194F8D3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43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0B1A97D7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пыль цементного производства -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163FB6C6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5538F17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11A531EF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097969BB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68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11D9DE7D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56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6E3913AF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320" w:type="dxa"/>
                  <w:gridSpan w:val="2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1EB51C35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507EC01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</w:tr>
            <w:tr w:rsidR="006C4E8D" w14:paraId="58F2D252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5CB50EE6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43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9097110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глина, глинистый сланец, доменный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6A432EAE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E62A812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19D692BB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57C7E1C1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68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A2C9071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56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0AAE050A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320" w:type="dxa"/>
                  <w:gridSpan w:val="2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5103F6C5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01ECEDE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</w:tr>
            <w:tr w:rsidR="006C4E8D" w14:paraId="79215A89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767B6C0D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43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77ED2DDF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шлак, песок, клинкер, зола,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6105CDA7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36AF736F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03EC3528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17BFEC1E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68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38D1F14C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56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6922C580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320" w:type="dxa"/>
                  <w:gridSpan w:val="2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75FFB7FB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6E421B61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</w:tr>
            <w:tr w:rsidR="006C4E8D" w14:paraId="5D32F90C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0F9B352E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43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5053DF7B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кремнезем, зола углей казахстанских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3CB14D3F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78ED4260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41184A92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5BF199E1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68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5EA93A95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56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1D394AE9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320" w:type="dxa"/>
                  <w:gridSpan w:val="2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39FB8BE2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023242A2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</w:tr>
            <w:tr w:rsidR="006C4E8D" w14:paraId="463A186E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0789240C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432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33388CF1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месторождений) (503)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1B83D651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2BC18FF5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3BBC7C20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48F2B476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68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2201EEBB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56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3F3049EF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320" w:type="dxa"/>
                  <w:gridSpan w:val="2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3A913309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6F5FB89C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</w:tr>
            <w:tr w:rsidR="006C4E8D" w14:paraId="5BF6733B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72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3DC81332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432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3F9539D5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В С Е Г О:</w:t>
                  </w:r>
                </w:p>
              </w:tc>
              <w:tc>
                <w:tcPr>
                  <w:tcW w:w="12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5AD883F5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2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3F4B3734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2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4391A0A1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72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44CC190E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6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64E9FC62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0.17253</w:t>
                  </w:r>
                </w:p>
              </w:tc>
              <w:tc>
                <w:tcPr>
                  <w:tcW w:w="15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7F8434AF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1.401646</w:t>
                  </w:r>
                </w:p>
              </w:tc>
              <w:tc>
                <w:tcPr>
                  <w:tcW w:w="1320" w:type="dxa"/>
                  <w:gridSpan w:val="2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0DE60BCC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10.3</w:t>
                  </w:r>
                </w:p>
              </w:tc>
              <w:tc>
                <w:tcPr>
                  <w:tcW w:w="132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4D5F4C14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10.3297933</w:t>
                  </w:r>
                </w:p>
              </w:tc>
            </w:tr>
            <w:tr w:rsidR="006C4E8D" w14:paraId="201016CF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15240" w:type="dxa"/>
                  <w:gridSpan w:val="11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18AF81B7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 xml:space="preserve">Примечания: 1. В колонке 9: "M" - выброс </w:t>
                  </w:r>
                  <w:proofErr w:type="spellStart"/>
                  <w:proofErr w:type="gram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ЗВ,т</w:t>
                  </w:r>
                  <w:proofErr w:type="spellEnd"/>
                  <w:proofErr w:type="gramEnd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 xml:space="preserve">/год; "ПДК" - </w:t>
                  </w:r>
                  <w:proofErr w:type="spell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ПДКс.с</w:t>
                  </w:r>
                  <w:proofErr w:type="spellEnd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 xml:space="preserve">. или (при отсутствии </w:t>
                  </w:r>
                  <w:proofErr w:type="spell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ПДКс.с</w:t>
                  </w:r>
                  <w:proofErr w:type="spellEnd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 xml:space="preserve">.) </w:t>
                  </w:r>
                  <w:proofErr w:type="spell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ПДКм.р</w:t>
                  </w:r>
                  <w:proofErr w:type="spellEnd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. или (при отсутствии</w:t>
                  </w:r>
                </w:p>
              </w:tc>
            </w:tr>
            <w:tr w:rsidR="006C4E8D" w14:paraId="70D2BE83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15240" w:type="dxa"/>
                  <w:gridSpan w:val="11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447C80F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ПДКм.р</w:t>
                  </w:r>
                  <w:proofErr w:type="spellEnd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 xml:space="preserve">.) </w:t>
                  </w:r>
                  <w:proofErr w:type="spell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ОБУВ;"a</w:t>
                  </w:r>
                  <w:proofErr w:type="spellEnd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" - константа, зависящая от класса опасности ЗВ</w:t>
                  </w:r>
                </w:p>
              </w:tc>
            </w:tr>
            <w:tr w:rsidR="006C4E8D" w14:paraId="3C0AA419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15240" w:type="dxa"/>
                  <w:gridSpan w:val="11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5FE3AA57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2. Способ сортировки: по возрастанию кода ЗВ (колонка 1)</w:t>
                  </w:r>
                </w:p>
              </w:tc>
            </w:tr>
          </w:tbl>
          <w:p w14:paraId="7F461A69" w14:textId="77777777" w:rsidR="006C4E8D" w:rsidRDefault="006C4E8D" w:rsidP="006C4E8D">
            <w:pPr>
              <w:pStyle w:val="a3"/>
              <w:spacing w:before="80"/>
              <w:ind w:right="105"/>
              <w:jc w:val="right"/>
            </w:pPr>
          </w:p>
          <w:p w14:paraId="3F702B5A" w14:textId="77777777" w:rsidR="006C4E8D" w:rsidRDefault="006C4E8D" w:rsidP="006C4E8D">
            <w:pPr>
              <w:pStyle w:val="a3"/>
              <w:spacing w:before="80"/>
              <w:ind w:right="105"/>
              <w:jc w:val="right"/>
            </w:pPr>
          </w:p>
          <w:p w14:paraId="4D3BE340" w14:textId="77777777" w:rsidR="006C4E8D" w:rsidRDefault="006C4E8D" w:rsidP="006C4E8D">
            <w:pPr>
              <w:pStyle w:val="a3"/>
              <w:spacing w:before="80"/>
              <w:ind w:right="105"/>
              <w:jc w:val="right"/>
            </w:pPr>
          </w:p>
          <w:p w14:paraId="0D89FA00" w14:textId="77777777" w:rsidR="006C4E8D" w:rsidRDefault="006C4E8D" w:rsidP="006C4E8D">
            <w:pPr>
              <w:pStyle w:val="a3"/>
              <w:spacing w:before="80"/>
              <w:ind w:right="105"/>
              <w:jc w:val="right"/>
            </w:pPr>
          </w:p>
          <w:p w14:paraId="01488D1F" w14:textId="77777777" w:rsidR="006C4E8D" w:rsidRDefault="006C4E8D" w:rsidP="006C4E8D">
            <w:pPr>
              <w:pStyle w:val="a3"/>
              <w:spacing w:before="80"/>
              <w:ind w:right="105"/>
              <w:jc w:val="right"/>
            </w:pPr>
          </w:p>
          <w:p w14:paraId="575A9DCD" w14:textId="77777777" w:rsidR="006C4E8D" w:rsidRDefault="006C4E8D" w:rsidP="006C4E8D">
            <w:pPr>
              <w:pStyle w:val="a3"/>
              <w:spacing w:before="80"/>
              <w:ind w:right="105"/>
              <w:jc w:val="right"/>
            </w:pPr>
          </w:p>
          <w:p w14:paraId="4A649C83" w14:textId="77777777" w:rsidR="006C4E8D" w:rsidRDefault="006C4E8D" w:rsidP="006C4E8D">
            <w:pPr>
              <w:pStyle w:val="a3"/>
              <w:spacing w:before="80"/>
              <w:ind w:right="105"/>
              <w:jc w:val="right"/>
            </w:pPr>
          </w:p>
          <w:p w14:paraId="10D52722" w14:textId="77777777" w:rsidR="006C4E8D" w:rsidRDefault="006C4E8D" w:rsidP="006C4E8D">
            <w:pPr>
              <w:pStyle w:val="a3"/>
              <w:spacing w:before="80"/>
              <w:ind w:right="105"/>
              <w:jc w:val="right"/>
            </w:pPr>
          </w:p>
          <w:p w14:paraId="5C4AF926" w14:textId="77777777" w:rsidR="006C4E8D" w:rsidRDefault="006C4E8D" w:rsidP="006C4E8D">
            <w:pPr>
              <w:pStyle w:val="a3"/>
              <w:spacing w:before="80"/>
              <w:ind w:right="105"/>
              <w:jc w:val="right"/>
            </w:pPr>
          </w:p>
          <w:p w14:paraId="434510AE" w14:textId="77777777" w:rsidR="006C4E8D" w:rsidRDefault="006C4E8D" w:rsidP="006C4E8D">
            <w:pPr>
              <w:pStyle w:val="a3"/>
              <w:spacing w:before="80"/>
              <w:ind w:right="105"/>
              <w:jc w:val="right"/>
            </w:pPr>
          </w:p>
          <w:p w14:paraId="4B9DAFF0" w14:textId="77777777" w:rsidR="006C4E8D" w:rsidRDefault="006C4E8D" w:rsidP="006C4E8D">
            <w:pPr>
              <w:pStyle w:val="a3"/>
              <w:spacing w:before="80"/>
              <w:ind w:right="105"/>
              <w:jc w:val="right"/>
            </w:pPr>
          </w:p>
          <w:p w14:paraId="7B736406" w14:textId="77777777" w:rsidR="006C4E8D" w:rsidRDefault="006C4E8D" w:rsidP="006C4E8D">
            <w:pPr>
              <w:pStyle w:val="a3"/>
              <w:spacing w:before="80"/>
              <w:ind w:right="105"/>
              <w:jc w:val="right"/>
            </w:pPr>
          </w:p>
          <w:p w14:paraId="14D13238" w14:textId="77777777" w:rsidR="006C4E8D" w:rsidRDefault="006C4E8D" w:rsidP="006C4E8D">
            <w:pPr>
              <w:pStyle w:val="a3"/>
              <w:spacing w:before="80"/>
              <w:ind w:right="105"/>
              <w:jc w:val="right"/>
            </w:pPr>
          </w:p>
          <w:p w14:paraId="38804185" w14:textId="77777777" w:rsidR="006C4E8D" w:rsidRDefault="006C4E8D" w:rsidP="006C4E8D">
            <w:pPr>
              <w:pStyle w:val="a3"/>
              <w:spacing w:before="80"/>
              <w:ind w:right="105"/>
              <w:jc w:val="right"/>
            </w:pPr>
          </w:p>
          <w:p w14:paraId="2B5E677B" w14:textId="77777777" w:rsidR="006C4E8D" w:rsidRDefault="006C4E8D" w:rsidP="006C4E8D">
            <w:pPr>
              <w:pStyle w:val="a3"/>
              <w:spacing w:before="80"/>
              <w:ind w:right="105"/>
              <w:jc w:val="right"/>
            </w:pPr>
          </w:p>
          <w:p w14:paraId="5FB49D31" w14:textId="77777777" w:rsidR="006C4E8D" w:rsidRDefault="006C4E8D" w:rsidP="006C4E8D">
            <w:pPr>
              <w:pStyle w:val="a3"/>
              <w:spacing w:before="80"/>
              <w:ind w:right="105"/>
              <w:jc w:val="right"/>
            </w:pPr>
          </w:p>
          <w:p w14:paraId="2EFF53E4" w14:textId="77777777" w:rsidR="006C4E8D" w:rsidRDefault="006C4E8D" w:rsidP="006C4E8D">
            <w:pPr>
              <w:pStyle w:val="a3"/>
              <w:spacing w:before="80"/>
              <w:ind w:right="105"/>
              <w:jc w:val="right"/>
            </w:pPr>
          </w:p>
          <w:tbl>
            <w:tblPr>
              <w:tblW w:w="0" w:type="auto"/>
              <w:tblLayout w:type="fixed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720"/>
              <w:gridCol w:w="4320"/>
              <w:gridCol w:w="1200"/>
              <w:gridCol w:w="1200"/>
              <w:gridCol w:w="1200"/>
              <w:gridCol w:w="720"/>
              <w:gridCol w:w="1680"/>
              <w:gridCol w:w="1560"/>
              <w:gridCol w:w="1200"/>
              <w:gridCol w:w="120"/>
              <w:gridCol w:w="1320"/>
            </w:tblGrid>
            <w:tr w:rsidR="006C4E8D" w14:paraId="039B1524" w14:textId="77777777" w:rsidTr="000B46A7">
              <w:tc>
                <w:tcPr>
                  <w:tcW w:w="13800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422BAC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 xml:space="preserve">ЭРА v2.0   </w:t>
                  </w:r>
                </w:p>
              </w:tc>
              <w:tc>
                <w:tcPr>
                  <w:tcW w:w="1440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9210CB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Таблица 3.1</w:t>
                  </w:r>
                </w:p>
              </w:tc>
            </w:tr>
            <w:tr w:rsidR="006C4E8D" w14:paraId="1CCBC24E" w14:textId="77777777" w:rsidTr="000B46A7">
              <w:tc>
                <w:tcPr>
                  <w:tcW w:w="15240" w:type="dxa"/>
                  <w:gridSpan w:val="11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86ADF0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Перечень загрязняющих веществ, выбрасываемых в атмосферу</w:t>
                  </w:r>
                </w:p>
              </w:tc>
            </w:tr>
            <w:tr w:rsidR="006C4E8D" w14:paraId="5D9E1BD0" w14:textId="77777777" w:rsidTr="000B46A7">
              <w:tc>
                <w:tcPr>
                  <w:tcW w:w="15240" w:type="dxa"/>
                  <w:gridSpan w:val="11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E9F663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на существующее положение</w:t>
                  </w:r>
                </w:p>
              </w:tc>
            </w:tr>
            <w:tr w:rsidR="006C4E8D" w14:paraId="673FD32B" w14:textId="77777777" w:rsidTr="000B46A7">
              <w:tc>
                <w:tcPr>
                  <w:tcW w:w="15240" w:type="dxa"/>
                  <w:gridSpan w:val="11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9DF154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</w:tr>
            <w:tr w:rsidR="006C4E8D" w14:paraId="6E28C7E1" w14:textId="77777777" w:rsidTr="000B46A7">
              <w:tc>
                <w:tcPr>
                  <w:tcW w:w="15240" w:type="dxa"/>
                  <w:gridSpan w:val="11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95068B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план горных работ поваренной соли 2028г.</w:t>
                  </w:r>
                </w:p>
              </w:tc>
            </w:tr>
            <w:tr w:rsidR="006C4E8D" w14:paraId="795782A3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72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D88E439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Код</w:t>
                  </w:r>
                </w:p>
              </w:tc>
              <w:tc>
                <w:tcPr>
                  <w:tcW w:w="432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77A81E51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Н а и м е н о в а н и е</w:t>
                  </w:r>
                </w:p>
              </w:tc>
              <w:tc>
                <w:tcPr>
                  <w:tcW w:w="120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07A011CD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ПДК</w:t>
                  </w:r>
                </w:p>
              </w:tc>
              <w:tc>
                <w:tcPr>
                  <w:tcW w:w="120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2D78911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ПДК</w:t>
                  </w:r>
                </w:p>
              </w:tc>
              <w:tc>
                <w:tcPr>
                  <w:tcW w:w="120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41B20F5E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ОБУВ</w:t>
                  </w:r>
                </w:p>
              </w:tc>
              <w:tc>
                <w:tcPr>
                  <w:tcW w:w="72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670459D8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Класс</w:t>
                  </w:r>
                </w:p>
              </w:tc>
              <w:tc>
                <w:tcPr>
                  <w:tcW w:w="168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CF7A55C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Выброс</w:t>
                  </w:r>
                </w:p>
              </w:tc>
              <w:tc>
                <w:tcPr>
                  <w:tcW w:w="156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338F97DC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Выброс</w:t>
                  </w:r>
                </w:p>
              </w:tc>
              <w:tc>
                <w:tcPr>
                  <w:tcW w:w="1320" w:type="dxa"/>
                  <w:gridSpan w:val="2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6C199CE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Значение</w:t>
                  </w:r>
                </w:p>
              </w:tc>
              <w:tc>
                <w:tcPr>
                  <w:tcW w:w="132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6C36473B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Выброс</w:t>
                  </w:r>
                </w:p>
              </w:tc>
            </w:tr>
            <w:tr w:rsidR="006C4E8D" w14:paraId="55ADA7E9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D3BB01C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загр</w:t>
                  </w:r>
                  <w:proofErr w:type="spellEnd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43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65DFF69D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вещества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5C04DA12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максим.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412EDA1A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средне-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3D71F10F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ориентир.</w:t>
                  </w:r>
                </w:p>
              </w:tc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5739AF94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опас</w:t>
                  </w:r>
                  <w:proofErr w:type="spellEnd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-</w:t>
                  </w:r>
                </w:p>
              </w:tc>
              <w:tc>
                <w:tcPr>
                  <w:tcW w:w="168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5B11A684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вещества</w:t>
                  </w:r>
                </w:p>
              </w:tc>
              <w:tc>
                <w:tcPr>
                  <w:tcW w:w="156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4F2E096B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вещества,</w:t>
                  </w:r>
                </w:p>
              </w:tc>
              <w:tc>
                <w:tcPr>
                  <w:tcW w:w="1320" w:type="dxa"/>
                  <w:gridSpan w:val="2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342C2431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КОВ</w:t>
                  </w:r>
                </w:p>
              </w:tc>
              <w:tc>
                <w:tcPr>
                  <w:tcW w:w="13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1C7528DF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вещества,</w:t>
                  </w:r>
                </w:p>
              </w:tc>
            </w:tr>
            <w:tr w:rsidR="006C4E8D" w14:paraId="3702883F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020F78A1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веще-</w:t>
                  </w:r>
                </w:p>
              </w:tc>
              <w:tc>
                <w:tcPr>
                  <w:tcW w:w="43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69369F1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005417E7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разовая,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352598C3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суточная,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7E62523F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безопасн</w:t>
                  </w:r>
                  <w:proofErr w:type="spellEnd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1CFA2836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ности</w:t>
                  </w:r>
                  <w:proofErr w:type="spellEnd"/>
                </w:p>
              </w:tc>
              <w:tc>
                <w:tcPr>
                  <w:tcW w:w="168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43E553B1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г/с</w:t>
                  </w:r>
                </w:p>
              </w:tc>
              <w:tc>
                <w:tcPr>
                  <w:tcW w:w="156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4FC8905B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т/год</w:t>
                  </w:r>
                </w:p>
              </w:tc>
              <w:tc>
                <w:tcPr>
                  <w:tcW w:w="1320" w:type="dxa"/>
                  <w:gridSpan w:val="2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5C56D1D7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(M/</w:t>
                  </w:r>
                  <w:proofErr w:type="gram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ПДК)*</w:t>
                  </w:r>
                  <w:proofErr w:type="gramEnd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*а</w:t>
                  </w:r>
                </w:p>
              </w:tc>
              <w:tc>
                <w:tcPr>
                  <w:tcW w:w="13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09BD1CB2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proofErr w:type="spellStart"/>
                  <w:proofErr w:type="gram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усл.т</w:t>
                  </w:r>
                  <w:proofErr w:type="spellEnd"/>
                  <w:proofErr w:type="gramEnd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/год</w:t>
                  </w:r>
                </w:p>
              </w:tc>
            </w:tr>
            <w:tr w:rsidR="006C4E8D" w14:paraId="7EE0E1DA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77319979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ства</w:t>
                  </w:r>
                  <w:proofErr w:type="spellEnd"/>
                </w:p>
              </w:tc>
              <w:tc>
                <w:tcPr>
                  <w:tcW w:w="432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44D9A6D3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6CE1CDD5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мг/м3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2DA254C6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мг/м3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479AF517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proofErr w:type="spellStart"/>
                  <w:proofErr w:type="gram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УВ,мг</w:t>
                  </w:r>
                  <w:proofErr w:type="spellEnd"/>
                  <w:proofErr w:type="gramEnd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/м3</w:t>
                  </w:r>
                </w:p>
              </w:tc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1EB93FEF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68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43D67FBA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56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16EEDC7D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320" w:type="dxa"/>
                  <w:gridSpan w:val="2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648D59AF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1DB68A35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</w:tr>
            <w:tr w:rsidR="006C4E8D" w14:paraId="0039DAA4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72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144556CB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432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431F611E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12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25DD9EA8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12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421C55F1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4</w:t>
                  </w:r>
                </w:p>
              </w:tc>
              <w:tc>
                <w:tcPr>
                  <w:tcW w:w="12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5419E042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72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7FBD186B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6</w:t>
                  </w:r>
                </w:p>
              </w:tc>
              <w:tc>
                <w:tcPr>
                  <w:tcW w:w="16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145EB5E9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7</w:t>
                  </w:r>
                </w:p>
              </w:tc>
              <w:tc>
                <w:tcPr>
                  <w:tcW w:w="15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10757AFF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8</w:t>
                  </w:r>
                </w:p>
              </w:tc>
              <w:tc>
                <w:tcPr>
                  <w:tcW w:w="1320" w:type="dxa"/>
                  <w:gridSpan w:val="2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05FC49D4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9</w:t>
                  </w:r>
                </w:p>
              </w:tc>
              <w:tc>
                <w:tcPr>
                  <w:tcW w:w="132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3AA8FE8A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10</w:t>
                  </w:r>
                </w:p>
              </w:tc>
            </w:tr>
            <w:tr w:rsidR="006C4E8D" w14:paraId="3655AB03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72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46856546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0152</w:t>
                  </w:r>
                </w:p>
              </w:tc>
              <w:tc>
                <w:tcPr>
                  <w:tcW w:w="432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068B01E8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Натрий хлорид (422)</w:t>
                  </w:r>
                </w:p>
              </w:tc>
              <w:tc>
                <w:tcPr>
                  <w:tcW w:w="120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1DD4CA1F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0.5</w:t>
                  </w:r>
                </w:p>
              </w:tc>
              <w:tc>
                <w:tcPr>
                  <w:tcW w:w="120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075ABA84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0.15</w:t>
                  </w:r>
                </w:p>
              </w:tc>
              <w:tc>
                <w:tcPr>
                  <w:tcW w:w="120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3EB216B8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72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511E7698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168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18B898B0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0.0672</w:t>
                  </w:r>
                </w:p>
              </w:tc>
              <w:tc>
                <w:tcPr>
                  <w:tcW w:w="156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7CC647E3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0.484</w:t>
                  </w:r>
                </w:p>
              </w:tc>
              <w:tc>
                <w:tcPr>
                  <w:tcW w:w="1320" w:type="dxa"/>
                  <w:gridSpan w:val="2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5DC0D942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3.2267</w:t>
                  </w:r>
                </w:p>
              </w:tc>
              <w:tc>
                <w:tcPr>
                  <w:tcW w:w="1320" w:type="dxa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4A5B9450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3.22666667</w:t>
                  </w:r>
                </w:p>
              </w:tc>
            </w:tr>
            <w:tr w:rsidR="006C4E8D" w14:paraId="5FC439EE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0F8E65CA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2908</w:t>
                  </w:r>
                </w:p>
              </w:tc>
              <w:tc>
                <w:tcPr>
                  <w:tcW w:w="43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64E3A5BC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Пыль неорганическая: 70-20%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0C5A15B6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0.3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76FF969E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0.1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464231BF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747B3A16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168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367045B2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0.01893</w:t>
                  </w:r>
                </w:p>
              </w:tc>
              <w:tc>
                <w:tcPr>
                  <w:tcW w:w="156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0C2E8021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0.295646</w:t>
                  </w:r>
                </w:p>
              </w:tc>
              <w:tc>
                <w:tcPr>
                  <w:tcW w:w="1320" w:type="dxa"/>
                  <w:gridSpan w:val="2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6EF629E2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2.9565</w:t>
                  </w:r>
                </w:p>
              </w:tc>
              <w:tc>
                <w:tcPr>
                  <w:tcW w:w="13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74B1B045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2.95646</w:t>
                  </w:r>
                </w:p>
              </w:tc>
            </w:tr>
            <w:tr w:rsidR="006C4E8D" w14:paraId="44CD3DDB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05EF4AD6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43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4816B262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двуокиси кремния (шамот, цемент,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9C62DBF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32D5D18D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4FD4EDE8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36B7B566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68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40B6D4E9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56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4112B3BB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320" w:type="dxa"/>
                  <w:gridSpan w:val="2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0585D28C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79EAEE84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</w:tr>
            <w:tr w:rsidR="006C4E8D" w14:paraId="071456E4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10CAD6CC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43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509F1A96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пыль цементного производства -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02CBDB77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61AF1814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153BABC9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D39F372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68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33D2373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56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7B85ADBE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320" w:type="dxa"/>
                  <w:gridSpan w:val="2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5267505A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60827020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</w:tr>
            <w:tr w:rsidR="006C4E8D" w14:paraId="7D9E3B72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32562572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43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DE75E3B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глина, глинистый сланец, доменный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016D2C7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6A0F1DD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076B6F66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3F9D53CD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68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11A4BEB6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56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7834FA6B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320" w:type="dxa"/>
                  <w:gridSpan w:val="2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377E4D1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4991E8D6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</w:tr>
            <w:tr w:rsidR="006C4E8D" w14:paraId="7EEA450A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3A5B7F39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43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632C7C74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шлак, песок, клинкер, зола,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3CAF6AAC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309C1DFB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7036E353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04BBC963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68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33299389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56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5D0DCDED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320" w:type="dxa"/>
                  <w:gridSpan w:val="2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75A1F129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60AD9998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</w:tr>
            <w:tr w:rsidR="006C4E8D" w14:paraId="1392D6BA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7C679541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43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CD5CBEF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кремнезем, зола углей казахстанских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0FD6A44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34E26F65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6DD85479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1F2D9D8B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68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3401B371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56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404DB6A4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320" w:type="dxa"/>
                  <w:gridSpan w:val="2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00647B16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29D2B5BD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</w:tr>
            <w:tr w:rsidR="006C4E8D" w14:paraId="1DC1E3E6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03444EE1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432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6E92AEC7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месторождений) (503)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0C480C79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43133208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20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52733FF6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72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2A699F27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68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310B6C64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56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1E4A0E46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320" w:type="dxa"/>
                  <w:gridSpan w:val="2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1A125405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4C2E0D52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</w:tr>
            <w:tr w:rsidR="006C4E8D" w14:paraId="1861EC4E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72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3250B19E" w14:textId="77777777" w:rsidR="006C4E8D" w:rsidRDefault="006C4E8D" w:rsidP="006C4E8D">
                  <w:pPr>
                    <w:adjustRightInd w:val="0"/>
                    <w:jc w:val="center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432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5CBAC3AD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В С Е Г О:</w:t>
                  </w:r>
                </w:p>
              </w:tc>
              <w:tc>
                <w:tcPr>
                  <w:tcW w:w="12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03F1B66B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2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6AEFCFEE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20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0D08CBFC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72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25863307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</w:p>
              </w:tc>
              <w:tc>
                <w:tcPr>
                  <w:tcW w:w="168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28605B07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0.08613</w:t>
                  </w:r>
                </w:p>
              </w:tc>
              <w:tc>
                <w:tcPr>
                  <w:tcW w:w="156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1390D9F6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0.779646</w:t>
                  </w:r>
                </w:p>
              </w:tc>
              <w:tc>
                <w:tcPr>
                  <w:tcW w:w="1320" w:type="dxa"/>
                  <w:gridSpan w:val="2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3706719C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6.2</w:t>
                  </w:r>
                </w:p>
              </w:tc>
              <w:tc>
                <w:tcPr>
                  <w:tcW w:w="1320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0D412CD7" w14:textId="77777777" w:rsidR="006C4E8D" w:rsidRDefault="006C4E8D" w:rsidP="006C4E8D">
                  <w:pPr>
                    <w:adjustRightInd w:val="0"/>
                    <w:jc w:val="right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6.18312667</w:t>
                  </w:r>
                </w:p>
              </w:tc>
            </w:tr>
            <w:tr w:rsidR="006C4E8D" w14:paraId="172B70FA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15240" w:type="dxa"/>
                  <w:gridSpan w:val="11"/>
                  <w:tcBorders>
                    <w:top w:val="single" w:sz="6" w:space="0" w:color="auto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7FB328A6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 xml:space="preserve">Примечания: 1. В колонке 9: "M" - выброс </w:t>
                  </w:r>
                  <w:proofErr w:type="spellStart"/>
                  <w:proofErr w:type="gram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ЗВ,т</w:t>
                  </w:r>
                  <w:proofErr w:type="spellEnd"/>
                  <w:proofErr w:type="gramEnd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 xml:space="preserve">/год; "ПДК" - </w:t>
                  </w:r>
                  <w:proofErr w:type="spell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ПДКс.с</w:t>
                  </w:r>
                  <w:proofErr w:type="spellEnd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 xml:space="preserve">. или (при отсутствии </w:t>
                  </w:r>
                  <w:proofErr w:type="spell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ПДКс.с</w:t>
                  </w:r>
                  <w:proofErr w:type="spellEnd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 xml:space="preserve">.) </w:t>
                  </w:r>
                  <w:proofErr w:type="spell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ПДКм.р</w:t>
                  </w:r>
                  <w:proofErr w:type="spellEnd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. или (при отсутствии</w:t>
                  </w:r>
                </w:p>
              </w:tc>
            </w:tr>
            <w:tr w:rsidR="006C4E8D" w14:paraId="43245297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15240" w:type="dxa"/>
                  <w:gridSpan w:val="11"/>
                  <w:tcBorders>
                    <w:top w:val="nil"/>
                    <w:left w:val="single" w:sz="6" w:space="0" w:color="auto"/>
                    <w:bottom w:val="nil"/>
                    <w:right w:val="single" w:sz="6" w:space="0" w:color="auto"/>
                  </w:tcBorders>
                </w:tcPr>
                <w:p w14:paraId="7899E648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ПДКм.р</w:t>
                  </w:r>
                  <w:proofErr w:type="spellEnd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 xml:space="preserve">.) </w:t>
                  </w:r>
                  <w:proofErr w:type="spellStart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ОБУВ;"a</w:t>
                  </w:r>
                  <w:proofErr w:type="spellEnd"/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" - константа, зависящая от класса опасности ЗВ</w:t>
                  </w:r>
                </w:p>
              </w:tc>
            </w:tr>
            <w:tr w:rsidR="006C4E8D" w14:paraId="7015BF44" w14:textId="77777777" w:rsidTr="000B46A7">
              <w:tblPrEx>
                <w:tblCellMar>
                  <w:left w:w="30" w:type="dxa"/>
                  <w:right w:w="30" w:type="dxa"/>
                </w:tblCellMar>
              </w:tblPrEx>
              <w:tc>
                <w:tcPr>
                  <w:tcW w:w="15240" w:type="dxa"/>
                  <w:gridSpan w:val="11"/>
                  <w:tcBorders>
                    <w:top w:val="nil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</w:tcPr>
                <w:p w14:paraId="63813D33" w14:textId="77777777" w:rsidR="006C4E8D" w:rsidRDefault="006C4E8D" w:rsidP="006C4E8D">
                  <w:pPr>
                    <w:adjustRightInd w:val="0"/>
                    <w:rPr>
                      <w:rFonts w:ascii="Courier New" w:hAnsi="Courier New" w:cs="Courier New"/>
                      <w:sz w:val="20"/>
                      <w:szCs w:val="20"/>
                    </w:rPr>
                  </w:pPr>
                  <w:r>
                    <w:rPr>
                      <w:rFonts w:ascii="Courier New" w:hAnsi="Courier New" w:cs="Courier New"/>
                      <w:sz w:val="20"/>
                      <w:szCs w:val="20"/>
                    </w:rPr>
                    <w:t>2. Способ сортировки: по возрастанию кода ЗВ (колонка 1)</w:t>
                  </w:r>
                </w:p>
              </w:tc>
            </w:tr>
          </w:tbl>
          <w:p w14:paraId="0D578992" w14:textId="77777777" w:rsidR="006C4E8D" w:rsidRDefault="006C4E8D" w:rsidP="006C4E8D"/>
          <w:p w14:paraId="568726F4" w14:textId="3A08D9D6" w:rsidR="00A57302" w:rsidRDefault="00A57302" w:rsidP="00A57302"/>
          <w:p w14:paraId="0099C18F" w14:textId="25A3441F" w:rsidR="004B789A" w:rsidRDefault="004B789A" w:rsidP="00A57302"/>
          <w:p w14:paraId="03792372" w14:textId="595184A6" w:rsidR="004B789A" w:rsidRDefault="004B789A" w:rsidP="00A57302"/>
          <w:p w14:paraId="275AA74A" w14:textId="5BD08EE8" w:rsidR="004B789A" w:rsidRDefault="004B789A" w:rsidP="00A57302"/>
          <w:p w14:paraId="6B074FFE" w14:textId="1294AAD4" w:rsidR="004B789A" w:rsidRDefault="004B789A" w:rsidP="00A57302"/>
          <w:p w14:paraId="6C6A3BB0" w14:textId="4280C360" w:rsidR="004B789A" w:rsidRDefault="004B789A" w:rsidP="00A57302"/>
          <w:p w14:paraId="60D41E34" w14:textId="4497930C" w:rsidR="004B789A" w:rsidRDefault="004B789A" w:rsidP="00A57302"/>
          <w:p w14:paraId="05F10B41" w14:textId="0B497291" w:rsidR="004B789A" w:rsidRDefault="004B789A" w:rsidP="00A57302"/>
          <w:p w14:paraId="1BBCCFC3" w14:textId="357B3053" w:rsidR="004B789A" w:rsidRDefault="004B789A" w:rsidP="00A57302"/>
          <w:p w14:paraId="0125750D" w14:textId="77777777" w:rsidR="004B789A" w:rsidRDefault="004B789A" w:rsidP="00A57302"/>
          <w:p w14:paraId="7EA7BCDB" w14:textId="3B8DC0E9" w:rsidR="00F67A43" w:rsidRDefault="00F67A43" w:rsidP="001768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13B13B9" w14:textId="77777777" w:rsidR="00F67A43" w:rsidRDefault="00F67A43" w:rsidP="004B789A">
      <w:pPr>
        <w:tabs>
          <w:tab w:val="left" w:pos="1327"/>
          <w:tab w:val="left" w:pos="14169"/>
        </w:tabs>
        <w:spacing w:before="84"/>
        <w:rPr>
          <w:rFonts w:ascii="Courier New" w:hAnsi="Courier New"/>
          <w:sz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920"/>
        <w:gridCol w:w="600"/>
        <w:gridCol w:w="720"/>
        <w:gridCol w:w="2160"/>
        <w:gridCol w:w="480"/>
        <w:gridCol w:w="600"/>
        <w:gridCol w:w="720"/>
        <w:gridCol w:w="720"/>
        <w:gridCol w:w="720"/>
        <w:gridCol w:w="1440"/>
        <w:gridCol w:w="840"/>
        <w:gridCol w:w="1080"/>
        <w:gridCol w:w="960"/>
        <w:gridCol w:w="1200"/>
      </w:tblGrid>
      <w:tr w:rsidR="004B789A" w14:paraId="71EF0290" w14:textId="77777777" w:rsidTr="000B46A7">
        <w:tc>
          <w:tcPr>
            <w:tcW w:w="1512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150813D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ЭРА v2.0   </w:t>
            </w:r>
          </w:p>
        </w:tc>
      </w:tr>
      <w:tr w:rsidR="004B789A" w14:paraId="7FCF3F8A" w14:textId="77777777" w:rsidTr="000B46A7">
        <w:tc>
          <w:tcPr>
            <w:tcW w:w="1512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79424EA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Параметры выбросов загрязняющих веществ в атмосферу</w:t>
            </w:r>
          </w:p>
        </w:tc>
      </w:tr>
      <w:tr w:rsidR="004B789A" w14:paraId="52FADB43" w14:textId="77777777" w:rsidTr="000B46A7">
        <w:tc>
          <w:tcPr>
            <w:tcW w:w="1512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4CC5953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 горных работ поваренной соли</w:t>
            </w:r>
          </w:p>
        </w:tc>
      </w:tr>
      <w:tr w:rsidR="004B789A" w14:paraId="4B340F26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BA899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3CF6B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D19F6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Источники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DBF7F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Число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C5CE78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8ED3D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Чис</w:t>
            </w:r>
            <w:proofErr w:type="spellEnd"/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60ED7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81CCD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9BFDD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66019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</w:t>
            </w: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газовозд.смеси</w:t>
            </w:r>
            <w:proofErr w:type="spellEnd"/>
            <w:proofErr w:type="gramEnd"/>
          </w:p>
        </w:tc>
        <w:tc>
          <w:tcPr>
            <w:tcW w:w="32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58BC14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источника</w:t>
            </w:r>
          </w:p>
        </w:tc>
      </w:tr>
      <w:tr w:rsidR="004B789A" w14:paraId="4F6FA681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6146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86C1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841B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DF7A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часов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18F6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 выброса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7AAA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ло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9A32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4DFA5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4739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2451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на выходе из </w:t>
            </w: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ист.выброса</w:t>
            </w:r>
            <w:proofErr w:type="spellEnd"/>
            <w:proofErr w:type="gramEnd"/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2464C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карте-схеме, м</w:t>
            </w:r>
          </w:p>
        </w:tc>
      </w:tr>
      <w:tr w:rsidR="004B789A" w14:paraId="2E142A9D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374F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BC46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9BF7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3063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2E2B7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вредных веществ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08C2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D8FC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2B14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873D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A0168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8C3D2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66ED4095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38A2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7A7B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A4ED4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F071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EC7CD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ты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3FF4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43D2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AC12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0FA0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4473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трубы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DDC8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ско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314E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 на 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65357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тем-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7ED8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точечного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FFB0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2-го кон</w:t>
            </w:r>
          </w:p>
        </w:tc>
      </w:tr>
      <w:tr w:rsidR="004B789A" w14:paraId="3C516391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391A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6D73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AE08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5420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331AE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5B4F5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BDF3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E198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5B82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6191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D634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рость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7093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трубу, м3/с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95C1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пер.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DF75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/1-го конца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634B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/длина, ш</w:t>
            </w:r>
          </w:p>
        </w:tc>
      </w:tr>
      <w:tr w:rsidR="004B789A" w14:paraId="2175E31D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57AB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2359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EE40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DE7C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0DECE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0833D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7A57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4564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F69B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са,м</w:t>
            </w:r>
            <w:proofErr w:type="spellEnd"/>
            <w:proofErr w:type="gram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67B3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318D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C10B8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FA5A48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6442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/центра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1C81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площадн</w:t>
            </w:r>
            <w:proofErr w:type="spellEnd"/>
          </w:p>
        </w:tc>
      </w:tr>
      <w:tr w:rsidR="004B789A" w14:paraId="2C575616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6915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1E31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0A25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0F96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C28A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F5DE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2A10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8DDF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824B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4A3F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2483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A376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B81A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A59A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источника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E686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источни</w:t>
            </w:r>
            <w:proofErr w:type="spellEnd"/>
          </w:p>
        </w:tc>
      </w:tr>
      <w:tr w:rsidR="004B789A" w14:paraId="158D8419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E65B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090D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0876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66BD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38AD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155D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79BE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4FBF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2B66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C637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F874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4414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8D58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754D4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21ECF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40BCCF77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1172E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2984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48E62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B385B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1DCC3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305B3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28CCE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4AD93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7D305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B5178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549BA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E3B73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9CF7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98F16D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72E3B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9622AA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X2</w:t>
            </w:r>
          </w:p>
        </w:tc>
      </w:tr>
      <w:tr w:rsidR="004B789A" w14:paraId="70406B1E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6FDDCD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9CC596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54C33E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2DA64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11295D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6C9227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2FB2F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F09A0D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5297AC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918F1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2BCEA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A4DB2E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931C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67BE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7B2B24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32C87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</w:tr>
      <w:tr w:rsidR="004B789A" w14:paraId="76E919C3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5A567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B3AA6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9C506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вскрышные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C4B73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B4826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FAAA3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неорганизованный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5FE34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A0087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70C07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94D19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39CD2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7FFA3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AF719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A584A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DDAEA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818C1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</w:tr>
      <w:tr w:rsidR="004B789A" w14:paraId="3ADA07B3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E36E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C95C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AE20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работы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E5EF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D1E1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735D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92D6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FC06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41BA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5F4B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AE86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2871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4743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C12B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6C60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8DD2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525A06F4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63DA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7675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529C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вскрышные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FE28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3045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AD55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A8E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A279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CBF5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3CE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A8BB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F78C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916B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9AC6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77BD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650E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24F69DC3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C9AD7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0542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8E5D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работы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606D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1B74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20A9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C57C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07E3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6761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E45F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483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5C7D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F623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8725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62AB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1D5D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795EC9E2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EFBD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00AD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CF2F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18FD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75DE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B49D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D1A9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2105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A7CC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1B29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D0B9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29DA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7354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30F2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90D6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4182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497BC679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3D4C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6522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B3C3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13EA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E5E0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8CFB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63FC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AA55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5DCD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5DCA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FB80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2F26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B274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F776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5BB9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A304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3DCE034C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9FB4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8CAA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31A9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F2BD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1473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61C1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F812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AB23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4149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7B80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CECF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ABD0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3A45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3964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946D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045A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63271951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1415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4926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2480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добычные работы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2D62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DFE7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8F25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неорганизованный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5501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E587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4024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92B9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A6E7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BA11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EF5F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F216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91655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A0DF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</w:tr>
      <w:tr w:rsidR="004B789A" w14:paraId="17C8A20E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32F0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05AB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4EE6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солекомбайн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BC48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F75B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2CA7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CFAF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3914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8D3D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4B04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BAE2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4A22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E5EE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CAE5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956A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E726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3995856A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DC0A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406F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C95E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добычные работы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F02F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1FEA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3DBC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2821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4661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D8F1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7668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54EF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23DC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9E1F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EFB0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01E4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60CC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14C5BB2C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BF9C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AA2C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2C74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2025-2027гг.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4416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E700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D75D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DBD9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06FC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CF82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9393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4407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A83B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AE6B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26E1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5962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3E72C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4D0DD916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A450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6E04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7E41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участок добычи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6C7F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35E3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2143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F1AB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18F7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8A05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B1B1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B2F2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BBC6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8D80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5298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668A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A5F7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1B1DA712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DEDF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E254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999E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соли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2A6F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BF61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BEE0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8369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274A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2F16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4E7F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3FB3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9834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E6F9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BFF8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6815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C88E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7CF16742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F0F2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4BB5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485C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добычные работы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DB9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4D46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4458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B75E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5F09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A842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C9CB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4FC8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7F3D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39A6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6A2C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F8BD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40E3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3C1745AC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1339A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986E8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D3F75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2028г. 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C5CD4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620DF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E946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4FD47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9690A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39269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89943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0714E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B9105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B3FB0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B2CC5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56A67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3CC9D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3D89CCB" w14:textId="77777777" w:rsidR="004B789A" w:rsidRDefault="004B789A" w:rsidP="004B789A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200"/>
        <w:gridCol w:w="1200"/>
        <w:gridCol w:w="600"/>
        <w:gridCol w:w="2640"/>
        <w:gridCol w:w="1440"/>
        <w:gridCol w:w="1440"/>
        <w:gridCol w:w="1560"/>
        <w:gridCol w:w="600"/>
      </w:tblGrid>
      <w:tr w:rsidR="004B789A" w14:paraId="1A71B801" w14:textId="77777777" w:rsidTr="000B46A7">
        <w:tc>
          <w:tcPr>
            <w:tcW w:w="1356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03F24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4B789A" w14:paraId="574EF55B" w14:textId="77777777" w:rsidTr="000B46A7">
        <w:tc>
          <w:tcPr>
            <w:tcW w:w="1356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7ACB2AB" w14:textId="4507E1CA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расчета на 202</w:t>
            </w:r>
            <w:r w:rsidR="002008C5">
              <w:rPr>
                <w:rFonts w:ascii="Courier New" w:hAnsi="Courier New" w:cs="Courier New"/>
                <w:sz w:val="20"/>
                <w:szCs w:val="20"/>
              </w:rPr>
              <w:t>5</w:t>
            </w:r>
            <w:r>
              <w:rPr>
                <w:rFonts w:ascii="Courier New" w:hAnsi="Courier New" w:cs="Courier New"/>
                <w:sz w:val="20"/>
                <w:szCs w:val="20"/>
              </w:rPr>
              <w:t xml:space="preserve"> год</w:t>
            </w:r>
          </w:p>
        </w:tc>
      </w:tr>
      <w:tr w:rsidR="004B789A" w14:paraId="77242429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27767C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F91F09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28414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5D5D05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Средняя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C657F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288B3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4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70E46A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Выбросы загрязняющих веществ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F79BE3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09C951C4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C2AC9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23E74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газоочистных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2D56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котор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10A5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эксплуат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74BA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CD4205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44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6A8E30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D8F24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769E633A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527F15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208EA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установок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CF35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производ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12873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9B2A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ще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843BC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B2F47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1A889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B5F6C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868E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423B14F8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1901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ца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0E0E0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 мероприятий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FBF2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г-очистка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5037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31DA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5BB0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4E53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96724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6777E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2E51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4B789A" w14:paraId="0F76CBAB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04CB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ирина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C6537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сокращению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3F3A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к-т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8281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max.степ</w:t>
            </w:r>
            <w:proofErr w:type="spellEnd"/>
            <w:proofErr w:type="gram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5BD1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3D59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5476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6D4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9E01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674A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4B789A" w14:paraId="44DF912D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0292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ого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78253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выбросов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F9D1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газоо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-й 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A6DC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очистки%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2066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D074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CB81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EEB8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F45A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10CA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4B789A" w14:paraId="59DB88A7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146C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4716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EFF4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3A9C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5C5A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BBF7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D8D2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DD9B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6A15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9631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4B789A" w14:paraId="790A54AF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64EF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FA9C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1078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B279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A289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3075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C4A3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8557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340C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99D0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ПДВ</w:t>
            </w:r>
          </w:p>
        </w:tc>
      </w:tr>
      <w:tr w:rsidR="004B789A" w14:paraId="5A3D21C7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5FB10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17A307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D60795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ED8FE9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B69AA3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57338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5FE953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8712F6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EF19F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C323B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25CBF847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45BF75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CEE87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B9B5FC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8775C3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BDA549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7ACD7E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2A2ACD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8ADA5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A9578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74E04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4B789A" w14:paraId="143591CA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008D6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40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3D07C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5F231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D2417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261B8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FA740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4187D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0.03195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05C48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52804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103E6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43AA1D9F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6AC9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86EF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56CC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A8B3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BD26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3012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FD8D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E4EE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5C07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6940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4BA38945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F3C5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BD9A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9F77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69C1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F09B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5099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D208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6740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DE9D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0.00741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19B6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75B8D32D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078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B189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A1C5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DE8C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81CD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0328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667C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(593)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8F03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3AE5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51DD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0.003864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5DAD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0A9FB90F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A4F3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E0A8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5FE0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F6CD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E8E0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C79C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(526)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917E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67A0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4C74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0.00883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D82C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369FC750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B2C1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8798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B08D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EB6A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23EB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D041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1D73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B41E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C601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0.0846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E062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6D50390B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E0F2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8CCE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A4D9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F0A7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27AE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2732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20F2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Керосин (660*)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BB16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0.00956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136F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5D82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0.01362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21BC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73D35B6F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94B1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2810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BE06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D800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4680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6A65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неорганическая: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7FF0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F2B2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628F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0.002246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E6A5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6B0A2127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7A69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EACA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316B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AD78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B0B3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B220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70-20% двуокиси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4BAD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167B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55AA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3C42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5B300E89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6CC7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E5E9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EFE8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8363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4073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6785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(шамот,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4736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B4A2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85BA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143B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360CE985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A810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59D0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6C09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6EB4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C996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6988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65A2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D14E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6FAF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6BFE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70DD708C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75CA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B05A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4C95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CB0C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66F2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3E3B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2EF0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953F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6CB9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E891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6E698B26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3921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921B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EAEA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F730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D4B5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FC9A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7FA7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159B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A8B5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FFFE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0777DF9E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C142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E3D5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4014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1F65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4DAA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5DB9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6FBD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9215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1724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90B6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47C3AFC6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A586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E8DD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40E7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C3FF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E411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4EEB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5F17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E258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33D3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0E45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1CA32183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B092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C2A2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9674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C754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BCDC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232D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5635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1809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DDA5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F41F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283EF767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9649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427E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BB43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D800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4F1B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9F8A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4420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6FFC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0712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2C86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584403E8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5F80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99EB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B328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DCFD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B356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DC45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2B98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3CA5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6D0E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8676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4A4B0F26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6B02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1807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A586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F4FD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61FA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926E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(503)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55E1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7050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8964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9756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72C8E173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0FDE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912E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72A8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6FAC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02CB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0152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042B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Натрий хлорид (422)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B74D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D3AB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2283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0.795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DA67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069F64F1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DE30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B4CE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1E6B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D38D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BB1E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4E48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FE15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3A4D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7795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7B38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778CBDD9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020A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296B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CCCB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640F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78F0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637E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BCCF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3328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5C56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3BE6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2479F176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C29D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DE84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40D0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3E83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F207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B42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4E8C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1EA8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E787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0.003315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0FF2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719DCB2F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0F15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8712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99C1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5FDB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41E4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0328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9F20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(593)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753A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12EB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9344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6C0C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16E925BA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8BBD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A109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AB47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A03A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A45D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69A8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(526)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3212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0.00826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CD06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2FDF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0.00372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4E53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6A4C55E5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9086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3CA8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D93F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1DB9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23BE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0ACB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DB65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0.1012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A63E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8806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0.04555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281D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445ADB92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8819E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5628A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626CE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F9AD4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78FC7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2732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7B521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Керосин (660*)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0991A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2678B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F18FF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0.00734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2C08C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CA638DE" w14:textId="77777777" w:rsidR="004B789A" w:rsidRDefault="004B789A" w:rsidP="004B789A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920"/>
        <w:gridCol w:w="600"/>
        <w:gridCol w:w="720"/>
        <w:gridCol w:w="2160"/>
        <w:gridCol w:w="480"/>
        <w:gridCol w:w="600"/>
        <w:gridCol w:w="720"/>
        <w:gridCol w:w="720"/>
        <w:gridCol w:w="720"/>
        <w:gridCol w:w="1440"/>
        <w:gridCol w:w="840"/>
        <w:gridCol w:w="1080"/>
        <w:gridCol w:w="960"/>
        <w:gridCol w:w="1080"/>
      </w:tblGrid>
      <w:tr w:rsidR="004B789A" w14:paraId="245EC66E" w14:textId="77777777" w:rsidTr="000B46A7">
        <w:tc>
          <w:tcPr>
            <w:tcW w:w="1500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3FE08BC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 xml:space="preserve">ЭРА v2.0   </w:t>
            </w:r>
          </w:p>
        </w:tc>
      </w:tr>
      <w:tr w:rsidR="004B789A" w14:paraId="0E179785" w14:textId="77777777" w:rsidTr="000B46A7">
        <w:tc>
          <w:tcPr>
            <w:tcW w:w="1500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62EF36D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выбросов загрязняющих веществ в атмосферу</w:t>
            </w:r>
          </w:p>
        </w:tc>
      </w:tr>
      <w:tr w:rsidR="004B789A" w14:paraId="75368386" w14:textId="77777777" w:rsidTr="000B46A7">
        <w:tc>
          <w:tcPr>
            <w:tcW w:w="1500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3A1C92B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5FE30F20" w14:textId="77777777" w:rsidTr="000B46A7">
        <w:tc>
          <w:tcPr>
            <w:tcW w:w="1500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4760993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 горных работ поваренной соли</w:t>
            </w:r>
          </w:p>
        </w:tc>
      </w:tr>
      <w:tr w:rsidR="004B789A" w14:paraId="4FBEC6FD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C81C4A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F1F84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FB5BA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7BA844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F310BE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D63346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79CDC9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D86B30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95021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7E8E57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2772DA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6DE777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55AB0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8E1910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642A2C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B285AC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</w:tr>
      <w:tr w:rsidR="004B789A" w14:paraId="4D1E221F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E4B7E4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6F99D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6CC7A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добычи соли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3464F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12A8B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DEF21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F9F0A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9265E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5D097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41084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E8454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B7277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72A6B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71F50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D1B26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B627B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0CF0BF17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FD12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7D9D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C5BE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транспортные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D939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4D5D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B561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неорганизованный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1AB4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4D29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F677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1D33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0D6C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D26A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0A6A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5B07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01C6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F4ED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</w:tr>
      <w:tr w:rsidR="004B789A" w14:paraId="14FC9626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F8A2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C4E2B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AAF2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работы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DF36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FDC3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0C28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2F7D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A4A8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8B2B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DFD3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8DB4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250D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464E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0DEF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6A82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D0A9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76029543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8DCB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8492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B461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BDF6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65B7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FD76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71E7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9E20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1E69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6F3F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AE3F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73C6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57A4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0286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A6C2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4F11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5749B128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5204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518A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F304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C18C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FE70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EFC1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9E48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2127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C762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E15E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B274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F431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C75F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70EB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CC8A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B0C7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11D02C1D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E1E6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12B3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38FA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A0B9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BCCF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203A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3102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FBD5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008F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52C2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B72A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ABAD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E0D0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7110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5E01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286F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590F3711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9168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2D3A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F4D0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A831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3239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9C88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E4B0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1304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4BF8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43AF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6F3E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849B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0AA4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1337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15BF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256F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68584C58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0724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BCA6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FCFD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64F6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07DB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33C1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4B55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EA96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658A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3858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7B41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39FF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D35A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1115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38BE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BE1F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39474A66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5ABB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9DDA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93CC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F0A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96BD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B1F4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AB5A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8054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09DA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C4C5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8413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B0F5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811B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D3BA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748A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B1E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18BE6697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E0B7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B8B7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2DC3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горнокапитальны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68DB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82CC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AB31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неорганизованный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49F2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A0D9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8D1D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8145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E0BCD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8AA1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314F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8404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73AB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349A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</w:tr>
      <w:tr w:rsidR="004B789A" w14:paraId="0C292C46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2622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D68C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AAED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е работы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1EED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51A5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0E3F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6121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1896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1D87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B0E9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BDF9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A62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C218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E049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2ED9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0D64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026B0BEA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4420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62D7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BBC3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FB55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B8E2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99B6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B967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7F0C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BE55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9400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9F9B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E1C5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282F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7D2A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9AAC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9B17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0AB802FE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4BB0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76C5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3EE9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4FE6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0B6A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CA4B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7340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4CC7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3A5D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F5D4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9B9E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E396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CCD6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0CFF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737F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B7EB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64D3F829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7856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5333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B397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8A50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0081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3083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EDFB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AA44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E69B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9F3B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848F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310A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1CA7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189E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5409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C6FA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5C5C658C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43A6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13E6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4167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DADD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3D5B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9E26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F9A5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06D9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93B6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8E0D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7878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8236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432C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44B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2692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84E3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7C5A25D2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08B1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5036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FEDD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43B2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D3BA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6474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8CE3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B53D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C4CB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84B7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200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0295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E0FE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4AD9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54FC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1724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146FFE8D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69D82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7565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D75A1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A6DC3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B4A5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3F474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9DD1D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892D8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A3917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0F854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77C2F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803C7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9CE2A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AEC08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1DFCC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77151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78524BE" w14:textId="77777777" w:rsidR="004B789A" w:rsidRDefault="004B789A" w:rsidP="004B789A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200"/>
        <w:gridCol w:w="1200"/>
        <w:gridCol w:w="600"/>
        <w:gridCol w:w="2640"/>
        <w:gridCol w:w="1440"/>
        <w:gridCol w:w="1440"/>
        <w:gridCol w:w="1560"/>
        <w:gridCol w:w="600"/>
      </w:tblGrid>
      <w:tr w:rsidR="004B789A" w14:paraId="457517C4" w14:textId="77777777" w:rsidTr="000B46A7">
        <w:tc>
          <w:tcPr>
            <w:tcW w:w="1356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DF455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4B789A" w14:paraId="61CDDB47" w14:textId="77777777" w:rsidTr="000B46A7">
        <w:tc>
          <w:tcPr>
            <w:tcW w:w="1356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81D9445" w14:textId="0245E1F4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расчета на 202</w:t>
            </w:r>
            <w:r w:rsidR="002008C5">
              <w:rPr>
                <w:rFonts w:ascii="Courier New" w:hAnsi="Courier New" w:cs="Courier New"/>
                <w:sz w:val="20"/>
                <w:szCs w:val="20"/>
              </w:rPr>
              <w:t>5</w:t>
            </w:r>
            <w:r>
              <w:rPr>
                <w:rFonts w:ascii="Courier New" w:hAnsi="Courier New" w:cs="Courier New"/>
                <w:sz w:val="20"/>
                <w:szCs w:val="20"/>
              </w:rPr>
              <w:t xml:space="preserve"> год</w:t>
            </w:r>
          </w:p>
        </w:tc>
      </w:tr>
      <w:tr w:rsidR="004B789A" w14:paraId="1D5FA86D" w14:textId="77777777" w:rsidTr="000B46A7">
        <w:tc>
          <w:tcPr>
            <w:tcW w:w="1356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162262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529A2AC1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CD1EC8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22DFE8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F4ADDC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BE9DF3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BE42A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0EDBAC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0E56BD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2250E0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856E67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E934C5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4B789A" w14:paraId="7C874AE7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6708F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D12B8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7EB9EC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AF6633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F0C01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052AA9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42711C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F9FF3D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C18640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481CD8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5C0DF027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1883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3690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1945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513F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AD6D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0210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1366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20F1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9221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CE22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4A1A278D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2E24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0B7E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B220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4767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0FDC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5B47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9BB0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A094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22EE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D11A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5C4BEC89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C32C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5AF8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A90D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3BC6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ED67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75FE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75A1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711B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FAE1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0.003315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57D1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24857C61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E2B2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B03F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2D69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E645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C84D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0328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13C7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(593)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A886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1026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73CC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2AF8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5099DEA0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16C0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9493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B921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F2EA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EE8BE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79C35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(526)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85AD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0.00826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2C43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DB25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0.00372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091E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44F9186D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E713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9798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8459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2EDB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D42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9AE9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CCF4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0.1012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95FA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7DA6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0.04555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316A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50C69C97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AEEE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CF86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350E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2951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D720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2732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C9A5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Керосин (660*)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9B1A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045F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9758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0.00734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E1FC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1728E2BE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231A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6F97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CBCA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CAA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257E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2A82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неорганическая: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9062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E6C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858D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5870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03210C5C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F616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85FB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DE62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214E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862A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E0D1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70-20% двуокиси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821F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AC91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0FCC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D2E9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2EE61C2E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3CD1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EACA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2970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8B3E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A358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5487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(шамот,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B2E0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12F4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FE9A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34EE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214E4834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3CFA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2035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64FD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17FB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D411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6A5E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7A8F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A1D5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3839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B350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0EE9C3C7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4B3A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BFEE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FC95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B5F5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4DBC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F447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282C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F648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F97C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DD7B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5EB67D3F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86E8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5049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DDCA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6338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2B10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F541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975F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FFB8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1E9C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2287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17F5A606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FBFF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3432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4681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A1F4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F00B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A89F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B0E9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B6C2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00D8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397D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3EA0B18D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EE92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3671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7BD9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1460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7BA1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B6F8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37AF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0600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06C0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CCB5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0E6EA8D0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840D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D6BE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13BE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5107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4D05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954C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702F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A2E1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769E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656D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23BC48FB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EEF3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B8E3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B6BC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3B4E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FA71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9AE1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7892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64B7B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8C39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3749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3CA9D34E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8784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B5DB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6FD1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90DE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69AD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E771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B1FC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F8D4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CC0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B97C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2EC83F31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C2B6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A06F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A88A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839D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0C80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667D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(503)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B99D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8F5E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DF53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3DF3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3543D5A9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D035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5A72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948E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E63F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DD9D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B2FA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EE63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2A4B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51CE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2946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3366A902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88E9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3C4D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2977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873F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4864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FE05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DD97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DB4F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3C9F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89E1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5A5D0E04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E8FD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0E3F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6C27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018F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B8B3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76BC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EAC1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D303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EC45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0.003315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EC66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54369C28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F91A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4C57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70B8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198C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ECB4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0328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868F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(593)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F71D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03CF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EEDF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B5B9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320BD0B0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1899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9392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192C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9F7A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E7D1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1906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(526)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DBBC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0.00826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A6F0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24B4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0.00372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F375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08242F8F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1CAF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4A6E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835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3A7C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970F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E7EA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CBF5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0.1012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5C9D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E323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0.04555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A8A9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7E391325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12CD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2B85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6689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6A51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9684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2732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374A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Керосин (660*)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E9E9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770C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E912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0.00734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30A9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6D48A535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074A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8924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04C4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B89F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80BA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4512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неорганическая: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AEBB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1801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B6CE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D105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69E93E8B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6C6A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0042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C464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1D4A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8255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C910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70-20% двуокиси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4BC5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B418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DE10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E0B6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6E735372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1548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5A14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9FF6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7287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8639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0F26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(шамот,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FD29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F237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0EEB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3A66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216E8A3D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525B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3B2B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C184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B668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193EF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1F94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4E75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AF60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E329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73A2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06E365E6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A161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F02B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9134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680D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961F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1155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D13D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FA38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2671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A85F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40CA67A9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8EF8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94EF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6C2B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93C7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1E52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17C1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22D3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C521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548E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A304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0FEC77A6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798D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F066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6AF1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C8966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E76A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A0BC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3A75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795B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7508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9ADC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09B1DEB2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D24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EBA3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C00D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91EE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38C3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6DCF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7D88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B9DD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354A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2E40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7CC1AF2E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90E7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C8D6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8F95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1700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3304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F0F8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430D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2B72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8D6D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6CC2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0007462B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6A637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76612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9493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F9AF9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D24F6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3D25E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E479B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1F51E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95E9A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308FB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21B8071" w14:textId="77777777" w:rsidR="004B789A" w:rsidRDefault="004B789A" w:rsidP="004B789A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920"/>
        <w:gridCol w:w="600"/>
        <w:gridCol w:w="720"/>
        <w:gridCol w:w="2160"/>
        <w:gridCol w:w="480"/>
        <w:gridCol w:w="600"/>
        <w:gridCol w:w="720"/>
        <w:gridCol w:w="720"/>
        <w:gridCol w:w="720"/>
        <w:gridCol w:w="1440"/>
        <w:gridCol w:w="840"/>
        <w:gridCol w:w="1080"/>
        <w:gridCol w:w="960"/>
        <w:gridCol w:w="1080"/>
      </w:tblGrid>
      <w:tr w:rsidR="004B789A" w14:paraId="033E8F5E" w14:textId="77777777" w:rsidTr="000B46A7">
        <w:tc>
          <w:tcPr>
            <w:tcW w:w="1500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641B37F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 xml:space="preserve">ЭРА v2.0   </w:t>
            </w:r>
          </w:p>
        </w:tc>
      </w:tr>
      <w:tr w:rsidR="004B789A" w14:paraId="5C444254" w14:textId="77777777" w:rsidTr="000B46A7">
        <w:tc>
          <w:tcPr>
            <w:tcW w:w="1500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120EC91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выбросов загрязняющих веществ в атмосферу</w:t>
            </w:r>
          </w:p>
        </w:tc>
      </w:tr>
      <w:tr w:rsidR="004B789A" w14:paraId="52A264AE" w14:textId="77777777" w:rsidTr="000B46A7">
        <w:tc>
          <w:tcPr>
            <w:tcW w:w="1500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41B1875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2319A5DA" w14:textId="77777777" w:rsidTr="000B46A7">
        <w:tc>
          <w:tcPr>
            <w:tcW w:w="1500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3AFD510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 горных работ поваренной соли</w:t>
            </w:r>
          </w:p>
        </w:tc>
      </w:tr>
      <w:tr w:rsidR="004B789A" w14:paraId="14145C3C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FC53C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27640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35D6E9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82651D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6DD36A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546717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03D88A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96F14A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B35E79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C49C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E85BCC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167387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5AFAC0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52897E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717645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D32A8D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</w:tr>
      <w:tr w:rsidR="004B789A" w14:paraId="584B5589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232AA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2960F4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794156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CC7223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435FC9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BE8F45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8AF73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3C1A08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BF7F33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7F7649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E98F30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26CE8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CEADD9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F02158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3BF9B3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E6FB8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4713BBFB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D4228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FED1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88A04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3876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F67D9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F9DFD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CC88E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6BAA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3E5C0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1AFF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99AC8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3DFF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4FE7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42534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41847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43436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254E6F8A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F672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4E3E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849F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пыление при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99CC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FA22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BBC2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неорганизованный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E212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A87B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6752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9B0B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E0C6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E27F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07EE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06E8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C32D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8269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</w:tr>
      <w:tr w:rsidR="004B789A" w14:paraId="3D052DAD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9C97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1B26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584F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движении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ABB1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8468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5CB5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5669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EC23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CC93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0F15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6873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D49D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61A7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3182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396B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8F96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6C3F860A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61B7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97BD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1343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транспорта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BCEA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4E0B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DE84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3F7A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0B88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309F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3737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0C74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9301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647D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E84D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A99A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6588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3EF74471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61AA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95D9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883C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386E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B85E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C4F3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81DE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07C8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68E8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5B2B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61E1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D9C9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D423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313CE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9268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7077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19C725C7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96A7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5E85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E2EC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5BA2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40C3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578D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9A84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A3D6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38C4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9B8F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8C90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4ABF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70DA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4C75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F590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80D6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2290662C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0F25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E1CD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6570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4797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565C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DA9E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неорганизованный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BE86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E5C1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0383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AAAD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7FD4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C4F4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94EE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3AE2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E0D8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8CBD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</w:tr>
      <w:tr w:rsidR="004B789A" w14:paraId="07700ED5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C7DE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5D6B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9EF6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погрузки соли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16D7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0AF5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473D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D4FB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7A09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9299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D19B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03A2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2C3C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C8CB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E4A6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82A2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6F05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1468A956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5BC3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1BA8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EC51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2025-2027гг.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C8FC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384A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4D49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C30C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7CAD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D427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CB1F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3400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CE08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D8E0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E823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6C33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AD34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4627A52F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4F5D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8DF2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49F2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B3EF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A62D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FA4D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446F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350A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A68E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7CD1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3133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F3F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DE8C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9140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15D3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2655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5E198000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8D45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6E66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193F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погрузки соли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684C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0D7E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A9C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D203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A032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6A2F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79EE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6BE7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65CF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A036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0F6F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FEB5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4B25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749CD131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50712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11568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3275A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2028г.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D963D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D8CBF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164CF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92EE4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BF82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FAD7C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34428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E859E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CEDE1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2B285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B87C5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86AF2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FA690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F122AEE" w14:textId="77777777" w:rsidR="004B789A" w:rsidRDefault="004B789A" w:rsidP="004B789A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200"/>
        <w:gridCol w:w="1200"/>
        <w:gridCol w:w="600"/>
        <w:gridCol w:w="2640"/>
        <w:gridCol w:w="1440"/>
        <w:gridCol w:w="1440"/>
        <w:gridCol w:w="1560"/>
        <w:gridCol w:w="600"/>
      </w:tblGrid>
      <w:tr w:rsidR="004B789A" w14:paraId="71286594" w14:textId="77777777" w:rsidTr="000B46A7">
        <w:tc>
          <w:tcPr>
            <w:tcW w:w="1356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705B61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4B789A" w14:paraId="31499762" w14:textId="77777777" w:rsidTr="000B46A7">
        <w:tc>
          <w:tcPr>
            <w:tcW w:w="1356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5CDBFF3" w14:textId="13C6C390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расчета на 202</w:t>
            </w:r>
            <w:r w:rsidR="002008C5">
              <w:rPr>
                <w:rFonts w:ascii="Courier New" w:hAnsi="Courier New" w:cs="Courier New"/>
                <w:sz w:val="20"/>
                <w:szCs w:val="20"/>
              </w:rPr>
              <w:t>5</w:t>
            </w:r>
            <w:r>
              <w:rPr>
                <w:rFonts w:ascii="Courier New" w:hAnsi="Courier New" w:cs="Courier New"/>
                <w:sz w:val="20"/>
                <w:szCs w:val="20"/>
              </w:rPr>
              <w:t xml:space="preserve"> год</w:t>
            </w:r>
          </w:p>
        </w:tc>
      </w:tr>
      <w:tr w:rsidR="004B789A" w14:paraId="6A19D9A3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4156BA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A90C64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4D24AE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85049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0D3B5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A969F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52226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FDEFA8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DFC2C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40B984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4B789A" w14:paraId="3F21B78C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BF3680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9AC91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21ED59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9B2F5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33B46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B5C82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CBF38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9815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F2D80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55F84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6888D961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B38D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09F2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61EC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7144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0CD4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07B4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(503)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5519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8EE8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423A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8EA1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05F36FB3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84F7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D009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C667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3B34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09E2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01A5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F28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B72C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FCDB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36B2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5D2A4373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0CB0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A348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CBB4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8CBF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669C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59C7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1380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F75D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827A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5D8C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490A9040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A87F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EEBD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B750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524B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D9F5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7F02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3FC2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C452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671E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0.003315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C078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157C56F8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CD3E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9E09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8F57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E9BF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15D2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0328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014B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(593)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6642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CF93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0C28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3032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2A2C4AC4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1284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42BB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E4DE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017E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293A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6214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(526)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6F3C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0.00826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2534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2E4E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0.00372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343C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2C143E0A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D110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217F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F7A2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E6E0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FFB6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C77B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A2E8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0.1012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8CD8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1D35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0.04555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590E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74B0BF78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CDCE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43B0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9479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C7A1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3D51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2732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2910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Керосин (660*)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2597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EEC3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9E15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0.00734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67FC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4258BC79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E580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4D57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F3CC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AAD3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4603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CD9A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неорганическая: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6BF2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0DD3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365E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9A12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751E38F0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33D4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3C0E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B9F5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D264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2187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10FD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70-20% двуокиси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A05D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E2B2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A0CD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AC11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0335A636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B482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AADB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656B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A58A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860F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C396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(шамот,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2BFD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6876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459C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4C9F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0BCCAE1A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61B0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83C0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3D0E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116A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E665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8426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8A23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308C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5292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90CC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6A2E5156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FD3B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9FD2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0B92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CB32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308F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C8F9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CE70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89FE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A89D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7477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67F9C95E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342A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510EE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4C47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3388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C0DE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D0FD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546D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B14C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9B18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C2C3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25E43B72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F179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963D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7CA0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D6A4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3A89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7B7E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69C8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F430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A490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0F00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47164C9D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9392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2D54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DCB0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2C68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5F92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5745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DEA0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7EB0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F64C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8D5F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68A4F821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5FD9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F51B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FBA7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15C4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D924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1145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54A8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A0F5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B554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2272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5699477D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FF89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049D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E860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916E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0A3F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FF55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472B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2657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C92C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B2E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652A7D21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879E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85CB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8D5B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C423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45B2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9724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1235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4D66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32B6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4E88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4142A18C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F4A4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095B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BD80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C7DB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0574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24C8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(503)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E1D2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01EC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A97E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3702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3770A6F7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C4AB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BBDB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A619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E893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3C98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0152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6BD6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Натрий хлорид (422)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DBB5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9C48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5AF3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0.795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0671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538EEDA2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22CF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4EF4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B688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4F94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AE4A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3347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1540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0BE3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D6C7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6E51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226AEB9F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F30B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C1C7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DE2F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90BC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668AC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766F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6B83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5508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EEFE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67F3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1C698C91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E04A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58F5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84B6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0951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5617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8C34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9869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C2C7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379A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E9EA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562749C9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261F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5A2B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019B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7C6D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410E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85B5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5A72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B192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0C2A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B0E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50E18F4B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4682E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17C9E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AA814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2E8E7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1CF10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578C8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B81CD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367A1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F650A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809BB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84320B6" w14:textId="77777777" w:rsidR="004B789A" w:rsidRDefault="004B789A" w:rsidP="004B789A"/>
    <w:p w14:paraId="424AD89C" w14:textId="77777777" w:rsidR="004B789A" w:rsidRDefault="004B789A" w:rsidP="004B789A">
      <w:pPr>
        <w:pStyle w:val="a3"/>
        <w:spacing w:before="80"/>
        <w:ind w:right="105"/>
        <w:jc w:val="right"/>
      </w:pPr>
    </w:p>
    <w:p w14:paraId="4C64A121" w14:textId="77777777" w:rsidR="004B789A" w:rsidRDefault="004B789A" w:rsidP="004B789A">
      <w:pPr>
        <w:jc w:val="center"/>
        <w:rPr>
          <w:sz w:val="20"/>
        </w:rPr>
        <w:sectPr w:rsidR="004B789A">
          <w:headerReference w:type="default" r:id="rId14"/>
          <w:footerReference w:type="default" r:id="rId15"/>
          <w:pgSz w:w="16840" w:h="11910" w:orient="landscape"/>
          <w:pgMar w:top="800" w:right="460" w:bottom="960" w:left="420" w:header="478" w:footer="777" w:gutter="0"/>
          <w:cols w:space="720"/>
        </w:sectPr>
      </w:pPr>
    </w:p>
    <w:p w14:paraId="4B863B44" w14:textId="77777777" w:rsidR="004B789A" w:rsidRPr="00C645E6" w:rsidRDefault="004B789A" w:rsidP="004B789A">
      <w:pPr>
        <w:tabs>
          <w:tab w:val="left" w:pos="1319"/>
          <w:tab w:val="left" w:pos="14402"/>
        </w:tabs>
        <w:spacing w:before="91"/>
        <w:ind w:right="181"/>
        <w:jc w:val="right"/>
        <w:rPr>
          <w:rFonts w:ascii="Courier New" w:hAnsi="Courier New"/>
          <w:sz w:val="20"/>
        </w:rPr>
      </w:pPr>
      <w:r w:rsidRPr="00C645E6">
        <w:rPr>
          <w:rFonts w:ascii="Courier New" w:hAnsi="Courier New"/>
          <w:sz w:val="20"/>
        </w:rPr>
        <w:lastRenderedPageBreak/>
        <w:tab/>
        <w:t>Таблица</w:t>
      </w:r>
      <w:r w:rsidRPr="00C645E6">
        <w:rPr>
          <w:rFonts w:ascii="Courier New" w:hAnsi="Courier New"/>
          <w:spacing w:val="-9"/>
          <w:sz w:val="20"/>
        </w:rPr>
        <w:t xml:space="preserve"> </w:t>
      </w:r>
      <w:r w:rsidRPr="00C645E6">
        <w:rPr>
          <w:rFonts w:ascii="Courier New" w:hAnsi="Courier New"/>
          <w:spacing w:val="-10"/>
          <w:sz w:val="20"/>
        </w:rPr>
        <w:t>6</w:t>
      </w:r>
    </w:p>
    <w:p w14:paraId="779C7618" w14:textId="77777777" w:rsidR="004B789A" w:rsidRDefault="004B789A" w:rsidP="004B789A">
      <w:pPr>
        <w:pStyle w:val="a3"/>
        <w:rPr>
          <w:rFonts w:ascii="Courier New"/>
          <w:sz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5040"/>
        <w:gridCol w:w="1200"/>
        <w:gridCol w:w="1200"/>
        <w:gridCol w:w="1200"/>
        <w:gridCol w:w="1680"/>
        <w:gridCol w:w="1440"/>
        <w:gridCol w:w="1440"/>
        <w:gridCol w:w="1320"/>
      </w:tblGrid>
      <w:tr w:rsidR="004B789A" w14:paraId="5A79930A" w14:textId="77777777" w:rsidTr="000B46A7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86B611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ЭРА v2.0   </w:t>
            </w:r>
          </w:p>
        </w:tc>
      </w:tr>
      <w:tr w:rsidR="004B789A" w14:paraId="09F3C335" w14:textId="77777777" w:rsidTr="000B46A7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0AC9FE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4B789A" w14:paraId="48584FB7" w14:textId="77777777" w:rsidTr="000B46A7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79488FD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4B789A" w14:paraId="63A23224" w14:textId="77777777" w:rsidTr="000B46A7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EF6F858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6F80F76F" w14:textId="77777777" w:rsidTr="000B46A7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06A77C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 горных работ поваренной соли</w:t>
            </w:r>
          </w:p>
        </w:tc>
      </w:tr>
      <w:tr w:rsidR="004B789A" w14:paraId="2F3808EF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152B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50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EFE869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B3F67C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03D3EE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E625FC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4BE3D4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70071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Средневзве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CFDB6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М/(ПДК*Н)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2DE85D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071BF0A0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B87C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5882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63C35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07B85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F74F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7AEF4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FA473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шенная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4B980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для  Н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&gt;10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D48B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</w:t>
            </w:r>
          </w:p>
        </w:tc>
      </w:tr>
      <w:tr w:rsidR="004B789A" w14:paraId="3918FE27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AD09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0051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143D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35C5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9CD3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2BADA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73169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F586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М/ПДК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FE174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4D9DE0BC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DADDE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80E36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0CE7E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1E9D27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FB1C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УВ,мг</w:t>
            </w:r>
            <w:proofErr w:type="spellEnd"/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D47D4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D7FAE5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C0E9B3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для  Н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&lt;10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D265F3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7759BC9E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374B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50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2A52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673E09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C3A9D4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56D33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F22E2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E1CFC9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ED1347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99303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B789A" w14:paraId="618A01A1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A5F42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938436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43C683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236096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3D41E5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15BB25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B942D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455DF7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3280F5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45680768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D7A6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D46A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CB6A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82F2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51EF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1CDF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0.01993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817E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4.0000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9230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27D9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4B789A" w14:paraId="22C876CB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0F18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0328</w:t>
            </w: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FA71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(593)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9A9F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9702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117D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D1E8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C8DF16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4.0000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311C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0.0823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CECE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4B789A" w14:paraId="44FD06A8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1FCC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2732</w:t>
            </w: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B062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Керосин (660*)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7F84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CD48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0ED0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1AD5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0.04216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391E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4.0000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07C8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0.0351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6BA7D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4B789A" w14:paraId="0DACAFB0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52C2E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 обладающие эффектом суммарного вредного воздействия</w:t>
            </w:r>
          </w:p>
        </w:tc>
      </w:tr>
      <w:tr w:rsidR="004B789A" w14:paraId="48323BC7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CB7A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E247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89AF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D5A4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E501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3F99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0.12275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C0C20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4.0000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9E66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0.6137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95296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</w:t>
            </w:r>
          </w:p>
        </w:tc>
      </w:tr>
      <w:tr w:rsidR="004B789A" w14:paraId="7F480E1C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C21B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6ADA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(526)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05AF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DE51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B2BE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10B3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0.02272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95C29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4.0000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1566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D8304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4B789A" w14:paraId="14173595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24A5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A194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7E14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A34A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234D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318D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0.2617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E08A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4.0000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20D7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0.0523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A4C8A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4B789A" w14:paraId="68411B68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F5AB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8D4B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неорганическая: 70-20% двуокиси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4171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78FB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0898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93FD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0.12087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3B4C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4.0000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A6E8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0.4029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E70F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</w:t>
            </w:r>
          </w:p>
        </w:tc>
      </w:tr>
      <w:tr w:rsidR="004B789A" w14:paraId="3778BAC1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556E6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3818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(шамот, цемент, пыль цементного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D1F4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62E6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EFB0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25FE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587F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DFC4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3F8B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72C34CEB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152C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1A63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 глинистый сланец,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334F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4F56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63C8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C693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D7E4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364E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3DC3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3E5C1684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ABCA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3E7B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 клинкер, зола,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D7F9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5C15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6100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0A63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674F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2C6E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67B1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09CD5687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8898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146D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 казахстанских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708C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9C63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5FDB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3A8E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47C9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B92C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BB14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47A44BC0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7D291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9D81F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(503)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8EAB5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F98D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A8774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F5D27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96EA2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A0CCD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DFB15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24C1B4FB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FACE1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Примечание. 1. Необходимость расчетов концентраций определяется согласно п.5.21 ОНД-86.Cредневзвешенная высота ИЗА определяет-</w:t>
            </w:r>
          </w:p>
        </w:tc>
      </w:tr>
      <w:tr w:rsidR="004B789A" w14:paraId="21D99FF1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8CC7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по стандартной формуле: 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Сумма(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Hi*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)/Сумма(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), где Hi - фактическая высота ИЗА,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 выброс ЗВ, г/c</w:t>
            </w:r>
          </w:p>
        </w:tc>
      </w:tr>
      <w:tr w:rsidR="004B789A" w14:paraId="1ED36B62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D9B3C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2. 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 берется ОБУВ, при отсутствии ОБУВ - 10*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</w:tbl>
    <w:p w14:paraId="2FCB5303" w14:textId="77777777" w:rsidR="004B789A" w:rsidRDefault="004B789A" w:rsidP="004B789A">
      <w:pPr>
        <w:spacing w:line="206" w:lineRule="exact"/>
        <w:rPr>
          <w:sz w:val="20"/>
        </w:rPr>
      </w:pPr>
    </w:p>
    <w:p w14:paraId="263C6DB6" w14:textId="77777777" w:rsidR="004B789A" w:rsidRDefault="004B789A" w:rsidP="004B789A">
      <w:pPr>
        <w:spacing w:line="206" w:lineRule="exact"/>
        <w:rPr>
          <w:sz w:val="20"/>
        </w:rPr>
      </w:pPr>
    </w:p>
    <w:p w14:paraId="7749ADDD" w14:textId="77777777" w:rsidR="004B789A" w:rsidRDefault="004B789A" w:rsidP="004B789A">
      <w:pPr>
        <w:spacing w:line="206" w:lineRule="exact"/>
        <w:rPr>
          <w:sz w:val="20"/>
        </w:rPr>
      </w:pPr>
    </w:p>
    <w:p w14:paraId="609FF3D0" w14:textId="77777777" w:rsidR="004B789A" w:rsidRDefault="004B789A" w:rsidP="004B789A">
      <w:pPr>
        <w:spacing w:line="206" w:lineRule="exact"/>
        <w:rPr>
          <w:sz w:val="20"/>
        </w:rPr>
      </w:pPr>
    </w:p>
    <w:p w14:paraId="73596E91" w14:textId="77777777" w:rsidR="004B789A" w:rsidRDefault="004B789A" w:rsidP="004B789A">
      <w:pPr>
        <w:spacing w:line="206" w:lineRule="exact"/>
        <w:rPr>
          <w:sz w:val="20"/>
        </w:rPr>
      </w:pPr>
    </w:p>
    <w:p w14:paraId="48F3A21E" w14:textId="77777777" w:rsidR="004B789A" w:rsidRDefault="004B789A" w:rsidP="004B789A">
      <w:pPr>
        <w:spacing w:line="206" w:lineRule="exact"/>
        <w:rPr>
          <w:sz w:val="20"/>
        </w:rPr>
      </w:pPr>
    </w:p>
    <w:p w14:paraId="459F330A" w14:textId="77777777" w:rsidR="004B789A" w:rsidRDefault="004B789A" w:rsidP="004B789A">
      <w:pPr>
        <w:spacing w:line="206" w:lineRule="exact"/>
        <w:rPr>
          <w:sz w:val="20"/>
        </w:rPr>
      </w:pPr>
    </w:p>
    <w:p w14:paraId="0775CDD2" w14:textId="77777777" w:rsidR="004B789A" w:rsidRDefault="004B789A" w:rsidP="004B789A">
      <w:pPr>
        <w:spacing w:line="206" w:lineRule="exact"/>
        <w:rPr>
          <w:sz w:val="20"/>
        </w:rPr>
      </w:pPr>
    </w:p>
    <w:p w14:paraId="4D6593D5" w14:textId="77777777" w:rsidR="004B789A" w:rsidRDefault="004B789A" w:rsidP="004B789A">
      <w:pPr>
        <w:spacing w:line="206" w:lineRule="exact"/>
        <w:rPr>
          <w:sz w:val="20"/>
        </w:rPr>
      </w:pPr>
    </w:p>
    <w:p w14:paraId="4CE5221A" w14:textId="77777777" w:rsidR="004B789A" w:rsidRDefault="004B789A" w:rsidP="004B789A">
      <w:pPr>
        <w:spacing w:line="206" w:lineRule="exact"/>
        <w:rPr>
          <w:sz w:val="20"/>
        </w:rPr>
      </w:pPr>
    </w:p>
    <w:p w14:paraId="0D5A237A" w14:textId="77777777" w:rsidR="004B789A" w:rsidRDefault="004B789A" w:rsidP="004B789A">
      <w:pPr>
        <w:spacing w:line="206" w:lineRule="exact"/>
        <w:rPr>
          <w:sz w:val="20"/>
        </w:rPr>
      </w:pPr>
    </w:p>
    <w:p w14:paraId="560FC59A" w14:textId="77777777" w:rsidR="004B789A" w:rsidRDefault="004B789A" w:rsidP="004B789A">
      <w:pPr>
        <w:spacing w:line="206" w:lineRule="exact"/>
        <w:rPr>
          <w:sz w:val="20"/>
        </w:rPr>
      </w:pPr>
    </w:p>
    <w:p w14:paraId="361C8D52" w14:textId="77777777" w:rsidR="004B789A" w:rsidRDefault="004B789A" w:rsidP="004B789A">
      <w:pPr>
        <w:spacing w:line="206" w:lineRule="exact"/>
        <w:rPr>
          <w:sz w:val="20"/>
        </w:rPr>
      </w:pPr>
    </w:p>
    <w:p w14:paraId="00665D9B" w14:textId="77777777" w:rsidR="004B789A" w:rsidRDefault="004B789A" w:rsidP="004B789A">
      <w:pPr>
        <w:spacing w:line="206" w:lineRule="exact"/>
        <w:rPr>
          <w:sz w:val="20"/>
        </w:rPr>
      </w:pPr>
    </w:p>
    <w:p w14:paraId="7221BC7A" w14:textId="77777777" w:rsidR="004B789A" w:rsidRDefault="004B789A" w:rsidP="004B789A">
      <w:pPr>
        <w:spacing w:line="206" w:lineRule="exact"/>
        <w:rPr>
          <w:sz w:val="20"/>
        </w:rPr>
      </w:pPr>
    </w:p>
    <w:p w14:paraId="134884DE" w14:textId="77777777" w:rsidR="004B789A" w:rsidRDefault="004B789A" w:rsidP="004B789A">
      <w:pPr>
        <w:spacing w:line="206" w:lineRule="exact"/>
        <w:rPr>
          <w:sz w:val="20"/>
        </w:rPr>
      </w:pPr>
    </w:p>
    <w:p w14:paraId="601DF3C4" w14:textId="77777777" w:rsidR="004B789A" w:rsidRDefault="004B789A" w:rsidP="004B789A">
      <w:pPr>
        <w:spacing w:line="206" w:lineRule="exact"/>
        <w:rPr>
          <w:sz w:val="20"/>
        </w:rPr>
      </w:pPr>
    </w:p>
    <w:p w14:paraId="781D8C1A" w14:textId="77777777" w:rsidR="004B789A" w:rsidRDefault="004B789A" w:rsidP="004B789A">
      <w:pPr>
        <w:spacing w:line="206" w:lineRule="exact"/>
        <w:rPr>
          <w:sz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360"/>
        <w:gridCol w:w="840"/>
        <w:gridCol w:w="960"/>
        <w:gridCol w:w="720"/>
        <w:gridCol w:w="1440"/>
        <w:gridCol w:w="1680"/>
        <w:gridCol w:w="1440"/>
        <w:gridCol w:w="1680"/>
        <w:gridCol w:w="1440"/>
        <w:gridCol w:w="960"/>
      </w:tblGrid>
      <w:tr w:rsidR="004B789A" w14:paraId="0603CCFC" w14:textId="77777777" w:rsidTr="000B46A7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94C2D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ЭРА v2.0   </w:t>
            </w:r>
          </w:p>
        </w:tc>
      </w:tr>
      <w:tr w:rsidR="004B789A" w14:paraId="373C20FA" w14:textId="77777777" w:rsidTr="000B46A7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ADBA454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 категории источников, подлежащих контролю</w:t>
            </w:r>
          </w:p>
        </w:tc>
      </w:tr>
      <w:tr w:rsidR="004B789A" w14:paraId="1722298F" w14:textId="77777777" w:rsidTr="000B46A7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8C9F755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4B789A" w14:paraId="02F5D8F4" w14:textId="77777777" w:rsidTr="000B46A7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4A116D6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44772023" w14:textId="77777777" w:rsidTr="000B46A7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C90A78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 горных работ поваренной соли 2025-2027гг.</w:t>
            </w:r>
          </w:p>
        </w:tc>
      </w:tr>
      <w:tr w:rsidR="004B789A" w14:paraId="1212A0D1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18BD8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2AA8B9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97972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8E73C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FBA2FA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A8584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4FF84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Масса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F5B7F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М*100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9FE46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Максимальная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097964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Cм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*100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82B97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Катего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4B789A" w14:paraId="74B68F49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0327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исто-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BDB96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3EEB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9F1E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1AB2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F72D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( ОБУВ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4CDF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 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AE30E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611C3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приземная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4408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--------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B6676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рия</w:t>
            </w:r>
            <w:proofErr w:type="spellEnd"/>
          </w:p>
        </w:tc>
      </w:tr>
      <w:tr w:rsidR="004B789A" w14:paraId="321E7D5F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3DC3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чника</w:t>
            </w:r>
            <w:proofErr w:type="spellEnd"/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48EE4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A70E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B4BD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сооруж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8D70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E57F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2C8C5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c учетом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D266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ПДК*Н*(100-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7FCE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E6443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ПДК*(100-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9549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4B789A" w14:paraId="11B1B0A8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BC638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44015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F4871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EFCD2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9D5F47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CFD0A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641EB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очистки,г</w:t>
            </w:r>
            <w:proofErr w:type="spellEnd"/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FBCB5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-КПД)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B3C508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(См) мг/м3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9A9F3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BF77A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</w:tr>
      <w:tr w:rsidR="004B789A" w14:paraId="701FBE4A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D2E36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6A02D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FB04A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EDACA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05F297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3855DC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42ABF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CB2047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23AE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B8F1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6DE61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</w:tr>
      <w:tr w:rsidR="004B789A" w14:paraId="243F16CF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D40BD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D7900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неорганизованный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BD0A4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3F0B7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A6F83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8D541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DF9E5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0.00624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CB55D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A8DCD7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2D05B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0.4422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420823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4B789A" w14:paraId="1BCF9673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AD2D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7ABE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неорганизованный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A3A9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6C14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23F8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0152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CCDE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2F96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75F0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6661E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2.3472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8520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4.6945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0D606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4B789A" w14:paraId="4A2B4389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B6D6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0E80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неорганизованный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25B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CC64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F568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65C1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6E3C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CF67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86E1A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4B5B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0.2998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CC26A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4B789A" w14:paraId="164AA554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AAF3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1BA8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неорганизованный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CF71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06D2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90AD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1126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BB36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EBF1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5266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E0EF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0.2998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1B8C8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4B789A" w14:paraId="634607C0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544B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AA32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неорганизованный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12A1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88D0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5E7E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E7DE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00F6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BED7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28CAE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BD8D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0.2998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B4E43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4B789A" w14:paraId="734E8E5F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A43F6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21D09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неорганизованный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4B760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FC20E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87B58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0152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4CEEC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718BE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120D6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9812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2.3472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FDD49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4.6945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D0BF7A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4B789A" w14:paraId="79363FB0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B8D7A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</w:t>
            </w:r>
          </w:p>
        </w:tc>
      </w:tr>
      <w:tr w:rsidR="004B789A" w14:paraId="0A306874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6463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М и См умножаются на 100/100-КПД только при значении КПД очистки &gt;75%. (ОНД-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90,I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ч.,п.5.6.3)</w:t>
            </w:r>
          </w:p>
        </w:tc>
      </w:tr>
      <w:tr w:rsidR="004B789A" w14:paraId="3E95839E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3CDA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2. К 1-й категории относятся источники с См/ПДК&gt;0.5 и М/(ПДК*Н)&gt;0.01. При 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Н&lt;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10м принимают Н=10. (ОНД-90,Iч.,п.5.6.3)</w:t>
            </w:r>
          </w:p>
        </w:tc>
      </w:tr>
      <w:tr w:rsidR="004B789A" w14:paraId="24C2245F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E7194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 Способ сортировки: по возрастанию кода ИЗА и кода ЗВ</w:t>
            </w:r>
          </w:p>
        </w:tc>
      </w:tr>
    </w:tbl>
    <w:p w14:paraId="46FA06FC" w14:textId="77777777" w:rsidR="004B789A" w:rsidRDefault="004B789A" w:rsidP="004B789A"/>
    <w:p w14:paraId="00EACD6A" w14:textId="77777777" w:rsidR="004B789A" w:rsidRDefault="004B789A" w:rsidP="004B789A">
      <w:pPr>
        <w:spacing w:line="206" w:lineRule="exact"/>
        <w:rPr>
          <w:sz w:val="20"/>
        </w:rPr>
        <w:sectPr w:rsidR="004B789A">
          <w:headerReference w:type="default" r:id="rId16"/>
          <w:footerReference w:type="default" r:id="rId17"/>
          <w:pgSz w:w="16840" w:h="11910" w:orient="landscape"/>
          <w:pgMar w:top="800" w:right="460" w:bottom="780" w:left="420" w:header="478" w:footer="586" w:gutter="0"/>
          <w:cols w:space="720"/>
        </w:sectPr>
      </w:pPr>
    </w:p>
    <w:p w14:paraId="4AD70325" w14:textId="77777777" w:rsidR="004B789A" w:rsidRDefault="004B789A" w:rsidP="004B789A">
      <w:pPr>
        <w:rPr>
          <w:sz w:val="1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40"/>
        <w:gridCol w:w="2880"/>
        <w:gridCol w:w="2400"/>
        <w:gridCol w:w="2400"/>
        <w:gridCol w:w="1080"/>
        <w:gridCol w:w="1080"/>
        <w:gridCol w:w="600"/>
        <w:gridCol w:w="840"/>
        <w:gridCol w:w="840"/>
        <w:gridCol w:w="480"/>
        <w:gridCol w:w="1440"/>
      </w:tblGrid>
      <w:tr w:rsidR="004B789A" w14:paraId="7267B2B2" w14:textId="77777777" w:rsidTr="000B46A7">
        <w:tc>
          <w:tcPr>
            <w:tcW w:w="140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5A07FA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ЭРА v2.0   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14:paraId="694E0D7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3.5</w:t>
            </w:r>
          </w:p>
        </w:tc>
      </w:tr>
      <w:tr w:rsidR="004B789A" w14:paraId="0A3C8843" w14:textId="77777777" w:rsidTr="000B46A7">
        <w:tc>
          <w:tcPr>
            <w:tcW w:w="1548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F3F4B68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источников, дающих наибольшие вклады в уровень загрязнения</w:t>
            </w:r>
          </w:p>
        </w:tc>
      </w:tr>
      <w:tr w:rsidR="004B789A" w14:paraId="033242B3" w14:textId="77777777" w:rsidTr="000B46A7">
        <w:tc>
          <w:tcPr>
            <w:tcW w:w="1548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F441DA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 горных работ поваренной соли</w:t>
            </w:r>
          </w:p>
        </w:tc>
      </w:tr>
      <w:tr w:rsidR="004B789A" w14:paraId="4FCC532F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3574E4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D21A96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52A91C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Расчетная 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максимальная  приземная</w:t>
            </w:r>
            <w:proofErr w:type="gramEnd"/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2E6EF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точек</w:t>
            </w:r>
          </w:p>
        </w:tc>
        <w:tc>
          <w:tcPr>
            <w:tcW w:w="228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64B54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Источники, дающие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8A542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Принадлежность</w:t>
            </w:r>
          </w:p>
        </w:tc>
      </w:tr>
      <w:tr w:rsidR="004B789A" w14:paraId="67F3F245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102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9BA4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48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D3D7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 (общая и без учета фона)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B029A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максимальной</w:t>
            </w:r>
          </w:p>
        </w:tc>
        <w:tc>
          <w:tcPr>
            <w:tcW w:w="228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F8CA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наибольший вклад в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40A83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</w:tr>
      <w:tr w:rsidR="004B789A" w14:paraId="27C68130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2212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D9D38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48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549F5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доля ПДК / мг/м3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302F7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приземной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228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571B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макс. концентрацию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8EF0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(производство,</w:t>
            </w:r>
          </w:p>
        </w:tc>
      </w:tr>
      <w:tr w:rsidR="004B789A" w14:paraId="721EA485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6D746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группы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3AD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16727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11F1C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8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8348A4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6A2C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цех, 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участок )</w:t>
            </w:r>
            <w:proofErr w:type="gramEnd"/>
          </w:p>
        </w:tc>
      </w:tr>
      <w:tr w:rsidR="004B789A" w14:paraId="067E863B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A7D6D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суммации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A82D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AF79C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  <w:proofErr w:type="gramEnd"/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9CC7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границе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53B2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  <w:proofErr w:type="gramEnd"/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A5BC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06FD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N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0212A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 вклада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524B9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4CFB9DB8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041AD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46530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AA607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007E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санитарно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AF218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654C3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це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СЗЗ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EB91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DEC7A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EED1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5BC73036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DE856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B1311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B5035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4D0A9A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защитной зоны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9C7736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X/Y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960E1C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Х/Y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A82A8D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55005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ЖЗ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8B9FC4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СЗЗ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7CF4C6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1C0AC3E9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91711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AD5C25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B4E5E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E40569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B08627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176D7E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D0671E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10DCC4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F21036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4CC9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4B789A" w14:paraId="0022191A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5480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0A747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</w:tr>
      <w:tr w:rsidR="004B789A" w14:paraId="54BFEB62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548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9AC33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З а г р я з н я ю щ и е   в е щ е с т в 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а :</w:t>
            </w:r>
            <w:proofErr w:type="gramEnd"/>
          </w:p>
        </w:tc>
      </w:tr>
      <w:tr w:rsidR="004B789A" w14:paraId="5034C08D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5E21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EB3B8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151E3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F6C93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50796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0EA93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3BE26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2B336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1FEC0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6E74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27C7307E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BCEF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0C41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неорганическая: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F435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7B8D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0.1276/0.03828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B3F1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F27A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100/-270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1C9A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2C3A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95E7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91.3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927C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</w:tr>
      <w:tr w:rsidR="004B789A" w14:paraId="6EBC9FF6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C24A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6A3B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70-20% двуокиси кремния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43C4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A9AD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1D7A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A32E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0761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FB2A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5065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0D30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55849F84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19A3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57DD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(шамот, цемент, пыль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A008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3A10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441E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24BD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50F4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75D1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B672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1A35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6A893C3A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8737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2F81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3A1D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4336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4099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1FC7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03E8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C535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6A35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6612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7C27D501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865F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CC05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 глина, глинистый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AF2D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2EEE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41B1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0EE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8B41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2DAF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5DC3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DF83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77F05BBA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379C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3AF3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сланец, доменный шлак,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5CEB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7EE0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2D76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DB2D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23BE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0819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8E0B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28CC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064D4757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BE4C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5A4F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песок, клинкер, зола,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5F09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CBE4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CA4C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9365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754B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AD76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5CD0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84EA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4F99552A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687C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3DFD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E3EC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C0B3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7D5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450D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D61D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EDE2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E4E3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BAD6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54197E7A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FDE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E6CD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2B56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6BBF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6A4E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0797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1DF9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B979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47A9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FDCE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78BB28A0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5E6E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760C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(503)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811F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758E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A53B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B278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7D31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9CEA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8D5F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48E7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281AC1F9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26C7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7480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2FCA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255E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729B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8D37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5184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04CE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32B36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D82A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</w:tr>
      <w:tr w:rsidR="004B789A" w14:paraId="5EBE2124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03DD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1D09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B855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6868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4174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CD83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00B1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5C83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EF0E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C784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073371D7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548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A3F84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Г р у п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ы  с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 у м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а ц 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:</w:t>
            </w:r>
          </w:p>
        </w:tc>
      </w:tr>
      <w:tr w:rsidR="004B789A" w14:paraId="0AD248BC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2F223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008ED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32843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C8D13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CD9C3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AC8B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3A54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915A6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04E4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7025D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430C7148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D087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31 0301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9F5D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(4)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8198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76E1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0.25704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8245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6838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437/30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0CA2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81A8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E7726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DB8E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</w:tr>
      <w:tr w:rsidR="004B789A" w14:paraId="5AAA3F5E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2A36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4AFB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(526)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5E9E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A33E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221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9C72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A650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1D3E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ACDA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1962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</w:tr>
      <w:tr w:rsidR="004B789A" w14:paraId="2378078D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DD3E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6840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3F53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2C4F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B72A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B381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434C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AAA3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1B31D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26.1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127F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</w:tr>
      <w:tr w:rsidR="004B789A" w14:paraId="773FD9DD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682C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41 0337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36B2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36C4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C90F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0.14775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32D8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651E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437/30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2192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C23D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7E92A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83.7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8C5F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</w:tr>
      <w:tr w:rsidR="004B789A" w14:paraId="5CB155A7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5EF84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27B1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неорганическая: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8D68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BDE3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92C5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6D43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7BD7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D1BC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FAA69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9676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</w:tr>
      <w:tr w:rsidR="004B789A" w14:paraId="23CE057F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FC32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EA70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70-20% двуокиси кремния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B8F8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E779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F19F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3524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9115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B077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9C69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4FD8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30A41B02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5A57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A89C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(шамот, цемент, пыль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430D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2A5F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6946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7334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7870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32B7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883D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6039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4E0A78DD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CF83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A28D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CE2E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9468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392F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AEDF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818D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CC11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933A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0C74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28563260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B905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D8CE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 глина, глинистый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393A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513D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6D73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BA7C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08A1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E2D1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4563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C892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19F71606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74FD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F939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сланец, доменный шлак,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E24E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AA75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2338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C0B9F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AD10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10DD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DFD2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6870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6935B95C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14AF0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8BB15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песок, клинкер, зола,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1FB5A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89312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F31F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9D465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A087F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8DF60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23A9B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33404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0EC6C6AF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14E8E5" w14:textId="77777777" w:rsidR="004B789A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37774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E8A43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F059E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B6965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B1644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60391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7A8CD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7995A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7006E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619ACBB9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0E27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CE69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7165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08EC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312B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27BF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B232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14AC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E1DB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7C20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3657FBE4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661D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4ECB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(503)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B1B3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0509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1A15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7DF6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12C0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2232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BE56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BECC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50660278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6732F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1C19F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1CA42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D1041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97B7F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A1B3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739AC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06615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05F2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DE54B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</w:tr>
      <w:tr w:rsidR="004B789A" w14:paraId="796325C2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5480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9A2B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Примечание:В</w:t>
            </w:r>
            <w:proofErr w:type="spellEnd"/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 xml:space="preserve"> таблице представлены вещества (группы веществ), максимальная расчетная концентрация которых &gt;= 0.01 ПДК</w:t>
            </w:r>
          </w:p>
        </w:tc>
      </w:tr>
    </w:tbl>
    <w:p w14:paraId="32708549" w14:textId="77777777" w:rsidR="00F67A43" w:rsidRDefault="00F67A43" w:rsidP="00F67A43">
      <w:pPr>
        <w:tabs>
          <w:tab w:val="left" w:pos="1327"/>
          <w:tab w:val="left" w:pos="14169"/>
        </w:tabs>
        <w:spacing w:before="84"/>
        <w:ind w:left="7"/>
        <w:rPr>
          <w:rFonts w:ascii="Courier New" w:hAnsi="Courier New"/>
          <w:sz w:val="20"/>
        </w:rPr>
      </w:pPr>
    </w:p>
    <w:p w14:paraId="21B61CA2" w14:textId="77777777" w:rsidR="00F67A43" w:rsidRDefault="00F67A43" w:rsidP="00F67A43">
      <w:pPr>
        <w:tabs>
          <w:tab w:val="left" w:pos="1327"/>
          <w:tab w:val="left" w:pos="14169"/>
        </w:tabs>
        <w:spacing w:before="84"/>
        <w:ind w:left="7"/>
        <w:rPr>
          <w:rFonts w:ascii="Courier New" w:hAnsi="Courier New"/>
          <w:sz w:val="20"/>
        </w:rPr>
      </w:pPr>
    </w:p>
    <w:p w14:paraId="627547E5" w14:textId="77777777" w:rsidR="00F67A43" w:rsidRDefault="00F67A43" w:rsidP="00F67A43">
      <w:pPr>
        <w:tabs>
          <w:tab w:val="left" w:pos="1327"/>
          <w:tab w:val="left" w:pos="14169"/>
        </w:tabs>
        <w:spacing w:before="84"/>
        <w:ind w:left="7"/>
        <w:rPr>
          <w:rFonts w:ascii="Courier New" w:hAnsi="Courier New"/>
          <w:sz w:val="20"/>
        </w:rPr>
      </w:pPr>
    </w:p>
    <w:p w14:paraId="58B853BC" w14:textId="77777777" w:rsidR="000A78F3" w:rsidRDefault="000A78F3">
      <w:pPr>
        <w:spacing w:line="208" w:lineRule="exact"/>
        <w:rPr>
          <w:rFonts w:ascii="Courier New" w:hAnsi="Courier New"/>
          <w:sz w:val="20"/>
        </w:rPr>
      </w:pPr>
    </w:p>
    <w:p w14:paraId="472302DC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7A49D84F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51B3F987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2A1802BE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5D54B29E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7FE7477C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49DA9291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61BE57BC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400B908C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3E7E9680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27FD1E8C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1D76D422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1DA9E8C9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28E7FC08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6B9030D1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42BBA33D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41425D55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5FFFF60E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0CEC2592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31C6DA97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43515052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42D0689B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3DEE1FB3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694C7114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37FE4E83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2FFFFF8C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6C935B0B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05DEB17A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1F65EC1D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7722B4E4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6E4ED354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758BA541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4CD928F3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50506774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37049262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06BBF6EE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42E50ACC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00DEEBA4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191EE7F3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2AF94961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44067C6E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0570EE85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p w14:paraId="05F0710D" w14:textId="77777777" w:rsidR="004B789A" w:rsidRDefault="004B789A">
      <w:pPr>
        <w:spacing w:line="208" w:lineRule="exact"/>
        <w:rPr>
          <w:rFonts w:ascii="Courier New" w:hAnsi="Courier New"/>
          <w:sz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40"/>
        <w:gridCol w:w="600"/>
        <w:gridCol w:w="1440"/>
        <w:gridCol w:w="1560"/>
        <w:gridCol w:w="1440"/>
        <w:gridCol w:w="1560"/>
        <w:gridCol w:w="1440"/>
        <w:gridCol w:w="720"/>
        <w:gridCol w:w="840"/>
        <w:gridCol w:w="600"/>
      </w:tblGrid>
      <w:tr w:rsidR="004B789A" w14:paraId="44155C89" w14:textId="77777777" w:rsidTr="000B46A7">
        <w:tc>
          <w:tcPr>
            <w:tcW w:w="114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742DAE0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ЭРА v2.0   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77A262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3.6</w:t>
            </w:r>
          </w:p>
        </w:tc>
      </w:tr>
      <w:tr w:rsidR="004B789A" w14:paraId="49897DC4" w14:textId="77777777" w:rsidTr="000B46A7">
        <w:tc>
          <w:tcPr>
            <w:tcW w:w="128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28BD57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на существующее положение и на год достижения ПДВ</w:t>
            </w:r>
          </w:p>
        </w:tc>
      </w:tr>
      <w:tr w:rsidR="004B789A" w14:paraId="3D6B1BF1" w14:textId="77777777" w:rsidTr="000B46A7">
        <w:tc>
          <w:tcPr>
            <w:tcW w:w="128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AA96E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30324C0A" w14:textId="77777777" w:rsidTr="000B46A7">
        <w:tc>
          <w:tcPr>
            <w:tcW w:w="128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11BBD1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 горных работ поваренной соли 2025-2027гг.</w:t>
            </w:r>
          </w:p>
        </w:tc>
      </w:tr>
      <w:tr w:rsidR="004B789A" w14:paraId="0433A730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9BDAF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2B626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Но-</w:t>
            </w:r>
          </w:p>
        </w:tc>
        <w:tc>
          <w:tcPr>
            <w:tcW w:w="9600" w:type="dxa"/>
            <w:gridSpan w:val="8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6B3096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</w:t>
            </w:r>
          </w:p>
        </w:tc>
      </w:tr>
      <w:tr w:rsidR="004B789A" w14:paraId="7D4E88A0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194DC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88D2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9600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AB9A6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568B94F4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C58F6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DB28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5D03C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271AE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FD88E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3B03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4B789A" w14:paraId="1485074D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E3B38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2A05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F2BDC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27E7A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2025 -2027 годы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AC2FE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 Д В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77EB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4B789A" w14:paraId="3D8D3C49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5E02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40C9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38B9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FFDE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D123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F91E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4B789A" w14:paraId="009384D6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E8F8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584D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6E32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468D0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5EF1E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33FF9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9E07C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5FB9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2BEE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4B789A" w14:paraId="7CE2F313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5BA71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25CA5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роса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F43C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6794D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C5BF6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4C3D8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E0B0C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B2C4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0F1D4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ПДВ</w:t>
            </w:r>
          </w:p>
        </w:tc>
      </w:tr>
      <w:tr w:rsidR="004B789A" w14:paraId="5FCB5093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941F48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80DEE7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F42447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2081E5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2420AE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06A208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82D94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D59657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547A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B789A" w14:paraId="24836D14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284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DEEEF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(0152) Натрий хлорид (422)</w:t>
            </w:r>
          </w:p>
        </w:tc>
      </w:tr>
      <w:tr w:rsidR="004B789A" w14:paraId="4B28FBBA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284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C53D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B789A" w14:paraId="04700DD2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DF73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2FC3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272A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5D5C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7DE7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0.0768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EF9B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0.553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DA91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0.0768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C63C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D4294" w14:textId="77777777" w:rsidR="004B789A" w:rsidRPr="001B4D57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kk-KZ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2025</w:t>
            </w:r>
          </w:p>
        </w:tc>
      </w:tr>
      <w:tr w:rsidR="004B789A" w14:paraId="42065C6C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EF40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56A7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3407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CBCD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66DE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0.0768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4492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0.553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678F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0.0768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C615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03CB8" w14:textId="77777777" w:rsidR="004B789A" w:rsidRPr="001B4D57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kk-KZ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2025</w:t>
            </w:r>
          </w:p>
        </w:tc>
      </w:tr>
      <w:tr w:rsidR="004B789A" w14:paraId="22FA4FA5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148590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48F1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37FB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849A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E7D4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0.1536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834E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2595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0.1536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AF74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D95D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1725CF44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E2E0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C9A30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7F47F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F97A9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E0F03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6C1D0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2BEC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7ECB2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45CF1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61711DDA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284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8D227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(2908) Пыль неорганическая: 70-20% двуокиси кремния (шамот, цемент, пыль 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цементного(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503)</w:t>
            </w:r>
          </w:p>
        </w:tc>
      </w:tr>
      <w:tr w:rsidR="004B789A" w14:paraId="67F7EE1D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284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32B7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B789A" w14:paraId="10985B8B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6C5F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5A97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3031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9459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EB3D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0.00624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591E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0.002246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BF6B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0.00624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44DC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0.002246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8A4D5" w14:textId="77777777" w:rsidR="004B789A" w:rsidRPr="001B4D57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kk-KZ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2025</w:t>
            </w:r>
          </w:p>
        </w:tc>
      </w:tr>
      <w:tr w:rsidR="004B789A" w14:paraId="768E3BE2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CA70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FC47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06FF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4C1D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DC7F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C838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DB79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9F47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3C7A1" w14:textId="77777777" w:rsidR="004B789A" w:rsidRPr="001B4D57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kk-KZ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2025</w:t>
            </w:r>
          </w:p>
        </w:tc>
      </w:tr>
      <w:tr w:rsidR="004B789A" w14:paraId="7366A783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C497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BE19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ABCB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5B3C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EE58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979F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9ACF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E23B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D6ACB" w14:textId="77777777" w:rsidR="004B789A" w:rsidRPr="001B4D57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kk-KZ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2025</w:t>
            </w:r>
          </w:p>
        </w:tc>
      </w:tr>
      <w:tr w:rsidR="004B789A" w14:paraId="7FBF39FA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54E8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1F69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DFA7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F5C0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9A75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4D28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D416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28C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C171A" w14:textId="77777777" w:rsidR="004B789A" w:rsidRPr="001B4D57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kk-KZ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2025</w:t>
            </w:r>
          </w:p>
        </w:tc>
      </w:tr>
      <w:tr w:rsidR="004B789A" w14:paraId="3F762494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0347D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A853C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6493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42EC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37A0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D7AE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0.295646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1668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65A9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0.295646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E837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35518BD8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660C0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E7F5E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D09F5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7CB37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FD387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6CFB0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E76A2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DF300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41832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429AA2B8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32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6EB00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предприятию: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644FE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5AAD8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BF247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0.17253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7246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1.401646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6C533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0.17253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14FF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1.401646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26125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349E0A19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32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61442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 в е р д ы е: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7FBDA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9B2EF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66AE2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0.17253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2D22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1.401646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B5C5F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0.17253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776DD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1.401646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BEA3C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227FC37E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32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F61DC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Газообразные, ж и д к и е: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E113B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BE24B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92E35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281AD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A26E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D28D3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8013A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A7B84FA" w14:textId="77777777" w:rsidR="004B789A" w:rsidRDefault="004B789A" w:rsidP="004B789A"/>
    <w:p w14:paraId="0FA93A3F" w14:textId="77777777" w:rsidR="004B789A" w:rsidRDefault="004B789A" w:rsidP="004B789A"/>
    <w:p w14:paraId="6A2C4B0A" w14:textId="77777777" w:rsidR="004B789A" w:rsidRDefault="004B789A" w:rsidP="004B789A"/>
    <w:p w14:paraId="4047BBC3" w14:textId="77777777" w:rsidR="004B789A" w:rsidRDefault="004B789A" w:rsidP="004B789A"/>
    <w:p w14:paraId="1AFB0EB8" w14:textId="77777777" w:rsidR="004B789A" w:rsidRDefault="004B789A" w:rsidP="004B789A"/>
    <w:p w14:paraId="2C706B62" w14:textId="77777777" w:rsidR="004B789A" w:rsidRDefault="004B789A" w:rsidP="004B789A"/>
    <w:p w14:paraId="6FD44D77" w14:textId="77777777" w:rsidR="004B789A" w:rsidRDefault="004B789A" w:rsidP="004B789A"/>
    <w:p w14:paraId="3EACB748" w14:textId="77777777" w:rsidR="004B789A" w:rsidRDefault="004B789A" w:rsidP="004B789A"/>
    <w:p w14:paraId="0300121D" w14:textId="77777777" w:rsidR="004B789A" w:rsidRDefault="004B789A" w:rsidP="004B789A"/>
    <w:p w14:paraId="34C3848E" w14:textId="77777777" w:rsidR="004B789A" w:rsidRDefault="004B789A" w:rsidP="004B789A"/>
    <w:p w14:paraId="4BC100E6" w14:textId="77777777" w:rsidR="004B789A" w:rsidRDefault="004B789A" w:rsidP="004B789A"/>
    <w:p w14:paraId="464C42B5" w14:textId="77777777" w:rsidR="004B789A" w:rsidRDefault="004B789A" w:rsidP="004B789A"/>
    <w:p w14:paraId="76A7FAB5" w14:textId="77777777" w:rsidR="004B789A" w:rsidRDefault="004B789A" w:rsidP="004B789A"/>
    <w:p w14:paraId="2549F39B" w14:textId="77777777" w:rsidR="004B789A" w:rsidRDefault="004B789A" w:rsidP="004B789A"/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40"/>
        <w:gridCol w:w="600"/>
        <w:gridCol w:w="1440"/>
        <w:gridCol w:w="1560"/>
        <w:gridCol w:w="1440"/>
        <w:gridCol w:w="1560"/>
        <w:gridCol w:w="1440"/>
        <w:gridCol w:w="720"/>
        <w:gridCol w:w="840"/>
        <w:gridCol w:w="600"/>
      </w:tblGrid>
      <w:tr w:rsidR="004B789A" w14:paraId="756AABBC" w14:textId="77777777" w:rsidTr="000B46A7">
        <w:tc>
          <w:tcPr>
            <w:tcW w:w="114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211352E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ЭРА v2.0   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D6060B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3.6</w:t>
            </w:r>
          </w:p>
        </w:tc>
      </w:tr>
      <w:tr w:rsidR="004B789A" w14:paraId="19745814" w14:textId="77777777" w:rsidTr="000B46A7">
        <w:tc>
          <w:tcPr>
            <w:tcW w:w="128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84B3D1E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на существующее положение и на год достижения ПДВ</w:t>
            </w:r>
          </w:p>
        </w:tc>
      </w:tr>
      <w:tr w:rsidR="004B789A" w14:paraId="522BF80F" w14:textId="77777777" w:rsidTr="000B46A7">
        <w:tc>
          <w:tcPr>
            <w:tcW w:w="128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F63C93D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317183D7" w14:textId="77777777" w:rsidTr="000B46A7">
        <w:tc>
          <w:tcPr>
            <w:tcW w:w="128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BD83B8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 горных работ поваренной соли 2028г.</w:t>
            </w:r>
          </w:p>
        </w:tc>
      </w:tr>
      <w:tr w:rsidR="004B789A" w14:paraId="550BCCA3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B8D1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BFCDB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Но-</w:t>
            </w:r>
          </w:p>
        </w:tc>
        <w:tc>
          <w:tcPr>
            <w:tcW w:w="9600" w:type="dxa"/>
            <w:gridSpan w:val="8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42FDB4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</w:t>
            </w:r>
          </w:p>
        </w:tc>
      </w:tr>
      <w:tr w:rsidR="004B789A" w14:paraId="26B59615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678E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A3BF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9600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EC70F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1059BB86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B76E0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C41A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F41B7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8DD19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6FD3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C3D5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4B789A" w14:paraId="4C08DBCE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BCEC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7C27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C2ED7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DBF4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2028 год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EF97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 Д В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389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4B789A" w14:paraId="5B00AE61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5527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976E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731CF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2AE72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F3931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DFEB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4B789A" w14:paraId="6398AE0F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EB68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D131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3109C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0F8AE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0F40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F12C0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F37E7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05EFA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8704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4B789A" w14:paraId="13E364CC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5A53D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4FF3A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роса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43AB6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12945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D26B7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713FC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A8415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E0234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B5AE0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ПДВ</w:t>
            </w:r>
          </w:p>
        </w:tc>
      </w:tr>
      <w:tr w:rsidR="004B789A" w14:paraId="30B7971B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9E967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FE2698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1B823D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04317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FA9689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6DBCB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ECB19C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668950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AE7B29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B789A" w14:paraId="6582D680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284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2CBE0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(0152) Натрий хлорид (422)</w:t>
            </w:r>
          </w:p>
        </w:tc>
      </w:tr>
      <w:tr w:rsidR="004B789A" w14:paraId="30F1B7BF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284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BE30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B789A" w14:paraId="066305B8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2EE4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D10F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0730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A90B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E91F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0.0336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2E10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0.242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FFF7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0.0336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8795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0.242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38A72" w14:textId="77777777" w:rsidR="004B789A" w:rsidRPr="00A260EB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</w:t>
            </w:r>
            <w:r>
              <w:rPr>
                <w:rFonts w:ascii="Courier New" w:hAnsi="Courier New" w:cs="Courier New"/>
                <w:sz w:val="20"/>
                <w:szCs w:val="20"/>
                <w:lang w:val="en-US"/>
              </w:rPr>
              <w:t>8</w:t>
            </w:r>
          </w:p>
        </w:tc>
      </w:tr>
      <w:tr w:rsidR="004B789A" w14:paraId="28CCFED9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F103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D62B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21AA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4FCF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86A9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0.0336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DEFD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0.242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5A09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0.0336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E397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0.242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E6F34" w14:textId="77777777" w:rsidR="004B789A" w:rsidRPr="00A260EB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</w:t>
            </w:r>
            <w:r>
              <w:rPr>
                <w:rFonts w:ascii="Courier New" w:hAnsi="Courier New" w:cs="Courier New"/>
                <w:sz w:val="20"/>
                <w:szCs w:val="20"/>
                <w:lang w:val="en-US"/>
              </w:rPr>
              <w:t>8</w:t>
            </w:r>
          </w:p>
        </w:tc>
      </w:tr>
      <w:tr w:rsidR="004B789A" w14:paraId="08BDF4F0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9A65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E6950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AED8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6B76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7756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0.0672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F37E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0.484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1343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0.0672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D403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0.484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5E2E3" w14:textId="77777777" w:rsidR="004B789A" w:rsidRPr="001B4D57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kk-KZ"/>
              </w:rPr>
            </w:pPr>
          </w:p>
        </w:tc>
      </w:tr>
      <w:tr w:rsidR="004B789A" w14:paraId="1189878E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A3FD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1F7B0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BFEC0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CD8CC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9E5A6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FFE0E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64384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CF589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85F15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0A99CB1B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284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22155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(2908) Пыль неорганическая: 70-20% двуокиси кремния (шамот, цемент, пыль </w:t>
            </w:r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цементного(</w:t>
            </w:r>
            <w:proofErr w:type="gramEnd"/>
            <w:r>
              <w:rPr>
                <w:rFonts w:ascii="Courier New" w:hAnsi="Courier New" w:cs="Courier New"/>
                <w:sz w:val="20"/>
                <w:szCs w:val="20"/>
              </w:rPr>
              <w:t>503)</w:t>
            </w:r>
          </w:p>
        </w:tc>
      </w:tr>
      <w:tr w:rsidR="004B789A" w14:paraId="3F93C347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1284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1812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B789A" w14:paraId="6C37411C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7510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CA2B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BBF5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7691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8131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0.00624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2255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0.002246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034D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0.00624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887C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0.002246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DAEB" w14:textId="77777777" w:rsidR="004B789A" w:rsidRPr="00A260EB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</w:t>
            </w:r>
            <w:r>
              <w:rPr>
                <w:rFonts w:ascii="Courier New" w:hAnsi="Courier New" w:cs="Courier New"/>
                <w:sz w:val="20"/>
                <w:szCs w:val="20"/>
                <w:lang w:val="en-US"/>
              </w:rPr>
              <w:t>8</w:t>
            </w:r>
          </w:p>
        </w:tc>
      </w:tr>
      <w:tr w:rsidR="004B789A" w14:paraId="1D462D69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9C3E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D9B7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2B5B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22D3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E250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F22E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BF6C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7F75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93294" w14:textId="77777777" w:rsidR="004B789A" w:rsidRPr="00A260EB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</w:t>
            </w:r>
            <w:r>
              <w:rPr>
                <w:rFonts w:ascii="Courier New" w:hAnsi="Courier New" w:cs="Courier New"/>
                <w:sz w:val="20"/>
                <w:szCs w:val="20"/>
                <w:lang w:val="en-US"/>
              </w:rPr>
              <w:t>8</w:t>
            </w:r>
          </w:p>
        </w:tc>
      </w:tr>
      <w:tr w:rsidR="004B789A" w14:paraId="2D504C11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8E03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EC4B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CC04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90E9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112B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8C7B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3406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B7A3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CDABD" w14:textId="77777777" w:rsidR="004B789A" w:rsidRPr="00A260EB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</w:t>
            </w:r>
            <w:r>
              <w:rPr>
                <w:rFonts w:ascii="Courier New" w:hAnsi="Courier New" w:cs="Courier New"/>
                <w:sz w:val="20"/>
                <w:szCs w:val="20"/>
                <w:lang w:val="en-US"/>
              </w:rPr>
              <w:t>8</w:t>
            </w:r>
          </w:p>
        </w:tc>
      </w:tr>
      <w:tr w:rsidR="004B789A" w14:paraId="7805B2D2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305F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97E4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E024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AE04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B906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FECF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21A3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3A39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6BC60" w14:textId="77777777" w:rsidR="004B789A" w:rsidRPr="00A260EB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</w:t>
            </w:r>
            <w:r>
              <w:rPr>
                <w:rFonts w:ascii="Courier New" w:hAnsi="Courier New" w:cs="Courier New"/>
                <w:sz w:val="20"/>
                <w:szCs w:val="20"/>
                <w:lang w:val="en-US"/>
              </w:rPr>
              <w:t>8</w:t>
            </w:r>
          </w:p>
        </w:tc>
      </w:tr>
      <w:tr w:rsidR="004B789A" w14:paraId="6F4F44E5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A1D8D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C560E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E3AE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6149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FF37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CE32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0.295646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2C90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6C91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0.295646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C5B8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36F6E4C2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12E7A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4D98D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EDE35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6B1D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51FC2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42EC4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6E917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D06FB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B346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51830662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32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B2B1E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предприятию: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60CDE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C8EE7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711E4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0.08613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A260F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0.779646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6F4E0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0.08613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11626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0.779646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F7ABB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20A07F5F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32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98D05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 в е р д ы е: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7C90C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CB554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941C2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0.08613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07D77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0.779646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E1898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0.08613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66F58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0.779646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E75B2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604CE98F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32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432CB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Газообразные, ж и д к и е: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16393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9E1F0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18B81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5B29E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2DA0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5251D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19CFF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1A90C30" w14:textId="77777777" w:rsidR="004B789A" w:rsidRDefault="004B789A" w:rsidP="004B789A"/>
    <w:p w14:paraId="4D453CDE" w14:textId="77777777" w:rsidR="004B789A" w:rsidRDefault="004B789A" w:rsidP="004B789A"/>
    <w:p w14:paraId="743CE9A9" w14:textId="77777777" w:rsidR="004B789A" w:rsidRDefault="004B789A" w:rsidP="004B789A"/>
    <w:p w14:paraId="5FDCFBF8" w14:textId="77777777" w:rsidR="004B789A" w:rsidRDefault="004B789A" w:rsidP="004B789A"/>
    <w:p w14:paraId="3BBB316F" w14:textId="77777777" w:rsidR="004B789A" w:rsidRDefault="004B789A" w:rsidP="004B789A"/>
    <w:p w14:paraId="17644F16" w14:textId="77777777" w:rsidR="004B789A" w:rsidRDefault="004B789A" w:rsidP="004B789A"/>
    <w:p w14:paraId="7E3AB7B6" w14:textId="77777777" w:rsidR="004B789A" w:rsidRDefault="004B789A" w:rsidP="004B789A"/>
    <w:p w14:paraId="79234755" w14:textId="587B1C10" w:rsidR="004B789A" w:rsidRDefault="004B789A">
      <w:pPr>
        <w:spacing w:line="208" w:lineRule="exact"/>
        <w:rPr>
          <w:rFonts w:ascii="Courier New" w:hAnsi="Courier New"/>
          <w:sz w:val="20"/>
        </w:rPr>
        <w:sectPr w:rsidR="004B789A">
          <w:footerReference w:type="default" r:id="rId18"/>
          <w:pgSz w:w="16840" w:h="11910" w:orient="landscape"/>
          <w:pgMar w:top="1020" w:right="300" w:bottom="1020" w:left="580" w:header="0" w:footer="829" w:gutter="0"/>
          <w:cols w:space="720"/>
        </w:sectPr>
      </w:pPr>
    </w:p>
    <w:p w14:paraId="5974903F" w14:textId="77777777" w:rsidR="009F2DE1" w:rsidRDefault="00751971" w:rsidP="00135E27">
      <w:pPr>
        <w:pStyle w:val="41"/>
        <w:numPr>
          <w:ilvl w:val="2"/>
          <w:numId w:val="16"/>
        </w:numPr>
        <w:tabs>
          <w:tab w:val="left" w:pos="2053"/>
          <w:tab w:val="left" w:pos="2054"/>
        </w:tabs>
        <w:spacing w:before="68"/>
        <w:ind w:left="3172" w:right="1287" w:hanging="2022"/>
        <w:jc w:val="left"/>
      </w:pPr>
      <w:r>
        <w:lastRenderedPageBreak/>
        <w:t>Оценка последствий загрязнения и мероприятия по снижению</w:t>
      </w:r>
      <w:r>
        <w:rPr>
          <w:spacing w:val="-57"/>
        </w:rPr>
        <w:t xml:space="preserve"> </w:t>
      </w:r>
      <w:r>
        <w:t>отрицательного</w:t>
      </w:r>
      <w:r>
        <w:rPr>
          <w:spacing w:val="-1"/>
        </w:rPr>
        <w:t xml:space="preserve"> </w:t>
      </w:r>
      <w:r>
        <w:t>воздействия</w:t>
      </w:r>
    </w:p>
    <w:p w14:paraId="67CEB134" w14:textId="77777777" w:rsidR="009F2DE1" w:rsidRDefault="009F2DE1">
      <w:pPr>
        <w:pStyle w:val="a3"/>
        <w:spacing w:before="7"/>
        <w:rPr>
          <w:b/>
          <w:sz w:val="23"/>
        </w:rPr>
      </w:pPr>
    </w:p>
    <w:p w14:paraId="7F70FC71" w14:textId="77777777" w:rsidR="009F2DE1" w:rsidRDefault="00751971">
      <w:pPr>
        <w:pStyle w:val="a3"/>
        <w:ind w:left="133" w:right="276" w:firstLine="708"/>
        <w:jc w:val="both"/>
      </w:pPr>
      <w:r>
        <w:t>Оценка</w:t>
      </w:r>
      <w:r>
        <w:rPr>
          <w:spacing w:val="1"/>
        </w:rPr>
        <w:t xml:space="preserve"> </w:t>
      </w:r>
      <w:r>
        <w:t>последствий</w:t>
      </w:r>
      <w:r>
        <w:rPr>
          <w:spacing w:val="1"/>
        </w:rPr>
        <w:t xml:space="preserve"> </w:t>
      </w:r>
      <w:r>
        <w:t>загрязнения</w:t>
      </w:r>
      <w:r>
        <w:rPr>
          <w:spacing w:val="1"/>
        </w:rPr>
        <w:t xml:space="preserve"> </w:t>
      </w:r>
      <w:r>
        <w:t>атмосферного</w:t>
      </w:r>
      <w:r>
        <w:rPr>
          <w:spacing w:val="1"/>
        </w:rPr>
        <w:t xml:space="preserve"> </w:t>
      </w:r>
      <w:r>
        <w:t>воздуха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Методических указаний по проведению оценки воздействия хозяйственной деятельности на</w:t>
      </w:r>
      <w:r>
        <w:rPr>
          <w:spacing w:val="1"/>
        </w:rPr>
        <w:t xml:space="preserve"> </w:t>
      </w:r>
      <w:r>
        <w:t>окружающую</w:t>
      </w:r>
      <w:r>
        <w:rPr>
          <w:spacing w:val="-5"/>
        </w:rPr>
        <w:t xml:space="preserve"> </w:t>
      </w:r>
      <w:r>
        <w:t>среду.</w:t>
      </w:r>
      <w:r>
        <w:rPr>
          <w:spacing w:val="-5"/>
        </w:rPr>
        <w:t xml:space="preserve"> </w:t>
      </w:r>
      <w:r>
        <w:t>Результаты</w:t>
      </w:r>
      <w:r>
        <w:rPr>
          <w:spacing w:val="-4"/>
        </w:rPr>
        <w:t xml:space="preserve"> </w:t>
      </w:r>
      <w:r>
        <w:t>оценки</w:t>
      </w:r>
      <w:r>
        <w:rPr>
          <w:spacing w:val="-4"/>
        </w:rPr>
        <w:t xml:space="preserve"> </w:t>
      </w:r>
      <w:r>
        <w:t>сведены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таблице</w:t>
      </w:r>
      <w:r>
        <w:rPr>
          <w:spacing w:val="-6"/>
        </w:rPr>
        <w:t xml:space="preserve"> </w:t>
      </w:r>
      <w:r>
        <w:t>2.</w:t>
      </w:r>
    </w:p>
    <w:p w14:paraId="2C91721D" w14:textId="77777777" w:rsidR="009F2DE1" w:rsidRDefault="00751971">
      <w:pPr>
        <w:pStyle w:val="41"/>
        <w:spacing w:before="5" w:after="3"/>
        <w:ind w:left="1306"/>
        <w:jc w:val="both"/>
      </w:pPr>
      <w:r>
        <w:t>Таблица</w:t>
      </w:r>
      <w:r>
        <w:rPr>
          <w:spacing w:val="-3"/>
        </w:rPr>
        <w:t xml:space="preserve"> </w:t>
      </w:r>
      <w:r>
        <w:t>2.</w:t>
      </w:r>
      <w:r>
        <w:rPr>
          <w:spacing w:val="-2"/>
        </w:rPr>
        <w:t xml:space="preserve"> </w:t>
      </w:r>
      <w:r>
        <w:t>Оценка</w:t>
      </w:r>
      <w:r>
        <w:rPr>
          <w:spacing w:val="-2"/>
        </w:rPr>
        <w:t xml:space="preserve"> </w:t>
      </w:r>
      <w:r>
        <w:t>значимости</w:t>
      </w:r>
      <w:r>
        <w:rPr>
          <w:spacing w:val="-2"/>
        </w:rPr>
        <w:t xml:space="preserve"> </w:t>
      </w:r>
      <w:r>
        <w:t>воздействия</w:t>
      </w:r>
      <w:r>
        <w:rPr>
          <w:spacing w:val="-5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атмосферный</w:t>
      </w:r>
      <w:r>
        <w:rPr>
          <w:spacing w:val="-2"/>
        </w:rPr>
        <w:t xml:space="preserve"> </w:t>
      </w:r>
      <w:r>
        <w:t>воздух</w:t>
      </w:r>
    </w:p>
    <w:tbl>
      <w:tblPr>
        <w:tblStyle w:val="TableNormal"/>
        <w:tblW w:w="0" w:type="auto"/>
        <w:tblInd w:w="1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91"/>
        <w:gridCol w:w="1983"/>
        <w:gridCol w:w="1442"/>
        <w:gridCol w:w="1260"/>
        <w:gridCol w:w="1623"/>
        <w:gridCol w:w="1270"/>
        <w:gridCol w:w="1364"/>
      </w:tblGrid>
      <w:tr w:rsidR="009F2DE1" w14:paraId="1CEB49E5" w14:textId="77777777">
        <w:trPr>
          <w:trHeight w:val="222"/>
        </w:trPr>
        <w:tc>
          <w:tcPr>
            <w:tcW w:w="991" w:type="dxa"/>
            <w:tcBorders>
              <w:left w:val="single" w:sz="6" w:space="0" w:color="000000"/>
              <w:bottom w:val="nil"/>
            </w:tcBorders>
          </w:tcPr>
          <w:p w14:paraId="62D38E23" w14:textId="77777777" w:rsidR="009F2DE1" w:rsidRDefault="00751971">
            <w:pPr>
              <w:pStyle w:val="TableParagraph"/>
              <w:spacing w:line="203" w:lineRule="exact"/>
              <w:ind w:left="66" w:right="251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Компо</w:t>
            </w:r>
            <w:proofErr w:type="spellEnd"/>
          </w:p>
        </w:tc>
        <w:tc>
          <w:tcPr>
            <w:tcW w:w="1983" w:type="dxa"/>
            <w:tcBorders>
              <w:bottom w:val="nil"/>
            </w:tcBorders>
          </w:tcPr>
          <w:p w14:paraId="6900B91E" w14:textId="77777777" w:rsidR="009F2DE1" w:rsidRDefault="009F2DE1">
            <w:pPr>
              <w:pStyle w:val="TableParagraph"/>
              <w:rPr>
                <w:sz w:val="14"/>
              </w:rPr>
            </w:pPr>
          </w:p>
        </w:tc>
        <w:tc>
          <w:tcPr>
            <w:tcW w:w="1442" w:type="dxa"/>
            <w:tcBorders>
              <w:bottom w:val="nil"/>
            </w:tcBorders>
          </w:tcPr>
          <w:p w14:paraId="5BCA9D05" w14:textId="77777777" w:rsidR="009F2DE1" w:rsidRDefault="009F2DE1">
            <w:pPr>
              <w:pStyle w:val="TableParagraph"/>
              <w:rPr>
                <w:sz w:val="14"/>
              </w:rPr>
            </w:pPr>
          </w:p>
        </w:tc>
        <w:tc>
          <w:tcPr>
            <w:tcW w:w="1260" w:type="dxa"/>
            <w:tcBorders>
              <w:bottom w:val="nil"/>
            </w:tcBorders>
          </w:tcPr>
          <w:p w14:paraId="06F6C2F4" w14:textId="77777777" w:rsidR="009F2DE1" w:rsidRDefault="009F2DE1">
            <w:pPr>
              <w:pStyle w:val="TableParagraph"/>
              <w:rPr>
                <w:sz w:val="14"/>
              </w:rPr>
            </w:pPr>
          </w:p>
        </w:tc>
        <w:tc>
          <w:tcPr>
            <w:tcW w:w="1623" w:type="dxa"/>
            <w:tcBorders>
              <w:bottom w:val="nil"/>
            </w:tcBorders>
          </w:tcPr>
          <w:p w14:paraId="43A1C0F7" w14:textId="77777777" w:rsidR="009F2DE1" w:rsidRDefault="009F2DE1">
            <w:pPr>
              <w:pStyle w:val="TableParagraph"/>
              <w:rPr>
                <w:sz w:val="14"/>
              </w:rPr>
            </w:pPr>
          </w:p>
        </w:tc>
        <w:tc>
          <w:tcPr>
            <w:tcW w:w="1270" w:type="dxa"/>
            <w:tcBorders>
              <w:bottom w:val="nil"/>
            </w:tcBorders>
          </w:tcPr>
          <w:p w14:paraId="2F7491A8" w14:textId="77777777" w:rsidR="009F2DE1" w:rsidRDefault="00751971">
            <w:pPr>
              <w:pStyle w:val="TableParagraph"/>
              <w:spacing w:line="203" w:lineRule="exact"/>
              <w:ind w:left="185"/>
              <w:rPr>
                <w:sz w:val="20"/>
              </w:rPr>
            </w:pPr>
            <w:proofErr w:type="spellStart"/>
            <w:r>
              <w:rPr>
                <w:sz w:val="20"/>
              </w:rPr>
              <w:t>Значимось</w:t>
            </w:r>
            <w:proofErr w:type="spellEnd"/>
          </w:p>
        </w:tc>
        <w:tc>
          <w:tcPr>
            <w:tcW w:w="1364" w:type="dxa"/>
            <w:vMerge w:val="restart"/>
          </w:tcPr>
          <w:p w14:paraId="2604B047" w14:textId="77777777" w:rsidR="009F2DE1" w:rsidRDefault="00751971">
            <w:pPr>
              <w:pStyle w:val="TableParagraph"/>
              <w:spacing w:before="101"/>
              <w:ind w:left="187" w:right="174" w:firstLine="1"/>
              <w:jc w:val="center"/>
              <w:rPr>
                <w:sz w:val="20"/>
              </w:rPr>
            </w:pPr>
            <w:r>
              <w:rPr>
                <w:sz w:val="20"/>
              </w:rPr>
              <w:t>Категория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значимости</w:t>
            </w:r>
            <w:r>
              <w:rPr>
                <w:spacing w:val="1"/>
                <w:w w:val="95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воздействи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я</w:t>
            </w:r>
          </w:p>
        </w:tc>
      </w:tr>
      <w:tr w:rsidR="009F2DE1" w14:paraId="18D539D2" w14:textId="77777777">
        <w:trPr>
          <w:trHeight w:val="221"/>
        </w:trPr>
        <w:tc>
          <w:tcPr>
            <w:tcW w:w="991" w:type="dxa"/>
            <w:tcBorders>
              <w:top w:val="nil"/>
              <w:left w:val="single" w:sz="6" w:space="0" w:color="000000"/>
              <w:bottom w:val="nil"/>
            </w:tcBorders>
          </w:tcPr>
          <w:p w14:paraId="097E8F37" w14:textId="77777777" w:rsidR="009F2DE1" w:rsidRDefault="00751971">
            <w:pPr>
              <w:pStyle w:val="TableParagraph"/>
              <w:spacing w:line="202" w:lineRule="exact"/>
              <w:ind w:left="66" w:right="250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ненты</w:t>
            </w:r>
            <w:proofErr w:type="spellEnd"/>
          </w:p>
        </w:tc>
        <w:tc>
          <w:tcPr>
            <w:tcW w:w="1983" w:type="dxa"/>
            <w:tcBorders>
              <w:top w:val="nil"/>
              <w:bottom w:val="nil"/>
            </w:tcBorders>
          </w:tcPr>
          <w:p w14:paraId="5748ED39" w14:textId="77777777" w:rsidR="009F2DE1" w:rsidRDefault="00751971">
            <w:pPr>
              <w:pStyle w:val="TableParagraph"/>
              <w:tabs>
                <w:tab w:val="left" w:pos="1199"/>
                <w:tab w:val="left" w:pos="1512"/>
              </w:tabs>
              <w:spacing w:line="202" w:lineRule="exact"/>
              <w:ind w:right="142"/>
              <w:jc w:val="center"/>
              <w:rPr>
                <w:sz w:val="20"/>
              </w:rPr>
            </w:pPr>
            <w:r>
              <w:rPr>
                <w:sz w:val="20"/>
              </w:rPr>
              <w:t>Источник</w:t>
            </w:r>
            <w:r>
              <w:rPr>
                <w:sz w:val="20"/>
              </w:rPr>
              <w:tab/>
              <w:t>и</w:t>
            </w:r>
            <w:r>
              <w:rPr>
                <w:sz w:val="20"/>
              </w:rPr>
              <w:tab/>
              <w:t>вид</w:t>
            </w:r>
          </w:p>
        </w:tc>
        <w:tc>
          <w:tcPr>
            <w:tcW w:w="1442" w:type="dxa"/>
            <w:tcBorders>
              <w:top w:val="nil"/>
              <w:bottom w:val="nil"/>
            </w:tcBorders>
          </w:tcPr>
          <w:p w14:paraId="23C17F0C" w14:textId="77777777" w:rsidR="009F2DE1" w:rsidRDefault="00751971">
            <w:pPr>
              <w:pStyle w:val="TableParagraph"/>
              <w:spacing w:line="202" w:lineRule="exact"/>
              <w:ind w:left="241" w:right="64"/>
              <w:jc w:val="center"/>
              <w:rPr>
                <w:sz w:val="20"/>
              </w:rPr>
            </w:pPr>
            <w:r>
              <w:rPr>
                <w:sz w:val="20"/>
              </w:rPr>
              <w:t>Пространств</w:t>
            </w:r>
          </w:p>
        </w:tc>
        <w:tc>
          <w:tcPr>
            <w:tcW w:w="1260" w:type="dxa"/>
            <w:tcBorders>
              <w:top w:val="nil"/>
              <w:bottom w:val="nil"/>
            </w:tcBorders>
          </w:tcPr>
          <w:p w14:paraId="5133B2F2" w14:textId="77777777" w:rsidR="009F2DE1" w:rsidRDefault="00751971">
            <w:pPr>
              <w:pStyle w:val="TableParagraph"/>
              <w:spacing w:line="202" w:lineRule="exact"/>
              <w:ind w:right="193"/>
              <w:jc w:val="right"/>
              <w:rPr>
                <w:sz w:val="20"/>
              </w:rPr>
            </w:pPr>
            <w:r>
              <w:rPr>
                <w:sz w:val="20"/>
              </w:rPr>
              <w:t>Временно</w:t>
            </w:r>
          </w:p>
        </w:tc>
        <w:tc>
          <w:tcPr>
            <w:tcW w:w="1623" w:type="dxa"/>
            <w:tcBorders>
              <w:top w:val="nil"/>
              <w:bottom w:val="nil"/>
            </w:tcBorders>
          </w:tcPr>
          <w:p w14:paraId="4764C19C" w14:textId="77777777" w:rsidR="009F2DE1" w:rsidRDefault="00751971">
            <w:pPr>
              <w:pStyle w:val="TableParagraph"/>
              <w:spacing w:line="202" w:lineRule="exact"/>
              <w:ind w:left="181"/>
              <w:rPr>
                <w:sz w:val="20"/>
              </w:rPr>
            </w:pPr>
            <w:proofErr w:type="spellStart"/>
            <w:r>
              <w:rPr>
                <w:sz w:val="20"/>
              </w:rPr>
              <w:t>Интенсивност</w:t>
            </w:r>
            <w:proofErr w:type="spellEnd"/>
          </w:p>
        </w:tc>
        <w:tc>
          <w:tcPr>
            <w:tcW w:w="1270" w:type="dxa"/>
            <w:tcBorders>
              <w:top w:val="nil"/>
              <w:bottom w:val="nil"/>
            </w:tcBorders>
          </w:tcPr>
          <w:p w14:paraId="7F645363" w14:textId="77777777" w:rsidR="009F2DE1" w:rsidRDefault="00751971">
            <w:pPr>
              <w:pStyle w:val="TableParagraph"/>
              <w:spacing w:line="202" w:lineRule="exact"/>
              <w:ind w:left="221"/>
              <w:rPr>
                <w:sz w:val="20"/>
              </w:rPr>
            </w:pPr>
            <w:proofErr w:type="spellStart"/>
            <w:r>
              <w:rPr>
                <w:sz w:val="20"/>
              </w:rPr>
              <w:t>воздейств</w:t>
            </w:r>
            <w:proofErr w:type="spellEnd"/>
          </w:p>
        </w:tc>
        <w:tc>
          <w:tcPr>
            <w:tcW w:w="1364" w:type="dxa"/>
            <w:vMerge/>
            <w:tcBorders>
              <w:top w:val="nil"/>
            </w:tcBorders>
          </w:tcPr>
          <w:p w14:paraId="46DFF560" w14:textId="77777777" w:rsidR="009F2DE1" w:rsidRDefault="009F2DE1">
            <w:pPr>
              <w:rPr>
                <w:sz w:val="2"/>
                <w:szCs w:val="2"/>
              </w:rPr>
            </w:pPr>
          </w:p>
        </w:tc>
      </w:tr>
      <w:tr w:rsidR="009F2DE1" w14:paraId="22F94F07" w14:textId="77777777">
        <w:trPr>
          <w:trHeight w:val="217"/>
        </w:trPr>
        <w:tc>
          <w:tcPr>
            <w:tcW w:w="991" w:type="dxa"/>
            <w:tcBorders>
              <w:top w:val="nil"/>
              <w:left w:val="single" w:sz="6" w:space="0" w:color="000000"/>
              <w:bottom w:val="nil"/>
            </w:tcBorders>
          </w:tcPr>
          <w:p w14:paraId="4717EDE1" w14:textId="77777777" w:rsidR="009F2DE1" w:rsidRDefault="00751971">
            <w:pPr>
              <w:pStyle w:val="TableParagraph"/>
              <w:spacing w:line="198" w:lineRule="exact"/>
              <w:ind w:left="66" w:right="255"/>
              <w:jc w:val="center"/>
              <w:rPr>
                <w:sz w:val="20"/>
              </w:rPr>
            </w:pPr>
            <w:r>
              <w:rPr>
                <w:sz w:val="20"/>
              </w:rPr>
              <w:t>природ</w:t>
            </w:r>
          </w:p>
        </w:tc>
        <w:tc>
          <w:tcPr>
            <w:tcW w:w="1983" w:type="dxa"/>
            <w:tcBorders>
              <w:top w:val="nil"/>
              <w:bottom w:val="nil"/>
            </w:tcBorders>
          </w:tcPr>
          <w:p w14:paraId="7C0D9A3D" w14:textId="77777777" w:rsidR="009F2DE1" w:rsidRDefault="00751971">
            <w:pPr>
              <w:pStyle w:val="TableParagraph"/>
              <w:spacing w:line="198" w:lineRule="exact"/>
              <w:ind w:right="143"/>
              <w:jc w:val="center"/>
              <w:rPr>
                <w:sz w:val="20"/>
              </w:rPr>
            </w:pPr>
            <w:r>
              <w:rPr>
                <w:sz w:val="20"/>
              </w:rPr>
              <w:t>воздействия</w:t>
            </w:r>
          </w:p>
        </w:tc>
        <w:tc>
          <w:tcPr>
            <w:tcW w:w="1442" w:type="dxa"/>
            <w:tcBorders>
              <w:top w:val="nil"/>
              <w:bottom w:val="nil"/>
            </w:tcBorders>
          </w:tcPr>
          <w:p w14:paraId="30E31DA2" w14:textId="77777777" w:rsidR="009F2DE1" w:rsidRDefault="00751971">
            <w:pPr>
              <w:pStyle w:val="TableParagraph"/>
              <w:spacing w:line="198" w:lineRule="exact"/>
              <w:ind w:left="241" w:right="64"/>
              <w:jc w:val="center"/>
              <w:rPr>
                <w:sz w:val="20"/>
              </w:rPr>
            </w:pPr>
            <w:r>
              <w:rPr>
                <w:sz w:val="20"/>
              </w:rPr>
              <w:t>енный</w:t>
            </w:r>
          </w:p>
        </w:tc>
        <w:tc>
          <w:tcPr>
            <w:tcW w:w="1260" w:type="dxa"/>
            <w:tcBorders>
              <w:top w:val="nil"/>
              <w:bottom w:val="nil"/>
            </w:tcBorders>
          </w:tcPr>
          <w:p w14:paraId="13F492EA" w14:textId="77777777" w:rsidR="009F2DE1" w:rsidRDefault="00751971">
            <w:pPr>
              <w:pStyle w:val="TableParagraph"/>
              <w:spacing w:line="198" w:lineRule="exact"/>
              <w:ind w:right="173"/>
              <w:jc w:val="right"/>
              <w:rPr>
                <w:sz w:val="20"/>
              </w:rPr>
            </w:pPr>
            <w:r>
              <w:rPr>
                <w:sz w:val="20"/>
              </w:rPr>
              <w:t>й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масштаб</w:t>
            </w:r>
          </w:p>
        </w:tc>
        <w:tc>
          <w:tcPr>
            <w:tcW w:w="1623" w:type="dxa"/>
            <w:tcBorders>
              <w:top w:val="nil"/>
              <w:bottom w:val="nil"/>
            </w:tcBorders>
          </w:tcPr>
          <w:p w14:paraId="28B4E44A" w14:textId="77777777" w:rsidR="009F2DE1" w:rsidRDefault="00751971">
            <w:pPr>
              <w:pStyle w:val="TableParagraph"/>
              <w:spacing w:line="198" w:lineRule="exact"/>
              <w:ind w:left="193"/>
              <w:rPr>
                <w:sz w:val="20"/>
              </w:rPr>
            </w:pPr>
            <w:r>
              <w:rPr>
                <w:sz w:val="20"/>
              </w:rPr>
              <w:t>ь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воздействия</w:t>
            </w:r>
          </w:p>
        </w:tc>
        <w:tc>
          <w:tcPr>
            <w:tcW w:w="1270" w:type="dxa"/>
            <w:tcBorders>
              <w:top w:val="nil"/>
              <w:bottom w:val="nil"/>
            </w:tcBorders>
          </w:tcPr>
          <w:p w14:paraId="3EA6B716" w14:textId="77777777" w:rsidR="009F2DE1" w:rsidRDefault="00751971">
            <w:pPr>
              <w:pStyle w:val="TableParagraph"/>
              <w:spacing w:line="198" w:lineRule="exact"/>
              <w:ind w:left="449" w:right="430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ия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</w:p>
        </w:tc>
        <w:tc>
          <w:tcPr>
            <w:tcW w:w="1364" w:type="dxa"/>
            <w:vMerge/>
            <w:tcBorders>
              <w:top w:val="nil"/>
            </w:tcBorders>
          </w:tcPr>
          <w:p w14:paraId="1CCA966B" w14:textId="77777777" w:rsidR="009F2DE1" w:rsidRDefault="009F2DE1">
            <w:pPr>
              <w:rPr>
                <w:sz w:val="2"/>
                <w:szCs w:val="2"/>
              </w:rPr>
            </w:pPr>
          </w:p>
        </w:tc>
      </w:tr>
      <w:tr w:rsidR="009F2DE1" w14:paraId="0A1C4E9A" w14:textId="77777777">
        <w:trPr>
          <w:trHeight w:val="230"/>
        </w:trPr>
        <w:tc>
          <w:tcPr>
            <w:tcW w:w="991" w:type="dxa"/>
            <w:tcBorders>
              <w:top w:val="nil"/>
              <w:left w:val="single" w:sz="6" w:space="0" w:color="000000"/>
              <w:bottom w:val="nil"/>
            </w:tcBorders>
          </w:tcPr>
          <w:p w14:paraId="5159964F" w14:textId="77777777" w:rsidR="009F2DE1" w:rsidRDefault="00751971">
            <w:pPr>
              <w:pStyle w:val="TableParagraph"/>
              <w:spacing w:before="1" w:line="209" w:lineRule="exact"/>
              <w:ind w:left="66" w:right="330"/>
              <w:jc w:val="center"/>
              <w:rPr>
                <w:sz w:val="20"/>
              </w:rPr>
            </w:pPr>
            <w:r>
              <w:rPr>
                <w:sz w:val="20"/>
              </w:rPr>
              <w:t>ной</w:t>
            </w:r>
          </w:p>
        </w:tc>
        <w:tc>
          <w:tcPr>
            <w:tcW w:w="1983" w:type="dxa"/>
            <w:tcBorders>
              <w:top w:val="nil"/>
              <w:bottom w:val="nil"/>
            </w:tcBorders>
          </w:tcPr>
          <w:p w14:paraId="74E83B93" w14:textId="77777777" w:rsidR="009F2DE1" w:rsidRDefault="009F2DE1">
            <w:pPr>
              <w:pStyle w:val="TableParagraph"/>
              <w:rPr>
                <w:sz w:val="16"/>
              </w:rPr>
            </w:pPr>
          </w:p>
        </w:tc>
        <w:tc>
          <w:tcPr>
            <w:tcW w:w="1442" w:type="dxa"/>
            <w:tcBorders>
              <w:top w:val="nil"/>
              <w:bottom w:val="nil"/>
            </w:tcBorders>
          </w:tcPr>
          <w:p w14:paraId="0C425F4E" w14:textId="77777777" w:rsidR="009F2DE1" w:rsidRDefault="00751971">
            <w:pPr>
              <w:pStyle w:val="TableParagraph"/>
              <w:spacing w:line="210" w:lineRule="exact"/>
              <w:ind w:left="236" w:right="64"/>
              <w:jc w:val="center"/>
              <w:rPr>
                <w:sz w:val="20"/>
              </w:rPr>
            </w:pPr>
            <w:r>
              <w:rPr>
                <w:sz w:val="20"/>
              </w:rPr>
              <w:t>масштаб</w:t>
            </w:r>
          </w:p>
        </w:tc>
        <w:tc>
          <w:tcPr>
            <w:tcW w:w="1260" w:type="dxa"/>
            <w:tcBorders>
              <w:top w:val="nil"/>
              <w:bottom w:val="nil"/>
            </w:tcBorders>
          </w:tcPr>
          <w:p w14:paraId="694EF233" w14:textId="77777777" w:rsidR="009F2DE1" w:rsidRDefault="009F2DE1">
            <w:pPr>
              <w:pStyle w:val="TableParagraph"/>
              <w:rPr>
                <w:sz w:val="16"/>
              </w:rPr>
            </w:pPr>
          </w:p>
        </w:tc>
        <w:tc>
          <w:tcPr>
            <w:tcW w:w="1623" w:type="dxa"/>
            <w:tcBorders>
              <w:top w:val="nil"/>
              <w:bottom w:val="nil"/>
            </w:tcBorders>
          </w:tcPr>
          <w:p w14:paraId="14AE7794" w14:textId="77777777" w:rsidR="009F2DE1" w:rsidRDefault="009F2DE1">
            <w:pPr>
              <w:pStyle w:val="TableParagraph"/>
              <w:rPr>
                <w:sz w:val="16"/>
              </w:rPr>
            </w:pPr>
          </w:p>
        </w:tc>
        <w:tc>
          <w:tcPr>
            <w:tcW w:w="1270" w:type="dxa"/>
            <w:tcBorders>
              <w:top w:val="nil"/>
              <w:bottom w:val="nil"/>
            </w:tcBorders>
          </w:tcPr>
          <w:p w14:paraId="042E3592" w14:textId="77777777" w:rsidR="009F2DE1" w:rsidRDefault="00751971">
            <w:pPr>
              <w:pStyle w:val="TableParagraph"/>
              <w:spacing w:line="210" w:lineRule="exact"/>
              <w:ind w:left="430"/>
              <w:rPr>
                <w:sz w:val="20"/>
              </w:rPr>
            </w:pPr>
            <w:r>
              <w:rPr>
                <w:sz w:val="20"/>
              </w:rPr>
              <w:t>баллах</w:t>
            </w:r>
          </w:p>
        </w:tc>
        <w:tc>
          <w:tcPr>
            <w:tcW w:w="1364" w:type="dxa"/>
            <w:vMerge/>
            <w:tcBorders>
              <w:top w:val="nil"/>
            </w:tcBorders>
          </w:tcPr>
          <w:p w14:paraId="7BC9DC7B" w14:textId="77777777" w:rsidR="009F2DE1" w:rsidRDefault="009F2DE1">
            <w:pPr>
              <w:rPr>
                <w:sz w:val="2"/>
                <w:szCs w:val="2"/>
              </w:rPr>
            </w:pPr>
          </w:p>
        </w:tc>
      </w:tr>
      <w:tr w:rsidR="009F2DE1" w14:paraId="0CD37115" w14:textId="77777777">
        <w:trPr>
          <w:trHeight w:val="224"/>
        </w:trPr>
        <w:tc>
          <w:tcPr>
            <w:tcW w:w="991" w:type="dxa"/>
            <w:tcBorders>
              <w:top w:val="nil"/>
              <w:left w:val="single" w:sz="6" w:space="0" w:color="000000"/>
            </w:tcBorders>
          </w:tcPr>
          <w:p w14:paraId="7B001D6B" w14:textId="77777777" w:rsidR="009F2DE1" w:rsidRDefault="00751971">
            <w:pPr>
              <w:pStyle w:val="TableParagraph"/>
              <w:spacing w:line="204" w:lineRule="exact"/>
              <w:ind w:left="66" w:right="332"/>
              <w:jc w:val="center"/>
              <w:rPr>
                <w:sz w:val="20"/>
              </w:rPr>
            </w:pPr>
            <w:r>
              <w:rPr>
                <w:sz w:val="20"/>
              </w:rPr>
              <w:t>среды</w:t>
            </w:r>
          </w:p>
        </w:tc>
        <w:tc>
          <w:tcPr>
            <w:tcW w:w="1983" w:type="dxa"/>
            <w:tcBorders>
              <w:top w:val="nil"/>
            </w:tcBorders>
          </w:tcPr>
          <w:p w14:paraId="4E7589E8" w14:textId="77777777" w:rsidR="009F2DE1" w:rsidRDefault="009F2DE1">
            <w:pPr>
              <w:pStyle w:val="TableParagraph"/>
              <w:rPr>
                <w:sz w:val="16"/>
              </w:rPr>
            </w:pPr>
          </w:p>
        </w:tc>
        <w:tc>
          <w:tcPr>
            <w:tcW w:w="1442" w:type="dxa"/>
            <w:tcBorders>
              <w:top w:val="nil"/>
            </w:tcBorders>
          </w:tcPr>
          <w:p w14:paraId="0E3862D3" w14:textId="77777777" w:rsidR="009F2DE1" w:rsidRDefault="009F2DE1">
            <w:pPr>
              <w:pStyle w:val="TableParagraph"/>
              <w:rPr>
                <w:sz w:val="16"/>
              </w:rPr>
            </w:pPr>
          </w:p>
        </w:tc>
        <w:tc>
          <w:tcPr>
            <w:tcW w:w="1260" w:type="dxa"/>
            <w:tcBorders>
              <w:top w:val="nil"/>
            </w:tcBorders>
          </w:tcPr>
          <w:p w14:paraId="2433EE74" w14:textId="77777777" w:rsidR="009F2DE1" w:rsidRDefault="009F2DE1">
            <w:pPr>
              <w:pStyle w:val="TableParagraph"/>
              <w:rPr>
                <w:sz w:val="16"/>
              </w:rPr>
            </w:pPr>
          </w:p>
        </w:tc>
        <w:tc>
          <w:tcPr>
            <w:tcW w:w="1623" w:type="dxa"/>
            <w:tcBorders>
              <w:top w:val="nil"/>
            </w:tcBorders>
          </w:tcPr>
          <w:p w14:paraId="774F9BA6" w14:textId="77777777" w:rsidR="009F2DE1" w:rsidRDefault="009F2DE1">
            <w:pPr>
              <w:pStyle w:val="TableParagraph"/>
              <w:rPr>
                <w:sz w:val="16"/>
              </w:rPr>
            </w:pPr>
          </w:p>
        </w:tc>
        <w:tc>
          <w:tcPr>
            <w:tcW w:w="1270" w:type="dxa"/>
            <w:tcBorders>
              <w:top w:val="nil"/>
            </w:tcBorders>
          </w:tcPr>
          <w:p w14:paraId="44132265" w14:textId="77777777" w:rsidR="009F2DE1" w:rsidRDefault="009F2DE1">
            <w:pPr>
              <w:pStyle w:val="TableParagraph"/>
              <w:rPr>
                <w:sz w:val="16"/>
              </w:rPr>
            </w:pPr>
          </w:p>
        </w:tc>
        <w:tc>
          <w:tcPr>
            <w:tcW w:w="1364" w:type="dxa"/>
            <w:vMerge/>
            <w:tcBorders>
              <w:top w:val="nil"/>
            </w:tcBorders>
          </w:tcPr>
          <w:p w14:paraId="2D1B5688" w14:textId="77777777" w:rsidR="009F2DE1" w:rsidRDefault="009F2DE1">
            <w:pPr>
              <w:rPr>
                <w:sz w:val="2"/>
                <w:szCs w:val="2"/>
              </w:rPr>
            </w:pPr>
          </w:p>
        </w:tc>
      </w:tr>
      <w:tr w:rsidR="009F2DE1" w14:paraId="236C69EA" w14:textId="77777777">
        <w:trPr>
          <w:trHeight w:val="1149"/>
        </w:trPr>
        <w:tc>
          <w:tcPr>
            <w:tcW w:w="991" w:type="dxa"/>
            <w:tcBorders>
              <w:left w:val="single" w:sz="6" w:space="0" w:color="000000"/>
              <w:bottom w:val="nil"/>
            </w:tcBorders>
          </w:tcPr>
          <w:p w14:paraId="26A5E5A8" w14:textId="77777777" w:rsidR="009F2DE1" w:rsidRDefault="009F2DE1">
            <w:pPr>
              <w:pStyle w:val="TableParagraph"/>
              <w:rPr>
                <w:b/>
              </w:rPr>
            </w:pPr>
          </w:p>
          <w:p w14:paraId="45682C42" w14:textId="77777777" w:rsidR="009F2DE1" w:rsidRDefault="009F2DE1">
            <w:pPr>
              <w:pStyle w:val="TableParagraph"/>
              <w:spacing w:before="10"/>
              <w:rPr>
                <w:b/>
                <w:sz w:val="17"/>
              </w:rPr>
            </w:pPr>
          </w:p>
          <w:p w14:paraId="4876ABBB" w14:textId="77777777" w:rsidR="009F2DE1" w:rsidRDefault="00751971">
            <w:pPr>
              <w:pStyle w:val="TableParagraph"/>
              <w:spacing w:before="1"/>
              <w:ind w:left="4" w:right="250"/>
              <w:rPr>
                <w:sz w:val="20"/>
              </w:rPr>
            </w:pPr>
            <w:proofErr w:type="spellStart"/>
            <w:r>
              <w:rPr>
                <w:sz w:val="20"/>
              </w:rPr>
              <w:t>Атмос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ферны</w:t>
            </w:r>
            <w:proofErr w:type="spellEnd"/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й</w:t>
            </w:r>
          </w:p>
          <w:p w14:paraId="0BA6F0EA" w14:textId="77777777" w:rsidR="009F2DE1" w:rsidRDefault="00751971">
            <w:pPr>
              <w:pStyle w:val="TableParagraph"/>
              <w:spacing w:line="211" w:lineRule="exact"/>
              <w:ind w:left="4"/>
              <w:rPr>
                <w:sz w:val="20"/>
              </w:rPr>
            </w:pPr>
            <w:r>
              <w:rPr>
                <w:sz w:val="20"/>
              </w:rPr>
              <w:t>воздух</w:t>
            </w:r>
          </w:p>
        </w:tc>
        <w:tc>
          <w:tcPr>
            <w:tcW w:w="1983" w:type="dxa"/>
          </w:tcPr>
          <w:p w14:paraId="1E74FB87" w14:textId="77777777" w:rsidR="009F2DE1" w:rsidRDefault="00751971">
            <w:pPr>
              <w:pStyle w:val="TableParagraph"/>
              <w:spacing w:line="228" w:lineRule="auto"/>
              <w:ind w:left="276" w:firstLine="316"/>
              <w:rPr>
                <w:sz w:val="20"/>
              </w:rPr>
            </w:pPr>
            <w:r>
              <w:rPr>
                <w:sz w:val="20"/>
              </w:rPr>
              <w:t>Выбросы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загрязняющих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веществпри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рекультивации</w:t>
            </w:r>
          </w:p>
          <w:p w14:paraId="08E23E91" w14:textId="77777777" w:rsidR="009F2DE1" w:rsidRDefault="00751971">
            <w:pPr>
              <w:pStyle w:val="TableParagraph"/>
              <w:ind w:left="585"/>
              <w:rPr>
                <w:sz w:val="20"/>
              </w:rPr>
            </w:pPr>
            <w:r>
              <w:rPr>
                <w:sz w:val="20"/>
              </w:rPr>
              <w:t>карьера</w:t>
            </w:r>
          </w:p>
        </w:tc>
        <w:tc>
          <w:tcPr>
            <w:tcW w:w="1442" w:type="dxa"/>
          </w:tcPr>
          <w:p w14:paraId="6A86EFF4" w14:textId="77777777" w:rsidR="009F2DE1" w:rsidRDefault="00751971">
            <w:pPr>
              <w:pStyle w:val="TableParagraph"/>
              <w:ind w:left="175" w:right="210"/>
              <w:rPr>
                <w:sz w:val="20"/>
              </w:rPr>
            </w:pPr>
            <w:r>
              <w:rPr>
                <w:sz w:val="20"/>
              </w:rPr>
              <w:t>Локальное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воздействие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1260" w:type="dxa"/>
          </w:tcPr>
          <w:p w14:paraId="55B05515" w14:textId="77777777" w:rsidR="009F2DE1" w:rsidRDefault="00751971">
            <w:pPr>
              <w:pStyle w:val="TableParagraph"/>
              <w:ind w:left="173" w:right="176"/>
              <w:rPr>
                <w:sz w:val="20"/>
              </w:rPr>
            </w:pPr>
            <w:proofErr w:type="spellStart"/>
            <w:r>
              <w:rPr>
                <w:spacing w:val="-1"/>
                <w:sz w:val="20"/>
              </w:rPr>
              <w:t>Кратковре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менное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воздейств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ие</w:t>
            </w:r>
            <w:proofErr w:type="spellEnd"/>
          </w:p>
          <w:p w14:paraId="68BCE09E" w14:textId="77777777" w:rsidR="009F2DE1" w:rsidRDefault="00751971">
            <w:pPr>
              <w:pStyle w:val="TableParagraph"/>
              <w:spacing w:line="217" w:lineRule="exact"/>
              <w:ind w:left="173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623" w:type="dxa"/>
          </w:tcPr>
          <w:p w14:paraId="3101ED02" w14:textId="77777777" w:rsidR="009F2DE1" w:rsidRDefault="00751971">
            <w:pPr>
              <w:pStyle w:val="TableParagraph"/>
              <w:spacing w:line="247" w:lineRule="auto"/>
              <w:ind w:left="176" w:right="147"/>
              <w:rPr>
                <w:sz w:val="20"/>
              </w:rPr>
            </w:pPr>
            <w:r>
              <w:rPr>
                <w:spacing w:val="-1"/>
                <w:sz w:val="20"/>
              </w:rPr>
              <w:t>Незначительно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воздействие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1270" w:type="dxa"/>
          </w:tcPr>
          <w:p w14:paraId="31EE36E0" w14:textId="77777777" w:rsidR="009F2DE1" w:rsidRDefault="009F2DE1">
            <w:pPr>
              <w:pStyle w:val="TableParagraph"/>
              <w:spacing w:before="5"/>
              <w:rPr>
                <w:b/>
                <w:sz w:val="19"/>
              </w:rPr>
            </w:pPr>
          </w:p>
          <w:p w14:paraId="1ABBFE5A" w14:textId="77777777" w:rsidR="009F2DE1" w:rsidRDefault="00751971">
            <w:pPr>
              <w:pStyle w:val="TableParagraph"/>
              <w:ind w:left="173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364" w:type="dxa"/>
          </w:tcPr>
          <w:p w14:paraId="39198768" w14:textId="77777777" w:rsidR="009F2DE1" w:rsidRDefault="00751971">
            <w:pPr>
              <w:pStyle w:val="TableParagraph"/>
              <w:spacing w:before="170"/>
              <w:ind w:left="173"/>
              <w:rPr>
                <w:sz w:val="20"/>
              </w:rPr>
            </w:pPr>
            <w:r>
              <w:rPr>
                <w:sz w:val="20"/>
              </w:rPr>
              <w:t>Низкая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значимость</w:t>
            </w:r>
          </w:p>
        </w:tc>
      </w:tr>
      <w:tr w:rsidR="009F2DE1" w14:paraId="38F19E64" w14:textId="77777777">
        <w:trPr>
          <w:trHeight w:val="1614"/>
        </w:trPr>
        <w:tc>
          <w:tcPr>
            <w:tcW w:w="991" w:type="dxa"/>
            <w:tcBorders>
              <w:top w:val="nil"/>
              <w:left w:val="single" w:sz="6" w:space="0" w:color="000000"/>
            </w:tcBorders>
          </w:tcPr>
          <w:p w14:paraId="1127F447" w14:textId="77777777" w:rsidR="009F2DE1" w:rsidRDefault="009F2DE1">
            <w:pPr>
              <w:pStyle w:val="TableParagraph"/>
            </w:pPr>
          </w:p>
        </w:tc>
        <w:tc>
          <w:tcPr>
            <w:tcW w:w="1983" w:type="dxa"/>
          </w:tcPr>
          <w:p w14:paraId="44D2F919" w14:textId="77777777" w:rsidR="009F2DE1" w:rsidRDefault="00751971">
            <w:pPr>
              <w:pStyle w:val="TableParagraph"/>
              <w:tabs>
                <w:tab w:val="left" w:pos="1570"/>
              </w:tabs>
              <w:ind w:left="153" w:right="143" w:hanging="2"/>
              <w:jc w:val="center"/>
              <w:rPr>
                <w:sz w:val="20"/>
              </w:rPr>
            </w:pPr>
            <w:r>
              <w:rPr>
                <w:sz w:val="20"/>
              </w:rPr>
              <w:t>Выбросы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загрязняющих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веществ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работе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транспорта</w:t>
            </w:r>
            <w:r>
              <w:rPr>
                <w:sz w:val="20"/>
              </w:rPr>
              <w:tab/>
              <w:t>в</w:t>
            </w:r>
          </w:p>
          <w:p w14:paraId="6CAAFB7C" w14:textId="77777777" w:rsidR="009F2DE1" w:rsidRDefault="00751971">
            <w:pPr>
              <w:pStyle w:val="TableParagraph"/>
              <w:ind w:left="132" w:right="122"/>
              <w:jc w:val="center"/>
              <w:rPr>
                <w:sz w:val="20"/>
              </w:rPr>
            </w:pPr>
            <w:r>
              <w:rPr>
                <w:sz w:val="20"/>
              </w:rPr>
              <w:t>период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pacing w:val="-1"/>
                <w:sz w:val="20"/>
              </w:rPr>
              <w:t>рекультивационных</w:t>
            </w:r>
            <w:proofErr w:type="spellEnd"/>
          </w:p>
          <w:p w14:paraId="767EC838" w14:textId="77777777" w:rsidR="009F2DE1" w:rsidRDefault="00751971">
            <w:pPr>
              <w:pStyle w:val="TableParagraph"/>
              <w:spacing w:line="215" w:lineRule="exact"/>
              <w:ind w:left="132" w:right="124"/>
              <w:jc w:val="center"/>
              <w:rPr>
                <w:sz w:val="20"/>
              </w:rPr>
            </w:pPr>
            <w:r>
              <w:rPr>
                <w:sz w:val="20"/>
              </w:rPr>
              <w:t>работ</w:t>
            </w:r>
          </w:p>
        </w:tc>
        <w:tc>
          <w:tcPr>
            <w:tcW w:w="1442" w:type="dxa"/>
          </w:tcPr>
          <w:p w14:paraId="78D3F610" w14:textId="77777777" w:rsidR="009F2DE1" w:rsidRDefault="00751971">
            <w:pPr>
              <w:pStyle w:val="TableParagraph"/>
              <w:ind w:left="182" w:right="213" w:firstLine="2"/>
              <w:jc w:val="center"/>
              <w:rPr>
                <w:sz w:val="20"/>
              </w:rPr>
            </w:pPr>
            <w:r>
              <w:rPr>
                <w:sz w:val="20"/>
              </w:rPr>
              <w:t>Локальное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воздействие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1260" w:type="dxa"/>
          </w:tcPr>
          <w:p w14:paraId="7693CF67" w14:textId="77777777" w:rsidR="009F2DE1" w:rsidRDefault="00751971">
            <w:pPr>
              <w:pStyle w:val="TableParagraph"/>
              <w:ind w:left="195" w:right="165"/>
              <w:jc w:val="center"/>
              <w:rPr>
                <w:sz w:val="20"/>
              </w:rPr>
            </w:pPr>
            <w:proofErr w:type="spellStart"/>
            <w:r>
              <w:rPr>
                <w:spacing w:val="-1"/>
                <w:sz w:val="20"/>
              </w:rPr>
              <w:t>Кратковре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менное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воздейств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ие</w:t>
            </w:r>
            <w:proofErr w:type="spellEnd"/>
          </w:p>
          <w:p w14:paraId="1F888B8B" w14:textId="77777777" w:rsidR="009F2DE1" w:rsidRDefault="00751971">
            <w:pPr>
              <w:pStyle w:val="TableParagraph"/>
              <w:spacing w:line="229" w:lineRule="exact"/>
              <w:ind w:left="17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623" w:type="dxa"/>
          </w:tcPr>
          <w:p w14:paraId="545E2757" w14:textId="77777777" w:rsidR="009F2DE1" w:rsidRDefault="00751971">
            <w:pPr>
              <w:pStyle w:val="TableParagraph"/>
              <w:spacing w:line="247" w:lineRule="auto"/>
              <w:ind w:left="176" w:right="147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Незначительно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воздействие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1270" w:type="dxa"/>
          </w:tcPr>
          <w:p w14:paraId="3B181843" w14:textId="77777777" w:rsidR="009F2DE1" w:rsidRDefault="009F2DE1">
            <w:pPr>
              <w:pStyle w:val="TableParagraph"/>
              <w:spacing w:before="5"/>
              <w:rPr>
                <w:b/>
                <w:sz w:val="19"/>
              </w:rPr>
            </w:pPr>
          </w:p>
          <w:p w14:paraId="26678C25" w14:textId="77777777" w:rsidR="009F2DE1" w:rsidRDefault="00751971">
            <w:pPr>
              <w:pStyle w:val="TableParagraph"/>
              <w:ind w:left="173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364" w:type="dxa"/>
          </w:tcPr>
          <w:p w14:paraId="6D783E0E" w14:textId="77777777" w:rsidR="009F2DE1" w:rsidRDefault="00751971">
            <w:pPr>
              <w:pStyle w:val="TableParagraph"/>
              <w:spacing w:before="170"/>
              <w:ind w:left="173"/>
              <w:rPr>
                <w:sz w:val="20"/>
              </w:rPr>
            </w:pPr>
            <w:r>
              <w:rPr>
                <w:sz w:val="20"/>
              </w:rPr>
              <w:t>Низкая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значимость</w:t>
            </w:r>
          </w:p>
        </w:tc>
      </w:tr>
      <w:tr w:rsidR="009F2DE1" w14:paraId="06B057E4" w14:textId="77777777">
        <w:trPr>
          <w:trHeight w:val="460"/>
        </w:trPr>
        <w:tc>
          <w:tcPr>
            <w:tcW w:w="8569" w:type="dxa"/>
            <w:gridSpan w:val="6"/>
            <w:tcBorders>
              <w:left w:val="single" w:sz="6" w:space="0" w:color="000000"/>
            </w:tcBorders>
          </w:tcPr>
          <w:p w14:paraId="28562D2F" w14:textId="77777777" w:rsidR="009F2DE1" w:rsidRDefault="00751971">
            <w:pPr>
              <w:pStyle w:val="TableParagraph"/>
              <w:spacing w:line="223" w:lineRule="exact"/>
              <w:ind w:left="4"/>
              <w:rPr>
                <w:sz w:val="20"/>
              </w:rPr>
            </w:pPr>
            <w:r>
              <w:rPr>
                <w:sz w:val="20"/>
              </w:rPr>
              <w:t>Результирующая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значимость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воздействия:</w:t>
            </w:r>
          </w:p>
        </w:tc>
        <w:tc>
          <w:tcPr>
            <w:tcW w:w="1364" w:type="dxa"/>
          </w:tcPr>
          <w:p w14:paraId="0D102929" w14:textId="77777777" w:rsidR="009F2DE1" w:rsidRDefault="00751971">
            <w:pPr>
              <w:pStyle w:val="TableParagraph"/>
              <w:spacing w:line="223" w:lineRule="exact"/>
              <w:ind w:left="5"/>
              <w:rPr>
                <w:sz w:val="20"/>
              </w:rPr>
            </w:pPr>
            <w:r>
              <w:rPr>
                <w:sz w:val="20"/>
              </w:rPr>
              <w:t>Низкая</w:t>
            </w:r>
          </w:p>
          <w:p w14:paraId="4007CF81" w14:textId="77777777" w:rsidR="009F2DE1" w:rsidRDefault="00751971">
            <w:pPr>
              <w:pStyle w:val="TableParagraph"/>
              <w:spacing w:line="217" w:lineRule="exact"/>
              <w:ind w:left="5"/>
              <w:rPr>
                <w:sz w:val="20"/>
              </w:rPr>
            </w:pPr>
            <w:r>
              <w:rPr>
                <w:sz w:val="20"/>
              </w:rPr>
              <w:t>значимость</w:t>
            </w:r>
          </w:p>
        </w:tc>
      </w:tr>
    </w:tbl>
    <w:p w14:paraId="36287901" w14:textId="77777777" w:rsidR="009F2DE1" w:rsidRDefault="00751971">
      <w:pPr>
        <w:pStyle w:val="a3"/>
        <w:spacing w:before="112"/>
        <w:ind w:left="133" w:right="276" w:firstLine="708"/>
        <w:jc w:val="both"/>
      </w:pP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общее</w:t>
      </w:r>
      <w:r>
        <w:rPr>
          <w:spacing w:val="1"/>
        </w:rPr>
        <w:t xml:space="preserve"> </w:t>
      </w:r>
      <w:r>
        <w:t>воздействие</w:t>
      </w:r>
      <w:r>
        <w:rPr>
          <w:spacing w:val="1"/>
        </w:rPr>
        <w:t xml:space="preserve"> </w:t>
      </w:r>
      <w:r>
        <w:t>намечаемой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воздушную</w:t>
      </w:r>
      <w:r>
        <w:rPr>
          <w:spacing w:val="1"/>
        </w:rPr>
        <w:t xml:space="preserve"> </w:t>
      </w:r>
      <w:r>
        <w:t>среду</w:t>
      </w:r>
      <w:r>
        <w:rPr>
          <w:spacing w:val="1"/>
        </w:rPr>
        <w:t xml:space="preserve"> </w:t>
      </w:r>
      <w:r>
        <w:t>оценивается</w:t>
      </w:r>
      <w:r>
        <w:rPr>
          <w:spacing w:val="-1"/>
        </w:rPr>
        <w:t xml:space="preserve"> </w:t>
      </w:r>
      <w:r>
        <w:t>как</w:t>
      </w:r>
      <w:r>
        <w:rPr>
          <w:spacing w:val="5"/>
        </w:rPr>
        <w:t xml:space="preserve"> </w:t>
      </w:r>
      <w:r>
        <w:t>«допустимое»</w:t>
      </w:r>
      <w:r>
        <w:rPr>
          <w:spacing w:val="-9"/>
        </w:rPr>
        <w:t xml:space="preserve"> </w:t>
      </w:r>
      <w:r>
        <w:t>(низкая значимость</w:t>
      </w:r>
      <w:r>
        <w:rPr>
          <w:spacing w:val="-1"/>
        </w:rPr>
        <w:t xml:space="preserve"> </w:t>
      </w:r>
      <w:r>
        <w:t>воздействия).</w:t>
      </w:r>
    </w:p>
    <w:p w14:paraId="49B6F786" w14:textId="77777777" w:rsidR="009F2DE1" w:rsidRDefault="009F2DE1">
      <w:pPr>
        <w:pStyle w:val="a3"/>
        <w:spacing w:before="10"/>
        <w:rPr>
          <w:sz w:val="34"/>
        </w:rPr>
      </w:pPr>
    </w:p>
    <w:p w14:paraId="0B42B98F" w14:textId="77777777" w:rsidR="009F2DE1" w:rsidRDefault="00751971" w:rsidP="00135E27">
      <w:pPr>
        <w:pStyle w:val="41"/>
        <w:numPr>
          <w:ilvl w:val="2"/>
          <w:numId w:val="16"/>
        </w:numPr>
        <w:tabs>
          <w:tab w:val="left" w:pos="1916"/>
          <w:tab w:val="left" w:pos="1917"/>
        </w:tabs>
        <w:ind w:left="1916" w:hanging="843"/>
        <w:jc w:val="left"/>
      </w:pPr>
      <w:r>
        <w:t>Предложения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организации</w:t>
      </w:r>
      <w:r>
        <w:rPr>
          <w:spacing w:val="-2"/>
        </w:rPr>
        <w:t xml:space="preserve"> </w:t>
      </w:r>
      <w:r>
        <w:t>мониторинга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контроля</w:t>
      </w:r>
      <w:r>
        <w:rPr>
          <w:spacing w:val="-3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состоянием</w:t>
      </w:r>
    </w:p>
    <w:p w14:paraId="19D54951" w14:textId="77777777" w:rsidR="009F2DE1" w:rsidRDefault="00751971">
      <w:pPr>
        <w:ind w:left="3820"/>
        <w:rPr>
          <w:b/>
          <w:sz w:val="24"/>
        </w:rPr>
      </w:pPr>
      <w:r>
        <w:rPr>
          <w:b/>
          <w:sz w:val="24"/>
        </w:rPr>
        <w:t>атмосферного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воздуха</w:t>
      </w:r>
    </w:p>
    <w:p w14:paraId="266A5BE7" w14:textId="77777777" w:rsidR="009F2DE1" w:rsidRDefault="009F2DE1">
      <w:pPr>
        <w:pStyle w:val="a3"/>
        <w:spacing w:before="6"/>
        <w:rPr>
          <w:b/>
          <w:sz w:val="23"/>
        </w:rPr>
      </w:pPr>
    </w:p>
    <w:p w14:paraId="59547E97" w14:textId="77777777" w:rsidR="009F2DE1" w:rsidRDefault="00751971">
      <w:pPr>
        <w:pStyle w:val="a3"/>
        <w:spacing w:before="1"/>
        <w:ind w:left="133"/>
        <w:jc w:val="both"/>
      </w:pPr>
      <w:r>
        <w:t>Можно</w:t>
      </w:r>
      <w:r>
        <w:rPr>
          <w:spacing w:val="-4"/>
        </w:rPr>
        <w:t xml:space="preserve"> </w:t>
      </w:r>
      <w:r>
        <w:t>выделить</w:t>
      </w:r>
      <w:r>
        <w:rPr>
          <w:spacing w:val="-3"/>
        </w:rPr>
        <w:t xml:space="preserve"> </w:t>
      </w:r>
      <w:r>
        <w:t>три</w:t>
      </w:r>
      <w:r>
        <w:rPr>
          <w:spacing w:val="-4"/>
        </w:rPr>
        <w:t xml:space="preserve"> </w:t>
      </w:r>
      <w:r>
        <w:t>основные</w:t>
      </w:r>
      <w:r>
        <w:rPr>
          <w:spacing w:val="-5"/>
        </w:rPr>
        <w:t xml:space="preserve"> </w:t>
      </w:r>
      <w:r>
        <w:t>функции</w:t>
      </w:r>
      <w:r>
        <w:rPr>
          <w:spacing w:val="-4"/>
        </w:rPr>
        <w:t xml:space="preserve"> </w:t>
      </w:r>
      <w:r>
        <w:t>мониторинга</w:t>
      </w:r>
      <w:r>
        <w:rPr>
          <w:spacing w:val="-4"/>
        </w:rPr>
        <w:t xml:space="preserve"> </w:t>
      </w:r>
      <w:r>
        <w:t>атмосферного</w:t>
      </w:r>
      <w:r>
        <w:rPr>
          <w:spacing w:val="-4"/>
        </w:rPr>
        <w:t xml:space="preserve"> </w:t>
      </w:r>
      <w:r>
        <w:t>воздуха:</w:t>
      </w:r>
    </w:p>
    <w:p w14:paraId="1989403F" w14:textId="77777777" w:rsidR="009F2DE1" w:rsidRDefault="00751971" w:rsidP="00135E27">
      <w:pPr>
        <w:pStyle w:val="a5"/>
        <w:numPr>
          <w:ilvl w:val="0"/>
          <w:numId w:val="11"/>
        </w:numPr>
        <w:tabs>
          <w:tab w:val="left" w:pos="287"/>
        </w:tabs>
        <w:ind w:right="283" w:firstLine="0"/>
        <w:jc w:val="both"/>
        <w:rPr>
          <w:sz w:val="24"/>
        </w:rPr>
      </w:pPr>
      <w:r>
        <w:rPr>
          <w:sz w:val="24"/>
        </w:rPr>
        <w:t>получение первичной информации о содержании вредных веществ в атмосферном воздухе и</w:t>
      </w:r>
      <w:r>
        <w:rPr>
          <w:spacing w:val="1"/>
          <w:sz w:val="24"/>
        </w:rPr>
        <w:t xml:space="preserve"> </w:t>
      </w:r>
      <w:r>
        <w:rPr>
          <w:sz w:val="24"/>
        </w:rPr>
        <w:t>принятие на основе этой информации решений по предотвращению дальнейшего поступления</w:t>
      </w:r>
      <w:r>
        <w:rPr>
          <w:spacing w:val="-57"/>
          <w:sz w:val="24"/>
        </w:rPr>
        <w:t xml:space="preserve"> </w:t>
      </w:r>
      <w:r>
        <w:rPr>
          <w:sz w:val="24"/>
        </w:rPr>
        <w:t>этих</w:t>
      </w:r>
      <w:r>
        <w:rPr>
          <w:spacing w:val="1"/>
          <w:sz w:val="24"/>
        </w:rPr>
        <w:t xml:space="preserve"> </w:t>
      </w:r>
      <w:r>
        <w:rPr>
          <w:sz w:val="24"/>
        </w:rPr>
        <w:t>веществ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воздух;</w:t>
      </w:r>
    </w:p>
    <w:p w14:paraId="41727F1D" w14:textId="77777777" w:rsidR="009F2DE1" w:rsidRDefault="00751971" w:rsidP="00135E27">
      <w:pPr>
        <w:pStyle w:val="a5"/>
        <w:numPr>
          <w:ilvl w:val="0"/>
          <w:numId w:val="11"/>
        </w:numPr>
        <w:tabs>
          <w:tab w:val="left" w:pos="350"/>
        </w:tabs>
        <w:ind w:right="281" w:firstLine="0"/>
        <w:jc w:val="both"/>
        <w:rPr>
          <w:sz w:val="24"/>
        </w:rPr>
      </w:pPr>
      <w:r>
        <w:rPr>
          <w:sz w:val="24"/>
        </w:rPr>
        <w:t>получение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вторичной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</w:t>
      </w:r>
      <w:r>
        <w:rPr>
          <w:spacing w:val="1"/>
          <w:sz w:val="24"/>
        </w:rPr>
        <w:t xml:space="preserve"> </w:t>
      </w:r>
      <w:r>
        <w:rPr>
          <w:sz w:val="24"/>
        </w:rPr>
        <w:t>эффективности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мероприятий,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-3"/>
          <w:sz w:val="24"/>
        </w:rPr>
        <w:t xml:space="preserve"> </w:t>
      </w:r>
      <w:r>
        <w:rPr>
          <w:sz w:val="24"/>
        </w:rPr>
        <w:t>первичной информации;</w:t>
      </w:r>
    </w:p>
    <w:p w14:paraId="60834749" w14:textId="77777777" w:rsidR="009F2DE1" w:rsidRDefault="00751971" w:rsidP="00135E27">
      <w:pPr>
        <w:pStyle w:val="a5"/>
        <w:numPr>
          <w:ilvl w:val="0"/>
          <w:numId w:val="11"/>
        </w:numPr>
        <w:tabs>
          <w:tab w:val="left" w:pos="393"/>
        </w:tabs>
        <w:ind w:right="274" w:firstLine="0"/>
        <w:jc w:val="both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исходных</w:t>
      </w:r>
      <w:r>
        <w:rPr>
          <w:spacing w:val="1"/>
          <w:sz w:val="24"/>
        </w:rPr>
        <w:t xml:space="preserve"> </w:t>
      </w:r>
      <w:r>
        <w:rPr>
          <w:sz w:val="24"/>
        </w:rPr>
        <w:t>данных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принятия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решений</w:t>
      </w:r>
      <w:r>
        <w:rPr>
          <w:spacing w:val="1"/>
          <w:sz w:val="24"/>
        </w:rPr>
        <w:t xml:space="preserve"> </w:t>
      </w:r>
      <w:r>
        <w:rPr>
          <w:sz w:val="24"/>
        </w:rPr>
        <w:t>экономического,</w:t>
      </w:r>
      <w:r>
        <w:rPr>
          <w:spacing w:val="1"/>
          <w:sz w:val="24"/>
        </w:rPr>
        <w:t xml:space="preserve"> </w:t>
      </w:r>
      <w:r>
        <w:rPr>
          <w:sz w:val="24"/>
        </w:rPr>
        <w:t>правового,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социального и экологического характера по отношению к природопользователям, районам и</w:t>
      </w:r>
      <w:r>
        <w:rPr>
          <w:spacing w:val="1"/>
          <w:sz w:val="24"/>
        </w:rPr>
        <w:t xml:space="preserve"> </w:t>
      </w:r>
      <w:r>
        <w:rPr>
          <w:sz w:val="24"/>
        </w:rPr>
        <w:t>регионам</w:t>
      </w:r>
      <w:r>
        <w:rPr>
          <w:spacing w:val="-2"/>
          <w:sz w:val="24"/>
        </w:rPr>
        <w:t xml:space="preserve"> </w:t>
      </w:r>
      <w:r>
        <w:rPr>
          <w:sz w:val="24"/>
        </w:rPr>
        <w:t>со сложной экологической обстановкой.</w:t>
      </w:r>
    </w:p>
    <w:p w14:paraId="2752ADDD" w14:textId="77777777" w:rsidR="009F2DE1" w:rsidRDefault="00751971">
      <w:pPr>
        <w:pStyle w:val="a3"/>
        <w:ind w:left="133" w:right="281"/>
        <w:jc w:val="both"/>
      </w:pPr>
      <w:r>
        <w:t>Во многих случаях мониторинг не ограничивается решением традиционных аналитических</w:t>
      </w:r>
      <w:r>
        <w:rPr>
          <w:spacing w:val="1"/>
        </w:rPr>
        <w:t xml:space="preserve"> </w:t>
      </w:r>
      <w:r>
        <w:t>задач (чем, что и в какой мере загрязнено) и должен дать информацию для ответа на не менее</w:t>
      </w:r>
      <w:r>
        <w:rPr>
          <w:spacing w:val="1"/>
        </w:rPr>
        <w:t xml:space="preserve"> </w:t>
      </w:r>
      <w:r>
        <w:t>важные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источниках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путях</w:t>
      </w:r>
      <w:r>
        <w:rPr>
          <w:spacing w:val="1"/>
        </w:rPr>
        <w:t xml:space="preserve"> </w:t>
      </w:r>
      <w:r>
        <w:t>попадания</w:t>
      </w:r>
      <w:r>
        <w:rPr>
          <w:spacing w:val="1"/>
        </w:rPr>
        <w:t xml:space="preserve"> </w:t>
      </w:r>
      <w:r>
        <w:t>загрязнителей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окружающую</w:t>
      </w:r>
      <w:r>
        <w:rPr>
          <w:spacing w:val="1"/>
        </w:rPr>
        <w:t xml:space="preserve"> </w:t>
      </w:r>
      <w:r>
        <w:t>среду</w:t>
      </w:r>
      <w:r>
        <w:rPr>
          <w:spacing w:val="1"/>
        </w:rPr>
        <w:t xml:space="preserve"> </w:t>
      </w:r>
      <w:r>
        <w:t>(откуда и как). В промежутке между стадиями получения первичной и вторичной информации</w:t>
      </w:r>
      <w:r>
        <w:rPr>
          <w:spacing w:val="-57"/>
        </w:rPr>
        <w:t xml:space="preserve"> </w:t>
      </w:r>
      <w:r>
        <w:t>мониторинг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своеобразным</w:t>
      </w:r>
      <w:r>
        <w:rPr>
          <w:spacing w:val="1"/>
        </w:rPr>
        <w:t xml:space="preserve"> </w:t>
      </w:r>
      <w:r>
        <w:t>индикатором</w:t>
      </w:r>
      <w:r>
        <w:rPr>
          <w:spacing w:val="1"/>
        </w:rPr>
        <w:t xml:space="preserve"> </w:t>
      </w:r>
      <w:r>
        <w:t>динамики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воздействий</w:t>
      </w:r>
      <w:r>
        <w:rPr>
          <w:spacing w:val="1"/>
        </w:rPr>
        <w:t xml:space="preserve"> </w:t>
      </w:r>
      <w:r>
        <w:t>источников загрязнения, т.е. позволяет судить об ухудшении или улучшении экологической</w:t>
      </w:r>
      <w:r>
        <w:rPr>
          <w:spacing w:val="1"/>
        </w:rPr>
        <w:t xml:space="preserve"> </w:t>
      </w:r>
      <w:r>
        <w:t>обстановки на</w:t>
      </w:r>
      <w:r>
        <w:rPr>
          <w:spacing w:val="-1"/>
        </w:rPr>
        <w:t xml:space="preserve"> </w:t>
      </w:r>
      <w:r>
        <w:t>каждом</w:t>
      </w:r>
      <w:r>
        <w:rPr>
          <w:spacing w:val="-4"/>
        </w:rPr>
        <w:t xml:space="preserve"> </w:t>
      </w:r>
      <w:r>
        <w:t>конкретном</w:t>
      </w:r>
      <w:r>
        <w:rPr>
          <w:spacing w:val="-1"/>
        </w:rPr>
        <w:t xml:space="preserve"> </w:t>
      </w:r>
      <w:r>
        <w:t>объекте.</w:t>
      </w:r>
    </w:p>
    <w:p w14:paraId="29E4B1CE" w14:textId="77777777" w:rsidR="009F2DE1" w:rsidRDefault="00751971">
      <w:pPr>
        <w:pStyle w:val="a3"/>
        <w:spacing w:before="1"/>
        <w:ind w:left="133" w:right="272" w:firstLine="566"/>
        <w:jc w:val="both"/>
      </w:pPr>
      <w:r>
        <w:t>Мониторинг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районе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проводиться</w:t>
      </w:r>
      <w:r>
        <w:rPr>
          <w:spacing w:val="1"/>
        </w:rPr>
        <w:t xml:space="preserve"> </w:t>
      </w:r>
      <w:r>
        <w:t>балансовым</w:t>
      </w:r>
      <w:r>
        <w:rPr>
          <w:spacing w:val="1"/>
        </w:rPr>
        <w:t xml:space="preserve"> </w:t>
      </w:r>
      <w:r>
        <w:t>методом. Балансовый метод заключается в расчёте объёмов выбросов загрязняющих веществ</w:t>
      </w:r>
      <w:r>
        <w:rPr>
          <w:spacing w:val="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фактическим</w:t>
      </w:r>
      <w:r>
        <w:rPr>
          <w:spacing w:val="-1"/>
        </w:rPr>
        <w:t xml:space="preserve"> </w:t>
      </w:r>
      <w:r>
        <w:t>данным:</w:t>
      </w:r>
      <w:r>
        <w:rPr>
          <w:spacing w:val="-1"/>
        </w:rPr>
        <w:t xml:space="preserve"> </w:t>
      </w:r>
      <w:r>
        <w:t>количества</w:t>
      </w:r>
      <w:r>
        <w:rPr>
          <w:spacing w:val="-2"/>
        </w:rPr>
        <w:t xml:space="preserve"> </w:t>
      </w:r>
      <w:r>
        <w:t>сжигаемого топлива,</w:t>
      </w:r>
      <w:r>
        <w:rPr>
          <w:spacing w:val="-1"/>
        </w:rPr>
        <w:t xml:space="preserve"> </w:t>
      </w:r>
      <w:r>
        <w:t>расхода</w:t>
      </w:r>
      <w:r>
        <w:rPr>
          <w:spacing w:val="-1"/>
        </w:rPr>
        <w:t xml:space="preserve"> </w:t>
      </w:r>
      <w:r>
        <w:t>сырья.</w:t>
      </w:r>
    </w:p>
    <w:p w14:paraId="4586005B" w14:textId="77777777" w:rsidR="009F2DE1" w:rsidRDefault="00751971">
      <w:pPr>
        <w:pStyle w:val="a3"/>
        <w:ind w:left="133" w:right="281" w:firstLine="566"/>
        <w:jc w:val="both"/>
      </w:pPr>
      <w:r>
        <w:t>План – график контроля над соблюдением нормативов ПДВ на предприятии представлен</w:t>
      </w:r>
      <w:r>
        <w:rPr>
          <w:spacing w:val="-5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rPr>
          <w:i/>
        </w:rPr>
        <w:t>таблице</w:t>
      </w:r>
      <w:r>
        <w:rPr>
          <w:i/>
          <w:spacing w:val="-1"/>
        </w:rPr>
        <w:t xml:space="preserve"> </w:t>
      </w:r>
      <w:r>
        <w:rPr>
          <w:i/>
        </w:rPr>
        <w:t>№3.10</w:t>
      </w:r>
      <w:r>
        <w:t>.</w:t>
      </w:r>
    </w:p>
    <w:p w14:paraId="40C878B4" w14:textId="77777777" w:rsidR="009F2DE1" w:rsidRDefault="009F2DE1">
      <w:pPr>
        <w:pStyle w:val="a3"/>
        <w:rPr>
          <w:sz w:val="20"/>
        </w:rPr>
      </w:pPr>
    </w:p>
    <w:p w14:paraId="65CB5C77" w14:textId="77777777" w:rsidR="009F2DE1" w:rsidRDefault="009F2DE1">
      <w:pPr>
        <w:pStyle w:val="a3"/>
        <w:rPr>
          <w:sz w:val="20"/>
        </w:rPr>
      </w:pPr>
    </w:p>
    <w:p w14:paraId="45A74195" w14:textId="77777777" w:rsidR="009F2DE1" w:rsidRDefault="003F7556">
      <w:pPr>
        <w:pStyle w:val="a3"/>
        <w:spacing w:before="3"/>
        <w:rPr>
          <w:sz w:val="23"/>
        </w:rPr>
      </w:pPr>
      <w:r>
        <w:pict w14:anchorId="45D21733">
          <v:shape id="_x0000_s1619" style="position:absolute;margin-left:55.2pt;margin-top:15.3pt;width:492pt;height:4.45pt;z-index:-15718912;mso-wrap-distance-left:0;mso-wrap-distance-right:0;mso-position-horizontal-relative:page" coordorigin="1104,306" coordsize="9840,89" o:spt="100" adj="0,,0" path="m10944,381r-9840,l1104,395r9840,l10944,381xm10944,306r-9840,l1104,366r9840,l10944,306xe" fillcolor="#612322" stroked="f">
            <v:stroke joinstyle="round"/>
            <v:formulas/>
            <v:path arrowok="t" o:connecttype="segments"/>
            <w10:wrap type="topAndBottom" anchorx="page"/>
          </v:shape>
        </w:pict>
      </w:r>
    </w:p>
    <w:p w14:paraId="3C8BD0BD" w14:textId="77777777" w:rsidR="009F2DE1" w:rsidRDefault="009F2DE1">
      <w:pPr>
        <w:rPr>
          <w:sz w:val="23"/>
        </w:rPr>
        <w:sectPr w:rsidR="009F2DE1">
          <w:footerReference w:type="default" r:id="rId19"/>
          <w:pgSz w:w="11920" w:h="16850"/>
          <w:pgMar w:top="780" w:right="720" w:bottom="1060" w:left="1000" w:header="0" w:footer="863" w:gutter="0"/>
          <w:cols w:space="720"/>
        </w:sectPr>
      </w:pPr>
    </w:p>
    <w:p w14:paraId="01ABA445" w14:textId="77777777" w:rsidR="004B789A" w:rsidRDefault="004B789A" w:rsidP="004B789A">
      <w:pPr>
        <w:spacing w:before="229"/>
        <w:ind w:left="3839" w:right="3819"/>
        <w:jc w:val="center"/>
        <w:rPr>
          <w:sz w:val="20"/>
        </w:rPr>
      </w:pPr>
      <w:r>
        <w:rPr>
          <w:sz w:val="20"/>
        </w:rPr>
        <w:lastRenderedPageBreak/>
        <w:t>ПЛАН</w:t>
      </w:r>
      <w:r>
        <w:rPr>
          <w:spacing w:val="-5"/>
          <w:sz w:val="20"/>
        </w:rPr>
        <w:t xml:space="preserve"> </w:t>
      </w:r>
      <w:r w:rsidRPr="00CB6E0A">
        <w:rPr>
          <w:sz w:val="20"/>
        </w:rPr>
        <w:t>технических</w:t>
      </w:r>
      <w:r w:rsidRPr="00CB6E0A">
        <w:rPr>
          <w:spacing w:val="-6"/>
          <w:sz w:val="20"/>
        </w:rPr>
        <w:t xml:space="preserve"> </w:t>
      </w:r>
      <w:r w:rsidRPr="00CB6E0A">
        <w:rPr>
          <w:sz w:val="20"/>
        </w:rPr>
        <w:t>мероприятий по снижению выбросов загрязняющих веществ в атмосферу с целью достижения нормативов НДВ</w:t>
      </w:r>
    </w:p>
    <w:p w14:paraId="30C9ADC1" w14:textId="77777777" w:rsidR="004B789A" w:rsidRDefault="004B789A" w:rsidP="004B789A">
      <w:pPr>
        <w:spacing w:before="1" w:after="7"/>
        <w:ind w:left="146"/>
        <w:rPr>
          <w:sz w:val="20"/>
        </w:rPr>
      </w:pP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0"/>
        <w:gridCol w:w="3360"/>
        <w:gridCol w:w="719"/>
        <w:gridCol w:w="1319"/>
        <w:gridCol w:w="1439"/>
        <w:gridCol w:w="1320"/>
        <w:gridCol w:w="1439"/>
        <w:gridCol w:w="599"/>
        <w:gridCol w:w="599"/>
        <w:gridCol w:w="959"/>
        <w:gridCol w:w="810"/>
      </w:tblGrid>
      <w:tr w:rsidR="004B789A" w14:paraId="03A6CB36" w14:textId="77777777" w:rsidTr="000B46A7">
        <w:trPr>
          <w:trHeight w:hRule="exact" w:val="475"/>
        </w:trPr>
        <w:tc>
          <w:tcPr>
            <w:tcW w:w="2880" w:type="dxa"/>
            <w:vMerge w:val="restart"/>
          </w:tcPr>
          <w:p w14:paraId="441B91EB" w14:textId="77777777" w:rsidR="004B789A" w:rsidRDefault="004B789A" w:rsidP="000B46A7">
            <w:pPr>
              <w:pStyle w:val="TableParagraph"/>
              <w:spacing w:before="223" w:line="254" w:lineRule="auto"/>
              <w:ind w:left="870" w:hanging="63"/>
              <w:rPr>
                <w:sz w:val="20"/>
              </w:rPr>
            </w:pPr>
            <w:r>
              <w:rPr>
                <w:spacing w:val="-2"/>
                <w:sz w:val="20"/>
              </w:rPr>
              <w:t>Наименование мероприятий</w:t>
            </w:r>
          </w:p>
        </w:tc>
        <w:tc>
          <w:tcPr>
            <w:tcW w:w="3360" w:type="dxa"/>
            <w:vMerge w:val="restart"/>
          </w:tcPr>
          <w:p w14:paraId="70B9B5D1" w14:textId="77777777" w:rsidR="004B789A" w:rsidRDefault="004B789A" w:rsidP="000B46A7">
            <w:pPr>
              <w:pStyle w:val="TableParagraph"/>
              <w:spacing w:before="223" w:line="254" w:lineRule="auto"/>
              <w:ind w:left="1281" w:right="324" w:hanging="234"/>
              <w:rPr>
                <w:sz w:val="20"/>
              </w:rPr>
            </w:pPr>
            <w:r>
              <w:rPr>
                <w:spacing w:val="-2"/>
                <w:sz w:val="20"/>
              </w:rPr>
              <w:t>Наименование вещества</w:t>
            </w:r>
          </w:p>
        </w:tc>
        <w:tc>
          <w:tcPr>
            <w:tcW w:w="719" w:type="dxa"/>
            <w:vMerge w:val="restart"/>
          </w:tcPr>
          <w:p w14:paraId="1F80FDC7" w14:textId="77777777" w:rsidR="004B789A" w:rsidRPr="00147498" w:rsidRDefault="004B789A" w:rsidP="000B46A7">
            <w:pPr>
              <w:pStyle w:val="TableParagraph"/>
              <w:spacing w:line="223" w:lineRule="exact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N</w:t>
            </w:r>
          </w:p>
          <w:p w14:paraId="32946FAB" w14:textId="77777777" w:rsidR="004B789A" w:rsidRPr="00147498" w:rsidRDefault="004B789A" w:rsidP="000B46A7">
            <w:pPr>
              <w:pStyle w:val="TableParagraph"/>
              <w:spacing w:line="249" w:lineRule="auto"/>
              <w:ind w:left="23" w:right="140"/>
              <w:rPr>
                <w:sz w:val="20"/>
              </w:rPr>
            </w:pPr>
            <w:proofErr w:type="spellStart"/>
            <w:r w:rsidRPr="00147498">
              <w:rPr>
                <w:spacing w:val="-2"/>
                <w:sz w:val="20"/>
              </w:rPr>
              <w:t>источ</w:t>
            </w:r>
            <w:proofErr w:type="spellEnd"/>
            <w:r w:rsidRPr="00147498">
              <w:rPr>
                <w:spacing w:val="-2"/>
                <w:sz w:val="20"/>
              </w:rPr>
              <w:t xml:space="preserve"> </w:t>
            </w:r>
            <w:proofErr w:type="spellStart"/>
            <w:r w:rsidRPr="00147498">
              <w:rPr>
                <w:spacing w:val="-2"/>
                <w:sz w:val="20"/>
              </w:rPr>
              <w:t>выбро</w:t>
            </w:r>
            <w:proofErr w:type="spellEnd"/>
            <w:r w:rsidRPr="00147498">
              <w:rPr>
                <w:spacing w:val="-2"/>
                <w:sz w:val="20"/>
              </w:rPr>
              <w:t xml:space="preserve"> </w:t>
            </w:r>
            <w:proofErr w:type="spellStart"/>
            <w:r w:rsidRPr="00147498">
              <w:rPr>
                <w:sz w:val="20"/>
              </w:rPr>
              <w:t>са</w:t>
            </w:r>
            <w:proofErr w:type="spellEnd"/>
            <w:r w:rsidRPr="00147498">
              <w:rPr>
                <w:sz w:val="20"/>
              </w:rPr>
              <w:t xml:space="preserve"> на </w:t>
            </w:r>
            <w:r w:rsidRPr="00147498">
              <w:rPr>
                <w:spacing w:val="-2"/>
                <w:sz w:val="20"/>
              </w:rPr>
              <w:t>карте</w:t>
            </w:r>
          </w:p>
          <w:p w14:paraId="038CCBB1" w14:textId="77777777" w:rsidR="004B789A" w:rsidRDefault="004B789A" w:rsidP="000B46A7">
            <w:pPr>
              <w:pStyle w:val="TableParagraph"/>
              <w:spacing w:before="8" w:line="217" w:lineRule="exact"/>
              <w:ind w:left="23"/>
              <w:rPr>
                <w:sz w:val="20"/>
              </w:rPr>
            </w:pPr>
            <w:r>
              <w:rPr>
                <w:spacing w:val="-2"/>
                <w:sz w:val="20"/>
              </w:rPr>
              <w:t>схеме</w:t>
            </w:r>
          </w:p>
        </w:tc>
        <w:tc>
          <w:tcPr>
            <w:tcW w:w="5517" w:type="dxa"/>
            <w:gridSpan w:val="4"/>
          </w:tcPr>
          <w:p w14:paraId="4B6EED3D" w14:textId="77777777" w:rsidR="004B789A" w:rsidRPr="00147498" w:rsidRDefault="004B789A" w:rsidP="000B46A7">
            <w:pPr>
              <w:pStyle w:val="TableParagraph"/>
              <w:tabs>
                <w:tab w:val="left" w:pos="2865"/>
              </w:tabs>
              <w:spacing w:line="223" w:lineRule="exact"/>
              <w:ind w:left="1478"/>
              <w:rPr>
                <w:sz w:val="20"/>
              </w:rPr>
            </w:pPr>
            <w:r w:rsidRPr="00147498">
              <w:rPr>
                <w:sz w:val="20"/>
              </w:rPr>
              <w:t>З</w:t>
            </w:r>
            <w:r w:rsidRPr="00147498">
              <w:rPr>
                <w:spacing w:val="-1"/>
                <w:sz w:val="20"/>
              </w:rPr>
              <w:t xml:space="preserve"> </w:t>
            </w:r>
            <w:r w:rsidRPr="00147498">
              <w:rPr>
                <w:sz w:val="20"/>
              </w:rPr>
              <w:t>н</w:t>
            </w:r>
            <w:r w:rsidRPr="00147498">
              <w:rPr>
                <w:spacing w:val="-1"/>
                <w:sz w:val="20"/>
              </w:rPr>
              <w:t xml:space="preserve"> </w:t>
            </w:r>
            <w:r w:rsidRPr="00147498">
              <w:rPr>
                <w:sz w:val="20"/>
              </w:rPr>
              <w:t>а</w:t>
            </w:r>
            <w:r w:rsidRPr="00147498">
              <w:rPr>
                <w:spacing w:val="-2"/>
                <w:sz w:val="20"/>
              </w:rPr>
              <w:t xml:space="preserve"> </w:t>
            </w:r>
            <w:r w:rsidRPr="00147498">
              <w:rPr>
                <w:sz w:val="20"/>
              </w:rPr>
              <w:t>ч</w:t>
            </w:r>
            <w:r w:rsidRPr="00147498">
              <w:rPr>
                <w:spacing w:val="-1"/>
                <w:sz w:val="20"/>
              </w:rPr>
              <w:t xml:space="preserve"> </w:t>
            </w:r>
            <w:r w:rsidRPr="00147498">
              <w:rPr>
                <w:sz w:val="20"/>
              </w:rPr>
              <w:t>е</w:t>
            </w:r>
            <w:r w:rsidRPr="00147498">
              <w:rPr>
                <w:spacing w:val="-1"/>
                <w:sz w:val="20"/>
              </w:rPr>
              <w:t xml:space="preserve"> </w:t>
            </w:r>
            <w:r w:rsidRPr="00147498">
              <w:rPr>
                <w:sz w:val="20"/>
              </w:rPr>
              <w:t>н</w:t>
            </w:r>
            <w:r w:rsidRPr="00147498">
              <w:rPr>
                <w:spacing w:val="-1"/>
                <w:sz w:val="20"/>
              </w:rPr>
              <w:t xml:space="preserve"> </w:t>
            </w:r>
            <w:r w:rsidRPr="00147498">
              <w:rPr>
                <w:sz w:val="20"/>
              </w:rPr>
              <w:t>и</w:t>
            </w:r>
            <w:r w:rsidRPr="00147498">
              <w:rPr>
                <w:spacing w:val="-2"/>
                <w:sz w:val="20"/>
              </w:rPr>
              <w:t xml:space="preserve"> </w:t>
            </w:r>
            <w:r w:rsidRPr="00147498">
              <w:rPr>
                <w:spacing w:val="-10"/>
                <w:sz w:val="20"/>
              </w:rPr>
              <w:t>е</w:t>
            </w:r>
            <w:r w:rsidRPr="00147498">
              <w:rPr>
                <w:sz w:val="20"/>
              </w:rPr>
              <w:tab/>
              <w:t>в</w:t>
            </w:r>
            <w:r w:rsidRPr="00147498">
              <w:rPr>
                <w:spacing w:val="-3"/>
                <w:sz w:val="20"/>
              </w:rPr>
              <w:t xml:space="preserve"> </w:t>
            </w:r>
            <w:r w:rsidRPr="00147498">
              <w:rPr>
                <w:sz w:val="20"/>
              </w:rPr>
              <w:t>ы</w:t>
            </w:r>
            <w:r w:rsidRPr="00147498">
              <w:rPr>
                <w:spacing w:val="-1"/>
                <w:sz w:val="20"/>
              </w:rPr>
              <w:t xml:space="preserve"> </w:t>
            </w:r>
            <w:r w:rsidRPr="00147498">
              <w:rPr>
                <w:sz w:val="20"/>
              </w:rPr>
              <w:t>б</w:t>
            </w:r>
            <w:r w:rsidRPr="00147498">
              <w:rPr>
                <w:spacing w:val="-2"/>
                <w:sz w:val="20"/>
              </w:rPr>
              <w:t xml:space="preserve"> </w:t>
            </w:r>
            <w:r w:rsidRPr="00147498">
              <w:rPr>
                <w:sz w:val="20"/>
              </w:rPr>
              <w:t>р о с</w:t>
            </w:r>
            <w:r w:rsidRPr="00147498">
              <w:rPr>
                <w:spacing w:val="-3"/>
                <w:sz w:val="20"/>
              </w:rPr>
              <w:t xml:space="preserve"> </w:t>
            </w:r>
            <w:r w:rsidRPr="00147498">
              <w:rPr>
                <w:sz w:val="20"/>
              </w:rPr>
              <w:t>о</w:t>
            </w:r>
            <w:r w:rsidRPr="00147498">
              <w:rPr>
                <w:spacing w:val="-2"/>
                <w:sz w:val="20"/>
              </w:rPr>
              <w:t xml:space="preserve"> </w:t>
            </w:r>
            <w:r w:rsidRPr="00147498">
              <w:rPr>
                <w:spacing w:val="-10"/>
                <w:sz w:val="20"/>
              </w:rPr>
              <w:t>в</w:t>
            </w:r>
          </w:p>
        </w:tc>
        <w:tc>
          <w:tcPr>
            <w:tcW w:w="1198" w:type="dxa"/>
            <w:gridSpan w:val="2"/>
            <w:vMerge w:val="restart"/>
          </w:tcPr>
          <w:p w14:paraId="79900FE1" w14:textId="77777777" w:rsidR="004B789A" w:rsidRDefault="004B789A" w:rsidP="000B46A7">
            <w:pPr>
              <w:pStyle w:val="TableParagraph"/>
              <w:ind w:left="23" w:right="269" w:firstLine="300"/>
              <w:rPr>
                <w:sz w:val="20"/>
              </w:rPr>
            </w:pPr>
            <w:r>
              <w:rPr>
                <w:spacing w:val="-2"/>
                <w:sz w:val="20"/>
              </w:rPr>
              <w:t>Сроки выполнен.</w:t>
            </w:r>
          </w:p>
          <w:p w14:paraId="26BE18F6" w14:textId="77777777" w:rsidR="004B789A" w:rsidRDefault="004B789A" w:rsidP="000B46A7">
            <w:pPr>
              <w:pStyle w:val="TableParagraph"/>
              <w:spacing w:before="8"/>
              <w:ind w:left="304"/>
              <w:rPr>
                <w:sz w:val="20"/>
              </w:rPr>
            </w:pPr>
            <w:proofErr w:type="spellStart"/>
            <w:proofErr w:type="gramStart"/>
            <w:r>
              <w:rPr>
                <w:spacing w:val="-2"/>
                <w:sz w:val="20"/>
              </w:rPr>
              <w:t>кв.,год</w:t>
            </w:r>
            <w:proofErr w:type="spellEnd"/>
            <w:proofErr w:type="gramEnd"/>
          </w:p>
        </w:tc>
        <w:tc>
          <w:tcPr>
            <w:tcW w:w="1769" w:type="dxa"/>
            <w:gridSpan w:val="2"/>
            <w:vMerge w:val="restart"/>
          </w:tcPr>
          <w:p w14:paraId="65D05055" w14:textId="77777777" w:rsidR="004B789A" w:rsidRPr="00147498" w:rsidRDefault="004B789A" w:rsidP="000B46A7">
            <w:pPr>
              <w:pStyle w:val="TableParagraph"/>
              <w:spacing w:line="247" w:lineRule="auto"/>
              <w:ind w:left="23" w:right="418"/>
              <w:rPr>
                <w:sz w:val="20"/>
              </w:rPr>
            </w:pPr>
            <w:r w:rsidRPr="00147498">
              <w:rPr>
                <w:sz w:val="20"/>
              </w:rPr>
              <w:t xml:space="preserve">Затраты на ре- </w:t>
            </w:r>
            <w:proofErr w:type="spellStart"/>
            <w:proofErr w:type="gramStart"/>
            <w:r w:rsidRPr="00147498">
              <w:rPr>
                <w:spacing w:val="-2"/>
                <w:sz w:val="20"/>
              </w:rPr>
              <w:t>ализ.мероприя</w:t>
            </w:r>
            <w:proofErr w:type="spellEnd"/>
            <w:proofErr w:type="gramEnd"/>
            <w:r w:rsidRPr="00147498">
              <w:rPr>
                <w:spacing w:val="-2"/>
                <w:sz w:val="20"/>
              </w:rPr>
              <w:t xml:space="preserve">- </w:t>
            </w:r>
            <w:proofErr w:type="spellStart"/>
            <w:r w:rsidRPr="00147498">
              <w:rPr>
                <w:sz w:val="20"/>
              </w:rPr>
              <w:t>тий</w:t>
            </w:r>
            <w:proofErr w:type="spellEnd"/>
            <w:r w:rsidRPr="00147498">
              <w:rPr>
                <w:sz w:val="20"/>
              </w:rPr>
              <w:t xml:space="preserve">, </w:t>
            </w:r>
            <w:proofErr w:type="spellStart"/>
            <w:r w:rsidRPr="00147498">
              <w:rPr>
                <w:sz w:val="20"/>
              </w:rPr>
              <w:t>тыс.тенге</w:t>
            </w:r>
            <w:proofErr w:type="spellEnd"/>
          </w:p>
        </w:tc>
      </w:tr>
      <w:tr w:rsidR="004B789A" w14:paraId="73D6DD0D" w14:textId="77777777" w:rsidTr="000B46A7">
        <w:trPr>
          <w:trHeight w:hRule="exact" w:val="475"/>
        </w:trPr>
        <w:tc>
          <w:tcPr>
            <w:tcW w:w="2880" w:type="dxa"/>
            <w:vMerge/>
            <w:tcBorders>
              <w:top w:val="nil"/>
            </w:tcBorders>
          </w:tcPr>
          <w:p w14:paraId="30CE9389" w14:textId="77777777" w:rsidR="004B789A" w:rsidRPr="00147498" w:rsidRDefault="004B789A" w:rsidP="000B46A7">
            <w:pPr>
              <w:rPr>
                <w:sz w:val="2"/>
                <w:szCs w:val="2"/>
              </w:rPr>
            </w:pPr>
          </w:p>
        </w:tc>
        <w:tc>
          <w:tcPr>
            <w:tcW w:w="3360" w:type="dxa"/>
            <w:vMerge/>
            <w:tcBorders>
              <w:top w:val="nil"/>
            </w:tcBorders>
          </w:tcPr>
          <w:p w14:paraId="7FFEBC18" w14:textId="77777777" w:rsidR="004B789A" w:rsidRPr="00147498" w:rsidRDefault="004B789A" w:rsidP="000B46A7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14:paraId="6A82CFF0" w14:textId="77777777" w:rsidR="004B789A" w:rsidRPr="00147498" w:rsidRDefault="004B789A" w:rsidP="000B46A7">
            <w:pPr>
              <w:rPr>
                <w:sz w:val="2"/>
                <w:szCs w:val="2"/>
              </w:rPr>
            </w:pPr>
          </w:p>
        </w:tc>
        <w:tc>
          <w:tcPr>
            <w:tcW w:w="2758" w:type="dxa"/>
            <w:gridSpan w:val="2"/>
            <w:vMerge w:val="restart"/>
          </w:tcPr>
          <w:p w14:paraId="377027B1" w14:textId="77777777" w:rsidR="004B789A" w:rsidRDefault="004B789A" w:rsidP="000B46A7">
            <w:pPr>
              <w:pStyle w:val="TableParagraph"/>
              <w:ind w:left="818" w:right="761" w:hanging="58"/>
              <w:rPr>
                <w:sz w:val="20"/>
              </w:rPr>
            </w:pPr>
            <w:r>
              <w:rPr>
                <w:spacing w:val="-2"/>
                <w:sz w:val="20"/>
              </w:rPr>
              <w:t>до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реализации мероприятия</w:t>
            </w:r>
          </w:p>
        </w:tc>
        <w:tc>
          <w:tcPr>
            <w:tcW w:w="2759" w:type="dxa"/>
            <w:gridSpan w:val="2"/>
            <w:vMerge w:val="restart"/>
          </w:tcPr>
          <w:p w14:paraId="64AF94A7" w14:textId="77777777" w:rsidR="004B789A" w:rsidRDefault="004B789A" w:rsidP="000B46A7">
            <w:pPr>
              <w:pStyle w:val="TableParagraph"/>
              <w:ind w:left="818" w:right="620" w:hanging="200"/>
              <w:rPr>
                <w:sz w:val="20"/>
              </w:rPr>
            </w:pPr>
            <w:r>
              <w:rPr>
                <w:sz w:val="20"/>
              </w:rPr>
              <w:t>после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реализации </w:t>
            </w:r>
            <w:r>
              <w:rPr>
                <w:spacing w:val="-2"/>
                <w:sz w:val="20"/>
              </w:rPr>
              <w:t>мероприятия</w:t>
            </w:r>
          </w:p>
        </w:tc>
        <w:tc>
          <w:tcPr>
            <w:tcW w:w="1198" w:type="dxa"/>
            <w:gridSpan w:val="2"/>
            <w:vMerge/>
            <w:tcBorders>
              <w:top w:val="nil"/>
            </w:tcBorders>
          </w:tcPr>
          <w:p w14:paraId="3EE6C553" w14:textId="77777777" w:rsidR="004B789A" w:rsidRDefault="004B789A" w:rsidP="000B46A7">
            <w:pPr>
              <w:rPr>
                <w:sz w:val="2"/>
                <w:szCs w:val="2"/>
              </w:rPr>
            </w:pPr>
          </w:p>
        </w:tc>
        <w:tc>
          <w:tcPr>
            <w:tcW w:w="1769" w:type="dxa"/>
            <w:gridSpan w:val="2"/>
            <w:vMerge/>
            <w:tcBorders>
              <w:top w:val="nil"/>
            </w:tcBorders>
          </w:tcPr>
          <w:p w14:paraId="362CE841" w14:textId="77777777" w:rsidR="004B789A" w:rsidRDefault="004B789A" w:rsidP="000B46A7">
            <w:pPr>
              <w:rPr>
                <w:sz w:val="2"/>
                <w:szCs w:val="2"/>
              </w:rPr>
            </w:pPr>
          </w:p>
        </w:tc>
      </w:tr>
      <w:tr w:rsidR="004B789A" w14:paraId="3547A8C1" w14:textId="77777777" w:rsidTr="000B46A7">
        <w:trPr>
          <w:trHeight w:hRule="exact" w:val="244"/>
        </w:trPr>
        <w:tc>
          <w:tcPr>
            <w:tcW w:w="2880" w:type="dxa"/>
            <w:vMerge/>
            <w:tcBorders>
              <w:top w:val="nil"/>
            </w:tcBorders>
          </w:tcPr>
          <w:p w14:paraId="14EB3AF4" w14:textId="77777777" w:rsidR="004B789A" w:rsidRDefault="004B789A" w:rsidP="000B46A7">
            <w:pPr>
              <w:rPr>
                <w:sz w:val="2"/>
                <w:szCs w:val="2"/>
              </w:rPr>
            </w:pPr>
          </w:p>
        </w:tc>
        <w:tc>
          <w:tcPr>
            <w:tcW w:w="3360" w:type="dxa"/>
            <w:vMerge/>
            <w:tcBorders>
              <w:top w:val="nil"/>
            </w:tcBorders>
          </w:tcPr>
          <w:p w14:paraId="1F41669A" w14:textId="77777777" w:rsidR="004B789A" w:rsidRDefault="004B789A" w:rsidP="000B46A7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14:paraId="2B09F21F" w14:textId="77777777" w:rsidR="004B789A" w:rsidRDefault="004B789A" w:rsidP="000B46A7">
            <w:pPr>
              <w:rPr>
                <w:sz w:val="2"/>
                <w:szCs w:val="2"/>
              </w:rPr>
            </w:pPr>
          </w:p>
        </w:tc>
        <w:tc>
          <w:tcPr>
            <w:tcW w:w="2758" w:type="dxa"/>
            <w:gridSpan w:val="2"/>
            <w:vMerge/>
            <w:tcBorders>
              <w:top w:val="nil"/>
            </w:tcBorders>
          </w:tcPr>
          <w:p w14:paraId="379A5060" w14:textId="77777777" w:rsidR="004B789A" w:rsidRDefault="004B789A" w:rsidP="000B46A7">
            <w:pPr>
              <w:rPr>
                <w:sz w:val="2"/>
                <w:szCs w:val="2"/>
              </w:rPr>
            </w:pPr>
          </w:p>
        </w:tc>
        <w:tc>
          <w:tcPr>
            <w:tcW w:w="2759" w:type="dxa"/>
            <w:gridSpan w:val="2"/>
            <w:vMerge/>
            <w:tcBorders>
              <w:top w:val="nil"/>
            </w:tcBorders>
          </w:tcPr>
          <w:p w14:paraId="360A46CC" w14:textId="77777777" w:rsidR="004B789A" w:rsidRDefault="004B789A" w:rsidP="000B46A7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vMerge w:val="restart"/>
          </w:tcPr>
          <w:p w14:paraId="434AC45F" w14:textId="77777777" w:rsidR="004B789A" w:rsidRDefault="004B789A" w:rsidP="000B46A7">
            <w:pPr>
              <w:pStyle w:val="TableParagraph"/>
              <w:spacing w:line="223" w:lineRule="exact"/>
              <w:ind w:left="302"/>
              <w:rPr>
                <w:sz w:val="20"/>
              </w:rPr>
            </w:pPr>
            <w:r>
              <w:rPr>
                <w:spacing w:val="-5"/>
                <w:sz w:val="20"/>
              </w:rPr>
              <w:t>на-</w:t>
            </w:r>
          </w:p>
          <w:p w14:paraId="265C3632" w14:textId="77777777" w:rsidR="004B789A" w:rsidRDefault="004B789A" w:rsidP="000B46A7">
            <w:pPr>
              <w:pStyle w:val="TableParagraph"/>
              <w:spacing w:before="15" w:line="217" w:lineRule="exact"/>
              <w:ind w:left="23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чало</w:t>
            </w:r>
            <w:proofErr w:type="spellEnd"/>
          </w:p>
        </w:tc>
        <w:tc>
          <w:tcPr>
            <w:tcW w:w="599" w:type="dxa"/>
            <w:vMerge w:val="restart"/>
          </w:tcPr>
          <w:p w14:paraId="3A97F328" w14:textId="77777777" w:rsidR="004B789A" w:rsidRDefault="004B789A" w:rsidP="000B46A7">
            <w:pPr>
              <w:pStyle w:val="TableParagraph"/>
              <w:spacing w:line="223" w:lineRule="exact"/>
              <w:ind w:left="23"/>
              <w:rPr>
                <w:sz w:val="20"/>
              </w:rPr>
            </w:pPr>
            <w:r>
              <w:rPr>
                <w:spacing w:val="-4"/>
                <w:sz w:val="20"/>
              </w:rPr>
              <w:t>окон</w:t>
            </w:r>
          </w:p>
          <w:p w14:paraId="72581AF2" w14:textId="77777777" w:rsidR="004B789A" w:rsidRDefault="004B789A" w:rsidP="000B46A7">
            <w:pPr>
              <w:pStyle w:val="TableParagraph"/>
              <w:spacing w:before="15" w:line="217" w:lineRule="exact"/>
              <w:ind w:left="23"/>
              <w:rPr>
                <w:sz w:val="20"/>
              </w:rPr>
            </w:pPr>
            <w:r>
              <w:rPr>
                <w:spacing w:val="-4"/>
                <w:sz w:val="20"/>
              </w:rPr>
              <w:t>чан.</w:t>
            </w:r>
          </w:p>
        </w:tc>
        <w:tc>
          <w:tcPr>
            <w:tcW w:w="959" w:type="dxa"/>
            <w:vMerge w:val="restart"/>
          </w:tcPr>
          <w:p w14:paraId="390EB8D1" w14:textId="77777777" w:rsidR="004B789A" w:rsidRDefault="004B789A" w:rsidP="000B46A7">
            <w:pPr>
              <w:pStyle w:val="TableParagraph"/>
              <w:spacing w:line="223" w:lineRule="exact"/>
              <w:ind w:left="23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капита</w:t>
            </w:r>
            <w:proofErr w:type="spellEnd"/>
            <w:r>
              <w:rPr>
                <w:spacing w:val="-2"/>
                <w:sz w:val="20"/>
              </w:rPr>
              <w:t>-</w:t>
            </w:r>
          </w:p>
          <w:p w14:paraId="04D4E9FE" w14:textId="77777777" w:rsidR="004B789A" w:rsidRDefault="004B789A" w:rsidP="000B46A7">
            <w:pPr>
              <w:pStyle w:val="TableParagraph"/>
              <w:spacing w:before="15" w:line="217" w:lineRule="exact"/>
              <w:ind w:left="23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ловлож</w:t>
            </w:r>
            <w:proofErr w:type="spellEnd"/>
            <w:r>
              <w:rPr>
                <w:spacing w:val="-2"/>
                <w:sz w:val="20"/>
              </w:rPr>
              <w:t>.</w:t>
            </w:r>
          </w:p>
        </w:tc>
        <w:tc>
          <w:tcPr>
            <w:tcW w:w="810" w:type="dxa"/>
            <w:vMerge w:val="restart"/>
          </w:tcPr>
          <w:p w14:paraId="7721745C" w14:textId="77777777" w:rsidR="004B789A" w:rsidRDefault="004B789A" w:rsidP="000B46A7">
            <w:pPr>
              <w:pStyle w:val="TableParagraph"/>
              <w:spacing w:line="223" w:lineRule="exact"/>
              <w:ind w:left="23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основн</w:t>
            </w:r>
            <w:proofErr w:type="spellEnd"/>
          </w:p>
          <w:p w14:paraId="5979EB60" w14:textId="77777777" w:rsidR="004B789A" w:rsidRDefault="004B789A" w:rsidP="000B46A7">
            <w:pPr>
              <w:pStyle w:val="TableParagraph"/>
              <w:spacing w:before="15" w:line="217" w:lineRule="exact"/>
              <w:ind w:left="354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деят</w:t>
            </w:r>
            <w:proofErr w:type="spellEnd"/>
            <w:r>
              <w:rPr>
                <w:spacing w:val="-2"/>
                <w:sz w:val="20"/>
              </w:rPr>
              <w:t>.</w:t>
            </w:r>
          </w:p>
        </w:tc>
      </w:tr>
      <w:tr w:rsidR="004B789A" w14:paraId="6AB4A739" w14:textId="77777777" w:rsidTr="000B46A7">
        <w:trPr>
          <w:trHeight w:hRule="exact" w:val="244"/>
        </w:trPr>
        <w:tc>
          <w:tcPr>
            <w:tcW w:w="2880" w:type="dxa"/>
            <w:vMerge/>
            <w:tcBorders>
              <w:top w:val="nil"/>
            </w:tcBorders>
          </w:tcPr>
          <w:p w14:paraId="1921B6A7" w14:textId="77777777" w:rsidR="004B789A" w:rsidRDefault="004B789A" w:rsidP="000B46A7">
            <w:pPr>
              <w:rPr>
                <w:sz w:val="2"/>
                <w:szCs w:val="2"/>
              </w:rPr>
            </w:pPr>
          </w:p>
        </w:tc>
        <w:tc>
          <w:tcPr>
            <w:tcW w:w="3360" w:type="dxa"/>
            <w:vMerge/>
            <w:tcBorders>
              <w:top w:val="nil"/>
            </w:tcBorders>
          </w:tcPr>
          <w:p w14:paraId="3D68E389" w14:textId="77777777" w:rsidR="004B789A" w:rsidRDefault="004B789A" w:rsidP="000B46A7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14:paraId="7BEDC174" w14:textId="77777777" w:rsidR="004B789A" w:rsidRDefault="004B789A" w:rsidP="000B46A7">
            <w:pPr>
              <w:rPr>
                <w:sz w:val="2"/>
                <w:szCs w:val="2"/>
              </w:rPr>
            </w:pPr>
          </w:p>
        </w:tc>
        <w:tc>
          <w:tcPr>
            <w:tcW w:w="1319" w:type="dxa"/>
          </w:tcPr>
          <w:p w14:paraId="6B23724E" w14:textId="77777777" w:rsidR="004B789A" w:rsidRDefault="004B789A" w:rsidP="000B46A7">
            <w:pPr>
              <w:pStyle w:val="TableParagraph"/>
              <w:spacing w:line="210" w:lineRule="exact"/>
              <w:ind w:right="1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г/сек</w:t>
            </w:r>
          </w:p>
        </w:tc>
        <w:tc>
          <w:tcPr>
            <w:tcW w:w="1439" w:type="dxa"/>
          </w:tcPr>
          <w:p w14:paraId="49E4FB38" w14:textId="77777777" w:rsidR="004B789A" w:rsidRDefault="004B789A" w:rsidP="000B46A7">
            <w:pPr>
              <w:pStyle w:val="TableParagraph"/>
              <w:spacing w:line="210" w:lineRule="exact"/>
              <w:ind w:left="17" w:right="18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т/год</w:t>
            </w:r>
          </w:p>
        </w:tc>
        <w:tc>
          <w:tcPr>
            <w:tcW w:w="1320" w:type="dxa"/>
          </w:tcPr>
          <w:p w14:paraId="708667EF" w14:textId="77777777" w:rsidR="004B789A" w:rsidRDefault="004B789A" w:rsidP="000B46A7">
            <w:pPr>
              <w:pStyle w:val="TableParagraph"/>
              <w:spacing w:line="210" w:lineRule="exact"/>
              <w:ind w:left="15" w:right="1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г/сек</w:t>
            </w:r>
          </w:p>
        </w:tc>
        <w:tc>
          <w:tcPr>
            <w:tcW w:w="1439" w:type="dxa"/>
          </w:tcPr>
          <w:p w14:paraId="6F4E3ECC" w14:textId="77777777" w:rsidR="004B789A" w:rsidRDefault="004B789A" w:rsidP="000B46A7">
            <w:pPr>
              <w:pStyle w:val="TableParagraph"/>
              <w:spacing w:line="210" w:lineRule="exact"/>
              <w:ind w:left="17" w:right="18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т/год</w:t>
            </w:r>
          </w:p>
        </w:tc>
        <w:tc>
          <w:tcPr>
            <w:tcW w:w="599" w:type="dxa"/>
            <w:vMerge/>
            <w:tcBorders>
              <w:top w:val="nil"/>
            </w:tcBorders>
          </w:tcPr>
          <w:p w14:paraId="27CC056E" w14:textId="77777777" w:rsidR="004B789A" w:rsidRDefault="004B789A" w:rsidP="000B46A7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vMerge/>
            <w:tcBorders>
              <w:top w:val="nil"/>
            </w:tcBorders>
          </w:tcPr>
          <w:p w14:paraId="58F92766" w14:textId="77777777" w:rsidR="004B789A" w:rsidRDefault="004B789A" w:rsidP="000B46A7">
            <w:pPr>
              <w:rPr>
                <w:sz w:val="2"/>
                <w:szCs w:val="2"/>
              </w:rPr>
            </w:pPr>
          </w:p>
        </w:tc>
        <w:tc>
          <w:tcPr>
            <w:tcW w:w="959" w:type="dxa"/>
            <w:vMerge/>
            <w:tcBorders>
              <w:top w:val="nil"/>
            </w:tcBorders>
          </w:tcPr>
          <w:p w14:paraId="6969571C" w14:textId="77777777" w:rsidR="004B789A" w:rsidRDefault="004B789A" w:rsidP="000B46A7">
            <w:pPr>
              <w:rPr>
                <w:sz w:val="2"/>
                <w:szCs w:val="2"/>
              </w:rPr>
            </w:pPr>
          </w:p>
        </w:tc>
        <w:tc>
          <w:tcPr>
            <w:tcW w:w="810" w:type="dxa"/>
            <w:vMerge/>
            <w:tcBorders>
              <w:top w:val="nil"/>
            </w:tcBorders>
          </w:tcPr>
          <w:p w14:paraId="093FABF6" w14:textId="77777777" w:rsidR="004B789A" w:rsidRDefault="004B789A" w:rsidP="000B46A7">
            <w:pPr>
              <w:rPr>
                <w:sz w:val="2"/>
                <w:szCs w:val="2"/>
              </w:rPr>
            </w:pPr>
          </w:p>
        </w:tc>
      </w:tr>
      <w:tr w:rsidR="004B789A" w14:paraId="52AA9445" w14:textId="77777777" w:rsidTr="000B46A7">
        <w:trPr>
          <w:trHeight w:hRule="exact" w:val="245"/>
        </w:trPr>
        <w:tc>
          <w:tcPr>
            <w:tcW w:w="2880" w:type="dxa"/>
          </w:tcPr>
          <w:p w14:paraId="2F803204" w14:textId="77777777" w:rsidR="004B789A" w:rsidRDefault="004B789A" w:rsidP="000B46A7">
            <w:pPr>
              <w:pStyle w:val="TableParagraph"/>
              <w:spacing w:line="210" w:lineRule="exact"/>
              <w:ind w:left="14" w:right="14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3360" w:type="dxa"/>
          </w:tcPr>
          <w:p w14:paraId="640B840A" w14:textId="77777777" w:rsidR="004B789A" w:rsidRDefault="004B789A" w:rsidP="000B46A7">
            <w:pPr>
              <w:pStyle w:val="TableParagraph"/>
              <w:spacing w:line="210" w:lineRule="exact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719" w:type="dxa"/>
          </w:tcPr>
          <w:p w14:paraId="28D56381" w14:textId="77777777" w:rsidR="004B789A" w:rsidRDefault="004B789A" w:rsidP="000B46A7">
            <w:pPr>
              <w:pStyle w:val="TableParagraph"/>
              <w:spacing w:line="210" w:lineRule="exact"/>
              <w:ind w:right="301"/>
              <w:jc w:val="right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1319" w:type="dxa"/>
          </w:tcPr>
          <w:p w14:paraId="1D57069C" w14:textId="77777777" w:rsidR="004B789A" w:rsidRDefault="004B789A" w:rsidP="000B46A7">
            <w:pPr>
              <w:pStyle w:val="TableParagraph"/>
              <w:spacing w:line="210" w:lineRule="exact"/>
              <w:ind w:left="1" w:right="1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1439" w:type="dxa"/>
          </w:tcPr>
          <w:p w14:paraId="2EA551BC" w14:textId="77777777" w:rsidR="004B789A" w:rsidRDefault="004B789A" w:rsidP="000B46A7">
            <w:pPr>
              <w:pStyle w:val="TableParagraph"/>
              <w:spacing w:line="210" w:lineRule="exact"/>
              <w:ind w:left="17" w:right="18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1320" w:type="dxa"/>
          </w:tcPr>
          <w:p w14:paraId="173D6294" w14:textId="77777777" w:rsidR="004B789A" w:rsidRDefault="004B789A" w:rsidP="000B46A7">
            <w:pPr>
              <w:pStyle w:val="TableParagraph"/>
              <w:spacing w:line="210" w:lineRule="exact"/>
              <w:ind w:left="15" w:right="16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439" w:type="dxa"/>
          </w:tcPr>
          <w:p w14:paraId="28FB93F8" w14:textId="77777777" w:rsidR="004B789A" w:rsidRDefault="004B789A" w:rsidP="000B46A7">
            <w:pPr>
              <w:pStyle w:val="TableParagraph"/>
              <w:spacing w:line="210" w:lineRule="exact"/>
              <w:ind w:left="17" w:right="18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7</w:t>
            </w:r>
          </w:p>
        </w:tc>
        <w:tc>
          <w:tcPr>
            <w:tcW w:w="599" w:type="dxa"/>
          </w:tcPr>
          <w:p w14:paraId="56686084" w14:textId="77777777" w:rsidR="004B789A" w:rsidRDefault="004B789A" w:rsidP="000B46A7">
            <w:pPr>
              <w:pStyle w:val="TableParagraph"/>
              <w:spacing w:line="210" w:lineRule="exact"/>
              <w:ind w:left="62" w:right="63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8</w:t>
            </w:r>
          </w:p>
        </w:tc>
        <w:tc>
          <w:tcPr>
            <w:tcW w:w="599" w:type="dxa"/>
          </w:tcPr>
          <w:p w14:paraId="7D4B9678" w14:textId="77777777" w:rsidR="004B789A" w:rsidRDefault="004B789A" w:rsidP="000B46A7">
            <w:pPr>
              <w:pStyle w:val="TableParagraph"/>
              <w:spacing w:line="210" w:lineRule="exact"/>
              <w:ind w:left="62" w:right="63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9</w:t>
            </w:r>
          </w:p>
        </w:tc>
        <w:tc>
          <w:tcPr>
            <w:tcW w:w="959" w:type="dxa"/>
          </w:tcPr>
          <w:p w14:paraId="57D876B9" w14:textId="77777777" w:rsidR="004B789A" w:rsidRDefault="004B789A" w:rsidP="000B46A7">
            <w:pPr>
              <w:pStyle w:val="TableParagraph"/>
              <w:spacing w:line="210" w:lineRule="exact"/>
              <w:ind w:left="40" w:right="36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  <w:tc>
          <w:tcPr>
            <w:tcW w:w="810" w:type="dxa"/>
          </w:tcPr>
          <w:p w14:paraId="264F7E3C" w14:textId="77777777" w:rsidR="004B789A" w:rsidRDefault="004B789A" w:rsidP="000B46A7">
            <w:pPr>
              <w:pStyle w:val="TableParagraph"/>
              <w:spacing w:line="210" w:lineRule="exact"/>
              <w:ind w:left="4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11</w:t>
            </w:r>
          </w:p>
        </w:tc>
      </w:tr>
      <w:tr w:rsidR="004B789A" w14:paraId="38C009D0" w14:textId="77777777" w:rsidTr="000B46A7">
        <w:trPr>
          <w:trHeight w:hRule="exact" w:val="1871"/>
        </w:trPr>
        <w:tc>
          <w:tcPr>
            <w:tcW w:w="2880" w:type="dxa"/>
          </w:tcPr>
          <w:p w14:paraId="7506F80D" w14:textId="77777777" w:rsidR="004B789A" w:rsidRDefault="004B789A" w:rsidP="000B46A7">
            <w:pPr>
              <w:pStyle w:val="TableParagraph"/>
              <w:ind w:left="23"/>
              <w:rPr>
                <w:sz w:val="20"/>
              </w:rPr>
            </w:pPr>
            <w:r>
              <w:rPr>
                <w:sz w:val="20"/>
              </w:rPr>
              <w:t xml:space="preserve">Мероприятия по </w:t>
            </w:r>
            <w:r>
              <w:rPr>
                <w:spacing w:val="-2"/>
                <w:sz w:val="20"/>
              </w:rPr>
              <w:t>пылеподавлению</w:t>
            </w:r>
          </w:p>
        </w:tc>
        <w:tc>
          <w:tcPr>
            <w:tcW w:w="3360" w:type="dxa"/>
          </w:tcPr>
          <w:p w14:paraId="2766F486" w14:textId="77777777" w:rsidR="004B789A" w:rsidRPr="00147498" w:rsidRDefault="004B789A" w:rsidP="000B46A7">
            <w:pPr>
              <w:pStyle w:val="TableParagraph"/>
              <w:ind w:left="23"/>
              <w:rPr>
                <w:sz w:val="20"/>
              </w:rPr>
            </w:pPr>
            <w:r w:rsidRPr="00147498">
              <w:rPr>
                <w:sz w:val="20"/>
              </w:rPr>
              <w:t>(2908) Пыль неорганическая, содержащая</w:t>
            </w:r>
            <w:r w:rsidRPr="00147498">
              <w:rPr>
                <w:spacing w:val="-13"/>
                <w:sz w:val="20"/>
              </w:rPr>
              <w:t xml:space="preserve"> </w:t>
            </w:r>
            <w:r w:rsidRPr="00147498">
              <w:rPr>
                <w:sz w:val="20"/>
              </w:rPr>
              <w:t>двуокись</w:t>
            </w:r>
            <w:r w:rsidRPr="00147498">
              <w:rPr>
                <w:spacing w:val="-12"/>
                <w:sz w:val="20"/>
              </w:rPr>
              <w:t xml:space="preserve"> </w:t>
            </w:r>
            <w:r w:rsidRPr="00147498">
              <w:rPr>
                <w:sz w:val="20"/>
              </w:rPr>
              <w:t>кремния</w:t>
            </w:r>
          </w:p>
          <w:p w14:paraId="33BF7E70" w14:textId="77777777" w:rsidR="004B789A" w:rsidRPr="00147498" w:rsidRDefault="004B789A" w:rsidP="000B46A7">
            <w:pPr>
              <w:pStyle w:val="TableParagraph"/>
              <w:spacing w:before="7" w:line="235" w:lineRule="auto"/>
              <w:ind w:left="23"/>
              <w:rPr>
                <w:sz w:val="20"/>
              </w:rPr>
            </w:pPr>
            <w:r w:rsidRPr="00147498">
              <w:rPr>
                <w:sz w:val="20"/>
              </w:rPr>
              <w:t>в</w:t>
            </w:r>
            <w:r w:rsidRPr="00147498">
              <w:rPr>
                <w:spacing w:val="-6"/>
                <w:sz w:val="20"/>
              </w:rPr>
              <w:t xml:space="preserve"> </w:t>
            </w:r>
            <w:r w:rsidRPr="00147498">
              <w:rPr>
                <w:sz w:val="20"/>
              </w:rPr>
              <w:t>%:70-20</w:t>
            </w:r>
            <w:r w:rsidRPr="00147498">
              <w:rPr>
                <w:spacing w:val="40"/>
                <w:sz w:val="20"/>
              </w:rPr>
              <w:t xml:space="preserve"> </w:t>
            </w:r>
            <w:r w:rsidRPr="00147498">
              <w:rPr>
                <w:sz w:val="20"/>
              </w:rPr>
              <w:t>(шамот,</w:t>
            </w:r>
            <w:r w:rsidRPr="00147498">
              <w:rPr>
                <w:spacing w:val="-12"/>
                <w:sz w:val="20"/>
              </w:rPr>
              <w:t xml:space="preserve"> </w:t>
            </w:r>
            <w:r w:rsidRPr="00147498">
              <w:rPr>
                <w:sz w:val="20"/>
              </w:rPr>
              <w:t>цемент,</w:t>
            </w:r>
            <w:r w:rsidRPr="00147498">
              <w:rPr>
                <w:spacing w:val="-12"/>
                <w:sz w:val="20"/>
              </w:rPr>
              <w:t xml:space="preserve"> </w:t>
            </w:r>
            <w:r w:rsidRPr="00147498">
              <w:rPr>
                <w:sz w:val="20"/>
              </w:rPr>
              <w:t>пыль цементного производства - глина, глинистый сланец, доменный шлак, песок, клинкер, зола, кремнезём,</w:t>
            </w:r>
          </w:p>
          <w:p w14:paraId="54626CA6" w14:textId="77777777" w:rsidR="004B789A" w:rsidRPr="00147498" w:rsidRDefault="004B789A" w:rsidP="000B46A7">
            <w:pPr>
              <w:pStyle w:val="TableParagraph"/>
              <w:spacing w:line="230" w:lineRule="atLeast"/>
              <w:ind w:left="23"/>
              <w:rPr>
                <w:sz w:val="20"/>
              </w:rPr>
            </w:pPr>
            <w:r w:rsidRPr="00147498">
              <w:rPr>
                <w:sz w:val="20"/>
              </w:rPr>
              <w:t>зола</w:t>
            </w:r>
            <w:r w:rsidRPr="00147498">
              <w:rPr>
                <w:spacing w:val="-13"/>
                <w:sz w:val="20"/>
              </w:rPr>
              <w:t xml:space="preserve"> </w:t>
            </w:r>
            <w:r w:rsidRPr="00147498">
              <w:rPr>
                <w:sz w:val="20"/>
              </w:rPr>
              <w:t>углей</w:t>
            </w:r>
            <w:r w:rsidRPr="00147498">
              <w:rPr>
                <w:spacing w:val="-12"/>
                <w:sz w:val="20"/>
              </w:rPr>
              <w:t xml:space="preserve"> </w:t>
            </w:r>
            <w:r w:rsidRPr="00147498">
              <w:rPr>
                <w:sz w:val="20"/>
              </w:rPr>
              <w:t>казахстанских</w:t>
            </w:r>
            <w:r w:rsidRPr="00147498">
              <w:rPr>
                <w:spacing w:val="-13"/>
                <w:sz w:val="20"/>
              </w:rPr>
              <w:t xml:space="preserve"> </w:t>
            </w:r>
            <w:proofErr w:type="spellStart"/>
            <w:r w:rsidRPr="00147498">
              <w:rPr>
                <w:sz w:val="20"/>
              </w:rPr>
              <w:t>месторож</w:t>
            </w:r>
            <w:proofErr w:type="spellEnd"/>
            <w:r w:rsidRPr="00147498">
              <w:rPr>
                <w:sz w:val="20"/>
              </w:rPr>
              <w:t xml:space="preserve">- </w:t>
            </w:r>
            <w:proofErr w:type="spellStart"/>
            <w:r w:rsidRPr="00147498">
              <w:rPr>
                <w:sz w:val="20"/>
              </w:rPr>
              <w:t>дений</w:t>
            </w:r>
            <w:proofErr w:type="spellEnd"/>
            <w:r w:rsidRPr="00147498">
              <w:rPr>
                <w:sz w:val="20"/>
              </w:rPr>
              <w:t>) (494)</w:t>
            </w:r>
          </w:p>
        </w:tc>
        <w:tc>
          <w:tcPr>
            <w:tcW w:w="719" w:type="dxa"/>
          </w:tcPr>
          <w:p w14:paraId="5EEEED9A" w14:textId="77777777" w:rsidR="004B789A" w:rsidRDefault="004B789A" w:rsidP="000B46A7">
            <w:pPr>
              <w:pStyle w:val="TableParagraph"/>
              <w:spacing w:line="223" w:lineRule="exact"/>
              <w:ind w:right="277"/>
              <w:jc w:val="right"/>
              <w:rPr>
                <w:sz w:val="20"/>
              </w:rPr>
            </w:pPr>
            <w:r>
              <w:rPr>
                <w:sz w:val="20"/>
              </w:rPr>
              <w:t>6001</w:t>
            </w:r>
          </w:p>
          <w:p w14:paraId="0F1E09DC" w14:textId="77777777" w:rsidR="004B789A" w:rsidRDefault="004B789A" w:rsidP="000B46A7">
            <w:pPr>
              <w:pStyle w:val="TableParagraph"/>
              <w:spacing w:line="223" w:lineRule="exact"/>
              <w:ind w:right="277"/>
              <w:jc w:val="right"/>
              <w:rPr>
                <w:sz w:val="20"/>
              </w:rPr>
            </w:pPr>
            <w:r>
              <w:rPr>
                <w:sz w:val="20"/>
              </w:rPr>
              <w:t>6003</w:t>
            </w:r>
          </w:p>
          <w:p w14:paraId="0E6CF964" w14:textId="77777777" w:rsidR="004B789A" w:rsidRDefault="004B789A" w:rsidP="000B46A7">
            <w:pPr>
              <w:pStyle w:val="TableParagraph"/>
              <w:spacing w:line="223" w:lineRule="exact"/>
              <w:ind w:right="277"/>
              <w:jc w:val="right"/>
              <w:rPr>
                <w:sz w:val="20"/>
              </w:rPr>
            </w:pPr>
            <w:r>
              <w:rPr>
                <w:sz w:val="20"/>
              </w:rPr>
              <w:t>6004</w:t>
            </w:r>
          </w:p>
          <w:p w14:paraId="05A83B36" w14:textId="77777777" w:rsidR="004B789A" w:rsidRPr="004F1DCD" w:rsidRDefault="004B789A" w:rsidP="000B46A7">
            <w:pPr>
              <w:pStyle w:val="TableParagraph"/>
              <w:spacing w:line="223" w:lineRule="exact"/>
              <w:ind w:right="277"/>
              <w:jc w:val="right"/>
              <w:rPr>
                <w:sz w:val="20"/>
              </w:rPr>
            </w:pPr>
            <w:r>
              <w:rPr>
                <w:sz w:val="20"/>
              </w:rPr>
              <w:t>6005</w:t>
            </w:r>
          </w:p>
        </w:tc>
        <w:tc>
          <w:tcPr>
            <w:tcW w:w="1319" w:type="dxa"/>
          </w:tcPr>
          <w:p w14:paraId="21F43DD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0.17253</w:t>
            </w:r>
          </w:p>
        </w:tc>
        <w:tc>
          <w:tcPr>
            <w:tcW w:w="1439" w:type="dxa"/>
          </w:tcPr>
          <w:p w14:paraId="31F535E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1.401646</w:t>
            </w:r>
          </w:p>
        </w:tc>
        <w:tc>
          <w:tcPr>
            <w:tcW w:w="1320" w:type="dxa"/>
          </w:tcPr>
          <w:p w14:paraId="2722904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0.17253</w:t>
            </w:r>
          </w:p>
        </w:tc>
        <w:tc>
          <w:tcPr>
            <w:tcW w:w="1439" w:type="dxa"/>
          </w:tcPr>
          <w:p w14:paraId="7404C83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1.401646</w:t>
            </w:r>
          </w:p>
        </w:tc>
        <w:tc>
          <w:tcPr>
            <w:tcW w:w="599" w:type="dxa"/>
          </w:tcPr>
          <w:p w14:paraId="768174BD" w14:textId="77777777" w:rsidR="004B789A" w:rsidRPr="004F413A" w:rsidRDefault="004B789A" w:rsidP="000B46A7">
            <w:pPr>
              <w:pStyle w:val="TableParagraph"/>
              <w:ind w:left="162" w:right="18" w:hanging="17"/>
              <w:rPr>
                <w:sz w:val="20"/>
                <w:lang w:val="kk-KZ"/>
              </w:rPr>
            </w:pPr>
            <w:r>
              <w:rPr>
                <w:spacing w:val="-4"/>
                <w:sz w:val="20"/>
              </w:rPr>
              <w:t>1кв 202</w:t>
            </w:r>
            <w:r>
              <w:rPr>
                <w:spacing w:val="-4"/>
                <w:sz w:val="20"/>
                <w:lang w:val="kk-KZ"/>
              </w:rPr>
              <w:t>5</w:t>
            </w:r>
          </w:p>
        </w:tc>
        <w:tc>
          <w:tcPr>
            <w:tcW w:w="599" w:type="dxa"/>
          </w:tcPr>
          <w:p w14:paraId="5F686E9E" w14:textId="77777777" w:rsidR="004B789A" w:rsidRDefault="004B789A" w:rsidP="000B46A7">
            <w:pPr>
              <w:pStyle w:val="TableParagraph"/>
              <w:spacing w:line="223" w:lineRule="exact"/>
              <w:ind w:left="122"/>
              <w:rPr>
                <w:sz w:val="20"/>
              </w:rPr>
            </w:pPr>
            <w:r>
              <w:rPr>
                <w:sz w:val="20"/>
              </w:rPr>
              <w:t xml:space="preserve">4 </w:t>
            </w:r>
            <w:r>
              <w:rPr>
                <w:spacing w:val="-5"/>
                <w:sz w:val="20"/>
              </w:rPr>
              <w:t>кв</w:t>
            </w:r>
          </w:p>
          <w:p w14:paraId="44689C42" w14:textId="77777777" w:rsidR="004B789A" w:rsidRPr="004F413A" w:rsidRDefault="004B789A" w:rsidP="000B46A7">
            <w:pPr>
              <w:pStyle w:val="TableParagraph"/>
              <w:ind w:left="162"/>
              <w:rPr>
                <w:sz w:val="20"/>
                <w:lang w:val="kk-KZ"/>
              </w:rPr>
            </w:pPr>
            <w:r>
              <w:rPr>
                <w:spacing w:val="-4"/>
                <w:sz w:val="20"/>
              </w:rPr>
              <w:t>20</w:t>
            </w:r>
            <w:r>
              <w:rPr>
                <w:spacing w:val="-4"/>
                <w:sz w:val="20"/>
                <w:lang w:val="kk-KZ"/>
              </w:rPr>
              <w:t>28</w:t>
            </w:r>
          </w:p>
        </w:tc>
        <w:tc>
          <w:tcPr>
            <w:tcW w:w="959" w:type="dxa"/>
          </w:tcPr>
          <w:p w14:paraId="7C3F694A" w14:textId="77777777" w:rsidR="004B789A" w:rsidRDefault="004B789A" w:rsidP="000B46A7">
            <w:pPr>
              <w:pStyle w:val="TableParagraph"/>
              <w:spacing w:line="223" w:lineRule="exact"/>
              <w:ind w:right="18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0.1</w:t>
            </w:r>
          </w:p>
        </w:tc>
        <w:tc>
          <w:tcPr>
            <w:tcW w:w="810" w:type="dxa"/>
          </w:tcPr>
          <w:p w14:paraId="27B72981" w14:textId="77777777" w:rsidR="004B789A" w:rsidRDefault="004B789A" w:rsidP="000B46A7">
            <w:pPr>
              <w:pStyle w:val="TableParagraph"/>
              <w:spacing w:line="223" w:lineRule="exact"/>
              <w:ind w:right="18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0.1</w:t>
            </w:r>
          </w:p>
        </w:tc>
      </w:tr>
      <w:tr w:rsidR="004B789A" w14:paraId="50E88AD3" w14:textId="77777777" w:rsidTr="000B46A7">
        <w:trPr>
          <w:trHeight w:hRule="exact" w:val="706"/>
        </w:trPr>
        <w:tc>
          <w:tcPr>
            <w:tcW w:w="2880" w:type="dxa"/>
          </w:tcPr>
          <w:p w14:paraId="3A454322" w14:textId="77777777" w:rsidR="004B789A" w:rsidRDefault="004B789A" w:rsidP="000B46A7">
            <w:pPr>
              <w:pStyle w:val="TableParagraph"/>
              <w:rPr>
                <w:sz w:val="20"/>
              </w:rPr>
            </w:pPr>
          </w:p>
        </w:tc>
        <w:tc>
          <w:tcPr>
            <w:tcW w:w="3360" w:type="dxa"/>
          </w:tcPr>
          <w:p w14:paraId="0E2D4FA3" w14:textId="77777777" w:rsidR="004B789A" w:rsidRPr="00147498" w:rsidRDefault="004B789A" w:rsidP="000B46A7">
            <w:pPr>
              <w:pStyle w:val="TableParagraph"/>
              <w:spacing w:line="223" w:lineRule="exact"/>
              <w:ind w:left="23"/>
              <w:rPr>
                <w:sz w:val="20"/>
              </w:rPr>
            </w:pPr>
            <w:r w:rsidRPr="00147498">
              <w:rPr>
                <w:sz w:val="20"/>
              </w:rPr>
              <w:t>В</w:t>
            </w:r>
            <w:r w:rsidRPr="00147498">
              <w:rPr>
                <w:spacing w:val="-7"/>
                <w:sz w:val="20"/>
              </w:rPr>
              <w:t xml:space="preserve"> </w:t>
            </w:r>
            <w:r w:rsidRPr="00147498">
              <w:rPr>
                <w:sz w:val="20"/>
              </w:rPr>
              <w:t>целом</w:t>
            </w:r>
            <w:r w:rsidRPr="00147498">
              <w:rPr>
                <w:spacing w:val="-6"/>
                <w:sz w:val="20"/>
              </w:rPr>
              <w:t xml:space="preserve"> </w:t>
            </w:r>
            <w:r w:rsidRPr="00147498">
              <w:rPr>
                <w:sz w:val="20"/>
              </w:rPr>
              <w:t>по</w:t>
            </w:r>
            <w:r w:rsidRPr="00147498">
              <w:rPr>
                <w:spacing w:val="-6"/>
                <w:sz w:val="20"/>
              </w:rPr>
              <w:t xml:space="preserve"> </w:t>
            </w:r>
            <w:r w:rsidRPr="00147498">
              <w:rPr>
                <w:sz w:val="20"/>
              </w:rPr>
              <w:t>предприятию</w:t>
            </w:r>
            <w:r w:rsidRPr="00147498">
              <w:rPr>
                <w:spacing w:val="-7"/>
                <w:sz w:val="20"/>
              </w:rPr>
              <w:t xml:space="preserve"> </w:t>
            </w:r>
            <w:r w:rsidRPr="00147498">
              <w:rPr>
                <w:spacing w:val="-10"/>
                <w:sz w:val="20"/>
              </w:rPr>
              <w:t>в</w:t>
            </w:r>
          </w:p>
          <w:p w14:paraId="7B54E359" w14:textId="77777777" w:rsidR="004B789A" w:rsidRPr="00147498" w:rsidRDefault="004B789A" w:rsidP="000B46A7">
            <w:pPr>
              <w:pStyle w:val="TableParagraph"/>
              <w:spacing w:line="230" w:lineRule="atLeast"/>
              <w:ind w:left="23"/>
              <w:rPr>
                <w:sz w:val="20"/>
              </w:rPr>
            </w:pPr>
            <w:r w:rsidRPr="00147498">
              <w:rPr>
                <w:sz w:val="20"/>
              </w:rPr>
              <w:t>результате</w:t>
            </w:r>
            <w:r w:rsidRPr="00147498">
              <w:rPr>
                <w:spacing w:val="-13"/>
                <w:sz w:val="20"/>
              </w:rPr>
              <w:t xml:space="preserve"> </w:t>
            </w:r>
            <w:r w:rsidRPr="00147498">
              <w:rPr>
                <w:sz w:val="20"/>
              </w:rPr>
              <w:t>реализации</w:t>
            </w:r>
            <w:r w:rsidRPr="00147498">
              <w:rPr>
                <w:spacing w:val="-12"/>
                <w:sz w:val="20"/>
              </w:rPr>
              <w:t xml:space="preserve"> </w:t>
            </w:r>
            <w:r w:rsidRPr="00147498">
              <w:rPr>
                <w:sz w:val="20"/>
              </w:rPr>
              <w:t xml:space="preserve">всех </w:t>
            </w:r>
            <w:r w:rsidRPr="00147498">
              <w:rPr>
                <w:spacing w:val="-2"/>
                <w:sz w:val="20"/>
              </w:rPr>
              <w:t>мероприятий:</w:t>
            </w:r>
          </w:p>
        </w:tc>
        <w:tc>
          <w:tcPr>
            <w:tcW w:w="719" w:type="dxa"/>
          </w:tcPr>
          <w:p w14:paraId="02A2C3F3" w14:textId="77777777" w:rsidR="004B789A" w:rsidRPr="00147498" w:rsidRDefault="004B789A" w:rsidP="000B46A7">
            <w:pPr>
              <w:pStyle w:val="TableParagraph"/>
              <w:rPr>
                <w:sz w:val="20"/>
              </w:rPr>
            </w:pPr>
          </w:p>
        </w:tc>
        <w:tc>
          <w:tcPr>
            <w:tcW w:w="1319" w:type="dxa"/>
          </w:tcPr>
          <w:p w14:paraId="3943E31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0.17253</w:t>
            </w:r>
          </w:p>
        </w:tc>
        <w:tc>
          <w:tcPr>
            <w:tcW w:w="1439" w:type="dxa"/>
          </w:tcPr>
          <w:p w14:paraId="7C6B004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1.401646</w:t>
            </w:r>
          </w:p>
        </w:tc>
        <w:tc>
          <w:tcPr>
            <w:tcW w:w="1320" w:type="dxa"/>
          </w:tcPr>
          <w:p w14:paraId="2FF7AE3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0.17253</w:t>
            </w:r>
          </w:p>
        </w:tc>
        <w:tc>
          <w:tcPr>
            <w:tcW w:w="1439" w:type="dxa"/>
          </w:tcPr>
          <w:p w14:paraId="4BE353D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1.401646</w:t>
            </w:r>
          </w:p>
        </w:tc>
        <w:tc>
          <w:tcPr>
            <w:tcW w:w="599" w:type="dxa"/>
          </w:tcPr>
          <w:p w14:paraId="6B13389D" w14:textId="77777777" w:rsidR="004B789A" w:rsidRDefault="004B789A" w:rsidP="000B46A7">
            <w:pPr>
              <w:pStyle w:val="TableParagraph"/>
              <w:rPr>
                <w:sz w:val="20"/>
              </w:rPr>
            </w:pPr>
          </w:p>
        </w:tc>
        <w:tc>
          <w:tcPr>
            <w:tcW w:w="599" w:type="dxa"/>
          </w:tcPr>
          <w:p w14:paraId="5B6FC802" w14:textId="77777777" w:rsidR="004B789A" w:rsidRDefault="004B789A" w:rsidP="000B46A7">
            <w:pPr>
              <w:pStyle w:val="TableParagraph"/>
              <w:rPr>
                <w:sz w:val="20"/>
              </w:rPr>
            </w:pPr>
          </w:p>
        </w:tc>
        <w:tc>
          <w:tcPr>
            <w:tcW w:w="959" w:type="dxa"/>
          </w:tcPr>
          <w:p w14:paraId="6A58E0FF" w14:textId="77777777" w:rsidR="004B789A" w:rsidRDefault="004B789A" w:rsidP="000B46A7">
            <w:pPr>
              <w:pStyle w:val="TableParagraph"/>
              <w:spacing w:line="223" w:lineRule="exact"/>
              <w:ind w:right="18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0.5</w:t>
            </w:r>
          </w:p>
        </w:tc>
        <w:tc>
          <w:tcPr>
            <w:tcW w:w="810" w:type="dxa"/>
          </w:tcPr>
          <w:p w14:paraId="6EBC8288" w14:textId="77777777" w:rsidR="004B789A" w:rsidRDefault="004B789A" w:rsidP="000B46A7">
            <w:pPr>
              <w:pStyle w:val="TableParagraph"/>
              <w:spacing w:line="223" w:lineRule="exact"/>
              <w:ind w:right="18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0.5</w:t>
            </w:r>
          </w:p>
        </w:tc>
      </w:tr>
    </w:tbl>
    <w:p w14:paraId="04229E64" w14:textId="77777777" w:rsidR="004B789A" w:rsidRDefault="004B789A" w:rsidP="004B789A">
      <w:pPr>
        <w:pStyle w:val="a3"/>
        <w:rPr>
          <w:sz w:val="20"/>
        </w:rPr>
      </w:pPr>
    </w:p>
    <w:p w14:paraId="3F231EB9" w14:textId="77777777" w:rsidR="004B789A" w:rsidRDefault="004B789A" w:rsidP="004B789A">
      <w:pPr>
        <w:pStyle w:val="a3"/>
        <w:rPr>
          <w:sz w:val="20"/>
        </w:rPr>
      </w:pPr>
    </w:p>
    <w:p w14:paraId="415E621E" w14:textId="77777777" w:rsidR="004B789A" w:rsidRDefault="004B789A" w:rsidP="004B789A">
      <w:pPr>
        <w:pStyle w:val="a3"/>
        <w:rPr>
          <w:sz w:val="20"/>
        </w:rPr>
      </w:pPr>
    </w:p>
    <w:p w14:paraId="5CE6FA9A" w14:textId="77777777" w:rsidR="004B789A" w:rsidRDefault="004B789A" w:rsidP="004B789A">
      <w:pPr>
        <w:pStyle w:val="a3"/>
        <w:rPr>
          <w:sz w:val="20"/>
        </w:rPr>
      </w:pPr>
    </w:p>
    <w:p w14:paraId="2428E0C1" w14:textId="77777777" w:rsidR="004B789A" w:rsidRDefault="004B789A" w:rsidP="004B789A">
      <w:pPr>
        <w:pStyle w:val="a3"/>
        <w:rPr>
          <w:sz w:val="20"/>
        </w:rPr>
      </w:pPr>
    </w:p>
    <w:p w14:paraId="4F431ACA" w14:textId="77777777" w:rsidR="004B789A" w:rsidRDefault="004B789A" w:rsidP="004B789A">
      <w:pPr>
        <w:pStyle w:val="a3"/>
        <w:rPr>
          <w:sz w:val="20"/>
        </w:rPr>
      </w:pPr>
    </w:p>
    <w:p w14:paraId="5C678695" w14:textId="77777777" w:rsidR="004B789A" w:rsidRDefault="004B789A" w:rsidP="004B789A">
      <w:pPr>
        <w:pStyle w:val="a3"/>
        <w:rPr>
          <w:sz w:val="20"/>
        </w:rPr>
      </w:pPr>
    </w:p>
    <w:p w14:paraId="0AA2DBBF" w14:textId="77777777" w:rsidR="004B789A" w:rsidRDefault="004B789A" w:rsidP="004B789A">
      <w:pPr>
        <w:pStyle w:val="a3"/>
        <w:rPr>
          <w:sz w:val="20"/>
        </w:rPr>
      </w:pPr>
    </w:p>
    <w:p w14:paraId="24D4EB28" w14:textId="77777777" w:rsidR="004B789A" w:rsidRDefault="004B789A" w:rsidP="004B789A">
      <w:pPr>
        <w:pStyle w:val="a3"/>
        <w:rPr>
          <w:sz w:val="20"/>
        </w:rPr>
      </w:pPr>
    </w:p>
    <w:p w14:paraId="174E1CEC" w14:textId="77777777" w:rsidR="004B789A" w:rsidRDefault="004B789A" w:rsidP="004B789A">
      <w:pPr>
        <w:pStyle w:val="a3"/>
        <w:rPr>
          <w:sz w:val="20"/>
        </w:rPr>
      </w:pPr>
    </w:p>
    <w:p w14:paraId="2AB856D6" w14:textId="77777777" w:rsidR="004B789A" w:rsidRDefault="004B789A" w:rsidP="004B789A">
      <w:pPr>
        <w:pStyle w:val="a3"/>
        <w:rPr>
          <w:sz w:val="20"/>
        </w:rPr>
      </w:pPr>
    </w:p>
    <w:p w14:paraId="7CE8260E" w14:textId="77777777" w:rsidR="004B789A" w:rsidRDefault="004B789A" w:rsidP="004B789A">
      <w:pPr>
        <w:pStyle w:val="a3"/>
        <w:rPr>
          <w:sz w:val="20"/>
        </w:rPr>
      </w:pPr>
    </w:p>
    <w:p w14:paraId="7108F0E0" w14:textId="77777777" w:rsidR="004B789A" w:rsidRDefault="004B789A" w:rsidP="004B789A">
      <w:pPr>
        <w:pStyle w:val="a3"/>
        <w:rPr>
          <w:sz w:val="20"/>
        </w:rPr>
      </w:pPr>
    </w:p>
    <w:p w14:paraId="7F0DC313" w14:textId="77777777" w:rsidR="004B789A" w:rsidRDefault="004B789A" w:rsidP="004B789A">
      <w:pPr>
        <w:pStyle w:val="a3"/>
        <w:rPr>
          <w:sz w:val="20"/>
        </w:rPr>
      </w:pPr>
    </w:p>
    <w:p w14:paraId="4E0199ED" w14:textId="77777777" w:rsidR="004B789A" w:rsidRDefault="004B789A" w:rsidP="004B789A">
      <w:pPr>
        <w:pStyle w:val="a3"/>
        <w:rPr>
          <w:sz w:val="20"/>
        </w:rPr>
      </w:pPr>
    </w:p>
    <w:p w14:paraId="2E7AF3D6" w14:textId="77777777" w:rsidR="004B789A" w:rsidRDefault="004B789A" w:rsidP="004B789A">
      <w:pPr>
        <w:pStyle w:val="a3"/>
        <w:rPr>
          <w:sz w:val="20"/>
        </w:rPr>
      </w:pPr>
    </w:p>
    <w:p w14:paraId="3DE9314F" w14:textId="77777777" w:rsidR="004B789A" w:rsidRDefault="004B789A" w:rsidP="004B789A">
      <w:pPr>
        <w:pStyle w:val="a3"/>
        <w:rPr>
          <w:sz w:val="20"/>
        </w:rPr>
      </w:pPr>
    </w:p>
    <w:p w14:paraId="36157200" w14:textId="77777777" w:rsidR="004B789A" w:rsidRDefault="004B789A" w:rsidP="004B789A">
      <w:pPr>
        <w:pStyle w:val="a3"/>
        <w:rPr>
          <w:sz w:val="20"/>
        </w:rPr>
      </w:pPr>
    </w:p>
    <w:p w14:paraId="6FC33CB8" w14:textId="77777777" w:rsidR="004B789A" w:rsidRDefault="004B789A" w:rsidP="004B789A">
      <w:pPr>
        <w:pStyle w:val="a3"/>
        <w:rPr>
          <w:sz w:val="20"/>
        </w:rPr>
      </w:pPr>
    </w:p>
    <w:p w14:paraId="2FFD4D11" w14:textId="77777777" w:rsidR="004B789A" w:rsidRDefault="004B789A" w:rsidP="004B789A">
      <w:pPr>
        <w:pStyle w:val="a3"/>
        <w:rPr>
          <w:sz w:val="20"/>
        </w:rPr>
      </w:pPr>
    </w:p>
    <w:p w14:paraId="23824025" w14:textId="77777777" w:rsidR="004B789A" w:rsidRDefault="004B789A" w:rsidP="004B789A">
      <w:pPr>
        <w:pStyle w:val="a3"/>
        <w:rPr>
          <w:sz w:val="20"/>
        </w:rPr>
      </w:pPr>
    </w:p>
    <w:p w14:paraId="56E3A368" w14:textId="77777777" w:rsidR="004B789A" w:rsidRDefault="004B789A" w:rsidP="004B789A">
      <w:pPr>
        <w:pStyle w:val="a3"/>
        <w:rPr>
          <w:sz w:val="20"/>
        </w:rPr>
      </w:pPr>
    </w:p>
    <w:p w14:paraId="7600B00F" w14:textId="77777777" w:rsidR="004B789A" w:rsidRDefault="004B789A" w:rsidP="004B789A">
      <w:pPr>
        <w:pStyle w:val="a3"/>
        <w:rPr>
          <w:sz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40"/>
        <w:gridCol w:w="2520"/>
        <w:gridCol w:w="4200"/>
        <w:gridCol w:w="2040"/>
        <w:gridCol w:w="1320"/>
        <w:gridCol w:w="1320"/>
        <w:gridCol w:w="1320"/>
        <w:gridCol w:w="240"/>
        <w:gridCol w:w="1320"/>
      </w:tblGrid>
      <w:tr w:rsidR="004B789A" w14:paraId="0EF92E42" w14:textId="77777777" w:rsidTr="000B46A7">
        <w:tc>
          <w:tcPr>
            <w:tcW w:w="13560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136F232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ЭРА v2.0   </w:t>
            </w:r>
          </w:p>
        </w:tc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9A3E0F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3.10</w:t>
            </w:r>
          </w:p>
        </w:tc>
      </w:tr>
      <w:tr w:rsidR="004B789A" w14:paraId="57B9E86A" w14:textId="77777777" w:rsidTr="000B46A7">
        <w:tc>
          <w:tcPr>
            <w:tcW w:w="1512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8705001" w14:textId="77777777" w:rsidR="004B789A" w:rsidRPr="002713FD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2713FD">
              <w:rPr>
                <w:rFonts w:ascii="Courier New" w:hAnsi="Courier New" w:cs="Courier New"/>
                <w:sz w:val="20"/>
                <w:szCs w:val="20"/>
              </w:rPr>
              <w:t xml:space="preserve">П л а </w:t>
            </w:r>
            <w:proofErr w:type="gramStart"/>
            <w:r w:rsidRPr="002713FD">
              <w:rPr>
                <w:rFonts w:ascii="Courier New" w:hAnsi="Courier New" w:cs="Courier New"/>
                <w:sz w:val="20"/>
                <w:szCs w:val="20"/>
              </w:rPr>
              <w:t>н  -</w:t>
            </w:r>
            <w:proofErr w:type="gramEnd"/>
            <w:r w:rsidRPr="002713FD">
              <w:rPr>
                <w:rFonts w:ascii="Courier New" w:hAnsi="Courier New" w:cs="Courier New"/>
                <w:sz w:val="20"/>
                <w:szCs w:val="20"/>
              </w:rPr>
              <w:t xml:space="preserve">  г р а ф и к</w:t>
            </w:r>
          </w:p>
        </w:tc>
      </w:tr>
      <w:tr w:rsidR="004B789A" w14:paraId="73A005C2" w14:textId="77777777" w:rsidTr="000B46A7">
        <w:tc>
          <w:tcPr>
            <w:tcW w:w="1512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216113D" w14:textId="77777777" w:rsidR="004B789A" w:rsidRPr="002713FD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2713FD">
              <w:rPr>
                <w:rFonts w:ascii="Courier New" w:hAnsi="Courier New" w:cs="Courier New"/>
                <w:sz w:val="20"/>
                <w:szCs w:val="20"/>
              </w:rPr>
              <w:t xml:space="preserve">контроля на предприятии за соблюдением нормативов ПДВ </w:t>
            </w:r>
            <w:proofErr w:type="spellStart"/>
            <w:r w:rsidRPr="002713FD">
              <w:rPr>
                <w:rFonts w:ascii="Courier New" w:hAnsi="Courier New" w:cs="Courier New"/>
                <w:sz w:val="20"/>
                <w:szCs w:val="20"/>
              </w:rPr>
              <w:t>нa</w:t>
            </w:r>
            <w:proofErr w:type="spellEnd"/>
            <w:r w:rsidRPr="002713FD">
              <w:rPr>
                <w:rFonts w:ascii="Courier New" w:hAnsi="Courier New" w:cs="Courier New"/>
                <w:sz w:val="20"/>
                <w:szCs w:val="20"/>
              </w:rPr>
              <w:t xml:space="preserve"> источниках выбросов и на контрольных точках (</w:t>
            </w:r>
            <w:proofErr w:type="spellStart"/>
            <w:r w:rsidRPr="002713FD">
              <w:rPr>
                <w:rFonts w:ascii="Courier New" w:hAnsi="Courier New" w:cs="Courier New"/>
                <w:sz w:val="20"/>
                <w:szCs w:val="20"/>
              </w:rPr>
              <w:t>постax</w:t>
            </w:r>
            <w:proofErr w:type="spellEnd"/>
            <w:r w:rsidRPr="002713FD">
              <w:rPr>
                <w:rFonts w:ascii="Courier New" w:hAnsi="Courier New" w:cs="Courier New"/>
                <w:sz w:val="20"/>
                <w:szCs w:val="20"/>
              </w:rPr>
              <w:t>)</w:t>
            </w:r>
          </w:p>
        </w:tc>
      </w:tr>
      <w:tr w:rsidR="004B789A" w14:paraId="5CA1BC4A" w14:textId="77777777" w:rsidTr="000B46A7">
        <w:tc>
          <w:tcPr>
            <w:tcW w:w="1512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D09D0F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4B789A" w14:paraId="6768B532" w14:textId="77777777" w:rsidTr="000B46A7">
        <w:tc>
          <w:tcPr>
            <w:tcW w:w="1512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3C13DB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 горных работ поваренной соли</w:t>
            </w:r>
          </w:p>
        </w:tc>
      </w:tr>
      <w:tr w:rsidR="004B789A" w14:paraId="05F01FFA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FC2FB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N исто</w:t>
            </w:r>
          </w:p>
        </w:tc>
        <w:tc>
          <w:tcPr>
            <w:tcW w:w="2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BF05D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0408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14:paraId="6BC86E0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Периодичность</w:t>
            </w:r>
          </w:p>
        </w:tc>
        <w:tc>
          <w:tcPr>
            <w:tcW w:w="264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330853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Норматив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D307B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DC77E3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7FE1B226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76B7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чника</w:t>
            </w:r>
            <w:proofErr w:type="spellEnd"/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3D16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Производство,</w:t>
            </w: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48C2C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Контролируемое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0232394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CCCC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допустимых выбросов 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81880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Кем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0D82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Методика</w:t>
            </w:r>
          </w:p>
        </w:tc>
      </w:tr>
      <w:tr w:rsidR="004B789A" w14:paraId="1539A67F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C556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595DC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участок.</w:t>
            </w: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2BDE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вещество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0A2D6FB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22821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4727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осуществляет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7D9C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проведения</w:t>
            </w:r>
          </w:p>
        </w:tc>
      </w:tr>
      <w:tr w:rsidR="004B789A" w14:paraId="04F4DF09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5006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D0D9D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02197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56F58AB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7D87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901D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9359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ся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 контроль</w:t>
            </w:r>
            <w:proofErr w:type="gramEnd"/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954BD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контроля</w:t>
            </w:r>
          </w:p>
        </w:tc>
      </w:tr>
      <w:tr w:rsidR="004B789A" w14:paraId="128482D8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CFFD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07F7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73C05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0346575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1A868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664A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0B829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5ADAB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717408A5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9C468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4B5DE7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E0FC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8F443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3928D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1706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A1787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96E8F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457F0D88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7C95A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852CB6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4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111930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20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FFFC76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851349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4197E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6C9410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91748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</w:tr>
      <w:tr w:rsidR="004B789A" w14:paraId="2E932F6F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36F538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2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6A44E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  <w:tc>
          <w:tcPr>
            <w:tcW w:w="4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E135E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(4)</w:t>
            </w:r>
          </w:p>
        </w:tc>
        <w:tc>
          <w:tcPr>
            <w:tcW w:w="2040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14:paraId="42DE4B9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6507BEA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  <w:p w14:paraId="752A90E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  <w:p w14:paraId="7D0574C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555F1E5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  <w:p w14:paraId="3D1AB94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4543C1C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  <w:p w14:paraId="536E8E7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535D5A6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3F61169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  <w:p w14:paraId="0AABEF5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010A236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  <w:p w14:paraId="7CFC890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7F226367" w14:textId="77777777" w:rsidR="004B789A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654C6E43" w14:textId="77777777" w:rsidR="004B789A" w:rsidRPr="006055A1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402EE651" w14:textId="77777777" w:rsidR="004B789A" w:rsidRPr="006055A1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6246936E" w14:textId="77777777" w:rsidR="004B789A" w:rsidRPr="006055A1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4892D347" w14:textId="77777777" w:rsidR="004B789A" w:rsidRPr="006055A1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43C02F59" w14:textId="77777777" w:rsidR="004B789A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3EE53A0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7AF0106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  <w:p w14:paraId="66B34FC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0807B2C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  <w:p w14:paraId="2A63167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3661FC0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680F14E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  <w:p w14:paraId="25A1B2C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4753E2A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  <w:p w14:paraId="782B8F5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3A25DE0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59C4B1C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69E5E2D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  <w:p w14:paraId="333BEBA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1CCC638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  <w:p w14:paraId="6813D1B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5B60595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  <w:p w14:paraId="1A50BAA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26161E52" w14:textId="77777777" w:rsidR="004B789A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3995EE5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47E5E63C" w14:textId="77777777" w:rsidR="004B789A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59BE691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78D229E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319FB7D3" w14:textId="77777777" w:rsidR="004B789A" w:rsidRPr="006055A1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5BF92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0.03195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73709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B4307F" w14:textId="77777777" w:rsidR="004B789A" w:rsidRPr="006055A1" w:rsidRDefault="004B789A" w:rsidP="000B46A7">
            <w:pPr>
              <w:pStyle w:val="TableParagraph"/>
              <w:spacing w:line="225" w:lineRule="exact"/>
              <w:ind w:left="29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74B53C8B" w14:textId="77777777" w:rsidR="004B789A" w:rsidRPr="006055A1" w:rsidRDefault="004B789A" w:rsidP="000B46A7">
            <w:pPr>
              <w:pStyle w:val="TableParagraph"/>
              <w:spacing w:line="200" w:lineRule="exact"/>
              <w:ind w:left="29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E09A7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59F141D2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F8B7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7364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9B23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31D67D7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8DCE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F887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35BC7" w14:textId="77777777" w:rsidR="004B789A" w:rsidRPr="006055A1" w:rsidRDefault="004B789A" w:rsidP="000B46A7">
            <w:pPr>
              <w:pStyle w:val="TableParagraph"/>
              <w:spacing w:line="192" w:lineRule="exact"/>
              <w:ind w:left="29"/>
              <w:rPr>
                <w:sz w:val="14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4C89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33A9944A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6E8D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F218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5EBF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(6)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57A5E3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D24A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0.00519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39E6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1257F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32D85394" w14:textId="77777777" w:rsidR="004B789A" w:rsidRDefault="004B789A" w:rsidP="000B46A7">
            <w:pPr>
              <w:tabs>
                <w:tab w:val="left" w:pos="270"/>
              </w:tabs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B117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682892FB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AAC1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95DC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E75B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(593)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12E643E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7896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0.00271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DF1E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61670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4577B9A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9218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20D4341E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B9DF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722E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3F26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(526)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2065EF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6CB0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7B17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F3D74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4D25593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C772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7611597B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01CA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8A7A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5BD1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1532FC8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DDE1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D200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24499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575E60D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53DD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6B94E88F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2CCB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4DDF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3A01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Керосин (660*)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67F0C8D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625C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0.00956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3B07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66E8B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7C8BC11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C174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39FEBF33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AAEE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3F48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8FCD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неорганическая: 70-20%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3C98B27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3BB2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F8FE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138E2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7FE0225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3826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6E9D5862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9E52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A3E3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1FE2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двуокиси кремния (шамот, цемент,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FD0ECA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3702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2457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F89A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1621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13AB0977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498B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7495A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DFF5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 производства -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70594DA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4B71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1BD4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6722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53E1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632618CE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6D44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B5F0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A175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 доменный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033F3A0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2FAD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CBB3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7A3B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0A92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5AEED1DC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2765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3E4B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92D6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194F666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7D6F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F2E0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6A4E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024C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6FA129AF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5C54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E254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8477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3AA8F0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EB20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F806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D66B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AD02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61D34D5B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9088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8D08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4885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 месторождений) (503)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192F153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D03B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47A8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DF20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AAD9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633E7CBA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B766D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AE95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5D1B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Натрий хлорид (422)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616A818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7755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0.1104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DD3B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FDB0A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1CD2D405" w14:textId="77777777" w:rsidR="004B789A" w:rsidRDefault="004B789A" w:rsidP="000B46A7">
            <w:pPr>
              <w:tabs>
                <w:tab w:val="left" w:pos="240"/>
              </w:tabs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C7EE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0F57B837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3C69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71CC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6AFB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(4)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B0FE1A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0024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361D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E247D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324ABB0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50F4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4F962F16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2CA0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E5E2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E69D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(6)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5B0148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F952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0.00737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A799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6C60F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7A98F62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7312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190E5518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9517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7CA8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0832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(593)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933D27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E2FF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3FA6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A97DC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28B0CD9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B8DD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112C366F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32C3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44A8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B928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(526)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6C421AF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062B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81EA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D0FDD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28465C7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515A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0B086F02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0EB7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6BF8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D67F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3D7A601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5721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0.1012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7332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3161F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30E475C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66CC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277679B6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7493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174C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49413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Керосин (660*)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3058D0A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9441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5699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093C7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28E235E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A951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5A7C96CD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7F33E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B46E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ABF7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(4)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01F112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169A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FABE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35EAB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14A3A01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231C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4FF23B8B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22BC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78F4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039A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(6)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3ABFE77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EFA5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0.00737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609F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7F043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0F791D6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98A7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6833AD33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3197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3C4A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B911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(593)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55E9B3B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11CB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7AE7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DBD9E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56700AF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1562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104EF2F0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867D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4E65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68BA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(526)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2274D0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3899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35E7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128E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6B93B4F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1615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7DE7B906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A8F7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FB85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03DE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75D354E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E071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0.1012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345C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92BF3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5EC7F3C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EEAF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47201EA1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2121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CE06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8FC4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Керосин (660*)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F21E56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AD5E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C897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324F9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6FBE56D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790E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2134246C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3DF6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F49B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CBC2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неорганическая: 70-20%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1A6A7AC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626D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D2FE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32E99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58FF7C3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D6BF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4A1F22E2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660B7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D2B1F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02337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двуокиси кремния (шамот, цемент,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7E055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9EFC7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49689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3DEAC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65B00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04F51057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8A1B3C" w14:textId="77777777" w:rsidR="004B789A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438C2F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65DA8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 производства -</w:t>
            </w:r>
          </w:p>
        </w:tc>
        <w:tc>
          <w:tcPr>
            <w:tcW w:w="2040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14:paraId="287DB68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  <w:p w14:paraId="79D01D13" w14:textId="77777777" w:rsidR="004B789A" w:rsidRPr="00DD0452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3FF85F68" w14:textId="77777777" w:rsidR="004B789A" w:rsidRPr="00DD0452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3670FC36" w14:textId="77777777" w:rsidR="004B789A" w:rsidRPr="00DD0452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27887EE2" w14:textId="77777777" w:rsidR="004B789A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3A7860B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37234AA9" w14:textId="77777777" w:rsidR="004B789A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5FF40AB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304CCA3B" w14:textId="77777777" w:rsidR="004B789A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0CF6FD8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7A699B9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4083688B" w14:textId="77777777" w:rsidR="004B789A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0C4E713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385B1BB5" w14:textId="77777777" w:rsidR="004B789A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1A42D3D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10C56D7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01064FD2" w14:textId="77777777" w:rsidR="004B789A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6A30E4FB" w14:textId="77777777" w:rsidR="004B789A" w:rsidRPr="00DD0452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70CD6C24" w14:textId="77777777" w:rsidR="004B789A" w:rsidRPr="00DD0452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13BA8928" w14:textId="77777777" w:rsidR="004B789A" w:rsidRPr="00DD0452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762C828B" w14:textId="77777777" w:rsidR="004B789A" w:rsidRPr="00DD0452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2499057C" w14:textId="77777777" w:rsidR="004B789A" w:rsidRPr="00DD0452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1D742A9C" w14:textId="77777777" w:rsidR="004B789A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0C935DD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0C84D429" w14:textId="77777777" w:rsidR="004B789A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5ECBD97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4D61DF3A" w14:textId="77777777" w:rsidR="004B789A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3EBD94B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09FF898D" w14:textId="77777777" w:rsidR="004B789A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2B4CA1D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35EA8B9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01FA778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00C73A3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7610820E" w14:textId="77777777" w:rsidR="004B789A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725A4784" w14:textId="77777777" w:rsidR="004B789A" w:rsidRPr="00DD0452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0C768A78" w14:textId="77777777" w:rsidR="004B789A" w:rsidRPr="00DD0452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3AAAC648" w14:textId="77777777" w:rsidR="004B789A" w:rsidRPr="00DD0452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448583D5" w14:textId="77777777" w:rsidR="004B789A" w:rsidRPr="00DD0452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511F6DC0" w14:textId="77777777" w:rsidR="004B789A" w:rsidRPr="00DD0452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3DC243C1" w14:textId="77777777" w:rsidR="004B789A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60AE174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11BF1825" w14:textId="77777777" w:rsidR="004B789A" w:rsidRPr="00DD0452" w:rsidRDefault="004B789A" w:rsidP="000B46A7">
            <w:pPr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0DFCC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A69CF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E02DD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4C160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1DB09F1E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0834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8A13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EA3A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 доменный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32A5A7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CBA8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BC0B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C8B1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FBE3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61F4EC4B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50DA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798BA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F19D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BBE882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AD5A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24C9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030A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7C95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54CF258B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9EE9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2B53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E550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7D20857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C3E1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6732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DBDD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802C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7B294B5C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0278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849D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4BB7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 месторождений) (503)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03692E6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5312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A9C6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FC88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DC9F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4FDDDD3F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D11B0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C842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67F5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(4)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13102F2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CEED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4610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A89ED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696A412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18EB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44D2B087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DAC0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C6E5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1E07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(6)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5BEDEFE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A531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0.00737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2FDE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2C774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5CAA8CB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672E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687673BD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B161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C460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75F2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(593)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6FCAF2A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BB81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18EC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FA5B6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0775182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C4C4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463A20F6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30BD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A7D2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FAAD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(526)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3719CF0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7051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C531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CC205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727C0EC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00E1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0E0F48EE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F609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8ADC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EDAD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068D80F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9FD1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0.1012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F486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86FCD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0045FF0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4F38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023EDD5F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D8DD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8142F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B244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Керосин (660*)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318B32B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4C96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E6B9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2B2DC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2214797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39D8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2A2E17A3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F482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EB97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DB96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неорганическая: 70-20%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709FC1C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A8D3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87C9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00E70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3CB69BE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7D61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75EFF3E7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DA0C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DE6F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217B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двуокиси кремния (шамот, цемент,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58C5026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FAF0E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9B26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EE2E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29F2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374D1C72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CDE3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633E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2272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 производства -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BB4847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9C04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1A2A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ACCF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6252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64E8974B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906E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9817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86DA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 доменный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A6354B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5E16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4D5A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4579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0BDA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4DFE00C6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0FA1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799D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5207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765AABB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AD12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6328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C9CA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2EDE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354E4E24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092C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CD1B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6FE8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301F43B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629B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BF21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3C35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A7A3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2A86D68A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8989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2A6B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23D0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 месторождений) (503)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664C162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9BFA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9AD4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9473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D313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5D8118C8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13CC2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4A30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F71D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(4)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70CE988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E2399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8730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1DA91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22FAAC4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074E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3C3C748B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953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9095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733F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(6)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63D0F51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6C72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0.00737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2D03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A14BC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621A52D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8637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5F566D50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FC7B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CD147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573E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(593)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129D0A9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B0A6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A23C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C2CEB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0553E4C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B681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76E7C5EB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C803D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06666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5206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(526)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4592F5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901E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9EB3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11B41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680F85F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46B5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7D840B87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0C13B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1CDD3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1E5E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5A3CB47D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511C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0.1012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6D3A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1C25E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5C9A8C2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FA5B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3154A5B2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B3BE5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591C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6C4C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Керосин (660*)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D18E52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D077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3BCA4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8AEB4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2633020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1FA8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1B4E0831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56E4A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4D17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3BD9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неорганическая: 70-20%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062DD02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84BA1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A2DF0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130D9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6E1BB47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65B6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4B789A" w14:paraId="0197202C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CFDFE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8C9F8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920F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двуокиси кремния (шамот, цемент,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D7340F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0CA6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2B15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AD04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4A33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08C7664D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9F6B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A0C2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0A1A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 производства -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35753F7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0CA9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900A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B2C5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0AA0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4C13A89C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C3B5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D484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9C2A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 доменный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372E314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44C4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E1D0C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D417B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600A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33196FB7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84D6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D3A82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A76E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6C6F4DB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50CE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C75A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A2D9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38385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6B354AAC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F969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2351E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C945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7F33C2A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F0323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855C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F2A6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98D79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64198247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EA217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D451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F68A1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 месторождений) (503)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F8DBF08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667E0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BF1A4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1DE6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D9CE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B789A" w14:paraId="0D66B649" w14:textId="77777777" w:rsidTr="000B46A7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A7C801" w14:textId="77777777" w:rsidR="004B789A" w:rsidRDefault="004B789A" w:rsidP="000B46A7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B0A73A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0C463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Натрий хлорид (422)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EFA11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0511FC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0.1104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8FAB12" w14:textId="77777777" w:rsidR="004B789A" w:rsidRDefault="004B789A" w:rsidP="000B46A7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A27FB2" w14:textId="77777777" w:rsidR="004B789A" w:rsidRPr="006055A1" w:rsidRDefault="004B789A" w:rsidP="000B46A7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2909A54F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1792C6" w14:textId="77777777" w:rsidR="004B789A" w:rsidRDefault="004B789A" w:rsidP="000B46A7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</w:tbl>
    <w:p w14:paraId="386BC7D7" w14:textId="77777777" w:rsidR="004B789A" w:rsidRDefault="004B789A" w:rsidP="004B789A">
      <w:pPr>
        <w:pStyle w:val="TableParagraph"/>
        <w:spacing w:line="225" w:lineRule="exact"/>
        <w:ind w:left="11"/>
        <w:jc w:val="center"/>
        <w:rPr>
          <w:sz w:val="20"/>
        </w:rPr>
      </w:pPr>
      <w:r>
        <w:rPr>
          <w:spacing w:val="-2"/>
          <w:sz w:val="20"/>
        </w:rPr>
        <w:t>ПРИМЕЧАНИЕ:</w:t>
      </w:r>
    </w:p>
    <w:p w14:paraId="19DE5B39" w14:textId="77777777" w:rsidR="004B789A" w:rsidRDefault="004B789A" w:rsidP="004B789A">
      <w:pPr>
        <w:pStyle w:val="TableParagraph"/>
        <w:spacing w:before="1" w:line="226" w:lineRule="exact"/>
        <w:ind w:left="28"/>
        <w:rPr>
          <w:sz w:val="20"/>
        </w:rPr>
      </w:pPr>
      <w:r>
        <w:rPr>
          <w:sz w:val="20"/>
        </w:rPr>
        <w:t>Методики</w:t>
      </w:r>
      <w:r>
        <w:rPr>
          <w:spacing w:val="-11"/>
          <w:sz w:val="20"/>
        </w:rPr>
        <w:t xml:space="preserve"> </w:t>
      </w:r>
      <w:r>
        <w:rPr>
          <w:sz w:val="20"/>
        </w:rPr>
        <w:t>проведения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>контроля:</w:t>
      </w:r>
    </w:p>
    <w:p w14:paraId="025E6491" w14:textId="77777777" w:rsidR="004B789A" w:rsidRDefault="004B789A" w:rsidP="004B789A">
      <w:pPr>
        <w:pStyle w:val="TableParagraph"/>
        <w:spacing w:line="226" w:lineRule="exact"/>
        <w:ind w:left="28"/>
        <w:rPr>
          <w:sz w:val="20"/>
        </w:rPr>
      </w:pPr>
      <w:r>
        <w:rPr>
          <w:sz w:val="20"/>
        </w:rPr>
        <w:t>6001</w:t>
      </w:r>
      <w:r>
        <w:rPr>
          <w:spacing w:val="-7"/>
          <w:sz w:val="20"/>
        </w:rPr>
        <w:t xml:space="preserve"> </w:t>
      </w:r>
      <w:r>
        <w:rPr>
          <w:sz w:val="20"/>
        </w:rPr>
        <w:t>-</w:t>
      </w:r>
      <w:r>
        <w:rPr>
          <w:spacing w:val="-7"/>
          <w:sz w:val="20"/>
        </w:rPr>
        <w:t xml:space="preserve"> </w:t>
      </w:r>
      <w:r>
        <w:rPr>
          <w:sz w:val="20"/>
        </w:rPr>
        <w:t>Расчетным</w:t>
      </w:r>
      <w:r>
        <w:rPr>
          <w:spacing w:val="-7"/>
          <w:sz w:val="20"/>
        </w:rPr>
        <w:t xml:space="preserve"> </w:t>
      </w:r>
      <w:r>
        <w:rPr>
          <w:sz w:val="20"/>
        </w:rPr>
        <w:t>методом</w:t>
      </w:r>
      <w:r>
        <w:rPr>
          <w:spacing w:val="-7"/>
          <w:sz w:val="20"/>
        </w:rPr>
        <w:t xml:space="preserve"> </w:t>
      </w:r>
      <w:r>
        <w:rPr>
          <w:sz w:val="20"/>
        </w:rPr>
        <w:t>по</w:t>
      </w:r>
      <w:r>
        <w:rPr>
          <w:spacing w:val="-7"/>
          <w:sz w:val="20"/>
        </w:rPr>
        <w:t xml:space="preserve"> </w:t>
      </w:r>
      <w:r>
        <w:rPr>
          <w:sz w:val="20"/>
        </w:rPr>
        <w:t>той</w:t>
      </w:r>
      <w:r>
        <w:rPr>
          <w:spacing w:val="-7"/>
          <w:sz w:val="20"/>
        </w:rPr>
        <w:t xml:space="preserve"> </w:t>
      </w:r>
      <w:r>
        <w:rPr>
          <w:sz w:val="20"/>
        </w:rPr>
        <w:t>методике,</w:t>
      </w:r>
      <w:r>
        <w:rPr>
          <w:spacing w:val="-7"/>
          <w:sz w:val="20"/>
        </w:rPr>
        <w:t xml:space="preserve"> </w:t>
      </w:r>
      <w:r>
        <w:rPr>
          <w:sz w:val="20"/>
        </w:rPr>
        <w:t>согласно</w:t>
      </w:r>
      <w:r>
        <w:rPr>
          <w:spacing w:val="-7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-7"/>
          <w:sz w:val="20"/>
        </w:rPr>
        <w:t xml:space="preserve"> </w:t>
      </w:r>
      <w:r>
        <w:rPr>
          <w:sz w:val="20"/>
        </w:rPr>
        <w:t>эти</w:t>
      </w:r>
      <w:r>
        <w:rPr>
          <w:spacing w:val="-7"/>
          <w:sz w:val="20"/>
        </w:rPr>
        <w:t xml:space="preserve"> </w:t>
      </w:r>
      <w:r>
        <w:rPr>
          <w:sz w:val="20"/>
        </w:rPr>
        <w:t>выбросы</w:t>
      </w:r>
      <w:r>
        <w:rPr>
          <w:spacing w:val="-7"/>
          <w:sz w:val="20"/>
        </w:rPr>
        <w:t xml:space="preserve"> </w:t>
      </w:r>
      <w:r>
        <w:rPr>
          <w:sz w:val="20"/>
        </w:rPr>
        <w:t>были</w:t>
      </w:r>
      <w:r>
        <w:rPr>
          <w:spacing w:val="-7"/>
          <w:sz w:val="20"/>
        </w:rPr>
        <w:t xml:space="preserve"> </w:t>
      </w:r>
      <w:r>
        <w:rPr>
          <w:sz w:val="20"/>
        </w:rPr>
        <w:t>определены,</w:t>
      </w:r>
      <w:r>
        <w:rPr>
          <w:spacing w:val="-7"/>
          <w:sz w:val="20"/>
        </w:rPr>
        <w:t xml:space="preserve"> </w:t>
      </w:r>
      <w:r>
        <w:rPr>
          <w:sz w:val="20"/>
        </w:rPr>
        <w:t>с</w:t>
      </w:r>
      <w:r>
        <w:rPr>
          <w:spacing w:val="-7"/>
          <w:sz w:val="20"/>
        </w:rPr>
        <w:t xml:space="preserve"> </w:t>
      </w:r>
      <w:r>
        <w:rPr>
          <w:sz w:val="20"/>
        </w:rPr>
        <w:t>контролем</w:t>
      </w:r>
      <w:r>
        <w:rPr>
          <w:spacing w:val="-7"/>
          <w:sz w:val="20"/>
        </w:rPr>
        <w:t xml:space="preserve"> </w:t>
      </w:r>
      <w:r>
        <w:rPr>
          <w:sz w:val="20"/>
        </w:rPr>
        <w:t>основных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параметров,</w:t>
      </w:r>
    </w:p>
    <w:p w14:paraId="7A44AD65" w14:textId="77777777" w:rsidR="004B789A" w:rsidRDefault="004B789A" w:rsidP="004B789A">
      <w:pPr>
        <w:spacing w:line="208" w:lineRule="exact"/>
        <w:rPr>
          <w:rFonts w:ascii="CourierNewPSMT" w:eastAsiaTheme="minorHAnsi" w:hAnsi="CourierNewPSMT" w:cs="CourierNewPSMT"/>
          <w:sz w:val="20"/>
          <w:szCs w:val="20"/>
        </w:rPr>
      </w:pPr>
      <w:r>
        <w:rPr>
          <w:sz w:val="20"/>
        </w:rPr>
        <w:t>входящих</w:t>
      </w:r>
      <w:r>
        <w:rPr>
          <w:spacing w:val="-8"/>
          <w:sz w:val="20"/>
        </w:rPr>
        <w:t xml:space="preserve"> </w:t>
      </w:r>
      <w:r>
        <w:rPr>
          <w:sz w:val="20"/>
        </w:rPr>
        <w:t>в</w:t>
      </w:r>
      <w:r>
        <w:rPr>
          <w:spacing w:val="-7"/>
          <w:sz w:val="20"/>
        </w:rPr>
        <w:t xml:space="preserve"> </w:t>
      </w:r>
      <w:r>
        <w:rPr>
          <w:sz w:val="20"/>
        </w:rPr>
        <w:t>расчетные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формулы.</w:t>
      </w:r>
    </w:p>
    <w:p w14:paraId="37BCE7AB" w14:textId="77777777" w:rsidR="004B789A" w:rsidRDefault="004B789A" w:rsidP="004B789A">
      <w:pPr>
        <w:spacing w:line="208" w:lineRule="exact"/>
        <w:rPr>
          <w:rFonts w:ascii="CourierNewPSMT" w:eastAsiaTheme="minorHAnsi" w:hAnsi="CourierNewPSMT" w:cs="CourierNewPSMT"/>
          <w:sz w:val="20"/>
          <w:szCs w:val="20"/>
        </w:rPr>
      </w:pPr>
    </w:p>
    <w:p w14:paraId="65104BC8" w14:textId="77777777" w:rsidR="004B789A" w:rsidRDefault="004B789A" w:rsidP="004B789A">
      <w:pPr>
        <w:spacing w:line="208" w:lineRule="exact"/>
        <w:rPr>
          <w:rFonts w:ascii="CourierNewPSMT" w:eastAsiaTheme="minorHAnsi" w:hAnsi="CourierNewPSMT" w:cs="CourierNewPSMT"/>
          <w:sz w:val="20"/>
          <w:szCs w:val="20"/>
        </w:rPr>
      </w:pPr>
    </w:p>
    <w:p w14:paraId="55276653" w14:textId="66A27692" w:rsidR="009F2DE1" w:rsidRPr="004B789A" w:rsidRDefault="009F2DE1">
      <w:pPr>
        <w:rPr>
          <w:rFonts w:ascii="Courier New"/>
          <w:sz w:val="11"/>
          <w:lang w:val="kk-KZ"/>
        </w:rPr>
        <w:sectPr w:rsidR="009F2DE1" w:rsidRPr="004B789A">
          <w:footerReference w:type="default" r:id="rId20"/>
          <w:pgSz w:w="16850" w:h="11920" w:orient="landscape"/>
          <w:pgMar w:top="1100" w:right="480" w:bottom="1060" w:left="640" w:header="0" w:footer="861" w:gutter="0"/>
          <w:cols w:space="720"/>
        </w:sectPr>
      </w:pPr>
    </w:p>
    <w:p w14:paraId="638D65B4" w14:textId="77777777" w:rsidR="009F2DE1" w:rsidRDefault="00751971" w:rsidP="00135E27">
      <w:pPr>
        <w:pStyle w:val="41"/>
        <w:numPr>
          <w:ilvl w:val="2"/>
          <w:numId w:val="16"/>
        </w:numPr>
        <w:tabs>
          <w:tab w:val="left" w:pos="2135"/>
          <w:tab w:val="left" w:pos="2136"/>
        </w:tabs>
        <w:spacing w:before="68"/>
        <w:ind w:left="1026" w:right="721" w:firstLine="259"/>
        <w:jc w:val="left"/>
      </w:pPr>
      <w:r>
        <w:lastRenderedPageBreak/>
        <w:t>Разработка мероприятий по регулированию выбросов в период особо</w:t>
      </w:r>
      <w:r>
        <w:rPr>
          <w:spacing w:val="-57"/>
        </w:rPr>
        <w:t xml:space="preserve"> </w:t>
      </w:r>
      <w:r>
        <w:t>неблагоприятных</w:t>
      </w:r>
      <w:r>
        <w:rPr>
          <w:spacing w:val="-3"/>
        </w:rPr>
        <w:t xml:space="preserve"> </w:t>
      </w:r>
      <w:r>
        <w:t>метеорологических</w:t>
      </w:r>
      <w:r>
        <w:rPr>
          <w:spacing w:val="-2"/>
        </w:rPr>
        <w:t xml:space="preserve"> </w:t>
      </w:r>
      <w:r>
        <w:t>условий,</w:t>
      </w:r>
      <w:r>
        <w:rPr>
          <w:spacing w:val="-2"/>
        </w:rPr>
        <w:t xml:space="preserve"> </w:t>
      </w:r>
      <w:r>
        <w:t>обеспечивающих</w:t>
      </w:r>
      <w:r>
        <w:rPr>
          <w:spacing w:val="-3"/>
        </w:rPr>
        <w:t xml:space="preserve"> </w:t>
      </w:r>
      <w:r>
        <w:t>соблюдение</w:t>
      </w:r>
    </w:p>
    <w:p w14:paraId="42838547" w14:textId="77777777" w:rsidR="009F2DE1" w:rsidRDefault="00751971">
      <w:pPr>
        <w:ind w:left="1972" w:right="352" w:hanging="1613"/>
        <w:rPr>
          <w:b/>
          <w:sz w:val="24"/>
        </w:rPr>
      </w:pPr>
      <w:r>
        <w:rPr>
          <w:b/>
          <w:sz w:val="24"/>
        </w:rPr>
        <w:t>экологических нормативов качества атмосферного воздуха или целевых показателей его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качества,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до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их утверждения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-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гигиенических нормативов</w:t>
      </w:r>
    </w:p>
    <w:p w14:paraId="4A9CDB4B" w14:textId="77777777" w:rsidR="009F2DE1" w:rsidRDefault="009F2DE1">
      <w:pPr>
        <w:pStyle w:val="a3"/>
        <w:spacing w:before="7"/>
        <w:rPr>
          <w:b/>
          <w:sz w:val="23"/>
        </w:rPr>
      </w:pPr>
    </w:p>
    <w:p w14:paraId="7E95B8AA" w14:textId="77777777" w:rsidR="009F2DE1" w:rsidRDefault="00751971">
      <w:pPr>
        <w:pStyle w:val="a3"/>
        <w:ind w:left="333" w:right="343" w:firstLine="566"/>
        <w:jc w:val="both"/>
      </w:pP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атмосферы</w:t>
      </w:r>
      <w:r>
        <w:rPr>
          <w:spacing w:val="1"/>
        </w:rPr>
        <w:t xml:space="preserve"> </w:t>
      </w:r>
      <w:r>
        <w:t>создаются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рассеивания</w:t>
      </w:r>
      <w:r>
        <w:rPr>
          <w:spacing w:val="1"/>
        </w:rPr>
        <w:t xml:space="preserve"> </w:t>
      </w:r>
      <w:r>
        <w:t>загрязняющих веществ в воздухе. В связи с этим могут наблюдаться и различные уровни</w:t>
      </w:r>
      <w:r>
        <w:rPr>
          <w:spacing w:val="1"/>
        </w:rPr>
        <w:t xml:space="preserve"> </w:t>
      </w:r>
      <w:r>
        <w:t>загрязнения.</w:t>
      </w:r>
    </w:p>
    <w:p w14:paraId="50DA4B97" w14:textId="77777777" w:rsidR="009F2DE1" w:rsidRDefault="00751971">
      <w:pPr>
        <w:pStyle w:val="a3"/>
        <w:ind w:left="333" w:right="341" w:firstLine="566"/>
        <w:jc w:val="both"/>
      </w:pPr>
      <w:r>
        <w:t>В период неблагоприятных метеорологических условий, то есть при поднятой инверсии</w:t>
      </w:r>
      <w:r>
        <w:rPr>
          <w:spacing w:val="1"/>
        </w:rPr>
        <w:t xml:space="preserve"> </w:t>
      </w:r>
      <w:r>
        <w:t>выше источника, туманах, предприятия должны осуществлять</w:t>
      </w:r>
      <w:r>
        <w:rPr>
          <w:spacing w:val="1"/>
        </w:rPr>
        <w:t xml:space="preserve"> </w:t>
      </w:r>
      <w:r>
        <w:t>временные мероприятия по</w:t>
      </w:r>
      <w:r>
        <w:rPr>
          <w:spacing w:val="1"/>
        </w:rPr>
        <w:t xml:space="preserve"> </w:t>
      </w:r>
      <w:r>
        <w:t>дополнительному</w:t>
      </w:r>
      <w:r>
        <w:rPr>
          <w:spacing w:val="-6"/>
        </w:rPr>
        <w:t xml:space="preserve"> </w:t>
      </w:r>
      <w:r>
        <w:t>снижению выбросов в</w:t>
      </w:r>
      <w:r>
        <w:rPr>
          <w:spacing w:val="-1"/>
        </w:rPr>
        <w:t xml:space="preserve"> </w:t>
      </w:r>
      <w:r>
        <w:t>атмосферу.</w:t>
      </w:r>
    </w:p>
    <w:p w14:paraId="6192C72E" w14:textId="77777777" w:rsidR="009F2DE1" w:rsidRDefault="00751971">
      <w:pPr>
        <w:pStyle w:val="a3"/>
        <w:ind w:left="333" w:right="352"/>
      </w:pPr>
      <w:r>
        <w:t>Мероприятия</w:t>
      </w:r>
      <w:r>
        <w:rPr>
          <w:spacing w:val="8"/>
        </w:rPr>
        <w:t xml:space="preserve"> </w:t>
      </w:r>
      <w:r>
        <w:t>выполняются</w:t>
      </w:r>
      <w:r>
        <w:rPr>
          <w:spacing w:val="8"/>
        </w:rPr>
        <w:t xml:space="preserve"> </w:t>
      </w:r>
      <w:r>
        <w:t>после</w:t>
      </w:r>
      <w:r>
        <w:rPr>
          <w:spacing w:val="8"/>
        </w:rPr>
        <w:t xml:space="preserve"> </w:t>
      </w:r>
      <w:r>
        <w:t>получения</w:t>
      </w:r>
      <w:r>
        <w:rPr>
          <w:spacing w:val="8"/>
        </w:rPr>
        <w:t xml:space="preserve"> </w:t>
      </w:r>
      <w:r>
        <w:t>от</w:t>
      </w:r>
      <w:r>
        <w:rPr>
          <w:spacing w:val="9"/>
        </w:rPr>
        <w:t xml:space="preserve"> </w:t>
      </w:r>
      <w:r>
        <w:t>органов</w:t>
      </w:r>
      <w:r>
        <w:rPr>
          <w:spacing w:val="8"/>
        </w:rPr>
        <w:t xml:space="preserve"> </w:t>
      </w:r>
      <w:proofErr w:type="spellStart"/>
      <w:r>
        <w:t>Казгидромета</w:t>
      </w:r>
      <w:proofErr w:type="spellEnd"/>
      <w:r>
        <w:rPr>
          <w:spacing w:val="7"/>
        </w:rPr>
        <w:t xml:space="preserve"> </w:t>
      </w:r>
      <w:r>
        <w:t>заблаговременного</w:t>
      </w:r>
      <w:r>
        <w:rPr>
          <w:spacing w:val="-57"/>
        </w:rPr>
        <w:t xml:space="preserve"> </w:t>
      </w:r>
      <w:r>
        <w:t>предупреждения.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состав</w:t>
      </w:r>
      <w:r>
        <w:rPr>
          <w:spacing w:val="-1"/>
        </w:rPr>
        <w:t xml:space="preserve"> </w:t>
      </w:r>
      <w:r>
        <w:t>предупреждения входят:</w:t>
      </w:r>
    </w:p>
    <w:p w14:paraId="56F01C0E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ind w:left="472"/>
        <w:rPr>
          <w:sz w:val="24"/>
        </w:rPr>
      </w:pPr>
      <w:r>
        <w:rPr>
          <w:sz w:val="24"/>
        </w:rPr>
        <w:t>ожидаемая</w:t>
      </w:r>
      <w:r>
        <w:rPr>
          <w:spacing w:val="-4"/>
          <w:sz w:val="24"/>
        </w:rPr>
        <w:t xml:space="preserve"> </w:t>
      </w:r>
      <w:r>
        <w:rPr>
          <w:sz w:val="24"/>
        </w:rPr>
        <w:t>длительность</w:t>
      </w:r>
      <w:r>
        <w:rPr>
          <w:spacing w:val="-4"/>
          <w:sz w:val="24"/>
        </w:rPr>
        <w:t xml:space="preserve"> </w:t>
      </w:r>
      <w:r>
        <w:rPr>
          <w:sz w:val="24"/>
        </w:rPr>
        <w:t>особо</w:t>
      </w:r>
      <w:r>
        <w:rPr>
          <w:spacing w:val="-3"/>
          <w:sz w:val="24"/>
        </w:rPr>
        <w:t xml:space="preserve"> </w:t>
      </w:r>
      <w:r>
        <w:rPr>
          <w:sz w:val="24"/>
        </w:rPr>
        <w:t>неблагоприятных</w:t>
      </w:r>
      <w:r>
        <w:rPr>
          <w:spacing w:val="-3"/>
          <w:sz w:val="24"/>
        </w:rPr>
        <w:t xml:space="preserve"> </w:t>
      </w:r>
      <w:r>
        <w:rPr>
          <w:sz w:val="24"/>
        </w:rPr>
        <w:t>метеорологических условий;</w:t>
      </w:r>
    </w:p>
    <w:p w14:paraId="547137F3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ind w:right="2090" w:firstLine="0"/>
        <w:rPr>
          <w:sz w:val="24"/>
        </w:rPr>
      </w:pPr>
      <w:r>
        <w:rPr>
          <w:sz w:val="24"/>
        </w:rPr>
        <w:t>ожидаемая кратность увеличения приземных концентраций по отношению к</w:t>
      </w:r>
      <w:r>
        <w:rPr>
          <w:spacing w:val="-57"/>
          <w:sz w:val="24"/>
        </w:rPr>
        <w:t xml:space="preserve"> </w:t>
      </w:r>
      <w:r>
        <w:rPr>
          <w:sz w:val="24"/>
        </w:rPr>
        <w:t>фактической.</w:t>
      </w:r>
    </w:p>
    <w:p w14:paraId="167C5094" w14:textId="77777777" w:rsidR="009F2DE1" w:rsidRDefault="00751971">
      <w:pPr>
        <w:pStyle w:val="a3"/>
        <w:ind w:left="333" w:right="259" w:firstLine="708"/>
      </w:pPr>
      <w:r>
        <w:t>В</w:t>
      </w:r>
      <w:r>
        <w:rPr>
          <w:spacing w:val="6"/>
        </w:rPr>
        <w:t xml:space="preserve"> </w:t>
      </w:r>
      <w:r>
        <w:t>зависимости</w:t>
      </w:r>
      <w:r>
        <w:rPr>
          <w:spacing w:val="8"/>
        </w:rPr>
        <w:t xml:space="preserve"> </w:t>
      </w:r>
      <w:r>
        <w:t>от</w:t>
      </w:r>
      <w:r>
        <w:rPr>
          <w:spacing w:val="9"/>
        </w:rPr>
        <w:t xml:space="preserve"> </w:t>
      </w:r>
      <w:r>
        <w:t>ожидаемой</w:t>
      </w:r>
      <w:r>
        <w:rPr>
          <w:spacing w:val="8"/>
        </w:rPr>
        <w:t xml:space="preserve"> </w:t>
      </w:r>
      <w:r>
        <w:t>кратности</w:t>
      </w:r>
      <w:r>
        <w:rPr>
          <w:spacing w:val="12"/>
        </w:rPr>
        <w:t xml:space="preserve"> </w:t>
      </w:r>
      <w:r>
        <w:t>увеличения</w:t>
      </w:r>
      <w:r>
        <w:rPr>
          <w:spacing w:val="7"/>
        </w:rPr>
        <w:t xml:space="preserve"> </w:t>
      </w:r>
      <w:r>
        <w:t>приземных</w:t>
      </w:r>
      <w:r>
        <w:rPr>
          <w:spacing w:val="8"/>
        </w:rPr>
        <w:t xml:space="preserve"> </w:t>
      </w:r>
      <w:r>
        <w:t>концентраций</w:t>
      </w:r>
      <w:r>
        <w:rPr>
          <w:spacing w:val="8"/>
        </w:rPr>
        <w:t xml:space="preserve"> </w:t>
      </w:r>
      <w:r>
        <w:t>вводят</w:t>
      </w:r>
      <w:r>
        <w:rPr>
          <w:spacing w:val="8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действие</w:t>
      </w:r>
      <w:r>
        <w:rPr>
          <w:spacing w:val="-2"/>
        </w:rPr>
        <w:t xml:space="preserve"> </w:t>
      </w:r>
      <w:r>
        <w:t>мероприятия</w:t>
      </w:r>
      <w:r>
        <w:rPr>
          <w:spacing w:val="-3"/>
        </w:rPr>
        <w:t xml:space="preserve"> </w:t>
      </w:r>
      <w:r>
        <w:t>1, 2 или</w:t>
      </w:r>
      <w:r>
        <w:rPr>
          <w:spacing w:val="1"/>
        </w:rPr>
        <w:t xml:space="preserve"> </w:t>
      </w:r>
      <w:r>
        <w:t>3-ей группы.</w:t>
      </w:r>
    </w:p>
    <w:p w14:paraId="3A2BF570" w14:textId="77777777" w:rsidR="009F2DE1" w:rsidRDefault="00751971">
      <w:pPr>
        <w:pStyle w:val="a3"/>
        <w:ind w:left="333" w:right="331"/>
        <w:jc w:val="both"/>
      </w:pPr>
      <w:r>
        <w:rPr>
          <w:i/>
        </w:rPr>
        <w:t xml:space="preserve">Мероприятия 1-ой группы </w:t>
      </w:r>
      <w:r>
        <w:t>- меры организованного характера, не требующие существенных</w:t>
      </w:r>
      <w:r>
        <w:rPr>
          <w:spacing w:val="1"/>
        </w:rPr>
        <w:t xml:space="preserve"> </w:t>
      </w:r>
      <w:r>
        <w:t>затрат и не приводящие к снижению объемов производства, позволяют обеспечить снижение</w:t>
      </w:r>
      <w:r>
        <w:rPr>
          <w:spacing w:val="1"/>
        </w:rPr>
        <w:t xml:space="preserve"> </w:t>
      </w:r>
      <w:r>
        <w:t>выбросов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10-20%.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включают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себя: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бесперебойной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пылеулавливающих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газоулавливающих</w:t>
      </w:r>
      <w:r>
        <w:rPr>
          <w:spacing w:val="1"/>
        </w:rPr>
        <w:t xml:space="preserve"> </w:t>
      </w:r>
      <w:r>
        <w:t>установок,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допуская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отключение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профилактические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ревизию,</w:t>
      </w:r>
      <w:r>
        <w:rPr>
          <w:spacing w:val="1"/>
        </w:rPr>
        <w:t xml:space="preserve"> </w:t>
      </w:r>
      <w:r>
        <w:t>ремонты;</w:t>
      </w:r>
      <w:r>
        <w:rPr>
          <w:spacing w:val="1"/>
        </w:rPr>
        <w:t xml:space="preserve"> </w:t>
      </w:r>
      <w:r>
        <w:t>усиление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соблюдением</w:t>
      </w:r>
      <w:r>
        <w:rPr>
          <w:spacing w:val="-57"/>
        </w:rPr>
        <w:t xml:space="preserve"> </w:t>
      </w:r>
      <w:r>
        <w:t>технологического режима, не допуская работы оборудования на форсированных режимах; в</w:t>
      </w:r>
      <w:r>
        <w:rPr>
          <w:spacing w:val="1"/>
        </w:rPr>
        <w:t xml:space="preserve"> </w:t>
      </w:r>
      <w:r>
        <w:t>случаях,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начало</w:t>
      </w:r>
      <w:r>
        <w:rPr>
          <w:spacing w:val="1"/>
        </w:rPr>
        <w:t xml:space="preserve"> </w:t>
      </w:r>
      <w:r>
        <w:t>планово-принудительно</w:t>
      </w:r>
      <w:r>
        <w:rPr>
          <w:spacing w:val="1"/>
        </w:rPr>
        <w:t xml:space="preserve"> </w:t>
      </w:r>
      <w:r>
        <w:t>ремонта</w:t>
      </w:r>
      <w:r>
        <w:rPr>
          <w:spacing w:val="1"/>
        </w:rPr>
        <w:t xml:space="preserve"> </w:t>
      </w:r>
      <w:r>
        <w:t>технологического</w:t>
      </w:r>
      <w:r>
        <w:rPr>
          <w:spacing w:val="1"/>
        </w:rPr>
        <w:t xml:space="preserve"> </w:t>
      </w:r>
      <w:r>
        <w:t>оборудования</w:t>
      </w:r>
      <w:r>
        <w:rPr>
          <w:spacing w:val="1"/>
        </w:rPr>
        <w:t xml:space="preserve"> </w:t>
      </w:r>
      <w:r>
        <w:t>достаточно близко совпадает с наступлением НМУ, приурочить остановку оборудования к</w:t>
      </w:r>
      <w:r>
        <w:rPr>
          <w:spacing w:val="1"/>
        </w:rPr>
        <w:t xml:space="preserve"> </w:t>
      </w:r>
      <w:r>
        <w:t>этому</w:t>
      </w:r>
      <w:r>
        <w:rPr>
          <w:spacing w:val="-5"/>
        </w:rPr>
        <w:t xml:space="preserve"> </w:t>
      </w:r>
      <w:r>
        <w:t>сроку.</w:t>
      </w:r>
    </w:p>
    <w:p w14:paraId="4373A1F4" w14:textId="77777777" w:rsidR="009F2DE1" w:rsidRDefault="00751971">
      <w:pPr>
        <w:pStyle w:val="a3"/>
        <w:ind w:left="333" w:right="333"/>
        <w:jc w:val="both"/>
      </w:pPr>
      <w:r>
        <w:rPr>
          <w:i/>
        </w:rPr>
        <w:t>Мероприятия 2-ой группы</w:t>
      </w:r>
      <w:r>
        <w:rPr>
          <w:i/>
          <w:spacing w:val="1"/>
        </w:rPr>
        <w:t xml:space="preserve"> </w:t>
      </w:r>
      <w:r>
        <w:t>связаны с созданием дополнительных установок и</w:t>
      </w:r>
      <w:r>
        <w:rPr>
          <w:spacing w:val="1"/>
        </w:rPr>
        <w:t xml:space="preserve"> </w:t>
      </w:r>
      <w:r>
        <w:t>разработкой</w:t>
      </w:r>
      <w:r>
        <w:rPr>
          <w:spacing w:val="1"/>
        </w:rPr>
        <w:t xml:space="preserve"> </w:t>
      </w:r>
      <w:r>
        <w:t>специальных режимов работ технологического оборудования, дополнительных газоочистных</w:t>
      </w:r>
      <w:r>
        <w:rPr>
          <w:spacing w:val="1"/>
        </w:rPr>
        <w:t xml:space="preserve"> </w:t>
      </w:r>
      <w:r>
        <w:t>устройств</w:t>
      </w:r>
      <w:r>
        <w:rPr>
          <w:spacing w:val="1"/>
        </w:rPr>
        <w:t xml:space="preserve"> </w:t>
      </w:r>
      <w:r>
        <w:t>временного</w:t>
      </w:r>
      <w:r>
        <w:rPr>
          <w:spacing w:val="1"/>
        </w:rPr>
        <w:t xml:space="preserve"> </w:t>
      </w:r>
      <w:r>
        <w:t>действия.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второму</w:t>
      </w:r>
      <w:r>
        <w:rPr>
          <w:spacing w:val="1"/>
        </w:rPr>
        <w:t xml:space="preserve"> </w:t>
      </w:r>
      <w:r>
        <w:t>режиму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временно</w:t>
      </w:r>
      <w:r>
        <w:rPr>
          <w:spacing w:val="-1"/>
        </w:rPr>
        <w:t xml:space="preserve"> </w:t>
      </w:r>
      <w:r>
        <w:t>сократить выбросы на</w:t>
      </w:r>
      <w:r>
        <w:rPr>
          <w:spacing w:val="-1"/>
        </w:rPr>
        <w:t xml:space="preserve"> </w:t>
      </w:r>
      <w:r>
        <w:t>20-30%.</w:t>
      </w:r>
    </w:p>
    <w:p w14:paraId="4618E66E" w14:textId="77777777" w:rsidR="009F2DE1" w:rsidRDefault="00751971">
      <w:pPr>
        <w:pStyle w:val="a3"/>
        <w:ind w:left="333" w:right="337"/>
        <w:jc w:val="both"/>
      </w:pPr>
      <w:r>
        <w:rPr>
          <w:i/>
        </w:rPr>
        <w:t xml:space="preserve">Мероприятия 3-ей группы </w:t>
      </w:r>
      <w:r>
        <w:t>связаны со снижением объемов производства и должны обеспечить</w:t>
      </w:r>
      <w:r>
        <w:rPr>
          <w:spacing w:val="1"/>
        </w:rPr>
        <w:t xml:space="preserve"> </w:t>
      </w:r>
      <w:r>
        <w:t>временное</w:t>
      </w:r>
      <w:r>
        <w:rPr>
          <w:spacing w:val="-2"/>
        </w:rPr>
        <w:t xml:space="preserve"> </w:t>
      </w:r>
      <w:r>
        <w:t>сокращение</w:t>
      </w:r>
      <w:r>
        <w:rPr>
          <w:spacing w:val="1"/>
        </w:rPr>
        <w:t xml:space="preserve"> </w:t>
      </w:r>
      <w:r>
        <w:t>выбросов на</w:t>
      </w:r>
      <w:r>
        <w:rPr>
          <w:spacing w:val="-1"/>
        </w:rPr>
        <w:t xml:space="preserve"> </w:t>
      </w:r>
      <w:r>
        <w:t>40-60%.</w:t>
      </w:r>
    </w:p>
    <w:p w14:paraId="444CED2B" w14:textId="77777777" w:rsidR="009F2DE1" w:rsidRDefault="00751971">
      <w:pPr>
        <w:pStyle w:val="a3"/>
        <w:ind w:left="333" w:right="259" w:firstLine="708"/>
      </w:pPr>
      <w:r>
        <w:t>Мероприятия</w:t>
      </w:r>
      <w:r>
        <w:rPr>
          <w:spacing w:val="19"/>
        </w:rPr>
        <w:t xml:space="preserve"> </w:t>
      </w:r>
      <w:r>
        <w:t>по</w:t>
      </w:r>
      <w:r>
        <w:rPr>
          <w:spacing w:val="21"/>
        </w:rPr>
        <w:t xml:space="preserve"> </w:t>
      </w:r>
      <w:r>
        <w:t>НМУ</w:t>
      </w:r>
      <w:r>
        <w:rPr>
          <w:spacing w:val="21"/>
        </w:rPr>
        <w:t xml:space="preserve"> </w:t>
      </w:r>
      <w:r>
        <w:t>необходимо</w:t>
      </w:r>
      <w:r>
        <w:rPr>
          <w:spacing w:val="21"/>
        </w:rPr>
        <w:t xml:space="preserve"> </w:t>
      </w:r>
      <w:r>
        <w:t>проводить</w:t>
      </w:r>
      <w:r>
        <w:rPr>
          <w:spacing w:val="20"/>
        </w:rPr>
        <w:t xml:space="preserve"> </w:t>
      </w:r>
      <w:r>
        <w:t>только</w:t>
      </w:r>
      <w:r>
        <w:rPr>
          <w:spacing w:val="21"/>
        </w:rPr>
        <w:t xml:space="preserve"> </w:t>
      </w:r>
      <w:r>
        <w:t>на</w:t>
      </w:r>
      <w:r>
        <w:rPr>
          <w:spacing w:val="20"/>
        </w:rPr>
        <w:t xml:space="preserve"> </w:t>
      </w:r>
      <w:r>
        <w:t>тех</w:t>
      </w:r>
      <w:r>
        <w:rPr>
          <w:spacing w:val="23"/>
        </w:rPr>
        <w:t xml:space="preserve"> </w:t>
      </w:r>
      <w:r>
        <w:t>объектах,</w:t>
      </w:r>
      <w:r>
        <w:rPr>
          <w:spacing w:val="21"/>
        </w:rPr>
        <w:t xml:space="preserve"> </w:t>
      </w:r>
      <w:r>
        <w:t>в</w:t>
      </w:r>
      <w:r>
        <w:rPr>
          <w:spacing w:val="21"/>
        </w:rPr>
        <w:t xml:space="preserve"> </w:t>
      </w:r>
      <w:r>
        <w:t>зоне</w:t>
      </w:r>
      <w:r>
        <w:rPr>
          <w:spacing w:val="21"/>
        </w:rPr>
        <w:t xml:space="preserve"> </w:t>
      </w:r>
      <w:r>
        <w:t>влияния</w:t>
      </w:r>
      <w:r>
        <w:rPr>
          <w:spacing w:val="-57"/>
        </w:rPr>
        <w:t xml:space="preserve"> </w:t>
      </w:r>
      <w:r>
        <w:t>которых</w:t>
      </w:r>
      <w:r>
        <w:rPr>
          <w:spacing w:val="-2"/>
        </w:rPr>
        <w:t xml:space="preserve"> </w:t>
      </w:r>
      <w:r>
        <w:t>находится</w:t>
      </w:r>
      <w:r>
        <w:rPr>
          <w:spacing w:val="-3"/>
        </w:rPr>
        <w:t xml:space="preserve"> </w:t>
      </w:r>
      <w:r>
        <w:t>населенный пункт,</w:t>
      </w:r>
      <w:r>
        <w:rPr>
          <w:spacing w:val="-1"/>
        </w:rPr>
        <w:t xml:space="preserve"> </w:t>
      </w:r>
      <w:r>
        <w:t>где</w:t>
      </w:r>
      <w:r>
        <w:rPr>
          <w:spacing w:val="-1"/>
        </w:rPr>
        <w:t xml:space="preserve"> </w:t>
      </w:r>
      <w:r>
        <w:t>объявлен режим</w:t>
      </w:r>
      <w:r>
        <w:rPr>
          <w:spacing w:val="-2"/>
        </w:rPr>
        <w:t xml:space="preserve"> </w:t>
      </w:r>
      <w:r>
        <w:t>НМУ.</w:t>
      </w:r>
    </w:p>
    <w:p w14:paraId="563350FA" w14:textId="77777777" w:rsidR="009F2DE1" w:rsidRDefault="00751971">
      <w:pPr>
        <w:pStyle w:val="a3"/>
        <w:ind w:left="333" w:right="352" w:firstLine="708"/>
      </w:pPr>
      <w:r>
        <w:t>Статистических</w:t>
      </w:r>
      <w:r>
        <w:rPr>
          <w:spacing w:val="55"/>
        </w:rPr>
        <w:t xml:space="preserve"> </w:t>
      </w:r>
      <w:r>
        <w:t>данных</w:t>
      </w:r>
      <w:r>
        <w:rPr>
          <w:spacing w:val="54"/>
        </w:rPr>
        <w:t xml:space="preserve"> </w:t>
      </w:r>
      <w:r>
        <w:t>по</w:t>
      </w:r>
      <w:r>
        <w:rPr>
          <w:spacing w:val="52"/>
        </w:rPr>
        <w:t xml:space="preserve"> </w:t>
      </w:r>
      <w:r>
        <w:t>превышению</w:t>
      </w:r>
      <w:r>
        <w:rPr>
          <w:spacing w:val="51"/>
        </w:rPr>
        <w:t xml:space="preserve"> </w:t>
      </w:r>
      <w:r>
        <w:t>уровня</w:t>
      </w:r>
      <w:r>
        <w:rPr>
          <w:spacing w:val="52"/>
        </w:rPr>
        <w:t xml:space="preserve"> </w:t>
      </w:r>
      <w:r>
        <w:t>загрязнения</w:t>
      </w:r>
      <w:r>
        <w:rPr>
          <w:spacing w:val="52"/>
        </w:rPr>
        <w:t xml:space="preserve"> </w:t>
      </w:r>
      <w:r>
        <w:t>в</w:t>
      </w:r>
      <w:r>
        <w:rPr>
          <w:spacing w:val="52"/>
        </w:rPr>
        <w:t xml:space="preserve"> </w:t>
      </w:r>
      <w:r>
        <w:t>период</w:t>
      </w:r>
      <w:r>
        <w:rPr>
          <w:spacing w:val="53"/>
        </w:rPr>
        <w:t xml:space="preserve"> </w:t>
      </w:r>
      <w:r>
        <w:t>опасных</w:t>
      </w:r>
      <w:r>
        <w:rPr>
          <w:spacing w:val="-57"/>
        </w:rPr>
        <w:t xml:space="preserve"> </w:t>
      </w:r>
      <w:r>
        <w:t>метеоусловий</w:t>
      </w:r>
      <w:r>
        <w:rPr>
          <w:spacing w:val="-1"/>
        </w:rPr>
        <w:t xml:space="preserve"> </w:t>
      </w:r>
      <w:r>
        <w:t>нет.</w:t>
      </w:r>
    </w:p>
    <w:p w14:paraId="09B6762B" w14:textId="77777777" w:rsidR="009F2DE1" w:rsidRDefault="00751971">
      <w:pPr>
        <w:pStyle w:val="a3"/>
        <w:ind w:left="333" w:right="259" w:firstLine="708"/>
      </w:pPr>
      <w:r>
        <w:t>Мероприятия</w:t>
      </w:r>
      <w:r>
        <w:rPr>
          <w:spacing w:val="27"/>
        </w:rPr>
        <w:t xml:space="preserve"> </w:t>
      </w:r>
      <w:r>
        <w:t>по</w:t>
      </w:r>
      <w:r>
        <w:rPr>
          <w:spacing w:val="31"/>
        </w:rPr>
        <w:t xml:space="preserve"> </w:t>
      </w:r>
      <w:r>
        <w:t>НМУ</w:t>
      </w:r>
      <w:r>
        <w:rPr>
          <w:spacing w:val="29"/>
        </w:rPr>
        <w:t xml:space="preserve"> </w:t>
      </w:r>
      <w:r>
        <w:t>будут</w:t>
      </w:r>
      <w:r>
        <w:rPr>
          <w:spacing w:val="31"/>
        </w:rPr>
        <w:t xml:space="preserve"> </w:t>
      </w:r>
      <w:r>
        <w:t>носить</w:t>
      </w:r>
      <w:r>
        <w:rPr>
          <w:spacing w:val="32"/>
        </w:rPr>
        <w:t xml:space="preserve"> </w:t>
      </w:r>
      <w:r>
        <w:t>организационный</w:t>
      </w:r>
      <w:r>
        <w:rPr>
          <w:spacing w:val="29"/>
        </w:rPr>
        <w:t xml:space="preserve"> </w:t>
      </w:r>
      <w:r>
        <w:t>характер,</w:t>
      </w:r>
      <w:r>
        <w:rPr>
          <w:spacing w:val="31"/>
        </w:rPr>
        <w:t xml:space="preserve"> </w:t>
      </w:r>
      <w:r>
        <w:t>для</w:t>
      </w:r>
      <w:r>
        <w:rPr>
          <w:spacing w:val="31"/>
        </w:rPr>
        <w:t xml:space="preserve"> </w:t>
      </w:r>
      <w:r>
        <w:t>1-го</w:t>
      </w:r>
      <w:r>
        <w:rPr>
          <w:spacing w:val="31"/>
        </w:rPr>
        <w:t xml:space="preserve"> </w:t>
      </w:r>
      <w:r>
        <w:t>режима</w:t>
      </w:r>
      <w:r>
        <w:rPr>
          <w:spacing w:val="29"/>
        </w:rPr>
        <w:t xml:space="preserve"> </w:t>
      </w:r>
      <w:r>
        <w:t>без</w:t>
      </w:r>
      <w:r>
        <w:rPr>
          <w:spacing w:val="-57"/>
        </w:rPr>
        <w:t xml:space="preserve"> </w:t>
      </w:r>
      <w:r>
        <w:t>снижения</w:t>
      </w:r>
      <w:r>
        <w:rPr>
          <w:spacing w:val="-1"/>
        </w:rPr>
        <w:t xml:space="preserve"> </w:t>
      </w:r>
      <w:r>
        <w:t>мощности производства.</w:t>
      </w:r>
    </w:p>
    <w:p w14:paraId="37DFFFF3" w14:textId="77777777" w:rsidR="009F2DE1" w:rsidRDefault="00751971">
      <w:pPr>
        <w:pStyle w:val="a3"/>
        <w:ind w:left="333" w:right="259" w:firstLine="566"/>
      </w:pPr>
      <w:r>
        <w:t>Мероприятия</w:t>
      </w:r>
      <w:r>
        <w:rPr>
          <w:spacing w:val="7"/>
        </w:rPr>
        <w:t xml:space="preserve"> </w:t>
      </w:r>
      <w:r>
        <w:t>по</w:t>
      </w:r>
      <w:r>
        <w:rPr>
          <w:spacing w:val="10"/>
        </w:rPr>
        <w:t xml:space="preserve"> </w:t>
      </w:r>
      <w:r>
        <w:t>регулированию</w:t>
      </w:r>
      <w:r>
        <w:rPr>
          <w:spacing w:val="10"/>
        </w:rPr>
        <w:t xml:space="preserve"> </w:t>
      </w:r>
      <w:r>
        <w:t>выбросов</w:t>
      </w:r>
      <w:r>
        <w:rPr>
          <w:spacing w:val="9"/>
        </w:rPr>
        <w:t xml:space="preserve"> </w:t>
      </w:r>
      <w:r>
        <w:t>при</w:t>
      </w:r>
      <w:r>
        <w:rPr>
          <w:spacing w:val="11"/>
        </w:rPr>
        <w:t xml:space="preserve"> </w:t>
      </w:r>
      <w:r>
        <w:t>неблагоприятных</w:t>
      </w:r>
      <w:r>
        <w:rPr>
          <w:spacing w:val="11"/>
        </w:rPr>
        <w:t xml:space="preserve"> </w:t>
      </w:r>
      <w:r>
        <w:t>метеоусловиях</w:t>
      </w:r>
      <w:r>
        <w:rPr>
          <w:spacing w:val="12"/>
        </w:rPr>
        <w:t xml:space="preserve"> </w:t>
      </w:r>
      <w:r>
        <w:t>по</w:t>
      </w:r>
      <w:r>
        <w:rPr>
          <w:spacing w:val="9"/>
        </w:rPr>
        <w:t xml:space="preserve"> </w:t>
      </w:r>
      <w:r>
        <w:t>2-му</w:t>
      </w:r>
      <w:r>
        <w:rPr>
          <w:spacing w:val="-5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3-му</w:t>
      </w:r>
      <w:r>
        <w:rPr>
          <w:spacing w:val="-5"/>
        </w:rPr>
        <w:t xml:space="preserve"> </w:t>
      </w:r>
      <w:r>
        <w:t>режимам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разрабатываются.</w:t>
      </w:r>
    </w:p>
    <w:p w14:paraId="276AED30" w14:textId="77777777" w:rsidR="009F2DE1" w:rsidRDefault="00751971">
      <w:pPr>
        <w:spacing w:before="5"/>
        <w:ind w:left="333" w:firstLine="566"/>
        <w:rPr>
          <w:b/>
          <w:i/>
          <w:sz w:val="24"/>
        </w:rPr>
      </w:pPr>
      <w:r>
        <w:rPr>
          <w:b/>
          <w:i/>
          <w:sz w:val="24"/>
        </w:rPr>
        <w:t>В</w:t>
      </w:r>
      <w:r>
        <w:rPr>
          <w:b/>
          <w:i/>
          <w:spacing w:val="43"/>
          <w:sz w:val="24"/>
        </w:rPr>
        <w:t xml:space="preserve"> </w:t>
      </w:r>
      <w:r>
        <w:rPr>
          <w:b/>
          <w:i/>
          <w:sz w:val="24"/>
        </w:rPr>
        <w:t>данном</w:t>
      </w:r>
      <w:r>
        <w:rPr>
          <w:b/>
          <w:i/>
          <w:spacing w:val="44"/>
          <w:sz w:val="24"/>
        </w:rPr>
        <w:t xml:space="preserve"> </w:t>
      </w:r>
      <w:r>
        <w:rPr>
          <w:b/>
          <w:i/>
          <w:sz w:val="24"/>
        </w:rPr>
        <w:t>населенном</w:t>
      </w:r>
      <w:r>
        <w:rPr>
          <w:b/>
          <w:i/>
          <w:spacing w:val="42"/>
          <w:sz w:val="24"/>
        </w:rPr>
        <w:t xml:space="preserve"> </w:t>
      </w:r>
      <w:r>
        <w:rPr>
          <w:b/>
          <w:i/>
          <w:sz w:val="24"/>
        </w:rPr>
        <w:t>пункте</w:t>
      </w:r>
      <w:r>
        <w:rPr>
          <w:b/>
          <w:i/>
          <w:spacing w:val="40"/>
          <w:sz w:val="24"/>
        </w:rPr>
        <w:t xml:space="preserve"> </w:t>
      </w:r>
      <w:r>
        <w:rPr>
          <w:b/>
          <w:i/>
          <w:sz w:val="24"/>
        </w:rPr>
        <w:t>или</w:t>
      </w:r>
      <w:r>
        <w:rPr>
          <w:b/>
          <w:i/>
          <w:spacing w:val="42"/>
          <w:sz w:val="24"/>
        </w:rPr>
        <w:t xml:space="preserve"> </w:t>
      </w:r>
      <w:r>
        <w:rPr>
          <w:b/>
          <w:i/>
          <w:sz w:val="24"/>
        </w:rPr>
        <w:t>местности</w:t>
      </w:r>
      <w:r>
        <w:rPr>
          <w:b/>
          <w:i/>
          <w:spacing w:val="45"/>
          <w:sz w:val="24"/>
        </w:rPr>
        <w:t xml:space="preserve"> </w:t>
      </w:r>
      <w:r>
        <w:rPr>
          <w:b/>
          <w:i/>
          <w:sz w:val="24"/>
        </w:rPr>
        <w:t>отсутствуют</w:t>
      </w:r>
      <w:r>
        <w:rPr>
          <w:b/>
          <w:i/>
          <w:spacing w:val="46"/>
          <w:sz w:val="24"/>
        </w:rPr>
        <w:t xml:space="preserve"> </w:t>
      </w:r>
      <w:r>
        <w:rPr>
          <w:b/>
          <w:i/>
          <w:sz w:val="24"/>
        </w:rPr>
        <w:t>стационарных</w:t>
      </w:r>
      <w:r>
        <w:rPr>
          <w:b/>
          <w:i/>
          <w:spacing w:val="43"/>
          <w:sz w:val="24"/>
        </w:rPr>
        <w:t xml:space="preserve"> </w:t>
      </w:r>
      <w:r>
        <w:rPr>
          <w:b/>
          <w:i/>
          <w:sz w:val="24"/>
        </w:rPr>
        <w:t>постов</w:t>
      </w:r>
      <w:r>
        <w:rPr>
          <w:b/>
          <w:i/>
          <w:spacing w:val="-57"/>
          <w:sz w:val="24"/>
        </w:rPr>
        <w:t xml:space="preserve"> </w:t>
      </w:r>
      <w:r>
        <w:rPr>
          <w:b/>
          <w:i/>
          <w:sz w:val="24"/>
        </w:rPr>
        <w:t>наблюдения.</w:t>
      </w:r>
    </w:p>
    <w:p w14:paraId="4C1A1118" w14:textId="77777777" w:rsidR="009F2DE1" w:rsidRDefault="009F2DE1">
      <w:pPr>
        <w:rPr>
          <w:sz w:val="24"/>
        </w:rPr>
        <w:sectPr w:rsidR="009F2DE1">
          <w:footerReference w:type="default" r:id="rId21"/>
          <w:pgSz w:w="11920" w:h="16850"/>
          <w:pgMar w:top="780" w:right="660" w:bottom="1080" w:left="800" w:header="0" w:footer="894" w:gutter="0"/>
          <w:cols w:space="720"/>
        </w:sectPr>
      </w:pPr>
    </w:p>
    <w:p w14:paraId="1F0EAA93" w14:textId="77777777" w:rsidR="009F2DE1" w:rsidRDefault="00751971" w:rsidP="00135E27">
      <w:pPr>
        <w:pStyle w:val="41"/>
        <w:numPr>
          <w:ilvl w:val="0"/>
          <w:numId w:val="12"/>
        </w:numPr>
        <w:tabs>
          <w:tab w:val="left" w:pos="2755"/>
          <w:tab w:val="left" w:pos="2756"/>
        </w:tabs>
        <w:spacing w:before="68"/>
        <w:ind w:left="2755" w:hanging="482"/>
        <w:jc w:val="left"/>
      </w:pPr>
      <w:r>
        <w:lastRenderedPageBreak/>
        <w:t>ОЦЕНКА</w:t>
      </w:r>
      <w:r>
        <w:rPr>
          <w:spacing w:val="-3"/>
        </w:rPr>
        <w:t xml:space="preserve"> </w:t>
      </w:r>
      <w:r>
        <w:t>ВОЗДЕЙСТВИЙ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СОСТОЯНИЕ</w:t>
      </w:r>
      <w:r>
        <w:rPr>
          <w:spacing w:val="-1"/>
        </w:rPr>
        <w:t xml:space="preserve"> </w:t>
      </w:r>
      <w:r>
        <w:t>ВОД</w:t>
      </w:r>
    </w:p>
    <w:p w14:paraId="10B28F9D" w14:textId="77777777" w:rsidR="009F2DE1" w:rsidRDefault="00751971" w:rsidP="00135E27">
      <w:pPr>
        <w:pStyle w:val="a5"/>
        <w:numPr>
          <w:ilvl w:val="1"/>
          <w:numId w:val="9"/>
        </w:numPr>
        <w:tabs>
          <w:tab w:val="left" w:pos="2087"/>
          <w:tab w:val="left" w:pos="2088"/>
        </w:tabs>
        <w:ind w:right="418" w:hanging="75"/>
        <w:jc w:val="left"/>
        <w:rPr>
          <w:b/>
          <w:sz w:val="24"/>
        </w:rPr>
      </w:pPr>
      <w:r>
        <w:rPr>
          <w:b/>
          <w:sz w:val="24"/>
        </w:rPr>
        <w:t>Потребность в водных ресурсах для намечаемой деятельности на период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строительства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эксплуатации,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требования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к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качеству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используемой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воды</w:t>
      </w:r>
    </w:p>
    <w:p w14:paraId="2D3C3515" w14:textId="77777777" w:rsidR="009F2DE1" w:rsidRDefault="009F2DE1">
      <w:pPr>
        <w:pStyle w:val="a3"/>
        <w:spacing w:before="7"/>
        <w:rPr>
          <w:b/>
          <w:sz w:val="23"/>
        </w:rPr>
      </w:pPr>
    </w:p>
    <w:p w14:paraId="58646587" w14:textId="77777777" w:rsidR="00427986" w:rsidRPr="008F1FE0" w:rsidRDefault="00427986" w:rsidP="00427986">
      <w:pPr>
        <w:pStyle w:val="a3"/>
        <w:spacing w:before="271"/>
        <w:rPr>
          <w:b/>
        </w:rPr>
      </w:pPr>
    </w:p>
    <w:p w14:paraId="1E97C9B5" w14:textId="77777777" w:rsidR="00427986" w:rsidRPr="008F1FE0" w:rsidRDefault="00427986" w:rsidP="00427986">
      <w:pPr>
        <w:pStyle w:val="a3"/>
        <w:ind w:left="638"/>
        <w:jc w:val="both"/>
      </w:pPr>
      <w:r w:rsidRPr="008F1FE0">
        <w:t>Потребность</w:t>
      </w:r>
      <w:r w:rsidRPr="008F1FE0">
        <w:rPr>
          <w:spacing w:val="-6"/>
        </w:rPr>
        <w:t xml:space="preserve"> </w:t>
      </w:r>
      <w:r w:rsidRPr="008F1FE0">
        <w:t>карьера</w:t>
      </w:r>
      <w:r w:rsidRPr="008F1FE0">
        <w:rPr>
          <w:spacing w:val="-4"/>
        </w:rPr>
        <w:t xml:space="preserve"> </w:t>
      </w:r>
      <w:r w:rsidRPr="008F1FE0">
        <w:t>в</w:t>
      </w:r>
      <w:r w:rsidRPr="008F1FE0">
        <w:rPr>
          <w:spacing w:val="-4"/>
        </w:rPr>
        <w:t xml:space="preserve"> </w:t>
      </w:r>
      <w:r w:rsidRPr="008F1FE0">
        <w:t>технической</w:t>
      </w:r>
      <w:r w:rsidRPr="008F1FE0">
        <w:rPr>
          <w:spacing w:val="-6"/>
        </w:rPr>
        <w:t xml:space="preserve"> </w:t>
      </w:r>
      <w:r w:rsidRPr="008F1FE0">
        <w:t>и</w:t>
      </w:r>
      <w:r w:rsidRPr="008F1FE0">
        <w:rPr>
          <w:spacing w:val="-3"/>
        </w:rPr>
        <w:t xml:space="preserve"> </w:t>
      </w:r>
      <w:r w:rsidRPr="008F1FE0">
        <w:t>питьевой</w:t>
      </w:r>
      <w:r w:rsidRPr="008F1FE0">
        <w:rPr>
          <w:spacing w:val="-3"/>
        </w:rPr>
        <w:t xml:space="preserve"> </w:t>
      </w:r>
      <w:r w:rsidRPr="008F1FE0">
        <w:t>воде</w:t>
      </w:r>
      <w:r w:rsidRPr="008F1FE0">
        <w:rPr>
          <w:spacing w:val="-5"/>
        </w:rPr>
        <w:t xml:space="preserve"> </w:t>
      </w:r>
      <w:r w:rsidRPr="008F1FE0">
        <w:rPr>
          <w:spacing w:val="-2"/>
        </w:rPr>
        <w:t>принята:</w:t>
      </w:r>
    </w:p>
    <w:p w14:paraId="4021DA2E" w14:textId="77777777" w:rsidR="00427986" w:rsidRPr="008F1FE0" w:rsidRDefault="00427986" w:rsidP="00427986">
      <w:pPr>
        <w:pStyle w:val="a3"/>
        <w:ind w:left="218" w:right="230"/>
        <w:jc w:val="both"/>
      </w:pPr>
      <w:r w:rsidRPr="008F1FE0">
        <w:t xml:space="preserve">1. </w:t>
      </w:r>
      <w:proofErr w:type="spellStart"/>
      <w:r w:rsidRPr="008F1FE0">
        <w:t>Гидрообеспыливание</w:t>
      </w:r>
      <w:proofErr w:type="spellEnd"/>
      <w:r w:rsidRPr="008F1FE0">
        <w:t xml:space="preserve"> горной массы в карьере не производится в связи с незначительными выделениями пыли.</w:t>
      </w:r>
    </w:p>
    <w:p w14:paraId="6DBBDDBE" w14:textId="77777777" w:rsidR="00427986" w:rsidRPr="008F1FE0" w:rsidRDefault="00427986" w:rsidP="00427986">
      <w:pPr>
        <w:pStyle w:val="a3"/>
        <w:ind w:left="218" w:right="230" w:firstLine="60"/>
        <w:jc w:val="both"/>
      </w:pPr>
      <w:r w:rsidRPr="008F1FE0">
        <w:t>Работники будут обеспечены водой, удовлетворяющей требованиям СанПиН “Вода питьевая. Гигиенические требования и контроль за качеством” (№ 3.01.067-97).</w:t>
      </w:r>
    </w:p>
    <w:p w14:paraId="5B36A35B" w14:textId="77777777" w:rsidR="00427986" w:rsidRPr="008F1FE0" w:rsidRDefault="00427986" w:rsidP="00427986">
      <w:pPr>
        <w:pStyle w:val="a3"/>
        <w:ind w:left="218" w:right="227" w:firstLine="60"/>
        <w:jc w:val="both"/>
      </w:pPr>
      <w:r w:rsidRPr="008F1FE0">
        <w:t xml:space="preserve">Расход воды на одного работающего не менее 25л/смену. Питьевая вода будет доставляться к местам работы в закрытых емкостях, которые снабжены кранами или </w:t>
      </w:r>
      <w:proofErr w:type="spellStart"/>
      <w:r w:rsidRPr="008F1FE0">
        <w:t>бутылированная</w:t>
      </w:r>
      <w:proofErr w:type="spellEnd"/>
      <w:r w:rsidRPr="008F1FE0">
        <w:t>. Емкости изготовляются из материалов, разрешенных Минздравом РК.</w:t>
      </w:r>
    </w:p>
    <w:p w14:paraId="5A25B219" w14:textId="77777777" w:rsidR="00427986" w:rsidRPr="008F1FE0" w:rsidRDefault="00427986" w:rsidP="00135E27">
      <w:pPr>
        <w:pStyle w:val="a5"/>
        <w:numPr>
          <w:ilvl w:val="0"/>
          <w:numId w:val="22"/>
        </w:numPr>
        <w:tabs>
          <w:tab w:val="left" w:pos="1025"/>
        </w:tabs>
        <w:spacing w:before="1"/>
        <w:jc w:val="both"/>
        <w:rPr>
          <w:sz w:val="24"/>
        </w:rPr>
      </w:pPr>
      <w:r w:rsidRPr="008F1FE0">
        <w:rPr>
          <w:sz w:val="24"/>
        </w:rPr>
        <w:t>Годовой</w:t>
      </w:r>
      <w:r w:rsidRPr="008F1FE0">
        <w:rPr>
          <w:spacing w:val="-2"/>
          <w:sz w:val="24"/>
        </w:rPr>
        <w:t xml:space="preserve"> </w:t>
      </w:r>
      <w:r w:rsidRPr="008F1FE0">
        <w:rPr>
          <w:sz w:val="24"/>
        </w:rPr>
        <w:t>расход</w:t>
      </w:r>
      <w:r w:rsidRPr="008F1FE0">
        <w:rPr>
          <w:spacing w:val="-2"/>
          <w:sz w:val="24"/>
        </w:rPr>
        <w:t xml:space="preserve"> </w:t>
      </w:r>
      <w:r w:rsidRPr="008F1FE0">
        <w:rPr>
          <w:sz w:val="24"/>
        </w:rPr>
        <w:t>на</w:t>
      </w:r>
      <w:r w:rsidRPr="008F1FE0">
        <w:rPr>
          <w:spacing w:val="-4"/>
          <w:sz w:val="24"/>
        </w:rPr>
        <w:t xml:space="preserve"> </w:t>
      </w:r>
      <w:r w:rsidRPr="008F1FE0">
        <w:rPr>
          <w:sz w:val="24"/>
        </w:rPr>
        <w:t>питьевое</w:t>
      </w:r>
      <w:r w:rsidRPr="008F1FE0">
        <w:rPr>
          <w:spacing w:val="-4"/>
          <w:sz w:val="24"/>
        </w:rPr>
        <w:t xml:space="preserve"> </w:t>
      </w:r>
      <w:r w:rsidRPr="008F1FE0">
        <w:rPr>
          <w:sz w:val="24"/>
        </w:rPr>
        <w:t>водоснабжение</w:t>
      </w:r>
      <w:r w:rsidRPr="008F1FE0">
        <w:rPr>
          <w:spacing w:val="-3"/>
          <w:sz w:val="24"/>
        </w:rPr>
        <w:t xml:space="preserve"> </w:t>
      </w:r>
      <w:r w:rsidRPr="008F1FE0">
        <w:rPr>
          <w:spacing w:val="-2"/>
          <w:sz w:val="24"/>
        </w:rPr>
        <w:t>составит:</w:t>
      </w:r>
    </w:p>
    <w:p w14:paraId="732E5354" w14:textId="77777777" w:rsidR="00427986" w:rsidRPr="008F1FE0" w:rsidRDefault="00427986" w:rsidP="00427986">
      <w:pPr>
        <w:pStyle w:val="a3"/>
        <w:ind w:left="878"/>
        <w:jc w:val="both"/>
      </w:pPr>
      <w:r w:rsidRPr="008F1FE0">
        <w:t>25</w:t>
      </w:r>
      <w:r w:rsidRPr="008F1FE0">
        <w:rPr>
          <w:spacing w:val="-1"/>
        </w:rPr>
        <w:t xml:space="preserve"> </w:t>
      </w:r>
      <w:r w:rsidRPr="008F1FE0">
        <w:t>л/</w:t>
      </w:r>
      <w:proofErr w:type="spellStart"/>
      <w:r w:rsidRPr="008F1FE0">
        <w:t>сут</w:t>
      </w:r>
      <w:proofErr w:type="spellEnd"/>
      <w:r w:rsidRPr="008F1FE0">
        <w:rPr>
          <w:spacing w:val="-1"/>
        </w:rPr>
        <w:t xml:space="preserve"> </w:t>
      </w:r>
      <w:r w:rsidRPr="008F1FE0">
        <w:t>х</w:t>
      </w:r>
      <w:r w:rsidRPr="008F1FE0">
        <w:rPr>
          <w:spacing w:val="1"/>
        </w:rPr>
        <w:t xml:space="preserve"> </w:t>
      </w:r>
      <w:r w:rsidRPr="008F1FE0">
        <w:rPr>
          <w:lang w:val="kk-KZ"/>
        </w:rPr>
        <w:t>17</w:t>
      </w:r>
      <w:r w:rsidRPr="008F1FE0">
        <w:rPr>
          <w:spacing w:val="59"/>
        </w:rPr>
        <w:t xml:space="preserve"> </w:t>
      </w:r>
      <w:r w:rsidRPr="008F1FE0">
        <w:t>х</w:t>
      </w:r>
      <w:r w:rsidRPr="008F1FE0">
        <w:rPr>
          <w:spacing w:val="1"/>
        </w:rPr>
        <w:t xml:space="preserve"> </w:t>
      </w:r>
      <w:r w:rsidRPr="008F1FE0">
        <w:t>2</w:t>
      </w:r>
      <w:r w:rsidRPr="008F1FE0">
        <w:rPr>
          <w:lang w:val="kk-KZ"/>
        </w:rPr>
        <w:t>4</w:t>
      </w:r>
      <w:r w:rsidRPr="008F1FE0">
        <w:t>0</w:t>
      </w:r>
      <w:r w:rsidRPr="008F1FE0">
        <w:rPr>
          <w:spacing w:val="-1"/>
        </w:rPr>
        <w:t xml:space="preserve"> </w:t>
      </w:r>
      <w:r w:rsidRPr="008F1FE0">
        <w:t>=</w:t>
      </w:r>
      <w:r w:rsidRPr="008F1FE0">
        <w:rPr>
          <w:spacing w:val="-2"/>
        </w:rPr>
        <w:t xml:space="preserve"> </w:t>
      </w:r>
      <w:r w:rsidRPr="008F1FE0">
        <w:rPr>
          <w:lang w:val="kk-KZ"/>
        </w:rPr>
        <w:t>102</w:t>
      </w:r>
      <w:r w:rsidRPr="008F1FE0">
        <w:t xml:space="preserve"> </w:t>
      </w:r>
      <w:r w:rsidRPr="008F1FE0">
        <w:rPr>
          <w:spacing w:val="-2"/>
        </w:rPr>
        <w:t>м</w:t>
      </w:r>
      <w:r w:rsidRPr="008F1FE0">
        <w:rPr>
          <w:spacing w:val="-2"/>
          <w:vertAlign w:val="superscript"/>
        </w:rPr>
        <w:t>3</w:t>
      </w:r>
      <w:r w:rsidRPr="008F1FE0">
        <w:rPr>
          <w:spacing w:val="-2"/>
        </w:rPr>
        <w:t>/период</w:t>
      </w:r>
    </w:p>
    <w:p w14:paraId="533FAD15" w14:textId="77777777" w:rsidR="00427986" w:rsidRPr="008F1FE0" w:rsidRDefault="00427986" w:rsidP="00135E27">
      <w:pPr>
        <w:pStyle w:val="a5"/>
        <w:numPr>
          <w:ilvl w:val="0"/>
          <w:numId w:val="22"/>
        </w:numPr>
        <w:tabs>
          <w:tab w:val="left" w:pos="469"/>
        </w:tabs>
        <w:ind w:left="218" w:right="226" w:firstLine="0"/>
        <w:jc w:val="both"/>
        <w:rPr>
          <w:sz w:val="24"/>
        </w:rPr>
      </w:pPr>
      <w:r w:rsidRPr="008F1FE0">
        <w:rPr>
          <w:sz w:val="24"/>
        </w:rPr>
        <w:t xml:space="preserve">Сосуды для питьевой воды будут изготовляться из оцинкованного железа или по согласованию с Государственной санитарной инспекцией из других материалов, легко очищаемых и </w:t>
      </w:r>
      <w:r w:rsidRPr="008F1FE0">
        <w:rPr>
          <w:spacing w:val="-2"/>
          <w:sz w:val="24"/>
        </w:rPr>
        <w:t>дезинфицируемых.</w:t>
      </w:r>
    </w:p>
    <w:p w14:paraId="4CDFEA4D" w14:textId="77777777" w:rsidR="00427986" w:rsidRPr="008F1FE0" w:rsidRDefault="00427986" w:rsidP="00135E27">
      <w:pPr>
        <w:pStyle w:val="a5"/>
        <w:numPr>
          <w:ilvl w:val="0"/>
          <w:numId w:val="22"/>
        </w:numPr>
        <w:tabs>
          <w:tab w:val="left" w:pos="479"/>
        </w:tabs>
        <w:ind w:left="218" w:right="223" w:firstLine="0"/>
        <w:jc w:val="both"/>
        <w:rPr>
          <w:sz w:val="24"/>
        </w:rPr>
      </w:pPr>
      <w:r w:rsidRPr="008F1FE0">
        <w:rPr>
          <w:sz w:val="24"/>
        </w:rPr>
        <w:t>Сосуды для питьевой воды будут снабжены кранами фонтанного типа. Сосуды будут защищаться от загрязнений крышками, запертыми на замок, и не реже одного раза в неделю промываться горячей водой или дезинфицироваться.</w:t>
      </w:r>
    </w:p>
    <w:p w14:paraId="452C667C" w14:textId="77777777" w:rsidR="00427986" w:rsidRPr="008F1FE0" w:rsidRDefault="00427986" w:rsidP="00135E27">
      <w:pPr>
        <w:pStyle w:val="a5"/>
        <w:numPr>
          <w:ilvl w:val="0"/>
          <w:numId w:val="22"/>
        </w:numPr>
        <w:tabs>
          <w:tab w:val="left" w:pos="505"/>
        </w:tabs>
        <w:ind w:left="218" w:right="235" w:firstLine="0"/>
        <w:jc w:val="both"/>
        <w:rPr>
          <w:sz w:val="24"/>
        </w:rPr>
      </w:pPr>
      <w:r w:rsidRPr="008F1FE0">
        <w:rPr>
          <w:sz w:val="24"/>
        </w:rPr>
        <w:t>Сосуды с питьевой водой будут размещаться на участках работ таким образом, чтобы обеспечить водой всех рабочих предприятия.</w:t>
      </w:r>
    </w:p>
    <w:p w14:paraId="53648D12" w14:textId="77777777" w:rsidR="00427986" w:rsidRPr="008F1FE0" w:rsidRDefault="00427986" w:rsidP="00135E27">
      <w:pPr>
        <w:pStyle w:val="a5"/>
        <w:numPr>
          <w:ilvl w:val="0"/>
          <w:numId w:val="22"/>
        </w:numPr>
        <w:tabs>
          <w:tab w:val="left" w:pos="486"/>
        </w:tabs>
        <w:ind w:left="218" w:right="227" w:firstLine="0"/>
        <w:jc w:val="both"/>
        <w:rPr>
          <w:sz w:val="24"/>
        </w:rPr>
      </w:pPr>
      <w:r w:rsidRPr="008F1FE0">
        <w:rPr>
          <w:sz w:val="24"/>
        </w:rPr>
        <w:t>Вода доставляется в спецмашине АВВ-3,6. На рабочих местах питьевая вода хранится в специальных термосах емкостью 30 л. Аварийная емкость для хранения воды (V=5 м3) обрабатывается и хлорируется один раз в год.</w:t>
      </w:r>
    </w:p>
    <w:p w14:paraId="5384C634" w14:textId="77777777" w:rsidR="00427986" w:rsidRPr="008F1FE0" w:rsidRDefault="00427986" w:rsidP="00135E27">
      <w:pPr>
        <w:pStyle w:val="a5"/>
        <w:numPr>
          <w:ilvl w:val="0"/>
          <w:numId w:val="22"/>
        </w:numPr>
        <w:tabs>
          <w:tab w:val="left" w:pos="1045"/>
        </w:tabs>
        <w:ind w:left="218" w:right="225" w:firstLine="566"/>
        <w:jc w:val="both"/>
        <w:rPr>
          <w:sz w:val="24"/>
        </w:rPr>
      </w:pPr>
      <w:r w:rsidRPr="008F1FE0">
        <w:rPr>
          <w:sz w:val="24"/>
        </w:rPr>
        <w:t>На карьере будет храниться аварийный запас воды в ёмкости, изготовленной из нержавеющей или оцинкованной стали, V = 5,0 м</w:t>
      </w:r>
      <w:r w:rsidRPr="008F1FE0">
        <w:rPr>
          <w:sz w:val="24"/>
          <w:vertAlign w:val="superscript"/>
        </w:rPr>
        <w:t>3</w:t>
      </w:r>
      <w:r w:rsidRPr="008F1FE0">
        <w:rPr>
          <w:sz w:val="24"/>
        </w:rPr>
        <w:t>.</w:t>
      </w:r>
    </w:p>
    <w:p w14:paraId="27B48A7D" w14:textId="77777777" w:rsidR="00427986" w:rsidRPr="008F1FE0" w:rsidRDefault="00427986" w:rsidP="00427986">
      <w:pPr>
        <w:pStyle w:val="a3"/>
        <w:ind w:left="218" w:right="224" w:firstLine="566"/>
        <w:jc w:val="both"/>
      </w:pPr>
      <w:r w:rsidRPr="008F1FE0">
        <w:t>Воздействие проектируемого объекта на водные ресурсы определяется оценкой рационального использования водных ресурсов.</w:t>
      </w:r>
    </w:p>
    <w:p w14:paraId="5431AFD5" w14:textId="77777777" w:rsidR="00427986" w:rsidRPr="008F1FE0" w:rsidRDefault="00427986" w:rsidP="00427986">
      <w:pPr>
        <w:pStyle w:val="a3"/>
        <w:ind w:left="218" w:right="227" w:firstLine="540"/>
        <w:jc w:val="both"/>
      </w:pPr>
      <w:proofErr w:type="spellStart"/>
      <w:r w:rsidRPr="008F1FE0">
        <w:t>Жаксыкылыш</w:t>
      </w:r>
      <w:proofErr w:type="spellEnd"/>
      <w:r w:rsidRPr="008F1FE0">
        <w:t xml:space="preserve">» расположено в Аральском районе Кызылординской области Республики Казахстан, в 9 км к юго-востоку от п. Аралсульфат. Лист L-41-VIII. </w:t>
      </w:r>
    </w:p>
    <w:p w14:paraId="113350BA" w14:textId="77777777" w:rsidR="00427986" w:rsidRPr="008F1FE0" w:rsidRDefault="00427986" w:rsidP="00427986">
      <w:pPr>
        <w:ind w:left="142" w:firstLine="283"/>
        <w:jc w:val="both"/>
        <w:rPr>
          <w:sz w:val="24"/>
          <w:szCs w:val="24"/>
        </w:rPr>
      </w:pPr>
      <w:r w:rsidRPr="008F1FE0">
        <w:rPr>
          <w:sz w:val="24"/>
          <w:szCs w:val="24"/>
          <w:lang w:val="kk-KZ"/>
        </w:rPr>
        <w:t xml:space="preserve">     </w:t>
      </w:r>
      <w:r w:rsidRPr="008F1FE0">
        <w:rPr>
          <w:sz w:val="24"/>
          <w:szCs w:val="24"/>
        </w:rPr>
        <w:t>Гидрография района отличается отсутствием рек с постоянным водотоком. Только в период таяния снега и весенних дождей наблюдается сток по многочисленным мелким долинам временного водотока. Немногочисленные родники стока не имеют.</w:t>
      </w:r>
    </w:p>
    <w:p w14:paraId="78ACBAF2" w14:textId="77777777" w:rsidR="00427986" w:rsidRPr="008F1FE0" w:rsidRDefault="00427986" w:rsidP="00427986">
      <w:pPr>
        <w:pStyle w:val="a3"/>
        <w:ind w:left="218" w:right="227" w:firstLine="540"/>
        <w:jc w:val="both"/>
      </w:pPr>
      <w:r w:rsidRPr="008F1FE0">
        <w:t>Поверхностные водотоки отсутствуют.</w:t>
      </w:r>
    </w:p>
    <w:p w14:paraId="158CCBC7" w14:textId="77777777" w:rsidR="00427986" w:rsidRPr="008F1FE0" w:rsidRDefault="00427986" w:rsidP="00427986">
      <w:pPr>
        <w:pStyle w:val="a3"/>
        <w:ind w:left="218" w:right="235" w:firstLine="566"/>
        <w:jc w:val="both"/>
      </w:pPr>
      <w:r w:rsidRPr="008F1FE0">
        <w:t>Водоснабжение населенных пунктов питьевой и технической водой осуществляется, в основном, за счёт водозаборов эксплуатируемых месторождений подземных вод.</w:t>
      </w:r>
    </w:p>
    <w:p w14:paraId="0E6D849E" w14:textId="77777777" w:rsidR="009F2DE1" w:rsidRDefault="009F2DE1">
      <w:pPr>
        <w:pStyle w:val="a3"/>
        <w:spacing w:before="2"/>
        <w:rPr>
          <w:sz w:val="27"/>
        </w:rPr>
      </w:pPr>
    </w:p>
    <w:p w14:paraId="1A855A0C" w14:textId="77777777" w:rsidR="009F2DE1" w:rsidRDefault="00751971" w:rsidP="00135E27">
      <w:pPr>
        <w:pStyle w:val="41"/>
        <w:numPr>
          <w:ilvl w:val="1"/>
          <w:numId w:val="9"/>
        </w:numPr>
        <w:tabs>
          <w:tab w:val="left" w:pos="3008"/>
        </w:tabs>
        <w:ind w:left="3007" w:hanging="422"/>
        <w:jc w:val="left"/>
      </w:pPr>
      <w:r>
        <w:t>Характеристика</w:t>
      </w:r>
      <w:r>
        <w:rPr>
          <w:spacing w:val="-14"/>
        </w:rPr>
        <w:t xml:space="preserve"> </w:t>
      </w:r>
      <w:r>
        <w:t>источников</w:t>
      </w:r>
      <w:r>
        <w:rPr>
          <w:spacing w:val="-12"/>
        </w:rPr>
        <w:t xml:space="preserve"> </w:t>
      </w:r>
      <w:r>
        <w:t>водоснабжения</w:t>
      </w:r>
    </w:p>
    <w:p w14:paraId="08DC3E21" w14:textId="77777777" w:rsidR="009F2DE1" w:rsidRDefault="009F2DE1">
      <w:pPr>
        <w:pStyle w:val="a3"/>
        <w:spacing w:before="7"/>
        <w:rPr>
          <w:b/>
        </w:rPr>
      </w:pPr>
    </w:p>
    <w:p w14:paraId="37EF9A26" w14:textId="77777777" w:rsidR="00427986" w:rsidRPr="008F1FE0" w:rsidRDefault="00427986" w:rsidP="00427986">
      <w:pPr>
        <w:pStyle w:val="a3"/>
        <w:spacing w:before="235"/>
        <w:ind w:left="218" w:right="223" w:firstLine="566"/>
        <w:jc w:val="both"/>
      </w:pPr>
      <w:r w:rsidRPr="008F1FE0">
        <w:t xml:space="preserve">На участках месторождения источники воды отсутствуют. Пресной воды нет. Питьевая вода на месторождение будет доставляться в автоцистернах из водовода, проходящего вдоль автомобильной дороги. Техническое и хозяйственно-питьевое водоснабжение будет </w:t>
      </w:r>
      <w:proofErr w:type="spellStart"/>
      <w:r w:rsidRPr="008F1FE0">
        <w:t>осуще</w:t>
      </w:r>
      <w:proofErr w:type="spellEnd"/>
      <w:r w:rsidRPr="008F1FE0">
        <w:t xml:space="preserve">- </w:t>
      </w:r>
      <w:proofErr w:type="spellStart"/>
      <w:r w:rsidRPr="008F1FE0">
        <w:t>ствлятся</w:t>
      </w:r>
      <w:proofErr w:type="spellEnd"/>
      <w:r w:rsidRPr="008F1FE0">
        <w:t xml:space="preserve"> путем подвоза воды из водозаборных скважин и колодцев, </w:t>
      </w:r>
      <w:proofErr w:type="spellStart"/>
      <w:r w:rsidRPr="008F1FE0">
        <w:t>находяйщихся</w:t>
      </w:r>
      <w:proofErr w:type="spellEnd"/>
      <w:r w:rsidRPr="008F1FE0">
        <w:t xml:space="preserve"> на </w:t>
      </w:r>
      <w:proofErr w:type="spellStart"/>
      <w:r w:rsidRPr="008F1FE0">
        <w:t>бли</w:t>
      </w:r>
      <w:proofErr w:type="spellEnd"/>
      <w:r w:rsidRPr="008F1FE0">
        <w:t xml:space="preserve">- </w:t>
      </w:r>
      <w:proofErr w:type="spellStart"/>
      <w:r w:rsidRPr="008F1FE0">
        <w:t>жайщих</w:t>
      </w:r>
      <w:proofErr w:type="spellEnd"/>
      <w:r w:rsidRPr="008F1FE0">
        <w:t xml:space="preserve"> населенных пунктов. Пылеподавление при добычных работах осуществляется с поливомоечной машиной. На территории карьера для нужд рабочих временно размещен надворный биотуалет.</w:t>
      </w:r>
    </w:p>
    <w:p w14:paraId="5D4881F7" w14:textId="65803F6C" w:rsidR="009F2DE1" w:rsidRDefault="009F2DE1">
      <w:pPr>
        <w:pStyle w:val="a3"/>
        <w:spacing w:before="3"/>
      </w:pPr>
    </w:p>
    <w:p w14:paraId="040DED6D" w14:textId="255A2440" w:rsidR="00427986" w:rsidRDefault="00427986">
      <w:pPr>
        <w:pStyle w:val="a3"/>
        <w:spacing w:before="3"/>
      </w:pPr>
    </w:p>
    <w:p w14:paraId="0E2D60D4" w14:textId="7DE8539E" w:rsidR="00427986" w:rsidRDefault="00427986">
      <w:pPr>
        <w:pStyle w:val="a3"/>
        <w:spacing w:before="3"/>
      </w:pPr>
    </w:p>
    <w:p w14:paraId="54DCD3DA" w14:textId="36B82AFC" w:rsidR="00427986" w:rsidRDefault="00427986">
      <w:pPr>
        <w:pStyle w:val="a3"/>
        <w:spacing w:before="3"/>
      </w:pPr>
    </w:p>
    <w:p w14:paraId="5255E8C0" w14:textId="77777777" w:rsidR="00427986" w:rsidRDefault="00427986">
      <w:pPr>
        <w:pStyle w:val="a3"/>
        <w:spacing w:before="3"/>
      </w:pPr>
    </w:p>
    <w:p w14:paraId="41AEC609" w14:textId="77777777" w:rsidR="009F2DE1" w:rsidRDefault="00751971" w:rsidP="00135E27">
      <w:pPr>
        <w:pStyle w:val="41"/>
        <w:numPr>
          <w:ilvl w:val="1"/>
          <w:numId w:val="9"/>
        </w:numPr>
        <w:tabs>
          <w:tab w:val="left" w:pos="4241"/>
        </w:tabs>
        <w:ind w:left="4241" w:hanging="420"/>
        <w:jc w:val="left"/>
      </w:pPr>
      <w:r>
        <w:t>Водный</w:t>
      </w:r>
      <w:r>
        <w:rPr>
          <w:spacing w:val="-2"/>
        </w:rPr>
        <w:t xml:space="preserve"> </w:t>
      </w:r>
      <w:r>
        <w:t>баланс</w:t>
      </w:r>
      <w:r>
        <w:rPr>
          <w:spacing w:val="-2"/>
        </w:rPr>
        <w:t xml:space="preserve"> </w:t>
      </w:r>
      <w:r>
        <w:t>объекта</w:t>
      </w:r>
    </w:p>
    <w:p w14:paraId="68F010EC" w14:textId="77777777" w:rsidR="009F2DE1" w:rsidRDefault="009F2DE1">
      <w:pPr>
        <w:pStyle w:val="a3"/>
        <w:spacing w:before="7"/>
        <w:rPr>
          <w:b/>
          <w:sz w:val="23"/>
        </w:rPr>
      </w:pPr>
    </w:p>
    <w:p w14:paraId="44CEFA79" w14:textId="77777777" w:rsidR="00427986" w:rsidRPr="008F1FE0" w:rsidRDefault="00427986" w:rsidP="00135E27">
      <w:pPr>
        <w:pStyle w:val="a5"/>
        <w:numPr>
          <w:ilvl w:val="0"/>
          <w:numId w:val="25"/>
        </w:numPr>
        <w:tabs>
          <w:tab w:val="left" w:pos="1057"/>
        </w:tabs>
        <w:ind w:right="223" w:firstLine="566"/>
        <w:jc w:val="both"/>
        <w:rPr>
          <w:sz w:val="24"/>
        </w:rPr>
      </w:pPr>
      <w:proofErr w:type="spellStart"/>
      <w:r w:rsidRPr="008F1FE0">
        <w:rPr>
          <w:sz w:val="24"/>
        </w:rPr>
        <w:t>Гидрообеспыливание</w:t>
      </w:r>
      <w:proofErr w:type="spellEnd"/>
      <w:r w:rsidRPr="008F1FE0">
        <w:rPr>
          <w:sz w:val="24"/>
        </w:rPr>
        <w:t xml:space="preserve"> горной массы в карьере не производиться в связи с </w:t>
      </w:r>
      <w:proofErr w:type="spellStart"/>
      <w:proofErr w:type="gramStart"/>
      <w:r w:rsidRPr="008F1FE0">
        <w:rPr>
          <w:sz w:val="24"/>
        </w:rPr>
        <w:t>незначи</w:t>
      </w:r>
      <w:proofErr w:type="spellEnd"/>
      <w:r w:rsidRPr="008F1FE0">
        <w:rPr>
          <w:sz w:val="24"/>
        </w:rPr>
        <w:t>- тельными</w:t>
      </w:r>
      <w:proofErr w:type="gramEnd"/>
      <w:r w:rsidRPr="008F1FE0">
        <w:rPr>
          <w:sz w:val="24"/>
        </w:rPr>
        <w:t xml:space="preserve"> выделениями пыли.</w:t>
      </w:r>
    </w:p>
    <w:p w14:paraId="536BBCF0" w14:textId="77777777" w:rsidR="00427986" w:rsidRPr="008F1FE0" w:rsidRDefault="00427986" w:rsidP="00427986">
      <w:pPr>
        <w:pStyle w:val="a3"/>
        <w:ind w:left="218" w:right="225" w:firstLine="566"/>
        <w:jc w:val="both"/>
      </w:pPr>
      <w:r w:rsidRPr="008F1FE0">
        <w:t xml:space="preserve">Предотвращение пыли на подъездные дорогах к месторождению будет заключаться в систематическом проведении пылеподавления путем полива дорог карьерного поля и </w:t>
      </w:r>
      <w:proofErr w:type="spellStart"/>
      <w:proofErr w:type="gramStart"/>
      <w:r w:rsidRPr="008F1FE0">
        <w:t>отва</w:t>
      </w:r>
      <w:proofErr w:type="spellEnd"/>
      <w:r w:rsidRPr="008F1FE0">
        <w:t xml:space="preserve">- </w:t>
      </w:r>
      <w:r w:rsidRPr="008F1FE0">
        <w:rPr>
          <w:spacing w:val="-4"/>
        </w:rPr>
        <w:t>лов</w:t>
      </w:r>
      <w:proofErr w:type="gramEnd"/>
      <w:r w:rsidRPr="008F1FE0">
        <w:rPr>
          <w:spacing w:val="-4"/>
        </w:rPr>
        <w:t>.</w:t>
      </w:r>
    </w:p>
    <w:p w14:paraId="673C19E1" w14:textId="77777777" w:rsidR="00427986" w:rsidRPr="008F1FE0" w:rsidRDefault="00427986" w:rsidP="00427986">
      <w:pPr>
        <w:pStyle w:val="a3"/>
        <w:ind w:left="218" w:right="225" w:firstLine="566"/>
        <w:jc w:val="both"/>
      </w:pPr>
      <w:r w:rsidRPr="008F1FE0">
        <w:t xml:space="preserve">Расход воды на полив подъездной дороги к площадке добычи, согласно проектных </w:t>
      </w:r>
      <w:proofErr w:type="gramStart"/>
      <w:r w:rsidRPr="008F1FE0">
        <w:t xml:space="preserve">ре- </w:t>
      </w:r>
      <w:proofErr w:type="spellStart"/>
      <w:r w:rsidRPr="008F1FE0">
        <w:t>шений</w:t>
      </w:r>
      <w:proofErr w:type="spellEnd"/>
      <w:proofErr w:type="gramEnd"/>
      <w:r w:rsidRPr="008F1FE0">
        <w:t xml:space="preserve"> составляет </w:t>
      </w:r>
      <w:r w:rsidRPr="008F1FE0">
        <w:rPr>
          <w:b/>
        </w:rPr>
        <w:t>120 м</w:t>
      </w:r>
      <w:r w:rsidRPr="008F1FE0">
        <w:rPr>
          <w:b/>
          <w:vertAlign w:val="superscript"/>
        </w:rPr>
        <w:t>3</w:t>
      </w:r>
      <w:r w:rsidRPr="008F1FE0">
        <w:rPr>
          <w:b/>
        </w:rPr>
        <w:t xml:space="preserve">/период. </w:t>
      </w:r>
      <w:r w:rsidRPr="008F1FE0">
        <w:t xml:space="preserve">Полив карьерных дорог осуществляется с апреля по </w:t>
      </w:r>
      <w:proofErr w:type="gramStart"/>
      <w:r w:rsidRPr="008F1FE0">
        <w:t xml:space="preserve">сен- </w:t>
      </w:r>
      <w:proofErr w:type="spellStart"/>
      <w:r w:rsidRPr="008F1FE0">
        <w:t>тябрь</w:t>
      </w:r>
      <w:proofErr w:type="spellEnd"/>
      <w:proofErr w:type="gramEnd"/>
      <w:r w:rsidRPr="008F1FE0">
        <w:t>, 1 раз в сутки.</w:t>
      </w:r>
    </w:p>
    <w:p w14:paraId="07B9ACA6" w14:textId="77777777" w:rsidR="00427986" w:rsidRPr="008F1FE0" w:rsidRDefault="00427986" w:rsidP="00427986">
      <w:pPr>
        <w:pStyle w:val="a3"/>
        <w:spacing w:before="1"/>
        <w:ind w:left="785"/>
        <w:jc w:val="both"/>
      </w:pPr>
      <w:r w:rsidRPr="008F1FE0">
        <w:t>Вода</w:t>
      </w:r>
      <w:r w:rsidRPr="008F1FE0">
        <w:rPr>
          <w:spacing w:val="-6"/>
        </w:rPr>
        <w:t xml:space="preserve"> </w:t>
      </w:r>
      <w:r w:rsidRPr="008F1FE0">
        <w:t>используется</w:t>
      </w:r>
      <w:r w:rsidRPr="008F1FE0">
        <w:rPr>
          <w:spacing w:val="-2"/>
        </w:rPr>
        <w:t xml:space="preserve"> </w:t>
      </w:r>
      <w:r w:rsidRPr="008F1FE0">
        <w:t>безвозвратно,</w:t>
      </w:r>
      <w:r w:rsidRPr="008F1FE0">
        <w:rPr>
          <w:spacing w:val="-2"/>
        </w:rPr>
        <w:t xml:space="preserve"> </w:t>
      </w:r>
      <w:r w:rsidRPr="008F1FE0">
        <w:t>сточные</w:t>
      </w:r>
      <w:r w:rsidRPr="008F1FE0">
        <w:rPr>
          <w:spacing w:val="-4"/>
        </w:rPr>
        <w:t xml:space="preserve"> </w:t>
      </w:r>
      <w:r w:rsidRPr="008F1FE0">
        <w:t>воды</w:t>
      </w:r>
      <w:r w:rsidRPr="008F1FE0">
        <w:rPr>
          <w:spacing w:val="-2"/>
        </w:rPr>
        <w:t xml:space="preserve"> </w:t>
      </w:r>
      <w:r w:rsidRPr="008F1FE0">
        <w:t>не</w:t>
      </w:r>
      <w:r w:rsidRPr="008F1FE0">
        <w:rPr>
          <w:spacing w:val="-2"/>
        </w:rPr>
        <w:t xml:space="preserve"> образуются.</w:t>
      </w:r>
    </w:p>
    <w:p w14:paraId="792122F5" w14:textId="77777777" w:rsidR="00427986" w:rsidRPr="008F1FE0" w:rsidRDefault="00427986" w:rsidP="00427986">
      <w:pPr>
        <w:pStyle w:val="a3"/>
      </w:pPr>
    </w:p>
    <w:p w14:paraId="07471C39" w14:textId="77777777" w:rsidR="00427986" w:rsidRPr="008F1FE0" w:rsidRDefault="00427986" w:rsidP="00427986">
      <w:pPr>
        <w:pStyle w:val="a3"/>
        <w:spacing w:before="5"/>
      </w:pPr>
    </w:p>
    <w:p w14:paraId="4E127D10" w14:textId="77777777" w:rsidR="00427986" w:rsidRPr="008F1FE0" w:rsidRDefault="00427986" w:rsidP="00427986">
      <w:pPr>
        <w:pStyle w:val="3"/>
        <w:ind w:left="785"/>
      </w:pPr>
      <w:r w:rsidRPr="008F1FE0">
        <w:t>Водопотребление</w:t>
      </w:r>
      <w:r w:rsidRPr="008F1FE0">
        <w:rPr>
          <w:spacing w:val="-4"/>
        </w:rPr>
        <w:t xml:space="preserve"> </w:t>
      </w:r>
      <w:r w:rsidRPr="008F1FE0">
        <w:t>для</w:t>
      </w:r>
      <w:r w:rsidRPr="008F1FE0">
        <w:rPr>
          <w:spacing w:val="-5"/>
        </w:rPr>
        <w:t xml:space="preserve"> </w:t>
      </w:r>
      <w:r w:rsidRPr="008F1FE0">
        <w:t>хозяйственно-бытовых</w:t>
      </w:r>
      <w:r w:rsidRPr="008F1FE0">
        <w:rPr>
          <w:spacing w:val="-3"/>
        </w:rPr>
        <w:t xml:space="preserve"> </w:t>
      </w:r>
      <w:r w:rsidRPr="008F1FE0">
        <w:t>и</w:t>
      </w:r>
      <w:r w:rsidRPr="008F1FE0">
        <w:rPr>
          <w:spacing w:val="-2"/>
        </w:rPr>
        <w:t xml:space="preserve"> </w:t>
      </w:r>
      <w:r w:rsidRPr="008F1FE0">
        <w:t>питьевых</w:t>
      </w:r>
      <w:r w:rsidRPr="008F1FE0">
        <w:rPr>
          <w:spacing w:val="-2"/>
        </w:rPr>
        <w:t xml:space="preserve"> </w:t>
      </w:r>
      <w:r w:rsidRPr="008F1FE0">
        <w:rPr>
          <w:spacing w:val="-4"/>
        </w:rPr>
        <w:t>нужд</w:t>
      </w:r>
    </w:p>
    <w:p w14:paraId="3654BE28" w14:textId="77777777" w:rsidR="00427986" w:rsidRPr="008F1FE0" w:rsidRDefault="00427986" w:rsidP="00427986">
      <w:pPr>
        <w:pStyle w:val="a3"/>
        <w:spacing w:before="269"/>
        <w:ind w:left="218" w:right="226" w:firstLine="566"/>
        <w:jc w:val="both"/>
      </w:pPr>
      <w:r w:rsidRPr="008F1FE0">
        <w:t xml:space="preserve">Для хозпитьевых нужд персонала используется привозная бутилированная вода. При расчете объемов потребления воды </w:t>
      </w:r>
      <w:r w:rsidRPr="008F1FE0">
        <w:rPr>
          <w:i/>
        </w:rPr>
        <w:t xml:space="preserve">для хозяйственно-питьевых нужд персонала </w:t>
      </w:r>
      <w:r w:rsidRPr="008F1FE0">
        <w:t xml:space="preserve">учтен </w:t>
      </w:r>
      <w:proofErr w:type="gramStart"/>
      <w:r w:rsidRPr="008F1FE0">
        <w:t>рас- ход</w:t>
      </w:r>
      <w:proofErr w:type="gramEnd"/>
      <w:r w:rsidRPr="008F1FE0">
        <w:t xml:space="preserve"> на хозяйственно-питьевые нужды. Расчет потребности выполнен в соответствии с [20], при этом значения нормативов и объемные показатели по каждому процессу приняты по Таблице В.1 [20].</w:t>
      </w:r>
    </w:p>
    <w:p w14:paraId="6C0FDB39" w14:textId="77777777" w:rsidR="00427986" w:rsidRPr="008F1FE0" w:rsidRDefault="00427986" w:rsidP="00427986">
      <w:pPr>
        <w:pStyle w:val="a3"/>
      </w:pPr>
    </w:p>
    <w:p w14:paraId="3759F99E" w14:textId="77777777" w:rsidR="00427986" w:rsidRPr="008F1FE0" w:rsidRDefault="00427986" w:rsidP="00427986">
      <w:pPr>
        <w:ind w:left="785"/>
        <w:rPr>
          <w:i/>
          <w:sz w:val="24"/>
        </w:rPr>
      </w:pPr>
      <w:r w:rsidRPr="008F1FE0">
        <w:rPr>
          <w:i/>
          <w:sz w:val="24"/>
        </w:rPr>
        <w:t>Исходные</w:t>
      </w:r>
      <w:r w:rsidRPr="008F1FE0">
        <w:rPr>
          <w:i/>
          <w:spacing w:val="-4"/>
          <w:sz w:val="24"/>
        </w:rPr>
        <w:t xml:space="preserve"> </w:t>
      </w:r>
      <w:r w:rsidRPr="008F1FE0">
        <w:rPr>
          <w:i/>
          <w:sz w:val="24"/>
        </w:rPr>
        <w:t>данные</w:t>
      </w:r>
      <w:r w:rsidRPr="008F1FE0">
        <w:rPr>
          <w:i/>
          <w:spacing w:val="-4"/>
          <w:sz w:val="24"/>
        </w:rPr>
        <w:t xml:space="preserve"> </w:t>
      </w:r>
      <w:r w:rsidRPr="008F1FE0">
        <w:rPr>
          <w:i/>
          <w:sz w:val="24"/>
        </w:rPr>
        <w:t>для</w:t>
      </w:r>
      <w:r w:rsidRPr="008F1FE0">
        <w:rPr>
          <w:i/>
          <w:spacing w:val="-4"/>
          <w:sz w:val="24"/>
        </w:rPr>
        <w:t xml:space="preserve"> </w:t>
      </w:r>
      <w:r w:rsidRPr="008F1FE0">
        <w:rPr>
          <w:i/>
          <w:sz w:val="24"/>
        </w:rPr>
        <w:t>расчета</w:t>
      </w:r>
      <w:r w:rsidRPr="008F1FE0">
        <w:rPr>
          <w:i/>
          <w:spacing w:val="-3"/>
          <w:sz w:val="24"/>
        </w:rPr>
        <w:t xml:space="preserve"> </w:t>
      </w:r>
      <w:r w:rsidRPr="008F1FE0">
        <w:rPr>
          <w:i/>
          <w:sz w:val="24"/>
        </w:rPr>
        <w:t>хозяйственно-питьевой</w:t>
      </w:r>
      <w:r w:rsidRPr="008F1FE0">
        <w:rPr>
          <w:i/>
          <w:spacing w:val="-2"/>
          <w:sz w:val="24"/>
        </w:rPr>
        <w:t xml:space="preserve"> воды:</w:t>
      </w:r>
    </w:p>
    <w:p w14:paraId="11C9E90F" w14:textId="77777777" w:rsidR="00427986" w:rsidRPr="008F1FE0" w:rsidRDefault="00427986" w:rsidP="00135E27">
      <w:pPr>
        <w:pStyle w:val="a5"/>
        <w:numPr>
          <w:ilvl w:val="0"/>
          <w:numId w:val="24"/>
        </w:numPr>
        <w:tabs>
          <w:tab w:val="left" w:pos="1043"/>
        </w:tabs>
        <w:spacing w:before="3"/>
        <w:ind w:left="1043" w:hanging="258"/>
        <w:rPr>
          <w:sz w:val="24"/>
        </w:rPr>
      </w:pPr>
      <w:r w:rsidRPr="008F1FE0">
        <w:rPr>
          <w:sz w:val="24"/>
        </w:rPr>
        <w:t>Численность</w:t>
      </w:r>
      <w:r w:rsidRPr="008F1FE0">
        <w:rPr>
          <w:spacing w:val="-4"/>
          <w:sz w:val="24"/>
        </w:rPr>
        <w:t xml:space="preserve"> </w:t>
      </w:r>
      <w:r w:rsidRPr="008F1FE0">
        <w:rPr>
          <w:sz w:val="24"/>
        </w:rPr>
        <w:t>персонала</w:t>
      </w:r>
      <w:r w:rsidRPr="008F1FE0">
        <w:rPr>
          <w:spacing w:val="-4"/>
          <w:sz w:val="24"/>
        </w:rPr>
        <w:t xml:space="preserve"> </w:t>
      </w:r>
      <w:r w:rsidRPr="008F1FE0">
        <w:rPr>
          <w:sz w:val="24"/>
        </w:rPr>
        <w:t>карьера</w:t>
      </w:r>
      <w:r w:rsidRPr="008F1FE0">
        <w:rPr>
          <w:spacing w:val="-5"/>
          <w:sz w:val="24"/>
        </w:rPr>
        <w:t xml:space="preserve"> </w:t>
      </w:r>
      <w:r w:rsidRPr="008F1FE0">
        <w:rPr>
          <w:sz w:val="24"/>
        </w:rPr>
        <w:t>составляет</w:t>
      </w:r>
      <w:r w:rsidRPr="008F1FE0">
        <w:rPr>
          <w:spacing w:val="-3"/>
          <w:sz w:val="24"/>
        </w:rPr>
        <w:t xml:space="preserve"> </w:t>
      </w:r>
      <w:r w:rsidRPr="008F1FE0">
        <w:rPr>
          <w:sz w:val="24"/>
          <w:lang w:val="kk-KZ"/>
        </w:rPr>
        <w:t>17</w:t>
      </w:r>
      <w:r w:rsidRPr="008F1FE0">
        <w:rPr>
          <w:spacing w:val="1"/>
          <w:sz w:val="24"/>
        </w:rPr>
        <w:t xml:space="preserve"> </w:t>
      </w:r>
      <w:r w:rsidRPr="008F1FE0">
        <w:rPr>
          <w:spacing w:val="-2"/>
          <w:sz w:val="24"/>
        </w:rPr>
        <w:t>человек.</w:t>
      </w:r>
    </w:p>
    <w:p w14:paraId="09FEA2F1" w14:textId="77777777" w:rsidR="00427986" w:rsidRPr="008F1FE0" w:rsidRDefault="00427986" w:rsidP="00135E27">
      <w:pPr>
        <w:pStyle w:val="a5"/>
        <w:numPr>
          <w:ilvl w:val="0"/>
          <w:numId w:val="24"/>
        </w:numPr>
        <w:tabs>
          <w:tab w:val="left" w:pos="1043"/>
        </w:tabs>
        <w:spacing w:before="88"/>
        <w:ind w:left="1043" w:hanging="258"/>
        <w:rPr>
          <w:sz w:val="24"/>
        </w:rPr>
      </w:pPr>
      <w:r w:rsidRPr="008F1FE0">
        <w:rPr>
          <w:sz w:val="24"/>
        </w:rPr>
        <w:t>Основные</w:t>
      </w:r>
      <w:r w:rsidRPr="008F1FE0">
        <w:rPr>
          <w:spacing w:val="-5"/>
          <w:sz w:val="24"/>
        </w:rPr>
        <w:t xml:space="preserve"> </w:t>
      </w:r>
      <w:r w:rsidRPr="008F1FE0">
        <w:rPr>
          <w:sz w:val="24"/>
        </w:rPr>
        <w:t>сменные</w:t>
      </w:r>
      <w:r w:rsidRPr="008F1FE0">
        <w:rPr>
          <w:spacing w:val="-4"/>
          <w:sz w:val="24"/>
        </w:rPr>
        <w:t xml:space="preserve"> </w:t>
      </w:r>
      <w:r w:rsidRPr="008F1FE0">
        <w:rPr>
          <w:spacing w:val="-2"/>
          <w:sz w:val="24"/>
        </w:rPr>
        <w:t>графики:</w:t>
      </w:r>
    </w:p>
    <w:p w14:paraId="08BDBDC3" w14:textId="77777777" w:rsidR="00427986" w:rsidRPr="008F1FE0" w:rsidRDefault="00427986" w:rsidP="00427986">
      <w:pPr>
        <w:pStyle w:val="a3"/>
        <w:spacing w:before="84"/>
        <w:ind w:left="218" w:right="448" w:firstLine="599"/>
      </w:pPr>
      <w:r w:rsidRPr="008F1FE0">
        <w:t>-</w:t>
      </w:r>
      <w:r w:rsidRPr="008F1FE0">
        <w:rPr>
          <w:spacing w:val="-3"/>
        </w:rPr>
        <w:t xml:space="preserve"> </w:t>
      </w:r>
      <w:r w:rsidRPr="008F1FE0">
        <w:t>1</w:t>
      </w:r>
      <w:r w:rsidRPr="008F1FE0">
        <w:rPr>
          <w:spacing w:val="-2"/>
        </w:rPr>
        <w:t xml:space="preserve"> </w:t>
      </w:r>
      <w:r w:rsidRPr="008F1FE0">
        <w:t>смена</w:t>
      </w:r>
      <w:r w:rsidRPr="008F1FE0">
        <w:rPr>
          <w:spacing w:val="-1"/>
        </w:rPr>
        <w:t xml:space="preserve"> </w:t>
      </w:r>
      <w:r w:rsidRPr="008F1FE0">
        <w:t>в</w:t>
      </w:r>
      <w:r w:rsidRPr="008F1FE0">
        <w:rPr>
          <w:spacing w:val="-3"/>
        </w:rPr>
        <w:t xml:space="preserve"> </w:t>
      </w:r>
      <w:r w:rsidRPr="008F1FE0">
        <w:t>сутки</w:t>
      </w:r>
      <w:r w:rsidRPr="008F1FE0">
        <w:rPr>
          <w:spacing w:val="-2"/>
        </w:rPr>
        <w:t xml:space="preserve"> </w:t>
      </w:r>
      <w:r w:rsidRPr="008F1FE0">
        <w:t>по</w:t>
      </w:r>
      <w:r w:rsidRPr="008F1FE0">
        <w:rPr>
          <w:spacing w:val="-2"/>
        </w:rPr>
        <w:t xml:space="preserve"> </w:t>
      </w:r>
      <w:r w:rsidRPr="008F1FE0">
        <w:t>8</w:t>
      </w:r>
      <w:r w:rsidRPr="008F1FE0">
        <w:rPr>
          <w:spacing w:val="-2"/>
        </w:rPr>
        <w:t xml:space="preserve"> </w:t>
      </w:r>
      <w:r w:rsidRPr="008F1FE0">
        <w:t>часов</w:t>
      </w:r>
      <w:r w:rsidRPr="008F1FE0">
        <w:rPr>
          <w:spacing w:val="-3"/>
        </w:rPr>
        <w:t xml:space="preserve"> </w:t>
      </w:r>
      <w:r w:rsidRPr="008F1FE0">
        <w:t>с</w:t>
      </w:r>
      <w:r w:rsidRPr="008F1FE0">
        <w:rPr>
          <w:spacing w:val="-4"/>
        </w:rPr>
        <w:t xml:space="preserve"> </w:t>
      </w:r>
      <w:r w:rsidRPr="008F1FE0">
        <w:t>5-ти</w:t>
      </w:r>
      <w:r w:rsidRPr="008F1FE0">
        <w:rPr>
          <w:spacing w:val="-2"/>
        </w:rPr>
        <w:t xml:space="preserve"> </w:t>
      </w:r>
      <w:r w:rsidRPr="008F1FE0">
        <w:t>дневной</w:t>
      </w:r>
      <w:r w:rsidRPr="008F1FE0">
        <w:rPr>
          <w:spacing w:val="-2"/>
        </w:rPr>
        <w:t xml:space="preserve"> </w:t>
      </w:r>
      <w:r w:rsidRPr="008F1FE0">
        <w:t>рабочей</w:t>
      </w:r>
      <w:r w:rsidRPr="008F1FE0">
        <w:rPr>
          <w:spacing w:val="-2"/>
        </w:rPr>
        <w:t xml:space="preserve"> </w:t>
      </w:r>
      <w:r w:rsidRPr="008F1FE0">
        <w:t>неделей -</w:t>
      </w:r>
      <w:r w:rsidRPr="008F1FE0">
        <w:rPr>
          <w:spacing w:val="-3"/>
        </w:rPr>
        <w:t xml:space="preserve"> </w:t>
      </w:r>
      <w:r w:rsidRPr="008F1FE0">
        <w:rPr>
          <w:lang w:val="kk-KZ"/>
        </w:rPr>
        <w:t>17</w:t>
      </w:r>
      <w:r w:rsidRPr="008F1FE0">
        <w:rPr>
          <w:spacing w:val="-2"/>
        </w:rPr>
        <w:t xml:space="preserve"> </w:t>
      </w:r>
      <w:r w:rsidRPr="008F1FE0">
        <w:t>человек.</w:t>
      </w:r>
      <w:r w:rsidRPr="008F1FE0">
        <w:rPr>
          <w:spacing w:val="-2"/>
        </w:rPr>
        <w:t xml:space="preserve"> </w:t>
      </w:r>
      <w:r w:rsidRPr="008F1FE0">
        <w:t>Количество смен в среднем на одного человека составляет 2</w:t>
      </w:r>
      <w:r w:rsidRPr="008F1FE0">
        <w:rPr>
          <w:lang w:val="kk-KZ"/>
        </w:rPr>
        <w:t>4</w:t>
      </w:r>
      <w:r w:rsidRPr="008F1FE0">
        <w:t>0 смен в год.</w:t>
      </w:r>
    </w:p>
    <w:p w14:paraId="72259CE1" w14:textId="77777777" w:rsidR="00427986" w:rsidRPr="008F1FE0" w:rsidRDefault="00427986" w:rsidP="00427986">
      <w:pPr>
        <w:pStyle w:val="a3"/>
        <w:spacing w:before="1"/>
        <w:ind w:left="878"/>
      </w:pPr>
      <w:r w:rsidRPr="008F1FE0">
        <w:t>25</w:t>
      </w:r>
      <w:r w:rsidRPr="008F1FE0">
        <w:rPr>
          <w:spacing w:val="-1"/>
        </w:rPr>
        <w:t xml:space="preserve"> </w:t>
      </w:r>
      <w:r w:rsidRPr="008F1FE0">
        <w:t>л/</w:t>
      </w:r>
      <w:proofErr w:type="spellStart"/>
      <w:r w:rsidRPr="008F1FE0">
        <w:t>сут</w:t>
      </w:r>
      <w:proofErr w:type="spellEnd"/>
      <w:r w:rsidRPr="008F1FE0">
        <w:rPr>
          <w:spacing w:val="-1"/>
        </w:rPr>
        <w:t xml:space="preserve"> </w:t>
      </w:r>
      <w:r w:rsidRPr="008F1FE0">
        <w:t>х</w:t>
      </w:r>
      <w:r w:rsidRPr="008F1FE0">
        <w:rPr>
          <w:spacing w:val="2"/>
        </w:rPr>
        <w:t xml:space="preserve"> </w:t>
      </w:r>
      <w:r w:rsidRPr="008F1FE0">
        <w:rPr>
          <w:lang w:val="kk-KZ"/>
        </w:rPr>
        <w:t>17</w:t>
      </w:r>
      <w:r w:rsidRPr="008F1FE0">
        <w:t xml:space="preserve"> =</w:t>
      </w:r>
      <w:r w:rsidRPr="008F1FE0">
        <w:rPr>
          <w:spacing w:val="-2"/>
        </w:rPr>
        <w:t xml:space="preserve"> </w:t>
      </w:r>
      <w:r w:rsidRPr="008F1FE0">
        <w:t>0,</w:t>
      </w:r>
      <w:r w:rsidRPr="008F1FE0">
        <w:rPr>
          <w:lang w:val="kk-KZ"/>
        </w:rPr>
        <w:t>425</w:t>
      </w:r>
      <w:r w:rsidRPr="008F1FE0">
        <w:t xml:space="preserve"> </w:t>
      </w:r>
      <w:r w:rsidRPr="008F1FE0">
        <w:rPr>
          <w:spacing w:val="-2"/>
        </w:rPr>
        <w:t>м</w:t>
      </w:r>
      <w:r w:rsidRPr="008F1FE0">
        <w:rPr>
          <w:spacing w:val="-2"/>
          <w:vertAlign w:val="superscript"/>
        </w:rPr>
        <w:t>3</w:t>
      </w:r>
      <w:r w:rsidRPr="008F1FE0">
        <w:rPr>
          <w:spacing w:val="-2"/>
        </w:rPr>
        <w:t>/</w:t>
      </w:r>
      <w:proofErr w:type="spellStart"/>
      <w:r w:rsidRPr="008F1FE0">
        <w:rPr>
          <w:spacing w:val="-2"/>
        </w:rPr>
        <w:t>сут</w:t>
      </w:r>
      <w:proofErr w:type="spellEnd"/>
    </w:p>
    <w:p w14:paraId="2800690A" w14:textId="77777777" w:rsidR="00427986" w:rsidRPr="008F1FE0" w:rsidRDefault="00427986" w:rsidP="00427986">
      <w:pPr>
        <w:pStyle w:val="a3"/>
        <w:ind w:left="785"/>
      </w:pPr>
      <w:r w:rsidRPr="008F1FE0">
        <w:t>0,</w:t>
      </w:r>
      <w:r w:rsidRPr="008F1FE0">
        <w:rPr>
          <w:lang w:val="kk-KZ"/>
        </w:rPr>
        <w:t>425</w:t>
      </w:r>
      <w:r w:rsidRPr="008F1FE0">
        <w:rPr>
          <w:spacing w:val="-1"/>
        </w:rPr>
        <w:t xml:space="preserve"> </w:t>
      </w:r>
      <w:r w:rsidRPr="008F1FE0">
        <w:t>х</w:t>
      </w:r>
      <w:r w:rsidRPr="008F1FE0">
        <w:rPr>
          <w:spacing w:val="2"/>
        </w:rPr>
        <w:t xml:space="preserve"> </w:t>
      </w:r>
      <w:r w:rsidRPr="008F1FE0">
        <w:t>2</w:t>
      </w:r>
      <w:r w:rsidRPr="008F1FE0">
        <w:rPr>
          <w:lang w:val="kk-KZ"/>
        </w:rPr>
        <w:t>4</w:t>
      </w:r>
      <w:r w:rsidRPr="008F1FE0">
        <w:t>0 =</w:t>
      </w:r>
      <w:r w:rsidRPr="008F1FE0">
        <w:rPr>
          <w:spacing w:val="-1"/>
        </w:rPr>
        <w:t xml:space="preserve"> </w:t>
      </w:r>
      <w:r w:rsidRPr="008F1FE0">
        <w:rPr>
          <w:lang w:val="kk-KZ"/>
        </w:rPr>
        <w:t>102</w:t>
      </w:r>
      <w:r w:rsidRPr="008F1FE0">
        <w:t xml:space="preserve"> </w:t>
      </w:r>
      <w:r w:rsidRPr="008F1FE0">
        <w:rPr>
          <w:spacing w:val="-2"/>
        </w:rPr>
        <w:t>м</w:t>
      </w:r>
      <w:r w:rsidRPr="008F1FE0">
        <w:rPr>
          <w:spacing w:val="-2"/>
          <w:vertAlign w:val="superscript"/>
        </w:rPr>
        <w:t>3</w:t>
      </w:r>
      <w:r w:rsidRPr="008F1FE0">
        <w:rPr>
          <w:spacing w:val="-2"/>
        </w:rPr>
        <w:t>/период</w:t>
      </w:r>
    </w:p>
    <w:p w14:paraId="32CA5D81" w14:textId="77777777" w:rsidR="00427986" w:rsidRPr="008F1FE0" w:rsidRDefault="00427986" w:rsidP="00427986">
      <w:pPr>
        <w:pStyle w:val="a3"/>
        <w:spacing w:before="276"/>
        <w:ind w:left="785"/>
        <w:rPr>
          <w:i/>
        </w:rPr>
      </w:pPr>
      <w:r w:rsidRPr="008F1FE0">
        <w:t>Результаты</w:t>
      </w:r>
      <w:r w:rsidRPr="008F1FE0">
        <w:rPr>
          <w:spacing w:val="-3"/>
        </w:rPr>
        <w:t xml:space="preserve"> </w:t>
      </w:r>
      <w:r w:rsidRPr="008F1FE0">
        <w:t>расчета</w:t>
      </w:r>
      <w:r w:rsidRPr="008F1FE0">
        <w:rPr>
          <w:spacing w:val="-3"/>
        </w:rPr>
        <w:t xml:space="preserve"> </w:t>
      </w:r>
      <w:r w:rsidRPr="008F1FE0">
        <w:t>расхода</w:t>
      </w:r>
      <w:r w:rsidRPr="008F1FE0">
        <w:rPr>
          <w:spacing w:val="-3"/>
        </w:rPr>
        <w:t xml:space="preserve"> </w:t>
      </w:r>
      <w:r w:rsidRPr="008F1FE0">
        <w:t>питьевой</w:t>
      </w:r>
      <w:r w:rsidRPr="008F1FE0">
        <w:rPr>
          <w:spacing w:val="-2"/>
        </w:rPr>
        <w:t xml:space="preserve"> </w:t>
      </w:r>
      <w:r w:rsidRPr="008F1FE0">
        <w:t>воды</w:t>
      </w:r>
      <w:r w:rsidRPr="008F1FE0">
        <w:rPr>
          <w:spacing w:val="-3"/>
        </w:rPr>
        <w:t xml:space="preserve"> </w:t>
      </w:r>
      <w:r w:rsidRPr="008F1FE0">
        <w:t>приведены</w:t>
      </w:r>
      <w:r w:rsidRPr="008F1FE0">
        <w:rPr>
          <w:spacing w:val="-2"/>
        </w:rPr>
        <w:t xml:space="preserve"> </w:t>
      </w:r>
      <w:r w:rsidRPr="008F1FE0">
        <w:t>в</w:t>
      </w:r>
      <w:r w:rsidRPr="008F1FE0">
        <w:rPr>
          <w:spacing w:val="1"/>
        </w:rPr>
        <w:t xml:space="preserve"> </w:t>
      </w:r>
      <w:r w:rsidRPr="008F1FE0">
        <w:rPr>
          <w:i/>
        </w:rPr>
        <w:t>Таблице</w:t>
      </w:r>
      <w:r w:rsidRPr="008F1FE0">
        <w:rPr>
          <w:i/>
          <w:spacing w:val="-3"/>
        </w:rPr>
        <w:t xml:space="preserve"> </w:t>
      </w:r>
      <w:r w:rsidRPr="008F1FE0">
        <w:rPr>
          <w:i/>
          <w:spacing w:val="-4"/>
        </w:rPr>
        <w:t>2.1.</w:t>
      </w:r>
    </w:p>
    <w:p w14:paraId="1871F289" w14:textId="77777777" w:rsidR="00427986" w:rsidRPr="008F1FE0" w:rsidRDefault="00427986" w:rsidP="00427986">
      <w:pPr>
        <w:pStyle w:val="3"/>
        <w:spacing w:before="4"/>
        <w:ind w:left="2" w:right="10"/>
        <w:jc w:val="center"/>
      </w:pPr>
      <w:r w:rsidRPr="008F1FE0">
        <w:t>Баланс</w:t>
      </w:r>
      <w:r w:rsidRPr="008F1FE0">
        <w:rPr>
          <w:spacing w:val="-4"/>
        </w:rPr>
        <w:t xml:space="preserve"> </w:t>
      </w:r>
      <w:r w:rsidRPr="008F1FE0">
        <w:t>водопотребления</w:t>
      </w:r>
      <w:r w:rsidRPr="008F1FE0">
        <w:rPr>
          <w:spacing w:val="-2"/>
        </w:rPr>
        <w:t xml:space="preserve"> </w:t>
      </w:r>
      <w:r w:rsidRPr="008F1FE0">
        <w:t>и</w:t>
      </w:r>
      <w:r w:rsidRPr="008F1FE0">
        <w:rPr>
          <w:spacing w:val="-2"/>
        </w:rPr>
        <w:t xml:space="preserve"> </w:t>
      </w:r>
      <w:r w:rsidRPr="008F1FE0">
        <w:t>водоотведения</w:t>
      </w:r>
      <w:r w:rsidRPr="008F1FE0">
        <w:rPr>
          <w:spacing w:val="-2"/>
        </w:rPr>
        <w:t xml:space="preserve"> </w:t>
      </w:r>
      <w:r w:rsidRPr="008F1FE0">
        <w:t>в</w:t>
      </w:r>
      <w:r w:rsidRPr="008F1FE0">
        <w:rPr>
          <w:spacing w:val="-5"/>
        </w:rPr>
        <w:t xml:space="preserve"> </w:t>
      </w:r>
      <w:r w:rsidRPr="008F1FE0">
        <w:t>период</w:t>
      </w:r>
      <w:r w:rsidRPr="008F1FE0">
        <w:rPr>
          <w:spacing w:val="3"/>
        </w:rPr>
        <w:t xml:space="preserve"> </w:t>
      </w:r>
      <w:r w:rsidRPr="008F1FE0">
        <w:rPr>
          <w:spacing w:val="-2"/>
        </w:rPr>
        <w:t>эксплуатации</w:t>
      </w:r>
    </w:p>
    <w:p w14:paraId="66722EFC" w14:textId="77777777" w:rsidR="00427986" w:rsidRPr="008F1FE0" w:rsidRDefault="00427986" w:rsidP="00427986">
      <w:pPr>
        <w:pStyle w:val="a3"/>
        <w:spacing w:before="272"/>
        <w:ind w:right="9"/>
        <w:jc w:val="center"/>
        <w:rPr>
          <w:i/>
        </w:rPr>
      </w:pPr>
      <w:r w:rsidRPr="008F1FE0">
        <w:t>Баланс</w:t>
      </w:r>
      <w:r w:rsidRPr="008F1FE0">
        <w:rPr>
          <w:spacing w:val="-6"/>
        </w:rPr>
        <w:t xml:space="preserve"> </w:t>
      </w:r>
      <w:r w:rsidRPr="008F1FE0">
        <w:t>водопотребления</w:t>
      </w:r>
      <w:r w:rsidRPr="008F1FE0">
        <w:rPr>
          <w:spacing w:val="-3"/>
        </w:rPr>
        <w:t xml:space="preserve"> </w:t>
      </w:r>
      <w:r w:rsidRPr="008F1FE0">
        <w:t>и</w:t>
      </w:r>
      <w:r w:rsidRPr="008F1FE0">
        <w:rPr>
          <w:spacing w:val="-3"/>
        </w:rPr>
        <w:t xml:space="preserve"> </w:t>
      </w:r>
      <w:r w:rsidRPr="008F1FE0">
        <w:t>водоотведения</w:t>
      </w:r>
      <w:r w:rsidRPr="008F1FE0">
        <w:rPr>
          <w:spacing w:val="-3"/>
        </w:rPr>
        <w:t xml:space="preserve"> </w:t>
      </w:r>
      <w:r w:rsidRPr="008F1FE0">
        <w:t>приведен</w:t>
      </w:r>
      <w:r w:rsidRPr="008F1FE0">
        <w:rPr>
          <w:spacing w:val="-3"/>
        </w:rPr>
        <w:t xml:space="preserve"> </w:t>
      </w:r>
      <w:r w:rsidRPr="008F1FE0">
        <w:t>в</w:t>
      </w:r>
      <w:r w:rsidRPr="008F1FE0">
        <w:rPr>
          <w:spacing w:val="-1"/>
        </w:rPr>
        <w:t xml:space="preserve"> </w:t>
      </w:r>
      <w:r w:rsidRPr="008F1FE0">
        <w:rPr>
          <w:i/>
        </w:rPr>
        <w:t>Таблице</w:t>
      </w:r>
      <w:r w:rsidRPr="008F1FE0">
        <w:rPr>
          <w:i/>
          <w:spacing w:val="-3"/>
        </w:rPr>
        <w:t xml:space="preserve"> </w:t>
      </w:r>
      <w:r w:rsidRPr="008F1FE0">
        <w:rPr>
          <w:i/>
          <w:spacing w:val="-4"/>
        </w:rPr>
        <w:t>2.2.</w:t>
      </w:r>
    </w:p>
    <w:p w14:paraId="458162BF" w14:textId="77777777" w:rsidR="00427986" w:rsidRPr="008F1FE0" w:rsidRDefault="00427986" w:rsidP="00427986">
      <w:pPr>
        <w:pStyle w:val="a3"/>
        <w:spacing w:before="1"/>
        <w:rPr>
          <w:i/>
          <w:sz w:val="22"/>
        </w:rPr>
      </w:pPr>
    </w:p>
    <w:p w14:paraId="0FB61421" w14:textId="77777777" w:rsidR="00427986" w:rsidRPr="008F1FE0" w:rsidRDefault="00427986" w:rsidP="00427986">
      <w:pPr>
        <w:ind w:left="8523" w:right="10"/>
        <w:jc w:val="center"/>
      </w:pPr>
      <w:r w:rsidRPr="008F1FE0">
        <w:t>Таблица</w:t>
      </w:r>
      <w:r w:rsidRPr="008F1FE0">
        <w:rPr>
          <w:spacing w:val="-1"/>
        </w:rPr>
        <w:t xml:space="preserve"> </w:t>
      </w:r>
      <w:r w:rsidRPr="008F1FE0">
        <w:rPr>
          <w:spacing w:val="-5"/>
        </w:rPr>
        <w:t>2.1</w:t>
      </w:r>
    </w:p>
    <w:p w14:paraId="572EE830" w14:textId="77777777" w:rsidR="00427986" w:rsidRPr="008F1FE0" w:rsidRDefault="00427986" w:rsidP="00427986">
      <w:pPr>
        <w:spacing w:before="6"/>
        <w:ind w:right="10"/>
        <w:jc w:val="center"/>
        <w:rPr>
          <w:b/>
        </w:rPr>
      </w:pPr>
      <w:r w:rsidRPr="008F1FE0">
        <w:rPr>
          <w:b/>
        </w:rPr>
        <w:t>Водопотребление</w:t>
      </w:r>
      <w:r w:rsidRPr="008F1FE0">
        <w:rPr>
          <w:b/>
          <w:spacing w:val="-8"/>
        </w:rPr>
        <w:t xml:space="preserve"> </w:t>
      </w:r>
      <w:r w:rsidRPr="008F1FE0">
        <w:rPr>
          <w:b/>
        </w:rPr>
        <w:t>и</w:t>
      </w:r>
      <w:r w:rsidRPr="008F1FE0">
        <w:rPr>
          <w:b/>
          <w:spacing w:val="-9"/>
        </w:rPr>
        <w:t xml:space="preserve"> </w:t>
      </w:r>
      <w:r w:rsidRPr="008F1FE0">
        <w:rPr>
          <w:b/>
        </w:rPr>
        <w:t>водоотведение</w:t>
      </w:r>
      <w:r w:rsidRPr="008F1FE0">
        <w:rPr>
          <w:b/>
          <w:spacing w:val="-8"/>
        </w:rPr>
        <w:t xml:space="preserve"> </w:t>
      </w:r>
      <w:r w:rsidRPr="008F1FE0">
        <w:rPr>
          <w:b/>
        </w:rPr>
        <w:t>в</w:t>
      </w:r>
      <w:r w:rsidRPr="008F1FE0">
        <w:rPr>
          <w:b/>
          <w:spacing w:val="-6"/>
        </w:rPr>
        <w:t xml:space="preserve"> </w:t>
      </w:r>
      <w:r w:rsidRPr="008F1FE0">
        <w:rPr>
          <w:b/>
        </w:rPr>
        <w:t>период</w:t>
      </w:r>
      <w:r w:rsidRPr="008F1FE0">
        <w:rPr>
          <w:b/>
          <w:spacing w:val="-7"/>
        </w:rPr>
        <w:t xml:space="preserve"> </w:t>
      </w:r>
      <w:r w:rsidRPr="008F1FE0">
        <w:rPr>
          <w:b/>
        </w:rPr>
        <w:t>эксплуатации,</w:t>
      </w:r>
      <w:r w:rsidRPr="008F1FE0">
        <w:rPr>
          <w:b/>
          <w:spacing w:val="-7"/>
        </w:rPr>
        <w:t xml:space="preserve"> </w:t>
      </w:r>
      <w:r w:rsidRPr="008F1FE0">
        <w:rPr>
          <w:b/>
          <w:spacing w:val="-2"/>
        </w:rPr>
        <w:t>м</w:t>
      </w:r>
      <w:r w:rsidRPr="008F1FE0">
        <w:rPr>
          <w:b/>
          <w:spacing w:val="-2"/>
          <w:sz w:val="13"/>
        </w:rPr>
        <w:t>3</w:t>
      </w:r>
      <w:r w:rsidRPr="008F1FE0">
        <w:rPr>
          <w:b/>
          <w:spacing w:val="-2"/>
        </w:rPr>
        <w:t>/год</w:t>
      </w: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02"/>
        <w:gridCol w:w="1187"/>
        <w:gridCol w:w="1501"/>
        <w:gridCol w:w="1913"/>
        <w:gridCol w:w="1693"/>
        <w:gridCol w:w="1561"/>
      </w:tblGrid>
      <w:tr w:rsidR="00427986" w:rsidRPr="008F1FE0" w14:paraId="3F9081FC" w14:textId="77777777" w:rsidTr="00D60F13">
        <w:trPr>
          <w:trHeight w:val="506"/>
        </w:trPr>
        <w:tc>
          <w:tcPr>
            <w:tcW w:w="2002" w:type="dxa"/>
            <w:vMerge w:val="restart"/>
          </w:tcPr>
          <w:p w14:paraId="3D8E6E1A" w14:textId="77777777" w:rsidR="00427986" w:rsidRPr="008F1FE0" w:rsidRDefault="00427986" w:rsidP="00D60F13">
            <w:pPr>
              <w:pStyle w:val="TableParagraph"/>
              <w:ind w:left="35" w:right="25"/>
              <w:jc w:val="center"/>
              <w:rPr>
                <w:b/>
              </w:rPr>
            </w:pPr>
            <w:r w:rsidRPr="008F1FE0">
              <w:rPr>
                <w:b/>
                <w:spacing w:val="-2"/>
              </w:rPr>
              <w:t xml:space="preserve">Назначение использования </w:t>
            </w:r>
            <w:r w:rsidRPr="008F1FE0">
              <w:rPr>
                <w:b/>
                <w:spacing w:val="-4"/>
              </w:rPr>
              <w:t>воды</w:t>
            </w:r>
          </w:p>
        </w:tc>
        <w:tc>
          <w:tcPr>
            <w:tcW w:w="2688" w:type="dxa"/>
            <w:gridSpan w:val="2"/>
          </w:tcPr>
          <w:p w14:paraId="1C22AE2B" w14:textId="77777777" w:rsidR="00427986" w:rsidRPr="008F1FE0" w:rsidRDefault="00427986" w:rsidP="00D60F13">
            <w:pPr>
              <w:pStyle w:val="TableParagraph"/>
              <w:spacing w:line="251" w:lineRule="exact"/>
              <w:ind w:left="477"/>
              <w:rPr>
                <w:b/>
              </w:rPr>
            </w:pPr>
            <w:r w:rsidRPr="008F1FE0">
              <w:rPr>
                <w:b/>
                <w:spacing w:val="-2"/>
              </w:rPr>
              <w:t>Водопотребление</w:t>
            </w:r>
          </w:p>
        </w:tc>
        <w:tc>
          <w:tcPr>
            <w:tcW w:w="1913" w:type="dxa"/>
            <w:vMerge w:val="restart"/>
          </w:tcPr>
          <w:p w14:paraId="79806F79" w14:textId="77777777" w:rsidR="00427986" w:rsidRPr="008F1FE0" w:rsidRDefault="00427986" w:rsidP="00D60F13">
            <w:pPr>
              <w:pStyle w:val="TableParagraph"/>
              <w:ind w:left="103" w:right="99" w:firstLine="124"/>
              <w:rPr>
                <w:b/>
              </w:rPr>
            </w:pPr>
            <w:r w:rsidRPr="008F1FE0">
              <w:rPr>
                <w:b/>
                <w:spacing w:val="-2"/>
              </w:rPr>
              <w:t>Безвозвратное водопотребление</w:t>
            </w:r>
          </w:p>
        </w:tc>
        <w:tc>
          <w:tcPr>
            <w:tcW w:w="1693" w:type="dxa"/>
            <w:vMerge w:val="restart"/>
          </w:tcPr>
          <w:p w14:paraId="4F417C94" w14:textId="77777777" w:rsidR="00427986" w:rsidRPr="008F1FE0" w:rsidRDefault="00427986" w:rsidP="00D60F13">
            <w:pPr>
              <w:pStyle w:val="TableParagraph"/>
              <w:spacing w:line="251" w:lineRule="exact"/>
              <w:ind w:left="105"/>
              <w:rPr>
                <w:b/>
              </w:rPr>
            </w:pPr>
            <w:r w:rsidRPr="008F1FE0">
              <w:rPr>
                <w:b/>
                <w:spacing w:val="-2"/>
              </w:rPr>
              <w:t>Водоотведение</w:t>
            </w:r>
          </w:p>
        </w:tc>
        <w:tc>
          <w:tcPr>
            <w:tcW w:w="1561" w:type="dxa"/>
            <w:vMerge w:val="restart"/>
          </w:tcPr>
          <w:p w14:paraId="1E550AEA" w14:textId="77777777" w:rsidR="00427986" w:rsidRPr="008F1FE0" w:rsidRDefault="00427986" w:rsidP="00D60F13">
            <w:pPr>
              <w:pStyle w:val="TableParagraph"/>
              <w:spacing w:line="251" w:lineRule="exact"/>
              <w:ind w:left="150"/>
              <w:rPr>
                <w:b/>
              </w:rPr>
            </w:pPr>
            <w:r w:rsidRPr="008F1FE0">
              <w:rPr>
                <w:b/>
                <w:spacing w:val="-2"/>
              </w:rPr>
              <w:t>Примечание</w:t>
            </w:r>
          </w:p>
        </w:tc>
      </w:tr>
      <w:tr w:rsidR="00427986" w:rsidRPr="008F1FE0" w14:paraId="55E1C05B" w14:textId="77777777" w:rsidTr="00D60F13">
        <w:trPr>
          <w:trHeight w:val="359"/>
        </w:trPr>
        <w:tc>
          <w:tcPr>
            <w:tcW w:w="2002" w:type="dxa"/>
            <w:vMerge/>
            <w:tcBorders>
              <w:top w:val="nil"/>
            </w:tcBorders>
          </w:tcPr>
          <w:p w14:paraId="25D76542" w14:textId="77777777" w:rsidR="00427986" w:rsidRPr="008F1FE0" w:rsidRDefault="00427986" w:rsidP="00D60F13">
            <w:pPr>
              <w:rPr>
                <w:sz w:val="2"/>
                <w:szCs w:val="2"/>
              </w:rPr>
            </w:pPr>
          </w:p>
        </w:tc>
        <w:tc>
          <w:tcPr>
            <w:tcW w:w="1187" w:type="dxa"/>
          </w:tcPr>
          <w:p w14:paraId="53545E1B" w14:textId="77777777" w:rsidR="00427986" w:rsidRPr="008F1FE0" w:rsidRDefault="00427986" w:rsidP="00D60F13">
            <w:pPr>
              <w:pStyle w:val="TableParagraph"/>
              <w:spacing w:line="251" w:lineRule="exact"/>
              <w:ind w:left="6"/>
              <w:jc w:val="center"/>
              <w:rPr>
                <w:b/>
              </w:rPr>
            </w:pPr>
            <w:r w:rsidRPr="008F1FE0">
              <w:rPr>
                <w:b/>
                <w:spacing w:val="-2"/>
              </w:rPr>
              <w:t>Питьевая</w:t>
            </w:r>
          </w:p>
        </w:tc>
        <w:tc>
          <w:tcPr>
            <w:tcW w:w="1501" w:type="dxa"/>
          </w:tcPr>
          <w:p w14:paraId="66AB166F" w14:textId="77777777" w:rsidR="00427986" w:rsidRPr="008F1FE0" w:rsidRDefault="00427986" w:rsidP="00D60F13">
            <w:pPr>
              <w:pStyle w:val="TableParagraph"/>
              <w:spacing w:line="251" w:lineRule="exact"/>
              <w:ind w:left="2"/>
              <w:jc w:val="center"/>
              <w:rPr>
                <w:b/>
              </w:rPr>
            </w:pPr>
            <w:r w:rsidRPr="008F1FE0">
              <w:rPr>
                <w:b/>
                <w:spacing w:val="-2"/>
              </w:rPr>
              <w:t>Техническая</w:t>
            </w:r>
          </w:p>
        </w:tc>
        <w:tc>
          <w:tcPr>
            <w:tcW w:w="1913" w:type="dxa"/>
            <w:vMerge/>
            <w:tcBorders>
              <w:top w:val="nil"/>
            </w:tcBorders>
          </w:tcPr>
          <w:p w14:paraId="4C889E5A" w14:textId="77777777" w:rsidR="00427986" w:rsidRPr="008F1FE0" w:rsidRDefault="00427986" w:rsidP="00D60F13">
            <w:pPr>
              <w:rPr>
                <w:sz w:val="2"/>
                <w:szCs w:val="2"/>
              </w:rPr>
            </w:pPr>
          </w:p>
        </w:tc>
        <w:tc>
          <w:tcPr>
            <w:tcW w:w="1693" w:type="dxa"/>
            <w:vMerge/>
            <w:tcBorders>
              <w:top w:val="nil"/>
            </w:tcBorders>
          </w:tcPr>
          <w:p w14:paraId="302FD077" w14:textId="77777777" w:rsidR="00427986" w:rsidRPr="008F1FE0" w:rsidRDefault="00427986" w:rsidP="00D60F13">
            <w:pPr>
              <w:rPr>
                <w:sz w:val="2"/>
                <w:szCs w:val="2"/>
              </w:rPr>
            </w:pPr>
          </w:p>
        </w:tc>
        <w:tc>
          <w:tcPr>
            <w:tcW w:w="1561" w:type="dxa"/>
            <w:vMerge/>
            <w:tcBorders>
              <w:top w:val="nil"/>
            </w:tcBorders>
          </w:tcPr>
          <w:p w14:paraId="355D430B" w14:textId="77777777" w:rsidR="00427986" w:rsidRPr="008F1FE0" w:rsidRDefault="00427986" w:rsidP="00D60F13">
            <w:pPr>
              <w:rPr>
                <w:sz w:val="2"/>
                <w:szCs w:val="2"/>
              </w:rPr>
            </w:pPr>
          </w:p>
        </w:tc>
      </w:tr>
      <w:tr w:rsidR="00427986" w:rsidRPr="008F1FE0" w14:paraId="0BE025AA" w14:textId="77777777" w:rsidTr="00D60F13">
        <w:trPr>
          <w:trHeight w:val="1012"/>
        </w:trPr>
        <w:tc>
          <w:tcPr>
            <w:tcW w:w="2002" w:type="dxa"/>
          </w:tcPr>
          <w:p w14:paraId="509D4836" w14:textId="77777777" w:rsidR="00427986" w:rsidRPr="008F1FE0" w:rsidRDefault="00427986" w:rsidP="00D60F13">
            <w:pPr>
              <w:pStyle w:val="TableParagraph"/>
              <w:ind w:left="210" w:right="203" w:firstLine="2"/>
              <w:jc w:val="center"/>
            </w:pPr>
            <w:r w:rsidRPr="008F1FE0">
              <w:rPr>
                <w:spacing w:val="-2"/>
              </w:rPr>
              <w:t xml:space="preserve">Хозяйственно- </w:t>
            </w:r>
            <w:r w:rsidRPr="008F1FE0">
              <w:t>питьевые</w:t>
            </w:r>
            <w:r w:rsidRPr="008F1FE0">
              <w:rPr>
                <w:spacing w:val="-14"/>
              </w:rPr>
              <w:t xml:space="preserve"> </w:t>
            </w:r>
            <w:r w:rsidRPr="008F1FE0">
              <w:t xml:space="preserve">нужды </w:t>
            </w:r>
            <w:r w:rsidRPr="008F1FE0">
              <w:rPr>
                <w:spacing w:val="-2"/>
              </w:rPr>
              <w:t>персонала</w:t>
            </w:r>
          </w:p>
        </w:tc>
        <w:tc>
          <w:tcPr>
            <w:tcW w:w="1187" w:type="dxa"/>
          </w:tcPr>
          <w:p w14:paraId="3CE821B3" w14:textId="77777777" w:rsidR="00427986" w:rsidRPr="008F1FE0" w:rsidRDefault="00427986" w:rsidP="00D60F13">
            <w:pPr>
              <w:pStyle w:val="TableParagraph"/>
              <w:spacing w:line="247" w:lineRule="exact"/>
              <w:ind w:left="6"/>
              <w:jc w:val="center"/>
              <w:rPr>
                <w:lang w:val="kk-KZ"/>
              </w:rPr>
            </w:pPr>
            <w:r w:rsidRPr="008F1FE0">
              <w:rPr>
                <w:spacing w:val="-2"/>
                <w:lang w:val="kk-KZ"/>
              </w:rPr>
              <w:t>102</w:t>
            </w:r>
          </w:p>
        </w:tc>
        <w:tc>
          <w:tcPr>
            <w:tcW w:w="1501" w:type="dxa"/>
          </w:tcPr>
          <w:p w14:paraId="3061A0F4" w14:textId="77777777" w:rsidR="00427986" w:rsidRPr="008F1FE0" w:rsidRDefault="00427986" w:rsidP="00D60F13">
            <w:pPr>
              <w:pStyle w:val="TableParagraph"/>
              <w:spacing w:line="247" w:lineRule="exact"/>
              <w:ind w:left="2" w:right="2"/>
              <w:jc w:val="center"/>
            </w:pPr>
            <w:r w:rsidRPr="008F1FE0">
              <w:rPr>
                <w:spacing w:val="-10"/>
              </w:rPr>
              <w:t>-</w:t>
            </w:r>
          </w:p>
        </w:tc>
        <w:tc>
          <w:tcPr>
            <w:tcW w:w="1913" w:type="dxa"/>
          </w:tcPr>
          <w:p w14:paraId="2C686AB6" w14:textId="77777777" w:rsidR="00427986" w:rsidRPr="008F1FE0" w:rsidRDefault="00427986" w:rsidP="00D60F13">
            <w:pPr>
              <w:pStyle w:val="TableParagraph"/>
              <w:spacing w:line="247" w:lineRule="exact"/>
              <w:jc w:val="center"/>
            </w:pPr>
            <w:r w:rsidRPr="008F1FE0">
              <w:rPr>
                <w:spacing w:val="-10"/>
              </w:rPr>
              <w:t>-</w:t>
            </w:r>
          </w:p>
        </w:tc>
        <w:tc>
          <w:tcPr>
            <w:tcW w:w="1693" w:type="dxa"/>
          </w:tcPr>
          <w:p w14:paraId="3CD29931" w14:textId="77777777" w:rsidR="00427986" w:rsidRPr="008F1FE0" w:rsidRDefault="00427986" w:rsidP="00D60F13">
            <w:pPr>
              <w:pStyle w:val="TableParagraph"/>
              <w:spacing w:line="247" w:lineRule="exact"/>
              <w:ind w:left="5"/>
              <w:jc w:val="center"/>
              <w:rPr>
                <w:lang w:val="kk-KZ"/>
              </w:rPr>
            </w:pPr>
            <w:r w:rsidRPr="008F1FE0">
              <w:rPr>
                <w:spacing w:val="-4"/>
                <w:lang w:val="kk-KZ"/>
              </w:rPr>
              <w:t>86</w:t>
            </w:r>
            <w:r w:rsidRPr="008F1FE0">
              <w:rPr>
                <w:spacing w:val="-4"/>
              </w:rPr>
              <w:t>,</w:t>
            </w:r>
            <w:r w:rsidRPr="008F1FE0">
              <w:rPr>
                <w:spacing w:val="-4"/>
                <w:lang w:val="kk-KZ"/>
              </w:rPr>
              <w:t>7</w:t>
            </w:r>
          </w:p>
        </w:tc>
        <w:tc>
          <w:tcPr>
            <w:tcW w:w="1561" w:type="dxa"/>
          </w:tcPr>
          <w:p w14:paraId="764BB4CE" w14:textId="77777777" w:rsidR="00427986" w:rsidRPr="008F1FE0" w:rsidRDefault="00427986" w:rsidP="00D60F13">
            <w:pPr>
              <w:pStyle w:val="TableParagraph"/>
              <w:ind w:left="110" w:right="106" w:firstLine="3"/>
              <w:jc w:val="center"/>
            </w:pPr>
            <w:r w:rsidRPr="008F1FE0">
              <w:t xml:space="preserve">Отвод в </w:t>
            </w:r>
            <w:proofErr w:type="spellStart"/>
            <w:proofErr w:type="gramStart"/>
            <w:r w:rsidRPr="008F1FE0">
              <w:t>сеп</w:t>
            </w:r>
            <w:proofErr w:type="spellEnd"/>
            <w:r w:rsidRPr="008F1FE0">
              <w:t>- тик</w:t>
            </w:r>
            <w:proofErr w:type="gramEnd"/>
            <w:r w:rsidRPr="008F1FE0">
              <w:rPr>
                <w:spacing w:val="-14"/>
              </w:rPr>
              <w:t xml:space="preserve"> </w:t>
            </w:r>
            <w:r w:rsidRPr="008F1FE0">
              <w:t>с</w:t>
            </w:r>
            <w:r w:rsidRPr="008F1FE0">
              <w:rPr>
                <w:spacing w:val="-14"/>
              </w:rPr>
              <w:t xml:space="preserve"> </w:t>
            </w:r>
            <w:r w:rsidRPr="008F1FE0">
              <w:t>вывозом на договор-</w:t>
            </w:r>
          </w:p>
          <w:p w14:paraId="51643207" w14:textId="77777777" w:rsidR="00427986" w:rsidRPr="008F1FE0" w:rsidRDefault="00427986" w:rsidP="00D60F13">
            <w:pPr>
              <w:pStyle w:val="TableParagraph"/>
              <w:spacing w:line="238" w:lineRule="exact"/>
              <w:ind w:left="5"/>
              <w:jc w:val="center"/>
            </w:pPr>
            <w:r w:rsidRPr="008F1FE0">
              <w:t>ной</w:t>
            </w:r>
            <w:r w:rsidRPr="008F1FE0">
              <w:rPr>
                <w:spacing w:val="-3"/>
              </w:rPr>
              <w:t xml:space="preserve"> </w:t>
            </w:r>
            <w:r w:rsidRPr="008F1FE0">
              <w:rPr>
                <w:spacing w:val="-2"/>
              </w:rPr>
              <w:t>основе</w:t>
            </w:r>
          </w:p>
        </w:tc>
      </w:tr>
      <w:tr w:rsidR="00427986" w:rsidRPr="008F1FE0" w14:paraId="1BCD5B8C" w14:textId="77777777" w:rsidTr="00D60F13">
        <w:trPr>
          <w:trHeight w:val="506"/>
        </w:trPr>
        <w:tc>
          <w:tcPr>
            <w:tcW w:w="2002" w:type="dxa"/>
          </w:tcPr>
          <w:p w14:paraId="3111AC8C" w14:textId="77777777" w:rsidR="00427986" w:rsidRPr="008F1FE0" w:rsidRDefault="00427986" w:rsidP="00D60F13">
            <w:pPr>
              <w:pStyle w:val="TableParagraph"/>
              <w:spacing w:line="247" w:lineRule="exact"/>
              <w:ind w:left="35" w:right="25"/>
              <w:jc w:val="center"/>
            </w:pPr>
            <w:r w:rsidRPr="008F1FE0">
              <w:rPr>
                <w:spacing w:val="-2"/>
              </w:rPr>
              <w:t>Производственные</w:t>
            </w:r>
          </w:p>
          <w:p w14:paraId="0E153CC5" w14:textId="77777777" w:rsidR="00427986" w:rsidRPr="008F1FE0" w:rsidRDefault="00427986" w:rsidP="00D60F13">
            <w:pPr>
              <w:pStyle w:val="TableParagraph"/>
              <w:spacing w:before="1" w:line="238" w:lineRule="exact"/>
              <w:ind w:left="35" w:right="30"/>
              <w:jc w:val="center"/>
            </w:pPr>
            <w:r w:rsidRPr="008F1FE0">
              <w:rPr>
                <w:spacing w:val="-4"/>
              </w:rPr>
              <w:t>нужды</w:t>
            </w:r>
          </w:p>
        </w:tc>
        <w:tc>
          <w:tcPr>
            <w:tcW w:w="1187" w:type="dxa"/>
          </w:tcPr>
          <w:p w14:paraId="5FC91719" w14:textId="77777777" w:rsidR="00427986" w:rsidRPr="008F1FE0" w:rsidRDefault="00427986" w:rsidP="00D60F13">
            <w:pPr>
              <w:pStyle w:val="TableParagraph"/>
              <w:spacing w:line="247" w:lineRule="exact"/>
              <w:ind w:left="6" w:right="1"/>
              <w:jc w:val="center"/>
            </w:pPr>
            <w:r w:rsidRPr="008F1FE0">
              <w:rPr>
                <w:spacing w:val="-10"/>
              </w:rPr>
              <w:t>-</w:t>
            </w:r>
          </w:p>
        </w:tc>
        <w:tc>
          <w:tcPr>
            <w:tcW w:w="1501" w:type="dxa"/>
          </w:tcPr>
          <w:p w14:paraId="40880980" w14:textId="77777777" w:rsidR="00427986" w:rsidRPr="008F1FE0" w:rsidRDefault="00427986" w:rsidP="00D60F13">
            <w:pPr>
              <w:pStyle w:val="TableParagraph"/>
              <w:spacing w:line="247" w:lineRule="exact"/>
              <w:ind w:left="2" w:right="1"/>
              <w:jc w:val="center"/>
            </w:pPr>
            <w:r w:rsidRPr="008F1FE0">
              <w:rPr>
                <w:spacing w:val="-2"/>
              </w:rPr>
              <w:t>120,0</w:t>
            </w:r>
          </w:p>
        </w:tc>
        <w:tc>
          <w:tcPr>
            <w:tcW w:w="1913" w:type="dxa"/>
          </w:tcPr>
          <w:p w14:paraId="3DE15129" w14:textId="77777777" w:rsidR="00427986" w:rsidRPr="008F1FE0" w:rsidRDefault="00427986" w:rsidP="00D60F13">
            <w:pPr>
              <w:pStyle w:val="TableParagraph"/>
              <w:spacing w:line="247" w:lineRule="exact"/>
              <w:jc w:val="center"/>
            </w:pPr>
            <w:r w:rsidRPr="008F1FE0">
              <w:rPr>
                <w:spacing w:val="-2"/>
              </w:rPr>
              <w:t>120,0</w:t>
            </w:r>
          </w:p>
        </w:tc>
        <w:tc>
          <w:tcPr>
            <w:tcW w:w="1693" w:type="dxa"/>
          </w:tcPr>
          <w:p w14:paraId="07F36DAF" w14:textId="77777777" w:rsidR="00427986" w:rsidRPr="008F1FE0" w:rsidRDefault="00427986" w:rsidP="00D60F13">
            <w:pPr>
              <w:pStyle w:val="TableParagraph"/>
              <w:spacing w:line="247" w:lineRule="exact"/>
              <w:ind w:left="5" w:right="1"/>
              <w:jc w:val="center"/>
            </w:pPr>
            <w:r w:rsidRPr="008F1FE0">
              <w:rPr>
                <w:spacing w:val="-10"/>
              </w:rPr>
              <w:t>-</w:t>
            </w:r>
          </w:p>
        </w:tc>
        <w:tc>
          <w:tcPr>
            <w:tcW w:w="1561" w:type="dxa"/>
          </w:tcPr>
          <w:p w14:paraId="20C3999C" w14:textId="77777777" w:rsidR="00427986" w:rsidRPr="008F1FE0" w:rsidRDefault="00427986" w:rsidP="00D60F13">
            <w:pPr>
              <w:pStyle w:val="TableParagraph"/>
              <w:spacing w:line="247" w:lineRule="exact"/>
              <w:ind w:left="105"/>
            </w:pPr>
            <w:r w:rsidRPr="008F1FE0">
              <w:rPr>
                <w:spacing w:val="-2"/>
              </w:rPr>
              <w:t>Безвозвратное</w:t>
            </w:r>
          </w:p>
          <w:p w14:paraId="0AE8B0A5" w14:textId="77777777" w:rsidR="00427986" w:rsidRPr="008F1FE0" w:rsidRDefault="00427986" w:rsidP="00D60F13">
            <w:pPr>
              <w:pStyle w:val="TableParagraph"/>
              <w:spacing w:before="1" w:line="238" w:lineRule="exact"/>
              <w:ind w:left="184"/>
            </w:pPr>
            <w:r w:rsidRPr="008F1FE0">
              <w:rPr>
                <w:spacing w:val="-2"/>
              </w:rPr>
              <w:t>потребление</w:t>
            </w:r>
          </w:p>
        </w:tc>
      </w:tr>
      <w:tr w:rsidR="00427986" w:rsidRPr="008F1FE0" w14:paraId="09077169" w14:textId="77777777" w:rsidTr="00D60F13">
        <w:trPr>
          <w:trHeight w:val="254"/>
        </w:trPr>
        <w:tc>
          <w:tcPr>
            <w:tcW w:w="2002" w:type="dxa"/>
          </w:tcPr>
          <w:p w14:paraId="303DC6C7" w14:textId="77777777" w:rsidR="00427986" w:rsidRPr="008F1FE0" w:rsidRDefault="00427986" w:rsidP="00D60F13">
            <w:pPr>
              <w:pStyle w:val="TableParagraph"/>
              <w:spacing w:line="234" w:lineRule="exact"/>
              <w:ind w:left="616"/>
              <w:rPr>
                <w:b/>
              </w:rPr>
            </w:pPr>
            <w:r w:rsidRPr="008F1FE0">
              <w:rPr>
                <w:b/>
                <w:spacing w:val="-2"/>
              </w:rPr>
              <w:t>ВСЕГО</w:t>
            </w:r>
          </w:p>
        </w:tc>
        <w:tc>
          <w:tcPr>
            <w:tcW w:w="1187" w:type="dxa"/>
          </w:tcPr>
          <w:p w14:paraId="4CFF8D9E" w14:textId="77777777" w:rsidR="00427986" w:rsidRPr="008F1FE0" w:rsidRDefault="00427986" w:rsidP="00D60F13">
            <w:pPr>
              <w:pStyle w:val="TableParagraph"/>
              <w:spacing w:line="234" w:lineRule="exact"/>
              <w:ind w:left="6"/>
              <w:jc w:val="center"/>
              <w:rPr>
                <w:b/>
                <w:lang w:val="kk-KZ"/>
              </w:rPr>
            </w:pPr>
            <w:r w:rsidRPr="008F1FE0">
              <w:rPr>
                <w:b/>
                <w:spacing w:val="-2"/>
                <w:lang w:val="kk-KZ"/>
              </w:rPr>
              <w:t>102</w:t>
            </w:r>
          </w:p>
        </w:tc>
        <w:tc>
          <w:tcPr>
            <w:tcW w:w="1501" w:type="dxa"/>
          </w:tcPr>
          <w:p w14:paraId="02E8D1A0" w14:textId="77777777" w:rsidR="00427986" w:rsidRPr="008F1FE0" w:rsidRDefault="00427986" w:rsidP="00D60F13">
            <w:pPr>
              <w:pStyle w:val="TableParagraph"/>
              <w:spacing w:line="234" w:lineRule="exact"/>
              <w:ind w:left="2" w:right="1"/>
              <w:jc w:val="center"/>
              <w:rPr>
                <w:b/>
              </w:rPr>
            </w:pPr>
            <w:r w:rsidRPr="008F1FE0">
              <w:rPr>
                <w:b/>
                <w:spacing w:val="-2"/>
              </w:rPr>
              <w:t>120,0</w:t>
            </w:r>
          </w:p>
        </w:tc>
        <w:tc>
          <w:tcPr>
            <w:tcW w:w="1913" w:type="dxa"/>
          </w:tcPr>
          <w:p w14:paraId="38BE97D4" w14:textId="77777777" w:rsidR="00427986" w:rsidRPr="008F1FE0" w:rsidRDefault="00427986" w:rsidP="00D60F13">
            <w:pPr>
              <w:pStyle w:val="TableParagraph"/>
              <w:spacing w:line="234" w:lineRule="exact"/>
              <w:jc w:val="center"/>
              <w:rPr>
                <w:b/>
              </w:rPr>
            </w:pPr>
            <w:r w:rsidRPr="008F1FE0">
              <w:rPr>
                <w:b/>
                <w:spacing w:val="-2"/>
              </w:rPr>
              <w:t>120,0</w:t>
            </w:r>
          </w:p>
        </w:tc>
        <w:tc>
          <w:tcPr>
            <w:tcW w:w="1693" w:type="dxa"/>
          </w:tcPr>
          <w:p w14:paraId="02D37C69" w14:textId="77777777" w:rsidR="00427986" w:rsidRPr="008F1FE0" w:rsidRDefault="00427986" w:rsidP="00D60F13">
            <w:pPr>
              <w:pStyle w:val="TableParagraph"/>
              <w:spacing w:line="234" w:lineRule="exact"/>
              <w:ind w:left="5"/>
              <w:jc w:val="center"/>
              <w:rPr>
                <w:b/>
                <w:lang w:val="kk-KZ"/>
              </w:rPr>
            </w:pPr>
            <w:r w:rsidRPr="008F1FE0">
              <w:rPr>
                <w:b/>
                <w:spacing w:val="-4"/>
                <w:lang w:val="kk-KZ"/>
              </w:rPr>
              <w:t>86</w:t>
            </w:r>
            <w:r w:rsidRPr="008F1FE0">
              <w:rPr>
                <w:b/>
                <w:spacing w:val="-4"/>
              </w:rPr>
              <w:t>,</w:t>
            </w:r>
            <w:r w:rsidRPr="008F1FE0">
              <w:rPr>
                <w:b/>
                <w:spacing w:val="-4"/>
                <w:lang w:val="kk-KZ"/>
              </w:rPr>
              <w:t>7</w:t>
            </w:r>
          </w:p>
        </w:tc>
        <w:tc>
          <w:tcPr>
            <w:tcW w:w="1561" w:type="dxa"/>
          </w:tcPr>
          <w:p w14:paraId="06586AD7" w14:textId="77777777" w:rsidR="00427986" w:rsidRPr="008F1FE0" w:rsidRDefault="00427986" w:rsidP="00D60F13">
            <w:pPr>
              <w:pStyle w:val="TableParagraph"/>
              <w:rPr>
                <w:sz w:val="18"/>
              </w:rPr>
            </w:pPr>
          </w:p>
        </w:tc>
      </w:tr>
    </w:tbl>
    <w:p w14:paraId="7D966F32" w14:textId="77777777" w:rsidR="00427986" w:rsidRPr="008F1FE0" w:rsidRDefault="00427986" w:rsidP="00427986">
      <w:pPr>
        <w:pStyle w:val="a3"/>
        <w:ind w:left="218" w:firstLine="420"/>
      </w:pPr>
      <w:r w:rsidRPr="008F1FE0">
        <w:t>Расчетное</w:t>
      </w:r>
      <w:r w:rsidRPr="008F1FE0">
        <w:rPr>
          <w:spacing w:val="32"/>
        </w:rPr>
        <w:t xml:space="preserve"> </w:t>
      </w:r>
      <w:r w:rsidRPr="008F1FE0">
        <w:t>нормативное</w:t>
      </w:r>
      <w:r w:rsidRPr="008F1FE0">
        <w:rPr>
          <w:spacing w:val="31"/>
        </w:rPr>
        <w:t xml:space="preserve"> </w:t>
      </w:r>
      <w:r w:rsidRPr="008F1FE0">
        <w:t>водоотведение</w:t>
      </w:r>
      <w:r w:rsidRPr="008F1FE0">
        <w:rPr>
          <w:spacing w:val="31"/>
        </w:rPr>
        <w:t xml:space="preserve"> </w:t>
      </w:r>
      <w:r w:rsidRPr="008F1FE0">
        <w:t>определяется</w:t>
      </w:r>
      <w:r w:rsidRPr="008F1FE0">
        <w:rPr>
          <w:spacing w:val="32"/>
        </w:rPr>
        <w:t xml:space="preserve"> </w:t>
      </w:r>
      <w:r w:rsidRPr="008F1FE0">
        <w:t>на</w:t>
      </w:r>
      <w:r w:rsidRPr="008F1FE0">
        <w:rPr>
          <w:spacing w:val="31"/>
        </w:rPr>
        <w:t xml:space="preserve"> </w:t>
      </w:r>
      <w:r w:rsidRPr="008F1FE0">
        <w:t>основании</w:t>
      </w:r>
      <w:r w:rsidRPr="008F1FE0">
        <w:rPr>
          <w:spacing w:val="31"/>
        </w:rPr>
        <w:t xml:space="preserve"> </w:t>
      </w:r>
      <w:r w:rsidRPr="008F1FE0">
        <w:t>нормативного</w:t>
      </w:r>
      <w:r w:rsidRPr="008F1FE0">
        <w:rPr>
          <w:spacing w:val="32"/>
        </w:rPr>
        <w:t xml:space="preserve"> </w:t>
      </w:r>
      <w:proofErr w:type="gramStart"/>
      <w:r w:rsidRPr="008F1FE0">
        <w:t xml:space="preserve">водо- </w:t>
      </w:r>
      <w:r w:rsidRPr="008F1FE0">
        <w:rPr>
          <w:spacing w:val="-2"/>
        </w:rPr>
        <w:t>потребления</w:t>
      </w:r>
      <w:proofErr w:type="gramEnd"/>
    </w:p>
    <w:p w14:paraId="0F34CC9A" w14:textId="77777777" w:rsidR="00427986" w:rsidRPr="008F1FE0" w:rsidRDefault="00427986" w:rsidP="00427986">
      <w:pPr>
        <w:sectPr w:rsidR="00427986" w:rsidRPr="008F1FE0">
          <w:pgSz w:w="11910" w:h="16840"/>
          <w:pgMar w:top="1060" w:right="620" w:bottom="1040" w:left="1200" w:header="761" w:footer="858" w:gutter="0"/>
          <w:cols w:space="720"/>
        </w:sectPr>
      </w:pPr>
    </w:p>
    <w:p w14:paraId="7799F10E" w14:textId="77777777" w:rsidR="00427986" w:rsidRPr="008F1FE0" w:rsidRDefault="00427986" w:rsidP="00427986">
      <w:pPr>
        <w:pStyle w:val="a3"/>
        <w:spacing w:before="109"/>
        <w:ind w:left="218" w:right="114"/>
      </w:pPr>
      <w:r w:rsidRPr="008F1FE0">
        <w:rPr>
          <w:i/>
          <w:u w:val="single"/>
        </w:rPr>
        <w:lastRenderedPageBreak/>
        <w:t>Примечание</w:t>
      </w:r>
      <w:r w:rsidRPr="008F1FE0">
        <w:t>: ввиду того, что вода на предприятии так же используется в качестве питья, то 15% от общего водоотведения приняли как безвозвратные потери.</w:t>
      </w:r>
    </w:p>
    <w:p w14:paraId="67C1A05E" w14:textId="77777777" w:rsidR="00427986" w:rsidRPr="008F1FE0" w:rsidRDefault="00427986" w:rsidP="00427986">
      <w:pPr>
        <w:pStyle w:val="a3"/>
        <w:ind w:left="218"/>
      </w:pPr>
      <w:r w:rsidRPr="008F1FE0">
        <w:t>Таким</w:t>
      </w:r>
      <w:r w:rsidRPr="008F1FE0">
        <w:rPr>
          <w:spacing w:val="-6"/>
        </w:rPr>
        <w:t xml:space="preserve"> </w:t>
      </w:r>
      <w:r w:rsidRPr="008F1FE0">
        <w:t>образом,</w:t>
      </w:r>
      <w:r w:rsidRPr="008F1FE0">
        <w:rPr>
          <w:spacing w:val="-2"/>
        </w:rPr>
        <w:t xml:space="preserve"> </w:t>
      </w:r>
      <w:r w:rsidRPr="008F1FE0">
        <w:t>объем</w:t>
      </w:r>
      <w:r w:rsidRPr="008F1FE0">
        <w:rPr>
          <w:spacing w:val="55"/>
        </w:rPr>
        <w:t xml:space="preserve"> </w:t>
      </w:r>
      <w:r w:rsidRPr="008F1FE0">
        <w:t>водопотребления</w:t>
      </w:r>
      <w:r w:rsidRPr="008F1FE0">
        <w:rPr>
          <w:spacing w:val="-5"/>
        </w:rPr>
        <w:t xml:space="preserve"> </w:t>
      </w:r>
      <w:r w:rsidRPr="008F1FE0">
        <w:t>и</w:t>
      </w:r>
      <w:r w:rsidRPr="008F1FE0">
        <w:rPr>
          <w:spacing w:val="-2"/>
        </w:rPr>
        <w:t xml:space="preserve"> </w:t>
      </w:r>
      <w:r w:rsidRPr="008F1FE0">
        <w:t>водоотведения</w:t>
      </w:r>
      <w:r w:rsidRPr="008F1FE0">
        <w:rPr>
          <w:spacing w:val="-2"/>
        </w:rPr>
        <w:t xml:space="preserve"> составит:</w:t>
      </w:r>
    </w:p>
    <w:p w14:paraId="0A3220C6" w14:textId="77777777" w:rsidR="00427986" w:rsidRPr="008F1FE0" w:rsidRDefault="00427986" w:rsidP="00135E27">
      <w:pPr>
        <w:pStyle w:val="a5"/>
        <w:numPr>
          <w:ilvl w:val="0"/>
          <w:numId w:val="23"/>
        </w:numPr>
        <w:tabs>
          <w:tab w:val="left" w:pos="896"/>
        </w:tabs>
        <w:ind w:left="896" w:hanging="138"/>
        <w:rPr>
          <w:sz w:val="24"/>
        </w:rPr>
      </w:pPr>
      <w:r w:rsidRPr="008F1FE0">
        <w:rPr>
          <w:sz w:val="24"/>
        </w:rPr>
        <w:t>расчет</w:t>
      </w:r>
      <w:r w:rsidRPr="008F1FE0">
        <w:rPr>
          <w:spacing w:val="-3"/>
          <w:sz w:val="24"/>
        </w:rPr>
        <w:t xml:space="preserve"> </w:t>
      </w:r>
      <w:r w:rsidRPr="008F1FE0">
        <w:rPr>
          <w:sz w:val="24"/>
        </w:rPr>
        <w:t>водопотребления</w:t>
      </w:r>
      <w:r w:rsidRPr="008F1FE0">
        <w:rPr>
          <w:spacing w:val="-1"/>
          <w:sz w:val="24"/>
        </w:rPr>
        <w:t xml:space="preserve"> </w:t>
      </w:r>
      <w:r w:rsidRPr="008F1FE0">
        <w:rPr>
          <w:sz w:val="24"/>
        </w:rPr>
        <w:t>–</w:t>
      </w:r>
      <w:r w:rsidRPr="008F1FE0">
        <w:rPr>
          <w:spacing w:val="-2"/>
          <w:sz w:val="24"/>
        </w:rPr>
        <w:t xml:space="preserve"> </w:t>
      </w:r>
      <w:proofErr w:type="gramStart"/>
      <w:r w:rsidRPr="008F1FE0">
        <w:rPr>
          <w:sz w:val="24"/>
          <w:lang w:val="kk-KZ"/>
        </w:rPr>
        <w:t xml:space="preserve">102 </w:t>
      </w:r>
      <w:r w:rsidRPr="008F1FE0">
        <w:rPr>
          <w:spacing w:val="-2"/>
          <w:sz w:val="24"/>
        </w:rPr>
        <w:t xml:space="preserve"> м</w:t>
      </w:r>
      <w:proofErr w:type="gramEnd"/>
      <w:r w:rsidRPr="008F1FE0">
        <w:rPr>
          <w:spacing w:val="-2"/>
          <w:sz w:val="24"/>
          <w:vertAlign w:val="superscript"/>
        </w:rPr>
        <w:t>3</w:t>
      </w:r>
      <w:r w:rsidRPr="008F1FE0">
        <w:rPr>
          <w:spacing w:val="-2"/>
          <w:sz w:val="24"/>
        </w:rPr>
        <w:t>/период;</w:t>
      </w:r>
    </w:p>
    <w:p w14:paraId="701112CA" w14:textId="77777777" w:rsidR="00427986" w:rsidRPr="008F1FE0" w:rsidRDefault="00427986" w:rsidP="00135E27">
      <w:pPr>
        <w:pStyle w:val="a5"/>
        <w:numPr>
          <w:ilvl w:val="0"/>
          <w:numId w:val="23"/>
        </w:numPr>
        <w:tabs>
          <w:tab w:val="left" w:pos="896"/>
        </w:tabs>
        <w:ind w:left="896" w:hanging="138"/>
        <w:rPr>
          <w:sz w:val="24"/>
        </w:rPr>
      </w:pPr>
      <w:r w:rsidRPr="008F1FE0">
        <w:rPr>
          <w:sz w:val="24"/>
        </w:rPr>
        <w:t>расчет</w:t>
      </w:r>
      <w:r w:rsidRPr="008F1FE0">
        <w:rPr>
          <w:spacing w:val="-1"/>
          <w:sz w:val="24"/>
        </w:rPr>
        <w:t xml:space="preserve"> </w:t>
      </w:r>
      <w:r w:rsidRPr="008F1FE0">
        <w:rPr>
          <w:sz w:val="24"/>
        </w:rPr>
        <w:t>водоотведения –</w:t>
      </w:r>
      <w:r w:rsidRPr="008F1FE0">
        <w:rPr>
          <w:spacing w:val="58"/>
          <w:sz w:val="24"/>
        </w:rPr>
        <w:t xml:space="preserve"> </w:t>
      </w:r>
      <w:r w:rsidRPr="008F1FE0">
        <w:rPr>
          <w:sz w:val="24"/>
          <w:lang w:val="kk-KZ"/>
        </w:rPr>
        <w:t>86</w:t>
      </w:r>
      <w:r w:rsidRPr="008F1FE0">
        <w:rPr>
          <w:sz w:val="24"/>
        </w:rPr>
        <w:t>,</w:t>
      </w:r>
      <w:r w:rsidRPr="008F1FE0">
        <w:rPr>
          <w:sz w:val="24"/>
          <w:lang w:val="kk-KZ"/>
        </w:rPr>
        <w:t>7</w:t>
      </w:r>
      <w:r w:rsidRPr="008F1FE0">
        <w:rPr>
          <w:sz w:val="24"/>
        </w:rPr>
        <w:t xml:space="preserve"> </w:t>
      </w:r>
      <w:r w:rsidRPr="008F1FE0">
        <w:rPr>
          <w:spacing w:val="-2"/>
          <w:sz w:val="24"/>
        </w:rPr>
        <w:t>м</w:t>
      </w:r>
      <w:r w:rsidRPr="008F1FE0">
        <w:rPr>
          <w:spacing w:val="-2"/>
          <w:sz w:val="24"/>
          <w:vertAlign w:val="superscript"/>
        </w:rPr>
        <w:t>3</w:t>
      </w:r>
      <w:r w:rsidRPr="008F1FE0">
        <w:rPr>
          <w:spacing w:val="-2"/>
          <w:sz w:val="24"/>
        </w:rPr>
        <w:t>/год.</w:t>
      </w:r>
    </w:p>
    <w:p w14:paraId="3FEB99C6" w14:textId="0F9ABF6C" w:rsidR="009F2DE1" w:rsidRDefault="009F2DE1">
      <w:pPr>
        <w:pStyle w:val="a3"/>
        <w:spacing w:before="10"/>
        <w:rPr>
          <w:sz w:val="15"/>
        </w:rPr>
      </w:pPr>
    </w:p>
    <w:p w14:paraId="3EAE4A95" w14:textId="3F700062" w:rsidR="00427986" w:rsidRDefault="00427986">
      <w:pPr>
        <w:pStyle w:val="a3"/>
        <w:spacing w:before="10"/>
        <w:rPr>
          <w:sz w:val="15"/>
        </w:rPr>
      </w:pPr>
    </w:p>
    <w:p w14:paraId="46CB89AA" w14:textId="096D2557" w:rsidR="00427986" w:rsidRDefault="00427986">
      <w:pPr>
        <w:pStyle w:val="a3"/>
        <w:spacing w:before="10"/>
        <w:rPr>
          <w:sz w:val="15"/>
        </w:rPr>
      </w:pPr>
    </w:p>
    <w:p w14:paraId="04847860" w14:textId="77777777" w:rsidR="00427986" w:rsidRDefault="00427986" w:rsidP="00427986">
      <w:pPr>
        <w:spacing w:before="1"/>
        <w:ind w:left="14255"/>
        <w:rPr>
          <w:spacing w:val="-2"/>
        </w:rPr>
      </w:pPr>
      <w:r w:rsidRPr="008F1FE0">
        <w:rPr>
          <w:spacing w:val="-2"/>
        </w:rPr>
        <w:t>Таблица2.2</w:t>
      </w:r>
    </w:p>
    <w:p w14:paraId="5BAF8EC5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4E8F4538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0A2DFB93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55245F26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48018CEC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44444D02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5A7FE0EF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4F4685DB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4C511EF7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1703A5C3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10C135D3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65D1FA29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43320B70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461DD569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3217EAF1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53BF0700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5A017498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0CC26A33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1A11C268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7D1BC194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682DEF8F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16220CBC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045E2DF5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57445686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7ADBA422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1968255F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675D1B1E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13746B70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6702049D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391CD0CE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41B946DA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58957C49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6C03B24B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61F2080B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25946A68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54C52911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6CA25838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6B70AC93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0646DB0F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4B25C3E6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5DD5F48C" w14:textId="77777777" w:rsidR="00427986" w:rsidRDefault="00427986" w:rsidP="00427986">
      <w:pPr>
        <w:spacing w:before="1"/>
        <w:ind w:left="14255"/>
        <w:rPr>
          <w:spacing w:val="-2"/>
        </w:rPr>
      </w:pPr>
    </w:p>
    <w:p w14:paraId="598F236A" w14:textId="02D91A63" w:rsidR="00427986" w:rsidRPr="008F1FE0" w:rsidRDefault="00427986" w:rsidP="00427986">
      <w:pPr>
        <w:spacing w:before="1"/>
        <w:ind w:left="14255"/>
      </w:pPr>
      <w:r w:rsidRPr="008F1FE0">
        <w:rPr>
          <w:spacing w:val="-2"/>
        </w:rPr>
        <w:lastRenderedPageBreak/>
        <w:t>.</w:t>
      </w:r>
    </w:p>
    <w:p w14:paraId="634E810F" w14:textId="77777777" w:rsidR="00427986" w:rsidRPr="008F1FE0" w:rsidRDefault="00427986" w:rsidP="00427986">
      <w:pPr>
        <w:spacing w:before="3" w:after="3"/>
        <w:jc w:val="center"/>
        <w:rPr>
          <w:b/>
        </w:rPr>
      </w:pPr>
      <w:r w:rsidRPr="008F1FE0">
        <w:rPr>
          <w:b/>
        </w:rPr>
        <w:t>Расчет</w:t>
      </w:r>
      <w:r w:rsidRPr="008F1FE0">
        <w:rPr>
          <w:b/>
          <w:spacing w:val="-10"/>
        </w:rPr>
        <w:t xml:space="preserve"> </w:t>
      </w:r>
      <w:r w:rsidRPr="008F1FE0">
        <w:rPr>
          <w:b/>
        </w:rPr>
        <w:t>потребности хозяйственно-питьевой воды</w:t>
      </w:r>
    </w:p>
    <w:tbl>
      <w:tblPr>
        <w:tblStyle w:val="TableNormal"/>
        <w:tblW w:w="9899" w:type="dxa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94"/>
        <w:gridCol w:w="916"/>
        <w:gridCol w:w="909"/>
        <w:gridCol w:w="514"/>
        <w:gridCol w:w="444"/>
        <w:gridCol w:w="747"/>
        <w:gridCol w:w="747"/>
        <w:gridCol w:w="815"/>
        <w:gridCol w:w="824"/>
        <w:gridCol w:w="629"/>
        <w:gridCol w:w="627"/>
        <w:gridCol w:w="1026"/>
        <w:gridCol w:w="1007"/>
      </w:tblGrid>
      <w:tr w:rsidR="00427986" w:rsidRPr="008F1FE0" w14:paraId="7ABD08ED" w14:textId="77777777" w:rsidTr="00427986">
        <w:trPr>
          <w:trHeight w:val="547"/>
        </w:trPr>
        <w:tc>
          <w:tcPr>
            <w:tcW w:w="694" w:type="dxa"/>
            <w:vMerge w:val="restart"/>
          </w:tcPr>
          <w:p w14:paraId="55B9F756" w14:textId="77777777" w:rsidR="00427986" w:rsidRPr="008F1FE0" w:rsidRDefault="00427986" w:rsidP="00D60F13">
            <w:pPr>
              <w:pStyle w:val="TableParagraph"/>
              <w:ind w:left="424" w:right="410" w:hanging="4"/>
              <w:jc w:val="center"/>
              <w:rPr>
                <w:b/>
              </w:rPr>
            </w:pPr>
            <w:r w:rsidRPr="008F1FE0">
              <w:rPr>
                <w:b/>
              </w:rPr>
              <w:t>№ п/п</w:t>
            </w:r>
          </w:p>
        </w:tc>
        <w:tc>
          <w:tcPr>
            <w:tcW w:w="916" w:type="dxa"/>
            <w:vMerge w:val="restart"/>
          </w:tcPr>
          <w:p w14:paraId="5A5284BE" w14:textId="77777777" w:rsidR="00427986" w:rsidRPr="008F1FE0" w:rsidRDefault="00427986" w:rsidP="00D60F13">
            <w:pPr>
              <w:pStyle w:val="TableParagraph"/>
              <w:ind w:left="249" w:right="239" w:firstLine="55"/>
              <w:rPr>
                <w:b/>
              </w:rPr>
            </w:pPr>
            <w:r w:rsidRPr="008F1FE0">
              <w:rPr>
                <w:b/>
              </w:rPr>
              <w:t xml:space="preserve">Виды </w:t>
            </w:r>
            <w:proofErr w:type="gramStart"/>
            <w:r w:rsidRPr="008F1FE0">
              <w:rPr>
                <w:b/>
              </w:rPr>
              <w:t xml:space="preserve">по- </w:t>
            </w:r>
            <w:proofErr w:type="spellStart"/>
            <w:r w:rsidRPr="008F1FE0">
              <w:rPr>
                <w:b/>
              </w:rPr>
              <w:t>требления</w:t>
            </w:r>
            <w:proofErr w:type="spellEnd"/>
            <w:proofErr w:type="gramEnd"/>
          </w:p>
        </w:tc>
        <w:tc>
          <w:tcPr>
            <w:tcW w:w="909" w:type="dxa"/>
            <w:vMerge w:val="restart"/>
          </w:tcPr>
          <w:p w14:paraId="2ABB5972" w14:textId="77777777" w:rsidR="00427986" w:rsidRPr="008F1FE0" w:rsidRDefault="00427986" w:rsidP="00D60F13">
            <w:pPr>
              <w:pStyle w:val="TableParagraph"/>
              <w:ind w:left="109" w:right="95"/>
              <w:jc w:val="center"/>
              <w:rPr>
                <w:b/>
              </w:rPr>
            </w:pPr>
            <w:r w:rsidRPr="008F1FE0">
              <w:rPr>
                <w:b/>
              </w:rPr>
              <w:t xml:space="preserve">Обоснование норм </w:t>
            </w:r>
            <w:proofErr w:type="spellStart"/>
            <w:proofErr w:type="gramStart"/>
            <w:r w:rsidRPr="008F1FE0">
              <w:rPr>
                <w:b/>
              </w:rPr>
              <w:t>расхо</w:t>
            </w:r>
            <w:proofErr w:type="spellEnd"/>
            <w:r w:rsidRPr="008F1FE0">
              <w:rPr>
                <w:b/>
              </w:rPr>
              <w:t>- да</w:t>
            </w:r>
            <w:proofErr w:type="gramEnd"/>
          </w:p>
        </w:tc>
        <w:tc>
          <w:tcPr>
            <w:tcW w:w="958" w:type="dxa"/>
            <w:gridSpan w:val="2"/>
          </w:tcPr>
          <w:p w14:paraId="70633DE2" w14:textId="77777777" w:rsidR="00427986" w:rsidRPr="008F1FE0" w:rsidRDefault="00427986" w:rsidP="00D60F13">
            <w:pPr>
              <w:pStyle w:val="TableParagraph"/>
              <w:spacing w:line="252" w:lineRule="exact"/>
              <w:ind w:left="661" w:right="167" w:hanging="483"/>
              <w:rPr>
                <w:b/>
              </w:rPr>
            </w:pPr>
            <w:r w:rsidRPr="008F1FE0">
              <w:rPr>
                <w:b/>
              </w:rPr>
              <w:t xml:space="preserve">Режим </w:t>
            </w:r>
            <w:proofErr w:type="spellStart"/>
            <w:proofErr w:type="gramStart"/>
            <w:r w:rsidRPr="008F1FE0">
              <w:rPr>
                <w:b/>
              </w:rPr>
              <w:t>рабо</w:t>
            </w:r>
            <w:proofErr w:type="spellEnd"/>
            <w:r w:rsidRPr="008F1FE0">
              <w:rPr>
                <w:b/>
              </w:rPr>
              <w:t>- ты</w:t>
            </w:r>
            <w:proofErr w:type="gramEnd"/>
          </w:p>
        </w:tc>
        <w:tc>
          <w:tcPr>
            <w:tcW w:w="747" w:type="dxa"/>
          </w:tcPr>
          <w:p w14:paraId="2A49EE48" w14:textId="77777777" w:rsidR="00427986" w:rsidRPr="008F1FE0" w:rsidRDefault="00427986" w:rsidP="00D60F13">
            <w:pPr>
              <w:pStyle w:val="TableParagraph"/>
              <w:ind w:left="419" w:right="82" w:firstLine="55"/>
              <w:rPr>
                <w:b/>
              </w:rPr>
            </w:pPr>
          </w:p>
        </w:tc>
        <w:tc>
          <w:tcPr>
            <w:tcW w:w="747" w:type="dxa"/>
            <w:vMerge w:val="restart"/>
          </w:tcPr>
          <w:p w14:paraId="7146F846" w14:textId="77777777" w:rsidR="00427986" w:rsidRPr="008F1FE0" w:rsidRDefault="00427986" w:rsidP="00D60F13">
            <w:pPr>
              <w:pStyle w:val="TableParagraph"/>
              <w:ind w:left="419" w:right="82" w:firstLine="55"/>
              <w:rPr>
                <w:b/>
              </w:rPr>
            </w:pPr>
            <w:r w:rsidRPr="008F1FE0">
              <w:rPr>
                <w:b/>
              </w:rPr>
              <w:t>Ед. изм.</w:t>
            </w:r>
          </w:p>
        </w:tc>
        <w:tc>
          <w:tcPr>
            <w:tcW w:w="815" w:type="dxa"/>
            <w:vMerge w:val="restart"/>
          </w:tcPr>
          <w:p w14:paraId="4AAF9781" w14:textId="77777777" w:rsidR="00427986" w:rsidRPr="008F1FE0" w:rsidRDefault="00427986" w:rsidP="00D60F13">
            <w:pPr>
              <w:pStyle w:val="TableParagraph"/>
              <w:ind w:left="161" w:right="136" w:firstLine="19"/>
              <w:rPr>
                <w:b/>
              </w:rPr>
            </w:pPr>
            <w:r w:rsidRPr="008F1FE0">
              <w:rPr>
                <w:b/>
              </w:rPr>
              <w:t>Кол-во ед. измерения</w:t>
            </w:r>
          </w:p>
        </w:tc>
        <w:tc>
          <w:tcPr>
            <w:tcW w:w="824" w:type="dxa"/>
            <w:vMerge w:val="restart"/>
          </w:tcPr>
          <w:p w14:paraId="4D54164A" w14:textId="77777777" w:rsidR="00427986" w:rsidRPr="008F1FE0" w:rsidRDefault="00427986" w:rsidP="00D60F13">
            <w:pPr>
              <w:pStyle w:val="TableParagraph"/>
              <w:ind w:left="92" w:right="74"/>
              <w:jc w:val="center"/>
              <w:rPr>
                <w:b/>
              </w:rPr>
            </w:pPr>
            <w:r w:rsidRPr="008F1FE0">
              <w:rPr>
                <w:b/>
              </w:rPr>
              <w:t xml:space="preserve">Норма </w:t>
            </w:r>
            <w:proofErr w:type="gramStart"/>
            <w:r w:rsidRPr="008F1FE0">
              <w:rPr>
                <w:b/>
              </w:rPr>
              <w:t>рас- хода</w:t>
            </w:r>
            <w:proofErr w:type="gramEnd"/>
            <w:r w:rsidRPr="008F1FE0">
              <w:rPr>
                <w:b/>
              </w:rPr>
              <w:t xml:space="preserve"> воды на ед. из- </w:t>
            </w:r>
            <w:proofErr w:type="spellStart"/>
            <w:r w:rsidRPr="008F1FE0">
              <w:rPr>
                <w:b/>
              </w:rPr>
              <w:t>мерения</w:t>
            </w:r>
            <w:proofErr w:type="spellEnd"/>
            <w:r w:rsidRPr="008F1FE0">
              <w:rPr>
                <w:b/>
              </w:rPr>
              <w:t>, л</w:t>
            </w:r>
          </w:p>
        </w:tc>
        <w:tc>
          <w:tcPr>
            <w:tcW w:w="1256" w:type="dxa"/>
            <w:gridSpan w:val="2"/>
          </w:tcPr>
          <w:p w14:paraId="2DE7FA56" w14:textId="77777777" w:rsidR="00427986" w:rsidRPr="008F1FE0" w:rsidRDefault="00427986" w:rsidP="00D60F13">
            <w:pPr>
              <w:pStyle w:val="TableParagraph"/>
              <w:spacing w:line="251" w:lineRule="exact"/>
              <w:ind w:left="211"/>
              <w:rPr>
                <w:b/>
              </w:rPr>
            </w:pPr>
            <w:r w:rsidRPr="008F1FE0">
              <w:rPr>
                <w:b/>
              </w:rPr>
              <w:t>водопотребление</w:t>
            </w:r>
          </w:p>
        </w:tc>
        <w:tc>
          <w:tcPr>
            <w:tcW w:w="1026" w:type="dxa"/>
            <w:vMerge w:val="restart"/>
          </w:tcPr>
          <w:p w14:paraId="377B8CD6" w14:textId="77777777" w:rsidR="00427986" w:rsidRPr="008F1FE0" w:rsidRDefault="00427986" w:rsidP="00D60F13">
            <w:pPr>
              <w:pStyle w:val="TableParagraph"/>
              <w:ind w:left="144" w:hanging="29"/>
              <w:rPr>
                <w:b/>
              </w:rPr>
            </w:pPr>
            <w:r w:rsidRPr="008F1FE0">
              <w:rPr>
                <w:b/>
              </w:rPr>
              <w:t>Безвозвратные потери, м3/год</w:t>
            </w:r>
          </w:p>
        </w:tc>
        <w:tc>
          <w:tcPr>
            <w:tcW w:w="1007" w:type="dxa"/>
            <w:vMerge w:val="restart"/>
          </w:tcPr>
          <w:p w14:paraId="19D6AE2F" w14:textId="77777777" w:rsidR="00427986" w:rsidRPr="008F1FE0" w:rsidRDefault="00427986" w:rsidP="00D60F13">
            <w:pPr>
              <w:pStyle w:val="TableParagraph"/>
              <w:ind w:left="92" w:right="59"/>
              <w:jc w:val="center"/>
              <w:rPr>
                <w:b/>
              </w:rPr>
            </w:pPr>
            <w:r w:rsidRPr="008F1FE0">
              <w:rPr>
                <w:b/>
              </w:rPr>
              <w:t>Водоотведение в септик,</w:t>
            </w:r>
          </w:p>
          <w:p w14:paraId="5BE4FCA4" w14:textId="77777777" w:rsidR="00427986" w:rsidRPr="008F1FE0" w:rsidRDefault="00427986" w:rsidP="00D60F13">
            <w:pPr>
              <w:pStyle w:val="TableParagraph"/>
              <w:ind w:left="92" w:right="62"/>
              <w:jc w:val="center"/>
              <w:rPr>
                <w:b/>
              </w:rPr>
            </w:pPr>
            <w:r w:rsidRPr="008F1FE0">
              <w:rPr>
                <w:b/>
              </w:rPr>
              <w:t>м3/год</w:t>
            </w:r>
          </w:p>
        </w:tc>
      </w:tr>
      <w:tr w:rsidR="00427986" w:rsidRPr="008F1FE0" w14:paraId="5AC5ED7C" w14:textId="77777777" w:rsidTr="00427986">
        <w:trPr>
          <w:trHeight w:val="820"/>
        </w:trPr>
        <w:tc>
          <w:tcPr>
            <w:tcW w:w="694" w:type="dxa"/>
            <w:vMerge/>
            <w:tcBorders>
              <w:top w:val="nil"/>
            </w:tcBorders>
          </w:tcPr>
          <w:p w14:paraId="410C54C6" w14:textId="77777777" w:rsidR="00427986" w:rsidRPr="008F1FE0" w:rsidRDefault="00427986" w:rsidP="00D60F13">
            <w:pPr>
              <w:rPr>
                <w:sz w:val="2"/>
                <w:szCs w:val="2"/>
              </w:rPr>
            </w:pPr>
          </w:p>
        </w:tc>
        <w:tc>
          <w:tcPr>
            <w:tcW w:w="916" w:type="dxa"/>
            <w:vMerge/>
            <w:tcBorders>
              <w:top w:val="nil"/>
            </w:tcBorders>
          </w:tcPr>
          <w:p w14:paraId="111D0055" w14:textId="77777777" w:rsidR="00427986" w:rsidRPr="008F1FE0" w:rsidRDefault="00427986" w:rsidP="00D60F13">
            <w:pPr>
              <w:rPr>
                <w:sz w:val="2"/>
                <w:szCs w:val="2"/>
              </w:rPr>
            </w:pPr>
          </w:p>
        </w:tc>
        <w:tc>
          <w:tcPr>
            <w:tcW w:w="909" w:type="dxa"/>
            <w:vMerge/>
            <w:tcBorders>
              <w:top w:val="nil"/>
            </w:tcBorders>
          </w:tcPr>
          <w:p w14:paraId="20A26C89" w14:textId="77777777" w:rsidR="00427986" w:rsidRPr="008F1FE0" w:rsidRDefault="00427986" w:rsidP="00D60F13">
            <w:pPr>
              <w:rPr>
                <w:sz w:val="2"/>
                <w:szCs w:val="2"/>
              </w:rPr>
            </w:pPr>
          </w:p>
        </w:tc>
        <w:tc>
          <w:tcPr>
            <w:tcW w:w="514" w:type="dxa"/>
          </w:tcPr>
          <w:p w14:paraId="122A8B54" w14:textId="77777777" w:rsidR="00427986" w:rsidRPr="008F1FE0" w:rsidRDefault="00427986" w:rsidP="00D60F13">
            <w:pPr>
              <w:pStyle w:val="TableParagraph"/>
              <w:ind w:left="184" w:right="128" w:hanging="39"/>
              <w:rPr>
                <w:b/>
              </w:rPr>
            </w:pPr>
            <w:r w:rsidRPr="008F1FE0">
              <w:rPr>
                <w:b/>
                <w:spacing w:val="-2"/>
              </w:rPr>
              <w:t xml:space="preserve">сутки </w:t>
            </w:r>
            <w:r w:rsidRPr="008F1FE0">
              <w:rPr>
                <w:b/>
              </w:rPr>
              <w:t xml:space="preserve">в </w:t>
            </w:r>
            <w:r w:rsidRPr="008F1FE0">
              <w:rPr>
                <w:b/>
                <w:spacing w:val="-5"/>
              </w:rPr>
              <w:t>год</w:t>
            </w:r>
          </w:p>
        </w:tc>
        <w:tc>
          <w:tcPr>
            <w:tcW w:w="443" w:type="dxa"/>
          </w:tcPr>
          <w:p w14:paraId="052FDAE7" w14:textId="77777777" w:rsidR="00427986" w:rsidRPr="008F1FE0" w:rsidRDefault="00427986" w:rsidP="00D60F13">
            <w:pPr>
              <w:pStyle w:val="TableParagraph"/>
              <w:ind w:left="257" w:right="141" w:hanging="104"/>
              <w:rPr>
                <w:b/>
              </w:rPr>
            </w:pPr>
            <w:r w:rsidRPr="008F1FE0">
              <w:rPr>
                <w:b/>
                <w:spacing w:val="-4"/>
              </w:rPr>
              <w:t xml:space="preserve">кол- </w:t>
            </w:r>
            <w:r w:rsidRPr="008F1FE0">
              <w:rPr>
                <w:b/>
                <w:spacing w:val="-6"/>
              </w:rPr>
              <w:t>во</w:t>
            </w:r>
          </w:p>
          <w:p w14:paraId="17ED8B0A" w14:textId="77777777" w:rsidR="00427986" w:rsidRPr="008F1FE0" w:rsidRDefault="00427986" w:rsidP="00D60F13">
            <w:pPr>
              <w:pStyle w:val="TableParagraph"/>
              <w:spacing w:line="233" w:lineRule="exact"/>
              <w:ind w:left="134"/>
              <w:rPr>
                <w:b/>
              </w:rPr>
            </w:pPr>
            <w:r w:rsidRPr="008F1FE0">
              <w:rPr>
                <w:b/>
                <w:spacing w:val="-4"/>
              </w:rPr>
              <w:t>смен</w:t>
            </w:r>
          </w:p>
        </w:tc>
        <w:tc>
          <w:tcPr>
            <w:tcW w:w="747" w:type="dxa"/>
          </w:tcPr>
          <w:p w14:paraId="0EFBBE2D" w14:textId="77777777" w:rsidR="00427986" w:rsidRPr="008F1FE0" w:rsidRDefault="00427986" w:rsidP="00D60F13">
            <w:pPr>
              <w:rPr>
                <w:sz w:val="2"/>
                <w:szCs w:val="2"/>
              </w:rPr>
            </w:pPr>
          </w:p>
        </w:tc>
        <w:tc>
          <w:tcPr>
            <w:tcW w:w="747" w:type="dxa"/>
            <w:vMerge/>
            <w:tcBorders>
              <w:top w:val="nil"/>
            </w:tcBorders>
          </w:tcPr>
          <w:p w14:paraId="6ABB7905" w14:textId="77777777" w:rsidR="00427986" w:rsidRPr="008F1FE0" w:rsidRDefault="00427986" w:rsidP="00D60F13">
            <w:pPr>
              <w:rPr>
                <w:sz w:val="2"/>
                <w:szCs w:val="2"/>
              </w:rPr>
            </w:pPr>
          </w:p>
        </w:tc>
        <w:tc>
          <w:tcPr>
            <w:tcW w:w="815" w:type="dxa"/>
            <w:vMerge/>
            <w:tcBorders>
              <w:top w:val="nil"/>
            </w:tcBorders>
          </w:tcPr>
          <w:p w14:paraId="351EA942" w14:textId="77777777" w:rsidR="00427986" w:rsidRPr="008F1FE0" w:rsidRDefault="00427986" w:rsidP="00D60F13">
            <w:pPr>
              <w:rPr>
                <w:sz w:val="2"/>
                <w:szCs w:val="2"/>
              </w:rPr>
            </w:pPr>
          </w:p>
        </w:tc>
        <w:tc>
          <w:tcPr>
            <w:tcW w:w="824" w:type="dxa"/>
            <w:vMerge/>
            <w:tcBorders>
              <w:top w:val="nil"/>
            </w:tcBorders>
          </w:tcPr>
          <w:p w14:paraId="745006CA" w14:textId="77777777" w:rsidR="00427986" w:rsidRPr="008F1FE0" w:rsidRDefault="00427986" w:rsidP="00D60F13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</w:tcPr>
          <w:p w14:paraId="3D216DF7" w14:textId="77777777" w:rsidR="00427986" w:rsidRPr="008F1FE0" w:rsidRDefault="00427986" w:rsidP="00D60F13">
            <w:pPr>
              <w:pStyle w:val="TableParagraph"/>
              <w:spacing w:line="251" w:lineRule="exact"/>
              <w:ind w:left="25"/>
              <w:jc w:val="center"/>
              <w:rPr>
                <w:b/>
              </w:rPr>
            </w:pPr>
            <w:r w:rsidRPr="008F1FE0">
              <w:rPr>
                <w:b/>
                <w:spacing w:val="-2"/>
              </w:rPr>
              <w:t>м3/</w:t>
            </w:r>
            <w:proofErr w:type="spellStart"/>
            <w:r w:rsidRPr="008F1FE0">
              <w:rPr>
                <w:b/>
                <w:spacing w:val="-2"/>
              </w:rPr>
              <w:t>сут</w:t>
            </w:r>
            <w:proofErr w:type="spellEnd"/>
          </w:p>
        </w:tc>
        <w:tc>
          <w:tcPr>
            <w:tcW w:w="626" w:type="dxa"/>
          </w:tcPr>
          <w:p w14:paraId="46847CDD" w14:textId="77777777" w:rsidR="00427986" w:rsidRPr="008F1FE0" w:rsidRDefault="00427986" w:rsidP="00D60F13">
            <w:pPr>
              <w:pStyle w:val="TableParagraph"/>
              <w:spacing w:line="251" w:lineRule="exact"/>
              <w:ind w:left="26" w:right="1"/>
              <w:jc w:val="center"/>
              <w:rPr>
                <w:b/>
              </w:rPr>
            </w:pPr>
            <w:r w:rsidRPr="008F1FE0">
              <w:rPr>
                <w:b/>
                <w:spacing w:val="-2"/>
              </w:rPr>
              <w:t>м3/год</w:t>
            </w:r>
          </w:p>
        </w:tc>
        <w:tc>
          <w:tcPr>
            <w:tcW w:w="1026" w:type="dxa"/>
            <w:vMerge/>
            <w:tcBorders>
              <w:top w:val="nil"/>
            </w:tcBorders>
          </w:tcPr>
          <w:p w14:paraId="63B705D8" w14:textId="77777777" w:rsidR="00427986" w:rsidRPr="008F1FE0" w:rsidRDefault="00427986" w:rsidP="00D60F13">
            <w:pPr>
              <w:rPr>
                <w:sz w:val="2"/>
                <w:szCs w:val="2"/>
              </w:rPr>
            </w:pPr>
          </w:p>
        </w:tc>
        <w:tc>
          <w:tcPr>
            <w:tcW w:w="1007" w:type="dxa"/>
            <w:vMerge/>
            <w:tcBorders>
              <w:top w:val="nil"/>
            </w:tcBorders>
          </w:tcPr>
          <w:p w14:paraId="7F682E52" w14:textId="77777777" w:rsidR="00427986" w:rsidRPr="008F1FE0" w:rsidRDefault="00427986" w:rsidP="00D60F13">
            <w:pPr>
              <w:rPr>
                <w:sz w:val="2"/>
                <w:szCs w:val="2"/>
              </w:rPr>
            </w:pPr>
          </w:p>
        </w:tc>
      </w:tr>
      <w:tr w:rsidR="00427986" w:rsidRPr="008F1FE0" w14:paraId="2DA72222" w14:textId="77777777" w:rsidTr="00427986">
        <w:trPr>
          <w:trHeight w:val="771"/>
        </w:trPr>
        <w:tc>
          <w:tcPr>
            <w:tcW w:w="694" w:type="dxa"/>
          </w:tcPr>
          <w:p w14:paraId="763484E3" w14:textId="77777777" w:rsidR="00427986" w:rsidRPr="008F1FE0" w:rsidRDefault="00427986" w:rsidP="00D60F13">
            <w:pPr>
              <w:pStyle w:val="TableParagraph"/>
              <w:spacing w:line="251" w:lineRule="exact"/>
              <w:ind w:left="7"/>
              <w:jc w:val="center"/>
              <w:rPr>
                <w:b/>
              </w:rPr>
            </w:pPr>
            <w:r w:rsidRPr="008F1FE0">
              <w:rPr>
                <w:b/>
                <w:spacing w:val="-10"/>
              </w:rPr>
              <w:t>1</w:t>
            </w:r>
          </w:p>
        </w:tc>
        <w:tc>
          <w:tcPr>
            <w:tcW w:w="916" w:type="dxa"/>
          </w:tcPr>
          <w:p w14:paraId="57DAE64F" w14:textId="77777777" w:rsidR="00427986" w:rsidRPr="008F1FE0" w:rsidRDefault="00427986" w:rsidP="00D60F13">
            <w:pPr>
              <w:pStyle w:val="TableParagraph"/>
              <w:spacing w:line="242" w:lineRule="auto"/>
              <w:ind w:left="427" w:hanging="322"/>
              <w:rPr>
                <w:b/>
              </w:rPr>
            </w:pPr>
            <w:r w:rsidRPr="008F1FE0">
              <w:rPr>
                <w:b/>
                <w:spacing w:val="-2"/>
              </w:rPr>
              <w:t xml:space="preserve">Хозпитьевые </w:t>
            </w:r>
            <w:r w:rsidRPr="008F1FE0">
              <w:rPr>
                <w:b/>
                <w:spacing w:val="-4"/>
              </w:rPr>
              <w:t>нужды</w:t>
            </w:r>
          </w:p>
        </w:tc>
        <w:tc>
          <w:tcPr>
            <w:tcW w:w="909" w:type="dxa"/>
          </w:tcPr>
          <w:p w14:paraId="03C249A2" w14:textId="77777777" w:rsidR="00427986" w:rsidRPr="008F1FE0" w:rsidRDefault="00427986" w:rsidP="00D60F13">
            <w:pPr>
              <w:pStyle w:val="TableParagraph"/>
              <w:spacing w:line="223" w:lineRule="exact"/>
              <w:ind w:left="9"/>
              <w:jc w:val="center"/>
              <w:rPr>
                <w:sz w:val="20"/>
              </w:rPr>
            </w:pPr>
            <w:r w:rsidRPr="008F1FE0">
              <w:rPr>
                <w:sz w:val="20"/>
              </w:rPr>
              <w:t>СП</w:t>
            </w:r>
            <w:r w:rsidRPr="008F1FE0">
              <w:rPr>
                <w:spacing w:val="-3"/>
                <w:sz w:val="20"/>
              </w:rPr>
              <w:t xml:space="preserve"> </w:t>
            </w:r>
            <w:r w:rsidRPr="008F1FE0">
              <w:rPr>
                <w:sz w:val="20"/>
              </w:rPr>
              <w:t>РК</w:t>
            </w:r>
            <w:r w:rsidRPr="008F1FE0">
              <w:rPr>
                <w:spacing w:val="-4"/>
                <w:sz w:val="20"/>
              </w:rPr>
              <w:t xml:space="preserve"> </w:t>
            </w:r>
            <w:r w:rsidRPr="008F1FE0">
              <w:rPr>
                <w:spacing w:val="-2"/>
                <w:sz w:val="20"/>
              </w:rPr>
              <w:t>4.01-</w:t>
            </w:r>
          </w:p>
          <w:p w14:paraId="4F8F72AA" w14:textId="77777777" w:rsidR="00427986" w:rsidRPr="008F1FE0" w:rsidRDefault="00427986" w:rsidP="00D60F13">
            <w:pPr>
              <w:pStyle w:val="TableParagraph"/>
              <w:spacing w:before="1"/>
              <w:ind w:left="9" w:right="1"/>
              <w:jc w:val="center"/>
              <w:rPr>
                <w:sz w:val="20"/>
              </w:rPr>
            </w:pPr>
            <w:r w:rsidRPr="008F1FE0">
              <w:rPr>
                <w:spacing w:val="-2"/>
                <w:sz w:val="20"/>
              </w:rPr>
              <w:t>101-</w:t>
            </w:r>
            <w:r w:rsidRPr="008F1FE0">
              <w:rPr>
                <w:spacing w:val="-4"/>
                <w:sz w:val="20"/>
              </w:rPr>
              <w:t>2012</w:t>
            </w:r>
          </w:p>
          <w:p w14:paraId="4D2EC10B" w14:textId="77777777" w:rsidR="00427986" w:rsidRPr="008F1FE0" w:rsidRDefault="00427986" w:rsidP="00D60F13">
            <w:pPr>
              <w:pStyle w:val="TableParagraph"/>
              <w:ind w:left="9" w:right="4"/>
              <w:jc w:val="center"/>
              <w:rPr>
                <w:sz w:val="20"/>
              </w:rPr>
            </w:pPr>
            <w:r w:rsidRPr="008F1FE0">
              <w:rPr>
                <w:sz w:val="20"/>
              </w:rPr>
              <w:t>Таблица</w:t>
            </w:r>
            <w:r w:rsidRPr="008F1FE0">
              <w:rPr>
                <w:spacing w:val="-11"/>
                <w:sz w:val="20"/>
              </w:rPr>
              <w:t xml:space="preserve"> </w:t>
            </w:r>
            <w:r w:rsidRPr="008F1FE0">
              <w:rPr>
                <w:spacing w:val="-5"/>
                <w:sz w:val="20"/>
              </w:rPr>
              <w:t>В.1</w:t>
            </w:r>
          </w:p>
        </w:tc>
        <w:tc>
          <w:tcPr>
            <w:tcW w:w="514" w:type="dxa"/>
          </w:tcPr>
          <w:p w14:paraId="15B0A24F" w14:textId="77777777" w:rsidR="00427986" w:rsidRPr="008F1FE0" w:rsidRDefault="00427986" w:rsidP="00D60F13">
            <w:pPr>
              <w:pStyle w:val="TableParagraph"/>
              <w:spacing w:line="251" w:lineRule="exact"/>
              <w:ind w:left="265"/>
              <w:rPr>
                <w:b/>
              </w:rPr>
            </w:pPr>
            <w:r w:rsidRPr="008F1FE0">
              <w:rPr>
                <w:b/>
                <w:spacing w:val="-5"/>
              </w:rPr>
              <w:t>2</w:t>
            </w:r>
            <w:r w:rsidRPr="008F1FE0">
              <w:rPr>
                <w:b/>
                <w:spacing w:val="-5"/>
                <w:lang w:val="kk-KZ"/>
              </w:rPr>
              <w:t>4</w:t>
            </w:r>
            <w:r w:rsidRPr="008F1FE0">
              <w:rPr>
                <w:b/>
                <w:spacing w:val="-5"/>
              </w:rPr>
              <w:t>0</w:t>
            </w:r>
          </w:p>
        </w:tc>
        <w:tc>
          <w:tcPr>
            <w:tcW w:w="443" w:type="dxa"/>
          </w:tcPr>
          <w:p w14:paraId="344F65F9" w14:textId="77777777" w:rsidR="00427986" w:rsidRPr="008F1FE0" w:rsidRDefault="00427986" w:rsidP="00D60F13">
            <w:pPr>
              <w:pStyle w:val="TableParagraph"/>
              <w:spacing w:line="251" w:lineRule="exact"/>
              <w:ind w:left="11"/>
              <w:jc w:val="center"/>
              <w:rPr>
                <w:b/>
              </w:rPr>
            </w:pPr>
            <w:r w:rsidRPr="008F1FE0">
              <w:rPr>
                <w:b/>
                <w:spacing w:val="-10"/>
              </w:rPr>
              <w:t>1</w:t>
            </w:r>
          </w:p>
        </w:tc>
        <w:tc>
          <w:tcPr>
            <w:tcW w:w="747" w:type="dxa"/>
          </w:tcPr>
          <w:p w14:paraId="6507E0EA" w14:textId="77777777" w:rsidR="00427986" w:rsidRPr="008F1FE0" w:rsidRDefault="00427986" w:rsidP="00D60F13">
            <w:pPr>
              <w:pStyle w:val="TableParagraph"/>
              <w:ind w:left="375" w:right="82" w:hanging="228"/>
              <w:rPr>
                <w:sz w:val="20"/>
              </w:rPr>
            </w:pPr>
          </w:p>
        </w:tc>
        <w:tc>
          <w:tcPr>
            <w:tcW w:w="747" w:type="dxa"/>
          </w:tcPr>
          <w:p w14:paraId="7A4C5A94" w14:textId="77777777" w:rsidR="00427986" w:rsidRPr="008F1FE0" w:rsidRDefault="00427986" w:rsidP="00D60F13">
            <w:pPr>
              <w:pStyle w:val="TableParagraph"/>
              <w:ind w:left="375" w:right="82" w:hanging="228"/>
              <w:jc w:val="center"/>
              <w:rPr>
                <w:sz w:val="20"/>
              </w:rPr>
            </w:pPr>
            <w:r w:rsidRPr="008F1FE0">
              <w:rPr>
                <w:sz w:val="20"/>
              </w:rPr>
              <w:t>1</w:t>
            </w:r>
            <w:r w:rsidRPr="008F1FE0">
              <w:rPr>
                <w:spacing w:val="-13"/>
                <w:sz w:val="20"/>
              </w:rPr>
              <w:t xml:space="preserve"> </w:t>
            </w:r>
            <w:r w:rsidRPr="008F1FE0">
              <w:rPr>
                <w:sz w:val="20"/>
              </w:rPr>
              <w:t>человек</w:t>
            </w:r>
            <w:r w:rsidRPr="008F1FE0">
              <w:rPr>
                <w:spacing w:val="-12"/>
                <w:sz w:val="20"/>
              </w:rPr>
              <w:t xml:space="preserve"> </w:t>
            </w:r>
            <w:r w:rsidRPr="008F1FE0">
              <w:rPr>
                <w:sz w:val="20"/>
              </w:rPr>
              <w:t xml:space="preserve">в </w:t>
            </w:r>
            <w:r w:rsidRPr="008F1FE0">
              <w:rPr>
                <w:spacing w:val="-2"/>
                <w:sz w:val="20"/>
              </w:rPr>
              <w:t>смену</w:t>
            </w:r>
          </w:p>
        </w:tc>
        <w:tc>
          <w:tcPr>
            <w:tcW w:w="815" w:type="dxa"/>
          </w:tcPr>
          <w:p w14:paraId="5E3BDD58" w14:textId="77777777" w:rsidR="00427986" w:rsidRPr="008F1FE0" w:rsidRDefault="00427986" w:rsidP="00D60F13">
            <w:pPr>
              <w:pStyle w:val="TableParagraph"/>
              <w:spacing w:line="251" w:lineRule="exact"/>
              <w:ind w:left="21"/>
              <w:jc w:val="center"/>
              <w:rPr>
                <w:b/>
              </w:rPr>
            </w:pPr>
            <w:r w:rsidRPr="008F1FE0">
              <w:rPr>
                <w:b/>
                <w:spacing w:val="-10"/>
              </w:rPr>
              <w:t>9</w:t>
            </w:r>
          </w:p>
        </w:tc>
        <w:tc>
          <w:tcPr>
            <w:tcW w:w="824" w:type="dxa"/>
          </w:tcPr>
          <w:p w14:paraId="39A7634B" w14:textId="77777777" w:rsidR="00427986" w:rsidRPr="008F1FE0" w:rsidRDefault="00427986" w:rsidP="00D60F13">
            <w:pPr>
              <w:pStyle w:val="TableParagraph"/>
              <w:spacing w:line="251" w:lineRule="exact"/>
              <w:ind w:left="92" w:right="74"/>
              <w:jc w:val="center"/>
              <w:rPr>
                <w:b/>
              </w:rPr>
            </w:pPr>
            <w:r w:rsidRPr="008F1FE0">
              <w:rPr>
                <w:b/>
                <w:spacing w:val="-5"/>
              </w:rPr>
              <w:t>25</w:t>
            </w:r>
          </w:p>
        </w:tc>
        <w:tc>
          <w:tcPr>
            <w:tcW w:w="629" w:type="dxa"/>
          </w:tcPr>
          <w:p w14:paraId="6599046B" w14:textId="77777777" w:rsidR="00427986" w:rsidRPr="008F1FE0" w:rsidRDefault="00427986" w:rsidP="00D60F13">
            <w:pPr>
              <w:pStyle w:val="TableParagraph"/>
              <w:spacing w:line="251" w:lineRule="exact"/>
              <w:ind w:left="25" w:right="1"/>
              <w:jc w:val="center"/>
              <w:rPr>
                <w:b/>
              </w:rPr>
            </w:pPr>
            <w:r w:rsidRPr="008F1FE0">
              <w:rPr>
                <w:b/>
                <w:spacing w:val="-5"/>
              </w:rPr>
              <w:t>0,1</w:t>
            </w:r>
          </w:p>
        </w:tc>
        <w:tc>
          <w:tcPr>
            <w:tcW w:w="626" w:type="dxa"/>
          </w:tcPr>
          <w:p w14:paraId="3A4B6459" w14:textId="77777777" w:rsidR="00427986" w:rsidRPr="008F1FE0" w:rsidRDefault="00427986" w:rsidP="00D60F13">
            <w:pPr>
              <w:pStyle w:val="TableParagraph"/>
              <w:spacing w:line="251" w:lineRule="exact"/>
              <w:ind w:left="26"/>
              <w:jc w:val="center"/>
              <w:rPr>
                <w:b/>
              </w:rPr>
            </w:pPr>
            <w:r w:rsidRPr="008F1FE0">
              <w:rPr>
                <w:b/>
                <w:spacing w:val="-4"/>
              </w:rPr>
              <w:t>25,0</w:t>
            </w:r>
          </w:p>
        </w:tc>
        <w:tc>
          <w:tcPr>
            <w:tcW w:w="1026" w:type="dxa"/>
          </w:tcPr>
          <w:p w14:paraId="79557E40" w14:textId="77777777" w:rsidR="00427986" w:rsidRPr="008F1FE0" w:rsidRDefault="00427986" w:rsidP="00D60F13">
            <w:pPr>
              <w:pStyle w:val="TableParagraph"/>
              <w:spacing w:line="251" w:lineRule="exact"/>
              <w:ind w:left="25"/>
              <w:jc w:val="center"/>
              <w:rPr>
                <w:b/>
              </w:rPr>
            </w:pPr>
            <w:r w:rsidRPr="008F1FE0">
              <w:rPr>
                <w:b/>
                <w:spacing w:val="-10"/>
              </w:rPr>
              <w:t>-</w:t>
            </w:r>
          </w:p>
        </w:tc>
        <w:tc>
          <w:tcPr>
            <w:tcW w:w="1007" w:type="dxa"/>
          </w:tcPr>
          <w:p w14:paraId="5FD947DF" w14:textId="77777777" w:rsidR="00427986" w:rsidRPr="008F1FE0" w:rsidRDefault="00427986" w:rsidP="00D60F13">
            <w:pPr>
              <w:pStyle w:val="TableParagraph"/>
              <w:spacing w:line="251" w:lineRule="exact"/>
              <w:ind w:left="32"/>
              <w:jc w:val="center"/>
              <w:rPr>
                <w:b/>
              </w:rPr>
            </w:pPr>
            <w:r w:rsidRPr="008F1FE0">
              <w:rPr>
                <w:b/>
                <w:spacing w:val="-4"/>
              </w:rPr>
              <w:t>21,3</w:t>
            </w:r>
          </w:p>
        </w:tc>
      </w:tr>
      <w:tr w:rsidR="00427986" w14:paraId="72F288CF" w14:textId="77777777" w:rsidTr="00427986">
        <w:trPr>
          <w:trHeight w:val="275"/>
        </w:trPr>
        <w:tc>
          <w:tcPr>
            <w:tcW w:w="694" w:type="dxa"/>
          </w:tcPr>
          <w:p w14:paraId="7FD5504F" w14:textId="77777777" w:rsidR="00427986" w:rsidRPr="008F1FE0" w:rsidRDefault="00427986" w:rsidP="00D60F13">
            <w:pPr>
              <w:pStyle w:val="TableParagraph"/>
              <w:rPr>
                <w:sz w:val="18"/>
              </w:rPr>
            </w:pPr>
          </w:p>
        </w:tc>
        <w:tc>
          <w:tcPr>
            <w:tcW w:w="916" w:type="dxa"/>
          </w:tcPr>
          <w:p w14:paraId="3576DE5C" w14:textId="77777777" w:rsidR="00427986" w:rsidRPr="008F1FE0" w:rsidRDefault="00427986" w:rsidP="00D60F13">
            <w:pPr>
              <w:pStyle w:val="TableParagraph"/>
              <w:spacing w:line="234" w:lineRule="exact"/>
              <w:ind w:left="429"/>
              <w:rPr>
                <w:b/>
              </w:rPr>
            </w:pPr>
            <w:r w:rsidRPr="008F1FE0">
              <w:rPr>
                <w:b/>
                <w:spacing w:val="-2"/>
              </w:rPr>
              <w:t>Итого:</w:t>
            </w:r>
          </w:p>
        </w:tc>
        <w:tc>
          <w:tcPr>
            <w:tcW w:w="909" w:type="dxa"/>
          </w:tcPr>
          <w:p w14:paraId="2C3D4C69" w14:textId="77777777" w:rsidR="00427986" w:rsidRPr="008F1FE0" w:rsidRDefault="00427986" w:rsidP="00D60F13">
            <w:pPr>
              <w:pStyle w:val="TableParagraph"/>
              <w:rPr>
                <w:sz w:val="18"/>
              </w:rPr>
            </w:pPr>
          </w:p>
        </w:tc>
        <w:tc>
          <w:tcPr>
            <w:tcW w:w="514" w:type="dxa"/>
          </w:tcPr>
          <w:p w14:paraId="46A91B94" w14:textId="77777777" w:rsidR="00427986" w:rsidRPr="008F1FE0" w:rsidRDefault="00427986" w:rsidP="00D60F13">
            <w:pPr>
              <w:pStyle w:val="TableParagraph"/>
              <w:rPr>
                <w:sz w:val="18"/>
              </w:rPr>
            </w:pPr>
          </w:p>
        </w:tc>
        <w:tc>
          <w:tcPr>
            <w:tcW w:w="443" w:type="dxa"/>
          </w:tcPr>
          <w:p w14:paraId="6093E8E3" w14:textId="77777777" w:rsidR="00427986" w:rsidRPr="008F1FE0" w:rsidRDefault="00427986" w:rsidP="00D60F13">
            <w:pPr>
              <w:pStyle w:val="TableParagraph"/>
              <w:rPr>
                <w:sz w:val="18"/>
              </w:rPr>
            </w:pPr>
          </w:p>
        </w:tc>
        <w:tc>
          <w:tcPr>
            <w:tcW w:w="747" w:type="dxa"/>
          </w:tcPr>
          <w:p w14:paraId="255A2A6D" w14:textId="77777777" w:rsidR="00427986" w:rsidRPr="008F1FE0" w:rsidRDefault="00427986" w:rsidP="00D60F13">
            <w:pPr>
              <w:pStyle w:val="TableParagraph"/>
              <w:spacing w:line="234" w:lineRule="exact"/>
              <w:ind w:left="21"/>
              <w:jc w:val="center"/>
              <w:rPr>
                <w:b/>
                <w:spacing w:val="-5"/>
              </w:rPr>
            </w:pPr>
          </w:p>
        </w:tc>
        <w:tc>
          <w:tcPr>
            <w:tcW w:w="747" w:type="dxa"/>
          </w:tcPr>
          <w:p w14:paraId="0F1A68E6" w14:textId="77777777" w:rsidR="00427986" w:rsidRPr="008F1FE0" w:rsidRDefault="00427986" w:rsidP="00D60F13">
            <w:pPr>
              <w:pStyle w:val="TableParagraph"/>
              <w:spacing w:line="234" w:lineRule="exact"/>
              <w:ind w:left="21"/>
              <w:jc w:val="center"/>
              <w:rPr>
                <w:b/>
              </w:rPr>
            </w:pPr>
            <w:r w:rsidRPr="008F1FE0">
              <w:rPr>
                <w:b/>
                <w:spacing w:val="-5"/>
              </w:rPr>
              <w:t>м3</w:t>
            </w:r>
          </w:p>
        </w:tc>
        <w:tc>
          <w:tcPr>
            <w:tcW w:w="815" w:type="dxa"/>
          </w:tcPr>
          <w:p w14:paraId="0336F61B" w14:textId="77777777" w:rsidR="00427986" w:rsidRPr="008F1FE0" w:rsidRDefault="00427986" w:rsidP="00D60F13">
            <w:pPr>
              <w:pStyle w:val="TableParagraph"/>
              <w:rPr>
                <w:sz w:val="18"/>
              </w:rPr>
            </w:pPr>
          </w:p>
        </w:tc>
        <w:tc>
          <w:tcPr>
            <w:tcW w:w="824" w:type="dxa"/>
          </w:tcPr>
          <w:p w14:paraId="6E8C2646" w14:textId="77777777" w:rsidR="00427986" w:rsidRPr="008F1FE0" w:rsidRDefault="00427986" w:rsidP="00D60F13">
            <w:pPr>
              <w:pStyle w:val="TableParagraph"/>
              <w:rPr>
                <w:sz w:val="18"/>
              </w:rPr>
            </w:pPr>
          </w:p>
        </w:tc>
        <w:tc>
          <w:tcPr>
            <w:tcW w:w="629" w:type="dxa"/>
          </w:tcPr>
          <w:p w14:paraId="11A53BAE" w14:textId="77777777" w:rsidR="00427986" w:rsidRPr="008F1FE0" w:rsidRDefault="00427986" w:rsidP="00D60F13">
            <w:pPr>
              <w:pStyle w:val="TableParagraph"/>
              <w:spacing w:line="234" w:lineRule="exact"/>
              <w:ind w:left="25" w:right="1"/>
              <w:jc w:val="center"/>
              <w:rPr>
                <w:b/>
              </w:rPr>
            </w:pPr>
            <w:r w:rsidRPr="008F1FE0">
              <w:rPr>
                <w:b/>
                <w:spacing w:val="-5"/>
              </w:rPr>
              <w:t>0,1</w:t>
            </w:r>
          </w:p>
        </w:tc>
        <w:tc>
          <w:tcPr>
            <w:tcW w:w="626" w:type="dxa"/>
          </w:tcPr>
          <w:p w14:paraId="0AEF2A27" w14:textId="77777777" w:rsidR="00427986" w:rsidRPr="008F1FE0" w:rsidRDefault="00427986" w:rsidP="00D60F13">
            <w:pPr>
              <w:pStyle w:val="TableParagraph"/>
              <w:spacing w:line="234" w:lineRule="exact"/>
              <w:ind w:left="26"/>
              <w:jc w:val="center"/>
              <w:rPr>
                <w:b/>
              </w:rPr>
            </w:pPr>
            <w:r w:rsidRPr="008F1FE0">
              <w:rPr>
                <w:b/>
                <w:spacing w:val="-4"/>
              </w:rPr>
              <w:t>25,0</w:t>
            </w:r>
          </w:p>
        </w:tc>
        <w:tc>
          <w:tcPr>
            <w:tcW w:w="1026" w:type="dxa"/>
          </w:tcPr>
          <w:p w14:paraId="1430C687" w14:textId="77777777" w:rsidR="00427986" w:rsidRPr="008F1FE0" w:rsidRDefault="00427986" w:rsidP="00D60F13">
            <w:pPr>
              <w:pStyle w:val="TableParagraph"/>
              <w:spacing w:line="234" w:lineRule="exact"/>
              <w:ind w:left="25"/>
              <w:jc w:val="center"/>
              <w:rPr>
                <w:b/>
              </w:rPr>
            </w:pPr>
            <w:r w:rsidRPr="008F1FE0">
              <w:rPr>
                <w:b/>
                <w:spacing w:val="-10"/>
              </w:rPr>
              <w:t>-</w:t>
            </w:r>
          </w:p>
        </w:tc>
        <w:tc>
          <w:tcPr>
            <w:tcW w:w="1007" w:type="dxa"/>
          </w:tcPr>
          <w:p w14:paraId="2E3CF0E7" w14:textId="77777777" w:rsidR="00427986" w:rsidRDefault="00427986" w:rsidP="00D60F13">
            <w:pPr>
              <w:pStyle w:val="TableParagraph"/>
              <w:spacing w:line="234" w:lineRule="exact"/>
              <w:ind w:left="32"/>
              <w:jc w:val="center"/>
              <w:rPr>
                <w:b/>
              </w:rPr>
            </w:pPr>
            <w:r w:rsidRPr="008F1FE0">
              <w:rPr>
                <w:b/>
                <w:spacing w:val="-4"/>
              </w:rPr>
              <w:t>21,3</w:t>
            </w:r>
          </w:p>
        </w:tc>
      </w:tr>
    </w:tbl>
    <w:p w14:paraId="5D77648F" w14:textId="77777777" w:rsidR="00427986" w:rsidRDefault="00427986" w:rsidP="00427986">
      <w:pPr>
        <w:pStyle w:val="a3"/>
        <w:rPr>
          <w:b/>
          <w:sz w:val="20"/>
        </w:rPr>
      </w:pPr>
    </w:p>
    <w:p w14:paraId="4859A96D" w14:textId="77777777" w:rsidR="00427986" w:rsidRDefault="00427986" w:rsidP="00427986">
      <w:pPr>
        <w:pStyle w:val="a3"/>
        <w:rPr>
          <w:b/>
          <w:sz w:val="20"/>
        </w:rPr>
      </w:pPr>
    </w:p>
    <w:p w14:paraId="32C58E85" w14:textId="77777777" w:rsidR="00427986" w:rsidRDefault="00427986" w:rsidP="00427986">
      <w:pPr>
        <w:pStyle w:val="a3"/>
        <w:rPr>
          <w:b/>
          <w:sz w:val="20"/>
        </w:rPr>
      </w:pPr>
    </w:p>
    <w:p w14:paraId="5FF94893" w14:textId="74137B9F" w:rsidR="00427986" w:rsidRDefault="00427986" w:rsidP="00427986">
      <w:pPr>
        <w:pStyle w:val="a3"/>
        <w:rPr>
          <w:b/>
          <w:sz w:val="20"/>
        </w:rPr>
      </w:pPr>
    </w:p>
    <w:p w14:paraId="2A7A6EA9" w14:textId="35F41273" w:rsidR="00427986" w:rsidRDefault="00427986" w:rsidP="00427986">
      <w:pPr>
        <w:pStyle w:val="a3"/>
        <w:rPr>
          <w:b/>
          <w:sz w:val="20"/>
        </w:rPr>
      </w:pPr>
    </w:p>
    <w:p w14:paraId="6F74A36F" w14:textId="68AEDB79" w:rsidR="00427986" w:rsidRDefault="00427986" w:rsidP="00427986">
      <w:pPr>
        <w:pStyle w:val="a3"/>
        <w:rPr>
          <w:b/>
          <w:sz w:val="20"/>
        </w:rPr>
      </w:pPr>
    </w:p>
    <w:p w14:paraId="17269E6E" w14:textId="3F98A3E6" w:rsidR="00427986" w:rsidRDefault="00427986" w:rsidP="00427986">
      <w:pPr>
        <w:pStyle w:val="a3"/>
        <w:rPr>
          <w:b/>
          <w:sz w:val="20"/>
        </w:rPr>
      </w:pPr>
    </w:p>
    <w:p w14:paraId="5DD48266" w14:textId="3C9B66B6" w:rsidR="00427986" w:rsidRDefault="00427986" w:rsidP="00427986">
      <w:pPr>
        <w:pStyle w:val="a3"/>
        <w:rPr>
          <w:b/>
          <w:sz w:val="20"/>
        </w:rPr>
      </w:pPr>
    </w:p>
    <w:p w14:paraId="30C01DEC" w14:textId="5548BD5A" w:rsidR="00427986" w:rsidRDefault="00427986" w:rsidP="00427986">
      <w:pPr>
        <w:pStyle w:val="a3"/>
        <w:rPr>
          <w:b/>
          <w:sz w:val="20"/>
        </w:rPr>
      </w:pPr>
    </w:p>
    <w:p w14:paraId="6294FEA2" w14:textId="08F97DFF" w:rsidR="00427986" w:rsidRDefault="00427986" w:rsidP="00427986">
      <w:pPr>
        <w:pStyle w:val="a3"/>
        <w:rPr>
          <w:b/>
          <w:sz w:val="20"/>
        </w:rPr>
      </w:pPr>
    </w:p>
    <w:p w14:paraId="66635DC0" w14:textId="0D107ED9" w:rsidR="00427986" w:rsidRDefault="00427986" w:rsidP="00427986">
      <w:pPr>
        <w:pStyle w:val="a3"/>
        <w:rPr>
          <w:b/>
          <w:sz w:val="20"/>
        </w:rPr>
      </w:pPr>
    </w:p>
    <w:p w14:paraId="4CDEF41E" w14:textId="2047FFF6" w:rsidR="00427986" w:rsidRDefault="00427986" w:rsidP="00427986">
      <w:pPr>
        <w:pStyle w:val="a3"/>
        <w:rPr>
          <w:b/>
          <w:sz w:val="20"/>
        </w:rPr>
      </w:pPr>
    </w:p>
    <w:p w14:paraId="05334AC6" w14:textId="1BC84F92" w:rsidR="00427986" w:rsidRDefault="00427986" w:rsidP="00427986">
      <w:pPr>
        <w:pStyle w:val="a3"/>
        <w:rPr>
          <w:b/>
          <w:sz w:val="20"/>
        </w:rPr>
      </w:pPr>
    </w:p>
    <w:p w14:paraId="6EA14C02" w14:textId="3CEDDCDE" w:rsidR="00427986" w:rsidRDefault="00427986" w:rsidP="00427986">
      <w:pPr>
        <w:pStyle w:val="a3"/>
        <w:rPr>
          <w:b/>
          <w:sz w:val="20"/>
        </w:rPr>
      </w:pPr>
    </w:p>
    <w:p w14:paraId="0C3EF91C" w14:textId="66E74D15" w:rsidR="00427986" w:rsidRDefault="00427986" w:rsidP="00427986">
      <w:pPr>
        <w:pStyle w:val="a3"/>
        <w:rPr>
          <w:b/>
          <w:sz w:val="20"/>
        </w:rPr>
      </w:pPr>
    </w:p>
    <w:p w14:paraId="52851B62" w14:textId="57786900" w:rsidR="00427986" w:rsidRDefault="00427986" w:rsidP="00427986">
      <w:pPr>
        <w:pStyle w:val="a3"/>
        <w:rPr>
          <w:b/>
          <w:sz w:val="20"/>
        </w:rPr>
      </w:pPr>
    </w:p>
    <w:p w14:paraId="4160FC24" w14:textId="40B5D46F" w:rsidR="00427986" w:rsidRDefault="00427986" w:rsidP="00427986">
      <w:pPr>
        <w:pStyle w:val="a3"/>
        <w:rPr>
          <w:b/>
          <w:sz w:val="20"/>
        </w:rPr>
      </w:pPr>
    </w:p>
    <w:p w14:paraId="1AA37A9F" w14:textId="0CA3E681" w:rsidR="00427986" w:rsidRDefault="00427986" w:rsidP="00427986">
      <w:pPr>
        <w:pStyle w:val="a3"/>
        <w:rPr>
          <w:b/>
          <w:sz w:val="20"/>
        </w:rPr>
      </w:pPr>
    </w:p>
    <w:p w14:paraId="06CE93F2" w14:textId="3E0E5D6B" w:rsidR="00427986" w:rsidRDefault="00427986" w:rsidP="00427986">
      <w:pPr>
        <w:pStyle w:val="a3"/>
        <w:rPr>
          <w:b/>
          <w:sz w:val="20"/>
        </w:rPr>
      </w:pPr>
    </w:p>
    <w:p w14:paraId="482295AE" w14:textId="71D51CCF" w:rsidR="00427986" w:rsidRDefault="00427986" w:rsidP="00427986">
      <w:pPr>
        <w:pStyle w:val="a3"/>
        <w:rPr>
          <w:b/>
          <w:sz w:val="20"/>
        </w:rPr>
      </w:pPr>
    </w:p>
    <w:p w14:paraId="17BF20EC" w14:textId="1A5EAA9E" w:rsidR="00427986" w:rsidRDefault="00427986" w:rsidP="00427986">
      <w:pPr>
        <w:pStyle w:val="a3"/>
        <w:rPr>
          <w:b/>
          <w:sz w:val="20"/>
        </w:rPr>
      </w:pPr>
    </w:p>
    <w:p w14:paraId="3CC441AC" w14:textId="501827E5" w:rsidR="00427986" w:rsidRDefault="00427986" w:rsidP="00427986">
      <w:pPr>
        <w:pStyle w:val="a3"/>
        <w:rPr>
          <w:b/>
          <w:sz w:val="20"/>
        </w:rPr>
      </w:pPr>
    </w:p>
    <w:p w14:paraId="49BF4FD0" w14:textId="4B65AD50" w:rsidR="00427986" w:rsidRDefault="00427986" w:rsidP="00427986">
      <w:pPr>
        <w:pStyle w:val="a3"/>
        <w:rPr>
          <w:b/>
          <w:sz w:val="20"/>
        </w:rPr>
      </w:pPr>
    </w:p>
    <w:p w14:paraId="16B6AC3C" w14:textId="78FA28EC" w:rsidR="00427986" w:rsidRDefault="00427986" w:rsidP="00427986">
      <w:pPr>
        <w:pStyle w:val="a3"/>
        <w:rPr>
          <w:b/>
          <w:sz w:val="20"/>
        </w:rPr>
      </w:pPr>
    </w:p>
    <w:p w14:paraId="3000EF9B" w14:textId="2EF4C92D" w:rsidR="00427986" w:rsidRDefault="00427986" w:rsidP="00427986">
      <w:pPr>
        <w:pStyle w:val="a3"/>
        <w:rPr>
          <w:b/>
          <w:sz w:val="20"/>
        </w:rPr>
      </w:pPr>
    </w:p>
    <w:p w14:paraId="7FD6A234" w14:textId="6819A371" w:rsidR="00427986" w:rsidRDefault="00427986" w:rsidP="00427986">
      <w:pPr>
        <w:pStyle w:val="a3"/>
        <w:rPr>
          <w:b/>
          <w:sz w:val="20"/>
        </w:rPr>
      </w:pPr>
    </w:p>
    <w:p w14:paraId="3AA01E50" w14:textId="2BB7AAFF" w:rsidR="00427986" w:rsidRDefault="00427986" w:rsidP="00427986">
      <w:pPr>
        <w:pStyle w:val="a3"/>
        <w:rPr>
          <w:b/>
          <w:sz w:val="20"/>
        </w:rPr>
      </w:pPr>
    </w:p>
    <w:p w14:paraId="4027BA80" w14:textId="4F2A8D60" w:rsidR="00427986" w:rsidRDefault="00427986" w:rsidP="00427986">
      <w:pPr>
        <w:pStyle w:val="a3"/>
        <w:rPr>
          <w:b/>
          <w:sz w:val="20"/>
        </w:rPr>
      </w:pPr>
    </w:p>
    <w:p w14:paraId="2E7E83A7" w14:textId="468D6719" w:rsidR="00427986" w:rsidRDefault="00427986" w:rsidP="00427986">
      <w:pPr>
        <w:pStyle w:val="a3"/>
        <w:rPr>
          <w:b/>
          <w:sz w:val="20"/>
        </w:rPr>
      </w:pPr>
    </w:p>
    <w:p w14:paraId="39B90439" w14:textId="09E3C5E4" w:rsidR="00427986" w:rsidRDefault="00427986" w:rsidP="00427986">
      <w:pPr>
        <w:pStyle w:val="a3"/>
        <w:rPr>
          <w:b/>
          <w:sz w:val="20"/>
        </w:rPr>
      </w:pPr>
    </w:p>
    <w:p w14:paraId="022B84BD" w14:textId="5A8FF005" w:rsidR="00427986" w:rsidRDefault="00427986" w:rsidP="00427986">
      <w:pPr>
        <w:pStyle w:val="a3"/>
        <w:rPr>
          <w:b/>
          <w:sz w:val="20"/>
        </w:rPr>
      </w:pPr>
    </w:p>
    <w:p w14:paraId="43C3E1C5" w14:textId="77777777" w:rsidR="00427986" w:rsidRDefault="00427986" w:rsidP="00427986">
      <w:pPr>
        <w:pStyle w:val="a3"/>
        <w:rPr>
          <w:b/>
          <w:sz w:val="20"/>
        </w:rPr>
      </w:pPr>
    </w:p>
    <w:p w14:paraId="3B3E2145" w14:textId="77777777" w:rsidR="00427986" w:rsidRDefault="00427986">
      <w:pPr>
        <w:pStyle w:val="a3"/>
        <w:spacing w:before="10"/>
        <w:rPr>
          <w:sz w:val="15"/>
        </w:rPr>
      </w:pPr>
    </w:p>
    <w:p w14:paraId="4C770DBB" w14:textId="77777777" w:rsidR="009F2DE1" w:rsidRDefault="00751971" w:rsidP="00135E27">
      <w:pPr>
        <w:pStyle w:val="41"/>
        <w:numPr>
          <w:ilvl w:val="1"/>
          <w:numId w:val="9"/>
        </w:numPr>
        <w:tabs>
          <w:tab w:val="left" w:pos="4120"/>
          <w:tab w:val="left" w:pos="4121"/>
        </w:tabs>
        <w:spacing w:before="90"/>
        <w:ind w:left="4121" w:hanging="850"/>
        <w:jc w:val="left"/>
      </w:pPr>
      <w:r>
        <w:t>Поверхностные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подземные</w:t>
      </w:r>
      <w:r>
        <w:rPr>
          <w:spacing w:val="59"/>
        </w:rPr>
        <w:t xml:space="preserve"> </w:t>
      </w:r>
      <w:r>
        <w:t>воды</w:t>
      </w:r>
    </w:p>
    <w:p w14:paraId="0E569FBF" w14:textId="77777777" w:rsidR="009F2DE1" w:rsidRDefault="00751971">
      <w:pPr>
        <w:tabs>
          <w:tab w:val="left" w:pos="3424"/>
        </w:tabs>
        <w:ind w:left="2421"/>
        <w:rPr>
          <w:b/>
          <w:sz w:val="24"/>
        </w:rPr>
      </w:pPr>
      <w:r>
        <w:rPr>
          <w:b/>
          <w:sz w:val="24"/>
        </w:rPr>
        <w:t>3.4.1.</w:t>
      </w:r>
      <w:r>
        <w:rPr>
          <w:b/>
          <w:sz w:val="24"/>
        </w:rPr>
        <w:tab/>
        <w:t>Гидрографическая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характеристика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территории</w:t>
      </w:r>
    </w:p>
    <w:p w14:paraId="2C3B0993" w14:textId="77777777" w:rsidR="009F2DE1" w:rsidRDefault="009F2DE1">
      <w:pPr>
        <w:pStyle w:val="a3"/>
        <w:spacing w:before="7"/>
        <w:rPr>
          <w:b/>
          <w:sz w:val="23"/>
        </w:rPr>
      </w:pPr>
    </w:p>
    <w:p w14:paraId="6FEB262A" w14:textId="77777777" w:rsidR="009F2DE1" w:rsidRPr="00FD6439" w:rsidRDefault="00751971">
      <w:pPr>
        <w:pStyle w:val="a3"/>
        <w:ind w:left="333" w:right="333" w:firstLine="708"/>
        <w:jc w:val="both"/>
      </w:pPr>
      <w:r w:rsidRPr="00FD6439">
        <w:t>При проведении геологоразведочных работ на месторождении ни</w:t>
      </w:r>
      <w:r w:rsidRPr="00FD6439">
        <w:rPr>
          <w:spacing w:val="1"/>
        </w:rPr>
        <w:t xml:space="preserve"> </w:t>
      </w:r>
      <w:r w:rsidRPr="00FD6439">
        <w:t>одной</w:t>
      </w:r>
      <w:r w:rsidRPr="00FD6439">
        <w:rPr>
          <w:spacing w:val="1"/>
        </w:rPr>
        <w:t xml:space="preserve"> </w:t>
      </w:r>
      <w:r w:rsidRPr="00FD6439">
        <w:t>выработкой</w:t>
      </w:r>
      <w:r w:rsidRPr="00FD6439">
        <w:rPr>
          <w:spacing w:val="1"/>
        </w:rPr>
        <w:t xml:space="preserve"> </w:t>
      </w:r>
      <w:r w:rsidRPr="00FD6439">
        <w:t>подземные</w:t>
      </w:r>
      <w:r w:rsidRPr="00FD6439">
        <w:rPr>
          <w:spacing w:val="1"/>
        </w:rPr>
        <w:t xml:space="preserve"> </w:t>
      </w:r>
      <w:r w:rsidRPr="00FD6439">
        <w:t>воды</w:t>
      </w:r>
      <w:r w:rsidRPr="00FD6439">
        <w:rPr>
          <w:spacing w:val="1"/>
        </w:rPr>
        <w:t xml:space="preserve"> </w:t>
      </w:r>
      <w:r w:rsidRPr="00FD6439">
        <w:t>не</w:t>
      </w:r>
      <w:r w:rsidRPr="00FD6439">
        <w:rPr>
          <w:spacing w:val="1"/>
        </w:rPr>
        <w:t xml:space="preserve"> </w:t>
      </w:r>
      <w:r w:rsidRPr="00FD6439">
        <w:t>были</w:t>
      </w:r>
      <w:r w:rsidRPr="00FD6439">
        <w:rPr>
          <w:spacing w:val="1"/>
        </w:rPr>
        <w:t xml:space="preserve"> </w:t>
      </w:r>
      <w:r w:rsidRPr="00FD6439">
        <w:t>встречены,</w:t>
      </w:r>
      <w:r w:rsidRPr="00FD6439">
        <w:rPr>
          <w:spacing w:val="1"/>
        </w:rPr>
        <w:t xml:space="preserve"> </w:t>
      </w:r>
      <w:r w:rsidRPr="00FD6439">
        <w:t>поэтому</w:t>
      </w:r>
      <w:r w:rsidRPr="00FD6439">
        <w:rPr>
          <w:spacing w:val="1"/>
        </w:rPr>
        <w:t xml:space="preserve"> </w:t>
      </w:r>
      <w:r w:rsidRPr="00FD6439">
        <w:t>никаких</w:t>
      </w:r>
      <w:r w:rsidRPr="00FD6439">
        <w:rPr>
          <w:spacing w:val="1"/>
        </w:rPr>
        <w:t xml:space="preserve"> </w:t>
      </w:r>
      <w:r w:rsidRPr="00FD6439">
        <w:t>гидрогеологических</w:t>
      </w:r>
      <w:r w:rsidRPr="00FD6439">
        <w:rPr>
          <w:spacing w:val="1"/>
        </w:rPr>
        <w:t xml:space="preserve"> </w:t>
      </w:r>
      <w:r w:rsidRPr="00FD6439">
        <w:t>работ не</w:t>
      </w:r>
      <w:r w:rsidRPr="00FD6439">
        <w:rPr>
          <w:spacing w:val="-1"/>
        </w:rPr>
        <w:t xml:space="preserve"> </w:t>
      </w:r>
      <w:r w:rsidRPr="00FD6439">
        <w:t>проводилось.</w:t>
      </w:r>
    </w:p>
    <w:p w14:paraId="2B240A54" w14:textId="77777777" w:rsidR="009F2DE1" w:rsidRPr="00FD6439" w:rsidRDefault="00751971">
      <w:pPr>
        <w:pStyle w:val="a3"/>
        <w:ind w:left="333" w:right="336" w:firstLine="708"/>
        <w:jc w:val="both"/>
      </w:pPr>
      <w:r w:rsidRPr="00FD6439">
        <w:t>Гидрогеологические условия района изучены достаточно хорошо ранее проведёнными</w:t>
      </w:r>
      <w:r w:rsidRPr="00FD6439">
        <w:rPr>
          <w:spacing w:val="1"/>
        </w:rPr>
        <w:t xml:space="preserve"> </w:t>
      </w:r>
      <w:r w:rsidRPr="00FD6439">
        <w:t>работами.</w:t>
      </w:r>
    </w:p>
    <w:p w14:paraId="6B48E7AA" w14:textId="77777777" w:rsidR="00427986" w:rsidRDefault="00427986" w:rsidP="00427986">
      <w:pPr>
        <w:pStyle w:val="3"/>
        <w:spacing w:before="116"/>
        <w:ind w:left="953"/>
      </w:pPr>
      <w:r>
        <w:t>Водоотвод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rPr>
          <w:spacing w:val="-2"/>
        </w:rPr>
        <w:t>водоотлив</w:t>
      </w:r>
    </w:p>
    <w:p w14:paraId="66EC58D2" w14:textId="77777777" w:rsidR="00427986" w:rsidRDefault="00427986" w:rsidP="00427986">
      <w:pPr>
        <w:pStyle w:val="a3"/>
        <w:spacing w:before="272"/>
        <w:ind w:left="799"/>
      </w:pPr>
      <w:r>
        <w:t>Горными</w:t>
      </w:r>
      <w:r>
        <w:rPr>
          <w:spacing w:val="-3"/>
        </w:rPr>
        <w:t xml:space="preserve"> </w:t>
      </w:r>
      <w:r>
        <w:t>выработками</w:t>
      </w:r>
      <w:r>
        <w:rPr>
          <w:spacing w:val="-2"/>
        </w:rPr>
        <w:t xml:space="preserve"> </w:t>
      </w:r>
      <w:r>
        <w:t>подземных</w:t>
      </w:r>
      <w:r>
        <w:rPr>
          <w:spacing w:val="-1"/>
        </w:rPr>
        <w:t xml:space="preserve"> </w:t>
      </w:r>
      <w:r>
        <w:t>вод</w:t>
      </w:r>
      <w:r>
        <w:rPr>
          <w:spacing w:val="-2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rPr>
          <w:spacing w:val="-2"/>
        </w:rPr>
        <w:t>встречено.</w:t>
      </w:r>
    </w:p>
    <w:p w14:paraId="14185811" w14:textId="77777777" w:rsidR="00427986" w:rsidRDefault="00427986" w:rsidP="00427986">
      <w:pPr>
        <w:pStyle w:val="a3"/>
        <w:ind w:left="232" w:firstLine="566"/>
      </w:pPr>
      <w:r>
        <w:t xml:space="preserve">Атмосферные осадки редкие и небольшой интенсивности. Максимальная месячная норма осадков по данным </w:t>
      </w:r>
      <w:r w:rsidRPr="008F1FE0">
        <w:t>метеослужбы до 40 мм.</w:t>
      </w:r>
    </w:p>
    <w:p w14:paraId="04F74D9C" w14:textId="77777777" w:rsidR="00427986" w:rsidRDefault="00427986" w:rsidP="00427986">
      <w:pPr>
        <w:pStyle w:val="a3"/>
        <w:ind w:left="232" w:right="211" w:firstLine="566"/>
      </w:pPr>
      <w:r>
        <w:t>Учитывая</w:t>
      </w:r>
      <w:r w:rsidRPr="008F1FE0">
        <w:t xml:space="preserve"> </w:t>
      </w:r>
      <w:r>
        <w:t>общий</w:t>
      </w:r>
      <w:r w:rsidRPr="008F1FE0">
        <w:t xml:space="preserve"> </w:t>
      </w:r>
      <w:r>
        <w:t>уклон</w:t>
      </w:r>
      <w:r w:rsidRPr="008F1FE0">
        <w:t xml:space="preserve"> </w:t>
      </w:r>
      <w:r>
        <w:t>карьера</w:t>
      </w:r>
      <w:r w:rsidRPr="008F1FE0">
        <w:t xml:space="preserve"> </w:t>
      </w:r>
      <w:r>
        <w:t>с</w:t>
      </w:r>
      <w:r w:rsidRPr="008F1FE0">
        <w:t xml:space="preserve"> </w:t>
      </w:r>
      <w:r>
        <w:t>естественным</w:t>
      </w:r>
      <w:r w:rsidRPr="008F1FE0">
        <w:t xml:space="preserve"> </w:t>
      </w:r>
      <w:r>
        <w:t>стоком,</w:t>
      </w:r>
      <w:r w:rsidRPr="008F1FE0">
        <w:t xml:space="preserve"> </w:t>
      </w:r>
      <w:r>
        <w:t>опасности</w:t>
      </w:r>
      <w:r w:rsidRPr="008F1FE0">
        <w:t xml:space="preserve"> </w:t>
      </w:r>
      <w:r>
        <w:t>затопления</w:t>
      </w:r>
      <w:r w:rsidRPr="008F1FE0">
        <w:t xml:space="preserve"> </w:t>
      </w:r>
      <w:proofErr w:type="spellStart"/>
      <w:r>
        <w:t>карье</w:t>
      </w:r>
      <w:proofErr w:type="spellEnd"/>
      <w:r>
        <w:t xml:space="preserve">- </w:t>
      </w:r>
      <w:proofErr w:type="spellStart"/>
      <w:r>
        <w:t>ра</w:t>
      </w:r>
      <w:proofErr w:type="spellEnd"/>
      <w:r>
        <w:t xml:space="preserve"> ливневыми водами нет.</w:t>
      </w:r>
    </w:p>
    <w:p w14:paraId="1E690D73" w14:textId="77777777" w:rsidR="00427986" w:rsidRDefault="00427986" w:rsidP="00427986">
      <w:pPr>
        <w:pStyle w:val="a3"/>
        <w:ind w:left="232" w:firstLine="566"/>
      </w:pPr>
      <w:r>
        <w:t>При условии, что максимальная месячная норма осадков выпадает за сутки,</w:t>
      </w:r>
      <w:r w:rsidRPr="008F1FE0">
        <w:t xml:space="preserve"> </w:t>
      </w:r>
      <w:r>
        <w:t>то суточное количество воды на всю площадь месторождения, рассчитанное по формуле.</w:t>
      </w:r>
    </w:p>
    <w:p w14:paraId="3F35BBF6" w14:textId="77777777" w:rsidR="00427986" w:rsidRDefault="00427986" w:rsidP="00427986">
      <w:pPr>
        <w:pStyle w:val="a3"/>
        <w:tabs>
          <w:tab w:val="left" w:pos="3113"/>
        </w:tabs>
        <w:ind w:left="799"/>
      </w:pPr>
      <w:r w:rsidRPr="009B4CD1">
        <w:t>QМАКС = S x M/ 1000</w:t>
      </w:r>
      <w:r>
        <w:tab/>
      </w:r>
      <w:r w:rsidRPr="009B4CD1">
        <w:t>(5)</w:t>
      </w:r>
    </w:p>
    <w:p w14:paraId="0B789547" w14:textId="77777777" w:rsidR="00427986" w:rsidRPr="009B4CD1" w:rsidRDefault="00427986" w:rsidP="00427986">
      <w:pPr>
        <w:pStyle w:val="a3"/>
        <w:ind w:left="799" w:right="5751"/>
      </w:pPr>
      <w:r>
        <w:t>где:</w:t>
      </w:r>
      <w:r w:rsidRPr="009B4CD1">
        <w:t xml:space="preserve"> </w:t>
      </w:r>
      <w:r>
        <w:t>S</w:t>
      </w:r>
      <w:r w:rsidRPr="009B4CD1">
        <w:t xml:space="preserve"> </w:t>
      </w:r>
      <w:r>
        <w:t>-</w:t>
      </w:r>
      <w:r w:rsidRPr="009B4CD1">
        <w:t xml:space="preserve"> </w:t>
      </w:r>
      <w:r>
        <w:t>площадь</w:t>
      </w:r>
      <w:r w:rsidRPr="009B4CD1">
        <w:t xml:space="preserve"> месторождения, м2 М - количество осадков, мм/</w:t>
      </w:r>
      <w:proofErr w:type="spellStart"/>
      <w:r w:rsidRPr="009B4CD1">
        <w:t>сут</w:t>
      </w:r>
      <w:proofErr w:type="spellEnd"/>
      <w:r w:rsidRPr="009B4CD1">
        <w:t>.</w:t>
      </w:r>
    </w:p>
    <w:p w14:paraId="2C036E28" w14:textId="77777777" w:rsidR="00427986" w:rsidRPr="009B4CD1" w:rsidRDefault="00427986" w:rsidP="00427986">
      <w:pPr>
        <w:pStyle w:val="a3"/>
        <w:ind w:left="799"/>
      </w:pPr>
      <w:r w:rsidRPr="009B4CD1">
        <w:t>и будет равно: QMАКС = 70700 х 40/ 1000 = 2828,0 м3/</w:t>
      </w:r>
      <w:proofErr w:type="spellStart"/>
      <w:r w:rsidRPr="009B4CD1">
        <w:t>сут</w:t>
      </w:r>
      <w:proofErr w:type="spellEnd"/>
      <w:r w:rsidRPr="009B4CD1">
        <w:t xml:space="preserve"> = 2,828 м3/час</w:t>
      </w:r>
    </w:p>
    <w:p w14:paraId="1AA5B233" w14:textId="77777777" w:rsidR="00427986" w:rsidRDefault="00427986" w:rsidP="00427986">
      <w:pPr>
        <w:pStyle w:val="a3"/>
        <w:spacing w:before="1"/>
        <w:ind w:left="232" w:right="225" w:firstLine="566"/>
        <w:jc w:val="both"/>
      </w:pPr>
      <w:r w:rsidRPr="009B4CD1">
        <w:t xml:space="preserve">Исходя из весьма незначительных </w:t>
      </w:r>
      <w:proofErr w:type="spellStart"/>
      <w:r>
        <w:t>водопритоков</w:t>
      </w:r>
      <w:proofErr w:type="spellEnd"/>
      <w:r>
        <w:t>,</w:t>
      </w:r>
      <w:r w:rsidRPr="009B4CD1">
        <w:t xml:space="preserve"> </w:t>
      </w:r>
      <w:r>
        <w:t>мероприятий</w:t>
      </w:r>
      <w:r w:rsidRPr="009B4CD1">
        <w:t xml:space="preserve"> </w:t>
      </w:r>
      <w:r>
        <w:t>по</w:t>
      </w:r>
      <w:r w:rsidRPr="009B4CD1">
        <w:t xml:space="preserve"> </w:t>
      </w:r>
      <w:r>
        <w:t>водоотливу</w:t>
      </w:r>
      <w:r w:rsidRPr="009B4CD1">
        <w:t xml:space="preserve"> </w:t>
      </w:r>
      <w:r>
        <w:t xml:space="preserve">можно не </w:t>
      </w:r>
      <w:r w:rsidRPr="008F1FE0">
        <w:t>предусматривать, за исключением одной водосборной и трех - четырех водоотводных канав сечением 0,2-0,4м2.</w:t>
      </w:r>
    </w:p>
    <w:p w14:paraId="61B214CF" w14:textId="77777777" w:rsidR="00427986" w:rsidRDefault="00427986" w:rsidP="00427986">
      <w:pPr>
        <w:pStyle w:val="a3"/>
        <w:spacing w:before="5"/>
      </w:pPr>
    </w:p>
    <w:p w14:paraId="07D53194" w14:textId="77777777" w:rsidR="00427986" w:rsidRDefault="00427986" w:rsidP="00427986">
      <w:pPr>
        <w:pStyle w:val="3"/>
        <w:spacing w:line="274" w:lineRule="exact"/>
        <w:ind w:left="833"/>
      </w:pPr>
      <w:r>
        <w:t>Поверхностные</w:t>
      </w:r>
      <w:r>
        <w:rPr>
          <w:spacing w:val="-9"/>
        </w:rPr>
        <w:t xml:space="preserve"> </w:t>
      </w:r>
      <w:r>
        <w:rPr>
          <w:spacing w:val="-4"/>
        </w:rPr>
        <w:t>воды</w:t>
      </w:r>
    </w:p>
    <w:p w14:paraId="18DBAF38" w14:textId="77777777" w:rsidR="00427986" w:rsidRDefault="00427986" w:rsidP="00427986">
      <w:pPr>
        <w:pStyle w:val="a3"/>
        <w:ind w:left="232" w:right="224" w:firstLine="566"/>
        <w:jc w:val="both"/>
      </w:pPr>
      <w:r>
        <w:t xml:space="preserve">Организации зоны санитарной охраны водозабора (зумпфа) не требуется, т. к. он не </w:t>
      </w:r>
      <w:proofErr w:type="spellStart"/>
      <w:r>
        <w:t>явля</w:t>
      </w:r>
      <w:proofErr w:type="spellEnd"/>
      <w:r>
        <w:t xml:space="preserve">- </w:t>
      </w:r>
      <w:proofErr w:type="spellStart"/>
      <w:r>
        <w:t>ется</w:t>
      </w:r>
      <w:proofErr w:type="spellEnd"/>
      <w:r>
        <w:t xml:space="preserve"> источником хозяйственно-питьевого водоснабжения.</w:t>
      </w:r>
    </w:p>
    <w:p w14:paraId="3EDDB084" w14:textId="77777777" w:rsidR="00427986" w:rsidRDefault="00427986" w:rsidP="00427986">
      <w:pPr>
        <w:pStyle w:val="a3"/>
        <w:ind w:left="232" w:right="224" w:firstLine="566"/>
        <w:jc w:val="both"/>
      </w:pPr>
      <w:r>
        <w:t xml:space="preserve">При обводненности участка допустимо применение простейших из обязательных </w:t>
      </w:r>
      <w:proofErr w:type="gramStart"/>
      <w:r>
        <w:t>гидро- технических</w:t>
      </w:r>
      <w:proofErr w:type="gramEnd"/>
      <w:r>
        <w:t xml:space="preserve"> мероприятий при ведении открытых горных работ - обваловка борта карьера, а также</w:t>
      </w:r>
      <w:r>
        <w:rPr>
          <w:spacing w:val="-1"/>
        </w:rPr>
        <w:t xml:space="preserve"> </w:t>
      </w:r>
      <w:r>
        <w:t>проходка</w:t>
      </w:r>
      <w:r>
        <w:rPr>
          <w:spacing w:val="-1"/>
        </w:rPr>
        <w:t xml:space="preserve"> </w:t>
      </w:r>
      <w:r>
        <w:t>дренажных</w:t>
      </w:r>
      <w:r>
        <w:rPr>
          <w:spacing w:val="-1"/>
        </w:rPr>
        <w:t xml:space="preserve"> </w:t>
      </w:r>
      <w:r>
        <w:t>канав,</w:t>
      </w:r>
      <w:r>
        <w:rPr>
          <w:spacing w:val="-1"/>
        </w:rPr>
        <w:t xml:space="preserve"> </w:t>
      </w:r>
      <w:r>
        <w:t>предназначенных для перехвата</w:t>
      </w:r>
      <w:r>
        <w:rPr>
          <w:spacing w:val="-1"/>
        </w:rPr>
        <w:t xml:space="preserve"> </w:t>
      </w:r>
      <w:r>
        <w:t>вод</w:t>
      </w:r>
      <w:r>
        <w:rPr>
          <w:spacing w:val="-3"/>
        </w:rPr>
        <w:t xml:space="preserve"> </w:t>
      </w:r>
      <w:r>
        <w:t>поверхностного стока</w:t>
      </w:r>
      <w:r>
        <w:rPr>
          <w:spacing w:val="-1"/>
        </w:rPr>
        <w:t xml:space="preserve"> </w:t>
      </w:r>
      <w:r>
        <w:t>на склонах и отвода этих вод за пределы карьерного поля.</w:t>
      </w:r>
    </w:p>
    <w:p w14:paraId="59C98222" w14:textId="77777777" w:rsidR="00427986" w:rsidRDefault="00427986" w:rsidP="00427986">
      <w:pPr>
        <w:pStyle w:val="a3"/>
        <w:ind w:left="232" w:right="227" w:firstLine="566"/>
        <w:jc w:val="both"/>
      </w:pPr>
      <w:r>
        <w:t xml:space="preserve">Для предотвращения загрязнения водных объектов планом горных работ </w:t>
      </w:r>
      <w:proofErr w:type="spellStart"/>
      <w:r>
        <w:t>предусматрива</w:t>
      </w:r>
      <w:proofErr w:type="spellEnd"/>
      <w:r>
        <w:t xml:space="preserve">- </w:t>
      </w:r>
      <w:proofErr w:type="spellStart"/>
      <w:r>
        <w:t>ются</w:t>
      </w:r>
      <w:proofErr w:type="spellEnd"/>
      <w:r>
        <w:t xml:space="preserve"> следующие водоохранные мероприятия:</w:t>
      </w:r>
    </w:p>
    <w:p w14:paraId="22922573" w14:textId="77777777" w:rsidR="00427986" w:rsidRDefault="00427986" w:rsidP="00135E27">
      <w:pPr>
        <w:pStyle w:val="a5"/>
        <w:numPr>
          <w:ilvl w:val="0"/>
          <w:numId w:val="26"/>
        </w:numPr>
        <w:tabs>
          <w:tab w:val="left" w:pos="1093"/>
        </w:tabs>
        <w:spacing w:before="18" w:line="230" w:lineRule="auto"/>
        <w:ind w:right="226" w:firstLine="566"/>
        <w:rPr>
          <w:sz w:val="24"/>
        </w:rPr>
      </w:pPr>
      <w:r>
        <w:rPr>
          <w:sz w:val="24"/>
        </w:rPr>
        <w:t xml:space="preserve">Для сбора воды служат временные </w:t>
      </w:r>
      <w:proofErr w:type="spellStart"/>
      <w:proofErr w:type="gramStart"/>
      <w:r>
        <w:rPr>
          <w:sz w:val="24"/>
        </w:rPr>
        <w:t>водосборники.Затем</w:t>
      </w:r>
      <w:proofErr w:type="spellEnd"/>
      <w:proofErr w:type="gramEnd"/>
      <w:r>
        <w:rPr>
          <w:sz w:val="24"/>
        </w:rPr>
        <w:t xml:space="preserve"> с помощью насосов вода из во- </w:t>
      </w:r>
      <w:proofErr w:type="spellStart"/>
      <w:r>
        <w:rPr>
          <w:sz w:val="24"/>
        </w:rPr>
        <w:t>досборника</w:t>
      </w:r>
      <w:proofErr w:type="spellEnd"/>
      <w:r>
        <w:rPr>
          <w:sz w:val="24"/>
        </w:rPr>
        <w:t xml:space="preserve"> выводится за пределы карьерного поля и используется для пылеподавления.</w:t>
      </w:r>
    </w:p>
    <w:p w14:paraId="5BB3711C" w14:textId="77777777" w:rsidR="00427986" w:rsidRDefault="00427986" w:rsidP="00135E27">
      <w:pPr>
        <w:pStyle w:val="a5"/>
        <w:numPr>
          <w:ilvl w:val="0"/>
          <w:numId w:val="26"/>
        </w:numPr>
        <w:tabs>
          <w:tab w:val="left" w:pos="1131"/>
        </w:tabs>
        <w:spacing w:before="26" w:line="228" w:lineRule="auto"/>
        <w:ind w:right="236" w:firstLine="566"/>
        <w:rPr>
          <w:sz w:val="24"/>
        </w:rPr>
      </w:pPr>
      <w:r>
        <w:rPr>
          <w:sz w:val="24"/>
        </w:rPr>
        <w:t>сброс</w:t>
      </w:r>
      <w:r>
        <w:rPr>
          <w:spacing w:val="40"/>
          <w:sz w:val="24"/>
        </w:rPr>
        <w:t xml:space="preserve"> </w:t>
      </w:r>
      <w:r>
        <w:rPr>
          <w:sz w:val="24"/>
        </w:rPr>
        <w:t>сточных</w:t>
      </w:r>
      <w:r>
        <w:rPr>
          <w:spacing w:val="40"/>
          <w:sz w:val="24"/>
        </w:rPr>
        <w:t xml:space="preserve"> </w:t>
      </w:r>
      <w:r>
        <w:rPr>
          <w:sz w:val="24"/>
        </w:rPr>
        <w:t>вод</w:t>
      </w:r>
      <w:r>
        <w:rPr>
          <w:spacing w:val="38"/>
          <w:sz w:val="24"/>
        </w:rPr>
        <w:t xml:space="preserve"> </w:t>
      </w:r>
      <w:r>
        <w:rPr>
          <w:sz w:val="24"/>
        </w:rPr>
        <w:t>в</w:t>
      </w:r>
      <w:r>
        <w:rPr>
          <w:spacing w:val="40"/>
          <w:sz w:val="24"/>
        </w:rPr>
        <w:t xml:space="preserve"> </w:t>
      </w:r>
      <w:r>
        <w:rPr>
          <w:sz w:val="24"/>
        </w:rPr>
        <w:t>водоемы,</w:t>
      </w:r>
      <w:r>
        <w:rPr>
          <w:spacing w:val="40"/>
          <w:sz w:val="24"/>
        </w:rPr>
        <w:t xml:space="preserve"> </w:t>
      </w:r>
      <w:r>
        <w:rPr>
          <w:sz w:val="24"/>
        </w:rPr>
        <w:t>рельеф</w:t>
      </w:r>
      <w:r>
        <w:rPr>
          <w:spacing w:val="40"/>
          <w:sz w:val="24"/>
        </w:rPr>
        <w:t xml:space="preserve"> </w:t>
      </w:r>
      <w:r>
        <w:rPr>
          <w:sz w:val="24"/>
        </w:rPr>
        <w:t>местности,</w:t>
      </w:r>
      <w:r>
        <w:rPr>
          <w:spacing w:val="38"/>
          <w:sz w:val="24"/>
        </w:rPr>
        <w:t xml:space="preserve"> </w:t>
      </w:r>
      <w:r>
        <w:rPr>
          <w:sz w:val="24"/>
        </w:rPr>
        <w:t>пруды-накопители</w:t>
      </w:r>
      <w:r>
        <w:rPr>
          <w:spacing w:val="40"/>
          <w:sz w:val="24"/>
        </w:rPr>
        <w:t xml:space="preserve"> </w:t>
      </w:r>
      <w:r>
        <w:rPr>
          <w:sz w:val="24"/>
        </w:rPr>
        <w:t>ПГР</w:t>
      </w:r>
      <w:r>
        <w:rPr>
          <w:spacing w:val="39"/>
          <w:sz w:val="24"/>
        </w:rPr>
        <w:t xml:space="preserve"> </w:t>
      </w:r>
      <w:r>
        <w:rPr>
          <w:sz w:val="24"/>
        </w:rPr>
        <w:t>не</w:t>
      </w:r>
      <w:r>
        <w:rPr>
          <w:spacing w:val="40"/>
          <w:sz w:val="24"/>
        </w:rPr>
        <w:t xml:space="preserve"> </w:t>
      </w:r>
      <w:proofErr w:type="spellStart"/>
      <w:r>
        <w:rPr>
          <w:sz w:val="24"/>
        </w:rPr>
        <w:t>преду</w:t>
      </w:r>
      <w:proofErr w:type="spellEnd"/>
      <w:r>
        <w:rPr>
          <w:sz w:val="24"/>
        </w:rPr>
        <w:t xml:space="preserve">- </w:t>
      </w:r>
      <w:proofErr w:type="spellStart"/>
      <w:r>
        <w:rPr>
          <w:spacing w:val="-2"/>
          <w:sz w:val="24"/>
        </w:rPr>
        <w:t>сматривается</w:t>
      </w:r>
      <w:proofErr w:type="spellEnd"/>
      <w:r>
        <w:rPr>
          <w:spacing w:val="-2"/>
          <w:sz w:val="24"/>
        </w:rPr>
        <w:t>;</w:t>
      </w:r>
    </w:p>
    <w:p w14:paraId="0E073231" w14:textId="77777777" w:rsidR="00427986" w:rsidRDefault="00427986" w:rsidP="00135E27">
      <w:pPr>
        <w:pStyle w:val="a5"/>
        <w:numPr>
          <w:ilvl w:val="0"/>
          <w:numId w:val="26"/>
        </w:numPr>
        <w:tabs>
          <w:tab w:val="left" w:pos="1121"/>
        </w:tabs>
        <w:spacing w:before="60" w:line="228" w:lineRule="auto"/>
        <w:ind w:right="231" w:firstLine="566"/>
        <w:rPr>
          <w:sz w:val="24"/>
        </w:rPr>
      </w:pPr>
      <w:r>
        <w:rPr>
          <w:sz w:val="24"/>
        </w:rPr>
        <w:t>привозная</w:t>
      </w:r>
      <w:r>
        <w:rPr>
          <w:spacing w:val="32"/>
          <w:sz w:val="24"/>
        </w:rPr>
        <w:t xml:space="preserve"> </w:t>
      </w:r>
      <w:r>
        <w:rPr>
          <w:sz w:val="24"/>
        </w:rPr>
        <w:t>питьевая</w:t>
      </w:r>
      <w:r>
        <w:rPr>
          <w:spacing w:val="32"/>
          <w:sz w:val="24"/>
        </w:rPr>
        <w:t xml:space="preserve"> </w:t>
      </w:r>
      <w:r>
        <w:rPr>
          <w:sz w:val="24"/>
        </w:rPr>
        <w:t>вода</w:t>
      </w:r>
      <w:r>
        <w:rPr>
          <w:spacing w:val="31"/>
          <w:sz w:val="24"/>
        </w:rPr>
        <w:t xml:space="preserve"> </w:t>
      </w:r>
      <w:r>
        <w:rPr>
          <w:sz w:val="24"/>
        </w:rPr>
        <w:t>будет</w:t>
      </w:r>
      <w:r>
        <w:rPr>
          <w:spacing w:val="33"/>
          <w:sz w:val="24"/>
        </w:rPr>
        <w:t xml:space="preserve"> </w:t>
      </w:r>
      <w:r>
        <w:rPr>
          <w:sz w:val="24"/>
        </w:rPr>
        <w:t>использоваться</w:t>
      </w:r>
      <w:r>
        <w:rPr>
          <w:spacing w:val="32"/>
          <w:sz w:val="24"/>
        </w:rPr>
        <w:t xml:space="preserve"> </w:t>
      </w:r>
      <w:r>
        <w:rPr>
          <w:sz w:val="24"/>
        </w:rPr>
        <w:t>в</w:t>
      </w:r>
      <w:r>
        <w:rPr>
          <w:spacing w:val="32"/>
          <w:sz w:val="24"/>
        </w:rPr>
        <w:t xml:space="preserve"> </w:t>
      </w:r>
      <w:r>
        <w:rPr>
          <w:sz w:val="24"/>
        </w:rPr>
        <w:t>пределах</w:t>
      </w:r>
      <w:r>
        <w:rPr>
          <w:spacing w:val="34"/>
          <w:sz w:val="24"/>
        </w:rPr>
        <w:t xml:space="preserve"> </w:t>
      </w:r>
      <w:r>
        <w:rPr>
          <w:sz w:val="24"/>
        </w:rPr>
        <w:t>санитарных</w:t>
      </w:r>
      <w:r>
        <w:rPr>
          <w:spacing w:val="34"/>
          <w:sz w:val="24"/>
        </w:rPr>
        <w:t xml:space="preserve"> </w:t>
      </w:r>
      <w:r>
        <w:rPr>
          <w:sz w:val="24"/>
        </w:rPr>
        <w:t>нормативов</w:t>
      </w:r>
      <w:r>
        <w:rPr>
          <w:spacing w:val="31"/>
          <w:sz w:val="24"/>
        </w:rPr>
        <w:t xml:space="preserve"> </w:t>
      </w:r>
      <w:r>
        <w:rPr>
          <w:sz w:val="24"/>
        </w:rPr>
        <w:t>и только по назначению;</w:t>
      </w:r>
    </w:p>
    <w:p w14:paraId="451D2E4F" w14:textId="77777777" w:rsidR="00427986" w:rsidRDefault="00427986" w:rsidP="00135E27">
      <w:pPr>
        <w:pStyle w:val="a5"/>
        <w:numPr>
          <w:ilvl w:val="0"/>
          <w:numId w:val="26"/>
        </w:numPr>
        <w:tabs>
          <w:tab w:val="left" w:pos="1105"/>
        </w:tabs>
        <w:spacing w:before="58" w:line="230" w:lineRule="auto"/>
        <w:ind w:right="233" w:firstLine="566"/>
        <w:rPr>
          <w:sz w:val="24"/>
        </w:rPr>
      </w:pPr>
      <w:r>
        <w:rPr>
          <w:sz w:val="24"/>
        </w:rPr>
        <w:t xml:space="preserve">водоотведение </w:t>
      </w:r>
      <w:proofErr w:type="spellStart"/>
      <w:r>
        <w:rPr>
          <w:sz w:val="24"/>
        </w:rPr>
        <w:t>хозбытовых</w:t>
      </w:r>
      <w:proofErr w:type="spellEnd"/>
      <w:r>
        <w:rPr>
          <w:sz w:val="24"/>
        </w:rPr>
        <w:t xml:space="preserve"> сточных вод будет осуществляться через септик и по мере накопления вывозиться на договорной основе.</w:t>
      </w:r>
    </w:p>
    <w:p w14:paraId="0B86627F" w14:textId="77777777" w:rsidR="00427986" w:rsidRDefault="00427986" w:rsidP="00427986">
      <w:pPr>
        <w:pStyle w:val="a3"/>
      </w:pPr>
    </w:p>
    <w:p w14:paraId="3D7D54CA" w14:textId="77777777" w:rsidR="00427986" w:rsidRDefault="00427986" w:rsidP="00427986">
      <w:pPr>
        <w:pStyle w:val="a3"/>
        <w:spacing w:before="4"/>
      </w:pPr>
    </w:p>
    <w:p w14:paraId="0C2A9B22" w14:textId="77777777" w:rsidR="00427986" w:rsidRDefault="00427986" w:rsidP="00427986">
      <w:pPr>
        <w:pStyle w:val="3"/>
        <w:spacing w:line="274" w:lineRule="exact"/>
        <w:ind w:left="2977"/>
      </w:pPr>
      <w:r>
        <w:t>Охрана</w:t>
      </w:r>
      <w:r>
        <w:rPr>
          <w:spacing w:val="-3"/>
        </w:rPr>
        <w:t xml:space="preserve"> </w:t>
      </w:r>
      <w:r>
        <w:t>поверхностных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подземных</w:t>
      </w:r>
      <w:r>
        <w:rPr>
          <w:spacing w:val="-2"/>
        </w:rPr>
        <w:t xml:space="preserve"> </w:t>
      </w:r>
      <w:r>
        <w:rPr>
          <w:spacing w:val="-5"/>
        </w:rPr>
        <w:t>вод</w:t>
      </w:r>
    </w:p>
    <w:p w14:paraId="598E2158" w14:textId="77777777" w:rsidR="00427986" w:rsidRDefault="00427986" w:rsidP="00427986">
      <w:pPr>
        <w:pStyle w:val="a3"/>
        <w:ind w:left="232" w:right="299" w:firstLine="540"/>
        <w:jc w:val="both"/>
      </w:pPr>
      <w:r>
        <w:t>Охрана</w:t>
      </w:r>
      <w:r>
        <w:rPr>
          <w:spacing w:val="-5"/>
        </w:rPr>
        <w:t xml:space="preserve"> </w:t>
      </w:r>
      <w:r>
        <w:t>подземных</w:t>
      </w:r>
      <w:r>
        <w:rPr>
          <w:spacing w:val="-3"/>
        </w:rPr>
        <w:t xml:space="preserve"> </w:t>
      </w:r>
      <w:r>
        <w:t>вод</w:t>
      </w:r>
      <w:r>
        <w:rPr>
          <w:spacing w:val="-4"/>
        </w:rPr>
        <w:t xml:space="preserve"> </w:t>
      </w:r>
      <w:r>
        <w:t>от</w:t>
      </w:r>
      <w:r>
        <w:rPr>
          <w:spacing w:val="-6"/>
        </w:rPr>
        <w:t xml:space="preserve"> </w:t>
      </w:r>
      <w:r>
        <w:t>загрязнения</w:t>
      </w:r>
      <w:r>
        <w:rPr>
          <w:spacing w:val="-4"/>
        </w:rPr>
        <w:t xml:space="preserve"> </w:t>
      </w:r>
      <w:r>
        <w:t>осуществляется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</w:t>
      </w:r>
      <w:r>
        <w:rPr>
          <w:spacing w:val="-4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«Правилами</w:t>
      </w:r>
      <w:r>
        <w:rPr>
          <w:spacing w:val="-4"/>
        </w:rPr>
        <w:t xml:space="preserve"> </w:t>
      </w:r>
      <w:r>
        <w:t xml:space="preserve">охра- </w:t>
      </w:r>
      <w:proofErr w:type="spellStart"/>
      <w:r>
        <w:t>ны</w:t>
      </w:r>
      <w:proofErr w:type="spellEnd"/>
      <w:r>
        <w:t xml:space="preserve"> от загрязнения сточными водами». При работе экскаватора в забое необходимо:</w:t>
      </w:r>
    </w:p>
    <w:p w14:paraId="3CA21D70" w14:textId="77777777" w:rsidR="00427986" w:rsidRDefault="00427986" w:rsidP="00427986">
      <w:pPr>
        <w:pStyle w:val="a3"/>
        <w:ind w:left="232"/>
        <w:jc w:val="both"/>
      </w:pPr>
      <w:r>
        <w:t>-</w:t>
      </w:r>
      <w:r>
        <w:rPr>
          <w:spacing w:val="-6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допускать</w:t>
      </w:r>
      <w:r>
        <w:rPr>
          <w:spacing w:val="-2"/>
        </w:rPr>
        <w:t xml:space="preserve"> </w:t>
      </w:r>
      <w:r>
        <w:t>утечку</w:t>
      </w:r>
      <w:r>
        <w:rPr>
          <w:spacing w:val="-7"/>
        </w:rPr>
        <w:t xml:space="preserve"> </w:t>
      </w:r>
      <w:r>
        <w:t>горюче-смазочных</w:t>
      </w:r>
      <w:r>
        <w:rPr>
          <w:spacing w:val="-2"/>
        </w:rPr>
        <w:t xml:space="preserve"> </w:t>
      </w:r>
      <w:r>
        <w:t>материалов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других</w:t>
      </w:r>
      <w:r>
        <w:rPr>
          <w:spacing w:val="-1"/>
        </w:rPr>
        <w:t xml:space="preserve"> </w:t>
      </w:r>
      <w:r>
        <w:rPr>
          <w:spacing w:val="-2"/>
        </w:rPr>
        <w:t>нефтепродуктов;</w:t>
      </w:r>
    </w:p>
    <w:p w14:paraId="32501DD1" w14:textId="77777777" w:rsidR="00427986" w:rsidRDefault="00427986" w:rsidP="00427986">
      <w:pPr>
        <w:pStyle w:val="a3"/>
        <w:ind w:left="232" w:right="608" w:firstLine="566"/>
        <w:jc w:val="both"/>
      </w:pPr>
      <w:r>
        <w:t>-</w:t>
      </w:r>
      <w:r>
        <w:rPr>
          <w:spacing w:val="-4"/>
        </w:rPr>
        <w:t xml:space="preserve"> </w:t>
      </w:r>
      <w:r>
        <w:t>сбрасывать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талые</w:t>
      </w:r>
      <w:r>
        <w:rPr>
          <w:spacing w:val="-4"/>
        </w:rPr>
        <w:t xml:space="preserve"> </w:t>
      </w:r>
      <w:r>
        <w:t>воды</w:t>
      </w:r>
      <w:r>
        <w:rPr>
          <w:spacing w:val="-3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оставлять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забое</w:t>
      </w:r>
      <w:r>
        <w:rPr>
          <w:spacing w:val="-4"/>
        </w:rPr>
        <w:t xml:space="preserve"> </w:t>
      </w:r>
      <w:r>
        <w:t>технологические</w:t>
      </w:r>
      <w:r>
        <w:rPr>
          <w:spacing w:val="-4"/>
        </w:rPr>
        <w:t xml:space="preserve"> </w:t>
      </w:r>
      <w:r>
        <w:t>отходы</w:t>
      </w:r>
      <w:r>
        <w:rPr>
          <w:spacing w:val="-3"/>
        </w:rPr>
        <w:t xml:space="preserve"> </w:t>
      </w:r>
      <w:r>
        <w:t>(обтирочный материал, ветошь и т.п.).</w:t>
      </w:r>
    </w:p>
    <w:p w14:paraId="4694A362" w14:textId="77777777" w:rsidR="00427986" w:rsidRDefault="00427986" w:rsidP="00427986">
      <w:pPr>
        <w:spacing w:line="242" w:lineRule="auto"/>
        <w:ind w:left="232" w:right="223" w:firstLine="566"/>
        <w:jc w:val="both"/>
        <w:rPr>
          <w:b/>
          <w:sz w:val="24"/>
        </w:rPr>
      </w:pPr>
      <w:r>
        <w:rPr>
          <w:sz w:val="24"/>
        </w:rPr>
        <w:t xml:space="preserve">На основании вышеизложенного, можно </w:t>
      </w:r>
      <w:r>
        <w:rPr>
          <w:b/>
          <w:sz w:val="24"/>
        </w:rPr>
        <w:t xml:space="preserve">прогнозировать, что в результате </w:t>
      </w:r>
      <w:proofErr w:type="spellStart"/>
      <w:proofErr w:type="gramStart"/>
      <w:r>
        <w:rPr>
          <w:b/>
          <w:sz w:val="24"/>
        </w:rPr>
        <w:t>производст</w:t>
      </w:r>
      <w:proofErr w:type="spellEnd"/>
      <w:r>
        <w:rPr>
          <w:b/>
          <w:sz w:val="24"/>
        </w:rPr>
        <w:t>- венной</w:t>
      </w:r>
      <w:proofErr w:type="gramEnd"/>
      <w:r>
        <w:rPr>
          <w:b/>
          <w:sz w:val="24"/>
        </w:rPr>
        <w:t xml:space="preserve"> деятельности предприятия прямого влияния на качество поверхностных и под- </w:t>
      </w:r>
      <w:r>
        <w:rPr>
          <w:b/>
          <w:sz w:val="24"/>
        </w:rPr>
        <w:lastRenderedPageBreak/>
        <w:t>земных вод оказываться не будет.</w:t>
      </w:r>
    </w:p>
    <w:p w14:paraId="715C610E" w14:textId="77777777" w:rsidR="009F2DE1" w:rsidRPr="00FD6439" w:rsidRDefault="00751971">
      <w:pPr>
        <w:pStyle w:val="41"/>
        <w:spacing w:before="68" w:line="274" w:lineRule="exact"/>
        <w:ind w:left="606"/>
        <w:jc w:val="both"/>
      </w:pPr>
      <w:r w:rsidRPr="00FD6439">
        <w:t>Сведения</w:t>
      </w:r>
      <w:r w:rsidRPr="00FD6439">
        <w:rPr>
          <w:spacing w:val="-3"/>
        </w:rPr>
        <w:t xml:space="preserve"> </w:t>
      </w:r>
      <w:r w:rsidRPr="00FD6439">
        <w:t>о</w:t>
      </w:r>
      <w:r w:rsidRPr="00FD6439">
        <w:rPr>
          <w:spacing w:val="-2"/>
        </w:rPr>
        <w:t xml:space="preserve"> </w:t>
      </w:r>
      <w:r w:rsidRPr="00FD6439">
        <w:t>воздействии</w:t>
      </w:r>
      <w:r w:rsidRPr="00FD6439">
        <w:rPr>
          <w:spacing w:val="-2"/>
        </w:rPr>
        <w:t xml:space="preserve"> </w:t>
      </w:r>
      <w:r w:rsidRPr="00FD6439">
        <w:t>деятельности</w:t>
      </w:r>
      <w:r w:rsidRPr="00FD6439">
        <w:rPr>
          <w:spacing w:val="-5"/>
        </w:rPr>
        <w:t xml:space="preserve"> </w:t>
      </w:r>
      <w:r w:rsidRPr="00FD6439">
        <w:t>на</w:t>
      </w:r>
      <w:r w:rsidRPr="00FD6439">
        <w:rPr>
          <w:spacing w:val="-2"/>
        </w:rPr>
        <w:t xml:space="preserve"> </w:t>
      </w:r>
      <w:r w:rsidRPr="00FD6439">
        <w:t>состояние</w:t>
      </w:r>
      <w:r w:rsidRPr="00FD6439">
        <w:rPr>
          <w:spacing w:val="-3"/>
        </w:rPr>
        <w:t xml:space="preserve"> </w:t>
      </w:r>
      <w:r w:rsidRPr="00FD6439">
        <w:t>поверхностных</w:t>
      </w:r>
      <w:r w:rsidRPr="00FD6439">
        <w:rPr>
          <w:spacing w:val="-3"/>
        </w:rPr>
        <w:t xml:space="preserve"> </w:t>
      </w:r>
      <w:r w:rsidRPr="00FD6439">
        <w:t>и</w:t>
      </w:r>
      <w:r w:rsidRPr="00FD6439">
        <w:rPr>
          <w:spacing w:val="-2"/>
        </w:rPr>
        <w:t xml:space="preserve"> </w:t>
      </w:r>
      <w:r w:rsidRPr="00FD6439">
        <w:t>подземных</w:t>
      </w:r>
      <w:r w:rsidRPr="00FD6439">
        <w:rPr>
          <w:spacing w:val="-2"/>
        </w:rPr>
        <w:t xml:space="preserve"> </w:t>
      </w:r>
      <w:r w:rsidRPr="00FD6439">
        <w:t>вод</w:t>
      </w:r>
    </w:p>
    <w:p w14:paraId="00044F79" w14:textId="77777777" w:rsidR="00A57302" w:rsidRPr="00FD6439" w:rsidRDefault="00A57302" w:rsidP="00A57302">
      <w:pPr>
        <w:ind w:firstLine="567"/>
        <w:jc w:val="both"/>
        <w:rPr>
          <w:sz w:val="24"/>
          <w:szCs w:val="24"/>
        </w:rPr>
      </w:pPr>
      <w:r w:rsidRPr="00FD6439">
        <w:rPr>
          <w:sz w:val="24"/>
          <w:szCs w:val="24"/>
        </w:rPr>
        <w:t>Мониторинг воздействия на поверхностные и подземные воды на участках работ не осуществляется, так как при ведении работ по отработке карьеров предприятием выполняются все мероприятия по охране поверхностных и подземных вод, предусмотренные данным планом.</w:t>
      </w:r>
    </w:p>
    <w:p w14:paraId="40699253" w14:textId="77777777" w:rsidR="00A57302" w:rsidRPr="00FD6439" w:rsidRDefault="00A57302" w:rsidP="00A57302">
      <w:pPr>
        <w:ind w:firstLine="567"/>
        <w:jc w:val="both"/>
        <w:rPr>
          <w:sz w:val="24"/>
          <w:szCs w:val="24"/>
          <w:lang w:eastAsia="ar-SA"/>
        </w:rPr>
      </w:pPr>
      <w:r w:rsidRPr="00FD6439">
        <w:rPr>
          <w:sz w:val="24"/>
          <w:szCs w:val="24"/>
        </w:rPr>
        <w:t>Технология ведения работ разработана с учётом возможности минимального воздействия на окружающую природную среду.</w:t>
      </w:r>
    </w:p>
    <w:p w14:paraId="2D1F4AEE" w14:textId="77777777" w:rsidR="00A57302" w:rsidRPr="00FD6439" w:rsidRDefault="00A57302" w:rsidP="00A57302">
      <w:pPr>
        <w:shd w:val="clear" w:color="auto" w:fill="FFFFFF"/>
        <w:tabs>
          <w:tab w:val="left" w:pos="6379"/>
        </w:tabs>
        <w:ind w:firstLine="567"/>
        <w:jc w:val="both"/>
        <w:rPr>
          <w:sz w:val="24"/>
          <w:szCs w:val="24"/>
        </w:rPr>
      </w:pPr>
      <w:r w:rsidRPr="00FD6439">
        <w:rPr>
          <w:sz w:val="24"/>
          <w:szCs w:val="24"/>
          <w:lang w:eastAsia="ar-SA"/>
        </w:rPr>
        <w:t>Воздействие намечаемой деятельности на поверхностную водную среду исключается. Намечаемая деятельность не окажет значительного воздействия на качество подземных вод и вероятность их загрязнения.</w:t>
      </w:r>
    </w:p>
    <w:p w14:paraId="248A4675" w14:textId="77777777" w:rsidR="00A57302" w:rsidRPr="00FD6439" w:rsidRDefault="00A57302" w:rsidP="00A57302">
      <w:pPr>
        <w:pStyle w:val="a3"/>
        <w:ind w:firstLine="567"/>
        <w:jc w:val="both"/>
      </w:pPr>
      <w:r w:rsidRPr="00FD6439">
        <w:t>Для организации водоотлива достаточно предусмотреть строительство зумпфа объёмом 28,2 м</w:t>
      </w:r>
      <w:r w:rsidRPr="00FD6439">
        <w:rPr>
          <w:vertAlign w:val="superscript"/>
        </w:rPr>
        <w:t xml:space="preserve">3 </w:t>
      </w:r>
      <w:r w:rsidRPr="00FD6439">
        <w:t>в пониженной части карьера с установкой насоса мощностью не менее 20 м</w:t>
      </w:r>
      <w:r w:rsidRPr="00FD6439">
        <w:rPr>
          <w:vertAlign w:val="superscript"/>
        </w:rPr>
        <w:t>3</w:t>
      </w:r>
      <w:r w:rsidRPr="00FD6439">
        <w:t>/час.</w:t>
      </w:r>
    </w:p>
    <w:p w14:paraId="67BDC09B" w14:textId="77777777" w:rsidR="00A57302" w:rsidRPr="00FD6439" w:rsidRDefault="00A57302" w:rsidP="00A57302">
      <w:pPr>
        <w:pStyle w:val="a3"/>
        <w:ind w:firstLine="567"/>
        <w:jc w:val="both"/>
        <w:rPr>
          <w:lang w:eastAsia="ar-SA"/>
        </w:rPr>
      </w:pPr>
      <w:r w:rsidRPr="00FD6439">
        <w:t>При отработке верхних горизонтов карьера, расположенных выше нижней точки рельефа месторождения, вода будет стекать естественным путём в пониженные участки поверхности. При дальнейшем углублении карьера вода будет собираться в зумпфе, затем откачиваться оттуда насосом и для технических нужд.</w:t>
      </w:r>
    </w:p>
    <w:p w14:paraId="7592ECCC" w14:textId="77777777" w:rsidR="00A57302" w:rsidRPr="00FD6439" w:rsidRDefault="00A57302" w:rsidP="00A57302">
      <w:pPr>
        <w:shd w:val="clear" w:color="auto" w:fill="FFFFFF"/>
        <w:tabs>
          <w:tab w:val="left" w:pos="6379"/>
        </w:tabs>
        <w:ind w:firstLine="567"/>
        <w:jc w:val="both"/>
        <w:rPr>
          <w:sz w:val="24"/>
          <w:szCs w:val="24"/>
          <w:lang w:eastAsia="ar-SA"/>
        </w:rPr>
      </w:pPr>
      <w:r w:rsidRPr="00FD6439">
        <w:rPr>
          <w:sz w:val="24"/>
          <w:szCs w:val="24"/>
          <w:lang w:eastAsia="ar-SA"/>
        </w:rPr>
        <w:t>Для предотвращения попадания в карьер воды при таянии снега и ливневых вод с окружающей территории достаточно построить по бортам карьера водоотводную канаву и предохранительный вал.</w:t>
      </w:r>
    </w:p>
    <w:p w14:paraId="4B9542D0" w14:textId="77777777" w:rsidR="009F2DE1" w:rsidRPr="00FD6439" w:rsidRDefault="00751971" w:rsidP="00A57302">
      <w:pPr>
        <w:shd w:val="clear" w:color="auto" w:fill="FFFFFF"/>
        <w:tabs>
          <w:tab w:val="left" w:pos="6379"/>
        </w:tabs>
        <w:ind w:firstLine="567"/>
        <w:jc w:val="both"/>
        <w:rPr>
          <w:sz w:val="24"/>
          <w:szCs w:val="24"/>
          <w:lang w:eastAsia="ar-SA"/>
        </w:rPr>
      </w:pPr>
      <w:r w:rsidRPr="00FD6439">
        <w:rPr>
          <w:sz w:val="24"/>
          <w:szCs w:val="24"/>
          <w:lang w:eastAsia="ar-SA"/>
        </w:rPr>
        <w:t>При изучении поверхностных вод в отбираемых пробах воды определяются 40 физико- химические показателей качества (температура воды, растворенный кислород, водородный показатель, взвешенные вещества, прозрачность, БПК5 и ХПК, главные ионы, биогенные (аммоний-, нитрит-, нитрат-ионы, фосфаты и общий фосфор) и органические вещества (нефтепродукты, СПАВ, фенолы), тяжелые металлы (медь, цинк, свинец, кадмий, хром, никель, ртуть), пестициды (ДДТ, ДДЕ, альфа и гамма ГХЦГ).</w:t>
      </w:r>
    </w:p>
    <w:p w14:paraId="4B49FE03" w14:textId="77777777" w:rsidR="009F2DE1" w:rsidRPr="00FD6439" w:rsidRDefault="00751971" w:rsidP="00A57302">
      <w:pPr>
        <w:shd w:val="clear" w:color="auto" w:fill="FFFFFF"/>
        <w:tabs>
          <w:tab w:val="left" w:pos="6379"/>
        </w:tabs>
        <w:ind w:firstLine="567"/>
        <w:jc w:val="both"/>
        <w:rPr>
          <w:sz w:val="24"/>
          <w:szCs w:val="24"/>
          <w:lang w:eastAsia="ar-SA"/>
        </w:rPr>
      </w:pPr>
      <w:r w:rsidRPr="00FD6439">
        <w:rPr>
          <w:sz w:val="24"/>
          <w:szCs w:val="24"/>
          <w:lang w:eastAsia="ar-SA"/>
        </w:rPr>
        <w:t>В пробе донных отложений проведен анализ тяжелых металлов (свинец, кадмий, марганец, медь, цинк, никель, хром) и органических веществ (нефтепродукты).</w:t>
      </w:r>
    </w:p>
    <w:p w14:paraId="70A2909A" w14:textId="77777777" w:rsidR="009F2DE1" w:rsidRPr="00FD6439" w:rsidRDefault="00751971" w:rsidP="00A57302">
      <w:pPr>
        <w:shd w:val="clear" w:color="auto" w:fill="FFFFFF"/>
        <w:tabs>
          <w:tab w:val="left" w:pos="6379"/>
        </w:tabs>
        <w:ind w:firstLine="567"/>
        <w:jc w:val="both"/>
        <w:rPr>
          <w:sz w:val="24"/>
          <w:szCs w:val="24"/>
        </w:rPr>
      </w:pPr>
      <w:r w:rsidRPr="00FD6439">
        <w:rPr>
          <w:sz w:val="24"/>
          <w:szCs w:val="24"/>
          <w:lang w:eastAsia="ar-SA"/>
        </w:rPr>
        <w:t>Основными загрязняющими веществами в водных объектах Туркестанской области являются магний, взвешенные вещества, сульфаты. Превышения нормативов качества по данным показателям в основном характерны для и бытовых, индустриальных и</w:t>
      </w:r>
      <w:r w:rsidRPr="00FD6439">
        <w:rPr>
          <w:spacing w:val="1"/>
          <w:sz w:val="24"/>
          <w:szCs w:val="24"/>
        </w:rPr>
        <w:t xml:space="preserve"> </w:t>
      </w:r>
      <w:r w:rsidRPr="00FD6439">
        <w:rPr>
          <w:sz w:val="24"/>
          <w:szCs w:val="24"/>
        </w:rPr>
        <w:t>сельскохозяйственных</w:t>
      </w:r>
      <w:r w:rsidRPr="00FD6439">
        <w:rPr>
          <w:spacing w:val="-2"/>
          <w:sz w:val="24"/>
          <w:szCs w:val="24"/>
        </w:rPr>
        <w:t xml:space="preserve"> </w:t>
      </w:r>
      <w:r w:rsidRPr="00FD6439">
        <w:rPr>
          <w:sz w:val="24"/>
          <w:szCs w:val="24"/>
        </w:rPr>
        <w:t>сбросов.</w:t>
      </w:r>
    </w:p>
    <w:p w14:paraId="36FECD35" w14:textId="77777777" w:rsidR="009F2DE1" w:rsidRPr="00FD6439" w:rsidRDefault="00751971">
      <w:pPr>
        <w:pStyle w:val="a3"/>
        <w:ind w:left="333" w:right="339" w:firstLine="290"/>
        <w:jc w:val="both"/>
      </w:pPr>
      <w:r w:rsidRPr="00FD6439">
        <w:t>Угроза</w:t>
      </w:r>
      <w:r w:rsidRPr="00FD6439">
        <w:rPr>
          <w:spacing w:val="1"/>
        </w:rPr>
        <w:t xml:space="preserve"> </w:t>
      </w:r>
      <w:r w:rsidRPr="00FD6439">
        <w:t>загрязнения</w:t>
      </w:r>
      <w:r w:rsidRPr="00FD6439">
        <w:rPr>
          <w:spacing w:val="1"/>
        </w:rPr>
        <w:t xml:space="preserve"> </w:t>
      </w:r>
      <w:r w:rsidRPr="00FD6439">
        <w:t>подземных</w:t>
      </w:r>
      <w:r w:rsidRPr="00FD6439">
        <w:rPr>
          <w:spacing w:val="1"/>
        </w:rPr>
        <w:t xml:space="preserve"> </w:t>
      </w:r>
      <w:r w:rsidRPr="00FD6439">
        <w:t>и</w:t>
      </w:r>
      <w:r w:rsidRPr="00FD6439">
        <w:rPr>
          <w:spacing w:val="1"/>
        </w:rPr>
        <w:t xml:space="preserve"> </w:t>
      </w:r>
      <w:r w:rsidRPr="00FD6439">
        <w:t>поверхностных</w:t>
      </w:r>
      <w:r w:rsidRPr="00FD6439">
        <w:rPr>
          <w:spacing w:val="1"/>
        </w:rPr>
        <w:t xml:space="preserve"> </w:t>
      </w:r>
      <w:r w:rsidRPr="00FD6439">
        <w:t>вод</w:t>
      </w:r>
      <w:r w:rsidRPr="00FD6439">
        <w:rPr>
          <w:spacing w:val="1"/>
        </w:rPr>
        <w:t xml:space="preserve"> </w:t>
      </w:r>
      <w:r w:rsidRPr="00FD6439">
        <w:t>в</w:t>
      </w:r>
      <w:r w:rsidRPr="00FD6439">
        <w:rPr>
          <w:spacing w:val="1"/>
        </w:rPr>
        <w:t xml:space="preserve"> </w:t>
      </w:r>
      <w:r w:rsidRPr="00FD6439">
        <w:t>процессе</w:t>
      </w:r>
      <w:r w:rsidRPr="00FD6439">
        <w:rPr>
          <w:spacing w:val="1"/>
        </w:rPr>
        <w:t xml:space="preserve"> </w:t>
      </w:r>
      <w:r w:rsidRPr="00FD6439">
        <w:t>эксплуатации</w:t>
      </w:r>
      <w:r w:rsidRPr="00FD6439">
        <w:rPr>
          <w:spacing w:val="1"/>
        </w:rPr>
        <w:t xml:space="preserve"> </w:t>
      </w:r>
      <w:r w:rsidRPr="00FD6439">
        <w:t>карьера</w:t>
      </w:r>
      <w:r w:rsidRPr="00FD6439">
        <w:rPr>
          <w:spacing w:val="1"/>
        </w:rPr>
        <w:t xml:space="preserve"> </w:t>
      </w:r>
      <w:r w:rsidRPr="00FD6439">
        <w:t>сведена</w:t>
      </w:r>
      <w:r w:rsidRPr="00FD6439">
        <w:rPr>
          <w:spacing w:val="1"/>
        </w:rPr>
        <w:t xml:space="preserve"> </w:t>
      </w:r>
      <w:r w:rsidRPr="00FD6439">
        <w:t>к</w:t>
      </w:r>
      <w:r w:rsidRPr="00FD6439">
        <w:rPr>
          <w:spacing w:val="1"/>
        </w:rPr>
        <w:t xml:space="preserve"> </w:t>
      </w:r>
      <w:r w:rsidRPr="00FD6439">
        <w:t>минимуму,</w:t>
      </w:r>
      <w:r w:rsidRPr="00FD6439">
        <w:rPr>
          <w:spacing w:val="1"/>
        </w:rPr>
        <w:t xml:space="preserve"> </w:t>
      </w:r>
      <w:r w:rsidRPr="00FD6439">
        <w:t>учитывая</w:t>
      </w:r>
      <w:r w:rsidRPr="00FD6439">
        <w:rPr>
          <w:spacing w:val="1"/>
        </w:rPr>
        <w:t xml:space="preserve"> </w:t>
      </w:r>
      <w:r w:rsidRPr="00FD6439">
        <w:t>особенности</w:t>
      </w:r>
      <w:r w:rsidRPr="00FD6439">
        <w:rPr>
          <w:spacing w:val="1"/>
        </w:rPr>
        <w:t xml:space="preserve"> </w:t>
      </w:r>
      <w:r w:rsidRPr="00FD6439">
        <w:t>технологических</w:t>
      </w:r>
      <w:r w:rsidRPr="00FD6439">
        <w:rPr>
          <w:spacing w:val="1"/>
        </w:rPr>
        <w:t xml:space="preserve"> </w:t>
      </w:r>
      <w:r w:rsidRPr="00FD6439">
        <w:t>операция,</w:t>
      </w:r>
      <w:r w:rsidRPr="00FD6439">
        <w:rPr>
          <w:spacing w:val="1"/>
        </w:rPr>
        <w:t xml:space="preserve"> </w:t>
      </w:r>
      <w:r w:rsidRPr="00FD6439">
        <w:t>не</w:t>
      </w:r>
      <w:r w:rsidRPr="00FD6439">
        <w:rPr>
          <w:spacing w:val="1"/>
        </w:rPr>
        <w:t xml:space="preserve"> </w:t>
      </w:r>
      <w:r w:rsidRPr="00FD6439">
        <w:t>предусматривающих</w:t>
      </w:r>
      <w:r w:rsidRPr="00FD6439">
        <w:rPr>
          <w:spacing w:val="1"/>
        </w:rPr>
        <w:t xml:space="preserve"> </w:t>
      </w:r>
      <w:r w:rsidRPr="00FD6439">
        <w:t>образование</w:t>
      </w:r>
      <w:r w:rsidRPr="00FD6439">
        <w:rPr>
          <w:spacing w:val="1"/>
        </w:rPr>
        <w:t xml:space="preserve"> </w:t>
      </w:r>
      <w:r w:rsidRPr="00FD6439">
        <w:t>производственных</w:t>
      </w:r>
      <w:r w:rsidRPr="00FD6439">
        <w:rPr>
          <w:spacing w:val="1"/>
        </w:rPr>
        <w:t xml:space="preserve"> </w:t>
      </w:r>
      <w:r w:rsidRPr="00FD6439">
        <w:t>стоков.</w:t>
      </w:r>
      <w:r w:rsidRPr="00FD6439">
        <w:rPr>
          <w:spacing w:val="1"/>
        </w:rPr>
        <w:t xml:space="preserve"> </w:t>
      </w:r>
      <w:r w:rsidRPr="00FD6439">
        <w:t>Предприятие</w:t>
      </w:r>
      <w:r w:rsidRPr="00FD6439">
        <w:rPr>
          <w:spacing w:val="1"/>
        </w:rPr>
        <w:t xml:space="preserve"> </w:t>
      </w:r>
      <w:r w:rsidRPr="00FD6439">
        <w:t>не</w:t>
      </w:r>
      <w:r w:rsidRPr="00FD6439">
        <w:rPr>
          <w:spacing w:val="1"/>
        </w:rPr>
        <w:t xml:space="preserve"> </w:t>
      </w:r>
      <w:r w:rsidRPr="00FD6439">
        <w:t>будет</w:t>
      </w:r>
      <w:r w:rsidRPr="00FD6439">
        <w:rPr>
          <w:spacing w:val="1"/>
        </w:rPr>
        <w:t xml:space="preserve"> </w:t>
      </w:r>
      <w:r w:rsidRPr="00FD6439">
        <w:t>осуществлять</w:t>
      </w:r>
      <w:r w:rsidRPr="00FD6439">
        <w:rPr>
          <w:spacing w:val="1"/>
        </w:rPr>
        <w:t xml:space="preserve"> </w:t>
      </w:r>
      <w:r w:rsidRPr="00FD6439">
        <w:t>сбросов</w:t>
      </w:r>
      <w:r w:rsidRPr="00FD6439">
        <w:rPr>
          <w:spacing w:val="1"/>
        </w:rPr>
        <w:t xml:space="preserve"> </w:t>
      </w:r>
      <w:r w:rsidRPr="00FD6439">
        <w:t>непосредственно</w:t>
      </w:r>
      <w:r w:rsidRPr="00FD6439">
        <w:rPr>
          <w:spacing w:val="1"/>
        </w:rPr>
        <w:t xml:space="preserve"> </w:t>
      </w:r>
      <w:r w:rsidRPr="00FD6439">
        <w:t>в</w:t>
      </w:r>
      <w:r w:rsidRPr="00FD6439">
        <w:rPr>
          <w:spacing w:val="1"/>
        </w:rPr>
        <w:t xml:space="preserve"> </w:t>
      </w:r>
      <w:r w:rsidRPr="00FD6439">
        <w:t>поверхностные</w:t>
      </w:r>
      <w:r w:rsidRPr="00FD6439">
        <w:rPr>
          <w:spacing w:val="1"/>
        </w:rPr>
        <w:t xml:space="preserve"> </w:t>
      </w:r>
      <w:r w:rsidRPr="00FD6439">
        <w:t>водные</w:t>
      </w:r>
      <w:r w:rsidRPr="00FD6439">
        <w:rPr>
          <w:spacing w:val="1"/>
        </w:rPr>
        <w:t xml:space="preserve"> </w:t>
      </w:r>
      <w:r w:rsidRPr="00FD6439">
        <w:t>объекты</w:t>
      </w:r>
      <w:r w:rsidRPr="00FD6439">
        <w:rPr>
          <w:spacing w:val="1"/>
        </w:rPr>
        <w:t xml:space="preserve"> </w:t>
      </w:r>
      <w:r w:rsidRPr="00FD6439">
        <w:t>прилегающей</w:t>
      </w:r>
      <w:r w:rsidRPr="00FD6439">
        <w:rPr>
          <w:spacing w:val="1"/>
        </w:rPr>
        <w:t xml:space="preserve"> </w:t>
      </w:r>
      <w:r w:rsidRPr="00FD6439">
        <w:t>территории,</w:t>
      </w:r>
      <w:r w:rsidRPr="00FD6439">
        <w:rPr>
          <w:spacing w:val="-1"/>
        </w:rPr>
        <w:t xml:space="preserve"> </w:t>
      </w:r>
      <w:r w:rsidRPr="00FD6439">
        <w:t>поэтому</w:t>
      </w:r>
      <w:r w:rsidRPr="00FD6439">
        <w:rPr>
          <w:spacing w:val="-8"/>
        </w:rPr>
        <w:t xml:space="preserve"> </w:t>
      </w:r>
      <w:r w:rsidRPr="00FD6439">
        <w:t>прямого</w:t>
      </w:r>
      <w:r w:rsidRPr="00FD6439">
        <w:rPr>
          <w:spacing w:val="-1"/>
        </w:rPr>
        <w:t xml:space="preserve"> </w:t>
      </w:r>
      <w:r w:rsidRPr="00FD6439">
        <w:t>воздействия на</w:t>
      </w:r>
      <w:r w:rsidRPr="00FD6439">
        <w:rPr>
          <w:spacing w:val="-2"/>
        </w:rPr>
        <w:t xml:space="preserve"> </w:t>
      </w:r>
      <w:r w:rsidRPr="00FD6439">
        <w:t>поверхностные</w:t>
      </w:r>
      <w:r w:rsidRPr="00FD6439">
        <w:rPr>
          <w:spacing w:val="-2"/>
        </w:rPr>
        <w:t xml:space="preserve"> </w:t>
      </w:r>
      <w:r w:rsidRPr="00FD6439">
        <w:t>воды</w:t>
      </w:r>
      <w:r w:rsidRPr="00FD6439">
        <w:rPr>
          <w:spacing w:val="-2"/>
        </w:rPr>
        <w:t xml:space="preserve"> </w:t>
      </w:r>
      <w:r w:rsidRPr="00FD6439">
        <w:t>не</w:t>
      </w:r>
      <w:r w:rsidRPr="00FD6439">
        <w:rPr>
          <w:spacing w:val="-1"/>
        </w:rPr>
        <w:t xml:space="preserve"> </w:t>
      </w:r>
      <w:r w:rsidRPr="00FD6439">
        <w:t>окажет.</w:t>
      </w:r>
    </w:p>
    <w:p w14:paraId="681333D5" w14:textId="77777777" w:rsidR="009F2DE1" w:rsidRPr="00FD6439" w:rsidRDefault="00751971">
      <w:pPr>
        <w:pStyle w:val="a3"/>
        <w:ind w:left="333" w:right="333" w:firstLine="290"/>
        <w:jc w:val="both"/>
      </w:pPr>
      <w:r w:rsidRPr="00FD6439">
        <w:t>Учитывая гидрогеологические условие района расположения месторождения, настоящим</w:t>
      </w:r>
      <w:r w:rsidRPr="00FD6439">
        <w:rPr>
          <w:spacing w:val="1"/>
        </w:rPr>
        <w:t xml:space="preserve"> </w:t>
      </w:r>
      <w:r w:rsidRPr="00FD6439">
        <w:t>Планом</w:t>
      </w:r>
      <w:r w:rsidRPr="00FD6439">
        <w:rPr>
          <w:spacing w:val="1"/>
        </w:rPr>
        <w:t xml:space="preserve"> </w:t>
      </w:r>
      <w:r w:rsidRPr="00FD6439">
        <w:t>ликвидации</w:t>
      </w:r>
      <w:r w:rsidRPr="00FD6439">
        <w:rPr>
          <w:spacing w:val="1"/>
        </w:rPr>
        <w:t xml:space="preserve"> </w:t>
      </w:r>
      <w:r w:rsidRPr="00FD6439">
        <w:t>не</w:t>
      </w:r>
      <w:r w:rsidRPr="00FD6439">
        <w:rPr>
          <w:spacing w:val="1"/>
        </w:rPr>
        <w:t xml:space="preserve"> </w:t>
      </w:r>
      <w:r w:rsidRPr="00FD6439">
        <w:t>предусмотрено</w:t>
      </w:r>
      <w:r w:rsidRPr="00FD6439">
        <w:rPr>
          <w:spacing w:val="1"/>
        </w:rPr>
        <w:t xml:space="preserve"> </w:t>
      </w:r>
      <w:r w:rsidRPr="00FD6439">
        <w:t>сбросов</w:t>
      </w:r>
      <w:r w:rsidRPr="00FD6439">
        <w:rPr>
          <w:spacing w:val="1"/>
        </w:rPr>
        <w:t xml:space="preserve"> </w:t>
      </w:r>
      <w:r w:rsidRPr="00FD6439">
        <w:t>на</w:t>
      </w:r>
      <w:r w:rsidRPr="00FD6439">
        <w:rPr>
          <w:spacing w:val="1"/>
        </w:rPr>
        <w:t xml:space="preserve"> </w:t>
      </w:r>
      <w:r w:rsidRPr="00FD6439">
        <w:t>рельеф</w:t>
      </w:r>
      <w:r w:rsidRPr="00FD6439">
        <w:rPr>
          <w:spacing w:val="1"/>
        </w:rPr>
        <w:t xml:space="preserve"> </w:t>
      </w:r>
      <w:r w:rsidRPr="00FD6439">
        <w:t>местности,</w:t>
      </w:r>
      <w:r w:rsidRPr="00FD6439">
        <w:rPr>
          <w:spacing w:val="1"/>
        </w:rPr>
        <w:t xml:space="preserve"> </w:t>
      </w:r>
      <w:r w:rsidRPr="00FD6439">
        <w:t>пруды</w:t>
      </w:r>
      <w:r w:rsidRPr="00FD6439">
        <w:rPr>
          <w:spacing w:val="1"/>
        </w:rPr>
        <w:t xml:space="preserve"> </w:t>
      </w:r>
      <w:r w:rsidRPr="00FD6439">
        <w:t>испарители,</w:t>
      </w:r>
      <w:r w:rsidRPr="00FD6439">
        <w:rPr>
          <w:spacing w:val="1"/>
        </w:rPr>
        <w:t xml:space="preserve"> </w:t>
      </w:r>
      <w:r w:rsidRPr="00FD6439">
        <w:t>зумпфы</w:t>
      </w:r>
      <w:r w:rsidRPr="00FD6439">
        <w:rPr>
          <w:spacing w:val="-1"/>
        </w:rPr>
        <w:t xml:space="preserve"> </w:t>
      </w:r>
      <w:r w:rsidRPr="00FD6439">
        <w:t>и т.д. ввиду</w:t>
      </w:r>
      <w:r w:rsidRPr="00FD6439">
        <w:rPr>
          <w:spacing w:val="-8"/>
        </w:rPr>
        <w:t xml:space="preserve"> </w:t>
      </w:r>
      <w:r w:rsidRPr="00FD6439">
        <w:t>отсутствия подземных</w:t>
      </w:r>
      <w:r w:rsidRPr="00FD6439">
        <w:rPr>
          <w:spacing w:val="1"/>
        </w:rPr>
        <w:t xml:space="preserve"> </w:t>
      </w:r>
      <w:r w:rsidRPr="00FD6439">
        <w:t>вод.</w:t>
      </w:r>
    </w:p>
    <w:p w14:paraId="43B85A74" w14:textId="77777777" w:rsidR="009F2DE1" w:rsidRDefault="009F2DE1">
      <w:pPr>
        <w:jc w:val="both"/>
        <w:sectPr w:rsidR="009F2DE1">
          <w:pgSz w:w="11920" w:h="16850"/>
          <w:pgMar w:top="780" w:right="660" w:bottom="1080" w:left="800" w:header="0" w:footer="894" w:gutter="0"/>
          <w:cols w:space="720"/>
        </w:sectPr>
      </w:pPr>
    </w:p>
    <w:p w14:paraId="1272F972" w14:textId="77777777" w:rsidR="009F2DE1" w:rsidRDefault="00751971" w:rsidP="00135E27">
      <w:pPr>
        <w:pStyle w:val="41"/>
        <w:numPr>
          <w:ilvl w:val="0"/>
          <w:numId w:val="12"/>
        </w:numPr>
        <w:tabs>
          <w:tab w:val="left" w:pos="4552"/>
          <w:tab w:val="left" w:pos="4553"/>
        </w:tabs>
        <w:spacing w:before="68"/>
        <w:ind w:left="4553" w:hanging="420"/>
        <w:jc w:val="left"/>
      </w:pPr>
      <w:r>
        <w:lastRenderedPageBreak/>
        <w:t>ОХРАНА</w:t>
      </w:r>
      <w:r>
        <w:rPr>
          <w:spacing w:val="-3"/>
        </w:rPr>
        <w:t xml:space="preserve"> </w:t>
      </w:r>
      <w:r>
        <w:t>НЕДР</w:t>
      </w:r>
    </w:p>
    <w:p w14:paraId="5FD85411" w14:textId="77777777" w:rsidR="009F2DE1" w:rsidRDefault="00751971" w:rsidP="00135E27">
      <w:pPr>
        <w:pStyle w:val="a5"/>
        <w:numPr>
          <w:ilvl w:val="1"/>
          <w:numId w:val="8"/>
        </w:numPr>
        <w:tabs>
          <w:tab w:val="left" w:pos="2245"/>
          <w:tab w:val="left" w:pos="2246"/>
        </w:tabs>
        <w:jc w:val="left"/>
        <w:rPr>
          <w:b/>
          <w:sz w:val="24"/>
        </w:rPr>
      </w:pPr>
      <w:r>
        <w:rPr>
          <w:b/>
          <w:sz w:val="24"/>
        </w:rPr>
        <w:t>Наличие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минеральных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сырьевых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ресурсов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зоне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воздействия</w:t>
      </w:r>
    </w:p>
    <w:p w14:paraId="091DFF39" w14:textId="77777777" w:rsidR="009F2DE1" w:rsidRDefault="00751971">
      <w:pPr>
        <w:pStyle w:val="41"/>
        <w:ind w:left="3780"/>
      </w:pPr>
      <w:r>
        <w:t>планируемого</w:t>
      </w:r>
      <w:r>
        <w:rPr>
          <w:spacing w:val="-3"/>
        </w:rPr>
        <w:t xml:space="preserve"> </w:t>
      </w:r>
      <w:r>
        <w:t>объекта</w:t>
      </w:r>
    </w:p>
    <w:p w14:paraId="5ED4E886" w14:textId="77777777" w:rsidR="009F2DE1" w:rsidRDefault="009F2DE1">
      <w:pPr>
        <w:pStyle w:val="a3"/>
        <w:spacing w:before="7"/>
        <w:rPr>
          <w:b/>
          <w:sz w:val="23"/>
        </w:rPr>
      </w:pPr>
    </w:p>
    <w:p w14:paraId="3B5EEA0D" w14:textId="77777777" w:rsidR="00427986" w:rsidRDefault="00427986" w:rsidP="00427986">
      <w:pPr>
        <w:pStyle w:val="a3"/>
        <w:spacing w:before="116"/>
        <w:ind w:left="232" w:right="234" w:firstLine="566"/>
        <w:jc w:val="both"/>
      </w:pPr>
      <w:r>
        <w:t>Геологическая</w:t>
      </w:r>
      <w:r>
        <w:rPr>
          <w:spacing w:val="-2"/>
        </w:rPr>
        <w:t xml:space="preserve"> </w:t>
      </w:r>
      <w:r>
        <w:t>среда</w:t>
      </w:r>
      <w:r>
        <w:rPr>
          <w:spacing w:val="-3"/>
        </w:rPr>
        <w:t xml:space="preserve"> </w:t>
      </w:r>
      <w:r>
        <w:t>является</w:t>
      </w:r>
      <w:r>
        <w:rPr>
          <w:spacing w:val="-2"/>
        </w:rPr>
        <w:t xml:space="preserve"> </w:t>
      </w:r>
      <w:r>
        <w:t>системой</w:t>
      </w:r>
      <w:r>
        <w:rPr>
          <w:spacing w:val="-1"/>
        </w:rPr>
        <w:t xml:space="preserve"> </w:t>
      </w:r>
      <w:r>
        <w:t>чрезвычайной</w:t>
      </w:r>
      <w:r>
        <w:rPr>
          <w:spacing w:val="-1"/>
        </w:rPr>
        <w:t xml:space="preserve"> </w:t>
      </w:r>
      <w:r>
        <w:t>сложности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сравнении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 xml:space="preserve">другими составляющими окружающей среды, обладает некоторыми особенностями, определяющими специфику </w:t>
      </w:r>
      <w:proofErr w:type="spellStart"/>
      <w:r>
        <w:t>геоэкологических</w:t>
      </w:r>
      <w:proofErr w:type="spellEnd"/>
      <w:r>
        <w:t xml:space="preserve"> прогнозов, важнейшими из которых являются:</w:t>
      </w:r>
    </w:p>
    <w:p w14:paraId="4345C0B3" w14:textId="77777777" w:rsidR="00427986" w:rsidRDefault="00427986" w:rsidP="00427986">
      <w:pPr>
        <w:pStyle w:val="a3"/>
        <w:ind w:left="799"/>
        <w:jc w:val="both"/>
      </w:pPr>
      <w:r>
        <w:t>-необратимость</w:t>
      </w:r>
      <w:r>
        <w:rPr>
          <w:spacing w:val="-6"/>
        </w:rPr>
        <w:t xml:space="preserve"> </w:t>
      </w:r>
      <w:r>
        <w:t>процессов,</w:t>
      </w:r>
      <w:r>
        <w:rPr>
          <w:spacing w:val="-4"/>
        </w:rPr>
        <w:t xml:space="preserve"> </w:t>
      </w:r>
      <w:r>
        <w:t>вызванных</w:t>
      </w:r>
      <w:r>
        <w:rPr>
          <w:spacing w:val="-4"/>
        </w:rPr>
        <w:t xml:space="preserve"> </w:t>
      </w:r>
      <w:r>
        <w:t>внешними</w:t>
      </w:r>
      <w:r>
        <w:rPr>
          <w:spacing w:val="-4"/>
        </w:rPr>
        <w:t xml:space="preserve"> </w:t>
      </w:r>
      <w:r>
        <w:t>воздействиями</w:t>
      </w:r>
      <w:r>
        <w:rPr>
          <w:spacing w:val="-4"/>
        </w:rPr>
        <w:t xml:space="preserve"> </w:t>
      </w:r>
      <w:r>
        <w:t>(полная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rPr>
          <w:spacing w:val="-2"/>
        </w:rPr>
        <w:t>частичная).</w:t>
      </w:r>
    </w:p>
    <w:p w14:paraId="65FE73E8" w14:textId="77777777" w:rsidR="00427986" w:rsidRDefault="00427986" w:rsidP="00427986">
      <w:pPr>
        <w:pStyle w:val="a3"/>
        <w:ind w:left="232" w:right="227" w:firstLine="566"/>
        <w:jc w:val="both"/>
      </w:pPr>
      <w:r>
        <w:t xml:space="preserve">О восстановлении состояния и структуры геологической среды после их нарушений </w:t>
      </w:r>
      <w:proofErr w:type="spellStart"/>
      <w:proofErr w:type="gramStart"/>
      <w:r>
        <w:t>мож</w:t>
      </w:r>
      <w:proofErr w:type="spellEnd"/>
      <w:r>
        <w:t>- но</w:t>
      </w:r>
      <w:proofErr w:type="gramEnd"/>
      <w:r>
        <w:t xml:space="preserve"> говорить с определенной дозой условности лишь по отношению к подземным водам, час- </w:t>
      </w:r>
      <w:proofErr w:type="spellStart"/>
      <w:r>
        <w:t>тично</w:t>
      </w:r>
      <w:proofErr w:type="spellEnd"/>
      <w:r>
        <w:t xml:space="preserve"> почвам;</w:t>
      </w:r>
    </w:p>
    <w:p w14:paraId="6DB18629" w14:textId="77777777" w:rsidR="00427986" w:rsidRDefault="00427986" w:rsidP="00427986">
      <w:pPr>
        <w:pStyle w:val="a3"/>
        <w:ind w:left="232" w:right="224" w:firstLine="566"/>
        <w:jc w:val="both"/>
      </w:pPr>
      <w:r>
        <w:t xml:space="preserve">-инерционность, т. е. способность в течение определенного времени противостоять дей- </w:t>
      </w:r>
      <w:proofErr w:type="spellStart"/>
      <w:r>
        <w:t>ствию</w:t>
      </w:r>
      <w:proofErr w:type="spellEnd"/>
      <w:r>
        <w:t xml:space="preserve"> внешних факторов без существенных изменений своей структуры и состояния;</w:t>
      </w:r>
    </w:p>
    <w:p w14:paraId="4E74CEE6" w14:textId="77777777" w:rsidR="00427986" w:rsidRDefault="00427986" w:rsidP="00427986">
      <w:pPr>
        <w:pStyle w:val="a3"/>
        <w:ind w:left="232" w:right="220" w:firstLine="566"/>
        <w:jc w:val="both"/>
      </w:pPr>
      <w:r>
        <w:t xml:space="preserve">-разная по времени динамика формирования компонентов - </w:t>
      </w:r>
      <w:proofErr w:type="spellStart"/>
      <w:r>
        <w:t>полихронность</w:t>
      </w:r>
      <w:proofErr w:type="spellEnd"/>
      <w:r>
        <w:t xml:space="preserve">. Породная компонента, сформировавшаяся, в основном, в течение многих миллионов лет находятся, в </w:t>
      </w:r>
      <w:proofErr w:type="spellStart"/>
      <w:r>
        <w:t>рав</w:t>
      </w:r>
      <w:proofErr w:type="spellEnd"/>
      <w:r>
        <w:t xml:space="preserve">- </w:t>
      </w:r>
      <w:proofErr w:type="spellStart"/>
      <w:r>
        <w:t>новесии</w:t>
      </w:r>
      <w:proofErr w:type="spellEnd"/>
      <w:r>
        <w:t xml:space="preserve"> (преимущественно статическом) с окружающей средой, газовая компонента более </w:t>
      </w:r>
      <w:proofErr w:type="spellStart"/>
      <w:r>
        <w:t>ди</w:t>
      </w:r>
      <w:proofErr w:type="spellEnd"/>
      <w:r>
        <w:t xml:space="preserve">- </w:t>
      </w:r>
      <w:proofErr w:type="spellStart"/>
      <w:r>
        <w:t>намична</w:t>
      </w:r>
      <w:proofErr w:type="spellEnd"/>
      <w:r>
        <w:t>, промежуточное положение занимают почвы;</w:t>
      </w:r>
    </w:p>
    <w:p w14:paraId="72323F11" w14:textId="77777777" w:rsidR="00427986" w:rsidRDefault="00427986" w:rsidP="00427986">
      <w:pPr>
        <w:pStyle w:val="a3"/>
        <w:spacing w:before="1"/>
        <w:ind w:left="232" w:right="222" w:firstLine="566"/>
        <w:jc w:val="both"/>
      </w:pPr>
      <w:r>
        <w:t xml:space="preserve">-низкая способность к саморегулированию или самовосстановлению по сравнению с </w:t>
      </w:r>
      <w:proofErr w:type="spellStart"/>
      <w:proofErr w:type="gramStart"/>
      <w:r>
        <w:t>био</w:t>
      </w:r>
      <w:proofErr w:type="spellEnd"/>
      <w:r>
        <w:t>- логической</w:t>
      </w:r>
      <w:proofErr w:type="gramEnd"/>
      <w:r>
        <w:t xml:space="preserve"> компонентой экосистем.</w:t>
      </w:r>
    </w:p>
    <w:p w14:paraId="0CAA7680" w14:textId="77777777" w:rsidR="00427986" w:rsidRDefault="00427986" w:rsidP="00427986">
      <w:pPr>
        <w:pStyle w:val="a3"/>
        <w:ind w:left="232" w:right="225" w:firstLine="566"/>
        <w:jc w:val="both"/>
      </w:pPr>
      <w:r>
        <w:t xml:space="preserve">В результате техногенных воздействий на геологическую среду при производстве </w:t>
      </w:r>
      <w:proofErr w:type="spellStart"/>
      <w:r>
        <w:t>различ</w:t>
      </w:r>
      <w:proofErr w:type="spellEnd"/>
      <w:r>
        <w:t xml:space="preserve">- </w:t>
      </w:r>
      <w:proofErr w:type="spellStart"/>
      <w:r>
        <w:t>ных</w:t>
      </w:r>
      <w:proofErr w:type="spellEnd"/>
      <w:r>
        <w:t xml:space="preserve"> работ в ней происходят или могут происходить изменения, существенным образом ме- </w:t>
      </w:r>
      <w:proofErr w:type="spellStart"/>
      <w:r>
        <w:t>няющие</w:t>
      </w:r>
      <w:proofErr w:type="spellEnd"/>
      <w:r>
        <w:t xml:space="preserve"> ее свойства.</w:t>
      </w:r>
    </w:p>
    <w:p w14:paraId="0290C1C7" w14:textId="77777777" w:rsidR="00427986" w:rsidRDefault="00427986" w:rsidP="00427986">
      <w:pPr>
        <w:pStyle w:val="a3"/>
        <w:ind w:left="232" w:right="231" w:firstLine="566"/>
        <w:jc w:val="both"/>
      </w:pPr>
      <w:r>
        <w:t>Оценка воздействия на геологическую среду базируется на требованиях к охране недр, включающих систему правовых, организационных, экономических, технологических и других мероприятий, направленных на сохранение свойств энергетического состояния верхних частей недр с целью предотвращения землетрясений, оползней, подтоплений, просадок грунтов.</w:t>
      </w:r>
    </w:p>
    <w:p w14:paraId="0666A864" w14:textId="77777777" w:rsidR="00427986" w:rsidRDefault="00427986" w:rsidP="00427986">
      <w:pPr>
        <w:pStyle w:val="a3"/>
        <w:ind w:left="232" w:right="223" w:firstLine="540"/>
        <w:jc w:val="both"/>
      </w:pPr>
      <w:r>
        <w:t xml:space="preserve">Продуктивная толща галита представляет типичную линзообразную пластовую залежь, характеризующуюся простым геологическим строением, относительно выдержанным </w:t>
      </w:r>
      <w:proofErr w:type="spellStart"/>
      <w:r>
        <w:t>качест</w:t>
      </w:r>
      <w:proofErr w:type="spellEnd"/>
      <w:r>
        <w:t xml:space="preserve">- </w:t>
      </w:r>
      <w:proofErr w:type="spellStart"/>
      <w:r>
        <w:t>вом</w:t>
      </w:r>
      <w:proofErr w:type="spellEnd"/>
      <w:r>
        <w:t xml:space="preserve"> полезного ископаемого и </w:t>
      </w:r>
      <w:proofErr w:type="gramStart"/>
      <w:r>
        <w:t>мощностью</w:t>
      </w:r>
      <w:proofErr w:type="gramEnd"/>
      <w:r>
        <w:t xml:space="preserve"> и закономерным уменьшением мощности в сторону береговой линии. Выдержанность основных параметров залежи, влияющих на количественную и качественную оценку полезного ископаемого, была установлена в предварительную </w:t>
      </w:r>
      <w:proofErr w:type="spellStart"/>
      <w:r>
        <w:t>оценоч</w:t>
      </w:r>
      <w:proofErr w:type="spellEnd"/>
      <w:r>
        <w:t xml:space="preserve">- </w:t>
      </w:r>
      <w:proofErr w:type="spellStart"/>
      <w:r>
        <w:t>ную</w:t>
      </w:r>
      <w:proofErr w:type="spellEnd"/>
      <w:r>
        <w:t xml:space="preserve"> стадию геологоразведочных работ по изучению озера.</w:t>
      </w:r>
    </w:p>
    <w:p w14:paraId="2B56C78B" w14:textId="77777777" w:rsidR="00427986" w:rsidRDefault="00427986" w:rsidP="00427986">
      <w:pPr>
        <w:pStyle w:val="a3"/>
        <w:ind w:left="232" w:right="229" w:firstLine="629"/>
        <w:jc w:val="both"/>
      </w:pPr>
      <w:r>
        <w:t>По условиям залегания соли, относительной выдержанности их химического состава при изменении мощностей пластовых тел, слагающих полезную толщу, месторождение относится ко второй группе, а по запасам к мелким.</w:t>
      </w:r>
    </w:p>
    <w:p w14:paraId="3B31E758" w14:textId="77777777" w:rsidR="00427986" w:rsidRPr="009B4CD1" w:rsidRDefault="00427986" w:rsidP="00427986">
      <w:pPr>
        <w:pStyle w:val="a3"/>
        <w:ind w:left="232" w:right="224" w:firstLine="540"/>
        <w:jc w:val="both"/>
      </w:pPr>
      <w:r>
        <w:t>Полезное</w:t>
      </w:r>
      <w:r>
        <w:rPr>
          <w:spacing w:val="-4"/>
        </w:rPr>
        <w:t xml:space="preserve"> </w:t>
      </w:r>
      <w:r>
        <w:t>ископаемое</w:t>
      </w:r>
      <w:r>
        <w:rPr>
          <w:spacing w:val="-4"/>
        </w:rPr>
        <w:t xml:space="preserve"> </w:t>
      </w:r>
      <w:r>
        <w:t>месторождения</w:t>
      </w:r>
      <w:r>
        <w:rPr>
          <w:spacing w:val="-3"/>
        </w:rPr>
        <w:t xml:space="preserve"> </w:t>
      </w:r>
      <w:r>
        <w:t>представлено</w:t>
      </w:r>
      <w:r>
        <w:rPr>
          <w:spacing w:val="-3"/>
        </w:rPr>
        <w:t xml:space="preserve"> </w:t>
      </w:r>
      <w:r>
        <w:t>однородной</w:t>
      </w:r>
      <w:r>
        <w:rPr>
          <w:spacing w:val="-5"/>
        </w:rPr>
        <w:t xml:space="preserve"> </w:t>
      </w:r>
      <w:r>
        <w:t>залежью</w:t>
      </w:r>
      <w:r>
        <w:rPr>
          <w:spacing w:val="-3"/>
        </w:rPr>
        <w:t xml:space="preserve"> </w:t>
      </w:r>
      <w:r>
        <w:t>галита</w:t>
      </w:r>
      <w:r>
        <w:rPr>
          <w:spacing w:val="-4"/>
        </w:rPr>
        <w:t xml:space="preserve"> </w:t>
      </w:r>
      <w:r>
        <w:t xml:space="preserve">пластовой формы, подстилаемых илом или иногда </w:t>
      </w:r>
      <w:proofErr w:type="spellStart"/>
      <w:r>
        <w:t>астраханитом</w:t>
      </w:r>
      <w:proofErr w:type="spellEnd"/>
      <w:r>
        <w:t xml:space="preserve">, слагающим маломощные, но довольно устойчивые к механическому разрушению слои и линзы. Условия залегания полезного </w:t>
      </w:r>
      <w:proofErr w:type="spellStart"/>
      <w:r>
        <w:t>иско</w:t>
      </w:r>
      <w:proofErr w:type="spellEnd"/>
      <w:r>
        <w:t xml:space="preserve">- </w:t>
      </w:r>
      <w:proofErr w:type="spellStart"/>
      <w:r>
        <w:t>паемого</w:t>
      </w:r>
      <w:proofErr w:type="spellEnd"/>
      <w:r>
        <w:t xml:space="preserve"> на месторождения озеро Восточное предполагают ведение разработки открытым </w:t>
      </w:r>
      <w:proofErr w:type="spellStart"/>
      <w:r>
        <w:t>спо</w:t>
      </w:r>
      <w:proofErr w:type="spellEnd"/>
      <w:r>
        <w:t xml:space="preserve">- </w:t>
      </w:r>
      <w:proofErr w:type="spellStart"/>
      <w:r w:rsidRPr="009B4CD1">
        <w:t>собом</w:t>
      </w:r>
      <w:proofErr w:type="spellEnd"/>
      <w:r w:rsidRPr="009B4CD1">
        <w:t>.</w:t>
      </w:r>
      <w:r w:rsidRPr="009B4CD1">
        <w:rPr>
          <w:spacing w:val="40"/>
        </w:rPr>
        <w:t xml:space="preserve"> </w:t>
      </w:r>
      <w:r w:rsidRPr="009B4CD1">
        <w:t>Запасы подчитаны категории В и С</w:t>
      </w:r>
      <w:r w:rsidRPr="009B4CD1">
        <w:rPr>
          <w:vertAlign w:val="subscript"/>
        </w:rPr>
        <w:t>1</w:t>
      </w:r>
      <w:r w:rsidRPr="009B4CD1">
        <w:t>.</w:t>
      </w:r>
    </w:p>
    <w:p w14:paraId="0484ECFB" w14:textId="77777777" w:rsidR="00427986" w:rsidRPr="009B4CD1" w:rsidRDefault="00427986" w:rsidP="00427986">
      <w:pPr>
        <w:pStyle w:val="a3"/>
        <w:ind w:left="799"/>
        <w:jc w:val="both"/>
      </w:pPr>
      <w:r w:rsidRPr="009B4CD1">
        <w:t>Сырье</w:t>
      </w:r>
      <w:r w:rsidRPr="009B4CD1">
        <w:rPr>
          <w:spacing w:val="-16"/>
        </w:rPr>
        <w:t xml:space="preserve"> </w:t>
      </w:r>
      <w:r w:rsidRPr="009B4CD1">
        <w:t>месторождения</w:t>
      </w:r>
      <w:r w:rsidRPr="009B4CD1">
        <w:rPr>
          <w:spacing w:val="-12"/>
        </w:rPr>
        <w:t xml:space="preserve"> </w:t>
      </w:r>
      <w:r w:rsidRPr="009B4CD1">
        <w:t>используется</w:t>
      </w:r>
      <w:r w:rsidRPr="009B4CD1">
        <w:rPr>
          <w:spacing w:val="-10"/>
        </w:rPr>
        <w:t xml:space="preserve"> </w:t>
      </w:r>
      <w:r w:rsidRPr="009B4CD1">
        <w:t>для</w:t>
      </w:r>
      <w:r w:rsidRPr="009B4CD1">
        <w:rPr>
          <w:spacing w:val="-13"/>
        </w:rPr>
        <w:t xml:space="preserve"> </w:t>
      </w:r>
      <w:r w:rsidRPr="009B4CD1">
        <w:t>реализации</w:t>
      </w:r>
      <w:r w:rsidRPr="009B4CD1">
        <w:rPr>
          <w:spacing w:val="-11"/>
        </w:rPr>
        <w:t xml:space="preserve"> </w:t>
      </w:r>
      <w:r w:rsidRPr="009B4CD1">
        <w:t>на</w:t>
      </w:r>
      <w:r w:rsidRPr="009B4CD1">
        <w:rPr>
          <w:spacing w:val="-13"/>
        </w:rPr>
        <w:t xml:space="preserve"> </w:t>
      </w:r>
      <w:r w:rsidRPr="009B4CD1">
        <w:rPr>
          <w:spacing w:val="-2"/>
        </w:rPr>
        <w:t>рынке.</w:t>
      </w:r>
    </w:p>
    <w:p w14:paraId="7A84186B" w14:textId="77777777" w:rsidR="00427986" w:rsidRPr="009B4CD1" w:rsidRDefault="00427986" w:rsidP="00427986">
      <w:pPr>
        <w:jc w:val="both"/>
        <w:rPr>
          <w:sz w:val="24"/>
          <w:szCs w:val="24"/>
        </w:rPr>
      </w:pPr>
      <w:r w:rsidRPr="009B4CD1">
        <w:rPr>
          <w:sz w:val="24"/>
          <w:szCs w:val="24"/>
        </w:rPr>
        <w:t xml:space="preserve">Каждый выделенный </w:t>
      </w:r>
      <w:proofErr w:type="spellStart"/>
      <w:r w:rsidRPr="009B4CD1">
        <w:rPr>
          <w:sz w:val="24"/>
          <w:szCs w:val="24"/>
        </w:rPr>
        <w:t>подсчетный</w:t>
      </w:r>
      <w:proofErr w:type="spellEnd"/>
      <w:r w:rsidRPr="009B4CD1">
        <w:rPr>
          <w:sz w:val="24"/>
          <w:szCs w:val="24"/>
        </w:rPr>
        <w:t xml:space="preserve"> блок характеризует одинаковой степенью изученности параметров, определяющих качество сырья и горнотехнические условия его разработки. Балансовые запасы полезного ископаемого подсчитаны по промышленной категории С</w:t>
      </w:r>
      <w:r w:rsidRPr="009B4CD1">
        <w:rPr>
          <w:sz w:val="24"/>
          <w:szCs w:val="24"/>
          <w:vertAlign w:val="subscript"/>
        </w:rPr>
        <w:t>1</w:t>
      </w:r>
      <w:r w:rsidRPr="009B4CD1">
        <w:rPr>
          <w:sz w:val="24"/>
          <w:szCs w:val="24"/>
        </w:rPr>
        <w:t>.</w:t>
      </w:r>
    </w:p>
    <w:p w14:paraId="38A9CCC3" w14:textId="77777777" w:rsidR="00427986" w:rsidRPr="009B4CD1" w:rsidRDefault="00427986" w:rsidP="00427986">
      <w:pPr>
        <w:ind w:firstLine="142"/>
        <w:jc w:val="both"/>
        <w:rPr>
          <w:sz w:val="24"/>
          <w:szCs w:val="24"/>
        </w:rPr>
      </w:pPr>
      <w:r w:rsidRPr="009B4CD1">
        <w:rPr>
          <w:sz w:val="24"/>
          <w:szCs w:val="24"/>
        </w:rPr>
        <w:t xml:space="preserve">       Расстояния между разведочными линиями колеблются от 100 до 200 м.</w:t>
      </w:r>
    </w:p>
    <w:p w14:paraId="65213379" w14:textId="77777777" w:rsidR="00427986" w:rsidRPr="009B4CD1" w:rsidRDefault="00427986" w:rsidP="00427986">
      <w:pPr>
        <w:jc w:val="both"/>
        <w:rPr>
          <w:sz w:val="24"/>
          <w:szCs w:val="24"/>
        </w:rPr>
      </w:pPr>
      <w:r w:rsidRPr="009B4CD1">
        <w:rPr>
          <w:sz w:val="24"/>
          <w:szCs w:val="24"/>
        </w:rPr>
        <w:t xml:space="preserve">         Расстояния между шурфами в разведочных профилях, пройденных </w:t>
      </w:r>
      <w:proofErr w:type="spellStart"/>
      <w:r w:rsidRPr="009B4CD1">
        <w:rPr>
          <w:sz w:val="24"/>
          <w:szCs w:val="24"/>
        </w:rPr>
        <w:t>вкрест</w:t>
      </w:r>
      <w:proofErr w:type="spellEnd"/>
      <w:r w:rsidRPr="009B4CD1">
        <w:rPr>
          <w:sz w:val="24"/>
          <w:szCs w:val="24"/>
        </w:rPr>
        <w:t xml:space="preserve"> основных структур и рельефа, составили: с юго-запада (230-250</w:t>
      </w:r>
      <w:r w:rsidRPr="009B4CD1">
        <w:rPr>
          <w:sz w:val="24"/>
          <w:szCs w:val="24"/>
          <w:vertAlign w:val="superscript"/>
        </w:rPr>
        <w:t>0</w:t>
      </w:r>
      <w:r w:rsidRPr="009B4CD1">
        <w:rPr>
          <w:sz w:val="24"/>
          <w:szCs w:val="24"/>
        </w:rPr>
        <w:t>) на северо-восток (50-70</w:t>
      </w:r>
      <w:r w:rsidRPr="009B4CD1">
        <w:rPr>
          <w:sz w:val="24"/>
          <w:szCs w:val="24"/>
          <w:vertAlign w:val="superscript"/>
        </w:rPr>
        <w:t>0</w:t>
      </w:r>
      <w:r w:rsidRPr="009B4CD1">
        <w:rPr>
          <w:sz w:val="24"/>
          <w:szCs w:val="24"/>
        </w:rPr>
        <w:t>) 100-110 м. Разведочная сеть определялась размерами и особенностями рельефа и геологического строения каждого участка в соответствии с требованием инструкции ГКЗ для солей.</w:t>
      </w:r>
    </w:p>
    <w:p w14:paraId="45C0929B" w14:textId="77777777" w:rsidR="00427986" w:rsidRPr="009B4CD1" w:rsidRDefault="00427986" w:rsidP="00427986">
      <w:pPr>
        <w:jc w:val="both"/>
        <w:rPr>
          <w:sz w:val="24"/>
          <w:szCs w:val="24"/>
        </w:rPr>
      </w:pPr>
      <w:r w:rsidRPr="009B4CD1">
        <w:rPr>
          <w:sz w:val="24"/>
          <w:szCs w:val="24"/>
        </w:rPr>
        <w:tab/>
        <w:t>Границы между выделяемыми разновидностями пород проведены по данным документации и опробования горных выработок.</w:t>
      </w:r>
    </w:p>
    <w:p w14:paraId="07C5227F" w14:textId="77777777" w:rsidR="00427986" w:rsidRPr="009B4CD1" w:rsidRDefault="00427986" w:rsidP="00427986">
      <w:pPr>
        <w:jc w:val="both"/>
        <w:rPr>
          <w:sz w:val="24"/>
          <w:szCs w:val="24"/>
        </w:rPr>
      </w:pPr>
    </w:p>
    <w:p w14:paraId="30C921FA" w14:textId="77777777" w:rsidR="00427986" w:rsidRPr="009B4CD1" w:rsidRDefault="00427986" w:rsidP="00427986">
      <w:pPr>
        <w:jc w:val="both"/>
        <w:rPr>
          <w:sz w:val="24"/>
          <w:szCs w:val="24"/>
        </w:rPr>
      </w:pPr>
      <w:r w:rsidRPr="009B4CD1">
        <w:rPr>
          <w:sz w:val="24"/>
          <w:szCs w:val="24"/>
        </w:rPr>
        <w:t>Участок (озеро) №14</w:t>
      </w:r>
    </w:p>
    <w:p w14:paraId="2F29445F" w14:textId="77777777" w:rsidR="00427986" w:rsidRPr="009B4CD1" w:rsidRDefault="00427986" w:rsidP="00427986">
      <w:pPr>
        <w:jc w:val="both"/>
        <w:rPr>
          <w:sz w:val="24"/>
          <w:szCs w:val="24"/>
        </w:rPr>
      </w:pPr>
      <w:r w:rsidRPr="009B4CD1">
        <w:rPr>
          <w:sz w:val="24"/>
          <w:szCs w:val="24"/>
        </w:rPr>
        <w:tab/>
        <w:t xml:space="preserve">В соответствии со степенью разведанности и геометрией блоков в плане на участке № 14 </w:t>
      </w:r>
      <w:r w:rsidRPr="009B4CD1">
        <w:rPr>
          <w:sz w:val="24"/>
          <w:szCs w:val="24"/>
        </w:rPr>
        <w:lastRenderedPageBreak/>
        <w:t>выделены 4 блока запасов категории С</w:t>
      </w:r>
      <w:r w:rsidRPr="009B4CD1">
        <w:rPr>
          <w:sz w:val="24"/>
          <w:szCs w:val="24"/>
          <w:vertAlign w:val="subscript"/>
        </w:rPr>
        <w:t>1</w:t>
      </w:r>
      <w:r w:rsidRPr="009B4CD1">
        <w:rPr>
          <w:sz w:val="24"/>
          <w:szCs w:val="24"/>
        </w:rPr>
        <w:t>. Контуры блоков проведены по шурфам и скважинам.</w:t>
      </w:r>
    </w:p>
    <w:p w14:paraId="5D30AE1A" w14:textId="77777777" w:rsidR="00427986" w:rsidRPr="009B4CD1" w:rsidRDefault="00427986" w:rsidP="00427986">
      <w:pPr>
        <w:jc w:val="both"/>
        <w:rPr>
          <w:sz w:val="24"/>
          <w:szCs w:val="24"/>
        </w:rPr>
      </w:pPr>
      <w:r w:rsidRPr="009B4CD1">
        <w:rPr>
          <w:sz w:val="24"/>
          <w:szCs w:val="24"/>
        </w:rPr>
        <w:tab/>
      </w:r>
      <w:r w:rsidRPr="009B4CD1">
        <w:rPr>
          <w:b/>
          <w:i/>
          <w:sz w:val="24"/>
          <w:szCs w:val="24"/>
        </w:rPr>
        <w:t>Блок С</w:t>
      </w:r>
      <w:r w:rsidRPr="009B4CD1">
        <w:rPr>
          <w:b/>
          <w:i/>
          <w:sz w:val="24"/>
          <w:szCs w:val="24"/>
          <w:vertAlign w:val="subscript"/>
        </w:rPr>
        <w:t>1</w:t>
      </w:r>
      <w:r w:rsidRPr="009B4CD1">
        <w:rPr>
          <w:b/>
          <w:i/>
          <w:sz w:val="24"/>
          <w:szCs w:val="24"/>
        </w:rPr>
        <w:t>-</w:t>
      </w:r>
      <w:r w:rsidRPr="009B4CD1">
        <w:rPr>
          <w:b/>
          <w:bCs/>
          <w:i/>
          <w:iCs/>
          <w:sz w:val="24"/>
          <w:szCs w:val="24"/>
        </w:rPr>
        <w:t>I</w:t>
      </w:r>
      <w:r w:rsidRPr="009B4CD1">
        <w:rPr>
          <w:i/>
          <w:sz w:val="24"/>
          <w:szCs w:val="24"/>
        </w:rPr>
        <w:t xml:space="preserve"> </w:t>
      </w:r>
      <w:r w:rsidRPr="009B4CD1">
        <w:rPr>
          <w:sz w:val="24"/>
          <w:szCs w:val="24"/>
        </w:rPr>
        <w:t xml:space="preserve">занимает центр восточной части площади подсчета запасов и ограничен разведочными линиями </w:t>
      </w:r>
      <w:r w:rsidRPr="009B4CD1">
        <w:rPr>
          <w:bCs/>
          <w:iCs/>
          <w:sz w:val="24"/>
          <w:szCs w:val="24"/>
        </w:rPr>
        <w:t>II- II – I</w:t>
      </w:r>
      <w:r w:rsidRPr="009B4CD1">
        <w:rPr>
          <w:sz w:val="24"/>
          <w:szCs w:val="24"/>
          <w:lang w:val="en-US"/>
        </w:rPr>
        <w:t>V</w:t>
      </w:r>
      <w:r w:rsidRPr="009B4CD1">
        <w:rPr>
          <w:sz w:val="24"/>
          <w:szCs w:val="24"/>
        </w:rPr>
        <w:t>-</w:t>
      </w:r>
      <w:r w:rsidRPr="009B4CD1">
        <w:rPr>
          <w:bCs/>
          <w:iCs/>
          <w:sz w:val="24"/>
          <w:szCs w:val="24"/>
        </w:rPr>
        <w:t xml:space="preserve"> I</w:t>
      </w:r>
      <w:r w:rsidRPr="009B4CD1">
        <w:rPr>
          <w:sz w:val="24"/>
          <w:szCs w:val="24"/>
          <w:lang w:val="en-US"/>
        </w:rPr>
        <w:t>V</w:t>
      </w:r>
      <w:r w:rsidRPr="009B4CD1">
        <w:rPr>
          <w:sz w:val="24"/>
          <w:szCs w:val="24"/>
        </w:rPr>
        <w:t xml:space="preserve"> и шурфами № 10, 15, 11, 14, 16, 13. Запасы полезного ископаемого в этом блоке опираются на 6 шурфов (4,9 </w:t>
      </w:r>
      <w:proofErr w:type="spellStart"/>
      <w:r w:rsidRPr="009B4CD1">
        <w:rPr>
          <w:sz w:val="24"/>
          <w:szCs w:val="24"/>
        </w:rPr>
        <w:t>п.м</w:t>
      </w:r>
      <w:proofErr w:type="spellEnd"/>
      <w:r w:rsidRPr="009B4CD1">
        <w:rPr>
          <w:sz w:val="24"/>
          <w:szCs w:val="24"/>
        </w:rPr>
        <w:t xml:space="preserve">.) и охарактеризованы: 17 рядовыми пробами на химический состав, 2 пробами рапы и валовой пробой, отправленной на заводские испытания. Снизу полезная толща ограничена слоем ила или слоем </w:t>
      </w:r>
      <w:proofErr w:type="spellStart"/>
      <w:r w:rsidRPr="009B4CD1">
        <w:rPr>
          <w:sz w:val="24"/>
          <w:szCs w:val="24"/>
        </w:rPr>
        <w:t>астраханита</w:t>
      </w:r>
      <w:proofErr w:type="spellEnd"/>
      <w:r w:rsidRPr="009B4CD1">
        <w:rPr>
          <w:sz w:val="24"/>
          <w:szCs w:val="24"/>
        </w:rPr>
        <w:t>, сверху-зеркалом озера. Степень изученности качества сырья, структуры и морфологии залежи, позволяет классифицировать запасы по категории В.</w:t>
      </w:r>
    </w:p>
    <w:p w14:paraId="2F940120" w14:textId="77777777" w:rsidR="00427986" w:rsidRPr="009B4CD1" w:rsidRDefault="00427986" w:rsidP="00427986">
      <w:pPr>
        <w:ind w:firstLine="426"/>
        <w:jc w:val="both"/>
        <w:rPr>
          <w:i/>
          <w:sz w:val="24"/>
          <w:szCs w:val="24"/>
        </w:rPr>
      </w:pPr>
      <w:r w:rsidRPr="009B4CD1">
        <w:rPr>
          <w:b/>
          <w:i/>
          <w:sz w:val="24"/>
          <w:szCs w:val="24"/>
        </w:rPr>
        <w:t>Блок С</w:t>
      </w:r>
      <w:r w:rsidRPr="009B4CD1">
        <w:rPr>
          <w:b/>
          <w:i/>
          <w:sz w:val="24"/>
          <w:szCs w:val="24"/>
          <w:vertAlign w:val="subscript"/>
        </w:rPr>
        <w:t>1</w:t>
      </w:r>
      <w:r w:rsidRPr="009B4CD1">
        <w:rPr>
          <w:b/>
          <w:i/>
          <w:sz w:val="24"/>
          <w:szCs w:val="24"/>
        </w:rPr>
        <w:t>-</w:t>
      </w:r>
      <w:r w:rsidRPr="009B4CD1">
        <w:rPr>
          <w:b/>
          <w:bCs/>
          <w:i/>
          <w:iCs/>
          <w:sz w:val="24"/>
          <w:szCs w:val="24"/>
        </w:rPr>
        <w:t>II</w:t>
      </w:r>
      <w:r w:rsidRPr="009B4CD1">
        <w:rPr>
          <w:i/>
          <w:sz w:val="24"/>
          <w:szCs w:val="24"/>
        </w:rPr>
        <w:t xml:space="preserve"> </w:t>
      </w:r>
      <w:r w:rsidRPr="009B4CD1">
        <w:rPr>
          <w:sz w:val="24"/>
          <w:szCs w:val="24"/>
        </w:rPr>
        <w:t>примыкает к блоку С</w:t>
      </w:r>
      <w:r w:rsidRPr="009B4CD1">
        <w:rPr>
          <w:sz w:val="24"/>
          <w:szCs w:val="24"/>
          <w:vertAlign w:val="subscript"/>
        </w:rPr>
        <w:t>1</w:t>
      </w:r>
      <w:r w:rsidRPr="009B4CD1">
        <w:rPr>
          <w:i/>
          <w:sz w:val="24"/>
          <w:szCs w:val="24"/>
        </w:rPr>
        <w:t>-</w:t>
      </w:r>
      <w:r w:rsidRPr="009B4CD1">
        <w:rPr>
          <w:bCs/>
          <w:iCs/>
          <w:sz w:val="24"/>
          <w:szCs w:val="24"/>
        </w:rPr>
        <w:t>I с запада и ограничен разведочными линиями I</w:t>
      </w:r>
      <w:r w:rsidRPr="009B4CD1">
        <w:rPr>
          <w:sz w:val="24"/>
          <w:szCs w:val="24"/>
        </w:rPr>
        <w:t>-</w:t>
      </w:r>
      <w:r w:rsidRPr="009B4CD1">
        <w:rPr>
          <w:bCs/>
          <w:iCs/>
          <w:sz w:val="24"/>
          <w:szCs w:val="24"/>
        </w:rPr>
        <w:t xml:space="preserve"> I и II- II и шурфами № 9, 10, 13, 12. Запасы полезного ископаемого этого блока опираются на вышеперечисленные шурфы (2,9 </w:t>
      </w:r>
      <w:proofErr w:type="spellStart"/>
      <w:r w:rsidRPr="009B4CD1">
        <w:rPr>
          <w:bCs/>
          <w:iCs/>
          <w:sz w:val="24"/>
          <w:szCs w:val="24"/>
        </w:rPr>
        <w:t>п.м</w:t>
      </w:r>
      <w:proofErr w:type="spellEnd"/>
      <w:r w:rsidRPr="009B4CD1">
        <w:rPr>
          <w:bCs/>
          <w:iCs/>
          <w:sz w:val="24"/>
          <w:szCs w:val="24"/>
        </w:rPr>
        <w:t xml:space="preserve">.), пройденные по разведочным профилям. Качество соли охарактеризовано: 11 рядовыми пробами, 2 пробами рапы и одной валовой пробой. Снизу полезная толща ограничена слоем ила или слоем </w:t>
      </w:r>
      <w:proofErr w:type="spellStart"/>
      <w:r w:rsidRPr="009B4CD1">
        <w:rPr>
          <w:bCs/>
          <w:iCs/>
          <w:sz w:val="24"/>
          <w:szCs w:val="24"/>
        </w:rPr>
        <w:t>астраханита</w:t>
      </w:r>
      <w:proofErr w:type="spellEnd"/>
      <w:r w:rsidRPr="009B4CD1">
        <w:rPr>
          <w:bCs/>
          <w:iCs/>
          <w:sz w:val="24"/>
          <w:szCs w:val="24"/>
        </w:rPr>
        <w:t>, а сверху-зеркалом озера. Степень изученности качества сырья, структуры и морфологии залежи, позволяет классифицировать запасы по категории С</w:t>
      </w:r>
      <w:r w:rsidRPr="009B4CD1">
        <w:rPr>
          <w:bCs/>
          <w:iCs/>
          <w:sz w:val="24"/>
          <w:szCs w:val="24"/>
          <w:vertAlign w:val="subscript"/>
        </w:rPr>
        <w:t>1</w:t>
      </w:r>
      <w:r w:rsidRPr="009B4CD1">
        <w:rPr>
          <w:bCs/>
          <w:iCs/>
          <w:sz w:val="24"/>
          <w:szCs w:val="24"/>
        </w:rPr>
        <w:t>.</w:t>
      </w:r>
    </w:p>
    <w:p w14:paraId="5BFBEEC2" w14:textId="77777777" w:rsidR="00427986" w:rsidRPr="009B4CD1" w:rsidRDefault="00427986" w:rsidP="00427986">
      <w:pPr>
        <w:ind w:firstLine="426"/>
        <w:jc w:val="both"/>
        <w:rPr>
          <w:sz w:val="24"/>
          <w:szCs w:val="24"/>
        </w:rPr>
      </w:pPr>
      <w:r w:rsidRPr="009B4CD1">
        <w:rPr>
          <w:b/>
          <w:i/>
          <w:sz w:val="24"/>
          <w:szCs w:val="24"/>
        </w:rPr>
        <w:t>Блок С</w:t>
      </w:r>
      <w:r w:rsidRPr="009B4CD1">
        <w:rPr>
          <w:b/>
          <w:i/>
          <w:sz w:val="24"/>
          <w:szCs w:val="24"/>
          <w:vertAlign w:val="subscript"/>
        </w:rPr>
        <w:t>1</w:t>
      </w:r>
      <w:r w:rsidRPr="009B4CD1">
        <w:rPr>
          <w:b/>
          <w:i/>
          <w:sz w:val="24"/>
          <w:szCs w:val="24"/>
        </w:rPr>
        <w:t>-</w:t>
      </w:r>
      <w:r w:rsidRPr="009B4CD1">
        <w:rPr>
          <w:b/>
          <w:bCs/>
          <w:i/>
          <w:iCs/>
          <w:sz w:val="24"/>
          <w:szCs w:val="24"/>
        </w:rPr>
        <w:t>III</w:t>
      </w:r>
      <w:r w:rsidRPr="009B4CD1">
        <w:rPr>
          <w:i/>
          <w:sz w:val="24"/>
          <w:szCs w:val="24"/>
        </w:rPr>
        <w:t xml:space="preserve"> </w:t>
      </w:r>
      <w:r w:rsidRPr="009B4CD1">
        <w:rPr>
          <w:sz w:val="24"/>
          <w:szCs w:val="24"/>
        </w:rPr>
        <w:t xml:space="preserve">занимает северную часть площади подсчета запасов и ограничен разведочными линиями </w:t>
      </w:r>
      <w:r w:rsidRPr="009B4CD1">
        <w:rPr>
          <w:bCs/>
          <w:iCs/>
          <w:sz w:val="24"/>
          <w:szCs w:val="24"/>
        </w:rPr>
        <w:t>I-I – I</w:t>
      </w:r>
      <w:r w:rsidRPr="009B4CD1">
        <w:rPr>
          <w:sz w:val="24"/>
          <w:szCs w:val="24"/>
          <w:lang w:val="en-US"/>
        </w:rPr>
        <w:t>V</w:t>
      </w:r>
      <w:r w:rsidRPr="009B4CD1">
        <w:rPr>
          <w:sz w:val="24"/>
          <w:szCs w:val="24"/>
        </w:rPr>
        <w:t>-</w:t>
      </w:r>
      <w:r w:rsidRPr="009B4CD1">
        <w:rPr>
          <w:bCs/>
          <w:iCs/>
          <w:sz w:val="24"/>
          <w:szCs w:val="24"/>
        </w:rPr>
        <w:t>I</w:t>
      </w:r>
      <w:r w:rsidRPr="009B4CD1">
        <w:rPr>
          <w:sz w:val="24"/>
          <w:szCs w:val="24"/>
          <w:lang w:val="en-US"/>
        </w:rPr>
        <w:t>V</w:t>
      </w:r>
      <w:r w:rsidRPr="009B4CD1">
        <w:rPr>
          <w:sz w:val="24"/>
          <w:szCs w:val="24"/>
        </w:rPr>
        <w:t xml:space="preserve"> и шурфами № 3, 11, 15, 10, 9. Запасы полезного ископаемого в этом блоке опираются на 5 шурфов (3,6 </w:t>
      </w:r>
      <w:proofErr w:type="spellStart"/>
      <w:r w:rsidRPr="009B4CD1">
        <w:rPr>
          <w:sz w:val="24"/>
          <w:szCs w:val="24"/>
        </w:rPr>
        <w:t>п.м</w:t>
      </w:r>
      <w:proofErr w:type="spellEnd"/>
      <w:r w:rsidRPr="009B4CD1">
        <w:rPr>
          <w:sz w:val="24"/>
          <w:szCs w:val="24"/>
        </w:rPr>
        <w:t xml:space="preserve">.) охарактеризованы: 14 рядовыми пробами на химический состав. Снизу полезная толща ограничена слоем ила или слоем </w:t>
      </w:r>
      <w:proofErr w:type="spellStart"/>
      <w:r w:rsidRPr="009B4CD1">
        <w:rPr>
          <w:sz w:val="24"/>
          <w:szCs w:val="24"/>
        </w:rPr>
        <w:t>астраханита</w:t>
      </w:r>
      <w:proofErr w:type="spellEnd"/>
      <w:r w:rsidRPr="009B4CD1">
        <w:rPr>
          <w:sz w:val="24"/>
          <w:szCs w:val="24"/>
        </w:rPr>
        <w:t>, сверху-зеркалом озера. Степень изученности качества сырья, структуры и морфологии залежи, позволяет классифицировать запасы по категории С</w:t>
      </w:r>
      <w:r w:rsidRPr="009B4CD1">
        <w:rPr>
          <w:sz w:val="24"/>
          <w:szCs w:val="24"/>
          <w:vertAlign w:val="subscript"/>
        </w:rPr>
        <w:t>1</w:t>
      </w:r>
      <w:r w:rsidRPr="009B4CD1">
        <w:rPr>
          <w:sz w:val="24"/>
          <w:szCs w:val="24"/>
        </w:rPr>
        <w:t>.</w:t>
      </w:r>
    </w:p>
    <w:p w14:paraId="6B0362EA" w14:textId="77777777" w:rsidR="00427986" w:rsidRPr="009B4CD1" w:rsidRDefault="00427986" w:rsidP="00427986">
      <w:pPr>
        <w:ind w:firstLine="426"/>
        <w:jc w:val="both"/>
        <w:rPr>
          <w:bCs/>
          <w:iCs/>
          <w:sz w:val="24"/>
          <w:szCs w:val="24"/>
        </w:rPr>
      </w:pPr>
      <w:r w:rsidRPr="009B4CD1">
        <w:rPr>
          <w:b/>
          <w:i/>
          <w:sz w:val="24"/>
          <w:szCs w:val="24"/>
        </w:rPr>
        <w:t>Блок С</w:t>
      </w:r>
      <w:r w:rsidRPr="009B4CD1">
        <w:rPr>
          <w:b/>
          <w:i/>
          <w:sz w:val="24"/>
          <w:szCs w:val="24"/>
          <w:vertAlign w:val="subscript"/>
        </w:rPr>
        <w:t>1</w:t>
      </w:r>
      <w:r w:rsidRPr="009B4CD1">
        <w:rPr>
          <w:b/>
          <w:i/>
          <w:sz w:val="24"/>
          <w:szCs w:val="24"/>
        </w:rPr>
        <w:t>-</w:t>
      </w:r>
      <w:r w:rsidRPr="009B4CD1">
        <w:rPr>
          <w:b/>
          <w:bCs/>
          <w:i/>
          <w:iCs/>
          <w:sz w:val="24"/>
          <w:szCs w:val="24"/>
        </w:rPr>
        <w:t>I</w:t>
      </w:r>
      <w:r w:rsidRPr="009B4CD1">
        <w:rPr>
          <w:b/>
          <w:i/>
          <w:sz w:val="24"/>
          <w:szCs w:val="24"/>
          <w:lang w:val="en-US"/>
        </w:rPr>
        <w:t>V</w:t>
      </w:r>
      <w:r w:rsidRPr="009B4CD1">
        <w:rPr>
          <w:i/>
          <w:sz w:val="24"/>
          <w:szCs w:val="24"/>
        </w:rPr>
        <w:t xml:space="preserve"> </w:t>
      </w:r>
      <w:r w:rsidRPr="009B4CD1">
        <w:rPr>
          <w:sz w:val="24"/>
          <w:szCs w:val="24"/>
        </w:rPr>
        <w:t>примыкает к блоку С</w:t>
      </w:r>
      <w:r w:rsidRPr="009B4CD1">
        <w:rPr>
          <w:sz w:val="24"/>
          <w:szCs w:val="24"/>
          <w:vertAlign w:val="subscript"/>
        </w:rPr>
        <w:t>1</w:t>
      </w:r>
      <w:r w:rsidRPr="009B4CD1">
        <w:rPr>
          <w:sz w:val="24"/>
          <w:szCs w:val="24"/>
        </w:rPr>
        <w:t>-</w:t>
      </w:r>
      <w:r w:rsidRPr="009B4CD1">
        <w:rPr>
          <w:bCs/>
          <w:iCs/>
          <w:sz w:val="24"/>
          <w:szCs w:val="24"/>
        </w:rPr>
        <w:t>II и</w:t>
      </w:r>
      <w:r w:rsidRPr="009B4CD1">
        <w:rPr>
          <w:sz w:val="24"/>
          <w:szCs w:val="24"/>
        </w:rPr>
        <w:t xml:space="preserve"> С</w:t>
      </w:r>
      <w:r w:rsidRPr="009B4CD1">
        <w:rPr>
          <w:sz w:val="24"/>
          <w:szCs w:val="24"/>
          <w:vertAlign w:val="subscript"/>
        </w:rPr>
        <w:t>1</w:t>
      </w:r>
      <w:r w:rsidRPr="009B4CD1">
        <w:rPr>
          <w:sz w:val="24"/>
          <w:szCs w:val="24"/>
        </w:rPr>
        <w:t>-</w:t>
      </w:r>
      <w:r w:rsidRPr="009B4CD1">
        <w:rPr>
          <w:bCs/>
          <w:iCs/>
          <w:sz w:val="24"/>
          <w:szCs w:val="24"/>
        </w:rPr>
        <w:t>I с юга и ограничен разведочными линиями I</w:t>
      </w:r>
      <w:r w:rsidRPr="009B4CD1">
        <w:rPr>
          <w:sz w:val="24"/>
          <w:szCs w:val="24"/>
        </w:rPr>
        <w:t>-</w:t>
      </w:r>
      <w:r w:rsidRPr="009B4CD1">
        <w:rPr>
          <w:bCs/>
          <w:iCs/>
          <w:sz w:val="24"/>
          <w:szCs w:val="24"/>
        </w:rPr>
        <w:t xml:space="preserve"> I и I</w:t>
      </w:r>
      <w:r w:rsidRPr="009B4CD1">
        <w:rPr>
          <w:sz w:val="24"/>
          <w:szCs w:val="24"/>
          <w:lang w:val="en-US"/>
        </w:rPr>
        <w:t>V</w:t>
      </w:r>
      <w:r w:rsidRPr="009B4CD1">
        <w:rPr>
          <w:sz w:val="24"/>
          <w:szCs w:val="24"/>
        </w:rPr>
        <w:t>-</w:t>
      </w:r>
      <w:r w:rsidRPr="009B4CD1">
        <w:rPr>
          <w:bCs/>
          <w:iCs/>
          <w:sz w:val="24"/>
          <w:szCs w:val="24"/>
        </w:rPr>
        <w:t>I</w:t>
      </w:r>
      <w:r w:rsidRPr="009B4CD1">
        <w:rPr>
          <w:sz w:val="24"/>
          <w:szCs w:val="24"/>
          <w:lang w:val="en-US"/>
        </w:rPr>
        <w:t>V</w:t>
      </w:r>
      <w:r w:rsidRPr="009B4CD1">
        <w:rPr>
          <w:sz w:val="24"/>
          <w:szCs w:val="24"/>
        </w:rPr>
        <w:t xml:space="preserve"> </w:t>
      </w:r>
      <w:r w:rsidRPr="009B4CD1">
        <w:rPr>
          <w:bCs/>
          <w:iCs/>
          <w:sz w:val="24"/>
          <w:szCs w:val="24"/>
        </w:rPr>
        <w:t xml:space="preserve">и шурфами № 12, 13, 16, 14 и скважиной № 3. Запасы полезного ископаемого этого блока опираются на вышеперечисленные шурфы (3,7 </w:t>
      </w:r>
      <w:proofErr w:type="spellStart"/>
      <w:r w:rsidRPr="009B4CD1">
        <w:rPr>
          <w:bCs/>
          <w:iCs/>
          <w:sz w:val="24"/>
          <w:szCs w:val="24"/>
        </w:rPr>
        <w:t>п.м</w:t>
      </w:r>
      <w:proofErr w:type="spellEnd"/>
      <w:r w:rsidRPr="009B4CD1">
        <w:rPr>
          <w:bCs/>
          <w:iCs/>
          <w:sz w:val="24"/>
          <w:szCs w:val="24"/>
        </w:rPr>
        <w:t xml:space="preserve">.) и скважину № 3 (1,5 </w:t>
      </w:r>
      <w:proofErr w:type="spellStart"/>
      <w:r w:rsidRPr="009B4CD1">
        <w:rPr>
          <w:bCs/>
          <w:iCs/>
          <w:sz w:val="24"/>
          <w:szCs w:val="24"/>
        </w:rPr>
        <w:t>п.м</w:t>
      </w:r>
      <w:proofErr w:type="spellEnd"/>
      <w:r w:rsidRPr="009B4CD1">
        <w:rPr>
          <w:bCs/>
          <w:iCs/>
          <w:sz w:val="24"/>
          <w:szCs w:val="24"/>
        </w:rPr>
        <w:t xml:space="preserve">.), пройденные по разведочным профилям. Качество соли охарактеризовано: 15 рядовыми пробами, 3 пробами рапы. Снизу полезная толща ограничена слоем ила или слоем </w:t>
      </w:r>
      <w:proofErr w:type="spellStart"/>
      <w:r w:rsidRPr="009B4CD1">
        <w:rPr>
          <w:bCs/>
          <w:iCs/>
          <w:sz w:val="24"/>
          <w:szCs w:val="24"/>
        </w:rPr>
        <w:t>астраханита</w:t>
      </w:r>
      <w:proofErr w:type="spellEnd"/>
      <w:r w:rsidRPr="009B4CD1">
        <w:rPr>
          <w:bCs/>
          <w:iCs/>
          <w:sz w:val="24"/>
          <w:szCs w:val="24"/>
        </w:rPr>
        <w:t>, а сверху-зеркалом озера. Степень изученности качества сырья, структуры и морфологии залежи, позволяет классифицировать запасы по категории С</w:t>
      </w:r>
      <w:r w:rsidRPr="009B4CD1">
        <w:rPr>
          <w:bCs/>
          <w:iCs/>
          <w:sz w:val="24"/>
          <w:szCs w:val="24"/>
          <w:vertAlign w:val="subscript"/>
        </w:rPr>
        <w:t>1</w:t>
      </w:r>
      <w:r w:rsidRPr="009B4CD1">
        <w:rPr>
          <w:bCs/>
          <w:iCs/>
          <w:sz w:val="24"/>
          <w:szCs w:val="24"/>
        </w:rPr>
        <w:t>.</w:t>
      </w:r>
    </w:p>
    <w:p w14:paraId="7BF68E0F" w14:textId="77777777" w:rsidR="00427986" w:rsidRPr="009B4CD1" w:rsidRDefault="00427986" w:rsidP="00427986">
      <w:pPr>
        <w:ind w:firstLine="426"/>
        <w:jc w:val="both"/>
        <w:rPr>
          <w:bCs/>
          <w:iCs/>
          <w:sz w:val="24"/>
          <w:szCs w:val="24"/>
        </w:rPr>
      </w:pPr>
    </w:p>
    <w:p w14:paraId="3CB4DABF" w14:textId="77777777" w:rsidR="00427986" w:rsidRPr="009B4CD1" w:rsidRDefault="00427986" w:rsidP="00427986">
      <w:pPr>
        <w:jc w:val="center"/>
        <w:rPr>
          <w:sz w:val="24"/>
          <w:szCs w:val="24"/>
        </w:rPr>
      </w:pPr>
      <w:r w:rsidRPr="009B4CD1">
        <w:rPr>
          <w:sz w:val="24"/>
          <w:szCs w:val="24"/>
        </w:rPr>
        <w:t xml:space="preserve">Определение объёма полезного ископаемого </w:t>
      </w:r>
    </w:p>
    <w:p w14:paraId="0138B0A0" w14:textId="77777777" w:rsidR="00427986" w:rsidRPr="009B4CD1" w:rsidRDefault="00427986" w:rsidP="00427986">
      <w:pPr>
        <w:jc w:val="right"/>
        <w:rPr>
          <w:sz w:val="24"/>
          <w:szCs w:val="24"/>
        </w:rPr>
      </w:pPr>
      <w:r w:rsidRPr="009B4CD1">
        <w:rPr>
          <w:sz w:val="24"/>
          <w:szCs w:val="24"/>
        </w:rPr>
        <w:t>Таблица 6.1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68"/>
        <w:gridCol w:w="1515"/>
        <w:gridCol w:w="1586"/>
        <w:gridCol w:w="1591"/>
        <w:gridCol w:w="1594"/>
        <w:gridCol w:w="1617"/>
      </w:tblGrid>
      <w:tr w:rsidR="00427986" w:rsidRPr="009B4CD1" w14:paraId="38D43A51" w14:textId="77777777" w:rsidTr="00D60F13">
        <w:tc>
          <w:tcPr>
            <w:tcW w:w="1668" w:type="dxa"/>
            <w:shd w:val="clear" w:color="auto" w:fill="auto"/>
          </w:tcPr>
          <w:p w14:paraId="76DC986D" w14:textId="77777777" w:rsidR="00427986" w:rsidRPr="009B4CD1" w:rsidRDefault="00427986" w:rsidP="00D60F13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 xml:space="preserve">№ </w:t>
            </w:r>
          </w:p>
          <w:p w14:paraId="07D0978C" w14:textId="77777777" w:rsidR="00427986" w:rsidRPr="009B4CD1" w:rsidRDefault="00427986" w:rsidP="00D60F13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Участка</w:t>
            </w:r>
          </w:p>
        </w:tc>
        <w:tc>
          <w:tcPr>
            <w:tcW w:w="1515" w:type="dxa"/>
            <w:shd w:val="clear" w:color="auto" w:fill="auto"/>
          </w:tcPr>
          <w:p w14:paraId="68527DF2" w14:textId="77777777" w:rsidR="00427986" w:rsidRPr="009B4CD1" w:rsidRDefault="00427986" w:rsidP="00D60F13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Категория запасов</w:t>
            </w:r>
          </w:p>
        </w:tc>
        <w:tc>
          <w:tcPr>
            <w:tcW w:w="1586" w:type="dxa"/>
            <w:shd w:val="clear" w:color="auto" w:fill="auto"/>
          </w:tcPr>
          <w:p w14:paraId="3FB68D92" w14:textId="77777777" w:rsidR="00427986" w:rsidRPr="009B4CD1" w:rsidRDefault="00427986" w:rsidP="00D60F13">
            <w:pPr>
              <w:jc w:val="center"/>
              <w:rPr>
                <w:sz w:val="24"/>
                <w:szCs w:val="24"/>
              </w:rPr>
            </w:pPr>
          </w:p>
          <w:p w14:paraId="59620004" w14:textId="77777777" w:rsidR="00427986" w:rsidRPr="009B4CD1" w:rsidRDefault="00427986" w:rsidP="00D60F13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№ блока</w:t>
            </w:r>
          </w:p>
        </w:tc>
        <w:tc>
          <w:tcPr>
            <w:tcW w:w="1591" w:type="dxa"/>
            <w:shd w:val="clear" w:color="auto" w:fill="auto"/>
          </w:tcPr>
          <w:p w14:paraId="1FA77B76" w14:textId="77777777" w:rsidR="00427986" w:rsidRPr="009B4CD1" w:rsidRDefault="00427986" w:rsidP="00D60F13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Площадь блока, м</w:t>
            </w:r>
            <w:r w:rsidRPr="009B4CD1">
              <w:rPr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594" w:type="dxa"/>
            <w:shd w:val="clear" w:color="auto" w:fill="auto"/>
          </w:tcPr>
          <w:p w14:paraId="773827D2" w14:textId="77777777" w:rsidR="00427986" w:rsidRPr="009B4CD1" w:rsidRDefault="00427986" w:rsidP="00D60F13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Средняя мощность, м</w:t>
            </w:r>
          </w:p>
        </w:tc>
        <w:tc>
          <w:tcPr>
            <w:tcW w:w="1617" w:type="dxa"/>
            <w:shd w:val="clear" w:color="auto" w:fill="auto"/>
          </w:tcPr>
          <w:p w14:paraId="405C87D8" w14:textId="77777777" w:rsidR="00427986" w:rsidRPr="009B4CD1" w:rsidRDefault="00427986" w:rsidP="00D60F13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Количество запасов, м</w:t>
            </w:r>
            <w:r w:rsidRPr="009B4CD1">
              <w:rPr>
                <w:sz w:val="24"/>
                <w:szCs w:val="24"/>
                <w:vertAlign w:val="superscript"/>
              </w:rPr>
              <w:t>3</w:t>
            </w:r>
          </w:p>
        </w:tc>
      </w:tr>
      <w:tr w:rsidR="00427986" w:rsidRPr="009B4CD1" w14:paraId="1D574134" w14:textId="77777777" w:rsidTr="00D60F13">
        <w:tc>
          <w:tcPr>
            <w:tcW w:w="1668" w:type="dxa"/>
            <w:vMerge w:val="restart"/>
            <w:shd w:val="clear" w:color="auto" w:fill="auto"/>
          </w:tcPr>
          <w:p w14:paraId="40CE0EE4" w14:textId="77777777" w:rsidR="00427986" w:rsidRPr="009B4CD1" w:rsidRDefault="00427986" w:rsidP="00D60F13">
            <w:pPr>
              <w:rPr>
                <w:sz w:val="24"/>
                <w:szCs w:val="24"/>
              </w:rPr>
            </w:pPr>
          </w:p>
          <w:p w14:paraId="3C1E1606" w14:textId="77777777" w:rsidR="00427986" w:rsidRPr="009B4CD1" w:rsidRDefault="00427986" w:rsidP="00D60F13">
            <w:pPr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 xml:space="preserve">Участок № </w:t>
            </w:r>
            <w:proofErr w:type="gramStart"/>
            <w:r w:rsidRPr="009B4CD1">
              <w:rPr>
                <w:sz w:val="24"/>
                <w:szCs w:val="24"/>
              </w:rPr>
              <w:t>14  (</w:t>
            </w:r>
            <w:proofErr w:type="gramEnd"/>
            <w:r w:rsidRPr="009B4CD1">
              <w:rPr>
                <w:sz w:val="24"/>
                <w:szCs w:val="24"/>
              </w:rPr>
              <w:t>озера № 14)</w:t>
            </w:r>
          </w:p>
        </w:tc>
        <w:tc>
          <w:tcPr>
            <w:tcW w:w="1515" w:type="dxa"/>
            <w:vMerge w:val="restart"/>
            <w:shd w:val="clear" w:color="auto" w:fill="auto"/>
          </w:tcPr>
          <w:p w14:paraId="693FABCF" w14:textId="77777777" w:rsidR="00427986" w:rsidRPr="009B4CD1" w:rsidRDefault="00427986" w:rsidP="00D60F13">
            <w:pPr>
              <w:rPr>
                <w:sz w:val="24"/>
                <w:szCs w:val="24"/>
              </w:rPr>
            </w:pPr>
          </w:p>
          <w:p w14:paraId="4AAF16EA" w14:textId="77777777" w:rsidR="00427986" w:rsidRPr="009B4CD1" w:rsidRDefault="00427986" w:rsidP="00D60F13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С</w:t>
            </w:r>
            <w:r w:rsidRPr="009B4CD1">
              <w:rPr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1586" w:type="dxa"/>
            <w:shd w:val="clear" w:color="auto" w:fill="auto"/>
          </w:tcPr>
          <w:p w14:paraId="3A0EEC5F" w14:textId="77777777" w:rsidR="00427986" w:rsidRPr="009B4CD1" w:rsidRDefault="00427986" w:rsidP="00D60F13">
            <w:pPr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С</w:t>
            </w:r>
            <w:r w:rsidRPr="009B4CD1">
              <w:rPr>
                <w:sz w:val="24"/>
                <w:szCs w:val="24"/>
                <w:vertAlign w:val="subscript"/>
              </w:rPr>
              <w:t>1</w:t>
            </w:r>
            <w:r w:rsidRPr="009B4CD1">
              <w:rPr>
                <w:i/>
                <w:sz w:val="24"/>
                <w:szCs w:val="24"/>
              </w:rPr>
              <w:t>-</w:t>
            </w:r>
            <w:r w:rsidRPr="009B4CD1">
              <w:rPr>
                <w:bCs/>
                <w:iCs/>
                <w:sz w:val="24"/>
                <w:szCs w:val="24"/>
              </w:rPr>
              <w:t>I</w:t>
            </w:r>
          </w:p>
        </w:tc>
        <w:tc>
          <w:tcPr>
            <w:tcW w:w="1591" w:type="dxa"/>
            <w:shd w:val="clear" w:color="auto" w:fill="auto"/>
          </w:tcPr>
          <w:p w14:paraId="698EB86C" w14:textId="77777777" w:rsidR="00427986" w:rsidRPr="009B4CD1" w:rsidRDefault="00427986" w:rsidP="00D60F13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20 000</w:t>
            </w:r>
          </w:p>
        </w:tc>
        <w:tc>
          <w:tcPr>
            <w:tcW w:w="1594" w:type="dxa"/>
            <w:shd w:val="clear" w:color="auto" w:fill="auto"/>
          </w:tcPr>
          <w:p w14:paraId="2346051E" w14:textId="77777777" w:rsidR="00427986" w:rsidRPr="009B4CD1" w:rsidRDefault="00427986" w:rsidP="00D60F13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0,57</w:t>
            </w:r>
          </w:p>
        </w:tc>
        <w:tc>
          <w:tcPr>
            <w:tcW w:w="1617" w:type="dxa"/>
            <w:shd w:val="clear" w:color="auto" w:fill="auto"/>
          </w:tcPr>
          <w:p w14:paraId="503F095E" w14:textId="77777777" w:rsidR="00427986" w:rsidRPr="009B4CD1" w:rsidRDefault="00427986" w:rsidP="00D60F13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11 400</w:t>
            </w:r>
          </w:p>
        </w:tc>
      </w:tr>
      <w:tr w:rsidR="00427986" w:rsidRPr="009B4CD1" w14:paraId="7D3903E6" w14:textId="77777777" w:rsidTr="00D60F13">
        <w:tc>
          <w:tcPr>
            <w:tcW w:w="1668" w:type="dxa"/>
            <w:vMerge/>
            <w:shd w:val="clear" w:color="auto" w:fill="auto"/>
          </w:tcPr>
          <w:p w14:paraId="376D2A81" w14:textId="77777777" w:rsidR="00427986" w:rsidRPr="009B4CD1" w:rsidRDefault="00427986" w:rsidP="00D60F13">
            <w:pPr>
              <w:rPr>
                <w:sz w:val="24"/>
                <w:szCs w:val="24"/>
              </w:rPr>
            </w:pPr>
          </w:p>
        </w:tc>
        <w:tc>
          <w:tcPr>
            <w:tcW w:w="1515" w:type="dxa"/>
            <w:vMerge/>
            <w:shd w:val="clear" w:color="auto" w:fill="auto"/>
          </w:tcPr>
          <w:p w14:paraId="72045CB2" w14:textId="77777777" w:rsidR="00427986" w:rsidRPr="009B4CD1" w:rsidRDefault="00427986" w:rsidP="00D60F13">
            <w:pPr>
              <w:rPr>
                <w:sz w:val="24"/>
                <w:szCs w:val="24"/>
              </w:rPr>
            </w:pPr>
          </w:p>
        </w:tc>
        <w:tc>
          <w:tcPr>
            <w:tcW w:w="1586" w:type="dxa"/>
            <w:shd w:val="clear" w:color="auto" w:fill="auto"/>
          </w:tcPr>
          <w:p w14:paraId="2C64FD98" w14:textId="77777777" w:rsidR="00427986" w:rsidRPr="009B4CD1" w:rsidRDefault="00427986" w:rsidP="00D60F13">
            <w:pPr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С</w:t>
            </w:r>
            <w:r w:rsidRPr="009B4CD1">
              <w:rPr>
                <w:sz w:val="24"/>
                <w:szCs w:val="24"/>
                <w:vertAlign w:val="subscript"/>
              </w:rPr>
              <w:t>1</w:t>
            </w:r>
            <w:r w:rsidRPr="009B4CD1">
              <w:rPr>
                <w:sz w:val="24"/>
                <w:szCs w:val="24"/>
              </w:rPr>
              <w:t xml:space="preserve">- </w:t>
            </w:r>
            <w:r w:rsidRPr="009B4CD1">
              <w:rPr>
                <w:bCs/>
                <w:iCs/>
                <w:sz w:val="24"/>
                <w:szCs w:val="24"/>
              </w:rPr>
              <w:t>II</w:t>
            </w:r>
          </w:p>
        </w:tc>
        <w:tc>
          <w:tcPr>
            <w:tcW w:w="1591" w:type="dxa"/>
            <w:shd w:val="clear" w:color="auto" w:fill="auto"/>
          </w:tcPr>
          <w:p w14:paraId="39617D78" w14:textId="77777777" w:rsidR="00427986" w:rsidRPr="009B4CD1" w:rsidRDefault="00427986" w:rsidP="00D60F13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20 000</w:t>
            </w:r>
          </w:p>
        </w:tc>
        <w:tc>
          <w:tcPr>
            <w:tcW w:w="1594" w:type="dxa"/>
            <w:shd w:val="clear" w:color="auto" w:fill="auto"/>
          </w:tcPr>
          <w:p w14:paraId="6C1748D8" w14:textId="77777777" w:rsidR="00427986" w:rsidRPr="009B4CD1" w:rsidRDefault="00427986" w:rsidP="00D60F13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0,53</w:t>
            </w:r>
          </w:p>
        </w:tc>
        <w:tc>
          <w:tcPr>
            <w:tcW w:w="1617" w:type="dxa"/>
            <w:shd w:val="clear" w:color="auto" w:fill="auto"/>
          </w:tcPr>
          <w:p w14:paraId="54528805" w14:textId="77777777" w:rsidR="00427986" w:rsidRPr="009B4CD1" w:rsidRDefault="00427986" w:rsidP="00D60F13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10 600</w:t>
            </w:r>
          </w:p>
        </w:tc>
      </w:tr>
      <w:tr w:rsidR="00427986" w:rsidRPr="009B4CD1" w14:paraId="2D3CD5C6" w14:textId="77777777" w:rsidTr="00D60F13">
        <w:tc>
          <w:tcPr>
            <w:tcW w:w="1668" w:type="dxa"/>
            <w:vMerge/>
            <w:shd w:val="clear" w:color="auto" w:fill="auto"/>
          </w:tcPr>
          <w:p w14:paraId="0F5797D4" w14:textId="77777777" w:rsidR="00427986" w:rsidRPr="009B4CD1" w:rsidRDefault="00427986" w:rsidP="00D60F13">
            <w:pPr>
              <w:rPr>
                <w:sz w:val="24"/>
                <w:szCs w:val="24"/>
              </w:rPr>
            </w:pPr>
          </w:p>
        </w:tc>
        <w:tc>
          <w:tcPr>
            <w:tcW w:w="1515" w:type="dxa"/>
            <w:vMerge/>
            <w:shd w:val="clear" w:color="auto" w:fill="auto"/>
          </w:tcPr>
          <w:p w14:paraId="2E684A80" w14:textId="77777777" w:rsidR="00427986" w:rsidRPr="009B4CD1" w:rsidRDefault="00427986" w:rsidP="00D60F13">
            <w:pPr>
              <w:rPr>
                <w:sz w:val="24"/>
                <w:szCs w:val="24"/>
              </w:rPr>
            </w:pPr>
          </w:p>
        </w:tc>
        <w:tc>
          <w:tcPr>
            <w:tcW w:w="1586" w:type="dxa"/>
            <w:shd w:val="clear" w:color="auto" w:fill="auto"/>
          </w:tcPr>
          <w:p w14:paraId="71FEE9F6" w14:textId="77777777" w:rsidR="00427986" w:rsidRPr="009B4CD1" w:rsidRDefault="00427986" w:rsidP="00D60F13">
            <w:pPr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С</w:t>
            </w:r>
            <w:r w:rsidRPr="009B4CD1">
              <w:rPr>
                <w:sz w:val="24"/>
                <w:szCs w:val="24"/>
                <w:vertAlign w:val="subscript"/>
              </w:rPr>
              <w:t>1</w:t>
            </w:r>
            <w:r w:rsidRPr="009B4CD1">
              <w:rPr>
                <w:sz w:val="24"/>
                <w:szCs w:val="24"/>
              </w:rPr>
              <w:t xml:space="preserve">- </w:t>
            </w:r>
            <w:r w:rsidRPr="009B4CD1">
              <w:rPr>
                <w:bCs/>
                <w:iCs/>
                <w:sz w:val="24"/>
                <w:szCs w:val="24"/>
              </w:rPr>
              <w:t>III</w:t>
            </w:r>
          </w:p>
        </w:tc>
        <w:tc>
          <w:tcPr>
            <w:tcW w:w="1591" w:type="dxa"/>
            <w:shd w:val="clear" w:color="auto" w:fill="auto"/>
          </w:tcPr>
          <w:p w14:paraId="5B627DEC" w14:textId="77777777" w:rsidR="00427986" w:rsidRPr="009B4CD1" w:rsidRDefault="00427986" w:rsidP="00D60F13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10 749</w:t>
            </w:r>
          </w:p>
        </w:tc>
        <w:tc>
          <w:tcPr>
            <w:tcW w:w="1594" w:type="dxa"/>
            <w:shd w:val="clear" w:color="auto" w:fill="auto"/>
          </w:tcPr>
          <w:p w14:paraId="6C85B4CD" w14:textId="77777777" w:rsidR="00427986" w:rsidRPr="009B4CD1" w:rsidRDefault="00427986" w:rsidP="00D60F13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0,49</w:t>
            </w:r>
          </w:p>
        </w:tc>
        <w:tc>
          <w:tcPr>
            <w:tcW w:w="1617" w:type="dxa"/>
            <w:shd w:val="clear" w:color="auto" w:fill="auto"/>
          </w:tcPr>
          <w:p w14:paraId="60761628" w14:textId="77777777" w:rsidR="00427986" w:rsidRPr="009B4CD1" w:rsidRDefault="00427986" w:rsidP="00D60F13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4670</w:t>
            </w:r>
          </w:p>
        </w:tc>
      </w:tr>
      <w:tr w:rsidR="00427986" w:rsidRPr="009B4CD1" w14:paraId="6417ACE3" w14:textId="77777777" w:rsidTr="00D60F13">
        <w:tc>
          <w:tcPr>
            <w:tcW w:w="1668" w:type="dxa"/>
            <w:vMerge/>
            <w:shd w:val="clear" w:color="auto" w:fill="auto"/>
          </w:tcPr>
          <w:p w14:paraId="11E1CD39" w14:textId="77777777" w:rsidR="00427986" w:rsidRPr="009B4CD1" w:rsidRDefault="00427986" w:rsidP="00D60F13">
            <w:pPr>
              <w:rPr>
                <w:sz w:val="24"/>
                <w:szCs w:val="24"/>
              </w:rPr>
            </w:pPr>
          </w:p>
        </w:tc>
        <w:tc>
          <w:tcPr>
            <w:tcW w:w="1515" w:type="dxa"/>
            <w:vMerge/>
            <w:shd w:val="clear" w:color="auto" w:fill="auto"/>
          </w:tcPr>
          <w:p w14:paraId="1E8AB157" w14:textId="77777777" w:rsidR="00427986" w:rsidRPr="009B4CD1" w:rsidRDefault="00427986" w:rsidP="00D60F13">
            <w:pPr>
              <w:rPr>
                <w:sz w:val="24"/>
                <w:szCs w:val="24"/>
              </w:rPr>
            </w:pPr>
          </w:p>
        </w:tc>
        <w:tc>
          <w:tcPr>
            <w:tcW w:w="1586" w:type="dxa"/>
            <w:shd w:val="clear" w:color="auto" w:fill="auto"/>
          </w:tcPr>
          <w:p w14:paraId="49C221D5" w14:textId="77777777" w:rsidR="00427986" w:rsidRPr="009B4CD1" w:rsidRDefault="00427986" w:rsidP="00D60F13">
            <w:pPr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С</w:t>
            </w:r>
            <w:r w:rsidRPr="009B4CD1">
              <w:rPr>
                <w:sz w:val="24"/>
                <w:szCs w:val="24"/>
                <w:vertAlign w:val="subscript"/>
              </w:rPr>
              <w:t>1</w:t>
            </w:r>
            <w:r w:rsidRPr="009B4CD1">
              <w:rPr>
                <w:sz w:val="24"/>
                <w:szCs w:val="24"/>
              </w:rPr>
              <w:t>-</w:t>
            </w:r>
            <w:r w:rsidRPr="009B4CD1">
              <w:rPr>
                <w:bCs/>
                <w:iCs/>
                <w:sz w:val="24"/>
                <w:szCs w:val="24"/>
              </w:rPr>
              <w:t>I</w:t>
            </w:r>
            <w:r w:rsidRPr="009B4CD1">
              <w:rPr>
                <w:sz w:val="24"/>
                <w:szCs w:val="24"/>
                <w:lang w:val="en-US"/>
              </w:rPr>
              <w:t>V</w:t>
            </w:r>
          </w:p>
        </w:tc>
        <w:tc>
          <w:tcPr>
            <w:tcW w:w="1591" w:type="dxa"/>
            <w:shd w:val="clear" w:color="auto" w:fill="auto"/>
          </w:tcPr>
          <w:p w14:paraId="3798D04E" w14:textId="77777777" w:rsidR="00427986" w:rsidRPr="009B4CD1" w:rsidRDefault="00427986" w:rsidP="00D60F13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20 000</w:t>
            </w:r>
          </w:p>
        </w:tc>
        <w:tc>
          <w:tcPr>
            <w:tcW w:w="1594" w:type="dxa"/>
            <w:shd w:val="clear" w:color="auto" w:fill="auto"/>
          </w:tcPr>
          <w:p w14:paraId="7C7C17B3" w14:textId="77777777" w:rsidR="00427986" w:rsidRPr="009B4CD1" w:rsidRDefault="00427986" w:rsidP="00D60F13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0,63</w:t>
            </w:r>
          </w:p>
        </w:tc>
        <w:tc>
          <w:tcPr>
            <w:tcW w:w="1617" w:type="dxa"/>
            <w:shd w:val="clear" w:color="auto" w:fill="auto"/>
          </w:tcPr>
          <w:p w14:paraId="3FA6264A" w14:textId="77777777" w:rsidR="00427986" w:rsidRPr="009B4CD1" w:rsidRDefault="00427986" w:rsidP="00D60F13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12 600</w:t>
            </w:r>
          </w:p>
        </w:tc>
      </w:tr>
      <w:tr w:rsidR="00427986" w:rsidRPr="009B4CD1" w14:paraId="1F4BFD41" w14:textId="77777777" w:rsidTr="00D60F13">
        <w:tc>
          <w:tcPr>
            <w:tcW w:w="1668" w:type="dxa"/>
            <w:vMerge/>
            <w:shd w:val="clear" w:color="auto" w:fill="auto"/>
          </w:tcPr>
          <w:p w14:paraId="7B506FA8" w14:textId="77777777" w:rsidR="00427986" w:rsidRPr="009B4CD1" w:rsidRDefault="00427986" w:rsidP="00D60F13">
            <w:pPr>
              <w:rPr>
                <w:b/>
                <w:sz w:val="24"/>
                <w:szCs w:val="24"/>
              </w:rPr>
            </w:pPr>
          </w:p>
        </w:tc>
        <w:tc>
          <w:tcPr>
            <w:tcW w:w="1515" w:type="dxa"/>
            <w:vMerge/>
            <w:shd w:val="clear" w:color="auto" w:fill="auto"/>
          </w:tcPr>
          <w:p w14:paraId="57D86F26" w14:textId="77777777" w:rsidR="00427986" w:rsidRPr="009B4CD1" w:rsidRDefault="00427986" w:rsidP="00D60F13">
            <w:pPr>
              <w:rPr>
                <w:b/>
                <w:sz w:val="24"/>
                <w:szCs w:val="24"/>
              </w:rPr>
            </w:pPr>
          </w:p>
        </w:tc>
        <w:tc>
          <w:tcPr>
            <w:tcW w:w="1586" w:type="dxa"/>
            <w:shd w:val="clear" w:color="auto" w:fill="auto"/>
          </w:tcPr>
          <w:p w14:paraId="252CED08" w14:textId="77777777" w:rsidR="00427986" w:rsidRPr="009B4CD1" w:rsidRDefault="00427986" w:rsidP="00D60F13">
            <w:pPr>
              <w:rPr>
                <w:b/>
                <w:sz w:val="24"/>
                <w:szCs w:val="24"/>
              </w:rPr>
            </w:pPr>
            <w:r w:rsidRPr="009B4CD1">
              <w:rPr>
                <w:b/>
                <w:sz w:val="24"/>
                <w:szCs w:val="24"/>
              </w:rPr>
              <w:t>Итого</w:t>
            </w:r>
          </w:p>
        </w:tc>
        <w:tc>
          <w:tcPr>
            <w:tcW w:w="1591" w:type="dxa"/>
            <w:shd w:val="clear" w:color="auto" w:fill="auto"/>
          </w:tcPr>
          <w:p w14:paraId="478E18C8" w14:textId="77777777" w:rsidR="00427986" w:rsidRPr="009B4CD1" w:rsidRDefault="00427986" w:rsidP="00D60F13">
            <w:pPr>
              <w:jc w:val="center"/>
              <w:rPr>
                <w:b/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70749,0</w:t>
            </w:r>
          </w:p>
        </w:tc>
        <w:tc>
          <w:tcPr>
            <w:tcW w:w="1594" w:type="dxa"/>
            <w:shd w:val="clear" w:color="auto" w:fill="auto"/>
          </w:tcPr>
          <w:p w14:paraId="3159986F" w14:textId="77777777" w:rsidR="00427986" w:rsidRPr="009B4CD1" w:rsidRDefault="00427986" w:rsidP="00D60F13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  <w:shd w:val="clear" w:color="auto" w:fill="auto"/>
          </w:tcPr>
          <w:p w14:paraId="5539A3C1" w14:textId="77777777" w:rsidR="00427986" w:rsidRPr="009B4CD1" w:rsidRDefault="00427986" w:rsidP="00D60F13">
            <w:pPr>
              <w:jc w:val="center"/>
              <w:rPr>
                <w:b/>
                <w:sz w:val="24"/>
                <w:szCs w:val="24"/>
              </w:rPr>
            </w:pPr>
            <w:r w:rsidRPr="009B4CD1">
              <w:rPr>
                <w:b/>
                <w:sz w:val="24"/>
                <w:szCs w:val="24"/>
              </w:rPr>
              <w:t>39 270</w:t>
            </w:r>
          </w:p>
        </w:tc>
      </w:tr>
    </w:tbl>
    <w:p w14:paraId="413F6DCC" w14:textId="77777777" w:rsidR="00427986" w:rsidRPr="009B4CD1" w:rsidRDefault="00427986" w:rsidP="00427986">
      <w:pPr>
        <w:rPr>
          <w:b/>
          <w:sz w:val="24"/>
          <w:szCs w:val="24"/>
        </w:rPr>
      </w:pPr>
    </w:p>
    <w:p w14:paraId="3963F404" w14:textId="77777777" w:rsidR="00427986" w:rsidRPr="009B4CD1" w:rsidRDefault="00427986" w:rsidP="00427986">
      <w:pPr>
        <w:rPr>
          <w:sz w:val="24"/>
          <w:szCs w:val="24"/>
        </w:rPr>
      </w:pPr>
      <w:r w:rsidRPr="009B4CD1">
        <w:rPr>
          <w:b/>
          <w:sz w:val="24"/>
          <w:szCs w:val="24"/>
        </w:rPr>
        <w:tab/>
      </w:r>
      <w:r w:rsidRPr="009B4CD1">
        <w:rPr>
          <w:sz w:val="24"/>
          <w:szCs w:val="24"/>
        </w:rPr>
        <w:t xml:space="preserve">Таким образом, запасы поваренной соли участка № 14 месторождения </w:t>
      </w:r>
      <w:proofErr w:type="spellStart"/>
      <w:r w:rsidRPr="009B4CD1">
        <w:rPr>
          <w:sz w:val="24"/>
          <w:szCs w:val="24"/>
        </w:rPr>
        <w:t>Жаксыкылыш</w:t>
      </w:r>
      <w:proofErr w:type="spellEnd"/>
      <w:r w:rsidRPr="009B4CD1">
        <w:rPr>
          <w:sz w:val="24"/>
          <w:szCs w:val="24"/>
        </w:rPr>
        <w:t xml:space="preserve">, подсчитанные по промышленным категориям составляют   </w:t>
      </w:r>
      <w:proofErr w:type="gramStart"/>
      <w:r w:rsidRPr="009B4CD1">
        <w:rPr>
          <w:sz w:val="24"/>
          <w:szCs w:val="24"/>
        </w:rPr>
        <w:t xml:space="preserve">   (</w:t>
      </w:r>
      <w:proofErr w:type="gramEnd"/>
      <w:r w:rsidRPr="009B4CD1">
        <w:rPr>
          <w:sz w:val="24"/>
          <w:szCs w:val="24"/>
        </w:rPr>
        <w:t>в тыс. м</w:t>
      </w:r>
      <w:r w:rsidRPr="009B4CD1">
        <w:rPr>
          <w:sz w:val="24"/>
          <w:szCs w:val="24"/>
          <w:vertAlign w:val="superscript"/>
        </w:rPr>
        <w:t>3</w:t>
      </w:r>
      <w:r w:rsidRPr="009B4CD1">
        <w:rPr>
          <w:sz w:val="24"/>
          <w:szCs w:val="24"/>
        </w:rPr>
        <w:t>); С</w:t>
      </w:r>
      <w:r w:rsidRPr="009B4CD1">
        <w:rPr>
          <w:sz w:val="24"/>
          <w:szCs w:val="24"/>
          <w:vertAlign w:val="subscript"/>
        </w:rPr>
        <w:t>1</w:t>
      </w:r>
      <w:r w:rsidRPr="009B4CD1">
        <w:rPr>
          <w:sz w:val="24"/>
          <w:szCs w:val="24"/>
        </w:rPr>
        <w:t>-39 270.</w:t>
      </w:r>
    </w:p>
    <w:p w14:paraId="4A950D2D" w14:textId="77777777" w:rsidR="00427986" w:rsidRPr="009B4CD1" w:rsidRDefault="00427986" w:rsidP="00427986">
      <w:pPr>
        <w:rPr>
          <w:sz w:val="24"/>
          <w:szCs w:val="24"/>
        </w:rPr>
      </w:pPr>
      <w:r w:rsidRPr="009B4CD1">
        <w:rPr>
          <w:sz w:val="24"/>
          <w:szCs w:val="24"/>
        </w:rPr>
        <w:tab/>
        <w:t>Учитывая удельный вес соли, равный 1,7 т/м</w:t>
      </w:r>
      <w:r w:rsidRPr="009B4CD1">
        <w:rPr>
          <w:sz w:val="24"/>
          <w:szCs w:val="24"/>
          <w:vertAlign w:val="superscript"/>
        </w:rPr>
        <w:t>3</w:t>
      </w:r>
      <w:r w:rsidRPr="009B4CD1">
        <w:rPr>
          <w:sz w:val="24"/>
          <w:szCs w:val="24"/>
        </w:rPr>
        <w:t>, получаем</w:t>
      </w:r>
    </w:p>
    <w:p w14:paraId="53275B60" w14:textId="77777777" w:rsidR="00427986" w:rsidRPr="009B4CD1" w:rsidRDefault="00427986" w:rsidP="00427986">
      <w:pPr>
        <w:rPr>
          <w:sz w:val="24"/>
          <w:szCs w:val="24"/>
        </w:rPr>
      </w:pPr>
      <w:r w:rsidRPr="009B4CD1">
        <w:rPr>
          <w:sz w:val="24"/>
          <w:szCs w:val="24"/>
        </w:rPr>
        <w:t>С</w:t>
      </w:r>
      <w:r w:rsidRPr="009B4CD1">
        <w:rPr>
          <w:sz w:val="24"/>
          <w:szCs w:val="24"/>
          <w:vertAlign w:val="subscript"/>
        </w:rPr>
        <w:t>1</w:t>
      </w:r>
      <w:r w:rsidRPr="009B4CD1">
        <w:rPr>
          <w:sz w:val="24"/>
          <w:szCs w:val="24"/>
        </w:rPr>
        <w:t>=39 270 тыс. м</w:t>
      </w:r>
      <w:r w:rsidRPr="009B4CD1">
        <w:rPr>
          <w:sz w:val="24"/>
          <w:szCs w:val="24"/>
          <w:vertAlign w:val="superscript"/>
        </w:rPr>
        <w:t>3</w:t>
      </w:r>
      <w:r w:rsidRPr="009B4CD1">
        <w:rPr>
          <w:sz w:val="24"/>
          <w:szCs w:val="24"/>
        </w:rPr>
        <w:t xml:space="preserve"> *1,7 т/м</w:t>
      </w:r>
      <w:r w:rsidRPr="009B4CD1">
        <w:rPr>
          <w:sz w:val="24"/>
          <w:szCs w:val="24"/>
          <w:vertAlign w:val="superscript"/>
        </w:rPr>
        <w:t>3</w:t>
      </w:r>
      <w:r w:rsidRPr="009B4CD1">
        <w:rPr>
          <w:sz w:val="24"/>
          <w:szCs w:val="24"/>
        </w:rPr>
        <w:t>= 66750 тыс. тонн</w:t>
      </w:r>
    </w:p>
    <w:p w14:paraId="27E95E86" w14:textId="77777777" w:rsidR="00427986" w:rsidRDefault="00427986" w:rsidP="00427986">
      <w:pPr>
        <w:pStyle w:val="a3"/>
        <w:ind w:left="232" w:right="233" w:firstLine="566"/>
        <w:jc w:val="both"/>
      </w:pPr>
      <w:r w:rsidRPr="009B4CD1">
        <w:t>В ходе разработки карьера предусматривается</w:t>
      </w:r>
      <w:r>
        <w:t xml:space="preserve"> соблюдение требований по охране недр, обеспечение рационального и комплексного использования полезных ископаемых.</w:t>
      </w:r>
    </w:p>
    <w:p w14:paraId="3EDBFCB1" w14:textId="77777777" w:rsidR="00427986" w:rsidRDefault="00427986" w:rsidP="00427986">
      <w:pPr>
        <w:pStyle w:val="a3"/>
        <w:ind w:left="232" w:right="238" w:firstLine="566"/>
        <w:jc w:val="both"/>
      </w:pPr>
      <w:r>
        <w:t xml:space="preserve">Рабочим проектом предусматривается следующие мероприятия по предотвращению </w:t>
      </w:r>
      <w:proofErr w:type="gramStart"/>
      <w:r>
        <w:t xml:space="preserve">по- </w:t>
      </w:r>
      <w:proofErr w:type="spellStart"/>
      <w:r>
        <w:t>терь</w:t>
      </w:r>
      <w:proofErr w:type="spellEnd"/>
      <w:proofErr w:type="gramEnd"/>
      <w:r>
        <w:t xml:space="preserve"> минерального сырья.</w:t>
      </w:r>
    </w:p>
    <w:p w14:paraId="1879ED1E" w14:textId="77777777" w:rsidR="00427986" w:rsidRDefault="00427986" w:rsidP="00427986">
      <w:pPr>
        <w:pStyle w:val="a3"/>
        <w:ind w:left="232" w:right="225" w:firstLine="566"/>
        <w:jc w:val="both"/>
      </w:pPr>
      <w:r>
        <w:t>а) строгий маркшейдерский контроль за вынесением в натуру положения забоя</w:t>
      </w:r>
      <w:r>
        <w:rPr>
          <w:spacing w:val="40"/>
        </w:rPr>
        <w:t xml:space="preserve"> </w:t>
      </w:r>
      <w:proofErr w:type="spellStart"/>
      <w:r>
        <w:t>выра</w:t>
      </w:r>
      <w:proofErr w:type="spellEnd"/>
      <w:r>
        <w:t xml:space="preserve">- </w:t>
      </w:r>
      <w:proofErr w:type="spellStart"/>
      <w:r>
        <w:t>боток</w:t>
      </w:r>
      <w:proofErr w:type="spellEnd"/>
      <w:r>
        <w:rPr>
          <w:spacing w:val="40"/>
        </w:rPr>
        <w:t xml:space="preserve"> </w:t>
      </w:r>
      <w:r>
        <w:t>с</w:t>
      </w:r>
      <w:r>
        <w:rPr>
          <w:spacing w:val="80"/>
        </w:rPr>
        <w:t xml:space="preserve"> </w:t>
      </w:r>
      <w:r>
        <w:t>целью</w:t>
      </w:r>
      <w:r>
        <w:rPr>
          <w:spacing w:val="80"/>
        </w:rPr>
        <w:t xml:space="preserve"> </w:t>
      </w:r>
      <w:r>
        <w:t>полноты</w:t>
      </w:r>
      <w:r>
        <w:rPr>
          <w:spacing w:val="80"/>
        </w:rPr>
        <w:t xml:space="preserve"> </w:t>
      </w:r>
      <w:r>
        <w:t>извлечения</w:t>
      </w:r>
      <w:r>
        <w:rPr>
          <w:spacing w:val="80"/>
        </w:rPr>
        <w:t xml:space="preserve"> </w:t>
      </w:r>
      <w:proofErr w:type="gramStart"/>
      <w:r>
        <w:t>согласно</w:t>
      </w:r>
      <w:r>
        <w:rPr>
          <w:spacing w:val="40"/>
        </w:rPr>
        <w:t xml:space="preserve"> </w:t>
      </w:r>
      <w:r>
        <w:t>геологических рекомендаций</w:t>
      </w:r>
      <w:proofErr w:type="gramEnd"/>
      <w:r>
        <w:t>;</w:t>
      </w:r>
    </w:p>
    <w:p w14:paraId="188A5112" w14:textId="77777777" w:rsidR="00427986" w:rsidRDefault="00427986" w:rsidP="00427986">
      <w:pPr>
        <w:pStyle w:val="a3"/>
        <w:ind w:left="232" w:right="223" w:firstLine="566"/>
        <w:jc w:val="both"/>
      </w:pPr>
      <w:r>
        <w:t>б) контроль за отработкой запасов по горизонту в проектных контурах и отметках во избежание потерь в бортах и кровле карьера;</w:t>
      </w:r>
    </w:p>
    <w:p w14:paraId="0D54E9B9" w14:textId="77777777" w:rsidR="00427986" w:rsidRDefault="00427986" w:rsidP="00427986">
      <w:pPr>
        <w:pStyle w:val="a3"/>
        <w:ind w:left="232" w:right="224" w:firstLine="566"/>
        <w:jc w:val="both"/>
      </w:pPr>
      <w:r>
        <w:t xml:space="preserve">в) наиболее полное извлечение полезного ископаемого из недр и уменьшение потерь при </w:t>
      </w:r>
      <w:r>
        <w:rPr>
          <w:spacing w:val="-2"/>
        </w:rPr>
        <w:t>разработке;</w:t>
      </w:r>
    </w:p>
    <w:p w14:paraId="0D970AF1" w14:textId="77777777" w:rsidR="00427986" w:rsidRDefault="00427986" w:rsidP="00427986">
      <w:pPr>
        <w:pStyle w:val="a3"/>
        <w:ind w:left="232" w:right="224" w:firstLine="566"/>
        <w:jc w:val="both"/>
      </w:pPr>
      <w:r>
        <w:t>г) отработку</w:t>
      </w:r>
      <w:r>
        <w:rPr>
          <w:spacing w:val="40"/>
        </w:rPr>
        <w:t xml:space="preserve"> </w:t>
      </w:r>
      <w:r>
        <w:t>месторождения</w:t>
      </w:r>
      <w:r>
        <w:rPr>
          <w:spacing w:val="40"/>
        </w:rPr>
        <w:t xml:space="preserve"> </w:t>
      </w:r>
      <w:r>
        <w:t>проводить</w:t>
      </w:r>
      <w:r>
        <w:rPr>
          <w:spacing w:val="40"/>
        </w:rPr>
        <w:t xml:space="preserve"> </w:t>
      </w:r>
      <w:r>
        <w:t>исправным</w:t>
      </w:r>
      <w:r>
        <w:rPr>
          <w:spacing w:val="40"/>
        </w:rPr>
        <w:t xml:space="preserve"> </w:t>
      </w:r>
      <w:r>
        <w:t xml:space="preserve">оборудованием, не допускать </w:t>
      </w:r>
      <w:proofErr w:type="gramStart"/>
      <w:r>
        <w:t>по- падание</w:t>
      </w:r>
      <w:proofErr w:type="gramEnd"/>
      <w:r>
        <w:rPr>
          <w:spacing w:val="-3"/>
        </w:rPr>
        <w:t xml:space="preserve"> </w:t>
      </w:r>
      <w:r>
        <w:t>и отработанное пространство, на почву</w:t>
      </w:r>
      <w:r>
        <w:rPr>
          <w:spacing w:val="-2"/>
        </w:rPr>
        <w:t xml:space="preserve"> </w:t>
      </w:r>
      <w:r>
        <w:t xml:space="preserve">нефтепродуктов-заправочные станции </w:t>
      </w:r>
      <w:proofErr w:type="spellStart"/>
      <w:r>
        <w:t>распола</w:t>
      </w:r>
      <w:proofErr w:type="spellEnd"/>
      <w:r>
        <w:t xml:space="preserve">- </w:t>
      </w:r>
      <w:r>
        <w:lastRenderedPageBreak/>
        <w:t>гать только за пределами 300 метровой зоны санитарного надзора;</w:t>
      </w:r>
    </w:p>
    <w:p w14:paraId="768B83E2" w14:textId="77777777" w:rsidR="00427986" w:rsidRDefault="00427986" w:rsidP="00427986">
      <w:pPr>
        <w:jc w:val="both"/>
        <w:sectPr w:rsidR="00427986">
          <w:pgSz w:w="11910" w:h="16840"/>
          <w:pgMar w:top="760" w:right="620" w:bottom="760" w:left="900" w:header="478" w:footer="574" w:gutter="0"/>
          <w:cols w:space="720"/>
        </w:sectPr>
      </w:pPr>
    </w:p>
    <w:p w14:paraId="614F681D" w14:textId="77777777" w:rsidR="00427986" w:rsidRDefault="00427986" w:rsidP="00427986">
      <w:pPr>
        <w:pStyle w:val="a3"/>
        <w:spacing w:before="112"/>
        <w:ind w:left="232" w:right="224" w:firstLine="566"/>
        <w:jc w:val="both"/>
      </w:pPr>
      <w:r>
        <w:lastRenderedPageBreak/>
        <w:t>д) тщательный</w:t>
      </w:r>
      <w:r>
        <w:rPr>
          <w:spacing w:val="40"/>
        </w:rPr>
        <w:t xml:space="preserve"> </w:t>
      </w:r>
      <w:r>
        <w:t>контроль</w:t>
      </w:r>
      <w:r>
        <w:rPr>
          <w:spacing w:val="40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состояние</w:t>
      </w:r>
      <w:r>
        <w:rPr>
          <w:spacing w:val="40"/>
        </w:rPr>
        <w:t xml:space="preserve"> </w:t>
      </w:r>
      <w:r>
        <w:t>кузовов</w:t>
      </w:r>
      <w:r>
        <w:rPr>
          <w:spacing w:val="40"/>
        </w:rPr>
        <w:t xml:space="preserve"> </w:t>
      </w:r>
      <w:r>
        <w:t>транспортных</w:t>
      </w:r>
      <w:r>
        <w:rPr>
          <w:spacing w:val="40"/>
        </w:rPr>
        <w:t xml:space="preserve"> </w:t>
      </w:r>
      <w:r>
        <w:t>средств и откаточных путях и</w:t>
      </w:r>
      <w:r>
        <w:rPr>
          <w:spacing w:val="40"/>
        </w:rPr>
        <w:t xml:space="preserve"> </w:t>
      </w:r>
      <w:r>
        <w:t>своевременный</w:t>
      </w:r>
      <w:r>
        <w:rPr>
          <w:spacing w:val="40"/>
        </w:rPr>
        <w:t xml:space="preserve"> </w:t>
      </w:r>
      <w:r>
        <w:t>ремонт</w:t>
      </w:r>
      <w:r>
        <w:rPr>
          <w:spacing w:val="40"/>
        </w:rPr>
        <w:t xml:space="preserve"> </w:t>
      </w:r>
      <w:r>
        <w:t>для</w:t>
      </w:r>
      <w:r>
        <w:rPr>
          <w:spacing w:val="40"/>
        </w:rPr>
        <w:t xml:space="preserve"> </w:t>
      </w:r>
      <w:r>
        <w:t>сокращения</w:t>
      </w:r>
      <w:r>
        <w:rPr>
          <w:spacing w:val="40"/>
        </w:rPr>
        <w:t xml:space="preserve"> </w:t>
      </w:r>
      <w:r>
        <w:t xml:space="preserve">потерь от просыпания горной массы и </w:t>
      </w:r>
      <w:proofErr w:type="gramStart"/>
      <w:r>
        <w:t xml:space="preserve">ко- </w:t>
      </w:r>
      <w:proofErr w:type="spellStart"/>
      <w:r>
        <w:t>нечной</w:t>
      </w:r>
      <w:proofErr w:type="spellEnd"/>
      <w:proofErr w:type="gramEnd"/>
      <w:r>
        <w:t xml:space="preserve"> продукции при транспортировке;</w:t>
      </w:r>
    </w:p>
    <w:p w14:paraId="3E5A19D8" w14:textId="77777777" w:rsidR="00427986" w:rsidRDefault="00427986" w:rsidP="00427986">
      <w:pPr>
        <w:pStyle w:val="a3"/>
        <w:ind w:left="232" w:right="223" w:firstLine="566"/>
        <w:jc w:val="both"/>
      </w:pPr>
      <w:r>
        <w:t>е)</w:t>
      </w:r>
      <w:r>
        <w:rPr>
          <w:spacing w:val="40"/>
        </w:rPr>
        <w:t xml:space="preserve"> </w:t>
      </w:r>
      <w:r>
        <w:t xml:space="preserve">некондиционные породы отгружаются потребителем в качестве материала для </w:t>
      </w:r>
      <w:proofErr w:type="spellStart"/>
      <w:r>
        <w:t>исполь</w:t>
      </w:r>
      <w:proofErr w:type="spellEnd"/>
      <w:r>
        <w:t xml:space="preserve">- </w:t>
      </w:r>
      <w:proofErr w:type="spellStart"/>
      <w:r>
        <w:t>зования</w:t>
      </w:r>
      <w:proofErr w:type="spellEnd"/>
      <w:r>
        <w:t xml:space="preserve"> в других целях.</w:t>
      </w:r>
    </w:p>
    <w:p w14:paraId="219E503B" w14:textId="77777777" w:rsidR="00427986" w:rsidRDefault="00427986" w:rsidP="00427986">
      <w:pPr>
        <w:pStyle w:val="a3"/>
        <w:ind w:left="232" w:right="220" w:firstLine="566"/>
        <w:jc w:val="both"/>
      </w:pPr>
      <w:r>
        <w:t xml:space="preserve">Таким образом, при производстве добычных работ будет разработан и принят к </w:t>
      </w:r>
      <w:proofErr w:type="spellStart"/>
      <w:r>
        <w:t>выполне</w:t>
      </w:r>
      <w:proofErr w:type="spellEnd"/>
      <w:r>
        <w:t xml:space="preserve">- </w:t>
      </w:r>
      <w:proofErr w:type="spellStart"/>
      <w:r>
        <w:t>нию</w:t>
      </w:r>
      <w:proofErr w:type="spellEnd"/>
      <w:r>
        <w:t xml:space="preserve"> ряд мероприятий, направленных на охрану и рациональное использование недр, а также недопущение сверхнормативных потерь и разубоживания минеральных запасов. При </w:t>
      </w:r>
      <w:proofErr w:type="spellStart"/>
      <w:r>
        <w:t>соблюде</w:t>
      </w:r>
      <w:proofErr w:type="spellEnd"/>
      <w:r>
        <w:t xml:space="preserve">- </w:t>
      </w:r>
      <w:proofErr w:type="spellStart"/>
      <w:r>
        <w:t>нии</w:t>
      </w:r>
      <w:proofErr w:type="spellEnd"/>
      <w:r>
        <w:t xml:space="preserve"> технологического регламента планируемых работ и при неукоснительном выполнении </w:t>
      </w:r>
      <w:proofErr w:type="gramStart"/>
      <w:r>
        <w:t xml:space="preserve">раз- </w:t>
      </w:r>
      <w:proofErr w:type="spellStart"/>
      <w:r>
        <w:t>работанных</w:t>
      </w:r>
      <w:proofErr w:type="spellEnd"/>
      <w:proofErr w:type="gramEnd"/>
      <w:r>
        <w:t xml:space="preserve"> мероприятий можно говорить о допустимом воздействии проектируемого </w:t>
      </w:r>
      <w:proofErr w:type="spellStart"/>
      <w:r>
        <w:t>произ</w:t>
      </w:r>
      <w:proofErr w:type="spellEnd"/>
      <w:r>
        <w:t xml:space="preserve">- </w:t>
      </w:r>
      <w:proofErr w:type="spellStart"/>
      <w:r>
        <w:t>водства</w:t>
      </w:r>
      <w:proofErr w:type="spellEnd"/>
      <w:r>
        <w:t xml:space="preserve"> на недра, при котором их структура и качество сохраняется с незначительными (</w:t>
      </w:r>
      <w:proofErr w:type="spellStart"/>
      <w:r>
        <w:t>обра</w:t>
      </w:r>
      <w:proofErr w:type="spellEnd"/>
      <w:r>
        <w:t xml:space="preserve">- </w:t>
      </w:r>
      <w:proofErr w:type="spellStart"/>
      <w:r>
        <w:t>тимыми</w:t>
      </w:r>
      <w:proofErr w:type="spellEnd"/>
      <w:r>
        <w:t>) изменениями геологической среды.</w:t>
      </w:r>
    </w:p>
    <w:p w14:paraId="5178BC54" w14:textId="77777777" w:rsidR="00427986" w:rsidRDefault="00427986" w:rsidP="00427986">
      <w:pPr>
        <w:pStyle w:val="a3"/>
        <w:ind w:left="232" w:right="225" w:firstLine="566"/>
        <w:jc w:val="both"/>
      </w:pPr>
      <w:proofErr w:type="spellStart"/>
      <w:r>
        <w:t>Рекультивационные</w:t>
      </w:r>
      <w:proofErr w:type="spellEnd"/>
      <w:r>
        <w:t xml:space="preserve"> работы будут проводиться по мере продвижения фронта работ и </w:t>
      </w:r>
      <w:proofErr w:type="gramStart"/>
      <w:r>
        <w:t xml:space="preserve">ос- </w:t>
      </w:r>
      <w:proofErr w:type="spellStart"/>
      <w:r>
        <w:t>вобождения</w:t>
      </w:r>
      <w:proofErr w:type="spellEnd"/>
      <w:proofErr w:type="gramEnd"/>
      <w:r>
        <w:t xml:space="preserve"> площадей параллельно, с добычными.</w:t>
      </w:r>
    </w:p>
    <w:p w14:paraId="1FDDB4A4" w14:textId="77777777" w:rsidR="00427986" w:rsidRDefault="00427986" w:rsidP="00427986">
      <w:pPr>
        <w:pStyle w:val="a3"/>
        <w:spacing w:before="1"/>
        <w:ind w:left="232" w:right="223" w:firstLine="566"/>
        <w:jc w:val="both"/>
      </w:pPr>
      <w:r>
        <w:t xml:space="preserve">Выбор вида рекультивации, ее целесообразность определяется совокупностью природно- климатических, экологических и технологических факторов, а также хозяйственной </w:t>
      </w:r>
      <w:proofErr w:type="gramStart"/>
      <w:r>
        <w:t>инфра- структурой</w:t>
      </w:r>
      <w:proofErr w:type="gramEnd"/>
      <w:r>
        <w:t xml:space="preserve">. Рекультивируемый карьер находится на полупустынной зоне на землях, </w:t>
      </w:r>
      <w:proofErr w:type="spellStart"/>
      <w:r>
        <w:t>характери</w:t>
      </w:r>
      <w:proofErr w:type="spellEnd"/>
      <w:r>
        <w:t xml:space="preserve">- </w:t>
      </w:r>
      <w:proofErr w:type="spellStart"/>
      <w:r>
        <w:t>зующихся</w:t>
      </w:r>
      <w:proofErr w:type="spellEnd"/>
      <w:r>
        <w:t xml:space="preserve"> низким естественным плодородием, подверженных эрозии, в связи с чем имеющих ограниченное хозяйственное использование в качестве сезонных пастбищ с бедным видовым составом трав.</w:t>
      </w:r>
    </w:p>
    <w:p w14:paraId="1767AE0E" w14:textId="77777777" w:rsidR="00427986" w:rsidRDefault="00427986" w:rsidP="00427986">
      <w:pPr>
        <w:pStyle w:val="a3"/>
        <w:ind w:left="232" w:right="224" w:firstLine="566"/>
        <w:jc w:val="both"/>
      </w:pPr>
      <w:r>
        <w:t xml:space="preserve">Планом горных работ предусматривается раздельная разработка полезной толщи и </w:t>
      </w:r>
      <w:proofErr w:type="spellStart"/>
      <w:proofErr w:type="gramStart"/>
      <w:r>
        <w:t>внеш</w:t>
      </w:r>
      <w:proofErr w:type="spellEnd"/>
      <w:r>
        <w:t>- ней</w:t>
      </w:r>
      <w:proofErr w:type="gramEnd"/>
      <w:r>
        <w:t xml:space="preserve"> вскрыши. После отработки карьера образуются котлованы глубиной до 56,0 метров.</w:t>
      </w:r>
    </w:p>
    <w:p w14:paraId="7F8D0495" w14:textId="77777777" w:rsidR="00427986" w:rsidRDefault="00427986" w:rsidP="00427986">
      <w:pPr>
        <w:pStyle w:val="a3"/>
        <w:ind w:left="232" w:right="225" w:firstLine="566"/>
        <w:jc w:val="both"/>
      </w:pPr>
      <w:r>
        <w:t xml:space="preserve">Кроме того, в районе карьера в составе сельскохозяйственных угодий ведущее место </w:t>
      </w:r>
      <w:proofErr w:type="gramStart"/>
      <w:r>
        <w:t xml:space="preserve">за- </w:t>
      </w:r>
      <w:proofErr w:type="spellStart"/>
      <w:r>
        <w:t>нимают</w:t>
      </w:r>
      <w:proofErr w:type="spellEnd"/>
      <w:proofErr w:type="gramEnd"/>
      <w:r>
        <w:t xml:space="preserve"> пастбища, поэтому предусматривается освоение части рекультивируемых земель в по- рядке коренного улучшения пастбищных земель посевом перспективных полупустынных полу- кустарниковых растений.</w:t>
      </w:r>
    </w:p>
    <w:p w14:paraId="5FF5BC7E" w14:textId="77777777" w:rsidR="00427986" w:rsidRDefault="00427986" w:rsidP="00427986">
      <w:pPr>
        <w:pStyle w:val="a3"/>
        <w:ind w:left="232" w:right="223" w:firstLine="566"/>
        <w:jc w:val="both"/>
      </w:pPr>
      <w:r>
        <w:t>Затраты на производство работ по рекультивации и выполняемые</w:t>
      </w:r>
      <w:r>
        <w:rPr>
          <w:spacing w:val="-1"/>
        </w:rPr>
        <w:t xml:space="preserve"> </w:t>
      </w:r>
      <w:r>
        <w:t xml:space="preserve">в ходе эксплуатации ме- </w:t>
      </w:r>
      <w:proofErr w:type="spellStart"/>
      <w:r>
        <w:t>сторождения</w:t>
      </w:r>
      <w:proofErr w:type="spellEnd"/>
      <w:r>
        <w:t xml:space="preserve">, включаются в смету эксплуатационных расходов и относятся на себестоимость продукции предприятия. Более подробное </w:t>
      </w:r>
      <w:proofErr w:type="spellStart"/>
      <w:r>
        <w:t>рекультивационные</w:t>
      </w:r>
      <w:proofErr w:type="spellEnd"/>
      <w:r>
        <w:t xml:space="preserve"> работы описаны в плане </w:t>
      </w:r>
      <w:proofErr w:type="spellStart"/>
      <w:r>
        <w:t>ликви</w:t>
      </w:r>
      <w:proofErr w:type="spellEnd"/>
      <w:r>
        <w:t xml:space="preserve">- </w:t>
      </w:r>
      <w:proofErr w:type="spellStart"/>
      <w:r>
        <w:rPr>
          <w:spacing w:val="-2"/>
        </w:rPr>
        <w:t>дации</w:t>
      </w:r>
      <w:proofErr w:type="spellEnd"/>
      <w:r>
        <w:rPr>
          <w:spacing w:val="-2"/>
        </w:rPr>
        <w:t>.</w:t>
      </w:r>
    </w:p>
    <w:p w14:paraId="714D0B0E" w14:textId="77777777" w:rsidR="00427986" w:rsidRDefault="00427986" w:rsidP="00427986">
      <w:pPr>
        <w:pStyle w:val="a3"/>
        <w:ind w:left="232"/>
      </w:pPr>
      <w:r>
        <w:t>Рабочим</w:t>
      </w:r>
      <w:r>
        <w:rPr>
          <w:spacing w:val="-3"/>
        </w:rPr>
        <w:t xml:space="preserve"> </w:t>
      </w:r>
      <w:r>
        <w:t>проектом</w:t>
      </w:r>
      <w:r>
        <w:rPr>
          <w:spacing w:val="-4"/>
        </w:rPr>
        <w:t xml:space="preserve"> </w:t>
      </w:r>
      <w:r>
        <w:t>предусматривается</w:t>
      </w:r>
      <w:r>
        <w:rPr>
          <w:spacing w:val="-1"/>
        </w:rPr>
        <w:t xml:space="preserve"> </w:t>
      </w:r>
      <w:r>
        <w:t>следующие</w:t>
      </w:r>
      <w:r>
        <w:rPr>
          <w:spacing w:val="-4"/>
        </w:rPr>
        <w:t xml:space="preserve"> </w:t>
      </w:r>
      <w:r>
        <w:t>мероприятия</w:t>
      </w:r>
      <w:r>
        <w:rPr>
          <w:spacing w:val="-6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предотвращению</w:t>
      </w:r>
      <w:r>
        <w:rPr>
          <w:spacing w:val="-3"/>
        </w:rPr>
        <w:t xml:space="preserve"> </w:t>
      </w:r>
      <w:r>
        <w:t>потерь</w:t>
      </w:r>
      <w:r>
        <w:rPr>
          <w:spacing w:val="-5"/>
        </w:rPr>
        <w:t xml:space="preserve"> </w:t>
      </w:r>
      <w:proofErr w:type="gramStart"/>
      <w:r>
        <w:t xml:space="preserve">ми- </w:t>
      </w:r>
      <w:proofErr w:type="spellStart"/>
      <w:r>
        <w:t>нерального</w:t>
      </w:r>
      <w:proofErr w:type="spellEnd"/>
      <w:proofErr w:type="gramEnd"/>
      <w:r>
        <w:t xml:space="preserve"> сырья.</w:t>
      </w:r>
    </w:p>
    <w:p w14:paraId="33AE1DC2" w14:textId="77777777" w:rsidR="00427986" w:rsidRDefault="00427986" w:rsidP="00427986">
      <w:pPr>
        <w:pStyle w:val="a3"/>
        <w:ind w:left="232"/>
      </w:pPr>
      <w:r>
        <w:t>а)</w:t>
      </w:r>
      <w:r>
        <w:rPr>
          <w:spacing w:val="-2"/>
        </w:rPr>
        <w:t xml:space="preserve"> </w:t>
      </w:r>
      <w:r>
        <w:t>строгий</w:t>
      </w:r>
      <w:r>
        <w:rPr>
          <w:spacing w:val="-2"/>
        </w:rPr>
        <w:t xml:space="preserve"> </w:t>
      </w:r>
      <w:r>
        <w:t>маркшейдерский</w:t>
      </w:r>
      <w:r>
        <w:rPr>
          <w:spacing w:val="-2"/>
        </w:rPr>
        <w:t xml:space="preserve"> </w:t>
      </w:r>
      <w:r>
        <w:t>контроль</w:t>
      </w:r>
      <w:r>
        <w:rPr>
          <w:spacing w:val="-2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вынесением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натуру</w:t>
      </w:r>
      <w:r>
        <w:rPr>
          <w:spacing w:val="-7"/>
        </w:rPr>
        <w:t xml:space="preserve"> </w:t>
      </w:r>
      <w:r>
        <w:t>положения</w:t>
      </w:r>
      <w:r>
        <w:rPr>
          <w:spacing w:val="-2"/>
        </w:rPr>
        <w:t xml:space="preserve"> </w:t>
      </w:r>
      <w:r>
        <w:t>забоя</w:t>
      </w:r>
      <w:r>
        <w:rPr>
          <w:spacing w:val="-2"/>
        </w:rPr>
        <w:t xml:space="preserve"> </w:t>
      </w:r>
      <w:r>
        <w:t>выработок</w:t>
      </w:r>
      <w:r>
        <w:rPr>
          <w:spacing w:val="-2"/>
        </w:rPr>
        <w:t xml:space="preserve"> </w:t>
      </w:r>
      <w:r>
        <w:t>с</w:t>
      </w:r>
      <w:r>
        <w:rPr>
          <w:spacing w:val="-6"/>
        </w:rPr>
        <w:t xml:space="preserve"> </w:t>
      </w:r>
      <w:proofErr w:type="spellStart"/>
      <w:proofErr w:type="gramStart"/>
      <w:r>
        <w:t>це</w:t>
      </w:r>
      <w:proofErr w:type="spellEnd"/>
      <w:r>
        <w:t>- лью</w:t>
      </w:r>
      <w:proofErr w:type="gramEnd"/>
      <w:r>
        <w:t xml:space="preserve"> полноты извлечения согласно геологических рекомендаций;</w:t>
      </w:r>
    </w:p>
    <w:p w14:paraId="39B8771D" w14:textId="77777777" w:rsidR="00427986" w:rsidRDefault="00427986" w:rsidP="00427986">
      <w:pPr>
        <w:pStyle w:val="a3"/>
        <w:ind w:left="232"/>
      </w:pPr>
      <w:r>
        <w:t>б)</w:t>
      </w:r>
      <w:r>
        <w:rPr>
          <w:spacing w:val="-3"/>
        </w:rPr>
        <w:t xml:space="preserve"> </w:t>
      </w:r>
      <w:r>
        <w:t>контроль</w:t>
      </w:r>
      <w:r>
        <w:rPr>
          <w:spacing w:val="-5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отработкой</w:t>
      </w:r>
      <w:r>
        <w:rPr>
          <w:spacing w:val="-3"/>
        </w:rPr>
        <w:t xml:space="preserve"> </w:t>
      </w:r>
      <w:r>
        <w:t>запасов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горизонту</w:t>
      </w:r>
      <w:r>
        <w:rPr>
          <w:spacing w:val="-6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проектных</w:t>
      </w:r>
      <w:r>
        <w:rPr>
          <w:spacing w:val="-2"/>
        </w:rPr>
        <w:t xml:space="preserve"> </w:t>
      </w:r>
      <w:r>
        <w:t>контурах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отметках</w:t>
      </w:r>
      <w:r>
        <w:rPr>
          <w:spacing w:val="-1"/>
        </w:rPr>
        <w:t xml:space="preserve"> </w:t>
      </w:r>
      <w:r>
        <w:t>во</w:t>
      </w:r>
      <w:r>
        <w:rPr>
          <w:spacing w:val="-6"/>
        </w:rPr>
        <w:t xml:space="preserve"> </w:t>
      </w:r>
      <w:r>
        <w:t>избежание потерь в бортах и кровле карьера;</w:t>
      </w:r>
    </w:p>
    <w:p w14:paraId="74BE72FE" w14:textId="77777777" w:rsidR="00427986" w:rsidRDefault="00427986" w:rsidP="00427986">
      <w:pPr>
        <w:pStyle w:val="a3"/>
        <w:ind w:left="232"/>
      </w:pPr>
      <w:r>
        <w:t>в)</w:t>
      </w:r>
      <w:r>
        <w:rPr>
          <w:spacing w:val="-5"/>
        </w:rPr>
        <w:t xml:space="preserve"> </w:t>
      </w:r>
      <w:r>
        <w:t>наиболее</w:t>
      </w:r>
      <w:r>
        <w:rPr>
          <w:spacing w:val="-5"/>
        </w:rPr>
        <w:t xml:space="preserve"> </w:t>
      </w:r>
      <w:r>
        <w:t>полное</w:t>
      </w:r>
      <w:r>
        <w:rPr>
          <w:spacing w:val="-4"/>
        </w:rPr>
        <w:t xml:space="preserve"> </w:t>
      </w:r>
      <w:r>
        <w:t>извлечение</w:t>
      </w:r>
      <w:r>
        <w:rPr>
          <w:spacing w:val="-4"/>
        </w:rPr>
        <w:t xml:space="preserve"> </w:t>
      </w:r>
      <w:r>
        <w:t>полезного</w:t>
      </w:r>
      <w:r>
        <w:rPr>
          <w:spacing w:val="-3"/>
        </w:rPr>
        <w:t xml:space="preserve"> </w:t>
      </w:r>
      <w:r>
        <w:t>ископаемого</w:t>
      </w:r>
      <w:r>
        <w:rPr>
          <w:spacing w:val="-3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недр</w:t>
      </w:r>
      <w:r>
        <w:rPr>
          <w:spacing w:val="-3"/>
        </w:rPr>
        <w:t xml:space="preserve"> </w:t>
      </w:r>
      <w:r>
        <w:t>и уменьшение</w:t>
      </w:r>
      <w:r>
        <w:rPr>
          <w:spacing w:val="-4"/>
        </w:rPr>
        <w:t xml:space="preserve"> </w:t>
      </w:r>
      <w:r>
        <w:t>потерь</w:t>
      </w:r>
      <w:r>
        <w:rPr>
          <w:spacing w:val="-5"/>
        </w:rPr>
        <w:t xml:space="preserve"> </w:t>
      </w:r>
      <w:r>
        <w:t>при</w:t>
      </w:r>
      <w:r>
        <w:rPr>
          <w:spacing w:val="-3"/>
        </w:rPr>
        <w:t xml:space="preserve"> </w:t>
      </w:r>
      <w:proofErr w:type="spellStart"/>
      <w:r>
        <w:t>разра</w:t>
      </w:r>
      <w:proofErr w:type="spellEnd"/>
      <w:r>
        <w:t xml:space="preserve">- </w:t>
      </w:r>
      <w:proofErr w:type="spellStart"/>
      <w:r>
        <w:rPr>
          <w:spacing w:val="-2"/>
        </w:rPr>
        <w:t>ботке</w:t>
      </w:r>
      <w:proofErr w:type="spellEnd"/>
      <w:r>
        <w:rPr>
          <w:spacing w:val="-2"/>
        </w:rPr>
        <w:t>;</w:t>
      </w:r>
    </w:p>
    <w:p w14:paraId="494E63D9" w14:textId="77777777" w:rsidR="00427986" w:rsidRDefault="00427986" w:rsidP="00427986">
      <w:pPr>
        <w:pStyle w:val="a3"/>
        <w:ind w:left="232" w:right="211"/>
      </w:pPr>
      <w:r>
        <w:t>г) отработку месторождения проводить исправным оборудованием, не допускать попадание и отработанное</w:t>
      </w:r>
      <w:r>
        <w:rPr>
          <w:spacing w:val="-5"/>
        </w:rPr>
        <w:t xml:space="preserve"> </w:t>
      </w:r>
      <w:r>
        <w:t>пространство,</w:t>
      </w:r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почву</w:t>
      </w:r>
      <w:r>
        <w:rPr>
          <w:spacing w:val="-9"/>
        </w:rPr>
        <w:t xml:space="preserve"> </w:t>
      </w:r>
      <w:r>
        <w:t>нефтепродуктов -заправочные</w:t>
      </w:r>
      <w:r>
        <w:rPr>
          <w:spacing w:val="-4"/>
        </w:rPr>
        <w:t xml:space="preserve"> </w:t>
      </w:r>
      <w:r>
        <w:t>станции</w:t>
      </w:r>
      <w:r>
        <w:rPr>
          <w:spacing w:val="-4"/>
        </w:rPr>
        <w:t xml:space="preserve"> </w:t>
      </w:r>
      <w:r>
        <w:t>располагать</w:t>
      </w:r>
      <w:r>
        <w:rPr>
          <w:spacing w:val="-4"/>
        </w:rPr>
        <w:t xml:space="preserve"> </w:t>
      </w:r>
      <w:proofErr w:type="gramStart"/>
      <w:r>
        <w:t>толь- ко</w:t>
      </w:r>
      <w:proofErr w:type="gramEnd"/>
      <w:r>
        <w:t xml:space="preserve"> за пределами 300 метровой зоны санитарного надзора;</w:t>
      </w:r>
    </w:p>
    <w:p w14:paraId="5F59531F" w14:textId="77777777" w:rsidR="00427986" w:rsidRDefault="00427986" w:rsidP="00427986">
      <w:pPr>
        <w:pStyle w:val="a3"/>
        <w:ind w:left="232"/>
      </w:pPr>
      <w:r>
        <w:t>д) тщательный контроль за состояние кузовов транспортных средств и откаточных путях и своевременный</w:t>
      </w:r>
      <w:r>
        <w:rPr>
          <w:spacing w:val="-3"/>
        </w:rPr>
        <w:t xml:space="preserve"> </w:t>
      </w:r>
      <w:r>
        <w:t>ремонт</w:t>
      </w:r>
      <w:r>
        <w:rPr>
          <w:spacing w:val="-3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сокращения</w:t>
      </w:r>
      <w:r>
        <w:rPr>
          <w:spacing w:val="-3"/>
        </w:rPr>
        <w:t xml:space="preserve"> </w:t>
      </w:r>
      <w:r>
        <w:t>потерь</w:t>
      </w:r>
      <w:r>
        <w:rPr>
          <w:spacing w:val="-4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просыпания</w:t>
      </w:r>
      <w:r>
        <w:rPr>
          <w:spacing w:val="-3"/>
        </w:rPr>
        <w:t xml:space="preserve"> </w:t>
      </w:r>
      <w:r>
        <w:t>горной</w:t>
      </w:r>
      <w:r>
        <w:rPr>
          <w:spacing w:val="-4"/>
        </w:rPr>
        <w:t xml:space="preserve"> </w:t>
      </w:r>
      <w:r>
        <w:t>массы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конечной</w:t>
      </w:r>
      <w:r>
        <w:rPr>
          <w:spacing w:val="-3"/>
        </w:rPr>
        <w:t xml:space="preserve"> </w:t>
      </w:r>
      <w:proofErr w:type="gramStart"/>
      <w:r>
        <w:t xml:space="preserve">про- </w:t>
      </w:r>
      <w:proofErr w:type="spellStart"/>
      <w:r>
        <w:t>дукции</w:t>
      </w:r>
      <w:proofErr w:type="spellEnd"/>
      <w:proofErr w:type="gramEnd"/>
      <w:r>
        <w:t xml:space="preserve"> при транспортировке;</w:t>
      </w:r>
    </w:p>
    <w:p w14:paraId="00D6BD8F" w14:textId="77777777" w:rsidR="00427986" w:rsidRDefault="00427986" w:rsidP="00427986">
      <w:pPr>
        <w:pStyle w:val="a3"/>
        <w:ind w:left="232" w:right="211"/>
      </w:pPr>
      <w:r>
        <w:t>е)</w:t>
      </w:r>
      <w:r>
        <w:rPr>
          <w:spacing w:val="-4"/>
        </w:rPr>
        <w:t xml:space="preserve"> </w:t>
      </w:r>
      <w:r>
        <w:t>некондиционные</w:t>
      </w:r>
      <w:r>
        <w:rPr>
          <w:spacing w:val="-6"/>
        </w:rPr>
        <w:t xml:space="preserve"> </w:t>
      </w:r>
      <w:r>
        <w:t>породы</w:t>
      </w:r>
      <w:r>
        <w:rPr>
          <w:spacing w:val="-4"/>
        </w:rPr>
        <w:t xml:space="preserve"> </w:t>
      </w:r>
      <w:r>
        <w:t>отгружаются</w:t>
      </w:r>
      <w:r>
        <w:rPr>
          <w:spacing w:val="-1"/>
        </w:rPr>
        <w:t xml:space="preserve"> </w:t>
      </w:r>
      <w:r>
        <w:t>потребителем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качестве</w:t>
      </w:r>
      <w:r>
        <w:rPr>
          <w:spacing w:val="-3"/>
        </w:rPr>
        <w:t xml:space="preserve"> </w:t>
      </w:r>
      <w:r>
        <w:t>материала</w:t>
      </w:r>
      <w:r>
        <w:rPr>
          <w:spacing w:val="-5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использования в других целях.</w:t>
      </w:r>
    </w:p>
    <w:p w14:paraId="11360D64" w14:textId="77777777" w:rsidR="009F2DE1" w:rsidRPr="00FD6439" w:rsidRDefault="00751971">
      <w:pPr>
        <w:pStyle w:val="a3"/>
        <w:ind w:left="333" w:right="331" w:firstLine="708"/>
        <w:jc w:val="both"/>
        <w:rPr>
          <w:sz w:val="26"/>
          <w:szCs w:val="26"/>
        </w:rPr>
      </w:pPr>
      <w:r w:rsidRPr="00FD6439">
        <w:rPr>
          <w:sz w:val="26"/>
          <w:szCs w:val="26"/>
        </w:rPr>
        <w:t xml:space="preserve">Режим работы предприятия принимается 250 рабочих дня в одну 8 часовую смену. </w:t>
      </w:r>
    </w:p>
    <w:p w14:paraId="61AC813B" w14:textId="77777777" w:rsidR="009F2DE1" w:rsidRDefault="009F2DE1">
      <w:pPr>
        <w:pStyle w:val="a3"/>
        <w:spacing w:before="2"/>
      </w:pPr>
    </w:p>
    <w:p w14:paraId="31E68E59" w14:textId="77777777" w:rsidR="009F2DE1" w:rsidRDefault="00751971" w:rsidP="00135E27">
      <w:pPr>
        <w:pStyle w:val="41"/>
        <w:numPr>
          <w:ilvl w:val="1"/>
          <w:numId w:val="8"/>
        </w:numPr>
        <w:tabs>
          <w:tab w:val="left" w:pos="1855"/>
        </w:tabs>
        <w:ind w:left="1415" w:right="1153" w:firstLine="19"/>
        <w:jc w:val="left"/>
      </w:pPr>
      <w:r>
        <w:t>Потребность объекта в минеральных и сырьевых ресурсах в период</w:t>
      </w:r>
      <w:r>
        <w:rPr>
          <w:spacing w:val="-57"/>
        </w:rPr>
        <w:t xml:space="preserve"> </w:t>
      </w:r>
      <w:r>
        <w:t>строительства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эксплуатации</w:t>
      </w:r>
      <w:r>
        <w:rPr>
          <w:spacing w:val="-2"/>
        </w:rPr>
        <w:t xml:space="preserve"> </w:t>
      </w:r>
      <w:r>
        <w:t>(виды,</w:t>
      </w:r>
      <w:r>
        <w:rPr>
          <w:spacing w:val="-2"/>
        </w:rPr>
        <w:t xml:space="preserve"> </w:t>
      </w:r>
      <w:r>
        <w:t>объемы,</w:t>
      </w:r>
      <w:r>
        <w:rPr>
          <w:spacing w:val="-3"/>
        </w:rPr>
        <w:t xml:space="preserve"> </w:t>
      </w:r>
      <w:r>
        <w:t>источники</w:t>
      </w:r>
      <w:r>
        <w:rPr>
          <w:spacing w:val="-2"/>
        </w:rPr>
        <w:t xml:space="preserve"> </w:t>
      </w:r>
      <w:r>
        <w:t>получения)</w:t>
      </w:r>
    </w:p>
    <w:p w14:paraId="74EFC4F8" w14:textId="77777777" w:rsidR="009F2DE1" w:rsidRDefault="009F2DE1">
      <w:pPr>
        <w:pStyle w:val="a3"/>
        <w:spacing w:before="8"/>
        <w:rPr>
          <w:b/>
          <w:sz w:val="23"/>
        </w:rPr>
      </w:pPr>
    </w:p>
    <w:p w14:paraId="2D6459BA" w14:textId="77777777" w:rsidR="009F2DE1" w:rsidRPr="00FD6439" w:rsidRDefault="00751971">
      <w:pPr>
        <w:pStyle w:val="a3"/>
        <w:ind w:left="333" w:right="78" w:firstLine="566"/>
        <w:rPr>
          <w:sz w:val="26"/>
          <w:szCs w:val="26"/>
        </w:rPr>
      </w:pPr>
      <w:r w:rsidRPr="00FD6439">
        <w:rPr>
          <w:sz w:val="26"/>
          <w:szCs w:val="26"/>
        </w:rPr>
        <w:t>Планом</w:t>
      </w:r>
      <w:r w:rsidRPr="00FD6439">
        <w:rPr>
          <w:spacing w:val="4"/>
          <w:sz w:val="26"/>
          <w:szCs w:val="26"/>
        </w:rPr>
        <w:t xml:space="preserve"> </w:t>
      </w:r>
      <w:r w:rsidRPr="00FD6439">
        <w:rPr>
          <w:sz w:val="26"/>
          <w:szCs w:val="26"/>
        </w:rPr>
        <w:t>ликвидации</w:t>
      </w:r>
      <w:r w:rsidRPr="00FD6439">
        <w:rPr>
          <w:spacing w:val="6"/>
          <w:sz w:val="26"/>
          <w:szCs w:val="26"/>
        </w:rPr>
        <w:t xml:space="preserve"> </w:t>
      </w:r>
      <w:r w:rsidRPr="00FD6439">
        <w:rPr>
          <w:sz w:val="26"/>
          <w:szCs w:val="26"/>
        </w:rPr>
        <w:t>не</w:t>
      </w:r>
      <w:r w:rsidRPr="00FD6439">
        <w:rPr>
          <w:spacing w:val="2"/>
          <w:sz w:val="26"/>
          <w:szCs w:val="26"/>
        </w:rPr>
        <w:t xml:space="preserve"> </w:t>
      </w:r>
      <w:r w:rsidRPr="00FD6439">
        <w:rPr>
          <w:sz w:val="26"/>
          <w:szCs w:val="26"/>
        </w:rPr>
        <w:t>предусмотрено</w:t>
      </w:r>
      <w:r w:rsidRPr="00FD6439">
        <w:rPr>
          <w:spacing w:val="4"/>
          <w:sz w:val="26"/>
          <w:szCs w:val="26"/>
        </w:rPr>
        <w:t xml:space="preserve"> </w:t>
      </w:r>
      <w:r w:rsidRPr="00FD6439">
        <w:rPr>
          <w:sz w:val="26"/>
          <w:szCs w:val="26"/>
        </w:rPr>
        <w:t>в</w:t>
      </w:r>
      <w:r w:rsidRPr="00FD6439">
        <w:rPr>
          <w:spacing w:val="5"/>
          <w:sz w:val="26"/>
          <w:szCs w:val="26"/>
        </w:rPr>
        <w:t xml:space="preserve"> </w:t>
      </w:r>
      <w:r w:rsidRPr="00FD6439">
        <w:rPr>
          <w:sz w:val="26"/>
          <w:szCs w:val="26"/>
        </w:rPr>
        <w:t>потребности</w:t>
      </w:r>
      <w:r w:rsidRPr="00FD6439">
        <w:rPr>
          <w:spacing w:val="6"/>
          <w:sz w:val="26"/>
          <w:szCs w:val="26"/>
        </w:rPr>
        <w:t xml:space="preserve"> </w:t>
      </w:r>
      <w:r w:rsidRPr="00FD6439">
        <w:rPr>
          <w:sz w:val="26"/>
          <w:szCs w:val="26"/>
        </w:rPr>
        <w:t>в</w:t>
      </w:r>
      <w:r w:rsidRPr="00FD6439">
        <w:rPr>
          <w:spacing w:val="4"/>
          <w:sz w:val="26"/>
          <w:szCs w:val="26"/>
        </w:rPr>
        <w:t xml:space="preserve"> </w:t>
      </w:r>
      <w:r w:rsidRPr="00FD6439">
        <w:rPr>
          <w:sz w:val="26"/>
          <w:szCs w:val="26"/>
        </w:rPr>
        <w:t>минеральных</w:t>
      </w:r>
      <w:r w:rsidRPr="00FD6439">
        <w:rPr>
          <w:spacing w:val="5"/>
          <w:sz w:val="26"/>
          <w:szCs w:val="26"/>
        </w:rPr>
        <w:t xml:space="preserve"> </w:t>
      </w:r>
      <w:r w:rsidRPr="00FD6439">
        <w:rPr>
          <w:sz w:val="26"/>
          <w:szCs w:val="26"/>
        </w:rPr>
        <w:t>и</w:t>
      </w:r>
      <w:r w:rsidRPr="00FD6439">
        <w:rPr>
          <w:spacing w:val="6"/>
          <w:sz w:val="26"/>
          <w:szCs w:val="26"/>
        </w:rPr>
        <w:t xml:space="preserve"> </w:t>
      </w:r>
      <w:r w:rsidRPr="00FD6439">
        <w:rPr>
          <w:sz w:val="26"/>
          <w:szCs w:val="26"/>
        </w:rPr>
        <w:t>сырьевых</w:t>
      </w:r>
      <w:r w:rsidRPr="00FD6439">
        <w:rPr>
          <w:spacing w:val="6"/>
          <w:sz w:val="26"/>
          <w:szCs w:val="26"/>
        </w:rPr>
        <w:t xml:space="preserve"> </w:t>
      </w:r>
      <w:r w:rsidRPr="00FD6439">
        <w:rPr>
          <w:sz w:val="26"/>
          <w:szCs w:val="26"/>
        </w:rPr>
        <w:lastRenderedPageBreak/>
        <w:t>ресурсах</w:t>
      </w:r>
      <w:r w:rsidRPr="00FD6439">
        <w:rPr>
          <w:spacing w:val="-57"/>
          <w:sz w:val="26"/>
          <w:szCs w:val="26"/>
        </w:rPr>
        <w:t xml:space="preserve"> </w:t>
      </w:r>
      <w:r w:rsidRPr="00FD6439">
        <w:rPr>
          <w:sz w:val="26"/>
          <w:szCs w:val="26"/>
        </w:rPr>
        <w:t>в</w:t>
      </w:r>
      <w:r w:rsidRPr="00FD6439">
        <w:rPr>
          <w:spacing w:val="-2"/>
          <w:sz w:val="26"/>
          <w:szCs w:val="26"/>
        </w:rPr>
        <w:t xml:space="preserve"> </w:t>
      </w:r>
      <w:r w:rsidRPr="00FD6439">
        <w:rPr>
          <w:sz w:val="26"/>
          <w:szCs w:val="26"/>
        </w:rPr>
        <w:t>период эксплуатации объекта.</w:t>
      </w:r>
    </w:p>
    <w:p w14:paraId="7DD30351" w14:textId="77777777" w:rsidR="009F2DE1" w:rsidRDefault="009F2DE1">
      <w:pPr>
        <w:pStyle w:val="a3"/>
        <w:spacing w:before="4"/>
      </w:pPr>
    </w:p>
    <w:p w14:paraId="233336F5" w14:textId="77777777" w:rsidR="009F2DE1" w:rsidRDefault="00751971" w:rsidP="00135E27">
      <w:pPr>
        <w:pStyle w:val="41"/>
        <w:numPr>
          <w:ilvl w:val="1"/>
          <w:numId w:val="8"/>
        </w:numPr>
        <w:tabs>
          <w:tab w:val="left" w:pos="2397"/>
          <w:tab w:val="left" w:pos="2398"/>
        </w:tabs>
        <w:spacing w:before="1"/>
        <w:ind w:left="1209" w:right="651" w:firstLine="285"/>
        <w:jc w:val="left"/>
      </w:pPr>
      <w:r>
        <w:t>Прогнозирование воздействия добычи минеральных и сырьевых</w:t>
      </w:r>
      <w:r>
        <w:rPr>
          <w:spacing w:val="1"/>
        </w:rPr>
        <w:t xml:space="preserve"> </w:t>
      </w:r>
      <w:r>
        <w:t>ресурсов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различные</w:t>
      </w:r>
      <w:r>
        <w:rPr>
          <w:spacing w:val="-5"/>
        </w:rPr>
        <w:t xml:space="preserve"> </w:t>
      </w:r>
      <w:r>
        <w:t>компоненты</w:t>
      </w:r>
      <w:r>
        <w:rPr>
          <w:spacing w:val="-2"/>
        </w:rPr>
        <w:t xml:space="preserve"> </w:t>
      </w:r>
      <w:r>
        <w:t>окружающей</w:t>
      </w:r>
      <w:r>
        <w:rPr>
          <w:spacing w:val="-3"/>
        </w:rPr>
        <w:t xml:space="preserve"> </w:t>
      </w:r>
      <w:r>
        <w:t>среды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природные</w:t>
      </w:r>
      <w:r>
        <w:rPr>
          <w:spacing w:val="-5"/>
        </w:rPr>
        <w:t xml:space="preserve"> </w:t>
      </w:r>
      <w:r>
        <w:t>ресурсы</w:t>
      </w:r>
    </w:p>
    <w:p w14:paraId="7ED02AA5" w14:textId="77777777" w:rsidR="009F2DE1" w:rsidRDefault="009F2DE1">
      <w:pPr>
        <w:pStyle w:val="a3"/>
        <w:spacing w:before="6"/>
        <w:rPr>
          <w:b/>
          <w:sz w:val="23"/>
        </w:rPr>
      </w:pPr>
    </w:p>
    <w:p w14:paraId="1300ED63" w14:textId="77777777" w:rsidR="00F959A3" w:rsidRPr="00805D9C" w:rsidRDefault="00F959A3" w:rsidP="00F959A3">
      <w:pPr>
        <w:ind w:firstLine="567"/>
        <w:jc w:val="both"/>
        <w:rPr>
          <w:sz w:val="26"/>
          <w:szCs w:val="26"/>
        </w:rPr>
      </w:pPr>
      <w:r w:rsidRPr="00805D9C">
        <w:rPr>
          <w:sz w:val="26"/>
          <w:szCs w:val="26"/>
        </w:rPr>
        <w:t xml:space="preserve">В геологическом отношении район изучен довольно хорошо. </w:t>
      </w:r>
    </w:p>
    <w:p w14:paraId="259FA2BE" w14:textId="77777777" w:rsidR="00F959A3" w:rsidRPr="00805D9C" w:rsidRDefault="00F959A3" w:rsidP="00F959A3">
      <w:pPr>
        <w:ind w:firstLine="567"/>
        <w:jc w:val="both"/>
        <w:rPr>
          <w:sz w:val="26"/>
          <w:szCs w:val="26"/>
        </w:rPr>
      </w:pPr>
      <w:r w:rsidRPr="00805D9C">
        <w:rPr>
          <w:sz w:val="26"/>
          <w:szCs w:val="26"/>
        </w:rPr>
        <w:t xml:space="preserve">Первые сведения о геологическом строении хребта Каратау содержатся в работах И.Л. Северцева, Д.М. Романовского, И.В. </w:t>
      </w:r>
      <w:proofErr w:type="spellStart"/>
      <w:r w:rsidRPr="00805D9C">
        <w:rPr>
          <w:sz w:val="26"/>
          <w:szCs w:val="26"/>
        </w:rPr>
        <w:t>Мушкетова</w:t>
      </w:r>
      <w:proofErr w:type="spellEnd"/>
      <w:r w:rsidRPr="00805D9C">
        <w:rPr>
          <w:sz w:val="26"/>
          <w:szCs w:val="26"/>
        </w:rPr>
        <w:t xml:space="preserve">, Р. Фрезе и А.П. Татарникова (1866-1877гг.). Последними было составлено наиболее полное, по тому времени, описание геологического строения </w:t>
      </w:r>
      <w:proofErr w:type="spellStart"/>
      <w:r w:rsidRPr="00805D9C">
        <w:rPr>
          <w:sz w:val="26"/>
          <w:szCs w:val="26"/>
        </w:rPr>
        <w:t>Ачисайского</w:t>
      </w:r>
      <w:proofErr w:type="spellEnd"/>
      <w:r w:rsidRPr="00805D9C">
        <w:rPr>
          <w:sz w:val="26"/>
          <w:szCs w:val="26"/>
        </w:rPr>
        <w:t xml:space="preserve"> и </w:t>
      </w:r>
      <w:proofErr w:type="spellStart"/>
      <w:r w:rsidRPr="00805D9C">
        <w:rPr>
          <w:sz w:val="26"/>
          <w:szCs w:val="26"/>
        </w:rPr>
        <w:t>Турланского</w:t>
      </w:r>
      <w:proofErr w:type="spellEnd"/>
      <w:r w:rsidRPr="00805D9C">
        <w:rPr>
          <w:sz w:val="26"/>
          <w:szCs w:val="26"/>
        </w:rPr>
        <w:t xml:space="preserve"> месторождений.</w:t>
      </w:r>
    </w:p>
    <w:p w14:paraId="78331A34" w14:textId="77777777" w:rsidR="00F959A3" w:rsidRPr="00805D9C" w:rsidRDefault="00F959A3" w:rsidP="00F959A3">
      <w:pPr>
        <w:ind w:firstLine="567"/>
        <w:jc w:val="both"/>
        <w:rPr>
          <w:sz w:val="26"/>
          <w:szCs w:val="26"/>
        </w:rPr>
      </w:pPr>
      <w:r w:rsidRPr="00805D9C">
        <w:rPr>
          <w:sz w:val="26"/>
          <w:szCs w:val="26"/>
        </w:rPr>
        <w:t>Вначале двадцатого века в горах Каратау проводили работы М.М. Бронников, В.Н. Вебер, Д.В. Наливкин. В 1925-26гг. В 1926г. И.И. Князевым была проведена разведка полиметаллического месторождения Ачисай (</w:t>
      </w:r>
      <w:proofErr w:type="spellStart"/>
      <w:r w:rsidRPr="00805D9C">
        <w:rPr>
          <w:sz w:val="26"/>
          <w:szCs w:val="26"/>
        </w:rPr>
        <w:t>Турланское</w:t>
      </w:r>
      <w:proofErr w:type="spellEnd"/>
      <w:r w:rsidRPr="00805D9C">
        <w:rPr>
          <w:sz w:val="26"/>
          <w:szCs w:val="26"/>
        </w:rPr>
        <w:t xml:space="preserve">). После открытия </w:t>
      </w:r>
      <w:proofErr w:type="spellStart"/>
      <w:r w:rsidRPr="00805D9C">
        <w:rPr>
          <w:sz w:val="26"/>
          <w:szCs w:val="26"/>
        </w:rPr>
        <w:t>Ачисайского</w:t>
      </w:r>
      <w:proofErr w:type="spellEnd"/>
      <w:r w:rsidRPr="00805D9C">
        <w:rPr>
          <w:sz w:val="26"/>
          <w:szCs w:val="26"/>
        </w:rPr>
        <w:t xml:space="preserve"> месторождения интерес к Каратаускому региону резко возрос. Первые планомерные геологические исследования в Большом Каратау начались в 1932-33гг. съемочными работами масштаба 1:200 000 и проводились Н.В. Дорофеевым, Н.М. Саловым, И.И. </w:t>
      </w:r>
      <w:proofErr w:type="spellStart"/>
      <w:r w:rsidRPr="00805D9C">
        <w:rPr>
          <w:sz w:val="26"/>
          <w:szCs w:val="26"/>
        </w:rPr>
        <w:t>Машкарой</w:t>
      </w:r>
      <w:proofErr w:type="spellEnd"/>
      <w:r w:rsidRPr="00805D9C">
        <w:rPr>
          <w:sz w:val="26"/>
          <w:szCs w:val="26"/>
        </w:rPr>
        <w:t xml:space="preserve">, В.С. Малявкиным, Т.А. </w:t>
      </w:r>
      <w:proofErr w:type="spellStart"/>
      <w:r w:rsidRPr="00805D9C">
        <w:rPr>
          <w:sz w:val="26"/>
          <w:szCs w:val="26"/>
        </w:rPr>
        <w:t>Мордвилко</w:t>
      </w:r>
      <w:proofErr w:type="spellEnd"/>
      <w:r w:rsidRPr="00805D9C">
        <w:rPr>
          <w:sz w:val="26"/>
          <w:szCs w:val="26"/>
        </w:rPr>
        <w:t xml:space="preserve"> и др. Ими дано краткое описание геологического строения хребта Каратау и составлена геологическая карта масштаба 1:200 000. В период с 1934 по 1949гг. проводятся крупномасштабные геолого-съемочные исследования масштаба 1:50000, в которых приняли участие В.В. Галицкий, Н.А. Ноздрев, А.С. </w:t>
      </w:r>
      <w:proofErr w:type="spellStart"/>
      <w:r w:rsidRPr="00805D9C">
        <w:rPr>
          <w:sz w:val="26"/>
          <w:szCs w:val="26"/>
        </w:rPr>
        <w:t>Пирго</w:t>
      </w:r>
      <w:proofErr w:type="spellEnd"/>
      <w:r w:rsidRPr="00805D9C">
        <w:rPr>
          <w:sz w:val="26"/>
          <w:szCs w:val="26"/>
        </w:rPr>
        <w:t xml:space="preserve">, И.И. Бок, Е.А. </w:t>
      </w:r>
      <w:proofErr w:type="spellStart"/>
      <w:r w:rsidRPr="00805D9C">
        <w:rPr>
          <w:sz w:val="26"/>
          <w:szCs w:val="26"/>
        </w:rPr>
        <w:t>Анкинович</w:t>
      </w:r>
      <w:proofErr w:type="spellEnd"/>
      <w:r w:rsidRPr="00805D9C">
        <w:rPr>
          <w:sz w:val="26"/>
          <w:szCs w:val="26"/>
        </w:rPr>
        <w:t xml:space="preserve">, М.А. Сенкевич и др. </w:t>
      </w:r>
    </w:p>
    <w:p w14:paraId="5B812C28" w14:textId="77777777" w:rsidR="00F959A3" w:rsidRPr="00805D9C" w:rsidRDefault="00F959A3" w:rsidP="00F959A3">
      <w:pPr>
        <w:ind w:firstLine="567"/>
        <w:jc w:val="both"/>
        <w:rPr>
          <w:sz w:val="26"/>
          <w:szCs w:val="26"/>
        </w:rPr>
      </w:pPr>
      <w:r w:rsidRPr="00805D9C">
        <w:rPr>
          <w:sz w:val="26"/>
          <w:szCs w:val="26"/>
        </w:rPr>
        <w:t xml:space="preserve">В 1953-1962гг. съемочными партиями </w:t>
      </w:r>
      <w:proofErr w:type="spellStart"/>
      <w:r w:rsidRPr="00805D9C">
        <w:rPr>
          <w:sz w:val="26"/>
          <w:szCs w:val="26"/>
        </w:rPr>
        <w:t>Казгеолуправления</w:t>
      </w:r>
      <w:proofErr w:type="spellEnd"/>
      <w:r w:rsidRPr="00805D9C">
        <w:rPr>
          <w:sz w:val="26"/>
          <w:szCs w:val="26"/>
        </w:rPr>
        <w:t xml:space="preserve"> (Н.В. Седов, Х.Д. Лем, М.А. </w:t>
      </w:r>
      <w:proofErr w:type="spellStart"/>
      <w:r w:rsidRPr="00805D9C">
        <w:rPr>
          <w:sz w:val="26"/>
          <w:szCs w:val="26"/>
        </w:rPr>
        <w:t>Студенина</w:t>
      </w:r>
      <w:proofErr w:type="spellEnd"/>
      <w:r w:rsidRPr="00805D9C">
        <w:rPr>
          <w:sz w:val="26"/>
          <w:szCs w:val="26"/>
        </w:rPr>
        <w:t xml:space="preserve">, А.И. Красильникова) и Казахского политехнического института (Г.А. Ярмак, К.А. </w:t>
      </w:r>
      <w:proofErr w:type="spellStart"/>
      <w:r w:rsidRPr="00805D9C">
        <w:rPr>
          <w:sz w:val="26"/>
          <w:szCs w:val="26"/>
        </w:rPr>
        <w:t>Лисогор</w:t>
      </w:r>
      <w:proofErr w:type="spellEnd"/>
      <w:r w:rsidRPr="00805D9C">
        <w:rPr>
          <w:sz w:val="26"/>
          <w:szCs w:val="26"/>
        </w:rPr>
        <w:t xml:space="preserve">, С.К. </w:t>
      </w:r>
      <w:proofErr w:type="spellStart"/>
      <w:r w:rsidRPr="00805D9C">
        <w:rPr>
          <w:sz w:val="26"/>
          <w:szCs w:val="26"/>
        </w:rPr>
        <w:t>Чехович</w:t>
      </w:r>
      <w:proofErr w:type="spellEnd"/>
      <w:r w:rsidRPr="00805D9C">
        <w:rPr>
          <w:sz w:val="26"/>
          <w:szCs w:val="26"/>
        </w:rPr>
        <w:t xml:space="preserve">, Т.И. </w:t>
      </w:r>
      <w:proofErr w:type="spellStart"/>
      <w:r w:rsidRPr="00805D9C">
        <w:rPr>
          <w:sz w:val="26"/>
          <w:szCs w:val="26"/>
        </w:rPr>
        <w:t>Альжанов</w:t>
      </w:r>
      <w:proofErr w:type="spellEnd"/>
      <w:r w:rsidRPr="00805D9C">
        <w:rPr>
          <w:sz w:val="26"/>
          <w:szCs w:val="26"/>
        </w:rPr>
        <w:t>, С.Б. Бакиров), под общим руководством Г.Ц. Медоева, была проведена комплексная геологическая съемка масштаба 1:500 000 на территории всего хребта Каратау.  В результате этих работ внесены большие изменения в стратиграфию Каратау.</w:t>
      </w:r>
    </w:p>
    <w:p w14:paraId="0587F0B2" w14:textId="77777777" w:rsidR="00F959A3" w:rsidRPr="00805D9C" w:rsidRDefault="00F959A3" w:rsidP="00F959A3">
      <w:pPr>
        <w:ind w:firstLine="567"/>
        <w:jc w:val="both"/>
        <w:rPr>
          <w:sz w:val="26"/>
          <w:szCs w:val="26"/>
        </w:rPr>
      </w:pPr>
      <w:r w:rsidRPr="00805D9C">
        <w:rPr>
          <w:sz w:val="26"/>
          <w:szCs w:val="26"/>
        </w:rPr>
        <w:t xml:space="preserve">В 1970-1975гг. Л.И. Боровиковым и Л.Н. </w:t>
      </w:r>
      <w:proofErr w:type="spellStart"/>
      <w:r w:rsidRPr="00805D9C">
        <w:rPr>
          <w:sz w:val="26"/>
          <w:szCs w:val="26"/>
        </w:rPr>
        <w:t>Краськовым</w:t>
      </w:r>
      <w:proofErr w:type="spellEnd"/>
      <w:r w:rsidRPr="00805D9C">
        <w:rPr>
          <w:sz w:val="26"/>
          <w:szCs w:val="26"/>
        </w:rPr>
        <w:t xml:space="preserve"> проведены тематические работы по детальному изучению литологии и стратиграфии докембрийских и нижнепалеозойских отложений хребта Каратау и формационное расчленение этих образований. Л.И. Боровиковым предложена новая стратиграфическая схема хребта Каратау. </w:t>
      </w:r>
    </w:p>
    <w:p w14:paraId="4B29A14C" w14:textId="77777777" w:rsidR="00F959A3" w:rsidRPr="00805D9C" w:rsidRDefault="00F959A3" w:rsidP="00F959A3">
      <w:pPr>
        <w:ind w:firstLine="567"/>
        <w:jc w:val="both"/>
        <w:rPr>
          <w:sz w:val="26"/>
          <w:szCs w:val="26"/>
        </w:rPr>
      </w:pPr>
      <w:r w:rsidRPr="00805D9C">
        <w:rPr>
          <w:sz w:val="26"/>
          <w:szCs w:val="26"/>
        </w:rPr>
        <w:t xml:space="preserve">В 1971-74гг. сотрудниками </w:t>
      </w:r>
      <w:proofErr w:type="spellStart"/>
      <w:r w:rsidRPr="00805D9C">
        <w:rPr>
          <w:sz w:val="26"/>
          <w:szCs w:val="26"/>
        </w:rPr>
        <w:t>КазИМСа</w:t>
      </w:r>
      <w:proofErr w:type="spellEnd"/>
      <w:r w:rsidRPr="00805D9C">
        <w:rPr>
          <w:sz w:val="26"/>
          <w:szCs w:val="26"/>
        </w:rPr>
        <w:t xml:space="preserve"> под руководством Е.С. Зорина проводились исследования с целью оценки перспектив свинцово-цинковых месторождений в хр. Каратау. В результате были составлены прогнозная карта масштаба 1:100 000, </w:t>
      </w:r>
      <w:proofErr w:type="spellStart"/>
      <w:r w:rsidRPr="00805D9C">
        <w:rPr>
          <w:sz w:val="26"/>
          <w:szCs w:val="26"/>
        </w:rPr>
        <w:t>литофациальные</w:t>
      </w:r>
      <w:proofErr w:type="spellEnd"/>
      <w:r w:rsidRPr="00805D9C">
        <w:rPr>
          <w:sz w:val="26"/>
          <w:szCs w:val="26"/>
        </w:rPr>
        <w:t xml:space="preserve"> карты </w:t>
      </w:r>
      <w:proofErr w:type="spellStart"/>
      <w:r w:rsidRPr="00805D9C">
        <w:rPr>
          <w:sz w:val="26"/>
          <w:szCs w:val="26"/>
        </w:rPr>
        <w:t>турнейских</w:t>
      </w:r>
      <w:proofErr w:type="spellEnd"/>
      <w:r w:rsidRPr="00805D9C">
        <w:rPr>
          <w:sz w:val="26"/>
          <w:szCs w:val="26"/>
        </w:rPr>
        <w:t xml:space="preserve"> и </w:t>
      </w:r>
      <w:proofErr w:type="spellStart"/>
      <w:r w:rsidRPr="00805D9C">
        <w:rPr>
          <w:sz w:val="26"/>
          <w:szCs w:val="26"/>
        </w:rPr>
        <w:t>визейских</w:t>
      </w:r>
      <w:proofErr w:type="spellEnd"/>
      <w:r w:rsidRPr="00805D9C">
        <w:rPr>
          <w:sz w:val="26"/>
          <w:szCs w:val="26"/>
        </w:rPr>
        <w:t xml:space="preserve"> отложений, карты интенсивности пликативной и дизъюнктивной </w:t>
      </w:r>
      <w:proofErr w:type="spellStart"/>
      <w:r w:rsidRPr="00805D9C">
        <w:rPr>
          <w:sz w:val="26"/>
          <w:szCs w:val="26"/>
        </w:rPr>
        <w:t>нарушенности</w:t>
      </w:r>
      <w:proofErr w:type="spellEnd"/>
      <w:r w:rsidRPr="00805D9C">
        <w:rPr>
          <w:sz w:val="26"/>
          <w:szCs w:val="26"/>
        </w:rPr>
        <w:t xml:space="preserve"> </w:t>
      </w:r>
      <w:proofErr w:type="spellStart"/>
      <w:r w:rsidRPr="00805D9C">
        <w:rPr>
          <w:sz w:val="26"/>
          <w:szCs w:val="26"/>
        </w:rPr>
        <w:t>фамен</w:t>
      </w:r>
      <w:proofErr w:type="spellEnd"/>
      <w:r w:rsidRPr="00805D9C">
        <w:rPr>
          <w:sz w:val="26"/>
          <w:szCs w:val="26"/>
        </w:rPr>
        <w:t>-каменноугольных отложений.</w:t>
      </w:r>
    </w:p>
    <w:p w14:paraId="171DC923" w14:textId="77777777" w:rsidR="00F959A3" w:rsidRPr="00805D9C" w:rsidRDefault="00F959A3" w:rsidP="00F959A3">
      <w:pPr>
        <w:ind w:firstLine="567"/>
        <w:jc w:val="both"/>
        <w:rPr>
          <w:sz w:val="26"/>
          <w:szCs w:val="26"/>
        </w:rPr>
      </w:pPr>
      <w:r w:rsidRPr="00805D9C">
        <w:rPr>
          <w:sz w:val="26"/>
          <w:szCs w:val="26"/>
        </w:rPr>
        <w:t xml:space="preserve">В 1971-73гг. геологи </w:t>
      </w:r>
      <w:proofErr w:type="spellStart"/>
      <w:r w:rsidRPr="00805D9C">
        <w:rPr>
          <w:sz w:val="26"/>
          <w:szCs w:val="26"/>
        </w:rPr>
        <w:t>Аралтауской</w:t>
      </w:r>
      <w:proofErr w:type="spellEnd"/>
      <w:r w:rsidRPr="00805D9C">
        <w:rPr>
          <w:sz w:val="26"/>
          <w:szCs w:val="26"/>
        </w:rPr>
        <w:t xml:space="preserve"> ПСП (З.П. Щербакова и др.) на планшете листа К-42-44-Б, К-42-45-А-в проводили геологическую съемку масштаба 1:50 000. В стратиграфии девон-каменноугольных отложений попытались выделить подразделения, распространенные в Центральном Каратау и отказаться от стратиграфической схемы М.И. </w:t>
      </w:r>
      <w:proofErr w:type="spellStart"/>
      <w:r w:rsidRPr="00805D9C">
        <w:rPr>
          <w:sz w:val="26"/>
          <w:szCs w:val="26"/>
        </w:rPr>
        <w:t>Арсовски</w:t>
      </w:r>
      <w:proofErr w:type="spellEnd"/>
      <w:r w:rsidRPr="00805D9C">
        <w:rPr>
          <w:sz w:val="26"/>
          <w:szCs w:val="26"/>
        </w:rPr>
        <w:t xml:space="preserve"> для данной площади.</w:t>
      </w:r>
    </w:p>
    <w:p w14:paraId="6CBA0619" w14:textId="77777777" w:rsidR="00F959A3" w:rsidRPr="00805D9C" w:rsidRDefault="00F959A3" w:rsidP="00F959A3">
      <w:pPr>
        <w:ind w:firstLine="567"/>
        <w:jc w:val="both"/>
        <w:rPr>
          <w:sz w:val="26"/>
          <w:szCs w:val="26"/>
        </w:rPr>
      </w:pPr>
      <w:r w:rsidRPr="00805D9C">
        <w:rPr>
          <w:sz w:val="26"/>
          <w:szCs w:val="26"/>
        </w:rPr>
        <w:t xml:space="preserve">Стратиграфия нижнего карбона на протяжении многих лет изучалась М.М. </w:t>
      </w:r>
      <w:proofErr w:type="spellStart"/>
      <w:r w:rsidRPr="00805D9C">
        <w:rPr>
          <w:sz w:val="26"/>
          <w:szCs w:val="26"/>
        </w:rPr>
        <w:t>Марфенковой</w:t>
      </w:r>
      <w:proofErr w:type="spellEnd"/>
      <w:r w:rsidRPr="00805D9C">
        <w:rPr>
          <w:sz w:val="26"/>
          <w:szCs w:val="26"/>
        </w:rPr>
        <w:t>. Ею предложена новая схема местных стратиграфических подразделений каменноугольного возраста.</w:t>
      </w:r>
    </w:p>
    <w:p w14:paraId="3788EABD" w14:textId="77777777" w:rsidR="00F959A3" w:rsidRPr="00805D9C" w:rsidRDefault="00F959A3" w:rsidP="00F959A3">
      <w:pPr>
        <w:ind w:firstLine="567"/>
        <w:jc w:val="both"/>
        <w:rPr>
          <w:sz w:val="26"/>
          <w:szCs w:val="26"/>
        </w:rPr>
      </w:pPr>
      <w:r w:rsidRPr="00805D9C">
        <w:rPr>
          <w:sz w:val="26"/>
          <w:szCs w:val="26"/>
        </w:rPr>
        <w:t xml:space="preserve">В период с 1975 по 1979гг. Центральная тематическая партия ЮКТГУ под руководством Н.Н. Севрюгина провела </w:t>
      </w:r>
      <w:proofErr w:type="spellStart"/>
      <w:r w:rsidRPr="00805D9C">
        <w:rPr>
          <w:sz w:val="26"/>
          <w:szCs w:val="26"/>
        </w:rPr>
        <w:t>аэрофотогеологическое</w:t>
      </w:r>
      <w:proofErr w:type="spellEnd"/>
      <w:r w:rsidRPr="00805D9C">
        <w:rPr>
          <w:sz w:val="26"/>
          <w:szCs w:val="26"/>
        </w:rPr>
        <w:t xml:space="preserve"> картирование хр. Каратау с проведением большого объема полевых редакционных работ. В результате этих работ составлена геологическая карта масштаба 1:200 000, в которой были учтены материалы геологических съемок и доизучения масштаба 1:50 000. Авторы выделили в Каратау 4 структурно-формационные зоны, что получило свое отражение в сложной </w:t>
      </w:r>
      <w:r w:rsidRPr="00805D9C">
        <w:rPr>
          <w:sz w:val="26"/>
          <w:szCs w:val="26"/>
        </w:rPr>
        <w:lastRenderedPageBreak/>
        <w:t xml:space="preserve">стратиграфической колонке. Составлена карта металлогенической специализации с выделением перспективных площадей на золото, медь и полиметаллы. </w:t>
      </w:r>
    </w:p>
    <w:p w14:paraId="1AA21FAA" w14:textId="77777777" w:rsidR="00F959A3" w:rsidRPr="00805D9C" w:rsidRDefault="00F959A3" w:rsidP="00F959A3">
      <w:pPr>
        <w:ind w:firstLine="567"/>
        <w:jc w:val="both"/>
        <w:rPr>
          <w:sz w:val="26"/>
          <w:szCs w:val="26"/>
        </w:rPr>
      </w:pPr>
      <w:r w:rsidRPr="00805D9C">
        <w:rPr>
          <w:sz w:val="26"/>
          <w:szCs w:val="26"/>
        </w:rPr>
        <w:t xml:space="preserve">В 1986-87гг. вышла в свет двухтомная монография «Геология и металлогения Каратау», являющаяся обобщением последних на тот период времени геологических данных о строении и металлогении района. Описаны все стратиграфические подразделения, указаны для них типовые разрезы, даны фаунистические обоснования и литолого-фациальная характеристика, охарактеризованы геологические формации и магматические комплексы Каратау. В ее создании принимали участие коллектив авторов ИГН АН КазССР, </w:t>
      </w:r>
      <w:proofErr w:type="spellStart"/>
      <w:r w:rsidRPr="00805D9C">
        <w:rPr>
          <w:sz w:val="26"/>
          <w:szCs w:val="26"/>
        </w:rPr>
        <w:t>КазИМСа</w:t>
      </w:r>
      <w:proofErr w:type="spellEnd"/>
      <w:r w:rsidRPr="00805D9C">
        <w:rPr>
          <w:sz w:val="26"/>
          <w:szCs w:val="26"/>
        </w:rPr>
        <w:t>, ПГО «</w:t>
      </w:r>
      <w:proofErr w:type="spellStart"/>
      <w:r w:rsidRPr="00805D9C">
        <w:rPr>
          <w:sz w:val="26"/>
          <w:szCs w:val="26"/>
        </w:rPr>
        <w:t>Южказгеология</w:t>
      </w:r>
      <w:proofErr w:type="spellEnd"/>
      <w:r w:rsidRPr="00805D9C">
        <w:rPr>
          <w:sz w:val="26"/>
          <w:szCs w:val="26"/>
        </w:rPr>
        <w:t>».</w:t>
      </w:r>
    </w:p>
    <w:p w14:paraId="58A58FC7" w14:textId="77777777" w:rsidR="00F959A3" w:rsidRPr="00805D9C" w:rsidRDefault="00F959A3" w:rsidP="00F959A3">
      <w:pPr>
        <w:ind w:firstLine="567"/>
        <w:jc w:val="both"/>
        <w:rPr>
          <w:sz w:val="26"/>
          <w:szCs w:val="26"/>
        </w:rPr>
      </w:pPr>
      <w:r w:rsidRPr="00805D9C">
        <w:rPr>
          <w:sz w:val="26"/>
          <w:szCs w:val="26"/>
        </w:rPr>
        <w:t>Научным руководителем монографии являлся академик АН КазССР А.А. Абдуллин.</w:t>
      </w:r>
    </w:p>
    <w:p w14:paraId="6289A905" w14:textId="77777777" w:rsidR="00F959A3" w:rsidRPr="00805D9C" w:rsidRDefault="00F959A3" w:rsidP="00F959A3">
      <w:pPr>
        <w:ind w:firstLine="567"/>
        <w:jc w:val="both"/>
        <w:rPr>
          <w:sz w:val="26"/>
          <w:szCs w:val="26"/>
        </w:rPr>
      </w:pPr>
      <w:r w:rsidRPr="00805D9C">
        <w:rPr>
          <w:sz w:val="26"/>
          <w:szCs w:val="26"/>
        </w:rPr>
        <w:t xml:space="preserve">В 1986 году вышла карта хр. Каратау масштаба 1:200 000, составленная коллективом </w:t>
      </w:r>
      <w:proofErr w:type="spellStart"/>
      <w:r w:rsidRPr="00805D9C">
        <w:rPr>
          <w:sz w:val="26"/>
          <w:szCs w:val="26"/>
        </w:rPr>
        <w:t>ИГНа</w:t>
      </w:r>
      <w:proofErr w:type="spellEnd"/>
      <w:r w:rsidRPr="00805D9C">
        <w:rPr>
          <w:sz w:val="26"/>
          <w:szCs w:val="26"/>
        </w:rPr>
        <w:t xml:space="preserve"> под редакцией А.А. Абдуллина, М.А. </w:t>
      </w:r>
      <w:proofErr w:type="spellStart"/>
      <w:r w:rsidRPr="00805D9C">
        <w:rPr>
          <w:sz w:val="26"/>
          <w:szCs w:val="26"/>
        </w:rPr>
        <w:t>Чимбулатова</w:t>
      </w:r>
      <w:proofErr w:type="spellEnd"/>
      <w:r w:rsidRPr="00805D9C">
        <w:rPr>
          <w:sz w:val="26"/>
          <w:szCs w:val="26"/>
        </w:rPr>
        <w:t xml:space="preserve"> (составители Ф.Я. Валеев, И.В. Евсеев).</w:t>
      </w:r>
    </w:p>
    <w:p w14:paraId="56261BF4" w14:textId="77777777" w:rsidR="00F959A3" w:rsidRPr="00DC1220" w:rsidRDefault="00F959A3" w:rsidP="00F959A3">
      <w:pPr>
        <w:ind w:firstLine="567"/>
        <w:jc w:val="both"/>
        <w:rPr>
          <w:sz w:val="26"/>
          <w:szCs w:val="26"/>
        </w:rPr>
      </w:pPr>
      <w:r w:rsidRPr="00805D9C">
        <w:rPr>
          <w:sz w:val="26"/>
          <w:szCs w:val="26"/>
        </w:rPr>
        <w:t xml:space="preserve">В результате проведенного в 1990-1996гг. </w:t>
      </w:r>
      <w:proofErr w:type="spellStart"/>
      <w:r w:rsidRPr="00805D9C">
        <w:rPr>
          <w:sz w:val="26"/>
          <w:szCs w:val="26"/>
        </w:rPr>
        <w:t>Шалкиинской</w:t>
      </w:r>
      <w:proofErr w:type="spellEnd"/>
      <w:r w:rsidRPr="00805D9C">
        <w:rPr>
          <w:sz w:val="26"/>
          <w:szCs w:val="26"/>
        </w:rPr>
        <w:t xml:space="preserve"> партией (ответственный исполнитель В.М. </w:t>
      </w:r>
      <w:proofErr w:type="spellStart"/>
      <w:r w:rsidRPr="00805D9C">
        <w:rPr>
          <w:sz w:val="26"/>
          <w:szCs w:val="26"/>
        </w:rPr>
        <w:t>Бувтышкин</w:t>
      </w:r>
      <w:proofErr w:type="spellEnd"/>
      <w:r w:rsidRPr="00805D9C">
        <w:rPr>
          <w:sz w:val="26"/>
          <w:szCs w:val="26"/>
        </w:rPr>
        <w:t xml:space="preserve">) геологического доизучения масштаба 1:50 000 в Юго-Восточном Каратау были получены новые данные по стратиграфии, тектонике и металлогении этого района. Проведены литолого-фациальные и биостратиграфические исследования карбонатных пород </w:t>
      </w:r>
      <w:proofErr w:type="spellStart"/>
      <w:r w:rsidRPr="00805D9C">
        <w:rPr>
          <w:sz w:val="26"/>
          <w:szCs w:val="26"/>
        </w:rPr>
        <w:t>фамен</w:t>
      </w:r>
      <w:proofErr w:type="spellEnd"/>
      <w:r w:rsidRPr="00805D9C">
        <w:rPr>
          <w:sz w:val="26"/>
          <w:szCs w:val="26"/>
        </w:rPr>
        <w:t xml:space="preserve">-каменноугольного возраста. Проведена переоценка перспектив и прогнозных ресурсов части объектов, перспективных на поиски свинца и цинка, а также полностью переоценены перспективы и прогнозные ресурсы золоторудных объектов </w:t>
      </w:r>
      <w:proofErr w:type="spellStart"/>
      <w:r w:rsidRPr="00805D9C">
        <w:rPr>
          <w:sz w:val="26"/>
          <w:szCs w:val="26"/>
        </w:rPr>
        <w:t>Кокджотского</w:t>
      </w:r>
      <w:proofErr w:type="spellEnd"/>
      <w:r w:rsidRPr="00805D9C">
        <w:rPr>
          <w:sz w:val="26"/>
          <w:szCs w:val="26"/>
        </w:rPr>
        <w:t xml:space="preserve"> рудного поля.</w:t>
      </w:r>
      <w:r w:rsidRPr="00F959A3">
        <w:rPr>
          <w:sz w:val="26"/>
          <w:szCs w:val="26"/>
        </w:rPr>
        <w:t xml:space="preserve"> </w:t>
      </w:r>
      <w:r w:rsidRPr="00DC1220">
        <w:rPr>
          <w:sz w:val="26"/>
          <w:szCs w:val="26"/>
        </w:rPr>
        <w:t xml:space="preserve">Проектом предусматривается отработка месторождения одним уступом без применения буровзрывных работ. В результате отработки образовалась выемка глубиной </w:t>
      </w:r>
      <w:r>
        <w:rPr>
          <w:sz w:val="26"/>
          <w:szCs w:val="26"/>
        </w:rPr>
        <w:t>5</w:t>
      </w:r>
      <w:r w:rsidRPr="00DC1220">
        <w:rPr>
          <w:sz w:val="26"/>
          <w:szCs w:val="26"/>
        </w:rPr>
        <w:t xml:space="preserve"> м с углами откоса бортов карьера 70</w:t>
      </w:r>
      <w:r w:rsidRPr="00DC1220">
        <w:rPr>
          <w:sz w:val="26"/>
          <w:szCs w:val="26"/>
          <w:vertAlign w:val="superscript"/>
        </w:rPr>
        <w:t>о</w:t>
      </w:r>
      <w:r w:rsidRPr="00DC1220">
        <w:rPr>
          <w:sz w:val="26"/>
          <w:szCs w:val="26"/>
        </w:rPr>
        <w:t>. Вскрышные породы месторождения представлены почвенно-растительным слоем мощностью 0,</w:t>
      </w:r>
      <w:r>
        <w:rPr>
          <w:sz w:val="26"/>
          <w:szCs w:val="26"/>
        </w:rPr>
        <w:t>3</w:t>
      </w:r>
      <w:r w:rsidRPr="00DC1220">
        <w:rPr>
          <w:sz w:val="26"/>
          <w:szCs w:val="26"/>
        </w:rPr>
        <w:t xml:space="preserve"> м. Полезное ископаемое представлено суглинками.</w:t>
      </w:r>
    </w:p>
    <w:p w14:paraId="0F0B3224" w14:textId="77777777" w:rsidR="00F959A3" w:rsidRPr="00DC1220" w:rsidRDefault="00F959A3" w:rsidP="00F959A3">
      <w:pPr>
        <w:ind w:firstLine="567"/>
        <w:jc w:val="both"/>
        <w:rPr>
          <w:sz w:val="26"/>
          <w:szCs w:val="26"/>
        </w:rPr>
      </w:pPr>
      <w:r w:rsidRPr="00DC1220">
        <w:rPr>
          <w:sz w:val="26"/>
          <w:szCs w:val="26"/>
        </w:rPr>
        <w:t xml:space="preserve">По результатам геологоразведочных работ во вскрышных породах и полезном ископаемом отсутствуют радиационное, химическое и токсическое загрязнение. В процессе разведки месторождения подземные воды на глубину разведки не встречены. </w:t>
      </w:r>
      <w:proofErr w:type="spellStart"/>
      <w:r w:rsidRPr="00DC1220">
        <w:rPr>
          <w:sz w:val="26"/>
          <w:szCs w:val="26"/>
        </w:rPr>
        <w:t>Водоприток</w:t>
      </w:r>
      <w:proofErr w:type="spellEnd"/>
      <w:r w:rsidRPr="00DC1220">
        <w:rPr>
          <w:sz w:val="26"/>
          <w:szCs w:val="26"/>
        </w:rPr>
        <w:t xml:space="preserve"> в карьер возможен за счет атмосферных твердых и ливневых осадков, выпадающих непосредственно на площадь карьера. </w:t>
      </w:r>
    </w:p>
    <w:p w14:paraId="3B8F4208" w14:textId="77777777" w:rsidR="00F959A3" w:rsidRPr="00DC1220" w:rsidRDefault="00F959A3" w:rsidP="00F959A3">
      <w:pPr>
        <w:ind w:firstLine="567"/>
        <w:jc w:val="both"/>
        <w:rPr>
          <w:sz w:val="26"/>
          <w:szCs w:val="26"/>
          <w:lang w:val="kk-KZ"/>
        </w:rPr>
      </w:pPr>
      <w:r w:rsidRPr="00DC1220">
        <w:rPr>
          <w:sz w:val="26"/>
          <w:szCs w:val="26"/>
        </w:rPr>
        <w:t>Учитывая рельеф местности, планируемые высотные отметки дна карьера и основной вид деятельности местного населения - животноводство, были рассмотрен вариант ликвидации по техническим этапам рекультивации, в соответствии с ГОСТ 17.5.1.02-85 предусматривается проведение выполаживания бортов карьера с углом откоса после выполаживания 30</w:t>
      </w:r>
      <w:r w:rsidRPr="00DC1220">
        <w:rPr>
          <w:sz w:val="26"/>
          <w:szCs w:val="26"/>
          <w:vertAlign w:val="superscript"/>
        </w:rPr>
        <w:t>0</w:t>
      </w:r>
      <w:r w:rsidRPr="00DC1220">
        <w:rPr>
          <w:sz w:val="26"/>
          <w:szCs w:val="26"/>
        </w:rPr>
        <w:t xml:space="preserve">, проведение планировочных работ и нанесение почвенно-растительного слоя с последующей посадкой травосмеси на биологическом этапе. </w:t>
      </w:r>
      <w:r w:rsidRPr="00DC1220">
        <w:rPr>
          <w:spacing w:val="-1"/>
          <w:sz w:val="26"/>
          <w:szCs w:val="26"/>
        </w:rPr>
        <w:t>Сельскохозяйственное направление рекультивации земель</w:t>
      </w:r>
      <w:r w:rsidRPr="00DC1220">
        <w:rPr>
          <w:sz w:val="26"/>
          <w:szCs w:val="26"/>
        </w:rPr>
        <w:t xml:space="preserve">. </w:t>
      </w:r>
      <w:r w:rsidRPr="00DC1220">
        <w:rPr>
          <w:sz w:val="26"/>
          <w:szCs w:val="26"/>
          <w:lang w:val="kk-KZ"/>
        </w:rPr>
        <w:t xml:space="preserve">План карьера после проведения работ по ликвидации последствий недропользования </w:t>
      </w:r>
      <w:r w:rsidRPr="00DC1220">
        <w:rPr>
          <w:sz w:val="26"/>
          <w:szCs w:val="26"/>
        </w:rPr>
        <w:t>представлен на чертеже ГП-06.</w:t>
      </w:r>
    </w:p>
    <w:p w14:paraId="01E4F42B" w14:textId="77777777" w:rsidR="00F959A3" w:rsidRPr="00DC1220" w:rsidRDefault="00F959A3" w:rsidP="00F959A3">
      <w:pPr>
        <w:ind w:firstLine="567"/>
        <w:jc w:val="both"/>
        <w:rPr>
          <w:sz w:val="26"/>
          <w:szCs w:val="26"/>
        </w:rPr>
      </w:pPr>
      <w:r w:rsidRPr="00DC1220">
        <w:rPr>
          <w:sz w:val="26"/>
          <w:szCs w:val="26"/>
        </w:rPr>
        <w:t xml:space="preserve">Высота отвала составит 2,5 метра, крутизна откосов 45°. Так как ПРС будет использован для проведения </w:t>
      </w:r>
      <w:proofErr w:type="spellStart"/>
      <w:r w:rsidRPr="00DC1220">
        <w:rPr>
          <w:sz w:val="26"/>
          <w:szCs w:val="26"/>
        </w:rPr>
        <w:t>рекультивационных</w:t>
      </w:r>
      <w:proofErr w:type="spellEnd"/>
      <w:r w:rsidRPr="00DC1220">
        <w:rPr>
          <w:sz w:val="26"/>
          <w:szCs w:val="26"/>
        </w:rPr>
        <w:t xml:space="preserve"> работ, в результате образуется относительно ровная поверхность. Проектом в соответствии с ГОСТ 17.5.1.02-85 предусматривается использование их под пастбища с проведением сплошной планировки и посадкой травосмеси на биологическом этапе. По отвалу принято </w:t>
      </w:r>
      <w:r w:rsidRPr="00DC1220">
        <w:rPr>
          <w:spacing w:val="-1"/>
          <w:sz w:val="26"/>
          <w:szCs w:val="26"/>
        </w:rPr>
        <w:t>сельскохозяйственное направление рекультивации земель</w:t>
      </w:r>
      <w:r w:rsidRPr="00DC1220">
        <w:rPr>
          <w:sz w:val="26"/>
          <w:szCs w:val="26"/>
        </w:rPr>
        <w:t xml:space="preserve">. </w:t>
      </w:r>
    </w:p>
    <w:p w14:paraId="6EE02525" w14:textId="62C82DD0" w:rsidR="009F2DE1" w:rsidRDefault="00751971">
      <w:pPr>
        <w:pStyle w:val="a3"/>
        <w:spacing w:before="90"/>
        <w:ind w:left="333" w:right="259" w:firstLine="708"/>
      </w:pPr>
      <w:r>
        <w:t>Влияние</w:t>
      </w:r>
      <w:r>
        <w:rPr>
          <w:spacing w:val="35"/>
        </w:rPr>
        <w:t xml:space="preserve"> </w:t>
      </w:r>
      <w:r>
        <w:t>проектируемых</w:t>
      </w:r>
      <w:r>
        <w:rPr>
          <w:spacing w:val="36"/>
        </w:rPr>
        <w:t xml:space="preserve"> </w:t>
      </w:r>
      <w:r>
        <w:t>работ</w:t>
      </w:r>
      <w:r>
        <w:rPr>
          <w:spacing w:val="36"/>
        </w:rPr>
        <w:t xml:space="preserve"> </w:t>
      </w:r>
      <w:r>
        <w:t>на</w:t>
      </w:r>
      <w:r>
        <w:rPr>
          <w:spacing w:val="35"/>
        </w:rPr>
        <w:t xml:space="preserve"> </w:t>
      </w:r>
      <w:r>
        <w:t>геологическую</w:t>
      </w:r>
      <w:r>
        <w:rPr>
          <w:spacing w:val="36"/>
        </w:rPr>
        <w:t xml:space="preserve"> </w:t>
      </w:r>
      <w:r>
        <w:t>среду.</w:t>
      </w:r>
      <w:r>
        <w:rPr>
          <w:spacing w:val="36"/>
        </w:rPr>
        <w:t xml:space="preserve"> </w:t>
      </w:r>
      <w:r>
        <w:t>Результаты</w:t>
      </w:r>
      <w:r>
        <w:rPr>
          <w:spacing w:val="35"/>
        </w:rPr>
        <w:t xml:space="preserve"> </w:t>
      </w:r>
      <w:r>
        <w:t>оценки</w:t>
      </w:r>
      <w:r>
        <w:rPr>
          <w:spacing w:val="37"/>
        </w:rPr>
        <w:t xml:space="preserve"> </w:t>
      </w:r>
      <w:r>
        <w:t>на</w:t>
      </w:r>
      <w:r>
        <w:rPr>
          <w:spacing w:val="35"/>
        </w:rPr>
        <w:t xml:space="preserve"> </w:t>
      </w:r>
      <w:r>
        <w:t>недра</w:t>
      </w:r>
      <w:r>
        <w:rPr>
          <w:spacing w:val="-57"/>
        </w:rPr>
        <w:t xml:space="preserve"> </w:t>
      </w:r>
      <w:r>
        <w:t>представлены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таблице 5.</w:t>
      </w:r>
    </w:p>
    <w:p w14:paraId="27FDF275" w14:textId="77777777" w:rsidR="009F2DE1" w:rsidRDefault="00751971">
      <w:pPr>
        <w:pStyle w:val="41"/>
        <w:spacing w:before="133" w:after="3"/>
        <w:ind w:left="2327"/>
      </w:pPr>
      <w:r>
        <w:t>Таблица</w:t>
      </w:r>
      <w:r>
        <w:rPr>
          <w:spacing w:val="-2"/>
        </w:rPr>
        <w:t xml:space="preserve"> </w:t>
      </w:r>
      <w:r>
        <w:t>5.</w:t>
      </w:r>
      <w:r>
        <w:rPr>
          <w:spacing w:val="-2"/>
        </w:rPr>
        <w:t xml:space="preserve"> </w:t>
      </w:r>
      <w:r>
        <w:t>Оценка</w:t>
      </w:r>
      <w:r>
        <w:rPr>
          <w:spacing w:val="-1"/>
        </w:rPr>
        <w:t xml:space="preserve"> </w:t>
      </w:r>
      <w:r>
        <w:t>значимости</w:t>
      </w:r>
      <w:r>
        <w:rPr>
          <w:spacing w:val="-2"/>
        </w:rPr>
        <w:t xml:space="preserve"> </w:t>
      </w:r>
      <w:r>
        <w:t>воздействия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недра</w:t>
      </w:r>
    </w:p>
    <w:tbl>
      <w:tblPr>
        <w:tblStyle w:val="TableNormal"/>
        <w:tblW w:w="0" w:type="auto"/>
        <w:tblInd w:w="3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80"/>
        <w:gridCol w:w="1436"/>
        <w:gridCol w:w="1716"/>
        <w:gridCol w:w="1455"/>
        <w:gridCol w:w="1441"/>
        <w:gridCol w:w="1440"/>
        <w:gridCol w:w="1366"/>
      </w:tblGrid>
      <w:tr w:rsidR="009F2DE1" w14:paraId="504ED5EA" w14:textId="77777777">
        <w:trPr>
          <w:trHeight w:val="1026"/>
        </w:trPr>
        <w:tc>
          <w:tcPr>
            <w:tcW w:w="1080" w:type="dxa"/>
            <w:tcBorders>
              <w:left w:val="single" w:sz="6" w:space="0" w:color="000000"/>
            </w:tcBorders>
          </w:tcPr>
          <w:p w14:paraId="544B2947" w14:textId="77777777" w:rsidR="009F2DE1" w:rsidRDefault="00751971">
            <w:pPr>
              <w:pStyle w:val="TableParagraph"/>
              <w:ind w:left="33" w:right="54" w:firstLine="2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lastRenderedPageBreak/>
              <w:t>Компон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енты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pacing w:val="-1"/>
                <w:sz w:val="20"/>
              </w:rPr>
              <w:t>природн</w:t>
            </w:r>
            <w:proofErr w:type="spell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среды</w:t>
            </w:r>
          </w:p>
        </w:tc>
        <w:tc>
          <w:tcPr>
            <w:tcW w:w="1436" w:type="dxa"/>
          </w:tcPr>
          <w:p w14:paraId="627B5A2A" w14:textId="77777777" w:rsidR="009F2DE1" w:rsidRDefault="009F2DE1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313EE123" w14:textId="77777777" w:rsidR="009F2DE1" w:rsidRDefault="00751971">
            <w:pPr>
              <w:pStyle w:val="TableParagraph"/>
              <w:spacing w:before="1"/>
              <w:ind w:left="196" w:right="27" w:hanging="149"/>
              <w:rPr>
                <w:sz w:val="20"/>
              </w:rPr>
            </w:pPr>
            <w:r>
              <w:rPr>
                <w:sz w:val="20"/>
              </w:rPr>
              <w:t>Источник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вид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воздействия</w:t>
            </w:r>
          </w:p>
        </w:tc>
        <w:tc>
          <w:tcPr>
            <w:tcW w:w="1716" w:type="dxa"/>
          </w:tcPr>
          <w:p w14:paraId="544FDA6C" w14:textId="77777777" w:rsidR="009F2DE1" w:rsidRDefault="009F2DE1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167B51DB" w14:textId="77777777" w:rsidR="009F2DE1" w:rsidRDefault="00751971">
            <w:pPr>
              <w:pStyle w:val="TableParagraph"/>
              <w:spacing w:before="1"/>
              <w:ind w:left="489" w:right="-14" w:hanging="471"/>
              <w:rPr>
                <w:sz w:val="20"/>
              </w:rPr>
            </w:pPr>
            <w:proofErr w:type="spellStart"/>
            <w:r>
              <w:rPr>
                <w:sz w:val="20"/>
              </w:rPr>
              <w:t>Пространствен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ный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масштаб</w:t>
            </w:r>
          </w:p>
        </w:tc>
        <w:tc>
          <w:tcPr>
            <w:tcW w:w="1455" w:type="dxa"/>
          </w:tcPr>
          <w:p w14:paraId="13FFF243" w14:textId="77777777" w:rsidR="009F2DE1" w:rsidRDefault="009F2DE1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5CFDB48D" w14:textId="77777777" w:rsidR="009F2DE1" w:rsidRDefault="00751971">
            <w:pPr>
              <w:pStyle w:val="TableParagraph"/>
              <w:spacing w:before="1"/>
              <w:ind w:left="442" w:right="135" w:hanging="111"/>
              <w:rPr>
                <w:sz w:val="20"/>
              </w:rPr>
            </w:pPr>
            <w:r>
              <w:rPr>
                <w:sz w:val="20"/>
              </w:rPr>
              <w:t>Временной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масштаб</w:t>
            </w:r>
          </w:p>
        </w:tc>
        <w:tc>
          <w:tcPr>
            <w:tcW w:w="1441" w:type="dxa"/>
          </w:tcPr>
          <w:p w14:paraId="0C04789E" w14:textId="77777777" w:rsidR="009F2DE1" w:rsidRDefault="009F2DE1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2293EE63" w14:textId="77777777" w:rsidR="009F2DE1" w:rsidRDefault="00751971">
            <w:pPr>
              <w:pStyle w:val="TableParagraph"/>
              <w:spacing w:before="1"/>
              <w:ind w:left="172" w:right="217" w:hanging="2"/>
              <w:jc w:val="center"/>
              <w:rPr>
                <w:sz w:val="20"/>
              </w:rPr>
            </w:pPr>
            <w:r>
              <w:rPr>
                <w:sz w:val="20"/>
              </w:rPr>
              <w:t>Интенсивно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сть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воздействия</w:t>
            </w:r>
          </w:p>
        </w:tc>
        <w:tc>
          <w:tcPr>
            <w:tcW w:w="1440" w:type="dxa"/>
          </w:tcPr>
          <w:p w14:paraId="202D0D28" w14:textId="77777777" w:rsidR="009F2DE1" w:rsidRDefault="009F2DE1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7B5E6C0D" w14:textId="77777777" w:rsidR="009F2DE1" w:rsidRDefault="00751971">
            <w:pPr>
              <w:pStyle w:val="TableParagraph"/>
              <w:spacing w:before="1"/>
              <w:ind w:left="169" w:right="219" w:hanging="1"/>
              <w:jc w:val="center"/>
              <w:rPr>
                <w:sz w:val="20"/>
              </w:rPr>
            </w:pPr>
            <w:r>
              <w:rPr>
                <w:sz w:val="20"/>
              </w:rPr>
              <w:t>Значимость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воздействия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баллах</w:t>
            </w:r>
          </w:p>
        </w:tc>
        <w:tc>
          <w:tcPr>
            <w:tcW w:w="1366" w:type="dxa"/>
          </w:tcPr>
          <w:p w14:paraId="70643B96" w14:textId="77777777" w:rsidR="009F2DE1" w:rsidRDefault="00751971">
            <w:pPr>
              <w:pStyle w:val="TableParagraph"/>
              <w:spacing w:before="87" w:line="230" w:lineRule="atLeast"/>
              <w:ind w:left="184" w:right="180" w:firstLine="1"/>
              <w:jc w:val="center"/>
              <w:rPr>
                <w:sz w:val="20"/>
              </w:rPr>
            </w:pPr>
            <w:r>
              <w:rPr>
                <w:sz w:val="20"/>
              </w:rPr>
              <w:t>Категория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значимости</w:t>
            </w:r>
            <w:r>
              <w:rPr>
                <w:spacing w:val="1"/>
                <w:w w:val="95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воздействи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я</w:t>
            </w:r>
          </w:p>
        </w:tc>
      </w:tr>
      <w:tr w:rsidR="009F2DE1" w14:paraId="0DCB257B" w14:textId="77777777">
        <w:trPr>
          <w:trHeight w:val="546"/>
        </w:trPr>
        <w:tc>
          <w:tcPr>
            <w:tcW w:w="1080" w:type="dxa"/>
            <w:tcBorders>
              <w:left w:val="single" w:sz="6" w:space="0" w:color="000000"/>
            </w:tcBorders>
          </w:tcPr>
          <w:p w14:paraId="7B71458D" w14:textId="77777777" w:rsidR="009F2DE1" w:rsidRDefault="00751971">
            <w:pPr>
              <w:pStyle w:val="TableParagraph"/>
              <w:spacing w:line="213" w:lineRule="exact"/>
              <w:ind w:left="4"/>
              <w:rPr>
                <w:sz w:val="20"/>
              </w:rPr>
            </w:pPr>
            <w:r>
              <w:rPr>
                <w:sz w:val="20"/>
              </w:rPr>
              <w:t>Недра</w:t>
            </w:r>
          </w:p>
        </w:tc>
        <w:tc>
          <w:tcPr>
            <w:tcW w:w="1436" w:type="dxa"/>
          </w:tcPr>
          <w:p w14:paraId="4386205E" w14:textId="77777777" w:rsidR="009F2DE1" w:rsidRDefault="00751971">
            <w:pPr>
              <w:pStyle w:val="TableParagraph"/>
              <w:spacing w:line="218" w:lineRule="auto"/>
              <w:ind w:left="340" w:right="6" w:hanging="322"/>
              <w:rPr>
                <w:sz w:val="20"/>
              </w:rPr>
            </w:pPr>
            <w:proofErr w:type="spellStart"/>
            <w:r>
              <w:rPr>
                <w:spacing w:val="-1"/>
                <w:sz w:val="20"/>
              </w:rPr>
              <w:t>Ликвидационны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работы</w:t>
            </w:r>
          </w:p>
        </w:tc>
        <w:tc>
          <w:tcPr>
            <w:tcW w:w="1716" w:type="dxa"/>
          </w:tcPr>
          <w:p w14:paraId="0B949097" w14:textId="77777777" w:rsidR="009F2DE1" w:rsidRDefault="00751971">
            <w:pPr>
              <w:pStyle w:val="TableParagraph"/>
              <w:spacing w:line="225" w:lineRule="exact"/>
              <w:ind w:right="3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55" w:type="dxa"/>
          </w:tcPr>
          <w:p w14:paraId="5D7BAD8C" w14:textId="77777777" w:rsidR="009F2DE1" w:rsidRDefault="00751971">
            <w:pPr>
              <w:pStyle w:val="TableParagraph"/>
              <w:spacing w:line="225" w:lineRule="exact"/>
              <w:ind w:right="3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41" w:type="dxa"/>
          </w:tcPr>
          <w:p w14:paraId="6CBDB2A4" w14:textId="77777777" w:rsidR="009F2DE1" w:rsidRDefault="00751971">
            <w:pPr>
              <w:pStyle w:val="TableParagraph"/>
              <w:spacing w:before="7"/>
              <w:ind w:left="172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40" w:type="dxa"/>
          </w:tcPr>
          <w:p w14:paraId="447B352A" w14:textId="77777777" w:rsidR="009F2DE1" w:rsidRDefault="00751971">
            <w:pPr>
              <w:pStyle w:val="TableParagraph"/>
              <w:spacing w:line="213" w:lineRule="exact"/>
              <w:ind w:left="169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366" w:type="dxa"/>
          </w:tcPr>
          <w:p w14:paraId="45B36233" w14:textId="77777777" w:rsidR="009F2DE1" w:rsidRDefault="00751971">
            <w:pPr>
              <w:pStyle w:val="TableParagraph"/>
              <w:spacing w:line="218" w:lineRule="auto"/>
              <w:ind w:left="169"/>
              <w:rPr>
                <w:sz w:val="20"/>
              </w:rPr>
            </w:pPr>
            <w:r>
              <w:rPr>
                <w:w w:val="95"/>
                <w:sz w:val="20"/>
              </w:rPr>
              <w:t>Воздействие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отсутствует</w:t>
            </w:r>
          </w:p>
        </w:tc>
      </w:tr>
      <w:tr w:rsidR="009F2DE1" w14:paraId="04D2F8ED" w14:textId="77777777">
        <w:trPr>
          <w:trHeight w:val="230"/>
        </w:trPr>
        <w:tc>
          <w:tcPr>
            <w:tcW w:w="7128" w:type="dxa"/>
            <w:gridSpan w:val="5"/>
            <w:tcBorders>
              <w:left w:val="single" w:sz="6" w:space="0" w:color="000000"/>
            </w:tcBorders>
          </w:tcPr>
          <w:p w14:paraId="4569A930" w14:textId="77777777" w:rsidR="009F2DE1" w:rsidRDefault="00751971">
            <w:pPr>
              <w:pStyle w:val="TableParagraph"/>
              <w:spacing w:line="210" w:lineRule="exact"/>
              <w:ind w:left="4"/>
              <w:rPr>
                <w:sz w:val="20"/>
              </w:rPr>
            </w:pPr>
            <w:r>
              <w:rPr>
                <w:sz w:val="20"/>
              </w:rPr>
              <w:t>Результирующая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значимость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воздействия:</w:t>
            </w:r>
          </w:p>
        </w:tc>
        <w:tc>
          <w:tcPr>
            <w:tcW w:w="2806" w:type="dxa"/>
            <w:gridSpan w:val="2"/>
          </w:tcPr>
          <w:p w14:paraId="018C778C" w14:textId="77777777" w:rsidR="009F2DE1" w:rsidRDefault="00751971">
            <w:pPr>
              <w:pStyle w:val="TableParagraph"/>
              <w:spacing w:line="210" w:lineRule="exact"/>
              <w:ind w:left="169"/>
              <w:rPr>
                <w:sz w:val="20"/>
              </w:rPr>
            </w:pPr>
            <w:r>
              <w:rPr>
                <w:sz w:val="20"/>
              </w:rPr>
              <w:t>Отсутствует</w:t>
            </w:r>
          </w:p>
        </w:tc>
      </w:tr>
    </w:tbl>
    <w:p w14:paraId="2CA43F04" w14:textId="53FC7CFB" w:rsidR="009F2DE1" w:rsidRDefault="009F2DE1">
      <w:pPr>
        <w:pStyle w:val="a3"/>
        <w:spacing w:before="2"/>
        <w:rPr>
          <w:b/>
          <w:sz w:val="34"/>
        </w:rPr>
      </w:pPr>
    </w:p>
    <w:p w14:paraId="2BE98061" w14:textId="77777777" w:rsidR="00427986" w:rsidRPr="00BB5409" w:rsidRDefault="00427986" w:rsidP="00427986">
      <w:pPr>
        <w:pStyle w:val="a3"/>
        <w:tabs>
          <w:tab w:val="left" w:pos="10206"/>
        </w:tabs>
        <w:spacing w:before="271"/>
        <w:ind w:right="223" w:firstLine="142"/>
        <w:jc w:val="both"/>
        <w:rPr>
          <w:szCs w:val="28"/>
        </w:rPr>
      </w:pPr>
      <w:r w:rsidRPr="00BB5409">
        <w:rPr>
          <w:szCs w:val="28"/>
        </w:rPr>
        <w:t>Открытые горно-добычные работы в соответствии с нормами технологического проектирования должны начинаться на запасах более высоких категорий в наиболее доступных их частях.</w:t>
      </w:r>
    </w:p>
    <w:p w14:paraId="37EEC8DA" w14:textId="77777777" w:rsidR="00427986" w:rsidRPr="00631EA6" w:rsidRDefault="00427986" w:rsidP="00427986">
      <w:pPr>
        <w:tabs>
          <w:tab w:val="left" w:pos="10206"/>
        </w:tabs>
        <w:ind w:firstLine="142"/>
        <w:jc w:val="both"/>
        <w:rPr>
          <w:sz w:val="24"/>
          <w:szCs w:val="28"/>
        </w:rPr>
      </w:pPr>
      <w:r w:rsidRPr="00BB5409">
        <w:rPr>
          <w:sz w:val="24"/>
          <w:szCs w:val="28"/>
        </w:rPr>
        <w:t xml:space="preserve">Условия залегания полезного ископаемого на участке </w:t>
      </w:r>
      <w:r w:rsidRPr="00631EA6">
        <w:rPr>
          <w:sz w:val="24"/>
          <w:szCs w:val="28"/>
        </w:rPr>
        <w:t xml:space="preserve">№ 14 месторождения </w:t>
      </w:r>
      <w:proofErr w:type="spellStart"/>
      <w:r w:rsidRPr="00631EA6">
        <w:rPr>
          <w:sz w:val="24"/>
          <w:szCs w:val="28"/>
        </w:rPr>
        <w:t>Жаксыкылыш</w:t>
      </w:r>
      <w:proofErr w:type="spellEnd"/>
      <w:r w:rsidRPr="00631EA6">
        <w:rPr>
          <w:sz w:val="24"/>
          <w:szCs w:val="28"/>
        </w:rPr>
        <w:t xml:space="preserve"> предполагает ведение разработки открытым способом. Добыча будет производиться механическим способом </w:t>
      </w:r>
      <w:proofErr w:type="spellStart"/>
      <w:r w:rsidRPr="00631EA6">
        <w:rPr>
          <w:sz w:val="24"/>
          <w:szCs w:val="28"/>
        </w:rPr>
        <w:t>солекомбайном</w:t>
      </w:r>
      <w:proofErr w:type="spellEnd"/>
      <w:r w:rsidRPr="00631EA6">
        <w:rPr>
          <w:sz w:val="24"/>
          <w:szCs w:val="28"/>
        </w:rPr>
        <w:t>, который будет осуществлять рыхление галита фрезой, всасывание разрыхленной соли с рапой, перекачку в зумпф насосом, где соль будет отделяться от рапы, затем она будет погружаться в машины обезвоживающим многоковшовым экскаватором. Промывка массы рапой позволяет удалить частицы ила, а промывка пресной водой снижает содержание других вредных компонентов, например, магния, сульфата и пр. Доставка сырья от карьера до завода будет осуществляться автомобильным транспортом. Такому способу отработки способствуют благоприятные горно-геологические и горнотехнические условия месторождения.</w:t>
      </w:r>
    </w:p>
    <w:p w14:paraId="5E9C3533" w14:textId="77777777" w:rsidR="00427986" w:rsidRPr="00631EA6" w:rsidRDefault="00427986" w:rsidP="00427986">
      <w:pPr>
        <w:ind w:firstLine="426"/>
        <w:jc w:val="both"/>
        <w:rPr>
          <w:sz w:val="24"/>
          <w:szCs w:val="28"/>
        </w:rPr>
      </w:pPr>
      <w:r w:rsidRPr="00631EA6">
        <w:rPr>
          <w:sz w:val="24"/>
          <w:szCs w:val="28"/>
        </w:rPr>
        <w:t xml:space="preserve">Полезное ископаемое месторождения представлено однородной залежью галита пластовой формы, подстилаемых илом или иногда </w:t>
      </w:r>
      <w:proofErr w:type="spellStart"/>
      <w:r w:rsidRPr="00631EA6">
        <w:rPr>
          <w:sz w:val="24"/>
          <w:szCs w:val="28"/>
        </w:rPr>
        <w:t>астраханитом</w:t>
      </w:r>
      <w:proofErr w:type="spellEnd"/>
      <w:r w:rsidRPr="00631EA6">
        <w:rPr>
          <w:sz w:val="24"/>
          <w:szCs w:val="28"/>
        </w:rPr>
        <w:t>, слагающим маломощные, но довольно устойчивые к механическому разрушению слои и линзы.</w:t>
      </w:r>
    </w:p>
    <w:p w14:paraId="29B1D5D9" w14:textId="77777777" w:rsidR="00427986" w:rsidRDefault="00427986" w:rsidP="00427986">
      <w:pPr>
        <w:pStyle w:val="3"/>
        <w:spacing w:line="274" w:lineRule="exact"/>
        <w:ind w:left="2686"/>
      </w:pPr>
    </w:p>
    <w:p w14:paraId="2665A406" w14:textId="77777777" w:rsidR="00427986" w:rsidRDefault="00427986" w:rsidP="00427986">
      <w:pPr>
        <w:pStyle w:val="3"/>
        <w:spacing w:line="274" w:lineRule="exact"/>
        <w:ind w:left="2686"/>
      </w:pPr>
      <w:r>
        <w:t>Режим</w:t>
      </w:r>
      <w:r>
        <w:rPr>
          <w:spacing w:val="-6"/>
        </w:rPr>
        <w:t xml:space="preserve"> </w:t>
      </w:r>
      <w:r>
        <w:t>работы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производительность</w:t>
      </w:r>
      <w:r>
        <w:rPr>
          <w:spacing w:val="-4"/>
        </w:rPr>
        <w:t xml:space="preserve"> </w:t>
      </w:r>
      <w:r>
        <w:rPr>
          <w:spacing w:val="-2"/>
        </w:rPr>
        <w:t>карьера</w:t>
      </w:r>
    </w:p>
    <w:p w14:paraId="24524AE1" w14:textId="77777777" w:rsidR="00427986" w:rsidRDefault="00427986" w:rsidP="00427986">
      <w:pPr>
        <w:pStyle w:val="a3"/>
        <w:ind w:left="232" w:firstLine="360"/>
      </w:pPr>
      <w:proofErr w:type="gramStart"/>
      <w:r>
        <w:t>Согласно</w:t>
      </w:r>
      <w:r>
        <w:rPr>
          <w:spacing w:val="-3"/>
        </w:rPr>
        <w:t xml:space="preserve"> </w:t>
      </w:r>
      <w:r>
        <w:t>рабочей</w:t>
      </w:r>
      <w:r>
        <w:rPr>
          <w:spacing w:val="-3"/>
        </w:rPr>
        <w:t xml:space="preserve"> </w:t>
      </w:r>
      <w:r>
        <w:t>программе</w:t>
      </w:r>
      <w:proofErr w:type="gramEnd"/>
      <w:r>
        <w:rPr>
          <w:spacing w:val="-4"/>
        </w:rPr>
        <w:t xml:space="preserve"> </w:t>
      </w:r>
      <w:r>
        <w:t>годовая</w:t>
      </w:r>
      <w:r>
        <w:rPr>
          <w:spacing w:val="-3"/>
        </w:rPr>
        <w:t xml:space="preserve"> </w:t>
      </w:r>
      <w:r>
        <w:t>производительность</w:t>
      </w:r>
      <w:r>
        <w:rPr>
          <w:spacing w:val="-3"/>
        </w:rPr>
        <w:t xml:space="preserve"> </w:t>
      </w:r>
      <w:r>
        <w:t>карьера</w:t>
      </w:r>
      <w:r>
        <w:rPr>
          <w:spacing w:val="-7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добыче</w:t>
      </w:r>
      <w:r>
        <w:rPr>
          <w:spacing w:val="-4"/>
        </w:rPr>
        <w:t xml:space="preserve"> </w:t>
      </w:r>
      <w:r>
        <w:t>полезного</w:t>
      </w:r>
      <w:r>
        <w:rPr>
          <w:spacing w:val="-3"/>
        </w:rPr>
        <w:t xml:space="preserve"> </w:t>
      </w:r>
      <w:r>
        <w:t>ископаемого задана в объеме.</w:t>
      </w:r>
    </w:p>
    <w:tbl>
      <w:tblPr>
        <w:tblpPr w:leftFromText="180" w:rightFromText="180" w:vertAnchor="text" w:horzAnchor="margin" w:tblpX="704" w:tblpY="35"/>
        <w:tblW w:w="90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881"/>
        <w:gridCol w:w="5127"/>
      </w:tblGrid>
      <w:tr w:rsidR="00427986" w:rsidRPr="00631EA6" w14:paraId="16D6B9E5" w14:textId="77777777" w:rsidTr="00D60F13">
        <w:trPr>
          <w:trHeight w:val="419"/>
        </w:trPr>
        <w:tc>
          <w:tcPr>
            <w:tcW w:w="3881" w:type="dxa"/>
          </w:tcPr>
          <w:p w14:paraId="040F6545" w14:textId="77777777" w:rsidR="00427986" w:rsidRPr="00631EA6" w:rsidRDefault="00427986" w:rsidP="00D60F13">
            <w:pPr>
              <w:pStyle w:val="ae"/>
              <w:ind w:right="35" w:firstLine="34"/>
              <w:jc w:val="both"/>
              <w:rPr>
                <w:rFonts w:ascii="Times New Roman" w:hAnsi="Times New Roman"/>
                <w:sz w:val="24"/>
                <w:szCs w:val="26"/>
              </w:rPr>
            </w:pPr>
            <w:r w:rsidRPr="00631EA6">
              <w:rPr>
                <w:rFonts w:ascii="Times New Roman" w:hAnsi="Times New Roman"/>
                <w:sz w:val="24"/>
                <w:szCs w:val="26"/>
              </w:rPr>
              <w:t>Годовая производительность</w:t>
            </w:r>
          </w:p>
        </w:tc>
        <w:tc>
          <w:tcPr>
            <w:tcW w:w="5127" w:type="dxa"/>
          </w:tcPr>
          <w:p w14:paraId="5DACBF23" w14:textId="77777777" w:rsidR="00427986" w:rsidRPr="00631EA6" w:rsidRDefault="00427986" w:rsidP="00D60F13">
            <w:pPr>
              <w:pStyle w:val="ae"/>
              <w:ind w:right="35"/>
              <w:jc w:val="both"/>
              <w:rPr>
                <w:rFonts w:ascii="Times New Roman" w:hAnsi="Times New Roman"/>
                <w:sz w:val="24"/>
                <w:szCs w:val="26"/>
              </w:rPr>
            </w:pPr>
            <w:r w:rsidRPr="00631EA6">
              <w:rPr>
                <w:rFonts w:ascii="Times New Roman" w:hAnsi="Times New Roman"/>
                <w:sz w:val="24"/>
                <w:szCs w:val="26"/>
              </w:rPr>
              <w:t>2025 год – 20 тыс.</w:t>
            </w:r>
            <w:r w:rsidRPr="00631EA6">
              <w:rPr>
                <w:rFonts w:ascii="Times New Roman" w:hAnsi="Times New Roman"/>
                <w:sz w:val="24"/>
                <w:szCs w:val="26"/>
                <w:lang w:val="kk-KZ"/>
              </w:rPr>
              <w:t xml:space="preserve"> </w:t>
            </w:r>
            <w:r w:rsidRPr="00631EA6">
              <w:rPr>
                <w:rFonts w:ascii="Times New Roman" w:hAnsi="Times New Roman"/>
                <w:sz w:val="24"/>
                <w:szCs w:val="26"/>
              </w:rPr>
              <w:t>т или 11,7 тыс. м</w:t>
            </w:r>
            <w:r w:rsidRPr="00631EA6">
              <w:rPr>
                <w:rFonts w:ascii="Times New Roman" w:hAnsi="Times New Roman"/>
                <w:sz w:val="24"/>
                <w:szCs w:val="26"/>
                <w:vertAlign w:val="superscript"/>
              </w:rPr>
              <w:t>3</w:t>
            </w:r>
            <w:r w:rsidRPr="00631EA6">
              <w:rPr>
                <w:rFonts w:ascii="Times New Roman" w:hAnsi="Times New Roman"/>
                <w:sz w:val="24"/>
                <w:szCs w:val="26"/>
              </w:rPr>
              <w:t>;</w:t>
            </w:r>
          </w:p>
          <w:p w14:paraId="472D8EF6" w14:textId="77777777" w:rsidR="00427986" w:rsidRPr="00631EA6" w:rsidRDefault="00427986" w:rsidP="00D60F13">
            <w:pPr>
              <w:pStyle w:val="ae"/>
              <w:ind w:right="35"/>
              <w:jc w:val="both"/>
              <w:rPr>
                <w:rFonts w:ascii="Times New Roman" w:hAnsi="Times New Roman"/>
                <w:sz w:val="24"/>
                <w:szCs w:val="26"/>
              </w:rPr>
            </w:pPr>
            <w:r w:rsidRPr="00631EA6">
              <w:rPr>
                <w:rFonts w:ascii="Times New Roman" w:hAnsi="Times New Roman"/>
                <w:sz w:val="24"/>
                <w:szCs w:val="26"/>
              </w:rPr>
              <w:t>2026 год – 20 тыс.</w:t>
            </w:r>
            <w:r w:rsidRPr="00631EA6">
              <w:rPr>
                <w:rFonts w:ascii="Times New Roman" w:hAnsi="Times New Roman"/>
                <w:sz w:val="24"/>
                <w:szCs w:val="26"/>
                <w:lang w:val="kk-KZ"/>
              </w:rPr>
              <w:t xml:space="preserve"> </w:t>
            </w:r>
            <w:r w:rsidRPr="00631EA6">
              <w:rPr>
                <w:rFonts w:ascii="Times New Roman" w:hAnsi="Times New Roman"/>
                <w:sz w:val="24"/>
                <w:szCs w:val="26"/>
              </w:rPr>
              <w:t>т или 11,7 тыс. м</w:t>
            </w:r>
            <w:r w:rsidRPr="00631EA6">
              <w:rPr>
                <w:rFonts w:ascii="Times New Roman" w:hAnsi="Times New Roman"/>
                <w:sz w:val="24"/>
                <w:szCs w:val="26"/>
                <w:vertAlign w:val="superscript"/>
              </w:rPr>
              <w:t>3</w:t>
            </w:r>
            <w:r w:rsidRPr="00631EA6">
              <w:rPr>
                <w:rFonts w:ascii="Times New Roman" w:hAnsi="Times New Roman"/>
                <w:sz w:val="24"/>
                <w:szCs w:val="26"/>
              </w:rPr>
              <w:t>;</w:t>
            </w:r>
          </w:p>
          <w:p w14:paraId="39D246C3" w14:textId="77777777" w:rsidR="00427986" w:rsidRPr="00631EA6" w:rsidRDefault="00427986" w:rsidP="00D60F13">
            <w:pPr>
              <w:pStyle w:val="ae"/>
              <w:ind w:right="35"/>
              <w:jc w:val="both"/>
              <w:rPr>
                <w:rFonts w:ascii="Times New Roman" w:hAnsi="Times New Roman"/>
                <w:sz w:val="24"/>
                <w:szCs w:val="26"/>
              </w:rPr>
            </w:pPr>
            <w:r w:rsidRPr="00631EA6">
              <w:rPr>
                <w:rFonts w:ascii="Times New Roman" w:hAnsi="Times New Roman"/>
                <w:sz w:val="24"/>
                <w:szCs w:val="26"/>
              </w:rPr>
              <w:t>2027 год – 20 тыс.</w:t>
            </w:r>
            <w:r w:rsidRPr="00631EA6">
              <w:rPr>
                <w:rFonts w:ascii="Times New Roman" w:hAnsi="Times New Roman"/>
                <w:sz w:val="24"/>
                <w:szCs w:val="26"/>
                <w:lang w:val="kk-KZ"/>
              </w:rPr>
              <w:t xml:space="preserve"> </w:t>
            </w:r>
            <w:r w:rsidRPr="00631EA6">
              <w:rPr>
                <w:rFonts w:ascii="Times New Roman" w:hAnsi="Times New Roman"/>
                <w:sz w:val="24"/>
                <w:szCs w:val="26"/>
              </w:rPr>
              <w:t>т или 11,7 тыс. м</w:t>
            </w:r>
            <w:r w:rsidRPr="00631EA6">
              <w:rPr>
                <w:rFonts w:ascii="Times New Roman" w:hAnsi="Times New Roman"/>
                <w:sz w:val="24"/>
                <w:szCs w:val="26"/>
                <w:vertAlign w:val="superscript"/>
              </w:rPr>
              <w:t>3</w:t>
            </w:r>
            <w:r w:rsidRPr="00631EA6">
              <w:rPr>
                <w:rFonts w:ascii="Times New Roman" w:hAnsi="Times New Roman"/>
                <w:sz w:val="24"/>
                <w:szCs w:val="26"/>
              </w:rPr>
              <w:t>;</w:t>
            </w:r>
          </w:p>
          <w:p w14:paraId="52F1870C" w14:textId="77777777" w:rsidR="00427986" w:rsidRPr="00631EA6" w:rsidRDefault="00427986" w:rsidP="00D60F13">
            <w:pPr>
              <w:pStyle w:val="ae"/>
              <w:ind w:right="35"/>
              <w:jc w:val="both"/>
              <w:rPr>
                <w:rFonts w:ascii="Times New Roman" w:hAnsi="Times New Roman"/>
                <w:sz w:val="24"/>
                <w:szCs w:val="26"/>
                <w:highlight w:val="yellow"/>
              </w:rPr>
            </w:pPr>
            <w:r w:rsidRPr="00631EA6">
              <w:rPr>
                <w:rFonts w:ascii="Times New Roman" w:hAnsi="Times New Roman"/>
                <w:sz w:val="24"/>
                <w:szCs w:val="26"/>
              </w:rPr>
              <w:t>2028 год – 7 тыс.</w:t>
            </w:r>
            <w:r w:rsidRPr="00631EA6">
              <w:rPr>
                <w:rFonts w:ascii="Times New Roman" w:hAnsi="Times New Roman"/>
                <w:sz w:val="24"/>
                <w:szCs w:val="26"/>
                <w:lang w:val="kk-KZ"/>
              </w:rPr>
              <w:t xml:space="preserve"> </w:t>
            </w:r>
            <w:r w:rsidRPr="00631EA6">
              <w:rPr>
                <w:rFonts w:ascii="Times New Roman" w:hAnsi="Times New Roman"/>
                <w:sz w:val="24"/>
                <w:szCs w:val="26"/>
              </w:rPr>
              <w:t>т или 4,1 тыс. м</w:t>
            </w:r>
            <w:r w:rsidRPr="00631EA6">
              <w:rPr>
                <w:rFonts w:ascii="Times New Roman" w:hAnsi="Times New Roman"/>
                <w:sz w:val="24"/>
                <w:szCs w:val="26"/>
                <w:vertAlign w:val="superscript"/>
              </w:rPr>
              <w:t>3</w:t>
            </w:r>
            <w:r w:rsidRPr="00631EA6">
              <w:rPr>
                <w:rFonts w:ascii="Times New Roman" w:hAnsi="Times New Roman"/>
                <w:sz w:val="24"/>
                <w:szCs w:val="26"/>
              </w:rPr>
              <w:t>;</w:t>
            </w:r>
          </w:p>
        </w:tc>
      </w:tr>
    </w:tbl>
    <w:p w14:paraId="46A63433" w14:textId="77777777" w:rsidR="00427986" w:rsidRDefault="00427986" w:rsidP="00427986">
      <w:pPr>
        <w:pStyle w:val="a3"/>
        <w:ind w:left="232" w:firstLine="360"/>
      </w:pPr>
    </w:p>
    <w:p w14:paraId="712D503B" w14:textId="77777777" w:rsidR="00427986" w:rsidRDefault="00427986" w:rsidP="00427986">
      <w:pPr>
        <w:pStyle w:val="a3"/>
        <w:ind w:left="232" w:firstLine="360"/>
      </w:pPr>
    </w:p>
    <w:p w14:paraId="726BE11D" w14:textId="77777777" w:rsidR="00427986" w:rsidRDefault="00427986" w:rsidP="00427986">
      <w:pPr>
        <w:pStyle w:val="a3"/>
        <w:ind w:left="232" w:firstLine="360"/>
      </w:pPr>
    </w:p>
    <w:p w14:paraId="2FA81524" w14:textId="77777777" w:rsidR="00427986" w:rsidRDefault="00427986" w:rsidP="00427986">
      <w:pPr>
        <w:pStyle w:val="a3"/>
        <w:ind w:left="232" w:firstLine="360"/>
      </w:pPr>
    </w:p>
    <w:p w14:paraId="5E3FC671" w14:textId="77777777" w:rsidR="00427986" w:rsidRDefault="00427986" w:rsidP="00427986">
      <w:pPr>
        <w:pStyle w:val="a3"/>
        <w:ind w:left="232" w:firstLine="360"/>
      </w:pPr>
    </w:p>
    <w:p w14:paraId="4FACB803" w14:textId="77777777" w:rsidR="00427986" w:rsidRDefault="00427986" w:rsidP="00427986">
      <w:pPr>
        <w:pStyle w:val="a3"/>
        <w:ind w:left="232" w:firstLine="360"/>
      </w:pPr>
      <w:r>
        <w:t>Проектом принимается сезонный</w:t>
      </w:r>
      <w:r>
        <w:rPr>
          <w:spacing w:val="-1"/>
        </w:rPr>
        <w:t xml:space="preserve"> </w:t>
      </w:r>
      <w:r>
        <w:t>режим работы в светлое время года (12 часов в сутки), 2</w:t>
      </w:r>
      <w:r>
        <w:rPr>
          <w:lang w:val="kk-KZ"/>
        </w:rPr>
        <w:t>4</w:t>
      </w:r>
      <w:r>
        <w:t>0 дней с учетом выходных и праздничных дней.</w:t>
      </w:r>
    </w:p>
    <w:p w14:paraId="301C3890" w14:textId="77777777" w:rsidR="00427986" w:rsidRDefault="00427986" w:rsidP="00427986">
      <w:pPr>
        <w:pStyle w:val="a3"/>
        <w:ind w:left="232" w:right="223"/>
        <w:jc w:val="both"/>
      </w:pPr>
      <w:r>
        <w:rPr>
          <w:lang w:val="kk-KZ"/>
        </w:rPr>
        <w:t xml:space="preserve">      </w:t>
      </w:r>
      <w:r>
        <w:t>Примечание: Геологическое и маркшейдерское обслуживание карьера осуществляется соответствующими специалистами производственных объединений, в состав которых не включены также рабочие подрядных организаций, персонал, занятый на транспортировке горной массы, ремонте карьерных машин.</w:t>
      </w:r>
    </w:p>
    <w:p w14:paraId="45B2AE40" w14:textId="77777777" w:rsidR="00427986" w:rsidRDefault="00427986" w:rsidP="00427986">
      <w:pPr>
        <w:pStyle w:val="a3"/>
        <w:spacing w:before="5"/>
      </w:pPr>
    </w:p>
    <w:p w14:paraId="72D3A118" w14:textId="77777777" w:rsidR="00427986" w:rsidRDefault="00427986" w:rsidP="00427986">
      <w:pPr>
        <w:pStyle w:val="3"/>
        <w:spacing w:before="1" w:line="274" w:lineRule="exact"/>
        <w:ind w:left="3502"/>
      </w:pPr>
      <w:r>
        <w:t>Запасы</w:t>
      </w:r>
      <w:r>
        <w:rPr>
          <w:spacing w:val="-2"/>
        </w:rPr>
        <w:t xml:space="preserve"> </w:t>
      </w:r>
      <w:r>
        <w:t>полезного</w:t>
      </w:r>
      <w:r>
        <w:rPr>
          <w:spacing w:val="-2"/>
        </w:rPr>
        <w:t xml:space="preserve"> ископаемого</w:t>
      </w:r>
    </w:p>
    <w:p w14:paraId="3BD7F960" w14:textId="77777777" w:rsidR="00427986" w:rsidRDefault="00427986" w:rsidP="00427986">
      <w:pPr>
        <w:pStyle w:val="a3"/>
        <w:spacing w:before="3"/>
      </w:pPr>
    </w:p>
    <w:p w14:paraId="6786A1D4" w14:textId="77777777" w:rsidR="00427986" w:rsidRPr="003D7A59" w:rsidRDefault="00427986" w:rsidP="00427986">
      <w:pPr>
        <w:pStyle w:val="ae"/>
        <w:ind w:firstLine="708"/>
        <w:jc w:val="both"/>
        <w:rPr>
          <w:rFonts w:ascii="Times New Roman" w:hAnsi="Times New Roman"/>
          <w:sz w:val="24"/>
          <w:szCs w:val="24"/>
        </w:rPr>
      </w:pPr>
      <w:r w:rsidRPr="003D7A59">
        <w:rPr>
          <w:rFonts w:ascii="Times New Roman" w:hAnsi="Times New Roman"/>
          <w:sz w:val="24"/>
          <w:szCs w:val="24"/>
        </w:rPr>
        <w:t xml:space="preserve">Подсчет запасов солей выполнен в пределах участка № 14 ограниченных разведочными выработками – шурфами. </w:t>
      </w:r>
    </w:p>
    <w:p w14:paraId="32FB2692" w14:textId="77777777" w:rsidR="00427986" w:rsidRPr="003D7A59" w:rsidRDefault="00427986" w:rsidP="00427986">
      <w:pPr>
        <w:pStyle w:val="ae"/>
        <w:jc w:val="both"/>
        <w:rPr>
          <w:rFonts w:ascii="Times New Roman" w:hAnsi="Times New Roman"/>
          <w:sz w:val="24"/>
          <w:szCs w:val="24"/>
        </w:rPr>
      </w:pPr>
      <w:r w:rsidRPr="003D7A59">
        <w:rPr>
          <w:rFonts w:ascii="Times New Roman" w:hAnsi="Times New Roman"/>
          <w:sz w:val="24"/>
          <w:szCs w:val="24"/>
        </w:rPr>
        <w:t xml:space="preserve">      Участок № 14 месторождения самосадочной соли </w:t>
      </w:r>
      <w:proofErr w:type="spellStart"/>
      <w:r w:rsidRPr="003D7A59">
        <w:rPr>
          <w:rFonts w:ascii="Times New Roman" w:hAnsi="Times New Roman"/>
          <w:sz w:val="24"/>
          <w:szCs w:val="24"/>
        </w:rPr>
        <w:t>Жаксыкылыш</w:t>
      </w:r>
      <w:proofErr w:type="spellEnd"/>
      <w:r w:rsidRPr="003D7A59">
        <w:rPr>
          <w:rFonts w:ascii="Times New Roman" w:hAnsi="Times New Roman"/>
          <w:sz w:val="24"/>
          <w:szCs w:val="24"/>
        </w:rPr>
        <w:t xml:space="preserve"> представляет собой </w:t>
      </w:r>
      <w:proofErr w:type="spellStart"/>
      <w:r w:rsidRPr="003D7A59">
        <w:rPr>
          <w:rFonts w:ascii="Times New Roman" w:hAnsi="Times New Roman"/>
          <w:sz w:val="24"/>
          <w:szCs w:val="24"/>
        </w:rPr>
        <w:t>пластообразные</w:t>
      </w:r>
      <w:proofErr w:type="spellEnd"/>
      <w:r w:rsidRPr="003D7A59">
        <w:rPr>
          <w:rFonts w:ascii="Times New Roman" w:hAnsi="Times New Roman"/>
          <w:sz w:val="24"/>
          <w:szCs w:val="24"/>
        </w:rPr>
        <w:t xml:space="preserve"> залежи отдельных мелких озер, относительно выдержанной мощности и выдержанным качеством полезного ископаемого. Согласно «Инструкции по применению классификации запасов к месторождениям озерной соли» месторождение относится ко второй группе.</w:t>
      </w:r>
    </w:p>
    <w:p w14:paraId="68037FBC" w14:textId="77777777" w:rsidR="00427986" w:rsidRPr="003D7A59" w:rsidRDefault="00427986" w:rsidP="00427986">
      <w:pPr>
        <w:jc w:val="both"/>
        <w:rPr>
          <w:sz w:val="24"/>
          <w:szCs w:val="24"/>
        </w:rPr>
      </w:pPr>
      <w:r w:rsidRPr="003D7A59">
        <w:rPr>
          <w:sz w:val="24"/>
          <w:szCs w:val="24"/>
        </w:rPr>
        <w:t xml:space="preserve">      Основными </w:t>
      </w:r>
      <w:proofErr w:type="spellStart"/>
      <w:r w:rsidRPr="003D7A59">
        <w:rPr>
          <w:sz w:val="24"/>
          <w:szCs w:val="24"/>
        </w:rPr>
        <w:t>подсчетными</w:t>
      </w:r>
      <w:proofErr w:type="spellEnd"/>
      <w:r w:rsidRPr="003D7A59">
        <w:rPr>
          <w:sz w:val="24"/>
          <w:szCs w:val="24"/>
        </w:rPr>
        <w:t xml:space="preserve"> чертежами является:</w:t>
      </w:r>
    </w:p>
    <w:p w14:paraId="69484130" w14:textId="77777777" w:rsidR="00427986" w:rsidRPr="003D7A59" w:rsidRDefault="00427986" w:rsidP="00427986">
      <w:pPr>
        <w:jc w:val="both"/>
        <w:rPr>
          <w:sz w:val="24"/>
          <w:szCs w:val="24"/>
        </w:rPr>
      </w:pPr>
      <w:r>
        <w:rPr>
          <w:sz w:val="24"/>
          <w:szCs w:val="24"/>
          <w:lang w:val="kk-KZ"/>
        </w:rPr>
        <w:t xml:space="preserve">      </w:t>
      </w:r>
      <w:r w:rsidRPr="003D7A59">
        <w:rPr>
          <w:sz w:val="24"/>
          <w:szCs w:val="24"/>
        </w:rPr>
        <w:t xml:space="preserve">- план блокировки запасов соли участка № 14 масштаб 1:2 000; </w:t>
      </w:r>
    </w:p>
    <w:p w14:paraId="13F9ABE0" w14:textId="77777777" w:rsidR="00427986" w:rsidRPr="003D7A59" w:rsidRDefault="00427986" w:rsidP="00427986">
      <w:pPr>
        <w:jc w:val="both"/>
        <w:rPr>
          <w:sz w:val="24"/>
          <w:szCs w:val="24"/>
        </w:rPr>
      </w:pPr>
      <w:r>
        <w:rPr>
          <w:sz w:val="24"/>
          <w:szCs w:val="24"/>
          <w:lang w:val="kk-KZ"/>
        </w:rPr>
        <w:t xml:space="preserve">      </w:t>
      </w:r>
      <w:r w:rsidRPr="003D7A59">
        <w:rPr>
          <w:sz w:val="24"/>
          <w:szCs w:val="24"/>
        </w:rPr>
        <w:t>- вертикальные геолого-литологические разрезы по разведочным линиям масштаб 1:2 000.</w:t>
      </w:r>
    </w:p>
    <w:p w14:paraId="6C437741" w14:textId="77777777" w:rsidR="00427986" w:rsidRPr="003D7A59" w:rsidRDefault="00427986" w:rsidP="00427986">
      <w:pPr>
        <w:ind w:firstLine="142"/>
        <w:jc w:val="both"/>
        <w:rPr>
          <w:sz w:val="24"/>
          <w:szCs w:val="24"/>
        </w:rPr>
      </w:pPr>
      <w:r w:rsidRPr="003D7A59">
        <w:rPr>
          <w:sz w:val="24"/>
          <w:szCs w:val="24"/>
        </w:rPr>
        <w:t xml:space="preserve">    Масштаб графических приложений соответствует условиям подсчета запасов.</w:t>
      </w:r>
    </w:p>
    <w:p w14:paraId="7342F25E" w14:textId="77777777" w:rsidR="00427986" w:rsidRPr="003D7A59" w:rsidRDefault="00427986" w:rsidP="00427986">
      <w:pPr>
        <w:ind w:firstLine="142"/>
        <w:jc w:val="both"/>
        <w:rPr>
          <w:sz w:val="24"/>
          <w:szCs w:val="24"/>
        </w:rPr>
      </w:pPr>
      <w:r w:rsidRPr="003D7A59">
        <w:rPr>
          <w:sz w:val="24"/>
          <w:szCs w:val="24"/>
        </w:rPr>
        <w:t xml:space="preserve">    При выборе способа подсчета запасов наиболее целесообразным является тот, который позволяет учитывать и отражать геологические особенности строения месторождения, его структуру, </w:t>
      </w:r>
      <w:r w:rsidRPr="003D7A59">
        <w:rPr>
          <w:sz w:val="24"/>
          <w:szCs w:val="24"/>
        </w:rPr>
        <w:lastRenderedPageBreak/>
        <w:t xml:space="preserve">распределение сортов и типов минерального сырья и в то же время сократить объем </w:t>
      </w:r>
      <w:proofErr w:type="spellStart"/>
      <w:r w:rsidRPr="003D7A59">
        <w:rPr>
          <w:sz w:val="24"/>
          <w:szCs w:val="24"/>
        </w:rPr>
        <w:t>подсчетных</w:t>
      </w:r>
      <w:proofErr w:type="spellEnd"/>
      <w:r w:rsidRPr="003D7A59">
        <w:rPr>
          <w:sz w:val="24"/>
          <w:szCs w:val="24"/>
        </w:rPr>
        <w:t xml:space="preserve"> операций.  </w:t>
      </w:r>
    </w:p>
    <w:p w14:paraId="6A5906CB" w14:textId="77777777" w:rsidR="00427986" w:rsidRPr="003D7A59" w:rsidRDefault="00427986" w:rsidP="00427986">
      <w:pPr>
        <w:ind w:firstLine="142"/>
        <w:jc w:val="both"/>
        <w:rPr>
          <w:sz w:val="24"/>
          <w:szCs w:val="24"/>
        </w:rPr>
      </w:pPr>
      <w:r w:rsidRPr="003D7A59">
        <w:rPr>
          <w:sz w:val="24"/>
          <w:szCs w:val="24"/>
        </w:rPr>
        <w:t xml:space="preserve">    Горизонтальное залегание полезного толщи, устойчивость ее петрографо-литологических и химических свойств, равномерное распределение выработок на площади запасов позволяют применить при подсчете метод геологических блоков, которые является наиболее простым, достаточно надежным и многократно опробованным для месторождений подобного типа.</w:t>
      </w:r>
    </w:p>
    <w:p w14:paraId="74668351" w14:textId="77777777" w:rsidR="00427986" w:rsidRPr="003D7A59" w:rsidRDefault="00427986" w:rsidP="00427986">
      <w:pPr>
        <w:rPr>
          <w:sz w:val="24"/>
          <w:szCs w:val="24"/>
        </w:rPr>
      </w:pPr>
      <w:r w:rsidRPr="003D7A59">
        <w:rPr>
          <w:sz w:val="24"/>
          <w:szCs w:val="24"/>
        </w:rPr>
        <w:tab/>
        <w:t xml:space="preserve">Выделение </w:t>
      </w:r>
      <w:proofErr w:type="spellStart"/>
      <w:r w:rsidRPr="003D7A59">
        <w:rPr>
          <w:sz w:val="24"/>
          <w:szCs w:val="24"/>
        </w:rPr>
        <w:t>подсчетных</w:t>
      </w:r>
      <w:proofErr w:type="spellEnd"/>
      <w:r w:rsidRPr="003D7A59">
        <w:rPr>
          <w:sz w:val="24"/>
          <w:szCs w:val="24"/>
        </w:rPr>
        <w:t xml:space="preserve"> блоков произведено согласно Инструкции ГКЗ по применению классификации запасов к месторождениям озерной соли в донных отложениях.</w:t>
      </w:r>
    </w:p>
    <w:p w14:paraId="1BC8B802" w14:textId="77777777" w:rsidR="00427986" w:rsidRPr="003D7A59" w:rsidRDefault="00427986" w:rsidP="00427986">
      <w:pPr>
        <w:jc w:val="both"/>
        <w:rPr>
          <w:sz w:val="24"/>
          <w:szCs w:val="24"/>
        </w:rPr>
      </w:pPr>
      <w:r w:rsidRPr="003D7A59">
        <w:rPr>
          <w:sz w:val="24"/>
          <w:szCs w:val="24"/>
        </w:rPr>
        <w:tab/>
        <w:t xml:space="preserve">Каждый выделенный </w:t>
      </w:r>
      <w:proofErr w:type="spellStart"/>
      <w:r w:rsidRPr="003D7A59">
        <w:rPr>
          <w:sz w:val="24"/>
          <w:szCs w:val="24"/>
        </w:rPr>
        <w:t>подсчетный</w:t>
      </w:r>
      <w:proofErr w:type="spellEnd"/>
      <w:r w:rsidRPr="003D7A59">
        <w:rPr>
          <w:sz w:val="24"/>
          <w:szCs w:val="24"/>
        </w:rPr>
        <w:t xml:space="preserve"> блок характеризует одинаковой степенью изученности параметров, определяющих качество сырья и горнотехнические условия его разработки. Балансовые запасы полезного ископаемого подсчитаны по промышленной категории С</w:t>
      </w:r>
      <w:r w:rsidRPr="003D7A59">
        <w:rPr>
          <w:sz w:val="24"/>
          <w:szCs w:val="24"/>
          <w:vertAlign w:val="subscript"/>
        </w:rPr>
        <w:t>1</w:t>
      </w:r>
      <w:r w:rsidRPr="003D7A59">
        <w:rPr>
          <w:sz w:val="24"/>
          <w:szCs w:val="24"/>
        </w:rPr>
        <w:t>.</w:t>
      </w:r>
    </w:p>
    <w:p w14:paraId="7E47E8AF" w14:textId="77777777" w:rsidR="00427986" w:rsidRPr="003D7A59" w:rsidRDefault="00427986" w:rsidP="00427986">
      <w:pPr>
        <w:ind w:firstLine="142"/>
        <w:jc w:val="both"/>
        <w:rPr>
          <w:sz w:val="24"/>
          <w:szCs w:val="24"/>
        </w:rPr>
      </w:pPr>
      <w:r w:rsidRPr="003D7A59">
        <w:rPr>
          <w:sz w:val="24"/>
          <w:szCs w:val="24"/>
        </w:rPr>
        <w:t xml:space="preserve">       </w:t>
      </w:r>
      <w:r>
        <w:rPr>
          <w:sz w:val="24"/>
          <w:szCs w:val="24"/>
          <w:lang w:val="kk-KZ"/>
        </w:rPr>
        <w:t xml:space="preserve">   </w:t>
      </w:r>
      <w:r w:rsidRPr="003D7A59">
        <w:rPr>
          <w:sz w:val="24"/>
          <w:szCs w:val="24"/>
        </w:rPr>
        <w:t>Расстояния между разведочными линиями колеблются от 100 до 200 м.</w:t>
      </w:r>
    </w:p>
    <w:p w14:paraId="27B6781D" w14:textId="77777777" w:rsidR="00427986" w:rsidRPr="003D7A59" w:rsidRDefault="00427986" w:rsidP="00427986">
      <w:pPr>
        <w:jc w:val="both"/>
        <w:rPr>
          <w:sz w:val="24"/>
          <w:szCs w:val="24"/>
        </w:rPr>
      </w:pPr>
      <w:r w:rsidRPr="003D7A59">
        <w:rPr>
          <w:sz w:val="24"/>
          <w:szCs w:val="24"/>
        </w:rPr>
        <w:t xml:space="preserve">         </w:t>
      </w:r>
      <w:r>
        <w:rPr>
          <w:sz w:val="24"/>
          <w:szCs w:val="24"/>
          <w:lang w:val="kk-KZ"/>
        </w:rPr>
        <w:t xml:space="preserve">   </w:t>
      </w:r>
      <w:r w:rsidRPr="003D7A59">
        <w:rPr>
          <w:sz w:val="24"/>
          <w:szCs w:val="24"/>
        </w:rPr>
        <w:t xml:space="preserve">Расстояния между шурфами в разведочных профилях, пройденных </w:t>
      </w:r>
      <w:proofErr w:type="spellStart"/>
      <w:r w:rsidRPr="003D7A59">
        <w:rPr>
          <w:sz w:val="24"/>
          <w:szCs w:val="24"/>
        </w:rPr>
        <w:t>вкрест</w:t>
      </w:r>
      <w:proofErr w:type="spellEnd"/>
      <w:r w:rsidRPr="003D7A59">
        <w:rPr>
          <w:sz w:val="24"/>
          <w:szCs w:val="24"/>
        </w:rPr>
        <w:t xml:space="preserve"> основных структур и рельефа, составили: с юго-запада (230-250</w:t>
      </w:r>
      <w:r w:rsidRPr="003D7A59">
        <w:rPr>
          <w:sz w:val="24"/>
          <w:szCs w:val="24"/>
          <w:vertAlign w:val="superscript"/>
        </w:rPr>
        <w:t>0</w:t>
      </w:r>
      <w:r w:rsidRPr="003D7A59">
        <w:rPr>
          <w:sz w:val="24"/>
          <w:szCs w:val="24"/>
        </w:rPr>
        <w:t>) на северо-восток (50-70</w:t>
      </w:r>
      <w:r w:rsidRPr="003D7A59">
        <w:rPr>
          <w:sz w:val="24"/>
          <w:szCs w:val="24"/>
          <w:vertAlign w:val="superscript"/>
        </w:rPr>
        <w:t>0</w:t>
      </w:r>
      <w:r w:rsidRPr="003D7A59">
        <w:rPr>
          <w:sz w:val="24"/>
          <w:szCs w:val="24"/>
        </w:rPr>
        <w:t>) 100-110 м. Разведочная сеть определялась размерами и особенностями рельефа и геологического строения каждого участка в соответствии с требованием инструкции ГКЗ для солей.</w:t>
      </w:r>
    </w:p>
    <w:p w14:paraId="1E2AB1CD" w14:textId="77777777" w:rsidR="00427986" w:rsidRPr="003D7A59" w:rsidRDefault="00427986" w:rsidP="00427986">
      <w:pPr>
        <w:jc w:val="both"/>
        <w:rPr>
          <w:sz w:val="24"/>
          <w:szCs w:val="24"/>
        </w:rPr>
      </w:pPr>
      <w:r w:rsidRPr="003D7A59">
        <w:rPr>
          <w:sz w:val="24"/>
          <w:szCs w:val="24"/>
        </w:rPr>
        <w:tab/>
        <w:t>Границы между выделяемыми разновидностями пород проведены по данным документации и опробования горных выработок.</w:t>
      </w:r>
    </w:p>
    <w:p w14:paraId="66F3C0F7" w14:textId="77777777" w:rsidR="00427986" w:rsidRPr="003D7A59" w:rsidRDefault="00427986" w:rsidP="00427986">
      <w:pPr>
        <w:jc w:val="both"/>
        <w:rPr>
          <w:sz w:val="24"/>
          <w:szCs w:val="24"/>
        </w:rPr>
      </w:pPr>
      <w:r>
        <w:rPr>
          <w:sz w:val="24"/>
          <w:szCs w:val="24"/>
          <w:lang w:val="kk-KZ"/>
        </w:rPr>
        <w:t xml:space="preserve">            </w:t>
      </w:r>
      <w:r w:rsidRPr="003D7A59">
        <w:rPr>
          <w:sz w:val="24"/>
          <w:szCs w:val="24"/>
        </w:rPr>
        <w:t>Участок (озеро) №14</w:t>
      </w:r>
    </w:p>
    <w:p w14:paraId="303EA61D" w14:textId="77777777" w:rsidR="00427986" w:rsidRPr="003D7A59" w:rsidRDefault="00427986" w:rsidP="00427986">
      <w:pPr>
        <w:jc w:val="both"/>
        <w:rPr>
          <w:sz w:val="24"/>
          <w:szCs w:val="24"/>
        </w:rPr>
      </w:pPr>
      <w:r w:rsidRPr="003D7A59">
        <w:rPr>
          <w:sz w:val="24"/>
          <w:szCs w:val="24"/>
        </w:rPr>
        <w:tab/>
        <w:t>В соответствии со степенью разведанности и геометрией блоков в плане на участке № 14 выделены 4 блока запасов категории С</w:t>
      </w:r>
      <w:r w:rsidRPr="003D7A59">
        <w:rPr>
          <w:sz w:val="24"/>
          <w:szCs w:val="24"/>
          <w:vertAlign w:val="subscript"/>
        </w:rPr>
        <w:t>1</w:t>
      </w:r>
      <w:r w:rsidRPr="003D7A59">
        <w:rPr>
          <w:sz w:val="24"/>
          <w:szCs w:val="24"/>
        </w:rPr>
        <w:t>. Контуры блоков проведены по шурфам и скважинам.</w:t>
      </w:r>
    </w:p>
    <w:p w14:paraId="6E776CF7" w14:textId="77777777" w:rsidR="00427986" w:rsidRPr="003D7A59" w:rsidRDefault="00427986" w:rsidP="00427986">
      <w:pPr>
        <w:jc w:val="both"/>
        <w:rPr>
          <w:sz w:val="24"/>
          <w:szCs w:val="24"/>
        </w:rPr>
      </w:pPr>
      <w:r w:rsidRPr="003D7A59">
        <w:rPr>
          <w:sz w:val="24"/>
          <w:szCs w:val="24"/>
        </w:rPr>
        <w:tab/>
      </w:r>
      <w:r w:rsidRPr="003D7A59">
        <w:rPr>
          <w:b/>
          <w:i/>
          <w:sz w:val="24"/>
          <w:szCs w:val="24"/>
        </w:rPr>
        <w:t>Блок С</w:t>
      </w:r>
      <w:r w:rsidRPr="003D7A59">
        <w:rPr>
          <w:b/>
          <w:i/>
          <w:sz w:val="24"/>
          <w:szCs w:val="24"/>
          <w:vertAlign w:val="subscript"/>
        </w:rPr>
        <w:t>1</w:t>
      </w:r>
      <w:r w:rsidRPr="003D7A59">
        <w:rPr>
          <w:b/>
          <w:i/>
          <w:sz w:val="24"/>
          <w:szCs w:val="24"/>
        </w:rPr>
        <w:t>-</w:t>
      </w:r>
      <w:r w:rsidRPr="003D7A59">
        <w:rPr>
          <w:b/>
          <w:bCs/>
          <w:i/>
          <w:iCs/>
          <w:sz w:val="24"/>
          <w:szCs w:val="24"/>
        </w:rPr>
        <w:t>I</w:t>
      </w:r>
      <w:r w:rsidRPr="003D7A59">
        <w:rPr>
          <w:i/>
          <w:sz w:val="24"/>
          <w:szCs w:val="24"/>
        </w:rPr>
        <w:t xml:space="preserve"> </w:t>
      </w:r>
      <w:r w:rsidRPr="003D7A59">
        <w:rPr>
          <w:sz w:val="24"/>
          <w:szCs w:val="24"/>
        </w:rPr>
        <w:t xml:space="preserve">занимает центр восточной части площади подсчета запасов и ограничен разведочными линиями </w:t>
      </w:r>
      <w:r w:rsidRPr="003D7A59">
        <w:rPr>
          <w:bCs/>
          <w:iCs/>
          <w:sz w:val="24"/>
          <w:szCs w:val="24"/>
        </w:rPr>
        <w:t>II- II – I</w:t>
      </w:r>
      <w:r w:rsidRPr="003D7A59">
        <w:rPr>
          <w:sz w:val="24"/>
          <w:szCs w:val="24"/>
          <w:lang w:val="en-US"/>
        </w:rPr>
        <w:t>V</w:t>
      </w:r>
      <w:r w:rsidRPr="003D7A59">
        <w:rPr>
          <w:sz w:val="24"/>
          <w:szCs w:val="24"/>
        </w:rPr>
        <w:t>-</w:t>
      </w:r>
      <w:r w:rsidRPr="003D7A59">
        <w:rPr>
          <w:bCs/>
          <w:iCs/>
          <w:sz w:val="24"/>
          <w:szCs w:val="24"/>
        </w:rPr>
        <w:t xml:space="preserve"> I</w:t>
      </w:r>
      <w:r w:rsidRPr="003D7A59">
        <w:rPr>
          <w:sz w:val="24"/>
          <w:szCs w:val="24"/>
          <w:lang w:val="en-US"/>
        </w:rPr>
        <w:t>V</w:t>
      </w:r>
      <w:r w:rsidRPr="003D7A59">
        <w:rPr>
          <w:sz w:val="24"/>
          <w:szCs w:val="24"/>
        </w:rPr>
        <w:t xml:space="preserve"> и шурфами № 10, 15, 11, 14, 16, 13. Запасы полезного ископаемого в этом блоке опираются на 6 шурфов (4,9 </w:t>
      </w:r>
      <w:proofErr w:type="spellStart"/>
      <w:r w:rsidRPr="003D7A59">
        <w:rPr>
          <w:sz w:val="24"/>
          <w:szCs w:val="24"/>
        </w:rPr>
        <w:t>п.м</w:t>
      </w:r>
      <w:proofErr w:type="spellEnd"/>
      <w:r w:rsidRPr="003D7A59">
        <w:rPr>
          <w:sz w:val="24"/>
          <w:szCs w:val="24"/>
        </w:rPr>
        <w:t xml:space="preserve">.) и охарактеризованы: 17 рядовыми пробами на химический состав, 2 пробами рапы и валовой пробой, отправленной на заводские испытания. Снизу полезная толща ограничена слоем ила или слоем </w:t>
      </w:r>
      <w:proofErr w:type="spellStart"/>
      <w:r w:rsidRPr="003D7A59">
        <w:rPr>
          <w:sz w:val="24"/>
          <w:szCs w:val="24"/>
        </w:rPr>
        <w:t>астраханита</w:t>
      </w:r>
      <w:proofErr w:type="spellEnd"/>
      <w:r w:rsidRPr="003D7A59">
        <w:rPr>
          <w:sz w:val="24"/>
          <w:szCs w:val="24"/>
        </w:rPr>
        <w:t>, сверху-зеркалом озера. Степень изученности качества сырья, структуры и морфологии залежи, позволяет классифицировать запасы по категории В.</w:t>
      </w:r>
    </w:p>
    <w:p w14:paraId="769C360A" w14:textId="77777777" w:rsidR="00427986" w:rsidRPr="003D7A59" w:rsidRDefault="00427986" w:rsidP="00427986">
      <w:pPr>
        <w:ind w:firstLine="426"/>
        <w:jc w:val="both"/>
        <w:rPr>
          <w:i/>
          <w:sz w:val="24"/>
          <w:szCs w:val="24"/>
        </w:rPr>
      </w:pPr>
      <w:r w:rsidRPr="003D7A59">
        <w:rPr>
          <w:b/>
          <w:i/>
          <w:sz w:val="24"/>
          <w:szCs w:val="24"/>
        </w:rPr>
        <w:t>Блок С</w:t>
      </w:r>
      <w:r w:rsidRPr="003D7A59">
        <w:rPr>
          <w:b/>
          <w:i/>
          <w:sz w:val="24"/>
          <w:szCs w:val="24"/>
          <w:vertAlign w:val="subscript"/>
        </w:rPr>
        <w:t>1</w:t>
      </w:r>
      <w:r w:rsidRPr="003D7A59">
        <w:rPr>
          <w:b/>
          <w:i/>
          <w:sz w:val="24"/>
          <w:szCs w:val="24"/>
        </w:rPr>
        <w:t>-</w:t>
      </w:r>
      <w:r w:rsidRPr="003D7A59">
        <w:rPr>
          <w:b/>
          <w:bCs/>
          <w:i/>
          <w:iCs/>
          <w:sz w:val="24"/>
          <w:szCs w:val="24"/>
        </w:rPr>
        <w:t>II</w:t>
      </w:r>
      <w:r w:rsidRPr="003D7A59">
        <w:rPr>
          <w:i/>
          <w:sz w:val="24"/>
          <w:szCs w:val="24"/>
        </w:rPr>
        <w:t xml:space="preserve"> </w:t>
      </w:r>
      <w:r w:rsidRPr="003D7A59">
        <w:rPr>
          <w:sz w:val="24"/>
          <w:szCs w:val="24"/>
        </w:rPr>
        <w:t>примыкает к блоку С</w:t>
      </w:r>
      <w:r w:rsidRPr="003D7A59">
        <w:rPr>
          <w:sz w:val="24"/>
          <w:szCs w:val="24"/>
          <w:vertAlign w:val="subscript"/>
        </w:rPr>
        <w:t>1</w:t>
      </w:r>
      <w:r w:rsidRPr="003D7A59">
        <w:rPr>
          <w:i/>
          <w:sz w:val="24"/>
          <w:szCs w:val="24"/>
        </w:rPr>
        <w:t>-</w:t>
      </w:r>
      <w:r w:rsidRPr="003D7A59">
        <w:rPr>
          <w:bCs/>
          <w:iCs/>
          <w:sz w:val="24"/>
          <w:szCs w:val="24"/>
        </w:rPr>
        <w:t>I с запада и ограничен разведочными линиями I</w:t>
      </w:r>
      <w:r w:rsidRPr="003D7A59">
        <w:rPr>
          <w:sz w:val="24"/>
          <w:szCs w:val="24"/>
        </w:rPr>
        <w:t>-</w:t>
      </w:r>
      <w:r w:rsidRPr="003D7A59">
        <w:rPr>
          <w:bCs/>
          <w:iCs/>
          <w:sz w:val="24"/>
          <w:szCs w:val="24"/>
        </w:rPr>
        <w:t xml:space="preserve"> I и II- II и шурфами № 9, 10, 13, 12. Запасы полезного ископаемого этого блока опираются на вышеперечисленные шурфы (2,9 </w:t>
      </w:r>
      <w:proofErr w:type="spellStart"/>
      <w:r w:rsidRPr="003D7A59">
        <w:rPr>
          <w:bCs/>
          <w:iCs/>
          <w:sz w:val="24"/>
          <w:szCs w:val="24"/>
        </w:rPr>
        <w:t>п.м</w:t>
      </w:r>
      <w:proofErr w:type="spellEnd"/>
      <w:r w:rsidRPr="003D7A59">
        <w:rPr>
          <w:bCs/>
          <w:iCs/>
          <w:sz w:val="24"/>
          <w:szCs w:val="24"/>
        </w:rPr>
        <w:t xml:space="preserve">.), пройденные по разведочным профилям. Качество соли охарактеризовано: 11 рядовыми пробами, 2 пробами рапы и одной валовой пробой. Снизу полезная толща ограничена слоем ила или слоем </w:t>
      </w:r>
      <w:proofErr w:type="spellStart"/>
      <w:r w:rsidRPr="003D7A59">
        <w:rPr>
          <w:bCs/>
          <w:iCs/>
          <w:sz w:val="24"/>
          <w:szCs w:val="24"/>
        </w:rPr>
        <w:t>астраханита</w:t>
      </w:r>
      <w:proofErr w:type="spellEnd"/>
      <w:r w:rsidRPr="003D7A59">
        <w:rPr>
          <w:bCs/>
          <w:iCs/>
          <w:sz w:val="24"/>
          <w:szCs w:val="24"/>
        </w:rPr>
        <w:t>, а сверху-зеркалом озера. Степень изученности качества сырья, структуры и морфологии залежи, позволяет классифицировать запасы по категории С</w:t>
      </w:r>
      <w:r w:rsidRPr="003D7A59">
        <w:rPr>
          <w:bCs/>
          <w:iCs/>
          <w:sz w:val="24"/>
          <w:szCs w:val="24"/>
          <w:vertAlign w:val="subscript"/>
        </w:rPr>
        <w:t>1</w:t>
      </w:r>
      <w:r w:rsidRPr="003D7A59">
        <w:rPr>
          <w:bCs/>
          <w:iCs/>
          <w:sz w:val="24"/>
          <w:szCs w:val="24"/>
        </w:rPr>
        <w:t>.</w:t>
      </w:r>
    </w:p>
    <w:p w14:paraId="61D216A4" w14:textId="77777777" w:rsidR="00427986" w:rsidRPr="003D7A59" w:rsidRDefault="00427986" w:rsidP="00427986">
      <w:pPr>
        <w:ind w:firstLine="426"/>
        <w:jc w:val="both"/>
        <w:rPr>
          <w:sz w:val="24"/>
          <w:szCs w:val="24"/>
        </w:rPr>
      </w:pPr>
      <w:r w:rsidRPr="003D7A59">
        <w:rPr>
          <w:b/>
          <w:i/>
          <w:sz w:val="24"/>
          <w:szCs w:val="24"/>
        </w:rPr>
        <w:t>Блок С</w:t>
      </w:r>
      <w:r w:rsidRPr="003D7A59">
        <w:rPr>
          <w:b/>
          <w:i/>
          <w:sz w:val="24"/>
          <w:szCs w:val="24"/>
          <w:vertAlign w:val="subscript"/>
        </w:rPr>
        <w:t>1</w:t>
      </w:r>
      <w:r w:rsidRPr="003D7A59">
        <w:rPr>
          <w:b/>
          <w:i/>
          <w:sz w:val="24"/>
          <w:szCs w:val="24"/>
        </w:rPr>
        <w:t>-</w:t>
      </w:r>
      <w:r w:rsidRPr="003D7A59">
        <w:rPr>
          <w:b/>
          <w:bCs/>
          <w:i/>
          <w:iCs/>
          <w:sz w:val="24"/>
          <w:szCs w:val="24"/>
        </w:rPr>
        <w:t>III</w:t>
      </w:r>
      <w:r w:rsidRPr="003D7A59">
        <w:rPr>
          <w:i/>
          <w:sz w:val="24"/>
          <w:szCs w:val="24"/>
        </w:rPr>
        <w:t xml:space="preserve"> </w:t>
      </w:r>
      <w:r w:rsidRPr="003D7A59">
        <w:rPr>
          <w:sz w:val="24"/>
          <w:szCs w:val="24"/>
        </w:rPr>
        <w:t xml:space="preserve">занимает северную часть площади подсчета запасов и ограничен разведочными линиями </w:t>
      </w:r>
      <w:r w:rsidRPr="003D7A59">
        <w:rPr>
          <w:bCs/>
          <w:iCs/>
          <w:sz w:val="24"/>
          <w:szCs w:val="24"/>
        </w:rPr>
        <w:t>I-I – I</w:t>
      </w:r>
      <w:r w:rsidRPr="003D7A59">
        <w:rPr>
          <w:sz w:val="24"/>
          <w:szCs w:val="24"/>
          <w:lang w:val="en-US"/>
        </w:rPr>
        <w:t>V</w:t>
      </w:r>
      <w:r w:rsidRPr="003D7A59">
        <w:rPr>
          <w:sz w:val="24"/>
          <w:szCs w:val="24"/>
        </w:rPr>
        <w:t>-</w:t>
      </w:r>
      <w:r w:rsidRPr="003D7A59">
        <w:rPr>
          <w:bCs/>
          <w:iCs/>
          <w:sz w:val="24"/>
          <w:szCs w:val="24"/>
        </w:rPr>
        <w:t>I</w:t>
      </w:r>
      <w:r w:rsidRPr="003D7A59">
        <w:rPr>
          <w:sz w:val="24"/>
          <w:szCs w:val="24"/>
          <w:lang w:val="en-US"/>
        </w:rPr>
        <w:t>V</w:t>
      </w:r>
      <w:r w:rsidRPr="003D7A59">
        <w:rPr>
          <w:sz w:val="24"/>
          <w:szCs w:val="24"/>
        </w:rPr>
        <w:t xml:space="preserve"> и шурфами № 3, 11, 15, 10, 9. Запасы полезного ископаемого в этом блоке опираются на 5 шурфов (3,6 </w:t>
      </w:r>
      <w:proofErr w:type="spellStart"/>
      <w:r w:rsidRPr="003D7A59">
        <w:rPr>
          <w:sz w:val="24"/>
          <w:szCs w:val="24"/>
        </w:rPr>
        <w:t>п.м</w:t>
      </w:r>
      <w:proofErr w:type="spellEnd"/>
      <w:r w:rsidRPr="003D7A59">
        <w:rPr>
          <w:sz w:val="24"/>
          <w:szCs w:val="24"/>
        </w:rPr>
        <w:t xml:space="preserve">.) охарактеризованы: 14 рядовыми пробами на химический состав. Снизу полезная толща ограничена слоем ила или слоем </w:t>
      </w:r>
      <w:proofErr w:type="spellStart"/>
      <w:r w:rsidRPr="003D7A59">
        <w:rPr>
          <w:sz w:val="24"/>
          <w:szCs w:val="24"/>
        </w:rPr>
        <w:t>астраханита</w:t>
      </w:r>
      <w:proofErr w:type="spellEnd"/>
      <w:r w:rsidRPr="003D7A59">
        <w:rPr>
          <w:sz w:val="24"/>
          <w:szCs w:val="24"/>
        </w:rPr>
        <w:t>, сверху-зеркалом озера. Степень изученности качества сырья, структуры и морфологии залежи, позволяет классифицировать запасы по категории С</w:t>
      </w:r>
      <w:r w:rsidRPr="003D7A59">
        <w:rPr>
          <w:sz w:val="24"/>
          <w:szCs w:val="24"/>
          <w:vertAlign w:val="subscript"/>
        </w:rPr>
        <w:t>1</w:t>
      </w:r>
      <w:r w:rsidRPr="003D7A59">
        <w:rPr>
          <w:sz w:val="24"/>
          <w:szCs w:val="24"/>
        </w:rPr>
        <w:t>.</w:t>
      </w:r>
    </w:p>
    <w:p w14:paraId="53BB78E7" w14:textId="77777777" w:rsidR="00427986" w:rsidRPr="003D7A59" w:rsidRDefault="00427986" w:rsidP="00427986">
      <w:pPr>
        <w:ind w:firstLine="426"/>
        <w:jc w:val="both"/>
        <w:rPr>
          <w:bCs/>
          <w:iCs/>
          <w:sz w:val="24"/>
          <w:szCs w:val="24"/>
        </w:rPr>
      </w:pPr>
      <w:r w:rsidRPr="003D7A59">
        <w:rPr>
          <w:b/>
          <w:i/>
          <w:sz w:val="24"/>
          <w:szCs w:val="24"/>
        </w:rPr>
        <w:t>Блок С</w:t>
      </w:r>
      <w:r w:rsidRPr="003D7A59">
        <w:rPr>
          <w:b/>
          <w:i/>
          <w:sz w:val="24"/>
          <w:szCs w:val="24"/>
          <w:vertAlign w:val="subscript"/>
        </w:rPr>
        <w:t>1</w:t>
      </w:r>
      <w:r w:rsidRPr="003D7A59">
        <w:rPr>
          <w:b/>
          <w:i/>
          <w:sz w:val="24"/>
          <w:szCs w:val="24"/>
        </w:rPr>
        <w:t>-</w:t>
      </w:r>
      <w:r w:rsidRPr="003D7A59">
        <w:rPr>
          <w:b/>
          <w:bCs/>
          <w:i/>
          <w:iCs/>
          <w:sz w:val="24"/>
          <w:szCs w:val="24"/>
        </w:rPr>
        <w:t>I</w:t>
      </w:r>
      <w:r w:rsidRPr="003D7A59">
        <w:rPr>
          <w:b/>
          <w:i/>
          <w:sz w:val="24"/>
          <w:szCs w:val="24"/>
          <w:lang w:val="en-US"/>
        </w:rPr>
        <w:t>V</w:t>
      </w:r>
      <w:r w:rsidRPr="003D7A59">
        <w:rPr>
          <w:i/>
          <w:sz w:val="24"/>
          <w:szCs w:val="24"/>
        </w:rPr>
        <w:t xml:space="preserve"> </w:t>
      </w:r>
      <w:r w:rsidRPr="003D7A59">
        <w:rPr>
          <w:sz w:val="24"/>
          <w:szCs w:val="24"/>
        </w:rPr>
        <w:t>примыкает к блоку С</w:t>
      </w:r>
      <w:r w:rsidRPr="003D7A59">
        <w:rPr>
          <w:sz w:val="24"/>
          <w:szCs w:val="24"/>
          <w:vertAlign w:val="subscript"/>
        </w:rPr>
        <w:t>1</w:t>
      </w:r>
      <w:r w:rsidRPr="003D7A59">
        <w:rPr>
          <w:sz w:val="24"/>
          <w:szCs w:val="24"/>
        </w:rPr>
        <w:t>-</w:t>
      </w:r>
      <w:r w:rsidRPr="003D7A59">
        <w:rPr>
          <w:bCs/>
          <w:iCs/>
          <w:sz w:val="24"/>
          <w:szCs w:val="24"/>
        </w:rPr>
        <w:t>II и</w:t>
      </w:r>
      <w:r w:rsidRPr="003D7A59">
        <w:rPr>
          <w:sz w:val="24"/>
          <w:szCs w:val="24"/>
        </w:rPr>
        <w:t xml:space="preserve"> С</w:t>
      </w:r>
      <w:r w:rsidRPr="003D7A59">
        <w:rPr>
          <w:sz w:val="24"/>
          <w:szCs w:val="24"/>
          <w:vertAlign w:val="subscript"/>
        </w:rPr>
        <w:t>1</w:t>
      </w:r>
      <w:r w:rsidRPr="003D7A59">
        <w:rPr>
          <w:sz w:val="24"/>
          <w:szCs w:val="24"/>
        </w:rPr>
        <w:t>-</w:t>
      </w:r>
      <w:r w:rsidRPr="003D7A59">
        <w:rPr>
          <w:bCs/>
          <w:iCs/>
          <w:sz w:val="24"/>
          <w:szCs w:val="24"/>
        </w:rPr>
        <w:t>I с юга и ограничен разведочными линиями I</w:t>
      </w:r>
      <w:r w:rsidRPr="003D7A59">
        <w:rPr>
          <w:sz w:val="24"/>
          <w:szCs w:val="24"/>
        </w:rPr>
        <w:t>-</w:t>
      </w:r>
      <w:r w:rsidRPr="003D7A59">
        <w:rPr>
          <w:bCs/>
          <w:iCs/>
          <w:sz w:val="24"/>
          <w:szCs w:val="24"/>
        </w:rPr>
        <w:t xml:space="preserve"> I и I</w:t>
      </w:r>
      <w:r w:rsidRPr="003D7A59">
        <w:rPr>
          <w:sz w:val="24"/>
          <w:szCs w:val="24"/>
          <w:lang w:val="en-US"/>
        </w:rPr>
        <w:t>V</w:t>
      </w:r>
      <w:r w:rsidRPr="003D7A59">
        <w:rPr>
          <w:sz w:val="24"/>
          <w:szCs w:val="24"/>
        </w:rPr>
        <w:t>-</w:t>
      </w:r>
      <w:r w:rsidRPr="003D7A59">
        <w:rPr>
          <w:bCs/>
          <w:iCs/>
          <w:sz w:val="24"/>
          <w:szCs w:val="24"/>
        </w:rPr>
        <w:t>I</w:t>
      </w:r>
      <w:r w:rsidRPr="003D7A59">
        <w:rPr>
          <w:sz w:val="24"/>
          <w:szCs w:val="24"/>
          <w:lang w:val="en-US"/>
        </w:rPr>
        <w:t>V</w:t>
      </w:r>
      <w:r w:rsidRPr="003D7A59">
        <w:rPr>
          <w:sz w:val="24"/>
          <w:szCs w:val="24"/>
        </w:rPr>
        <w:t xml:space="preserve"> </w:t>
      </w:r>
      <w:r w:rsidRPr="003D7A59">
        <w:rPr>
          <w:bCs/>
          <w:iCs/>
          <w:sz w:val="24"/>
          <w:szCs w:val="24"/>
        </w:rPr>
        <w:t xml:space="preserve">и шурфами № 12, 13, 16, 14 и скважиной № 3. Запасы полезного ископаемого этого блока опираются на вышеперечисленные шурфы (3,7 </w:t>
      </w:r>
      <w:proofErr w:type="spellStart"/>
      <w:r w:rsidRPr="003D7A59">
        <w:rPr>
          <w:bCs/>
          <w:iCs/>
          <w:sz w:val="24"/>
          <w:szCs w:val="24"/>
        </w:rPr>
        <w:t>п.м</w:t>
      </w:r>
      <w:proofErr w:type="spellEnd"/>
      <w:r w:rsidRPr="003D7A59">
        <w:rPr>
          <w:bCs/>
          <w:iCs/>
          <w:sz w:val="24"/>
          <w:szCs w:val="24"/>
        </w:rPr>
        <w:t xml:space="preserve">.) и скважину № 3 (1,5 </w:t>
      </w:r>
      <w:proofErr w:type="spellStart"/>
      <w:r w:rsidRPr="003D7A59">
        <w:rPr>
          <w:bCs/>
          <w:iCs/>
          <w:sz w:val="24"/>
          <w:szCs w:val="24"/>
        </w:rPr>
        <w:t>п.м</w:t>
      </w:r>
      <w:proofErr w:type="spellEnd"/>
      <w:r w:rsidRPr="003D7A59">
        <w:rPr>
          <w:bCs/>
          <w:iCs/>
          <w:sz w:val="24"/>
          <w:szCs w:val="24"/>
        </w:rPr>
        <w:t xml:space="preserve">.), пройденные по разведочным профилям. Качество соли охарактеризовано: 15 рядовыми пробами, 3 пробами рапы. Снизу полезная толща ограничена слоем ила или слоем </w:t>
      </w:r>
      <w:proofErr w:type="spellStart"/>
      <w:r w:rsidRPr="003D7A59">
        <w:rPr>
          <w:bCs/>
          <w:iCs/>
          <w:sz w:val="24"/>
          <w:szCs w:val="24"/>
        </w:rPr>
        <w:t>астраханита</w:t>
      </w:r>
      <w:proofErr w:type="spellEnd"/>
      <w:r w:rsidRPr="003D7A59">
        <w:rPr>
          <w:bCs/>
          <w:iCs/>
          <w:sz w:val="24"/>
          <w:szCs w:val="24"/>
        </w:rPr>
        <w:t>, а сверху-зеркалом озера. Степень изученности качества сырья, структуры и морфологии залежи, позволяет классифицировать запасы по категории С</w:t>
      </w:r>
      <w:r w:rsidRPr="003D7A59">
        <w:rPr>
          <w:bCs/>
          <w:iCs/>
          <w:sz w:val="24"/>
          <w:szCs w:val="24"/>
          <w:vertAlign w:val="subscript"/>
        </w:rPr>
        <w:t>1</w:t>
      </w:r>
      <w:r w:rsidRPr="003D7A59">
        <w:rPr>
          <w:bCs/>
          <w:iCs/>
          <w:sz w:val="24"/>
          <w:szCs w:val="24"/>
        </w:rPr>
        <w:t>.</w:t>
      </w:r>
    </w:p>
    <w:p w14:paraId="5A1A2243" w14:textId="77777777" w:rsidR="00427986" w:rsidRPr="003D7A59" w:rsidRDefault="00427986" w:rsidP="00427986">
      <w:pPr>
        <w:ind w:firstLine="426"/>
        <w:jc w:val="both"/>
        <w:rPr>
          <w:bCs/>
          <w:iCs/>
          <w:sz w:val="24"/>
          <w:szCs w:val="24"/>
        </w:rPr>
      </w:pPr>
    </w:p>
    <w:p w14:paraId="37A15735" w14:textId="77777777" w:rsidR="00427986" w:rsidRPr="003D7A59" w:rsidRDefault="00427986" w:rsidP="00427986">
      <w:pPr>
        <w:jc w:val="center"/>
        <w:rPr>
          <w:sz w:val="24"/>
          <w:szCs w:val="24"/>
        </w:rPr>
      </w:pPr>
      <w:r w:rsidRPr="003D7A59">
        <w:rPr>
          <w:sz w:val="24"/>
          <w:szCs w:val="24"/>
        </w:rPr>
        <w:t xml:space="preserve">Определение объёма полезного ископаемого </w:t>
      </w:r>
    </w:p>
    <w:p w14:paraId="439B5130" w14:textId="77777777" w:rsidR="00427986" w:rsidRPr="003D7A59" w:rsidRDefault="00427986" w:rsidP="00427986">
      <w:pPr>
        <w:jc w:val="right"/>
        <w:rPr>
          <w:sz w:val="24"/>
          <w:szCs w:val="24"/>
        </w:rPr>
      </w:pPr>
      <w:r w:rsidRPr="003D7A59">
        <w:rPr>
          <w:sz w:val="24"/>
          <w:szCs w:val="24"/>
        </w:rPr>
        <w:t>Таблица 6.1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68"/>
        <w:gridCol w:w="1515"/>
        <w:gridCol w:w="1586"/>
        <w:gridCol w:w="1591"/>
        <w:gridCol w:w="1594"/>
        <w:gridCol w:w="1617"/>
      </w:tblGrid>
      <w:tr w:rsidR="00427986" w:rsidRPr="003D7A59" w14:paraId="2E1995C2" w14:textId="77777777" w:rsidTr="00D60F13">
        <w:tc>
          <w:tcPr>
            <w:tcW w:w="1668" w:type="dxa"/>
            <w:shd w:val="clear" w:color="auto" w:fill="auto"/>
          </w:tcPr>
          <w:p w14:paraId="38867C79" w14:textId="77777777" w:rsidR="00427986" w:rsidRPr="003D7A59" w:rsidRDefault="00427986" w:rsidP="00D60F13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 xml:space="preserve">№ </w:t>
            </w:r>
          </w:p>
          <w:p w14:paraId="1A62063A" w14:textId="77777777" w:rsidR="00427986" w:rsidRPr="003D7A59" w:rsidRDefault="00427986" w:rsidP="00D60F13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Участка</w:t>
            </w:r>
          </w:p>
        </w:tc>
        <w:tc>
          <w:tcPr>
            <w:tcW w:w="1515" w:type="dxa"/>
            <w:shd w:val="clear" w:color="auto" w:fill="auto"/>
          </w:tcPr>
          <w:p w14:paraId="3D95917F" w14:textId="77777777" w:rsidR="00427986" w:rsidRPr="003D7A59" w:rsidRDefault="00427986" w:rsidP="00D60F13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Категория запасов</w:t>
            </w:r>
          </w:p>
        </w:tc>
        <w:tc>
          <w:tcPr>
            <w:tcW w:w="1586" w:type="dxa"/>
            <w:shd w:val="clear" w:color="auto" w:fill="auto"/>
          </w:tcPr>
          <w:p w14:paraId="2DFB9858" w14:textId="77777777" w:rsidR="00427986" w:rsidRPr="003D7A59" w:rsidRDefault="00427986" w:rsidP="00D60F13">
            <w:pPr>
              <w:jc w:val="center"/>
              <w:rPr>
                <w:sz w:val="24"/>
                <w:szCs w:val="24"/>
              </w:rPr>
            </w:pPr>
          </w:p>
          <w:p w14:paraId="28102E54" w14:textId="77777777" w:rsidR="00427986" w:rsidRPr="003D7A59" w:rsidRDefault="00427986" w:rsidP="00D60F13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№ блока</w:t>
            </w:r>
          </w:p>
        </w:tc>
        <w:tc>
          <w:tcPr>
            <w:tcW w:w="1591" w:type="dxa"/>
            <w:shd w:val="clear" w:color="auto" w:fill="auto"/>
          </w:tcPr>
          <w:p w14:paraId="0FCE1580" w14:textId="77777777" w:rsidR="00427986" w:rsidRPr="003D7A59" w:rsidRDefault="00427986" w:rsidP="00D60F13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Площадь блока, м</w:t>
            </w:r>
            <w:r w:rsidRPr="003D7A59">
              <w:rPr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594" w:type="dxa"/>
            <w:shd w:val="clear" w:color="auto" w:fill="auto"/>
          </w:tcPr>
          <w:p w14:paraId="701B7FD3" w14:textId="77777777" w:rsidR="00427986" w:rsidRPr="003D7A59" w:rsidRDefault="00427986" w:rsidP="00D60F13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Средняя мощность, м</w:t>
            </w:r>
          </w:p>
        </w:tc>
        <w:tc>
          <w:tcPr>
            <w:tcW w:w="1617" w:type="dxa"/>
            <w:shd w:val="clear" w:color="auto" w:fill="auto"/>
          </w:tcPr>
          <w:p w14:paraId="6A03C7EC" w14:textId="77777777" w:rsidR="00427986" w:rsidRPr="003D7A59" w:rsidRDefault="00427986" w:rsidP="00D60F13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Количество запасов, м</w:t>
            </w:r>
            <w:r w:rsidRPr="003D7A59">
              <w:rPr>
                <w:sz w:val="24"/>
                <w:szCs w:val="24"/>
                <w:vertAlign w:val="superscript"/>
              </w:rPr>
              <w:t>3</w:t>
            </w:r>
          </w:p>
        </w:tc>
      </w:tr>
      <w:tr w:rsidR="00427986" w:rsidRPr="003D7A59" w14:paraId="7E1B8F65" w14:textId="77777777" w:rsidTr="00D60F13">
        <w:tc>
          <w:tcPr>
            <w:tcW w:w="1668" w:type="dxa"/>
            <w:vMerge w:val="restart"/>
            <w:shd w:val="clear" w:color="auto" w:fill="auto"/>
          </w:tcPr>
          <w:p w14:paraId="2692F1F8" w14:textId="77777777" w:rsidR="00427986" w:rsidRPr="003D7A59" w:rsidRDefault="00427986" w:rsidP="00D60F13">
            <w:pPr>
              <w:rPr>
                <w:sz w:val="24"/>
                <w:szCs w:val="24"/>
              </w:rPr>
            </w:pPr>
          </w:p>
          <w:p w14:paraId="6E597D4D" w14:textId="77777777" w:rsidR="00427986" w:rsidRPr="003D7A59" w:rsidRDefault="00427986" w:rsidP="00D60F13">
            <w:pPr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lastRenderedPageBreak/>
              <w:t xml:space="preserve">Участок № </w:t>
            </w:r>
            <w:proofErr w:type="gramStart"/>
            <w:r w:rsidRPr="003D7A59">
              <w:rPr>
                <w:sz w:val="24"/>
                <w:szCs w:val="24"/>
              </w:rPr>
              <w:t>14  (</w:t>
            </w:r>
            <w:proofErr w:type="gramEnd"/>
            <w:r w:rsidRPr="003D7A59">
              <w:rPr>
                <w:sz w:val="24"/>
                <w:szCs w:val="24"/>
              </w:rPr>
              <w:t>озера № 14)</w:t>
            </w:r>
          </w:p>
        </w:tc>
        <w:tc>
          <w:tcPr>
            <w:tcW w:w="1515" w:type="dxa"/>
            <w:vMerge w:val="restart"/>
            <w:shd w:val="clear" w:color="auto" w:fill="auto"/>
          </w:tcPr>
          <w:p w14:paraId="7A28D460" w14:textId="77777777" w:rsidR="00427986" w:rsidRPr="003D7A59" w:rsidRDefault="00427986" w:rsidP="00D60F13">
            <w:pPr>
              <w:rPr>
                <w:sz w:val="24"/>
                <w:szCs w:val="24"/>
              </w:rPr>
            </w:pPr>
          </w:p>
          <w:p w14:paraId="0B686C2D" w14:textId="77777777" w:rsidR="00427986" w:rsidRPr="003D7A59" w:rsidRDefault="00427986" w:rsidP="00D60F13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lastRenderedPageBreak/>
              <w:t>С</w:t>
            </w:r>
            <w:r w:rsidRPr="003D7A59">
              <w:rPr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1586" w:type="dxa"/>
            <w:shd w:val="clear" w:color="auto" w:fill="auto"/>
          </w:tcPr>
          <w:p w14:paraId="400AB338" w14:textId="77777777" w:rsidR="00427986" w:rsidRPr="003D7A59" w:rsidRDefault="00427986" w:rsidP="00D60F13">
            <w:pPr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lastRenderedPageBreak/>
              <w:t>С</w:t>
            </w:r>
            <w:r w:rsidRPr="003D7A59">
              <w:rPr>
                <w:sz w:val="24"/>
                <w:szCs w:val="24"/>
                <w:vertAlign w:val="subscript"/>
              </w:rPr>
              <w:t>1</w:t>
            </w:r>
            <w:r w:rsidRPr="003D7A59">
              <w:rPr>
                <w:i/>
                <w:sz w:val="24"/>
                <w:szCs w:val="24"/>
              </w:rPr>
              <w:t>-</w:t>
            </w:r>
            <w:r w:rsidRPr="003D7A59">
              <w:rPr>
                <w:bCs/>
                <w:iCs/>
                <w:sz w:val="24"/>
                <w:szCs w:val="24"/>
              </w:rPr>
              <w:t>I</w:t>
            </w:r>
          </w:p>
        </w:tc>
        <w:tc>
          <w:tcPr>
            <w:tcW w:w="1591" w:type="dxa"/>
            <w:shd w:val="clear" w:color="auto" w:fill="auto"/>
          </w:tcPr>
          <w:p w14:paraId="758A4003" w14:textId="77777777" w:rsidR="00427986" w:rsidRPr="003D7A59" w:rsidRDefault="00427986" w:rsidP="00D60F13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20 000</w:t>
            </w:r>
          </w:p>
        </w:tc>
        <w:tc>
          <w:tcPr>
            <w:tcW w:w="1594" w:type="dxa"/>
            <w:shd w:val="clear" w:color="auto" w:fill="auto"/>
          </w:tcPr>
          <w:p w14:paraId="53C696AB" w14:textId="77777777" w:rsidR="00427986" w:rsidRPr="003D7A59" w:rsidRDefault="00427986" w:rsidP="00D60F13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0,57</w:t>
            </w:r>
          </w:p>
        </w:tc>
        <w:tc>
          <w:tcPr>
            <w:tcW w:w="1617" w:type="dxa"/>
            <w:shd w:val="clear" w:color="auto" w:fill="auto"/>
          </w:tcPr>
          <w:p w14:paraId="048F0766" w14:textId="77777777" w:rsidR="00427986" w:rsidRPr="003D7A59" w:rsidRDefault="00427986" w:rsidP="00D60F13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11 400</w:t>
            </w:r>
          </w:p>
        </w:tc>
      </w:tr>
      <w:tr w:rsidR="00427986" w:rsidRPr="003D7A59" w14:paraId="435DA1A5" w14:textId="77777777" w:rsidTr="00D60F13">
        <w:tc>
          <w:tcPr>
            <w:tcW w:w="1668" w:type="dxa"/>
            <w:vMerge/>
            <w:shd w:val="clear" w:color="auto" w:fill="auto"/>
          </w:tcPr>
          <w:p w14:paraId="02591081" w14:textId="77777777" w:rsidR="00427986" w:rsidRPr="003D7A59" w:rsidRDefault="00427986" w:rsidP="00D60F13">
            <w:pPr>
              <w:rPr>
                <w:sz w:val="24"/>
                <w:szCs w:val="24"/>
              </w:rPr>
            </w:pPr>
          </w:p>
        </w:tc>
        <w:tc>
          <w:tcPr>
            <w:tcW w:w="1515" w:type="dxa"/>
            <w:vMerge/>
            <w:shd w:val="clear" w:color="auto" w:fill="auto"/>
          </w:tcPr>
          <w:p w14:paraId="2DDACD40" w14:textId="77777777" w:rsidR="00427986" w:rsidRPr="003D7A59" w:rsidRDefault="00427986" w:rsidP="00D60F13">
            <w:pPr>
              <w:rPr>
                <w:sz w:val="24"/>
                <w:szCs w:val="24"/>
              </w:rPr>
            </w:pPr>
          </w:p>
        </w:tc>
        <w:tc>
          <w:tcPr>
            <w:tcW w:w="1586" w:type="dxa"/>
            <w:shd w:val="clear" w:color="auto" w:fill="auto"/>
          </w:tcPr>
          <w:p w14:paraId="3E00E66C" w14:textId="77777777" w:rsidR="00427986" w:rsidRPr="003D7A59" w:rsidRDefault="00427986" w:rsidP="00D60F13">
            <w:pPr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С</w:t>
            </w:r>
            <w:r w:rsidRPr="003D7A59">
              <w:rPr>
                <w:sz w:val="24"/>
                <w:szCs w:val="24"/>
                <w:vertAlign w:val="subscript"/>
              </w:rPr>
              <w:t>1</w:t>
            </w:r>
            <w:r w:rsidRPr="003D7A59">
              <w:rPr>
                <w:sz w:val="24"/>
                <w:szCs w:val="24"/>
              </w:rPr>
              <w:t xml:space="preserve">- </w:t>
            </w:r>
            <w:r w:rsidRPr="003D7A59">
              <w:rPr>
                <w:bCs/>
                <w:iCs/>
                <w:sz w:val="24"/>
                <w:szCs w:val="24"/>
              </w:rPr>
              <w:t>II</w:t>
            </w:r>
          </w:p>
        </w:tc>
        <w:tc>
          <w:tcPr>
            <w:tcW w:w="1591" w:type="dxa"/>
            <w:shd w:val="clear" w:color="auto" w:fill="auto"/>
          </w:tcPr>
          <w:p w14:paraId="4394835E" w14:textId="77777777" w:rsidR="00427986" w:rsidRPr="003D7A59" w:rsidRDefault="00427986" w:rsidP="00D60F13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20 000</w:t>
            </w:r>
          </w:p>
        </w:tc>
        <w:tc>
          <w:tcPr>
            <w:tcW w:w="1594" w:type="dxa"/>
            <w:shd w:val="clear" w:color="auto" w:fill="auto"/>
          </w:tcPr>
          <w:p w14:paraId="33808797" w14:textId="77777777" w:rsidR="00427986" w:rsidRPr="003D7A59" w:rsidRDefault="00427986" w:rsidP="00D60F13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0,53</w:t>
            </w:r>
          </w:p>
        </w:tc>
        <w:tc>
          <w:tcPr>
            <w:tcW w:w="1617" w:type="dxa"/>
            <w:shd w:val="clear" w:color="auto" w:fill="auto"/>
          </w:tcPr>
          <w:p w14:paraId="64DE688C" w14:textId="77777777" w:rsidR="00427986" w:rsidRPr="003D7A59" w:rsidRDefault="00427986" w:rsidP="00D60F13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10 600</w:t>
            </w:r>
          </w:p>
        </w:tc>
      </w:tr>
      <w:tr w:rsidR="00427986" w:rsidRPr="003D7A59" w14:paraId="2924B163" w14:textId="77777777" w:rsidTr="00D60F13">
        <w:tc>
          <w:tcPr>
            <w:tcW w:w="1668" w:type="dxa"/>
            <w:vMerge/>
            <w:shd w:val="clear" w:color="auto" w:fill="auto"/>
          </w:tcPr>
          <w:p w14:paraId="7A0F0829" w14:textId="77777777" w:rsidR="00427986" w:rsidRPr="003D7A59" w:rsidRDefault="00427986" w:rsidP="00D60F13">
            <w:pPr>
              <w:rPr>
                <w:sz w:val="24"/>
                <w:szCs w:val="24"/>
              </w:rPr>
            </w:pPr>
          </w:p>
        </w:tc>
        <w:tc>
          <w:tcPr>
            <w:tcW w:w="1515" w:type="dxa"/>
            <w:vMerge/>
            <w:shd w:val="clear" w:color="auto" w:fill="auto"/>
          </w:tcPr>
          <w:p w14:paraId="2DB90934" w14:textId="77777777" w:rsidR="00427986" w:rsidRPr="003D7A59" w:rsidRDefault="00427986" w:rsidP="00D60F13">
            <w:pPr>
              <w:rPr>
                <w:sz w:val="24"/>
                <w:szCs w:val="24"/>
              </w:rPr>
            </w:pPr>
          </w:p>
        </w:tc>
        <w:tc>
          <w:tcPr>
            <w:tcW w:w="1586" w:type="dxa"/>
            <w:shd w:val="clear" w:color="auto" w:fill="auto"/>
          </w:tcPr>
          <w:p w14:paraId="2EA2D08E" w14:textId="77777777" w:rsidR="00427986" w:rsidRPr="003D7A59" w:rsidRDefault="00427986" w:rsidP="00D60F13">
            <w:pPr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С</w:t>
            </w:r>
            <w:r w:rsidRPr="003D7A59">
              <w:rPr>
                <w:sz w:val="24"/>
                <w:szCs w:val="24"/>
                <w:vertAlign w:val="subscript"/>
              </w:rPr>
              <w:t>1</w:t>
            </w:r>
            <w:r w:rsidRPr="003D7A59">
              <w:rPr>
                <w:sz w:val="24"/>
                <w:szCs w:val="24"/>
              </w:rPr>
              <w:t xml:space="preserve">- </w:t>
            </w:r>
            <w:r w:rsidRPr="003D7A59">
              <w:rPr>
                <w:bCs/>
                <w:iCs/>
                <w:sz w:val="24"/>
                <w:szCs w:val="24"/>
              </w:rPr>
              <w:t>III</w:t>
            </w:r>
          </w:p>
        </w:tc>
        <w:tc>
          <w:tcPr>
            <w:tcW w:w="1591" w:type="dxa"/>
            <w:shd w:val="clear" w:color="auto" w:fill="auto"/>
          </w:tcPr>
          <w:p w14:paraId="3727A80F" w14:textId="77777777" w:rsidR="00427986" w:rsidRPr="003D7A59" w:rsidRDefault="00427986" w:rsidP="00D60F13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10 749</w:t>
            </w:r>
          </w:p>
        </w:tc>
        <w:tc>
          <w:tcPr>
            <w:tcW w:w="1594" w:type="dxa"/>
            <w:shd w:val="clear" w:color="auto" w:fill="auto"/>
          </w:tcPr>
          <w:p w14:paraId="07672470" w14:textId="77777777" w:rsidR="00427986" w:rsidRPr="003D7A59" w:rsidRDefault="00427986" w:rsidP="00D60F13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0,49</w:t>
            </w:r>
          </w:p>
        </w:tc>
        <w:tc>
          <w:tcPr>
            <w:tcW w:w="1617" w:type="dxa"/>
            <w:shd w:val="clear" w:color="auto" w:fill="auto"/>
          </w:tcPr>
          <w:p w14:paraId="1AEDA020" w14:textId="77777777" w:rsidR="00427986" w:rsidRPr="003D7A59" w:rsidRDefault="00427986" w:rsidP="00D60F13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4670</w:t>
            </w:r>
          </w:p>
        </w:tc>
      </w:tr>
      <w:tr w:rsidR="00427986" w:rsidRPr="003D7A59" w14:paraId="52E83959" w14:textId="77777777" w:rsidTr="00D60F13">
        <w:tc>
          <w:tcPr>
            <w:tcW w:w="1668" w:type="dxa"/>
            <w:vMerge/>
            <w:shd w:val="clear" w:color="auto" w:fill="auto"/>
          </w:tcPr>
          <w:p w14:paraId="7FB5DA8F" w14:textId="77777777" w:rsidR="00427986" w:rsidRPr="003D7A59" w:rsidRDefault="00427986" w:rsidP="00D60F13">
            <w:pPr>
              <w:rPr>
                <w:sz w:val="24"/>
                <w:szCs w:val="24"/>
              </w:rPr>
            </w:pPr>
          </w:p>
        </w:tc>
        <w:tc>
          <w:tcPr>
            <w:tcW w:w="1515" w:type="dxa"/>
            <w:vMerge/>
            <w:shd w:val="clear" w:color="auto" w:fill="auto"/>
          </w:tcPr>
          <w:p w14:paraId="7E8E979B" w14:textId="77777777" w:rsidR="00427986" w:rsidRPr="003D7A59" w:rsidRDefault="00427986" w:rsidP="00D60F13">
            <w:pPr>
              <w:rPr>
                <w:sz w:val="24"/>
                <w:szCs w:val="24"/>
              </w:rPr>
            </w:pPr>
          </w:p>
        </w:tc>
        <w:tc>
          <w:tcPr>
            <w:tcW w:w="1586" w:type="dxa"/>
            <w:shd w:val="clear" w:color="auto" w:fill="auto"/>
          </w:tcPr>
          <w:p w14:paraId="3F5B18A9" w14:textId="77777777" w:rsidR="00427986" w:rsidRPr="003D7A59" w:rsidRDefault="00427986" w:rsidP="00D60F13">
            <w:pPr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С</w:t>
            </w:r>
            <w:r w:rsidRPr="003D7A59">
              <w:rPr>
                <w:sz w:val="24"/>
                <w:szCs w:val="24"/>
                <w:vertAlign w:val="subscript"/>
              </w:rPr>
              <w:t>1</w:t>
            </w:r>
            <w:r w:rsidRPr="003D7A59">
              <w:rPr>
                <w:sz w:val="24"/>
                <w:szCs w:val="24"/>
              </w:rPr>
              <w:t>-</w:t>
            </w:r>
            <w:r w:rsidRPr="003D7A59">
              <w:rPr>
                <w:bCs/>
                <w:iCs/>
                <w:sz w:val="24"/>
                <w:szCs w:val="24"/>
              </w:rPr>
              <w:t>I</w:t>
            </w:r>
            <w:r w:rsidRPr="003D7A59">
              <w:rPr>
                <w:sz w:val="24"/>
                <w:szCs w:val="24"/>
                <w:lang w:val="en-US"/>
              </w:rPr>
              <w:t>V</w:t>
            </w:r>
          </w:p>
        </w:tc>
        <w:tc>
          <w:tcPr>
            <w:tcW w:w="1591" w:type="dxa"/>
            <w:shd w:val="clear" w:color="auto" w:fill="auto"/>
          </w:tcPr>
          <w:p w14:paraId="24CDCEE8" w14:textId="77777777" w:rsidR="00427986" w:rsidRPr="003D7A59" w:rsidRDefault="00427986" w:rsidP="00D60F13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20 000</w:t>
            </w:r>
          </w:p>
        </w:tc>
        <w:tc>
          <w:tcPr>
            <w:tcW w:w="1594" w:type="dxa"/>
            <w:shd w:val="clear" w:color="auto" w:fill="auto"/>
          </w:tcPr>
          <w:p w14:paraId="06876703" w14:textId="77777777" w:rsidR="00427986" w:rsidRPr="003D7A59" w:rsidRDefault="00427986" w:rsidP="00D60F13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0,63</w:t>
            </w:r>
          </w:p>
        </w:tc>
        <w:tc>
          <w:tcPr>
            <w:tcW w:w="1617" w:type="dxa"/>
            <w:shd w:val="clear" w:color="auto" w:fill="auto"/>
          </w:tcPr>
          <w:p w14:paraId="13879192" w14:textId="77777777" w:rsidR="00427986" w:rsidRPr="003D7A59" w:rsidRDefault="00427986" w:rsidP="00D60F13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12 600</w:t>
            </w:r>
          </w:p>
        </w:tc>
      </w:tr>
      <w:tr w:rsidR="00427986" w:rsidRPr="003D7A59" w14:paraId="4388A89E" w14:textId="77777777" w:rsidTr="00D60F13">
        <w:tc>
          <w:tcPr>
            <w:tcW w:w="1668" w:type="dxa"/>
            <w:vMerge/>
            <w:shd w:val="clear" w:color="auto" w:fill="auto"/>
          </w:tcPr>
          <w:p w14:paraId="31ECE4B9" w14:textId="77777777" w:rsidR="00427986" w:rsidRPr="003D7A59" w:rsidRDefault="00427986" w:rsidP="00D60F13">
            <w:pPr>
              <w:rPr>
                <w:b/>
                <w:sz w:val="24"/>
                <w:szCs w:val="24"/>
              </w:rPr>
            </w:pPr>
          </w:p>
        </w:tc>
        <w:tc>
          <w:tcPr>
            <w:tcW w:w="1515" w:type="dxa"/>
            <w:vMerge/>
            <w:shd w:val="clear" w:color="auto" w:fill="auto"/>
          </w:tcPr>
          <w:p w14:paraId="680F5B6E" w14:textId="77777777" w:rsidR="00427986" w:rsidRPr="003D7A59" w:rsidRDefault="00427986" w:rsidP="00D60F13">
            <w:pPr>
              <w:rPr>
                <w:b/>
                <w:sz w:val="24"/>
                <w:szCs w:val="24"/>
              </w:rPr>
            </w:pPr>
          </w:p>
        </w:tc>
        <w:tc>
          <w:tcPr>
            <w:tcW w:w="1586" w:type="dxa"/>
            <w:shd w:val="clear" w:color="auto" w:fill="auto"/>
          </w:tcPr>
          <w:p w14:paraId="30337D14" w14:textId="77777777" w:rsidR="00427986" w:rsidRPr="003D7A59" w:rsidRDefault="00427986" w:rsidP="00D60F13">
            <w:pPr>
              <w:rPr>
                <w:b/>
                <w:sz w:val="24"/>
                <w:szCs w:val="24"/>
              </w:rPr>
            </w:pPr>
            <w:r w:rsidRPr="003D7A59">
              <w:rPr>
                <w:b/>
                <w:sz w:val="24"/>
                <w:szCs w:val="24"/>
              </w:rPr>
              <w:t>Итого</w:t>
            </w:r>
          </w:p>
        </w:tc>
        <w:tc>
          <w:tcPr>
            <w:tcW w:w="1591" w:type="dxa"/>
            <w:shd w:val="clear" w:color="auto" w:fill="auto"/>
          </w:tcPr>
          <w:p w14:paraId="4252343E" w14:textId="77777777" w:rsidR="00427986" w:rsidRPr="003D7A59" w:rsidRDefault="00427986" w:rsidP="00D60F13">
            <w:pPr>
              <w:jc w:val="center"/>
              <w:rPr>
                <w:b/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70749,0</w:t>
            </w:r>
          </w:p>
        </w:tc>
        <w:tc>
          <w:tcPr>
            <w:tcW w:w="1594" w:type="dxa"/>
            <w:shd w:val="clear" w:color="auto" w:fill="auto"/>
          </w:tcPr>
          <w:p w14:paraId="66AB0F67" w14:textId="77777777" w:rsidR="00427986" w:rsidRPr="003D7A59" w:rsidRDefault="00427986" w:rsidP="00D60F13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  <w:shd w:val="clear" w:color="auto" w:fill="auto"/>
          </w:tcPr>
          <w:p w14:paraId="4B7ADD4D" w14:textId="77777777" w:rsidR="00427986" w:rsidRPr="003D7A59" w:rsidRDefault="00427986" w:rsidP="00D60F13">
            <w:pPr>
              <w:jc w:val="center"/>
              <w:rPr>
                <w:b/>
                <w:sz w:val="24"/>
                <w:szCs w:val="24"/>
              </w:rPr>
            </w:pPr>
            <w:r w:rsidRPr="003D7A59">
              <w:rPr>
                <w:b/>
                <w:sz w:val="24"/>
                <w:szCs w:val="24"/>
              </w:rPr>
              <w:t>39 270</w:t>
            </w:r>
          </w:p>
        </w:tc>
      </w:tr>
    </w:tbl>
    <w:p w14:paraId="6CB98079" w14:textId="77777777" w:rsidR="00427986" w:rsidRPr="003D7A59" w:rsidRDefault="00427986" w:rsidP="00427986">
      <w:pPr>
        <w:rPr>
          <w:b/>
          <w:sz w:val="24"/>
          <w:szCs w:val="24"/>
        </w:rPr>
      </w:pPr>
    </w:p>
    <w:p w14:paraId="2382A250" w14:textId="77777777" w:rsidR="00427986" w:rsidRPr="003D7A59" w:rsidRDefault="00427986" w:rsidP="00427986">
      <w:pPr>
        <w:jc w:val="both"/>
        <w:rPr>
          <w:sz w:val="24"/>
          <w:szCs w:val="24"/>
        </w:rPr>
      </w:pPr>
      <w:r w:rsidRPr="003D7A59">
        <w:rPr>
          <w:b/>
          <w:sz w:val="24"/>
          <w:szCs w:val="24"/>
        </w:rPr>
        <w:tab/>
      </w:r>
      <w:r w:rsidRPr="003D7A59">
        <w:rPr>
          <w:sz w:val="24"/>
          <w:szCs w:val="24"/>
        </w:rPr>
        <w:t xml:space="preserve">Таким образом, запасы поваренной соли участка № 14 месторождения </w:t>
      </w:r>
      <w:proofErr w:type="spellStart"/>
      <w:r w:rsidRPr="003D7A59">
        <w:rPr>
          <w:sz w:val="24"/>
          <w:szCs w:val="24"/>
        </w:rPr>
        <w:t>Жаксыкылыш</w:t>
      </w:r>
      <w:proofErr w:type="spellEnd"/>
      <w:r w:rsidRPr="003D7A59">
        <w:rPr>
          <w:sz w:val="24"/>
          <w:szCs w:val="24"/>
        </w:rPr>
        <w:t>, подсчитанные по промышленным категориям составляют</w:t>
      </w:r>
      <w:proofErr w:type="gramStart"/>
      <w:r w:rsidRPr="003D7A59">
        <w:rPr>
          <w:sz w:val="24"/>
          <w:szCs w:val="24"/>
        </w:rPr>
        <w:t xml:space="preserve">   (</w:t>
      </w:r>
      <w:proofErr w:type="gramEnd"/>
      <w:r w:rsidRPr="003D7A59">
        <w:rPr>
          <w:sz w:val="24"/>
          <w:szCs w:val="24"/>
        </w:rPr>
        <w:t>в тыс. м</w:t>
      </w:r>
      <w:r w:rsidRPr="003D7A59">
        <w:rPr>
          <w:sz w:val="24"/>
          <w:szCs w:val="24"/>
          <w:vertAlign w:val="superscript"/>
        </w:rPr>
        <w:t>3</w:t>
      </w:r>
      <w:r w:rsidRPr="003D7A59">
        <w:rPr>
          <w:sz w:val="24"/>
          <w:szCs w:val="24"/>
        </w:rPr>
        <w:t>); С</w:t>
      </w:r>
      <w:r w:rsidRPr="003D7A59">
        <w:rPr>
          <w:sz w:val="24"/>
          <w:szCs w:val="24"/>
          <w:vertAlign w:val="subscript"/>
        </w:rPr>
        <w:t>1</w:t>
      </w:r>
      <w:r w:rsidRPr="003D7A59">
        <w:rPr>
          <w:sz w:val="24"/>
          <w:szCs w:val="24"/>
        </w:rPr>
        <w:t>-39 270.</w:t>
      </w:r>
    </w:p>
    <w:p w14:paraId="65999061" w14:textId="77777777" w:rsidR="00427986" w:rsidRPr="003D7A59" w:rsidRDefault="00427986" w:rsidP="00427986">
      <w:pPr>
        <w:jc w:val="both"/>
        <w:rPr>
          <w:sz w:val="24"/>
          <w:szCs w:val="24"/>
        </w:rPr>
      </w:pPr>
      <w:r w:rsidRPr="003D7A59">
        <w:rPr>
          <w:sz w:val="24"/>
          <w:szCs w:val="24"/>
        </w:rPr>
        <w:tab/>
        <w:t>Учитывая удельный вес соли, равный 1,7 т/м</w:t>
      </w:r>
      <w:r w:rsidRPr="003D7A59">
        <w:rPr>
          <w:sz w:val="24"/>
          <w:szCs w:val="24"/>
          <w:vertAlign w:val="superscript"/>
        </w:rPr>
        <w:t>3</w:t>
      </w:r>
      <w:r w:rsidRPr="003D7A59">
        <w:rPr>
          <w:sz w:val="24"/>
          <w:szCs w:val="24"/>
        </w:rPr>
        <w:t>, получаем</w:t>
      </w:r>
    </w:p>
    <w:p w14:paraId="4F44D7B7" w14:textId="77777777" w:rsidR="00427986" w:rsidRPr="003D7A59" w:rsidRDefault="00427986" w:rsidP="00427986">
      <w:pPr>
        <w:jc w:val="both"/>
        <w:rPr>
          <w:sz w:val="24"/>
          <w:szCs w:val="24"/>
        </w:rPr>
      </w:pPr>
      <w:r w:rsidRPr="003D7A59">
        <w:rPr>
          <w:sz w:val="24"/>
          <w:szCs w:val="24"/>
        </w:rPr>
        <w:t>С</w:t>
      </w:r>
      <w:r w:rsidRPr="003D7A59">
        <w:rPr>
          <w:sz w:val="24"/>
          <w:szCs w:val="24"/>
          <w:vertAlign w:val="subscript"/>
        </w:rPr>
        <w:t>1</w:t>
      </w:r>
      <w:r w:rsidRPr="003D7A59">
        <w:rPr>
          <w:sz w:val="24"/>
          <w:szCs w:val="24"/>
        </w:rPr>
        <w:t>=39 270 тыс. м</w:t>
      </w:r>
      <w:r w:rsidRPr="003D7A59">
        <w:rPr>
          <w:sz w:val="24"/>
          <w:szCs w:val="24"/>
          <w:vertAlign w:val="superscript"/>
        </w:rPr>
        <w:t>3</w:t>
      </w:r>
      <w:r w:rsidRPr="003D7A59">
        <w:rPr>
          <w:sz w:val="24"/>
          <w:szCs w:val="24"/>
        </w:rPr>
        <w:t xml:space="preserve"> *1,7 т/м</w:t>
      </w:r>
      <w:r w:rsidRPr="003D7A59">
        <w:rPr>
          <w:sz w:val="24"/>
          <w:szCs w:val="24"/>
          <w:vertAlign w:val="superscript"/>
        </w:rPr>
        <w:t>3</w:t>
      </w:r>
      <w:r w:rsidRPr="003D7A59">
        <w:rPr>
          <w:sz w:val="24"/>
          <w:szCs w:val="24"/>
        </w:rPr>
        <w:t>= 66750 тыс. тонн</w:t>
      </w:r>
    </w:p>
    <w:p w14:paraId="1F1478B3" w14:textId="77777777" w:rsidR="00427986" w:rsidRDefault="00427986" w:rsidP="00427986">
      <w:pPr>
        <w:pStyle w:val="a3"/>
        <w:spacing w:before="3"/>
      </w:pPr>
    </w:p>
    <w:p w14:paraId="6F67301C" w14:textId="77777777" w:rsidR="00427986" w:rsidRDefault="00427986" w:rsidP="00427986">
      <w:pPr>
        <w:pStyle w:val="3"/>
        <w:ind w:left="2761"/>
      </w:pPr>
      <w:r>
        <w:t>Границы</w:t>
      </w:r>
      <w:r>
        <w:rPr>
          <w:spacing w:val="-6"/>
        </w:rPr>
        <w:t xml:space="preserve"> </w:t>
      </w:r>
      <w:r>
        <w:t>месторождения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промышленные</w:t>
      </w:r>
      <w:r>
        <w:rPr>
          <w:spacing w:val="-4"/>
        </w:rPr>
        <w:t xml:space="preserve"> </w:t>
      </w:r>
      <w:r>
        <w:rPr>
          <w:spacing w:val="-2"/>
        </w:rPr>
        <w:t>запасы</w:t>
      </w:r>
    </w:p>
    <w:p w14:paraId="64AD8E24" w14:textId="77777777" w:rsidR="00427986" w:rsidRPr="00A00968" w:rsidRDefault="00427986" w:rsidP="00427986">
      <w:pPr>
        <w:ind w:firstLine="536"/>
        <w:jc w:val="both"/>
        <w:rPr>
          <w:sz w:val="24"/>
          <w:szCs w:val="28"/>
        </w:rPr>
      </w:pPr>
      <w:r w:rsidRPr="00A00968">
        <w:rPr>
          <w:sz w:val="24"/>
          <w:szCs w:val="28"/>
        </w:rPr>
        <w:t xml:space="preserve">Продуктивная толща представляет собой </w:t>
      </w:r>
      <w:proofErr w:type="spellStart"/>
      <w:r w:rsidRPr="00A00968">
        <w:rPr>
          <w:sz w:val="24"/>
          <w:szCs w:val="28"/>
        </w:rPr>
        <w:t>пластообразную</w:t>
      </w:r>
      <w:proofErr w:type="spellEnd"/>
      <w:r w:rsidRPr="00A00968">
        <w:rPr>
          <w:sz w:val="24"/>
          <w:szCs w:val="28"/>
        </w:rPr>
        <w:t xml:space="preserve"> горизонтально залегающую залежь отдельных мелки озер, относительно выдержанной мощности и выдержанным качеством полезного ископаемого. Мощность полезной толщи от 0,5 до 1,0 м. </w:t>
      </w:r>
    </w:p>
    <w:p w14:paraId="7132F189" w14:textId="77777777" w:rsidR="00427986" w:rsidRPr="00A00968" w:rsidRDefault="00427986" w:rsidP="00427986">
      <w:pPr>
        <w:ind w:firstLine="536"/>
        <w:jc w:val="both"/>
        <w:rPr>
          <w:sz w:val="24"/>
          <w:szCs w:val="28"/>
        </w:rPr>
      </w:pPr>
      <w:r w:rsidRPr="00A00968">
        <w:rPr>
          <w:sz w:val="24"/>
          <w:szCs w:val="28"/>
        </w:rPr>
        <w:t>Полезное ископаемое не обводнено.</w:t>
      </w:r>
    </w:p>
    <w:p w14:paraId="4A691BA4" w14:textId="77777777" w:rsidR="00427986" w:rsidRPr="00A00968" w:rsidRDefault="00427986" w:rsidP="00427986">
      <w:pPr>
        <w:pStyle w:val="a3"/>
        <w:ind w:right="-2" w:firstLine="425"/>
        <w:jc w:val="both"/>
        <w:rPr>
          <w:iCs/>
        </w:rPr>
      </w:pPr>
      <w:r w:rsidRPr="00A00968">
        <w:rPr>
          <w:iCs/>
        </w:rPr>
        <w:t xml:space="preserve">По размерам, сложности геологического строения со сравнительно незначительными колебаниями мощности </w:t>
      </w:r>
      <w:proofErr w:type="spellStart"/>
      <w:r w:rsidRPr="00A00968">
        <w:rPr>
          <w:iCs/>
        </w:rPr>
        <w:t>разведуемой</w:t>
      </w:r>
      <w:proofErr w:type="spellEnd"/>
      <w:r w:rsidRPr="00A00968">
        <w:rPr>
          <w:iCs/>
        </w:rPr>
        <w:t xml:space="preserve"> залежи, а также с учетом небольших размеров участков, представляющих собой изолированные небольшие озера, </w:t>
      </w:r>
      <w:r w:rsidRPr="00A00968">
        <w:rPr>
          <w:szCs w:val="28"/>
        </w:rPr>
        <w:t>месторождения поваренной соли «</w:t>
      </w:r>
      <w:proofErr w:type="spellStart"/>
      <w:r w:rsidRPr="00A00968">
        <w:rPr>
          <w:szCs w:val="28"/>
        </w:rPr>
        <w:t>Жаксыкылыш</w:t>
      </w:r>
      <w:proofErr w:type="spellEnd"/>
      <w:r w:rsidRPr="00A00968">
        <w:rPr>
          <w:szCs w:val="28"/>
        </w:rPr>
        <w:t>» участка (озера) № 14</w:t>
      </w:r>
      <w:r w:rsidRPr="00A00968">
        <w:rPr>
          <w:iCs/>
        </w:rPr>
        <w:t xml:space="preserve"> согласно инструкции ГКЗ, следует отнести ко второй группе месторождений озерных солей, содержащих соли в донных отложениях, измененные в многолетних колебаниях. </w:t>
      </w:r>
    </w:p>
    <w:p w14:paraId="3D563A9F" w14:textId="77777777" w:rsidR="00427986" w:rsidRDefault="00427986" w:rsidP="00427986">
      <w:pPr>
        <w:pStyle w:val="3"/>
        <w:spacing w:line="274" w:lineRule="exact"/>
        <w:ind w:left="2558"/>
      </w:pPr>
      <w:r>
        <w:t>Горнотехнические</w:t>
      </w:r>
      <w:r>
        <w:rPr>
          <w:spacing w:val="-6"/>
        </w:rPr>
        <w:t xml:space="preserve"> </w:t>
      </w:r>
      <w:r>
        <w:t>условия</w:t>
      </w:r>
      <w:r>
        <w:rPr>
          <w:spacing w:val="-3"/>
        </w:rPr>
        <w:t xml:space="preserve"> </w:t>
      </w:r>
      <w:r>
        <w:t>разработки</w:t>
      </w:r>
      <w:r>
        <w:rPr>
          <w:spacing w:val="-3"/>
        </w:rPr>
        <w:t xml:space="preserve"> </w:t>
      </w:r>
      <w:r>
        <w:rPr>
          <w:spacing w:val="-2"/>
        </w:rPr>
        <w:t>месторождения</w:t>
      </w:r>
    </w:p>
    <w:p w14:paraId="3013A9A6" w14:textId="77777777" w:rsidR="00427986" w:rsidRPr="00A00968" w:rsidRDefault="00427986" w:rsidP="00427986">
      <w:pPr>
        <w:ind w:firstLine="426"/>
        <w:jc w:val="both"/>
        <w:rPr>
          <w:sz w:val="24"/>
          <w:szCs w:val="28"/>
        </w:rPr>
      </w:pPr>
      <w:r w:rsidRPr="00A00968">
        <w:rPr>
          <w:sz w:val="24"/>
          <w:szCs w:val="28"/>
          <w:lang w:val="kk-KZ"/>
        </w:rPr>
        <w:t xml:space="preserve">Условия залегания полезного ископаемого на участке </w:t>
      </w:r>
      <w:r w:rsidRPr="00A00968">
        <w:rPr>
          <w:sz w:val="24"/>
          <w:szCs w:val="28"/>
        </w:rPr>
        <w:t xml:space="preserve">№ 14 месторождения </w:t>
      </w:r>
      <w:proofErr w:type="spellStart"/>
      <w:r w:rsidRPr="00A00968">
        <w:rPr>
          <w:sz w:val="24"/>
          <w:szCs w:val="28"/>
        </w:rPr>
        <w:t>Жаксыкылыш</w:t>
      </w:r>
      <w:proofErr w:type="spellEnd"/>
      <w:r w:rsidRPr="00A00968">
        <w:rPr>
          <w:sz w:val="24"/>
          <w:szCs w:val="28"/>
        </w:rPr>
        <w:t xml:space="preserve"> предполагает ведение разработки открытым способом. Добыча будет производиться механическим способом </w:t>
      </w:r>
      <w:proofErr w:type="spellStart"/>
      <w:r w:rsidRPr="00A00968">
        <w:rPr>
          <w:sz w:val="24"/>
          <w:szCs w:val="28"/>
        </w:rPr>
        <w:t>солекомбайном</w:t>
      </w:r>
      <w:proofErr w:type="spellEnd"/>
      <w:r w:rsidRPr="00A00968">
        <w:rPr>
          <w:sz w:val="24"/>
          <w:szCs w:val="28"/>
        </w:rPr>
        <w:t>, который будет осуществлять рыхление галита фрезой, всасывание разрыхленной соли с рапой, перекачку в зумпф насосом, где соль будет отделяться от рапы, затем она будет погружаться в машины обезвоживающим многоковшовым экскаватором. Промывка массы рапой позволяет удалить частицы ила, а промывка пресной водой снижает содержание других вредных компонентов, например, магния, сульфата и пр. Доставка сырья от карьера до завода будет осуществляться автомобильным транспортом. Такому способу отработки способствуют благоприятные горно-геологические и горнотехнические условия месторождения.</w:t>
      </w:r>
    </w:p>
    <w:p w14:paraId="7D600E82" w14:textId="77777777" w:rsidR="00427986" w:rsidRPr="00A00968" w:rsidRDefault="00427986" w:rsidP="00427986">
      <w:pPr>
        <w:ind w:firstLine="426"/>
        <w:jc w:val="both"/>
        <w:rPr>
          <w:sz w:val="24"/>
          <w:szCs w:val="28"/>
        </w:rPr>
      </w:pPr>
      <w:r w:rsidRPr="00A00968">
        <w:rPr>
          <w:sz w:val="24"/>
          <w:szCs w:val="28"/>
        </w:rPr>
        <w:t xml:space="preserve">Полезное ископаемое месторождения представлено однородной залежью галита пластовой формы, подстилаемых илом или иногда </w:t>
      </w:r>
      <w:proofErr w:type="spellStart"/>
      <w:r w:rsidRPr="00A00968">
        <w:rPr>
          <w:sz w:val="24"/>
          <w:szCs w:val="28"/>
        </w:rPr>
        <w:t>астраханитом</w:t>
      </w:r>
      <w:proofErr w:type="spellEnd"/>
      <w:r w:rsidRPr="00A00968">
        <w:rPr>
          <w:sz w:val="24"/>
          <w:szCs w:val="28"/>
        </w:rPr>
        <w:t>, слагающим маломощные, но довольно устойчивые к механическому разрушению слои и линзы.</w:t>
      </w:r>
    </w:p>
    <w:p w14:paraId="69197CD2" w14:textId="77777777" w:rsidR="00427986" w:rsidRDefault="00427986" w:rsidP="00427986">
      <w:pPr>
        <w:pStyle w:val="a3"/>
        <w:spacing w:before="5"/>
      </w:pPr>
    </w:p>
    <w:p w14:paraId="11D67E33" w14:textId="77777777" w:rsidR="00427986" w:rsidRDefault="00427986" w:rsidP="00427986">
      <w:pPr>
        <w:pStyle w:val="3"/>
        <w:ind w:left="4700" w:right="1733" w:hanging="2965"/>
      </w:pPr>
      <w:r>
        <w:t>Оценка</w:t>
      </w:r>
      <w:r>
        <w:rPr>
          <w:spacing w:val="-10"/>
        </w:rPr>
        <w:t xml:space="preserve"> </w:t>
      </w:r>
      <w:r>
        <w:t>подготовленности</w:t>
      </w:r>
      <w:r>
        <w:rPr>
          <w:spacing w:val="-10"/>
        </w:rPr>
        <w:t xml:space="preserve"> </w:t>
      </w:r>
      <w:r>
        <w:t>месторождения</w:t>
      </w:r>
      <w:r>
        <w:rPr>
          <w:spacing w:val="-10"/>
        </w:rPr>
        <w:t xml:space="preserve"> </w:t>
      </w:r>
      <w:r>
        <w:t>для</w:t>
      </w:r>
      <w:r>
        <w:rPr>
          <w:spacing w:val="-10"/>
        </w:rPr>
        <w:t xml:space="preserve"> </w:t>
      </w:r>
      <w:r>
        <w:t xml:space="preserve">промышленного </w:t>
      </w:r>
      <w:r>
        <w:rPr>
          <w:spacing w:val="-2"/>
        </w:rPr>
        <w:t>освоения</w:t>
      </w:r>
    </w:p>
    <w:p w14:paraId="6CB4324E" w14:textId="77777777" w:rsidR="00427986" w:rsidRPr="00A00968" w:rsidRDefault="00427986" w:rsidP="00427986">
      <w:pPr>
        <w:ind w:right="-142" w:firstLine="284"/>
        <w:jc w:val="both"/>
        <w:rPr>
          <w:sz w:val="24"/>
          <w:szCs w:val="28"/>
        </w:rPr>
      </w:pPr>
      <w:r w:rsidRPr="00A00968">
        <w:rPr>
          <w:sz w:val="24"/>
          <w:szCs w:val="28"/>
        </w:rPr>
        <w:t xml:space="preserve">      Геологоразведочными работами, выполненными на участках (озерах)</w:t>
      </w:r>
    </w:p>
    <w:p w14:paraId="57FADAFD" w14:textId="77777777" w:rsidR="00427986" w:rsidRPr="00A00968" w:rsidRDefault="00427986" w:rsidP="00427986">
      <w:pPr>
        <w:ind w:right="-142"/>
        <w:jc w:val="both"/>
        <w:rPr>
          <w:sz w:val="24"/>
          <w:szCs w:val="28"/>
        </w:rPr>
      </w:pPr>
      <w:r w:rsidRPr="00A00968">
        <w:rPr>
          <w:sz w:val="24"/>
          <w:szCs w:val="28"/>
        </w:rPr>
        <w:t>№№12-16 поваренной соли месторождении «</w:t>
      </w:r>
      <w:proofErr w:type="spellStart"/>
      <w:r w:rsidRPr="00A00968">
        <w:rPr>
          <w:sz w:val="24"/>
          <w:szCs w:val="28"/>
        </w:rPr>
        <w:t>Жаксыкылыш</w:t>
      </w:r>
      <w:proofErr w:type="spellEnd"/>
      <w:r w:rsidRPr="00A00968">
        <w:rPr>
          <w:sz w:val="24"/>
          <w:szCs w:val="28"/>
        </w:rPr>
        <w:t>» обеспечены все основные требования инструкций ГКЗ к его геологической изученности, вещественному составу полезного ископаемого, физико-химическим и технологическим свойствам солей, гидрогеологическим, горно-геологическим</w:t>
      </w:r>
    </w:p>
    <w:p w14:paraId="4DAFF11A" w14:textId="77777777" w:rsidR="00427986" w:rsidRPr="00A00968" w:rsidRDefault="00427986" w:rsidP="00427986">
      <w:pPr>
        <w:ind w:right="-142"/>
        <w:jc w:val="both"/>
        <w:rPr>
          <w:sz w:val="24"/>
          <w:szCs w:val="28"/>
        </w:rPr>
      </w:pPr>
      <w:r w:rsidRPr="00A00968">
        <w:rPr>
          <w:sz w:val="24"/>
          <w:szCs w:val="28"/>
        </w:rPr>
        <w:t>и горнотехническим условиям разработки объекта.</w:t>
      </w:r>
    </w:p>
    <w:p w14:paraId="71C16070" w14:textId="77777777" w:rsidR="00427986" w:rsidRPr="00A00968" w:rsidRDefault="00427986" w:rsidP="00427986">
      <w:pPr>
        <w:ind w:right="-142" w:firstLine="708"/>
        <w:jc w:val="both"/>
        <w:rPr>
          <w:sz w:val="24"/>
          <w:szCs w:val="28"/>
        </w:rPr>
      </w:pPr>
      <w:r w:rsidRPr="00A00968">
        <w:rPr>
          <w:sz w:val="24"/>
          <w:szCs w:val="28"/>
        </w:rPr>
        <w:t>По условиям залегания соли, относительной выдержанности их химического состава при изменении мощностей пластовых тел, слагающих полезную толщу, месторождение относится ко второй группе, а по запасам к мелким. Принятая при разведке плотность разведочной сети и последующее оконтуривание выявленных запасов позволили достоверно классифицировать</w:t>
      </w:r>
    </w:p>
    <w:p w14:paraId="229D9B68" w14:textId="77777777" w:rsidR="00427986" w:rsidRPr="00A00968" w:rsidRDefault="00427986" w:rsidP="00427986">
      <w:pPr>
        <w:ind w:right="-142"/>
        <w:jc w:val="both"/>
        <w:rPr>
          <w:sz w:val="24"/>
          <w:szCs w:val="28"/>
        </w:rPr>
      </w:pPr>
      <w:r w:rsidRPr="00A00968">
        <w:rPr>
          <w:sz w:val="24"/>
          <w:szCs w:val="28"/>
        </w:rPr>
        <w:t>запасы по промышленной категории С</w:t>
      </w:r>
      <w:r w:rsidRPr="00A00968">
        <w:rPr>
          <w:sz w:val="24"/>
          <w:szCs w:val="28"/>
          <w:vertAlign w:val="subscript"/>
        </w:rPr>
        <w:t>1</w:t>
      </w:r>
      <w:r w:rsidRPr="00A00968">
        <w:rPr>
          <w:sz w:val="24"/>
          <w:szCs w:val="28"/>
        </w:rPr>
        <w:t>.</w:t>
      </w:r>
    </w:p>
    <w:p w14:paraId="135F9BDB" w14:textId="77777777" w:rsidR="00427986" w:rsidRPr="00A00968" w:rsidRDefault="00427986" w:rsidP="00427986">
      <w:pPr>
        <w:ind w:right="-142" w:firstLine="708"/>
        <w:jc w:val="both"/>
        <w:rPr>
          <w:sz w:val="24"/>
          <w:szCs w:val="28"/>
        </w:rPr>
      </w:pPr>
      <w:r w:rsidRPr="00A00968">
        <w:rPr>
          <w:sz w:val="24"/>
          <w:szCs w:val="28"/>
        </w:rPr>
        <w:t>Запасы, подготовленные к непосредственному освоению, изучены с</w:t>
      </w:r>
    </w:p>
    <w:p w14:paraId="55EAE771" w14:textId="77777777" w:rsidR="00427986" w:rsidRPr="00A00968" w:rsidRDefault="00427986" w:rsidP="00427986">
      <w:pPr>
        <w:ind w:right="-142"/>
        <w:jc w:val="both"/>
        <w:rPr>
          <w:sz w:val="24"/>
          <w:szCs w:val="28"/>
        </w:rPr>
      </w:pPr>
      <w:r w:rsidRPr="00A00968">
        <w:rPr>
          <w:sz w:val="24"/>
          <w:szCs w:val="28"/>
        </w:rPr>
        <w:t>детальностью, соответствующей особенностям геологического строения</w:t>
      </w:r>
    </w:p>
    <w:p w14:paraId="2FBDAD73" w14:textId="77777777" w:rsidR="00427986" w:rsidRPr="00A00968" w:rsidRDefault="00427986" w:rsidP="00427986">
      <w:pPr>
        <w:ind w:right="-142"/>
        <w:jc w:val="both"/>
        <w:rPr>
          <w:sz w:val="24"/>
          <w:szCs w:val="28"/>
        </w:rPr>
      </w:pPr>
      <w:r w:rsidRPr="00A00968">
        <w:rPr>
          <w:sz w:val="24"/>
          <w:szCs w:val="28"/>
        </w:rPr>
        <w:t>участков №№12-16 месторождения.</w:t>
      </w:r>
    </w:p>
    <w:p w14:paraId="1AB3CEA0" w14:textId="77777777" w:rsidR="00427986" w:rsidRPr="00A00968" w:rsidRDefault="00427986" w:rsidP="00427986">
      <w:pPr>
        <w:ind w:right="-142" w:firstLine="708"/>
        <w:jc w:val="both"/>
        <w:rPr>
          <w:sz w:val="24"/>
          <w:szCs w:val="28"/>
        </w:rPr>
      </w:pPr>
      <w:r w:rsidRPr="00A00968">
        <w:rPr>
          <w:sz w:val="24"/>
          <w:szCs w:val="28"/>
        </w:rPr>
        <w:t>Качество соли изучено в соответствии с требованиями ГОСТов:</w:t>
      </w:r>
    </w:p>
    <w:p w14:paraId="7F0A8C4A" w14:textId="77777777" w:rsidR="00427986" w:rsidRPr="00A00968" w:rsidRDefault="00427986" w:rsidP="00427986">
      <w:pPr>
        <w:ind w:right="-142"/>
        <w:jc w:val="both"/>
        <w:rPr>
          <w:sz w:val="24"/>
          <w:szCs w:val="28"/>
        </w:rPr>
      </w:pPr>
      <w:r w:rsidRPr="00A00968">
        <w:rPr>
          <w:sz w:val="24"/>
          <w:szCs w:val="28"/>
        </w:rPr>
        <w:t>ГОСТ 13830-97 «Соль поваренная пищевая. Общие технические условия».</w:t>
      </w:r>
    </w:p>
    <w:p w14:paraId="52B4ED9D" w14:textId="77777777" w:rsidR="00427986" w:rsidRPr="00A00968" w:rsidRDefault="00427986" w:rsidP="00427986">
      <w:pPr>
        <w:ind w:right="-142"/>
        <w:jc w:val="both"/>
        <w:rPr>
          <w:sz w:val="24"/>
          <w:szCs w:val="28"/>
        </w:rPr>
      </w:pPr>
      <w:r w:rsidRPr="00A00968">
        <w:rPr>
          <w:sz w:val="24"/>
          <w:szCs w:val="28"/>
        </w:rPr>
        <w:t>ГОСТ 18-87-85 «Соль кормовая. Физико-химические свойства».</w:t>
      </w:r>
    </w:p>
    <w:p w14:paraId="020C8E42" w14:textId="77777777" w:rsidR="00427986" w:rsidRPr="00A00968" w:rsidRDefault="00427986" w:rsidP="00427986">
      <w:pPr>
        <w:ind w:right="-142"/>
        <w:jc w:val="both"/>
        <w:rPr>
          <w:sz w:val="24"/>
          <w:szCs w:val="28"/>
        </w:rPr>
      </w:pPr>
      <w:r w:rsidRPr="00A00968">
        <w:rPr>
          <w:sz w:val="24"/>
          <w:szCs w:val="28"/>
        </w:rPr>
        <w:lastRenderedPageBreak/>
        <w:t>ТУ 18-11-3-85 «Соль, поваренная для промышленного потребления».</w:t>
      </w:r>
    </w:p>
    <w:p w14:paraId="36BA34DF" w14:textId="77777777" w:rsidR="00427986" w:rsidRPr="00A00968" w:rsidRDefault="00427986" w:rsidP="00427986">
      <w:pPr>
        <w:ind w:right="-142" w:firstLine="708"/>
        <w:jc w:val="both"/>
        <w:rPr>
          <w:sz w:val="24"/>
          <w:szCs w:val="28"/>
        </w:rPr>
      </w:pPr>
      <w:r w:rsidRPr="00A00968">
        <w:rPr>
          <w:sz w:val="24"/>
          <w:szCs w:val="28"/>
        </w:rPr>
        <w:t>Поваренная соль мелких озер, как правило, реализуется на местном рынке цене от 8 до 12 тенге. При проведении геолого-экономической оценки</w:t>
      </w:r>
    </w:p>
    <w:p w14:paraId="208B2004" w14:textId="77777777" w:rsidR="00427986" w:rsidRPr="00A00968" w:rsidRDefault="00427986" w:rsidP="00427986">
      <w:pPr>
        <w:ind w:right="-142"/>
        <w:jc w:val="both"/>
        <w:rPr>
          <w:sz w:val="24"/>
          <w:szCs w:val="28"/>
        </w:rPr>
      </w:pPr>
      <w:r w:rsidRPr="00A00968">
        <w:rPr>
          <w:sz w:val="24"/>
          <w:szCs w:val="28"/>
        </w:rPr>
        <w:t>отработки месторождения возможно применить лишь укрупненную схему.</w:t>
      </w:r>
    </w:p>
    <w:p w14:paraId="1457EB22" w14:textId="77777777" w:rsidR="00427986" w:rsidRDefault="00427986" w:rsidP="00427986">
      <w:pPr>
        <w:pStyle w:val="a3"/>
        <w:spacing w:before="1"/>
      </w:pPr>
    </w:p>
    <w:p w14:paraId="0BE43B3D" w14:textId="77777777" w:rsidR="00427986" w:rsidRDefault="00427986" w:rsidP="00135E27">
      <w:pPr>
        <w:pStyle w:val="3"/>
        <w:numPr>
          <w:ilvl w:val="2"/>
          <w:numId w:val="33"/>
        </w:numPr>
        <w:tabs>
          <w:tab w:val="left" w:pos="1312"/>
        </w:tabs>
        <w:ind w:left="2269" w:right="2408" w:firstLine="480"/>
      </w:pPr>
      <w:r>
        <w:t>Вещественный</w:t>
      </w:r>
      <w:r>
        <w:rPr>
          <w:spacing w:val="-7"/>
        </w:rPr>
        <w:t xml:space="preserve"> </w:t>
      </w:r>
      <w:r>
        <w:t>состав</w:t>
      </w:r>
      <w:r>
        <w:rPr>
          <w:spacing w:val="-7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технологические</w:t>
      </w:r>
      <w:r>
        <w:rPr>
          <w:spacing w:val="-8"/>
        </w:rPr>
        <w:t xml:space="preserve"> </w:t>
      </w:r>
      <w:r>
        <w:t>свойства</w:t>
      </w:r>
      <w:r>
        <w:rPr>
          <w:spacing w:val="-7"/>
        </w:rPr>
        <w:t xml:space="preserve"> </w:t>
      </w:r>
      <w:r>
        <w:t xml:space="preserve">полезного </w:t>
      </w:r>
      <w:r>
        <w:rPr>
          <w:spacing w:val="-2"/>
        </w:rPr>
        <w:t>ископаемого</w:t>
      </w:r>
    </w:p>
    <w:p w14:paraId="4DC15C5D" w14:textId="77777777" w:rsidR="00427986" w:rsidRDefault="00427986" w:rsidP="00135E27">
      <w:pPr>
        <w:pStyle w:val="a5"/>
        <w:numPr>
          <w:ilvl w:val="3"/>
          <w:numId w:val="33"/>
        </w:numPr>
        <w:tabs>
          <w:tab w:val="left" w:pos="1373"/>
        </w:tabs>
        <w:spacing w:line="274" w:lineRule="exact"/>
        <w:jc w:val="both"/>
        <w:rPr>
          <w:b/>
          <w:sz w:val="24"/>
        </w:rPr>
      </w:pPr>
      <w:r>
        <w:rPr>
          <w:b/>
          <w:sz w:val="24"/>
        </w:rPr>
        <w:t>Требования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промышленности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к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качеству</w:t>
      </w:r>
      <w:r>
        <w:rPr>
          <w:b/>
          <w:spacing w:val="-4"/>
          <w:sz w:val="24"/>
        </w:rPr>
        <w:t xml:space="preserve"> </w:t>
      </w:r>
      <w:r>
        <w:rPr>
          <w:b/>
          <w:spacing w:val="-2"/>
          <w:sz w:val="24"/>
        </w:rPr>
        <w:t>сырья</w:t>
      </w:r>
    </w:p>
    <w:p w14:paraId="0E014763" w14:textId="77777777" w:rsidR="00427986" w:rsidRDefault="00427986" w:rsidP="00427986">
      <w:pPr>
        <w:pStyle w:val="a3"/>
        <w:spacing w:before="5"/>
        <w:rPr>
          <w:sz w:val="10"/>
        </w:rPr>
      </w:pPr>
    </w:p>
    <w:p w14:paraId="621C4E25" w14:textId="77777777" w:rsidR="00427986" w:rsidRPr="00883BF0" w:rsidRDefault="00427986" w:rsidP="00427986">
      <w:pPr>
        <w:ind w:right="-1" w:firstLine="567"/>
        <w:jc w:val="both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Пищевая поваренная соль должна быть изготовлена в соответствии с требованиями ГОСТ 13,830-97 «Соль поваренная пищевая. Общие технические условия», по технической документации, с соблюдением санитарных норм и правил, утвержденных в установленном порядке.</w:t>
      </w:r>
    </w:p>
    <w:p w14:paraId="72EECF95" w14:textId="77777777" w:rsidR="00427986" w:rsidRPr="00883BF0" w:rsidRDefault="00427986" w:rsidP="00427986">
      <w:pPr>
        <w:ind w:right="-1" w:firstLine="567"/>
        <w:jc w:val="both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По органолептическим показателями пищевая поваренная соль должна соответствовать требованиями, указанным в таблице 4.1.1.</w:t>
      </w:r>
    </w:p>
    <w:p w14:paraId="4E9E87C8" w14:textId="77777777" w:rsidR="00427986" w:rsidRPr="00883BF0" w:rsidRDefault="00427986" w:rsidP="00427986">
      <w:pPr>
        <w:ind w:right="-1" w:firstLine="567"/>
        <w:jc w:val="both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Органолептические показатели пищевой поваренной соли</w:t>
      </w:r>
    </w:p>
    <w:p w14:paraId="32CBD8DA" w14:textId="77777777" w:rsidR="00427986" w:rsidRPr="00883BF0" w:rsidRDefault="00427986" w:rsidP="00427986">
      <w:pPr>
        <w:ind w:right="-1" w:firstLine="567"/>
        <w:jc w:val="right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Таблица 4.1.1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92"/>
        <w:gridCol w:w="2392"/>
        <w:gridCol w:w="2393"/>
        <w:gridCol w:w="2393"/>
      </w:tblGrid>
      <w:tr w:rsidR="00427986" w:rsidRPr="00883BF0" w14:paraId="5D4F1361" w14:textId="77777777" w:rsidTr="00D60F13">
        <w:trPr>
          <w:jc w:val="center"/>
        </w:trPr>
        <w:tc>
          <w:tcPr>
            <w:tcW w:w="2392" w:type="dxa"/>
            <w:vMerge w:val="restart"/>
            <w:shd w:val="clear" w:color="auto" w:fill="auto"/>
          </w:tcPr>
          <w:p w14:paraId="514AEAD3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4785" w:type="dxa"/>
            <w:gridSpan w:val="2"/>
            <w:shd w:val="clear" w:color="auto" w:fill="auto"/>
          </w:tcPr>
          <w:p w14:paraId="421F935E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Характеристика для соли сортов</w:t>
            </w:r>
          </w:p>
        </w:tc>
        <w:tc>
          <w:tcPr>
            <w:tcW w:w="2393" w:type="dxa"/>
            <w:vMerge w:val="restart"/>
            <w:shd w:val="clear" w:color="auto" w:fill="auto"/>
          </w:tcPr>
          <w:p w14:paraId="50655A82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Метод</w:t>
            </w:r>
          </w:p>
          <w:p w14:paraId="5B4E1381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 испытаний</w:t>
            </w:r>
          </w:p>
        </w:tc>
      </w:tr>
      <w:tr w:rsidR="00427986" w:rsidRPr="00883BF0" w14:paraId="0379228D" w14:textId="77777777" w:rsidTr="00D60F13">
        <w:trPr>
          <w:jc w:val="center"/>
        </w:trPr>
        <w:tc>
          <w:tcPr>
            <w:tcW w:w="2392" w:type="dxa"/>
            <w:vMerge/>
            <w:shd w:val="clear" w:color="auto" w:fill="auto"/>
          </w:tcPr>
          <w:p w14:paraId="3DA75012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2392" w:type="dxa"/>
            <w:shd w:val="clear" w:color="auto" w:fill="auto"/>
          </w:tcPr>
          <w:p w14:paraId="56B7A897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Экстра и высшего</w:t>
            </w:r>
          </w:p>
        </w:tc>
        <w:tc>
          <w:tcPr>
            <w:tcW w:w="2393" w:type="dxa"/>
            <w:shd w:val="clear" w:color="auto" w:fill="auto"/>
          </w:tcPr>
          <w:p w14:paraId="5ECB91D4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Первого и второго</w:t>
            </w:r>
          </w:p>
        </w:tc>
        <w:tc>
          <w:tcPr>
            <w:tcW w:w="2393" w:type="dxa"/>
            <w:vMerge/>
            <w:shd w:val="clear" w:color="auto" w:fill="auto"/>
          </w:tcPr>
          <w:p w14:paraId="42A65E36" w14:textId="77777777" w:rsidR="00427986" w:rsidRPr="00883BF0" w:rsidRDefault="00427986" w:rsidP="00D60F13">
            <w:pPr>
              <w:ind w:right="-1"/>
              <w:jc w:val="right"/>
              <w:rPr>
                <w:color w:val="000000"/>
                <w:sz w:val="24"/>
                <w:szCs w:val="24"/>
              </w:rPr>
            </w:pPr>
          </w:p>
        </w:tc>
      </w:tr>
      <w:tr w:rsidR="00427986" w:rsidRPr="00883BF0" w14:paraId="7BA560B2" w14:textId="77777777" w:rsidTr="00D60F13">
        <w:trPr>
          <w:jc w:val="center"/>
        </w:trPr>
        <w:tc>
          <w:tcPr>
            <w:tcW w:w="2392" w:type="dxa"/>
            <w:shd w:val="clear" w:color="auto" w:fill="auto"/>
          </w:tcPr>
          <w:p w14:paraId="592F2209" w14:textId="77777777" w:rsidR="00427986" w:rsidRPr="00883BF0" w:rsidRDefault="00427986" w:rsidP="00D60F13">
            <w:pPr>
              <w:ind w:right="-1"/>
              <w:rPr>
                <w:color w:val="000000"/>
                <w:sz w:val="24"/>
                <w:szCs w:val="24"/>
              </w:rPr>
            </w:pPr>
          </w:p>
          <w:p w14:paraId="0039908F" w14:textId="77777777" w:rsidR="00427986" w:rsidRPr="00883BF0" w:rsidRDefault="00427986" w:rsidP="00D60F13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Внешний вид</w:t>
            </w:r>
          </w:p>
        </w:tc>
        <w:tc>
          <w:tcPr>
            <w:tcW w:w="4785" w:type="dxa"/>
            <w:gridSpan w:val="2"/>
            <w:shd w:val="clear" w:color="auto" w:fill="auto"/>
          </w:tcPr>
          <w:p w14:paraId="3B6B76E5" w14:textId="77777777" w:rsidR="00427986" w:rsidRPr="00883BF0" w:rsidRDefault="00427986" w:rsidP="00D60F13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Кристаллический сыпучий продукт. Наличие посторонних механических, на связанных с происхождением соли, не допускается </w:t>
            </w:r>
          </w:p>
        </w:tc>
        <w:tc>
          <w:tcPr>
            <w:tcW w:w="2393" w:type="dxa"/>
            <w:shd w:val="clear" w:color="auto" w:fill="auto"/>
          </w:tcPr>
          <w:p w14:paraId="24BD0AD5" w14:textId="77777777" w:rsidR="00427986" w:rsidRPr="00883BF0" w:rsidRDefault="00427986" w:rsidP="00D60F13">
            <w:pPr>
              <w:ind w:right="-1"/>
              <w:rPr>
                <w:color w:val="000000"/>
                <w:sz w:val="24"/>
                <w:szCs w:val="24"/>
              </w:rPr>
            </w:pPr>
          </w:p>
          <w:p w14:paraId="035554DD" w14:textId="77777777" w:rsidR="00427986" w:rsidRPr="00883BF0" w:rsidRDefault="00427986" w:rsidP="00D60F13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По ГОСТ 13685</w:t>
            </w:r>
          </w:p>
        </w:tc>
      </w:tr>
      <w:tr w:rsidR="00427986" w:rsidRPr="00883BF0" w14:paraId="6E230218" w14:textId="77777777" w:rsidTr="00D60F13">
        <w:trPr>
          <w:jc w:val="center"/>
        </w:trPr>
        <w:tc>
          <w:tcPr>
            <w:tcW w:w="2392" w:type="dxa"/>
            <w:shd w:val="clear" w:color="auto" w:fill="auto"/>
          </w:tcPr>
          <w:p w14:paraId="127B98A3" w14:textId="77777777" w:rsidR="00427986" w:rsidRPr="00883BF0" w:rsidRDefault="00427986" w:rsidP="00D60F13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Вкус</w:t>
            </w:r>
          </w:p>
        </w:tc>
        <w:tc>
          <w:tcPr>
            <w:tcW w:w="4785" w:type="dxa"/>
            <w:gridSpan w:val="2"/>
            <w:shd w:val="clear" w:color="auto" w:fill="auto"/>
          </w:tcPr>
          <w:p w14:paraId="2A9B5518" w14:textId="77777777" w:rsidR="00427986" w:rsidRPr="00883BF0" w:rsidRDefault="00427986" w:rsidP="00D60F13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Соленый без постороннего привкуса</w:t>
            </w:r>
          </w:p>
        </w:tc>
        <w:tc>
          <w:tcPr>
            <w:tcW w:w="2393" w:type="dxa"/>
            <w:shd w:val="clear" w:color="auto" w:fill="auto"/>
          </w:tcPr>
          <w:p w14:paraId="241C562F" w14:textId="77777777" w:rsidR="00427986" w:rsidRPr="00883BF0" w:rsidRDefault="00427986" w:rsidP="00D60F13">
            <w:pPr>
              <w:rPr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По ГОСТ 13685</w:t>
            </w:r>
          </w:p>
        </w:tc>
      </w:tr>
      <w:tr w:rsidR="00427986" w:rsidRPr="00883BF0" w14:paraId="3CC66448" w14:textId="77777777" w:rsidTr="00D60F13">
        <w:trPr>
          <w:jc w:val="center"/>
        </w:trPr>
        <w:tc>
          <w:tcPr>
            <w:tcW w:w="2392" w:type="dxa"/>
            <w:shd w:val="clear" w:color="auto" w:fill="auto"/>
          </w:tcPr>
          <w:p w14:paraId="50143553" w14:textId="77777777" w:rsidR="00427986" w:rsidRPr="00883BF0" w:rsidRDefault="00427986" w:rsidP="00D60F13">
            <w:pPr>
              <w:ind w:right="-1"/>
              <w:rPr>
                <w:color w:val="000000"/>
                <w:sz w:val="24"/>
                <w:szCs w:val="24"/>
              </w:rPr>
            </w:pPr>
          </w:p>
          <w:p w14:paraId="324E8C7E" w14:textId="77777777" w:rsidR="00427986" w:rsidRPr="00883BF0" w:rsidRDefault="00427986" w:rsidP="00D60F13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Цвет</w:t>
            </w:r>
          </w:p>
        </w:tc>
        <w:tc>
          <w:tcPr>
            <w:tcW w:w="2392" w:type="dxa"/>
            <w:shd w:val="clear" w:color="auto" w:fill="auto"/>
          </w:tcPr>
          <w:p w14:paraId="0A70815D" w14:textId="77777777" w:rsidR="00427986" w:rsidRPr="00883BF0" w:rsidRDefault="00427986" w:rsidP="00D60F13">
            <w:pPr>
              <w:ind w:right="-1"/>
              <w:rPr>
                <w:color w:val="000000"/>
                <w:sz w:val="24"/>
                <w:szCs w:val="24"/>
              </w:rPr>
            </w:pPr>
          </w:p>
          <w:p w14:paraId="191F7A1F" w14:textId="77777777" w:rsidR="00427986" w:rsidRPr="00883BF0" w:rsidRDefault="00427986" w:rsidP="00D60F13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Белый</w:t>
            </w:r>
          </w:p>
        </w:tc>
        <w:tc>
          <w:tcPr>
            <w:tcW w:w="2393" w:type="dxa"/>
            <w:shd w:val="clear" w:color="auto" w:fill="auto"/>
          </w:tcPr>
          <w:p w14:paraId="679CA69D" w14:textId="77777777" w:rsidR="00427986" w:rsidRPr="00883BF0" w:rsidRDefault="00427986" w:rsidP="00D60F13">
            <w:pPr>
              <w:rPr>
                <w:sz w:val="24"/>
                <w:szCs w:val="24"/>
              </w:rPr>
            </w:pPr>
            <w:r w:rsidRPr="00883BF0">
              <w:rPr>
                <w:sz w:val="24"/>
                <w:szCs w:val="24"/>
              </w:rPr>
              <w:t xml:space="preserve">Белый с оттенками: сероватым, желтоватым в зависимости от происхождения соли </w:t>
            </w:r>
          </w:p>
        </w:tc>
        <w:tc>
          <w:tcPr>
            <w:tcW w:w="2393" w:type="dxa"/>
            <w:shd w:val="clear" w:color="auto" w:fill="auto"/>
          </w:tcPr>
          <w:p w14:paraId="7FB0CD71" w14:textId="77777777" w:rsidR="00427986" w:rsidRPr="00883BF0" w:rsidRDefault="00427986" w:rsidP="00D60F13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По ГОСТ 13685</w:t>
            </w:r>
          </w:p>
        </w:tc>
      </w:tr>
      <w:tr w:rsidR="00427986" w:rsidRPr="00883BF0" w14:paraId="7A2D9C9C" w14:textId="77777777" w:rsidTr="00D60F13">
        <w:trPr>
          <w:jc w:val="center"/>
        </w:trPr>
        <w:tc>
          <w:tcPr>
            <w:tcW w:w="2392" w:type="dxa"/>
            <w:shd w:val="clear" w:color="auto" w:fill="auto"/>
          </w:tcPr>
          <w:p w14:paraId="2201FE4B" w14:textId="77777777" w:rsidR="00427986" w:rsidRPr="00883BF0" w:rsidRDefault="00427986" w:rsidP="00D60F13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Запах</w:t>
            </w:r>
          </w:p>
        </w:tc>
        <w:tc>
          <w:tcPr>
            <w:tcW w:w="4785" w:type="dxa"/>
            <w:gridSpan w:val="2"/>
            <w:shd w:val="clear" w:color="auto" w:fill="auto"/>
          </w:tcPr>
          <w:p w14:paraId="41853872" w14:textId="77777777" w:rsidR="00427986" w:rsidRPr="00883BF0" w:rsidRDefault="00427986" w:rsidP="00D60F13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Отсутствует</w:t>
            </w:r>
          </w:p>
        </w:tc>
        <w:tc>
          <w:tcPr>
            <w:tcW w:w="2393" w:type="dxa"/>
            <w:shd w:val="clear" w:color="auto" w:fill="auto"/>
          </w:tcPr>
          <w:p w14:paraId="2ED345E8" w14:textId="77777777" w:rsidR="00427986" w:rsidRPr="00883BF0" w:rsidRDefault="00427986" w:rsidP="00D60F13">
            <w:pPr>
              <w:rPr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По ГОСТ 13685</w:t>
            </w:r>
          </w:p>
        </w:tc>
      </w:tr>
      <w:tr w:rsidR="00427986" w:rsidRPr="00883BF0" w14:paraId="258C5DC2" w14:textId="77777777" w:rsidTr="00D60F13">
        <w:trPr>
          <w:jc w:val="center"/>
        </w:trPr>
        <w:tc>
          <w:tcPr>
            <w:tcW w:w="9570" w:type="dxa"/>
            <w:gridSpan w:val="4"/>
            <w:shd w:val="clear" w:color="auto" w:fill="auto"/>
          </w:tcPr>
          <w:p w14:paraId="42DE09E1" w14:textId="77777777" w:rsidR="00427986" w:rsidRPr="00883BF0" w:rsidRDefault="00427986" w:rsidP="00D60F13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Примечания</w:t>
            </w:r>
          </w:p>
          <w:p w14:paraId="5B2DC44B" w14:textId="77777777" w:rsidR="00427986" w:rsidRPr="00883BF0" w:rsidRDefault="00427986" w:rsidP="00135E27">
            <w:pPr>
              <w:pStyle w:val="a5"/>
              <w:widowControl/>
              <w:numPr>
                <w:ilvl w:val="0"/>
                <w:numId w:val="34"/>
              </w:numPr>
              <w:autoSpaceDE/>
              <w:autoSpaceDN/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В самосадочный соли допускается наличие темных частиц в пределах нормы содержания нерастворимого в воде остатка, установленного для каждого сорта.</w:t>
            </w:r>
          </w:p>
          <w:p w14:paraId="05D05CFF" w14:textId="77777777" w:rsidR="00427986" w:rsidRPr="00883BF0" w:rsidRDefault="00427986" w:rsidP="00135E27">
            <w:pPr>
              <w:pStyle w:val="a5"/>
              <w:widowControl/>
              <w:numPr>
                <w:ilvl w:val="0"/>
                <w:numId w:val="34"/>
              </w:numPr>
              <w:autoSpaceDE/>
              <w:autoSpaceDN/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При введении в соль </w:t>
            </w:r>
            <w:proofErr w:type="spellStart"/>
            <w:r w:rsidRPr="00883BF0">
              <w:rPr>
                <w:color w:val="000000"/>
                <w:sz w:val="24"/>
                <w:szCs w:val="24"/>
              </w:rPr>
              <w:t>йодирующей</w:t>
            </w:r>
            <w:proofErr w:type="spellEnd"/>
            <w:r w:rsidRPr="00883BF0">
              <w:rPr>
                <w:color w:val="000000"/>
                <w:sz w:val="24"/>
                <w:szCs w:val="24"/>
              </w:rPr>
              <w:t xml:space="preserve"> добавки допускается слабый запах йода. </w:t>
            </w:r>
          </w:p>
        </w:tc>
      </w:tr>
    </w:tbl>
    <w:p w14:paraId="14F59B05" w14:textId="77777777" w:rsidR="00427986" w:rsidRPr="00883BF0" w:rsidRDefault="00427986" w:rsidP="00427986">
      <w:pPr>
        <w:ind w:right="-1" w:firstLine="567"/>
        <w:jc w:val="right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 xml:space="preserve"> </w:t>
      </w:r>
    </w:p>
    <w:p w14:paraId="2D48C37E" w14:textId="77777777" w:rsidR="00427986" w:rsidRPr="00883BF0" w:rsidRDefault="00427986" w:rsidP="00427986">
      <w:pPr>
        <w:ind w:right="-1" w:firstLine="567"/>
        <w:jc w:val="both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По физико-химическим показателям пищевая поваренная соль без добавок должна соответствовать нормам, указанным в таблице 4.1.2.</w:t>
      </w:r>
    </w:p>
    <w:p w14:paraId="5B8086D9" w14:textId="77777777" w:rsidR="00427986" w:rsidRPr="00883BF0" w:rsidRDefault="00427986" w:rsidP="00427986">
      <w:pPr>
        <w:ind w:right="-1" w:firstLine="567"/>
        <w:jc w:val="center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Физико-химические показатели пищевой поваренной соли</w:t>
      </w:r>
    </w:p>
    <w:p w14:paraId="6CC21702" w14:textId="77777777" w:rsidR="00427986" w:rsidRPr="00883BF0" w:rsidRDefault="00427986" w:rsidP="00427986">
      <w:pPr>
        <w:ind w:right="-1" w:firstLine="567"/>
        <w:jc w:val="right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Таблица 4.1.2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86"/>
        <w:gridCol w:w="1158"/>
        <w:gridCol w:w="1255"/>
        <w:gridCol w:w="1224"/>
        <w:gridCol w:w="1147"/>
      </w:tblGrid>
      <w:tr w:rsidR="00427986" w:rsidRPr="00883BF0" w14:paraId="58C51704" w14:textId="77777777" w:rsidTr="00D60F13">
        <w:trPr>
          <w:jc w:val="center"/>
        </w:trPr>
        <w:tc>
          <w:tcPr>
            <w:tcW w:w="4786" w:type="dxa"/>
            <w:vMerge w:val="restart"/>
            <w:shd w:val="clear" w:color="auto" w:fill="auto"/>
          </w:tcPr>
          <w:p w14:paraId="6CF9A24F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4784" w:type="dxa"/>
            <w:gridSpan w:val="4"/>
            <w:shd w:val="clear" w:color="auto" w:fill="auto"/>
          </w:tcPr>
          <w:p w14:paraId="3FD490D5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Норма в пересчете на сухое вещество</w:t>
            </w:r>
          </w:p>
        </w:tc>
      </w:tr>
      <w:tr w:rsidR="00427986" w:rsidRPr="00883BF0" w14:paraId="285C7E4B" w14:textId="77777777" w:rsidTr="00D60F13">
        <w:trPr>
          <w:jc w:val="center"/>
        </w:trPr>
        <w:tc>
          <w:tcPr>
            <w:tcW w:w="4786" w:type="dxa"/>
            <w:vMerge/>
            <w:shd w:val="clear" w:color="auto" w:fill="auto"/>
          </w:tcPr>
          <w:p w14:paraId="1C10D3EA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58" w:type="dxa"/>
            <w:shd w:val="clear" w:color="auto" w:fill="auto"/>
          </w:tcPr>
          <w:p w14:paraId="4C9E7B38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экстра</w:t>
            </w:r>
          </w:p>
        </w:tc>
        <w:tc>
          <w:tcPr>
            <w:tcW w:w="1255" w:type="dxa"/>
            <w:shd w:val="clear" w:color="auto" w:fill="auto"/>
          </w:tcPr>
          <w:p w14:paraId="76E9EA8F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высшего</w:t>
            </w:r>
          </w:p>
        </w:tc>
        <w:tc>
          <w:tcPr>
            <w:tcW w:w="1224" w:type="dxa"/>
            <w:shd w:val="clear" w:color="auto" w:fill="auto"/>
          </w:tcPr>
          <w:p w14:paraId="06D85A47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первого</w:t>
            </w:r>
          </w:p>
        </w:tc>
        <w:tc>
          <w:tcPr>
            <w:tcW w:w="1147" w:type="dxa"/>
            <w:shd w:val="clear" w:color="auto" w:fill="auto"/>
          </w:tcPr>
          <w:p w14:paraId="350BFFAE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второго</w:t>
            </w:r>
          </w:p>
        </w:tc>
      </w:tr>
      <w:tr w:rsidR="00427986" w:rsidRPr="00883BF0" w14:paraId="149AAC28" w14:textId="77777777" w:rsidTr="00D60F13">
        <w:trPr>
          <w:jc w:val="center"/>
        </w:trPr>
        <w:tc>
          <w:tcPr>
            <w:tcW w:w="4786" w:type="dxa"/>
            <w:shd w:val="clear" w:color="auto" w:fill="auto"/>
          </w:tcPr>
          <w:p w14:paraId="7F65D30B" w14:textId="77777777" w:rsidR="00427986" w:rsidRPr="00883BF0" w:rsidRDefault="00427986" w:rsidP="00D60F13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Массовая доля хлористого натрия, %, не менее</w:t>
            </w:r>
          </w:p>
        </w:tc>
        <w:tc>
          <w:tcPr>
            <w:tcW w:w="1158" w:type="dxa"/>
            <w:shd w:val="clear" w:color="auto" w:fill="auto"/>
          </w:tcPr>
          <w:p w14:paraId="005E37FF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99,50</w:t>
            </w:r>
          </w:p>
        </w:tc>
        <w:tc>
          <w:tcPr>
            <w:tcW w:w="1255" w:type="dxa"/>
            <w:shd w:val="clear" w:color="auto" w:fill="auto"/>
          </w:tcPr>
          <w:p w14:paraId="3996F3CD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98,20</w:t>
            </w:r>
          </w:p>
        </w:tc>
        <w:tc>
          <w:tcPr>
            <w:tcW w:w="1224" w:type="dxa"/>
            <w:shd w:val="clear" w:color="auto" w:fill="auto"/>
          </w:tcPr>
          <w:p w14:paraId="6F13C1DC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97,50</w:t>
            </w:r>
          </w:p>
        </w:tc>
        <w:tc>
          <w:tcPr>
            <w:tcW w:w="1147" w:type="dxa"/>
            <w:shd w:val="clear" w:color="auto" w:fill="auto"/>
          </w:tcPr>
          <w:p w14:paraId="6400FA99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97</w:t>
            </w:r>
          </w:p>
        </w:tc>
      </w:tr>
      <w:tr w:rsidR="00427986" w:rsidRPr="00883BF0" w14:paraId="1F803E31" w14:textId="77777777" w:rsidTr="00D60F13">
        <w:trPr>
          <w:jc w:val="center"/>
        </w:trPr>
        <w:tc>
          <w:tcPr>
            <w:tcW w:w="4786" w:type="dxa"/>
            <w:shd w:val="clear" w:color="auto" w:fill="auto"/>
          </w:tcPr>
          <w:p w14:paraId="0CCB3594" w14:textId="77777777" w:rsidR="00427986" w:rsidRPr="00883BF0" w:rsidRDefault="00427986" w:rsidP="00D60F13">
            <w:pPr>
              <w:rPr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Массовая доля кальций-иона, %, не более</w:t>
            </w:r>
          </w:p>
        </w:tc>
        <w:tc>
          <w:tcPr>
            <w:tcW w:w="1158" w:type="dxa"/>
            <w:shd w:val="clear" w:color="auto" w:fill="auto"/>
          </w:tcPr>
          <w:p w14:paraId="6AD32756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0,02</w:t>
            </w:r>
          </w:p>
        </w:tc>
        <w:tc>
          <w:tcPr>
            <w:tcW w:w="1255" w:type="dxa"/>
            <w:shd w:val="clear" w:color="auto" w:fill="auto"/>
          </w:tcPr>
          <w:p w14:paraId="4198ED67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0,35</w:t>
            </w:r>
          </w:p>
        </w:tc>
        <w:tc>
          <w:tcPr>
            <w:tcW w:w="1224" w:type="dxa"/>
            <w:shd w:val="clear" w:color="auto" w:fill="auto"/>
          </w:tcPr>
          <w:p w14:paraId="22D85645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0,55</w:t>
            </w:r>
          </w:p>
        </w:tc>
        <w:tc>
          <w:tcPr>
            <w:tcW w:w="1147" w:type="dxa"/>
            <w:shd w:val="clear" w:color="auto" w:fill="auto"/>
          </w:tcPr>
          <w:p w14:paraId="60726457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0,70</w:t>
            </w:r>
          </w:p>
        </w:tc>
      </w:tr>
      <w:tr w:rsidR="00427986" w:rsidRPr="00883BF0" w14:paraId="57EAA047" w14:textId="77777777" w:rsidTr="00D60F13">
        <w:trPr>
          <w:jc w:val="center"/>
        </w:trPr>
        <w:tc>
          <w:tcPr>
            <w:tcW w:w="4786" w:type="dxa"/>
            <w:shd w:val="clear" w:color="auto" w:fill="auto"/>
          </w:tcPr>
          <w:p w14:paraId="15DE9673" w14:textId="77777777" w:rsidR="00427986" w:rsidRPr="00883BF0" w:rsidRDefault="00427986" w:rsidP="00D60F13">
            <w:pPr>
              <w:rPr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Массовая доля магний-иона, % не более</w:t>
            </w:r>
          </w:p>
        </w:tc>
        <w:tc>
          <w:tcPr>
            <w:tcW w:w="1158" w:type="dxa"/>
            <w:shd w:val="clear" w:color="auto" w:fill="auto"/>
          </w:tcPr>
          <w:p w14:paraId="173E798B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0,01</w:t>
            </w:r>
          </w:p>
        </w:tc>
        <w:tc>
          <w:tcPr>
            <w:tcW w:w="1255" w:type="dxa"/>
            <w:shd w:val="clear" w:color="auto" w:fill="auto"/>
          </w:tcPr>
          <w:p w14:paraId="52C99313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0,08</w:t>
            </w:r>
          </w:p>
        </w:tc>
        <w:tc>
          <w:tcPr>
            <w:tcW w:w="1224" w:type="dxa"/>
            <w:shd w:val="clear" w:color="auto" w:fill="auto"/>
          </w:tcPr>
          <w:p w14:paraId="1A1C27FB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0,10</w:t>
            </w:r>
          </w:p>
        </w:tc>
        <w:tc>
          <w:tcPr>
            <w:tcW w:w="1147" w:type="dxa"/>
            <w:shd w:val="clear" w:color="auto" w:fill="auto"/>
          </w:tcPr>
          <w:p w14:paraId="45368720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0,25</w:t>
            </w:r>
          </w:p>
        </w:tc>
      </w:tr>
      <w:tr w:rsidR="00427986" w:rsidRPr="00883BF0" w14:paraId="196FD282" w14:textId="77777777" w:rsidTr="00D60F13">
        <w:trPr>
          <w:jc w:val="center"/>
        </w:trPr>
        <w:tc>
          <w:tcPr>
            <w:tcW w:w="4786" w:type="dxa"/>
            <w:shd w:val="clear" w:color="auto" w:fill="auto"/>
          </w:tcPr>
          <w:p w14:paraId="5F13B2D6" w14:textId="77777777" w:rsidR="00427986" w:rsidRPr="00883BF0" w:rsidRDefault="00427986" w:rsidP="00D60F13">
            <w:pPr>
              <w:rPr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Массовая доля сульфат-иона, %, не более</w:t>
            </w:r>
          </w:p>
        </w:tc>
        <w:tc>
          <w:tcPr>
            <w:tcW w:w="1158" w:type="dxa"/>
            <w:shd w:val="clear" w:color="auto" w:fill="auto"/>
          </w:tcPr>
          <w:p w14:paraId="11C09CED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0,20</w:t>
            </w:r>
          </w:p>
        </w:tc>
        <w:tc>
          <w:tcPr>
            <w:tcW w:w="1255" w:type="dxa"/>
            <w:shd w:val="clear" w:color="auto" w:fill="auto"/>
          </w:tcPr>
          <w:p w14:paraId="2550FA21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0,85</w:t>
            </w:r>
          </w:p>
        </w:tc>
        <w:tc>
          <w:tcPr>
            <w:tcW w:w="1224" w:type="dxa"/>
            <w:shd w:val="clear" w:color="auto" w:fill="auto"/>
          </w:tcPr>
          <w:p w14:paraId="2E988926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1,2</w:t>
            </w:r>
          </w:p>
        </w:tc>
        <w:tc>
          <w:tcPr>
            <w:tcW w:w="1147" w:type="dxa"/>
            <w:shd w:val="clear" w:color="auto" w:fill="auto"/>
          </w:tcPr>
          <w:p w14:paraId="2CD24362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1,5</w:t>
            </w:r>
          </w:p>
        </w:tc>
      </w:tr>
      <w:tr w:rsidR="00427986" w:rsidRPr="00883BF0" w14:paraId="394FE0CC" w14:textId="77777777" w:rsidTr="00D60F13">
        <w:trPr>
          <w:jc w:val="center"/>
        </w:trPr>
        <w:tc>
          <w:tcPr>
            <w:tcW w:w="4786" w:type="dxa"/>
            <w:shd w:val="clear" w:color="auto" w:fill="auto"/>
          </w:tcPr>
          <w:p w14:paraId="71EB78C6" w14:textId="77777777" w:rsidR="00427986" w:rsidRPr="00883BF0" w:rsidRDefault="00427986" w:rsidP="00D60F13">
            <w:pPr>
              <w:rPr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Массовая доля калий-иона (для продукта без </w:t>
            </w:r>
            <w:proofErr w:type="spellStart"/>
            <w:r w:rsidRPr="00883BF0">
              <w:rPr>
                <w:color w:val="000000"/>
                <w:sz w:val="24"/>
                <w:szCs w:val="24"/>
              </w:rPr>
              <w:t>йодирующей</w:t>
            </w:r>
            <w:proofErr w:type="spellEnd"/>
            <w:r w:rsidRPr="00883BF0">
              <w:rPr>
                <w:color w:val="000000"/>
                <w:sz w:val="24"/>
                <w:szCs w:val="24"/>
              </w:rPr>
              <w:t xml:space="preserve"> добавки), %, не более</w:t>
            </w:r>
          </w:p>
        </w:tc>
        <w:tc>
          <w:tcPr>
            <w:tcW w:w="1158" w:type="dxa"/>
            <w:shd w:val="clear" w:color="auto" w:fill="auto"/>
          </w:tcPr>
          <w:p w14:paraId="718542EE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0,02</w:t>
            </w:r>
          </w:p>
        </w:tc>
        <w:tc>
          <w:tcPr>
            <w:tcW w:w="1255" w:type="dxa"/>
            <w:shd w:val="clear" w:color="auto" w:fill="auto"/>
          </w:tcPr>
          <w:p w14:paraId="2065A02B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0,10</w:t>
            </w:r>
          </w:p>
        </w:tc>
        <w:tc>
          <w:tcPr>
            <w:tcW w:w="1224" w:type="dxa"/>
            <w:shd w:val="clear" w:color="auto" w:fill="auto"/>
          </w:tcPr>
          <w:p w14:paraId="75BE6743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0,20</w:t>
            </w:r>
          </w:p>
        </w:tc>
        <w:tc>
          <w:tcPr>
            <w:tcW w:w="1147" w:type="dxa"/>
            <w:shd w:val="clear" w:color="auto" w:fill="auto"/>
          </w:tcPr>
          <w:p w14:paraId="248C66C9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0,40</w:t>
            </w:r>
          </w:p>
        </w:tc>
      </w:tr>
      <w:tr w:rsidR="00427986" w:rsidRPr="00883BF0" w14:paraId="6F0CF17A" w14:textId="77777777" w:rsidTr="00D60F13">
        <w:trPr>
          <w:jc w:val="center"/>
        </w:trPr>
        <w:tc>
          <w:tcPr>
            <w:tcW w:w="4786" w:type="dxa"/>
            <w:shd w:val="clear" w:color="auto" w:fill="auto"/>
          </w:tcPr>
          <w:p w14:paraId="486FB94B" w14:textId="77777777" w:rsidR="00427986" w:rsidRPr="00883BF0" w:rsidRDefault="00427986" w:rsidP="00D60F13">
            <w:pPr>
              <w:rPr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Массовая доля оксида железа (ТП), % не более </w:t>
            </w:r>
          </w:p>
        </w:tc>
        <w:tc>
          <w:tcPr>
            <w:tcW w:w="1158" w:type="dxa"/>
            <w:shd w:val="clear" w:color="auto" w:fill="auto"/>
          </w:tcPr>
          <w:p w14:paraId="01243B28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0,005</w:t>
            </w:r>
          </w:p>
        </w:tc>
        <w:tc>
          <w:tcPr>
            <w:tcW w:w="1255" w:type="dxa"/>
            <w:shd w:val="clear" w:color="auto" w:fill="auto"/>
          </w:tcPr>
          <w:p w14:paraId="65FE16E4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0,040</w:t>
            </w:r>
          </w:p>
        </w:tc>
        <w:tc>
          <w:tcPr>
            <w:tcW w:w="1224" w:type="dxa"/>
            <w:shd w:val="clear" w:color="auto" w:fill="auto"/>
          </w:tcPr>
          <w:p w14:paraId="5FC10CDB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0,040</w:t>
            </w:r>
          </w:p>
        </w:tc>
        <w:tc>
          <w:tcPr>
            <w:tcW w:w="1147" w:type="dxa"/>
            <w:shd w:val="clear" w:color="auto" w:fill="auto"/>
          </w:tcPr>
          <w:p w14:paraId="0C1725AC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0,040</w:t>
            </w:r>
          </w:p>
        </w:tc>
      </w:tr>
      <w:tr w:rsidR="00427986" w:rsidRPr="00883BF0" w14:paraId="1518B688" w14:textId="77777777" w:rsidTr="00D60F13">
        <w:trPr>
          <w:jc w:val="center"/>
        </w:trPr>
        <w:tc>
          <w:tcPr>
            <w:tcW w:w="4786" w:type="dxa"/>
            <w:shd w:val="clear" w:color="auto" w:fill="auto"/>
          </w:tcPr>
          <w:p w14:paraId="5E98C5C9" w14:textId="77777777" w:rsidR="00427986" w:rsidRPr="00883BF0" w:rsidRDefault="00427986" w:rsidP="00D60F13">
            <w:pPr>
              <w:rPr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Массовая доля сульфата натрия, % не более</w:t>
            </w:r>
          </w:p>
        </w:tc>
        <w:tc>
          <w:tcPr>
            <w:tcW w:w="1158" w:type="dxa"/>
            <w:shd w:val="clear" w:color="auto" w:fill="auto"/>
          </w:tcPr>
          <w:p w14:paraId="25E8A296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0,20</w:t>
            </w:r>
          </w:p>
        </w:tc>
        <w:tc>
          <w:tcPr>
            <w:tcW w:w="3626" w:type="dxa"/>
            <w:gridSpan w:val="3"/>
            <w:shd w:val="clear" w:color="auto" w:fill="auto"/>
          </w:tcPr>
          <w:p w14:paraId="68B223EA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Не регламентируется</w:t>
            </w:r>
          </w:p>
        </w:tc>
      </w:tr>
      <w:tr w:rsidR="00427986" w:rsidRPr="00883BF0" w14:paraId="646A0B29" w14:textId="77777777" w:rsidTr="00D60F13">
        <w:trPr>
          <w:jc w:val="center"/>
        </w:trPr>
        <w:tc>
          <w:tcPr>
            <w:tcW w:w="4786" w:type="dxa"/>
            <w:shd w:val="clear" w:color="auto" w:fill="auto"/>
          </w:tcPr>
          <w:p w14:paraId="701F2FCF" w14:textId="77777777" w:rsidR="00427986" w:rsidRPr="00883BF0" w:rsidRDefault="00427986" w:rsidP="00D60F13">
            <w:pPr>
              <w:rPr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Массовая доля нерастворимого в воде остатка (НО), %, не более</w:t>
            </w:r>
          </w:p>
        </w:tc>
        <w:tc>
          <w:tcPr>
            <w:tcW w:w="1158" w:type="dxa"/>
            <w:shd w:val="clear" w:color="auto" w:fill="auto"/>
          </w:tcPr>
          <w:p w14:paraId="7779FF13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0,03</w:t>
            </w:r>
          </w:p>
        </w:tc>
        <w:tc>
          <w:tcPr>
            <w:tcW w:w="1255" w:type="dxa"/>
            <w:shd w:val="clear" w:color="auto" w:fill="auto"/>
          </w:tcPr>
          <w:p w14:paraId="1E3B64E1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0,25</w:t>
            </w:r>
          </w:p>
        </w:tc>
        <w:tc>
          <w:tcPr>
            <w:tcW w:w="1224" w:type="dxa"/>
            <w:shd w:val="clear" w:color="auto" w:fill="auto"/>
          </w:tcPr>
          <w:p w14:paraId="6799D1A5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0,45</w:t>
            </w:r>
          </w:p>
        </w:tc>
        <w:tc>
          <w:tcPr>
            <w:tcW w:w="1147" w:type="dxa"/>
            <w:shd w:val="clear" w:color="auto" w:fill="auto"/>
          </w:tcPr>
          <w:p w14:paraId="130C92D7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0,85</w:t>
            </w:r>
          </w:p>
        </w:tc>
      </w:tr>
      <w:tr w:rsidR="00427986" w:rsidRPr="00883BF0" w14:paraId="39DD3E18" w14:textId="77777777" w:rsidTr="00D60F13">
        <w:trPr>
          <w:jc w:val="center"/>
        </w:trPr>
        <w:tc>
          <w:tcPr>
            <w:tcW w:w="4786" w:type="dxa"/>
            <w:shd w:val="clear" w:color="auto" w:fill="auto"/>
          </w:tcPr>
          <w:p w14:paraId="533B018E" w14:textId="77777777" w:rsidR="00427986" w:rsidRPr="00883BF0" w:rsidRDefault="00427986" w:rsidP="00D60F13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Массовая доля влаги, % не более выварочной соли</w:t>
            </w:r>
          </w:p>
          <w:p w14:paraId="19B78060" w14:textId="77777777" w:rsidR="00427986" w:rsidRPr="00883BF0" w:rsidRDefault="00427986" w:rsidP="00D60F13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lastRenderedPageBreak/>
              <w:t>Каменной соли</w:t>
            </w:r>
          </w:p>
          <w:p w14:paraId="2FC4A9E9" w14:textId="77777777" w:rsidR="00427986" w:rsidRPr="00883BF0" w:rsidRDefault="00427986" w:rsidP="00D60F13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Самосадочной и садочной соли</w:t>
            </w:r>
          </w:p>
        </w:tc>
        <w:tc>
          <w:tcPr>
            <w:tcW w:w="1158" w:type="dxa"/>
            <w:shd w:val="clear" w:color="auto" w:fill="auto"/>
          </w:tcPr>
          <w:p w14:paraId="26B70A9D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</w:p>
          <w:p w14:paraId="571F0100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0,10</w:t>
            </w:r>
          </w:p>
          <w:p w14:paraId="5B764047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lastRenderedPageBreak/>
              <w:t>-</w:t>
            </w:r>
          </w:p>
          <w:p w14:paraId="628CD77B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-</w:t>
            </w:r>
          </w:p>
        </w:tc>
        <w:tc>
          <w:tcPr>
            <w:tcW w:w="1255" w:type="dxa"/>
            <w:shd w:val="clear" w:color="auto" w:fill="auto"/>
          </w:tcPr>
          <w:p w14:paraId="503374E8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</w:p>
          <w:p w14:paraId="6118BF59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0,70</w:t>
            </w:r>
          </w:p>
          <w:p w14:paraId="0D7195B9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lastRenderedPageBreak/>
              <w:t>0,25</w:t>
            </w:r>
          </w:p>
          <w:p w14:paraId="59898C42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3,2</w:t>
            </w:r>
          </w:p>
        </w:tc>
        <w:tc>
          <w:tcPr>
            <w:tcW w:w="1224" w:type="dxa"/>
            <w:shd w:val="clear" w:color="auto" w:fill="auto"/>
          </w:tcPr>
          <w:p w14:paraId="0CD6A6B5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</w:p>
          <w:p w14:paraId="21C6225B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0,70</w:t>
            </w:r>
          </w:p>
          <w:p w14:paraId="4920C42A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lastRenderedPageBreak/>
              <w:t>0,25</w:t>
            </w:r>
          </w:p>
          <w:p w14:paraId="09126790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4,00</w:t>
            </w:r>
          </w:p>
        </w:tc>
        <w:tc>
          <w:tcPr>
            <w:tcW w:w="1147" w:type="dxa"/>
            <w:shd w:val="clear" w:color="auto" w:fill="auto"/>
          </w:tcPr>
          <w:p w14:paraId="221BACCC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</w:p>
          <w:p w14:paraId="1AC0CB67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0,71</w:t>
            </w:r>
          </w:p>
          <w:p w14:paraId="7147F838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lastRenderedPageBreak/>
              <w:t>0,25</w:t>
            </w:r>
          </w:p>
          <w:p w14:paraId="710A7952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5,00</w:t>
            </w:r>
          </w:p>
        </w:tc>
      </w:tr>
      <w:tr w:rsidR="00427986" w:rsidRPr="00883BF0" w14:paraId="44D4E595" w14:textId="77777777" w:rsidTr="00D60F13">
        <w:trPr>
          <w:trHeight w:val="163"/>
          <w:jc w:val="center"/>
        </w:trPr>
        <w:tc>
          <w:tcPr>
            <w:tcW w:w="4786" w:type="dxa"/>
            <w:shd w:val="clear" w:color="auto" w:fill="auto"/>
          </w:tcPr>
          <w:p w14:paraId="77A3E992" w14:textId="77777777" w:rsidR="00427986" w:rsidRPr="00883BF0" w:rsidRDefault="00427986" w:rsidP="00D60F13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рН раствора</w:t>
            </w:r>
          </w:p>
        </w:tc>
        <w:tc>
          <w:tcPr>
            <w:tcW w:w="1158" w:type="dxa"/>
            <w:shd w:val="clear" w:color="auto" w:fill="auto"/>
          </w:tcPr>
          <w:p w14:paraId="6644717C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6,5</w:t>
            </w:r>
          </w:p>
        </w:tc>
        <w:tc>
          <w:tcPr>
            <w:tcW w:w="3626" w:type="dxa"/>
            <w:gridSpan w:val="3"/>
            <w:shd w:val="clear" w:color="auto" w:fill="auto"/>
          </w:tcPr>
          <w:p w14:paraId="6AC28E2B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Не регламентируется</w:t>
            </w:r>
          </w:p>
        </w:tc>
      </w:tr>
      <w:tr w:rsidR="00427986" w:rsidRPr="00883BF0" w14:paraId="2E2FB71A" w14:textId="77777777" w:rsidTr="00D60F13">
        <w:trPr>
          <w:trHeight w:val="150"/>
          <w:jc w:val="center"/>
        </w:trPr>
        <w:tc>
          <w:tcPr>
            <w:tcW w:w="9570" w:type="dxa"/>
            <w:gridSpan w:val="5"/>
            <w:shd w:val="clear" w:color="auto" w:fill="auto"/>
          </w:tcPr>
          <w:p w14:paraId="3678566D" w14:textId="77777777" w:rsidR="00427986" w:rsidRPr="00883BF0" w:rsidRDefault="00427986" w:rsidP="00D60F13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Примечания</w:t>
            </w:r>
          </w:p>
          <w:p w14:paraId="41987082" w14:textId="77777777" w:rsidR="00427986" w:rsidRPr="00883BF0" w:rsidRDefault="00427986" w:rsidP="00135E27">
            <w:pPr>
              <w:pStyle w:val="a5"/>
              <w:widowControl/>
              <w:numPr>
                <w:ilvl w:val="0"/>
                <w:numId w:val="35"/>
              </w:numPr>
              <w:autoSpaceDE/>
              <w:autoSpaceDN/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Допускается массовая доля калий-иона в соли Дрогобычского </w:t>
            </w:r>
            <w:proofErr w:type="spellStart"/>
            <w:r w:rsidRPr="00883BF0">
              <w:rPr>
                <w:color w:val="000000"/>
                <w:sz w:val="24"/>
                <w:szCs w:val="24"/>
              </w:rPr>
              <w:t>сользавода</w:t>
            </w:r>
            <w:proofErr w:type="spellEnd"/>
            <w:r w:rsidRPr="00883BF0">
              <w:rPr>
                <w:color w:val="000000"/>
                <w:sz w:val="24"/>
                <w:szCs w:val="24"/>
              </w:rPr>
              <w:t xml:space="preserve">, Долинского </w:t>
            </w:r>
            <w:proofErr w:type="spellStart"/>
            <w:r w:rsidRPr="00883BF0">
              <w:rPr>
                <w:color w:val="000000"/>
                <w:sz w:val="24"/>
                <w:szCs w:val="24"/>
              </w:rPr>
              <w:t>солекомбината</w:t>
            </w:r>
            <w:proofErr w:type="spellEnd"/>
            <w:r w:rsidRPr="00883BF0">
              <w:rPr>
                <w:color w:val="000000"/>
                <w:sz w:val="24"/>
                <w:szCs w:val="24"/>
              </w:rPr>
              <w:t xml:space="preserve"> и калийных комбинатов не более 0,42% пересечёте на сухое вещество.</w:t>
            </w:r>
          </w:p>
          <w:p w14:paraId="10210E0F" w14:textId="77777777" w:rsidR="00427986" w:rsidRPr="00883BF0" w:rsidRDefault="00427986" w:rsidP="00135E27">
            <w:pPr>
              <w:pStyle w:val="a5"/>
              <w:widowControl/>
              <w:numPr>
                <w:ilvl w:val="0"/>
                <w:numId w:val="35"/>
              </w:numPr>
              <w:autoSpaceDE/>
              <w:autoSpaceDN/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Допускается массовая доля магний-иона в соли первого сорта комбината </w:t>
            </w:r>
            <w:proofErr w:type="spellStart"/>
            <w:r w:rsidRPr="00883BF0">
              <w:rPr>
                <w:color w:val="000000"/>
                <w:sz w:val="24"/>
                <w:szCs w:val="24"/>
              </w:rPr>
              <w:t>Куулисоль</w:t>
            </w:r>
            <w:proofErr w:type="spellEnd"/>
            <w:r w:rsidRPr="00883BF0">
              <w:rPr>
                <w:color w:val="000000"/>
                <w:sz w:val="24"/>
                <w:szCs w:val="24"/>
              </w:rPr>
              <w:t xml:space="preserve"> не более 0,15% пересчете на сухое вещество.</w:t>
            </w:r>
          </w:p>
          <w:p w14:paraId="5F251F54" w14:textId="77777777" w:rsidR="00427986" w:rsidRPr="00883BF0" w:rsidRDefault="00427986" w:rsidP="00135E27">
            <w:pPr>
              <w:pStyle w:val="a5"/>
              <w:widowControl/>
              <w:numPr>
                <w:ilvl w:val="0"/>
                <w:numId w:val="35"/>
              </w:numPr>
              <w:autoSpaceDE/>
              <w:autoSpaceDN/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Допускается массовая доля влаги в несушеной выварочной соли 3,00% пересчете на сухое вещество.</w:t>
            </w:r>
          </w:p>
        </w:tc>
      </w:tr>
    </w:tbl>
    <w:p w14:paraId="77903543" w14:textId="77777777" w:rsidR="00427986" w:rsidRPr="00883BF0" w:rsidRDefault="00427986" w:rsidP="00427986">
      <w:pPr>
        <w:ind w:right="-1" w:firstLine="567"/>
        <w:jc w:val="both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Пищевую поваренную соль сортов экстра, высший и первый помолов 0 и 1 для лечебных и профилактических целей выпускают с добавлением йода и фтора (йодировано-фторированная соль).</w:t>
      </w:r>
    </w:p>
    <w:p w14:paraId="72583CDA" w14:textId="77777777" w:rsidR="00427986" w:rsidRPr="00883BF0" w:rsidRDefault="00427986" w:rsidP="00427986">
      <w:pPr>
        <w:ind w:right="-1" w:firstLine="567"/>
        <w:jc w:val="both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В качестве добавок используют вещества, разрешенные органами здравоохранения.</w:t>
      </w:r>
    </w:p>
    <w:p w14:paraId="3E237E97" w14:textId="77777777" w:rsidR="00427986" w:rsidRPr="00883BF0" w:rsidRDefault="00427986" w:rsidP="00427986">
      <w:pPr>
        <w:ind w:right="-1" w:firstLine="567"/>
        <w:jc w:val="both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 xml:space="preserve">Массовая доля влаги в соли с добавками не должна превышать 1,00%. </w:t>
      </w:r>
    </w:p>
    <w:p w14:paraId="72BC4962" w14:textId="77777777" w:rsidR="00427986" w:rsidRPr="00883BF0" w:rsidRDefault="00427986" w:rsidP="00427986">
      <w:pPr>
        <w:ind w:right="-1" w:firstLine="567"/>
        <w:jc w:val="both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 xml:space="preserve">По согласованию с потребителями пищевую поваренную соль вырабатывается с </w:t>
      </w:r>
      <w:proofErr w:type="spellStart"/>
      <w:r w:rsidRPr="00883BF0">
        <w:rPr>
          <w:color w:val="000000"/>
          <w:sz w:val="24"/>
          <w:szCs w:val="24"/>
        </w:rPr>
        <w:t>противослеживающей</w:t>
      </w:r>
      <w:proofErr w:type="spellEnd"/>
      <w:r w:rsidRPr="00883BF0">
        <w:rPr>
          <w:color w:val="000000"/>
          <w:sz w:val="24"/>
          <w:szCs w:val="24"/>
        </w:rPr>
        <w:t xml:space="preserve"> добавкой. В качестве добавки используют 3 водный </w:t>
      </w:r>
      <w:proofErr w:type="spellStart"/>
      <w:r w:rsidRPr="00883BF0">
        <w:rPr>
          <w:color w:val="000000"/>
          <w:sz w:val="24"/>
          <w:szCs w:val="24"/>
        </w:rPr>
        <w:t>железистосинеродистый</w:t>
      </w:r>
      <w:proofErr w:type="spellEnd"/>
      <w:r w:rsidRPr="00883BF0">
        <w:rPr>
          <w:color w:val="000000"/>
          <w:sz w:val="24"/>
          <w:szCs w:val="24"/>
        </w:rPr>
        <w:t xml:space="preserve"> калий, </w:t>
      </w:r>
      <w:proofErr w:type="spellStart"/>
      <w:r w:rsidRPr="00883BF0">
        <w:rPr>
          <w:color w:val="000000"/>
          <w:sz w:val="24"/>
          <w:szCs w:val="24"/>
        </w:rPr>
        <w:t>ферроцианид</w:t>
      </w:r>
      <w:proofErr w:type="spellEnd"/>
      <w:r w:rsidRPr="00883BF0">
        <w:rPr>
          <w:color w:val="000000"/>
          <w:sz w:val="24"/>
          <w:szCs w:val="24"/>
        </w:rPr>
        <w:t xml:space="preserve"> калия по ГОСТ 4207.  Массовая доля добавки не должна превышать 0,001%.</w:t>
      </w:r>
    </w:p>
    <w:p w14:paraId="3C582F56" w14:textId="77777777" w:rsidR="00427986" w:rsidRPr="00883BF0" w:rsidRDefault="00427986" w:rsidP="00427986">
      <w:pPr>
        <w:ind w:right="-1" w:firstLine="567"/>
        <w:jc w:val="both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По крупности пищевая поваренная соль должна соответствовать требованиям, указанным в таблице 4.1.3.</w:t>
      </w:r>
    </w:p>
    <w:p w14:paraId="1E1CBE1A" w14:textId="77777777" w:rsidR="00427986" w:rsidRPr="00883BF0" w:rsidRDefault="00427986" w:rsidP="00427986">
      <w:pPr>
        <w:ind w:right="-1" w:firstLine="567"/>
        <w:jc w:val="center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Крупность зерен пищевой поваренной соли</w:t>
      </w:r>
    </w:p>
    <w:p w14:paraId="4FB5A657" w14:textId="77777777" w:rsidR="00427986" w:rsidRPr="00883BF0" w:rsidRDefault="00427986" w:rsidP="00427986">
      <w:pPr>
        <w:ind w:right="-1" w:firstLine="567"/>
        <w:jc w:val="right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Таблица 4.1.3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427986" w:rsidRPr="00883BF0" w14:paraId="1BE8BA49" w14:textId="77777777" w:rsidTr="00D60F13">
        <w:trPr>
          <w:jc w:val="center"/>
        </w:trPr>
        <w:tc>
          <w:tcPr>
            <w:tcW w:w="4785" w:type="dxa"/>
            <w:shd w:val="clear" w:color="auto" w:fill="auto"/>
          </w:tcPr>
          <w:p w14:paraId="06BB289B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Крупность</w:t>
            </w:r>
          </w:p>
        </w:tc>
        <w:tc>
          <w:tcPr>
            <w:tcW w:w="4785" w:type="dxa"/>
            <w:shd w:val="clear" w:color="auto" w:fill="auto"/>
          </w:tcPr>
          <w:p w14:paraId="55118358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Норма</w:t>
            </w:r>
          </w:p>
        </w:tc>
      </w:tr>
      <w:tr w:rsidR="00427986" w:rsidRPr="00883BF0" w14:paraId="2CF6E93E" w14:textId="77777777" w:rsidTr="00D60F13">
        <w:trPr>
          <w:jc w:val="center"/>
        </w:trPr>
        <w:tc>
          <w:tcPr>
            <w:tcW w:w="4785" w:type="dxa"/>
            <w:shd w:val="clear" w:color="auto" w:fill="auto"/>
          </w:tcPr>
          <w:p w14:paraId="4A3F4AE6" w14:textId="77777777" w:rsidR="00427986" w:rsidRPr="00883BF0" w:rsidRDefault="00427986" w:rsidP="00D60F13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Сорт экстра:</w:t>
            </w:r>
          </w:p>
          <w:p w14:paraId="79294539" w14:textId="77777777" w:rsidR="00427986" w:rsidRPr="00883BF0" w:rsidRDefault="00427986" w:rsidP="00D60F13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до 0,8 мм </w:t>
            </w:r>
            <w:proofErr w:type="spellStart"/>
            <w:r w:rsidRPr="00883BF0">
              <w:rPr>
                <w:color w:val="000000"/>
                <w:sz w:val="24"/>
                <w:szCs w:val="24"/>
              </w:rPr>
              <w:t>включ</w:t>
            </w:r>
            <w:proofErr w:type="spellEnd"/>
            <w:r w:rsidRPr="00883BF0">
              <w:rPr>
                <w:color w:val="000000"/>
                <w:sz w:val="24"/>
                <w:szCs w:val="24"/>
              </w:rPr>
              <w:t>., % не менее</w:t>
            </w:r>
          </w:p>
          <w:p w14:paraId="3F519C96" w14:textId="77777777" w:rsidR="00427986" w:rsidRPr="00883BF0" w:rsidRDefault="00427986" w:rsidP="00D60F13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св. 0,8 до 1,2 мм, % не более</w:t>
            </w:r>
          </w:p>
        </w:tc>
        <w:tc>
          <w:tcPr>
            <w:tcW w:w="4785" w:type="dxa"/>
            <w:shd w:val="clear" w:color="auto" w:fill="auto"/>
          </w:tcPr>
          <w:p w14:paraId="38F0EA27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</w:p>
          <w:p w14:paraId="0D53B4D6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75,0</w:t>
            </w:r>
          </w:p>
          <w:p w14:paraId="5F4D20F9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25,0</w:t>
            </w:r>
          </w:p>
        </w:tc>
      </w:tr>
      <w:tr w:rsidR="00427986" w:rsidRPr="00883BF0" w14:paraId="5A991C21" w14:textId="77777777" w:rsidTr="00D60F13">
        <w:trPr>
          <w:jc w:val="center"/>
        </w:trPr>
        <w:tc>
          <w:tcPr>
            <w:tcW w:w="4785" w:type="dxa"/>
            <w:shd w:val="clear" w:color="auto" w:fill="auto"/>
          </w:tcPr>
          <w:p w14:paraId="175EC1DF" w14:textId="77777777" w:rsidR="00427986" w:rsidRPr="00883BF0" w:rsidRDefault="00427986" w:rsidP="00D60F13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Высший и первый сорт:</w:t>
            </w:r>
          </w:p>
          <w:p w14:paraId="29405364" w14:textId="77777777" w:rsidR="00427986" w:rsidRPr="00883BF0" w:rsidRDefault="00427986" w:rsidP="00D60F13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помол 0:</w:t>
            </w:r>
          </w:p>
          <w:p w14:paraId="23CBF2D4" w14:textId="77777777" w:rsidR="00427986" w:rsidRPr="00883BF0" w:rsidRDefault="00427986" w:rsidP="00D60F13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до 0,8 мм </w:t>
            </w:r>
            <w:proofErr w:type="spellStart"/>
            <w:r w:rsidRPr="00883BF0">
              <w:rPr>
                <w:color w:val="000000"/>
                <w:sz w:val="24"/>
                <w:szCs w:val="24"/>
              </w:rPr>
              <w:t>включ</w:t>
            </w:r>
            <w:proofErr w:type="spellEnd"/>
            <w:r w:rsidRPr="00883BF0">
              <w:rPr>
                <w:color w:val="000000"/>
                <w:sz w:val="24"/>
                <w:szCs w:val="24"/>
              </w:rPr>
              <w:t>., % не менее</w:t>
            </w:r>
          </w:p>
          <w:p w14:paraId="622F7E23" w14:textId="77777777" w:rsidR="00427986" w:rsidRPr="00883BF0" w:rsidRDefault="00427986" w:rsidP="00D60F13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св. 0,8 до 1,2 мм, % не более</w:t>
            </w:r>
          </w:p>
        </w:tc>
        <w:tc>
          <w:tcPr>
            <w:tcW w:w="4785" w:type="dxa"/>
            <w:shd w:val="clear" w:color="auto" w:fill="auto"/>
          </w:tcPr>
          <w:p w14:paraId="5306FDB9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</w:p>
          <w:p w14:paraId="4E408975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</w:p>
          <w:p w14:paraId="1CE632E2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70,0</w:t>
            </w:r>
          </w:p>
          <w:p w14:paraId="463AD8B9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10,0</w:t>
            </w:r>
          </w:p>
        </w:tc>
      </w:tr>
      <w:tr w:rsidR="00427986" w:rsidRPr="00883BF0" w14:paraId="0BD0BDC7" w14:textId="77777777" w:rsidTr="00D60F13">
        <w:trPr>
          <w:jc w:val="center"/>
        </w:trPr>
        <w:tc>
          <w:tcPr>
            <w:tcW w:w="4785" w:type="dxa"/>
            <w:shd w:val="clear" w:color="auto" w:fill="auto"/>
          </w:tcPr>
          <w:p w14:paraId="3ED8FF8C" w14:textId="77777777" w:rsidR="00427986" w:rsidRPr="00883BF0" w:rsidRDefault="00427986" w:rsidP="00D60F13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Высший и первый сорт:</w:t>
            </w:r>
          </w:p>
          <w:p w14:paraId="25D0645E" w14:textId="77777777" w:rsidR="00427986" w:rsidRPr="00883BF0" w:rsidRDefault="00427986" w:rsidP="00D60F13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помол 1:</w:t>
            </w:r>
          </w:p>
          <w:p w14:paraId="46A74111" w14:textId="77777777" w:rsidR="00427986" w:rsidRPr="00883BF0" w:rsidRDefault="00427986" w:rsidP="00D60F13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до 1,2 мм </w:t>
            </w:r>
            <w:proofErr w:type="spellStart"/>
            <w:r w:rsidRPr="00883BF0">
              <w:rPr>
                <w:color w:val="000000"/>
                <w:sz w:val="24"/>
                <w:szCs w:val="24"/>
              </w:rPr>
              <w:t>включ</w:t>
            </w:r>
            <w:proofErr w:type="spellEnd"/>
            <w:r w:rsidRPr="00883BF0">
              <w:rPr>
                <w:color w:val="000000"/>
                <w:sz w:val="24"/>
                <w:szCs w:val="24"/>
              </w:rPr>
              <w:t>., % не менее</w:t>
            </w:r>
          </w:p>
          <w:p w14:paraId="1977F7A1" w14:textId="77777777" w:rsidR="00427986" w:rsidRPr="00883BF0" w:rsidRDefault="00427986" w:rsidP="00D60F13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св. 2,5 мм, % не более</w:t>
            </w:r>
          </w:p>
          <w:p w14:paraId="2A6395C9" w14:textId="77777777" w:rsidR="00427986" w:rsidRPr="00883BF0" w:rsidRDefault="00427986" w:rsidP="00D60F13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помол 2:</w:t>
            </w:r>
          </w:p>
          <w:p w14:paraId="4975FFA2" w14:textId="77777777" w:rsidR="00427986" w:rsidRPr="00883BF0" w:rsidRDefault="00427986" w:rsidP="00D60F13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до 2,5 мм </w:t>
            </w:r>
            <w:proofErr w:type="spellStart"/>
            <w:r w:rsidRPr="00883BF0">
              <w:rPr>
                <w:color w:val="000000"/>
                <w:sz w:val="24"/>
                <w:szCs w:val="24"/>
              </w:rPr>
              <w:t>включ</w:t>
            </w:r>
            <w:proofErr w:type="spellEnd"/>
            <w:r w:rsidRPr="00883BF0">
              <w:rPr>
                <w:color w:val="000000"/>
                <w:sz w:val="24"/>
                <w:szCs w:val="24"/>
              </w:rPr>
              <w:t>., % не менее</w:t>
            </w:r>
          </w:p>
          <w:p w14:paraId="4EDCCBDB" w14:textId="77777777" w:rsidR="00427986" w:rsidRPr="00883BF0" w:rsidRDefault="00427986" w:rsidP="00D60F13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св. 4,0 мм, % не более</w:t>
            </w:r>
          </w:p>
          <w:p w14:paraId="078580E1" w14:textId="77777777" w:rsidR="00427986" w:rsidRPr="00883BF0" w:rsidRDefault="00427986" w:rsidP="00D60F13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помол 3:</w:t>
            </w:r>
          </w:p>
          <w:p w14:paraId="27ADF5EE" w14:textId="77777777" w:rsidR="00427986" w:rsidRPr="00883BF0" w:rsidRDefault="00427986" w:rsidP="00D60F13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до 4,0 мм </w:t>
            </w:r>
            <w:proofErr w:type="spellStart"/>
            <w:r w:rsidRPr="00883BF0">
              <w:rPr>
                <w:color w:val="000000"/>
                <w:sz w:val="24"/>
                <w:szCs w:val="24"/>
              </w:rPr>
              <w:t>включ</w:t>
            </w:r>
            <w:proofErr w:type="spellEnd"/>
            <w:r w:rsidRPr="00883BF0">
              <w:rPr>
                <w:color w:val="000000"/>
                <w:sz w:val="24"/>
                <w:szCs w:val="24"/>
              </w:rPr>
              <w:t>., % не менее</w:t>
            </w:r>
          </w:p>
          <w:p w14:paraId="57C07C28" w14:textId="77777777" w:rsidR="00427986" w:rsidRPr="00883BF0" w:rsidRDefault="00427986" w:rsidP="00D60F13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св. 4,0 мм, % не более</w:t>
            </w:r>
          </w:p>
        </w:tc>
        <w:tc>
          <w:tcPr>
            <w:tcW w:w="4785" w:type="dxa"/>
            <w:shd w:val="clear" w:color="auto" w:fill="auto"/>
          </w:tcPr>
          <w:p w14:paraId="0E67FC6D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</w:p>
          <w:p w14:paraId="464B98AB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</w:p>
          <w:p w14:paraId="5D2CC55D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85,0</w:t>
            </w:r>
          </w:p>
          <w:p w14:paraId="199C7A8C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3,0</w:t>
            </w:r>
          </w:p>
          <w:p w14:paraId="231606B5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</w:p>
          <w:p w14:paraId="1F0C09EC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90,0</w:t>
            </w:r>
          </w:p>
          <w:p w14:paraId="2BE5771B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5,0</w:t>
            </w:r>
          </w:p>
          <w:p w14:paraId="1D170E84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</w:p>
          <w:p w14:paraId="1894B147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85,0</w:t>
            </w:r>
          </w:p>
          <w:p w14:paraId="1B61A3AC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15,0</w:t>
            </w:r>
          </w:p>
        </w:tc>
      </w:tr>
    </w:tbl>
    <w:p w14:paraId="620D28EC" w14:textId="77777777" w:rsidR="00427986" w:rsidRPr="00883BF0" w:rsidRDefault="00427986" w:rsidP="00427986">
      <w:pPr>
        <w:ind w:right="-1" w:firstLine="567"/>
        <w:jc w:val="both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Требования к качеству пищевой соли для эксперта, ее маркировке, упаковке и транспортированию могут быть изменены в соответствии с требованиями, предусмотренными контрактом с иностранными партнерами. Содержание токсичных элементов и радионуклидов в пищевой поваренной соли не должно превышать допустимые уровни, установленные органами здравоохранения, а именно: допускается массовая доля мышьяка не более 1,0х10</w:t>
      </w:r>
      <w:r w:rsidRPr="00883BF0">
        <w:rPr>
          <w:color w:val="000000"/>
          <w:sz w:val="24"/>
          <w:szCs w:val="24"/>
          <w:vertAlign w:val="superscript"/>
        </w:rPr>
        <w:t>-4</w:t>
      </w:r>
      <w:r w:rsidRPr="00883BF0">
        <w:rPr>
          <w:color w:val="000000"/>
          <w:sz w:val="24"/>
          <w:szCs w:val="24"/>
        </w:rPr>
        <w:t xml:space="preserve"> %, ртути-0,1х10</w:t>
      </w:r>
      <w:r w:rsidRPr="00883BF0">
        <w:rPr>
          <w:color w:val="000000"/>
          <w:sz w:val="24"/>
          <w:szCs w:val="24"/>
          <w:vertAlign w:val="superscript"/>
        </w:rPr>
        <w:t>-4</w:t>
      </w:r>
      <w:r w:rsidRPr="00883BF0">
        <w:rPr>
          <w:color w:val="000000"/>
          <w:sz w:val="24"/>
          <w:szCs w:val="24"/>
        </w:rPr>
        <w:t>%, и меди -2х10</w:t>
      </w:r>
      <w:r w:rsidRPr="00883BF0">
        <w:rPr>
          <w:color w:val="000000"/>
          <w:sz w:val="24"/>
          <w:szCs w:val="24"/>
          <w:vertAlign w:val="superscript"/>
        </w:rPr>
        <w:t>-4</w:t>
      </w:r>
      <w:r w:rsidRPr="00883BF0">
        <w:rPr>
          <w:color w:val="000000"/>
          <w:sz w:val="24"/>
          <w:szCs w:val="24"/>
        </w:rPr>
        <w:t>%.</w:t>
      </w:r>
    </w:p>
    <w:p w14:paraId="2DE7D754" w14:textId="77777777" w:rsidR="00427986" w:rsidRPr="00883BF0" w:rsidRDefault="00427986" w:rsidP="00427986">
      <w:pPr>
        <w:ind w:right="-1" w:firstLine="567"/>
        <w:jc w:val="both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Для соли кормовой требования к физико-механическим свойствам отражены в ГОСТ 18-87-85.</w:t>
      </w:r>
    </w:p>
    <w:p w14:paraId="323C7314" w14:textId="77777777" w:rsidR="00427986" w:rsidRPr="00883BF0" w:rsidRDefault="00427986" w:rsidP="00427986">
      <w:pPr>
        <w:ind w:right="-1" w:firstLine="567"/>
        <w:jc w:val="both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 xml:space="preserve">Требования к физико-химическим свойствам кормовой соли </w:t>
      </w:r>
    </w:p>
    <w:p w14:paraId="54179DA2" w14:textId="77777777" w:rsidR="00427986" w:rsidRPr="00883BF0" w:rsidRDefault="00427986" w:rsidP="00427986">
      <w:pPr>
        <w:ind w:right="-1" w:firstLine="567"/>
        <w:jc w:val="right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Таблица 4.1.4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54"/>
        <w:gridCol w:w="2516"/>
      </w:tblGrid>
      <w:tr w:rsidR="00427986" w:rsidRPr="00883BF0" w14:paraId="3D231D70" w14:textId="77777777" w:rsidTr="00D60F13">
        <w:trPr>
          <w:trHeight w:val="654"/>
        </w:trPr>
        <w:tc>
          <w:tcPr>
            <w:tcW w:w="7054" w:type="dxa"/>
            <w:shd w:val="clear" w:color="auto" w:fill="auto"/>
          </w:tcPr>
          <w:p w14:paraId="290721C0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2516" w:type="dxa"/>
            <w:shd w:val="clear" w:color="auto" w:fill="auto"/>
          </w:tcPr>
          <w:p w14:paraId="11A68AAF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Норма в пересчете на сухое вещество</w:t>
            </w:r>
          </w:p>
        </w:tc>
      </w:tr>
      <w:tr w:rsidR="00427986" w:rsidRPr="00883BF0" w14:paraId="6891D5C8" w14:textId="77777777" w:rsidTr="00D60F13">
        <w:tc>
          <w:tcPr>
            <w:tcW w:w="7054" w:type="dxa"/>
            <w:shd w:val="clear" w:color="auto" w:fill="auto"/>
          </w:tcPr>
          <w:p w14:paraId="072D1E91" w14:textId="77777777" w:rsidR="00427986" w:rsidRPr="00883BF0" w:rsidRDefault="00427986" w:rsidP="00D60F13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Массовая доля хлористого натрия, %</w:t>
            </w:r>
          </w:p>
        </w:tc>
        <w:tc>
          <w:tcPr>
            <w:tcW w:w="2516" w:type="dxa"/>
            <w:shd w:val="clear" w:color="auto" w:fill="auto"/>
          </w:tcPr>
          <w:p w14:paraId="68FA6216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93,0</w:t>
            </w:r>
          </w:p>
        </w:tc>
      </w:tr>
      <w:tr w:rsidR="00427986" w:rsidRPr="00883BF0" w14:paraId="1DCB2E2C" w14:textId="77777777" w:rsidTr="00D60F13">
        <w:tc>
          <w:tcPr>
            <w:tcW w:w="7054" w:type="dxa"/>
            <w:shd w:val="clear" w:color="auto" w:fill="auto"/>
          </w:tcPr>
          <w:p w14:paraId="3DC35A29" w14:textId="77777777" w:rsidR="00427986" w:rsidRPr="00883BF0" w:rsidRDefault="00427986" w:rsidP="00D60F13">
            <w:pPr>
              <w:rPr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Массовая доля иона кальция, %</w:t>
            </w:r>
          </w:p>
        </w:tc>
        <w:tc>
          <w:tcPr>
            <w:tcW w:w="2516" w:type="dxa"/>
            <w:shd w:val="clear" w:color="auto" w:fill="auto"/>
          </w:tcPr>
          <w:p w14:paraId="0A669E14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0,50</w:t>
            </w:r>
          </w:p>
        </w:tc>
      </w:tr>
      <w:tr w:rsidR="00427986" w:rsidRPr="00883BF0" w14:paraId="1254C14E" w14:textId="77777777" w:rsidTr="00D60F13">
        <w:tc>
          <w:tcPr>
            <w:tcW w:w="7054" w:type="dxa"/>
            <w:shd w:val="clear" w:color="auto" w:fill="auto"/>
          </w:tcPr>
          <w:p w14:paraId="16B71DB6" w14:textId="77777777" w:rsidR="00427986" w:rsidRPr="00883BF0" w:rsidRDefault="00427986" w:rsidP="00D60F13">
            <w:pPr>
              <w:rPr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lastRenderedPageBreak/>
              <w:t>Массовая доля магния-иона</w:t>
            </w:r>
          </w:p>
        </w:tc>
        <w:tc>
          <w:tcPr>
            <w:tcW w:w="2516" w:type="dxa"/>
            <w:shd w:val="clear" w:color="auto" w:fill="auto"/>
          </w:tcPr>
          <w:p w14:paraId="09FB8CC9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0,50</w:t>
            </w:r>
          </w:p>
        </w:tc>
      </w:tr>
      <w:tr w:rsidR="00427986" w:rsidRPr="00883BF0" w14:paraId="5CA77EF9" w14:textId="77777777" w:rsidTr="00D60F13">
        <w:tc>
          <w:tcPr>
            <w:tcW w:w="7054" w:type="dxa"/>
            <w:shd w:val="clear" w:color="auto" w:fill="auto"/>
          </w:tcPr>
          <w:p w14:paraId="58888F59" w14:textId="77777777" w:rsidR="00427986" w:rsidRPr="00883BF0" w:rsidRDefault="00427986" w:rsidP="00D60F13">
            <w:pPr>
              <w:rPr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Массовая доля сульфат иона, %</w:t>
            </w:r>
          </w:p>
        </w:tc>
        <w:tc>
          <w:tcPr>
            <w:tcW w:w="2516" w:type="dxa"/>
            <w:shd w:val="clear" w:color="auto" w:fill="auto"/>
          </w:tcPr>
          <w:p w14:paraId="09F02426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0,50</w:t>
            </w:r>
          </w:p>
        </w:tc>
      </w:tr>
      <w:tr w:rsidR="00427986" w:rsidRPr="00883BF0" w14:paraId="4D32A96B" w14:textId="77777777" w:rsidTr="00D60F13">
        <w:tc>
          <w:tcPr>
            <w:tcW w:w="7054" w:type="dxa"/>
            <w:shd w:val="clear" w:color="auto" w:fill="auto"/>
          </w:tcPr>
          <w:p w14:paraId="20BF0700" w14:textId="77777777" w:rsidR="00427986" w:rsidRPr="00883BF0" w:rsidRDefault="00427986" w:rsidP="00D60F13">
            <w:pPr>
              <w:rPr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Массовая доля нерастворимого остатка, %</w:t>
            </w:r>
          </w:p>
        </w:tc>
        <w:tc>
          <w:tcPr>
            <w:tcW w:w="2516" w:type="dxa"/>
            <w:shd w:val="clear" w:color="auto" w:fill="auto"/>
          </w:tcPr>
          <w:p w14:paraId="5B7C5E18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5,0</w:t>
            </w:r>
          </w:p>
        </w:tc>
      </w:tr>
      <w:tr w:rsidR="00427986" w:rsidRPr="00883BF0" w14:paraId="37496C04" w14:textId="77777777" w:rsidTr="00D60F13">
        <w:tc>
          <w:tcPr>
            <w:tcW w:w="7054" w:type="dxa"/>
            <w:shd w:val="clear" w:color="auto" w:fill="auto"/>
          </w:tcPr>
          <w:p w14:paraId="2B9A3A86" w14:textId="77777777" w:rsidR="00427986" w:rsidRPr="00883BF0" w:rsidRDefault="00427986" w:rsidP="00D60F13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Массовая доля влаги в самосадочной соли, % не более </w:t>
            </w:r>
          </w:p>
        </w:tc>
        <w:tc>
          <w:tcPr>
            <w:tcW w:w="2516" w:type="dxa"/>
            <w:shd w:val="clear" w:color="auto" w:fill="auto"/>
          </w:tcPr>
          <w:p w14:paraId="56C3F98D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5,0</w:t>
            </w:r>
          </w:p>
        </w:tc>
      </w:tr>
      <w:tr w:rsidR="00427986" w:rsidRPr="00883BF0" w14:paraId="354000F7" w14:textId="77777777" w:rsidTr="00D60F13">
        <w:trPr>
          <w:trHeight w:val="163"/>
        </w:trPr>
        <w:tc>
          <w:tcPr>
            <w:tcW w:w="7054" w:type="dxa"/>
            <w:shd w:val="clear" w:color="auto" w:fill="auto"/>
          </w:tcPr>
          <w:p w14:paraId="16C1AE79" w14:textId="77777777" w:rsidR="00427986" w:rsidRPr="00883BF0" w:rsidRDefault="00427986" w:rsidP="00D60F13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Кислотность среды, рН </w:t>
            </w:r>
          </w:p>
        </w:tc>
        <w:tc>
          <w:tcPr>
            <w:tcW w:w="2516" w:type="dxa"/>
            <w:shd w:val="clear" w:color="auto" w:fill="auto"/>
          </w:tcPr>
          <w:p w14:paraId="1F4F0358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6,5-8,0</w:t>
            </w:r>
          </w:p>
        </w:tc>
      </w:tr>
    </w:tbl>
    <w:p w14:paraId="7371CDD5" w14:textId="77777777" w:rsidR="00427986" w:rsidRPr="00883BF0" w:rsidRDefault="00427986" w:rsidP="00427986">
      <w:pPr>
        <w:ind w:right="-1" w:firstLine="567"/>
        <w:jc w:val="both"/>
        <w:rPr>
          <w:color w:val="000000"/>
          <w:sz w:val="24"/>
          <w:szCs w:val="24"/>
        </w:rPr>
      </w:pPr>
    </w:p>
    <w:p w14:paraId="6FF256DE" w14:textId="77777777" w:rsidR="00427986" w:rsidRPr="00883BF0" w:rsidRDefault="00427986" w:rsidP="00427986">
      <w:pPr>
        <w:ind w:right="-1" w:firstLine="567"/>
        <w:jc w:val="both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Допускается (%): мышьяка -1,0х10</w:t>
      </w:r>
      <w:r w:rsidRPr="00883BF0">
        <w:rPr>
          <w:color w:val="000000"/>
          <w:sz w:val="24"/>
          <w:szCs w:val="24"/>
          <w:vertAlign w:val="superscript"/>
        </w:rPr>
        <w:t>-4</w:t>
      </w:r>
      <w:r w:rsidRPr="00883BF0">
        <w:rPr>
          <w:color w:val="000000"/>
          <w:sz w:val="24"/>
          <w:szCs w:val="24"/>
        </w:rPr>
        <w:t>%, кадмия-0,2х10</w:t>
      </w:r>
      <w:r w:rsidRPr="00883BF0">
        <w:rPr>
          <w:color w:val="000000"/>
          <w:sz w:val="24"/>
          <w:szCs w:val="24"/>
          <w:vertAlign w:val="superscript"/>
        </w:rPr>
        <w:t>-4</w:t>
      </w:r>
      <w:r w:rsidRPr="00883BF0">
        <w:rPr>
          <w:color w:val="000000"/>
          <w:sz w:val="24"/>
          <w:szCs w:val="24"/>
        </w:rPr>
        <w:t>%, ртути-0,01х10</w:t>
      </w:r>
      <w:r w:rsidRPr="00883BF0">
        <w:rPr>
          <w:color w:val="000000"/>
          <w:sz w:val="24"/>
          <w:szCs w:val="24"/>
          <w:vertAlign w:val="superscript"/>
        </w:rPr>
        <w:t>-4</w:t>
      </w:r>
      <w:r w:rsidRPr="00883BF0">
        <w:rPr>
          <w:color w:val="000000"/>
          <w:sz w:val="24"/>
          <w:szCs w:val="24"/>
        </w:rPr>
        <w:t>%, и свинца-0,2х10</w:t>
      </w:r>
      <w:r w:rsidRPr="00883BF0">
        <w:rPr>
          <w:color w:val="000000"/>
          <w:sz w:val="24"/>
          <w:szCs w:val="24"/>
          <w:vertAlign w:val="superscript"/>
        </w:rPr>
        <w:t>-4</w:t>
      </w:r>
      <w:r w:rsidRPr="00883BF0">
        <w:rPr>
          <w:color w:val="000000"/>
          <w:sz w:val="24"/>
          <w:szCs w:val="24"/>
        </w:rPr>
        <w:t>%.</w:t>
      </w:r>
    </w:p>
    <w:p w14:paraId="3EFB7178" w14:textId="77777777" w:rsidR="00427986" w:rsidRPr="00883BF0" w:rsidRDefault="00427986" w:rsidP="00427986">
      <w:pPr>
        <w:ind w:right="-1" w:firstLine="567"/>
        <w:jc w:val="both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 xml:space="preserve">Соль, поваренная </w:t>
      </w:r>
      <w:proofErr w:type="gramStart"/>
      <w:r w:rsidRPr="00883BF0">
        <w:rPr>
          <w:color w:val="000000"/>
          <w:sz w:val="24"/>
          <w:szCs w:val="24"/>
        </w:rPr>
        <w:t>для промышленного потребления</w:t>
      </w:r>
      <w:proofErr w:type="gramEnd"/>
      <w:r w:rsidRPr="00883BF0">
        <w:rPr>
          <w:color w:val="000000"/>
          <w:sz w:val="24"/>
          <w:szCs w:val="24"/>
        </w:rPr>
        <w:t xml:space="preserve"> должна соответствовать требованиям ТУ 18-11-3-85.</w:t>
      </w:r>
    </w:p>
    <w:p w14:paraId="4F3CD4F2" w14:textId="77777777" w:rsidR="00427986" w:rsidRPr="00883BF0" w:rsidRDefault="00427986" w:rsidP="00427986">
      <w:pPr>
        <w:ind w:right="-1" w:firstLine="567"/>
        <w:jc w:val="both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Требования к поваренной соли для промышленного потребления.</w:t>
      </w:r>
    </w:p>
    <w:p w14:paraId="6BC22546" w14:textId="77777777" w:rsidR="00427986" w:rsidRPr="00883BF0" w:rsidRDefault="00427986" w:rsidP="00427986">
      <w:pPr>
        <w:ind w:right="-1" w:firstLine="567"/>
        <w:jc w:val="right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Таблица 4.1.5</w:t>
      </w:r>
    </w:p>
    <w:p w14:paraId="121CD4B6" w14:textId="77777777" w:rsidR="00427986" w:rsidRPr="00883BF0" w:rsidRDefault="00427986" w:rsidP="00427986">
      <w:pPr>
        <w:ind w:right="-1" w:firstLine="567"/>
        <w:jc w:val="both"/>
        <w:rPr>
          <w:color w:val="000000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851"/>
        <w:gridCol w:w="992"/>
        <w:gridCol w:w="992"/>
        <w:gridCol w:w="993"/>
        <w:gridCol w:w="992"/>
        <w:gridCol w:w="992"/>
        <w:gridCol w:w="992"/>
        <w:gridCol w:w="957"/>
      </w:tblGrid>
      <w:tr w:rsidR="00427986" w:rsidRPr="00883BF0" w14:paraId="711F897C" w14:textId="77777777" w:rsidTr="00D60F13">
        <w:tc>
          <w:tcPr>
            <w:tcW w:w="1809" w:type="dxa"/>
            <w:vMerge w:val="restart"/>
            <w:shd w:val="clear" w:color="auto" w:fill="auto"/>
          </w:tcPr>
          <w:p w14:paraId="7718FB58" w14:textId="77777777" w:rsidR="00427986" w:rsidRPr="00883BF0" w:rsidRDefault="00427986" w:rsidP="00D60F13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</w:p>
          <w:p w14:paraId="146F45C6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Сорт соли</w:t>
            </w:r>
          </w:p>
        </w:tc>
        <w:tc>
          <w:tcPr>
            <w:tcW w:w="7761" w:type="dxa"/>
            <w:gridSpan w:val="8"/>
            <w:shd w:val="clear" w:color="auto" w:fill="auto"/>
          </w:tcPr>
          <w:p w14:paraId="0BD47880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Компоненты</w:t>
            </w:r>
          </w:p>
        </w:tc>
      </w:tr>
      <w:tr w:rsidR="00427986" w:rsidRPr="00883BF0" w14:paraId="5E536F60" w14:textId="77777777" w:rsidTr="00D60F13">
        <w:tc>
          <w:tcPr>
            <w:tcW w:w="1809" w:type="dxa"/>
            <w:vMerge/>
            <w:shd w:val="clear" w:color="auto" w:fill="auto"/>
          </w:tcPr>
          <w:p w14:paraId="61EA42B8" w14:textId="77777777" w:rsidR="00427986" w:rsidRPr="00883BF0" w:rsidRDefault="00427986" w:rsidP="00D60F13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14:paraId="730E839A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  <w:lang w:val="en-US"/>
              </w:rPr>
              <w:t>NaCl</w:t>
            </w:r>
            <w:r w:rsidRPr="00883BF0">
              <w:rPr>
                <w:color w:val="000000"/>
                <w:sz w:val="24"/>
                <w:szCs w:val="24"/>
              </w:rPr>
              <w:t xml:space="preserve"> не менее</w:t>
            </w:r>
          </w:p>
        </w:tc>
        <w:tc>
          <w:tcPr>
            <w:tcW w:w="992" w:type="dxa"/>
            <w:shd w:val="clear" w:color="auto" w:fill="auto"/>
          </w:tcPr>
          <w:p w14:paraId="0EDBA754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883BF0">
              <w:rPr>
                <w:color w:val="000000"/>
                <w:sz w:val="24"/>
                <w:szCs w:val="24"/>
                <w:lang w:val="en-US"/>
              </w:rPr>
              <w:t>Ca</w:t>
            </w:r>
          </w:p>
          <w:p w14:paraId="1BAF0913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не более</w:t>
            </w:r>
          </w:p>
        </w:tc>
        <w:tc>
          <w:tcPr>
            <w:tcW w:w="992" w:type="dxa"/>
            <w:shd w:val="clear" w:color="auto" w:fill="auto"/>
          </w:tcPr>
          <w:p w14:paraId="24FBE34A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883BF0">
              <w:rPr>
                <w:color w:val="000000"/>
                <w:sz w:val="24"/>
                <w:szCs w:val="24"/>
                <w:lang w:val="en-US"/>
              </w:rPr>
              <w:t>Mg</w:t>
            </w:r>
            <w:r w:rsidRPr="00883BF0">
              <w:rPr>
                <w:color w:val="000000"/>
                <w:sz w:val="24"/>
                <w:szCs w:val="24"/>
              </w:rPr>
              <w:t xml:space="preserve">      не более</w:t>
            </w:r>
          </w:p>
        </w:tc>
        <w:tc>
          <w:tcPr>
            <w:tcW w:w="993" w:type="dxa"/>
            <w:shd w:val="clear" w:color="auto" w:fill="auto"/>
          </w:tcPr>
          <w:p w14:paraId="6E4B4900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  <w:lang w:val="en-US"/>
              </w:rPr>
              <w:t>SO</w:t>
            </w:r>
            <w:r w:rsidRPr="00883BF0">
              <w:rPr>
                <w:color w:val="000000"/>
                <w:sz w:val="24"/>
                <w:szCs w:val="24"/>
                <w:vertAlign w:val="subscript"/>
                <w:lang w:val="en-US"/>
              </w:rPr>
              <w:t>4</w:t>
            </w:r>
            <w:r w:rsidRPr="00883BF0">
              <w:rPr>
                <w:color w:val="000000"/>
                <w:sz w:val="24"/>
                <w:szCs w:val="24"/>
                <w:vertAlign w:val="subscript"/>
              </w:rPr>
              <w:t xml:space="preserve">        </w:t>
            </w:r>
            <w:r w:rsidRPr="00883BF0">
              <w:rPr>
                <w:color w:val="000000"/>
                <w:sz w:val="24"/>
                <w:szCs w:val="24"/>
              </w:rPr>
              <w:t>не более</w:t>
            </w:r>
          </w:p>
        </w:tc>
        <w:tc>
          <w:tcPr>
            <w:tcW w:w="992" w:type="dxa"/>
            <w:shd w:val="clear" w:color="auto" w:fill="auto"/>
          </w:tcPr>
          <w:p w14:paraId="593C6AE7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  <w:lang w:val="en-US"/>
              </w:rPr>
              <w:t>K</w:t>
            </w:r>
            <w:r w:rsidRPr="00883BF0">
              <w:rPr>
                <w:color w:val="000000"/>
                <w:sz w:val="24"/>
                <w:szCs w:val="24"/>
              </w:rPr>
              <w:t xml:space="preserve">        не более</w:t>
            </w:r>
          </w:p>
        </w:tc>
        <w:tc>
          <w:tcPr>
            <w:tcW w:w="992" w:type="dxa"/>
            <w:shd w:val="clear" w:color="auto" w:fill="auto"/>
          </w:tcPr>
          <w:p w14:paraId="7DDDFAF4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  <w:lang w:val="en-US"/>
              </w:rPr>
              <w:t>Fe</w:t>
            </w:r>
            <w:r w:rsidRPr="00883BF0">
              <w:rPr>
                <w:color w:val="000000"/>
                <w:sz w:val="24"/>
                <w:szCs w:val="24"/>
                <w:vertAlign w:val="subscript"/>
                <w:lang w:val="en-US"/>
              </w:rPr>
              <w:t>2</w:t>
            </w:r>
            <w:r w:rsidRPr="00883BF0">
              <w:rPr>
                <w:color w:val="000000"/>
                <w:sz w:val="24"/>
                <w:szCs w:val="24"/>
                <w:lang w:val="en-US"/>
              </w:rPr>
              <w:t>O</w:t>
            </w:r>
            <w:r w:rsidRPr="00883BF0">
              <w:rPr>
                <w:color w:val="000000"/>
                <w:sz w:val="24"/>
                <w:szCs w:val="24"/>
                <w:vertAlign w:val="subscript"/>
                <w:lang w:val="en-US"/>
              </w:rPr>
              <w:t>3</w:t>
            </w:r>
            <w:r w:rsidRPr="00883BF0">
              <w:rPr>
                <w:color w:val="000000"/>
                <w:sz w:val="24"/>
                <w:szCs w:val="24"/>
                <w:vertAlign w:val="subscript"/>
              </w:rPr>
              <w:t xml:space="preserve">    </w:t>
            </w:r>
            <w:r w:rsidRPr="00883BF0">
              <w:rPr>
                <w:color w:val="000000"/>
                <w:sz w:val="24"/>
                <w:szCs w:val="24"/>
              </w:rPr>
              <w:t>не более</w:t>
            </w:r>
          </w:p>
        </w:tc>
        <w:tc>
          <w:tcPr>
            <w:tcW w:w="992" w:type="dxa"/>
            <w:shd w:val="clear" w:color="auto" w:fill="auto"/>
          </w:tcPr>
          <w:p w14:paraId="47F15714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  <w:lang w:val="en-US"/>
              </w:rPr>
              <w:t>Na</w:t>
            </w:r>
            <w:r w:rsidRPr="00883BF0">
              <w:rPr>
                <w:color w:val="000000"/>
                <w:sz w:val="24"/>
                <w:szCs w:val="24"/>
                <w:vertAlign w:val="subscript"/>
                <w:lang w:val="en-US"/>
              </w:rPr>
              <w:t>2</w:t>
            </w:r>
            <w:r w:rsidRPr="00883BF0">
              <w:rPr>
                <w:color w:val="000000"/>
                <w:sz w:val="24"/>
                <w:szCs w:val="24"/>
                <w:lang w:val="en-US"/>
              </w:rPr>
              <w:t>SO</w:t>
            </w:r>
            <w:r w:rsidRPr="00883BF0">
              <w:rPr>
                <w:color w:val="000000"/>
                <w:sz w:val="24"/>
                <w:szCs w:val="24"/>
                <w:vertAlign w:val="subscript"/>
                <w:lang w:val="en-US"/>
              </w:rPr>
              <w:t>4</w:t>
            </w:r>
            <w:r w:rsidRPr="00883BF0">
              <w:rPr>
                <w:color w:val="000000"/>
                <w:sz w:val="24"/>
                <w:szCs w:val="24"/>
                <w:vertAlign w:val="subscript"/>
              </w:rPr>
              <w:t xml:space="preserve"> </w:t>
            </w:r>
            <w:r w:rsidRPr="00883BF0">
              <w:rPr>
                <w:color w:val="000000"/>
                <w:sz w:val="24"/>
                <w:szCs w:val="24"/>
              </w:rPr>
              <w:t>не более</w:t>
            </w:r>
          </w:p>
        </w:tc>
        <w:tc>
          <w:tcPr>
            <w:tcW w:w="957" w:type="dxa"/>
            <w:shd w:val="clear" w:color="auto" w:fill="auto"/>
          </w:tcPr>
          <w:p w14:paraId="10A67E99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  <w:lang w:val="en-US"/>
              </w:rPr>
              <w:t>H</w:t>
            </w:r>
            <w:r w:rsidRPr="00883BF0">
              <w:rPr>
                <w:color w:val="000000"/>
                <w:sz w:val="24"/>
                <w:szCs w:val="24"/>
                <w:vertAlign w:val="subscript"/>
                <w:lang w:val="en-US"/>
              </w:rPr>
              <w:t>2</w:t>
            </w:r>
            <w:r w:rsidRPr="00883BF0">
              <w:rPr>
                <w:color w:val="000000"/>
                <w:sz w:val="24"/>
                <w:szCs w:val="24"/>
                <w:lang w:val="en-US"/>
              </w:rPr>
              <w:t>O</w:t>
            </w:r>
            <w:r w:rsidRPr="00883BF0">
              <w:rPr>
                <w:color w:val="000000"/>
                <w:sz w:val="24"/>
                <w:szCs w:val="24"/>
              </w:rPr>
              <w:t xml:space="preserve">    не более</w:t>
            </w:r>
          </w:p>
        </w:tc>
      </w:tr>
      <w:tr w:rsidR="00427986" w:rsidRPr="00883BF0" w14:paraId="1BEC24D4" w14:textId="77777777" w:rsidTr="00D60F13">
        <w:tc>
          <w:tcPr>
            <w:tcW w:w="1809" w:type="dxa"/>
            <w:shd w:val="clear" w:color="auto" w:fill="auto"/>
          </w:tcPr>
          <w:p w14:paraId="41E48DC4" w14:textId="77777777" w:rsidR="00427986" w:rsidRPr="00883BF0" w:rsidRDefault="00427986" w:rsidP="00D60F13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Высший</w:t>
            </w:r>
          </w:p>
        </w:tc>
        <w:tc>
          <w:tcPr>
            <w:tcW w:w="851" w:type="dxa"/>
            <w:shd w:val="clear" w:color="auto" w:fill="auto"/>
          </w:tcPr>
          <w:p w14:paraId="781F7483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97,7</w:t>
            </w:r>
          </w:p>
        </w:tc>
        <w:tc>
          <w:tcPr>
            <w:tcW w:w="992" w:type="dxa"/>
            <w:shd w:val="clear" w:color="auto" w:fill="auto"/>
          </w:tcPr>
          <w:p w14:paraId="69C5BD66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92" w:type="dxa"/>
            <w:shd w:val="clear" w:color="auto" w:fill="auto"/>
          </w:tcPr>
          <w:p w14:paraId="61FFDCFA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0,85</w:t>
            </w:r>
          </w:p>
        </w:tc>
        <w:tc>
          <w:tcPr>
            <w:tcW w:w="993" w:type="dxa"/>
            <w:shd w:val="clear" w:color="auto" w:fill="auto"/>
          </w:tcPr>
          <w:p w14:paraId="2FCD4461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0,85</w:t>
            </w:r>
          </w:p>
        </w:tc>
        <w:tc>
          <w:tcPr>
            <w:tcW w:w="992" w:type="dxa"/>
            <w:shd w:val="clear" w:color="auto" w:fill="auto"/>
          </w:tcPr>
          <w:p w14:paraId="70C503BE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0,20</w:t>
            </w:r>
          </w:p>
        </w:tc>
        <w:tc>
          <w:tcPr>
            <w:tcW w:w="992" w:type="dxa"/>
            <w:shd w:val="clear" w:color="auto" w:fill="auto"/>
          </w:tcPr>
          <w:p w14:paraId="512D8D4E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0,005</w:t>
            </w:r>
          </w:p>
        </w:tc>
        <w:tc>
          <w:tcPr>
            <w:tcW w:w="992" w:type="dxa"/>
            <w:shd w:val="clear" w:color="auto" w:fill="auto"/>
          </w:tcPr>
          <w:p w14:paraId="5B92B7C9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0,85</w:t>
            </w:r>
          </w:p>
        </w:tc>
        <w:tc>
          <w:tcPr>
            <w:tcW w:w="957" w:type="dxa"/>
            <w:shd w:val="clear" w:color="auto" w:fill="auto"/>
          </w:tcPr>
          <w:p w14:paraId="26A17AAE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0,8</w:t>
            </w:r>
          </w:p>
        </w:tc>
      </w:tr>
      <w:tr w:rsidR="00427986" w:rsidRPr="00883BF0" w14:paraId="32E6CE06" w14:textId="77777777" w:rsidTr="00D60F13">
        <w:trPr>
          <w:trHeight w:val="163"/>
        </w:trPr>
        <w:tc>
          <w:tcPr>
            <w:tcW w:w="1809" w:type="dxa"/>
            <w:shd w:val="clear" w:color="auto" w:fill="auto"/>
          </w:tcPr>
          <w:p w14:paraId="4D4D94A8" w14:textId="77777777" w:rsidR="00427986" w:rsidRPr="00883BF0" w:rsidRDefault="00427986" w:rsidP="00D60F13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Первый</w:t>
            </w:r>
          </w:p>
        </w:tc>
        <w:tc>
          <w:tcPr>
            <w:tcW w:w="851" w:type="dxa"/>
            <w:shd w:val="clear" w:color="auto" w:fill="auto"/>
          </w:tcPr>
          <w:p w14:paraId="344CE15A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90,0</w:t>
            </w:r>
          </w:p>
        </w:tc>
        <w:tc>
          <w:tcPr>
            <w:tcW w:w="992" w:type="dxa"/>
            <w:shd w:val="clear" w:color="auto" w:fill="auto"/>
          </w:tcPr>
          <w:p w14:paraId="046DF7E4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2,8</w:t>
            </w:r>
          </w:p>
        </w:tc>
        <w:tc>
          <w:tcPr>
            <w:tcW w:w="992" w:type="dxa"/>
            <w:shd w:val="clear" w:color="auto" w:fill="auto"/>
          </w:tcPr>
          <w:p w14:paraId="09CB902B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2,20</w:t>
            </w:r>
          </w:p>
        </w:tc>
        <w:tc>
          <w:tcPr>
            <w:tcW w:w="993" w:type="dxa"/>
            <w:shd w:val="clear" w:color="auto" w:fill="auto"/>
          </w:tcPr>
          <w:p w14:paraId="616666C9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2,20</w:t>
            </w:r>
          </w:p>
        </w:tc>
        <w:tc>
          <w:tcPr>
            <w:tcW w:w="992" w:type="dxa"/>
            <w:shd w:val="clear" w:color="auto" w:fill="auto"/>
          </w:tcPr>
          <w:p w14:paraId="30820A75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0,40</w:t>
            </w:r>
          </w:p>
        </w:tc>
        <w:tc>
          <w:tcPr>
            <w:tcW w:w="992" w:type="dxa"/>
            <w:shd w:val="clear" w:color="auto" w:fill="auto"/>
          </w:tcPr>
          <w:p w14:paraId="07D7F164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0,10</w:t>
            </w:r>
          </w:p>
        </w:tc>
        <w:tc>
          <w:tcPr>
            <w:tcW w:w="992" w:type="dxa"/>
            <w:shd w:val="clear" w:color="auto" w:fill="auto"/>
          </w:tcPr>
          <w:p w14:paraId="0254365D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0,50</w:t>
            </w:r>
          </w:p>
        </w:tc>
        <w:tc>
          <w:tcPr>
            <w:tcW w:w="957" w:type="dxa"/>
            <w:shd w:val="clear" w:color="auto" w:fill="auto"/>
          </w:tcPr>
          <w:p w14:paraId="73B647A1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5,0</w:t>
            </w:r>
          </w:p>
        </w:tc>
      </w:tr>
      <w:tr w:rsidR="00427986" w:rsidRPr="00883BF0" w14:paraId="552006C4" w14:textId="77777777" w:rsidTr="00D60F13">
        <w:trPr>
          <w:trHeight w:val="150"/>
        </w:trPr>
        <w:tc>
          <w:tcPr>
            <w:tcW w:w="1809" w:type="dxa"/>
            <w:shd w:val="clear" w:color="auto" w:fill="auto"/>
          </w:tcPr>
          <w:p w14:paraId="5B7A8130" w14:textId="77777777" w:rsidR="00427986" w:rsidRPr="00883BF0" w:rsidRDefault="00427986" w:rsidP="00D60F13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Второй</w:t>
            </w:r>
          </w:p>
        </w:tc>
        <w:tc>
          <w:tcPr>
            <w:tcW w:w="851" w:type="dxa"/>
            <w:shd w:val="clear" w:color="auto" w:fill="auto"/>
          </w:tcPr>
          <w:p w14:paraId="05BAF372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80,0</w:t>
            </w:r>
          </w:p>
        </w:tc>
        <w:tc>
          <w:tcPr>
            <w:tcW w:w="992" w:type="dxa"/>
            <w:shd w:val="clear" w:color="auto" w:fill="auto"/>
          </w:tcPr>
          <w:p w14:paraId="701A0A31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1,10</w:t>
            </w:r>
          </w:p>
        </w:tc>
        <w:tc>
          <w:tcPr>
            <w:tcW w:w="992" w:type="dxa"/>
            <w:shd w:val="clear" w:color="auto" w:fill="auto"/>
          </w:tcPr>
          <w:p w14:paraId="3205F954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7,0</w:t>
            </w:r>
          </w:p>
        </w:tc>
        <w:tc>
          <w:tcPr>
            <w:tcW w:w="993" w:type="dxa"/>
            <w:shd w:val="clear" w:color="auto" w:fill="auto"/>
          </w:tcPr>
          <w:p w14:paraId="2A3AEB5A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7,0</w:t>
            </w:r>
          </w:p>
        </w:tc>
        <w:tc>
          <w:tcPr>
            <w:tcW w:w="992" w:type="dxa"/>
            <w:shd w:val="clear" w:color="auto" w:fill="auto"/>
          </w:tcPr>
          <w:p w14:paraId="31639B63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0,90</w:t>
            </w:r>
          </w:p>
        </w:tc>
        <w:tc>
          <w:tcPr>
            <w:tcW w:w="992" w:type="dxa"/>
            <w:shd w:val="clear" w:color="auto" w:fill="auto"/>
          </w:tcPr>
          <w:p w14:paraId="554CE793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0,50</w:t>
            </w:r>
          </w:p>
        </w:tc>
        <w:tc>
          <w:tcPr>
            <w:tcW w:w="992" w:type="dxa"/>
            <w:shd w:val="clear" w:color="auto" w:fill="auto"/>
          </w:tcPr>
          <w:p w14:paraId="025CDE9A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1,50</w:t>
            </w:r>
          </w:p>
        </w:tc>
        <w:tc>
          <w:tcPr>
            <w:tcW w:w="957" w:type="dxa"/>
            <w:shd w:val="clear" w:color="auto" w:fill="auto"/>
          </w:tcPr>
          <w:p w14:paraId="3FD47883" w14:textId="77777777" w:rsidR="00427986" w:rsidRPr="00883BF0" w:rsidRDefault="00427986" w:rsidP="00D60F13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12,0</w:t>
            </w:r>
          </w:p>
        </w:tc>
      </w:tr>
    </w:tbl>
    <w:p w14:paraId="48B0817E" w14:textId="77777777" w:rsidR="00427986" w:rsidRPr="00883BF0" w:rsidRDefault="00427986" w:rsidP="00427986">
      <w:pPr>
        <w:widowControl/>
        <w:autoSpaceDE/>
        <w:autoSpaceDN/>
        <w:spacing w:before="120" w:after="240"/>
        <w:ind w:right="45" w:hanging="232"/>
        <w:jc w:val="center"/>
        <w:rPr>
          <w:b/>
          <w:iCs/>
          <w:sz w:val="24"/>
          <w:szCs w:val="24"/>
        </w:rPr>
      </w:pPr>
    </w:p>
    <w:p w14:paraId="36649504" w14:textId="77777777" w:rsidR="00427986" w:rsidRPr="00883BF0" w:rsidRDefault="00427986" w:rsidP="00427986">
      <w:pPr>
        <w:widowControl/>
        <w:autoSpaceDE/>
        <w:autoSpaceDN/>
        <w:spacing w:before="120" w:after="240"/>
        <w:ind w:right="45" w:hanging="232"/>
        <w:jc w:val="center"/>
        <w:rPr>
          <w:b/>
          <w:iCs/>
          <w:sz w:val="24"/>
          <w:szCs w:val="24"/>
        </w:rPr>
      </w:pPr>
      <w:r w:rsidRPr="00883BF0">
        <w:rPr>
          <w:b/>
          <w:iCs/>
          <w:sz w:val="24"/>
          <w:szCs w:val="24"/>
        </w:rPr>
        <w:t>Минералого-петрографическая характеристика</w:t>
      </w:r>
    </w:p>
    <w:p w14:paraId="4BB596EA" w14:textId="77777777" w:rsidR="00427986" w:rsidRPr="00883BF0" w:rsidRDefault="00427986" w:rsidP="00427986">
      <w:pPr>
        <w:pStyle w:val="a3"/>
        <w:ind w:right="-2" w:firstLine="425"/>
        <w:rPr>
          <w:iCs/>
        </w:rPr>
      </w:pPr>
      <w:r w:rsidRPr="00883BF0">
        <w:t xml:space="preserve">Лабораторными исследованиями установлено, что в пределах </w:t>
      </w:r>
      <w:proofErr w:type="spellStart"/>
      <w:r w:rsidRPr="00883BF0">
        <w:t>подсчетных</w:t>
      </w:r>
      <w:proofErr w:type="spellEnd"/>
      <w:r w:rsidRPr="00883BF0">
        <w:t xml:space="preserve"> блоков содержание основных полезных ископаемых и вредных компонентов солей изменяется следующих пределах (%): </w:t>
      </w:r>
      <w:proofErr w:type="spellStart"/>
      <w:r w:rsidRPr="00883BF0">
        <w:rPr>
          <w:iCs/>
        </w:rPr>
        <w:t>NaCl</w:t>
      </w:r>
      <w:proofErr w:type="spellEnd"/>
      <w:r w:rsidRPr="00883BF0">
        <w:rPr>
          <w:iCs/>
        </w:rPr>
        <w:t xml:space="preserve"> – от 93,23 до 98,58; </w:t>
      </w:r>
      <w:proofErr w:type="spellStart"/>
      <w:r w:rsidRPr="00883BF0">
        <w:rPr>
          <w:iCs/>
        </w:rPr>
        <w:t>Са</w:t>
      </w:r>
      <w:proofErr w:type="spellEnd"/>
      <w:r w:rsidRPr="00883BF0">
        <w:rPr>
          <w:iCs/>
        </w:rPr>
        <w:t xml:space="preserve"> – 0,02 до 1,3; </w:t>
      </w:r>
      <w:proofErr w:type="spellStart"/>
      <w:r w:rsidRPr="00883BF0">
        <w:rPr>
          <w:iCs/>
        </w:rPr>
        <w:t>Mg</w:t>
      </w:r>
      <w:proofErr w:type="spellEnd"/>
      <w:r w:rsidRPr="00883BF0">
        <w:rPr>
          <w:iCs/>
        </w:rPr>
        <w:t xml:space="preserve"> – 0,07 до 0.94; </w:t>
      </w:r>
      <w:r w:rsidRPr="00883BF0">
        <w:rPr>
          <w:color w:val="000000"/>
          <w:lang w:val="en-US"/>
        </w:rPr>
        <w:t>SO</w:t>
      </w:r>
      <w:r w:rsidRPr="00883BF0">
        <w:rPr>
          <w:color w:val="000000"/>
          <w:vertAlign w:val="subscript"/>
        </w:rPr>
        <w:t xml:space="preserve">4 </w:t>
      </w:r>
      <w:r w:rsidRPr="00883BF0">
        <w:rPr>
          <w:color w:val="000000"/>
        </w:rPr>
        <w:t>– 0,4-0,8; К-0,01-0,13;</w:t>
      </w:r>
      <w:r w:rsidRPr="00883BF0">
        <w:rPr>
          <w:iCs/>
        </w:rPr>
        <w:t xml:space="preserve"> HO - 0.03-1.12.</w:t>
      </w:r>
    </w:p>
    <w:p w14:paraId="106B6E65" w14:textId="77777777" w:rsidR="00427986" w:rsidRPr="00883BF0" w:rsidRDefault="00427986" w:rsidP="00427986">
      <w:pPr>
        <w:shd w:val="clear" w:color="auto" w:fill="FFFFFF"/>
        <w:ind w:right="47" w:firstLine="426"/>
        <w:jc w:val="both"/>
        <w:rPr>
          <w:sz w:val="24"/>
          <w:szCs w:val="24"/>
        </w:rPr>
      </w:pPr>
      <w:r w:rsidRPr="00883BF0">
        <w:rPr>
          <w:sz w:val="24"/>
          <w:szCs w:val="24"/>
        </w:rPr>
        <w:t xml:space="preserve"> В результате промывки соли рапой и пресной водой (для снижения содержания магния) с последующим выдерживанием в кучах и дальнейшей обработки на </w:t>
      </w:r>
      <w:proofErr w:type="spellStart"/>
      <w:r w:rsidRPr="00883BF0">
        <w:rPr>
          <w:sz w:val="24"/>
          <w:szCs w:val="24"/>
        </w:rPr>
        <w:t>солеперерабатывающем</w:t>
      </w:r>
      <w:proofErr w:type="spellEnd"/>
      <w:r w:rsidRPr="00883BF0">
        <w:rPr>
          <w:sz w:val="24"/>
          <w:szCs w:val="24"/>
        </w:rPr>
        <w:t xml:space="preserve"> заводе в п. </w:t>
      </w:r>
      <w:proofErr w:type="spellStart"/>
      <w:r w:rsidRPr="00883BF0">
        <w:rPr>
          <w:sz w:val="24"/>
          <w:szCs w:val="24"/>
        </w:rPr>
        <w:t>Жанакорган</w:t>
      </w:r>
      <w:proofErr w:type="spellEnd"/>
      <w:r w:rsidRPr="00883BF0">
        <w:rPr>
          <w:sz w:val="24"/>
          <w:szCs w:val="24"/>
        </w:rPr>
        <w:t xml:space="preserve"> с использованием разработанной для солей месторождения </w:t>
      </w:r>
      <w:proofErr w:type="spellStart"/>
      <w:r w:rsidRPr="00883BF0">
        <w:rPr>
          <w:sz w:val="24"/>
          <w:szCs w:val="24"/>
        </w:rPr>
        <w:t>Жаксыкылыш</w:t>
      </w:r>
      <w:proofErr w:type="spellEnd"/>
      <w:r w:rsidRPr="00883BF0">
        <w:rPr>
          <w:sz w:val="24"/>
          <w:szCs w:val="24"/>
        </w:rPr>
        <w:t xml:space="preserve"> технологии обогащения, качество соли заметно улучшается, что нашло отражение в Протоколе испытаний № 122 от 12 апреля 2010 г.</w:t>
      </w:r>
    </w:p>
    <w:p w14:paraId="0476D4F0" w14:textId="77777777" w:rsidR="00427986" w:rsidRPr="00883BF0" w:rsidRDefault="00427986" w:rsidP="00427986">
      <w:pPr>
        <w:shd w:val="clear" w:color="auto" w:fill="FFFFFF"/>
        <w:ind w:right="47" w:firstLine="426"/>
        <w:jc w:val="both"/>
        <w:rPr>
          <w:sz w:val="24"/>
          <w:szCs w:val="24"/>
        </w:rPr>
      </w:pPr>
      <w:r w:rsidRPr="00883BF0">
        <w:rPr>
          <w:sz w:val="24"/>
          <w:szCs w:val="24"/>
        </w:rPr>
        <w:t xml:space="preserve"> Представленный образец соли соответствует СТ РК ГОСТ Р 51574-2003 и Сан </w:t>
      </w:r>
      <w:proofErr w:type="spellStart"/>
      <w:r w:rsidRPr="00883BF0">
        <w:rPr>
          <w:sz w:val="24"/>
          <w:szCs w:val="24"/>
        </w:rPr>
        <w:t>ПиН</w:t>
      </w:r>
      <w:proofErr w:type="spellEnd"/>
      <w:r w:rsidRPr="00883BF0">
        <w:rPr>
          <w:sz w:val="24"/>
          <w:szCs w:val="24"/>
        </w:rPr>
        <w:t xml:space="preserve"> 4.01.071.03, а именно: является кристаллическими сыпучим продуктом без металлических примесей, не связанных с происхождением соли. Вкус соленый без постороннего привкуса. Цвет белый. Слабый запах йода. По ГОСТ 13685-84: массовая доля (%): хлористого натрия-97,75; кальций-иона-0,32; магний-иона-0,09; сульфат-иона-1,13; калий-иона-0,07; оксида железа-0,005; сульфат натрия (не нормируется)-0,08; НО -0,08; влаги-0,62; йода на тонну-31,2х10</w:t>
      </w:r>
      <w:r w:rsidRPr="00883BF0">
        <w:rPr>
          <w:sz w:val="24"/>
          <w:szCs w:val="24"/>
          <w:vertAlign w:val="superscript"/>
        </w:rPr>
        <w:t>-4</w:t>
      </w:r>
      <w:r w:rsidRPr="00883BF0">
        <w:rPr>
          <w:sz w:val="24"/>
          <w:szCs w:val="24"/>
        </w:rPr>
        <w:t xml:space="preserve">, рН раствора (не нормируется)-7,2; токсичные элементы (мг/кг): свинец – 0,081; кадмий -0,022; мышьяк-не обнаружен; ртуть-не обнаружена. </w:t>
      </w:r>
    </w:p>
    <w:p w14:paraId="5DD3B029" w14:textId="77777777" w:rsidR="00427986" w:rsidRPr="00883BF0" w:rsidRDefault="00427986" w:rsidP="00427986">
      <w:pPr>
        <w:shd w:val="clear" w:color="auto" w:fill="FFFFFF"/>
        <w:ind w:right="47" w:firstLine="426"/>
        <w:jc w:val="both"/>
        <w:rPr>
          <w:sz w:val="24"/>
          <w:szCs w:val="24"/>
        </w:rPr>
      </w:pPr>
      <w:r w:rsidRPr="00883BF0">
        <w:rPr>
          <w:sz w:val="24"/>
          <w:szCs w:val="24"/>
        </w:rPr>
        <w:t>Соль соответствует поваренной пищевой йодированной соли 1 сорта, помол № 1.</w:t>
      </w:r>
    </w:p>
    <w:p w14:paraId="1D19FED8" w14:textId="77777777" w:rsidR="00427986" w:rsidRPr="00883BF0" w:rsidRDefault="00427986" w:rsidP="00427986">
      <w:pPr>
        <w:shd w:val="clear" w:color="auto" w:fill="FFFFFF"/>
        <w:ind w:right="47" w:firstLine="426"/>
        <w:jc w:val="both"/>
        <w:rPr>
          <w:sz w:val="24"/>
          <w:szCs w:val="24"/>
        </w:rPr>
      </w:pPr>
      <w:r w:rsidRPr="00883BF0">
        <w:rPr>
          <w:sz w:val="24"/>
          <w:szCs w:val="24"/>
        </w:rPr>
        <w:t>Таким образом, технологическим показателям соль, прошедшая стадию обогащения и переработки, существенно улучшает свои качественные показатели и может быть использована не только в качестве кормовой и технической, но и пищевой. Потери при переработке соли составили 9%.</w:t>
      </w:r>
    </w:p>
    <w:p w14:paraId="0952782B" w14:textId="77777777" w:rsidR="00427986" w:rsidRPr="00883BF0" w:rsidRDefault="00427986" w:rsidP="00427986">
      <w:pPr>
        <w:shd w:val="clear" w:color="auto" w:fill="FFFFFF"/>
        <w:ind w:right="47" w:firstLine="426"/>
        <w:jc w:val="both"/>
        <w:rPr>
          <w:sz w:val="24"/>
          <w:szCs w:val="24"/>
        </w:rPr>
      </w:pPr>
      <w:r w:rsidRPr="00883BF0">
        <w:rPr>
          <w:sz w:val="24"/>
          <w:szCs w:val="24"/>
        </w:rPr>
        <w:t xml:space="preserve">Полезное ископаемое месторождения представлено однородной залежью поваренной соли пластовой формы, ограниченной дневной поверхностью- зеркалом озера. Снизу полезная толща подстилается илом или </w:t>
      </w:r>
      <w:proofErr w:type="spellStart"/>
      <w:r w:rsidRPr="00883BF0">
        <w:rPr>
          <w:sz w:val="24"/>
          <w:szCs w:val="24"/>
        </w:rPr>
        <w:t>астраханитом</w:t>
      </w:r>
      <w:proofErr w:type="spellEnd"/>
      <w:r w:rsidRPr="00883BF0">
        <w:rPr>
          <w:sz w:val="24"/>
          <w:szCs w:val="24"/>
        </w:rPr>
        <w:t>.</w:t>
      </w:r>
    </w:p>
    <w:p w14:paraId="3BD8B8FA" w14:textId="77777777" w:rsidR="00427986" w:rsidRPr="00883BF0" w:rsidRDefault="00427986" w:rsidP="00427986">
      <w:pPr>
        <w:shd w:val="clear" w:color="auto" w:fill="FFFFFF"/>
        <w:ind w:right="47" w:firstLine="426"/>
        <w:jc w:val="both"/>
        <w:rPr>
          <w:sz w:val="24"/>
          <w:szCs w:val="24"/>
        </w:rPr>
      </w:pPr>
      <w:r w:rsidRPr="00883BF0">
        <w:rPr>
          <w:sz w:val="24"/>
          <w:szCs w:val="24"/>
        </w:rPr>
        <w:t xml:space="preserve">Химический состав соли приводится полностью в приложении. Анализ результатов опробования дается в разрезе требований ГОСТ по каждому участку (озеру). Эти данные сведены в таблицу 4.2.1.   </w:t>
      </w:r>
    </w:p>
    <w:p w14:paraId="043D20DF" w14:textId="77777777" w:rsidR="00427986" w:rsidRPr="00883BF0" w:rsidRDefault="00427986" w:rsidP="00427986">
      <w:pPr>
        <w:shd w:val="clear" w:color="auto" w:fill="FFFFFF"/>
        <w:ind w:right="47" w:firstLine="426"/>
        <w:jc w:val="both"/>
        <w:rPr>
          <w:sz w:val="24"/>
          <w:szCs w:val="24"/>
        </w:rPr>
      </w:pPr>
    </w:p>
    <w:p w14:paraId="3822BA84" w14:textId="77777777" w:rsidR="00427986" w:rsidRPr="00883BF0" w:rsidRDefault="00427986" w:rsidP="00427986">
      <w:pPr>
        <w:ind w:left="57" w:right="57" w:firstLine="567"/>
        <w:jc w:val="center"/>
        <w:rPr>
          <w:sz w:val="24"/>
          <w:szCs w:val="24"/>
        </w:rPr>
      </w:pPr>
      <w:r w:rsidRPr="00883BF0">
        <w:rPr>
          <w:sz w:val="24"/>
          <w:szCs w:val="24"/>
        </w:rPr>
        <w:t xml:space="preserve">Результаты химического анализа водных вытяжек солей по выработкам при бортовом содержании </w:t>
      </w:r>
      <w:proofErr w:type="spellStart"/>
      <w:r w:rsidRPr="00883BF0">
        <w:rPr>
          <w:sz w:val="24"/>
          <w:szCs w:val="24"/>
        </w:rPr>
        <w:t>NaCl</w:t>
      </w:r>
      <w:proofErr w:type="spellEnd"/>
      <w:r w:rsidRPr="00883BF0">
        <w:rPr>
          <w:iCs/>
          <w:sz w:val="24"/>
          <w:szCs w:val="24"/>
        </w:rPr>
        <w:t xml:space="preserve"> в пробах более 80%</w:t>
      </w:r>
    </w:p>
    <w:p w14:paraId="275A39F0" w14:textId="77777777" w:rsidR="00427986" w:rsidRPr="00883BF0" w:rsidRDefault="00427986" w:rsidP="00427986">
      <w:pPr>
        <w:ind w:left="57" w:right="57" w:firstLine="567"/>
        <w:jc w:val="right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lastRenderedPageBreak/>
        <w:t>Таблица 4.2.1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89"/>
        <w:gridCol w:w="1163"/>
        <w:gridCol w:w="1163"/>
        <w:gridCol w:w="1163"/>
        <w:gridCol w:w="1163"/>
        <w:gridCol w:w="1163"/>
        <w:gridCol w:w="1158"/>
        <w:gridCol w:w="1170"/>
      </w:tblGrid>
      <w:tr w:rsidR="00427986" w:rsidRPr="00883BF0" w14:paraId="56298731" w14:textId="77777777" w:rsidTr="00D60F13">
        <w:trPr>
          <w:trHeight w:val="433"/>
          <w:jc w:val="center"/>
        </w:trPr>
        <w:tc>
          <w:tcPr>
            <w:tcW w:w="1289" w:type="dxa"/>
            <w:vMerge w:val="restart"/>
            <w:shd w:val="clear" w:color="auto" w:fill="auto"/>
          </w:tcPr>
          <w:p w14:paraId="4B6D79D0" w14:textId="77777777" w:rsidR="00427986" w:rsidRPr="00883BF0" w:rsidRDefault="00427986" w:rsidP="00D60F13">
            <w:pPr>
              <w:pStyle w:val="a5"/>
              <w:ind w:left="0" w:right="57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№№ Пробы</w:t>
            </w:r>
          </w:p>
        </w:tc>
        <w:tc>
          <w:tcPr>
            <w:tcW w:w="8142" w:type="dxa"/>
            <w:gridSpan w:val="7"/>
            <w:shd w:val="clear" w:color="auto" w:fill="auto"/>
          </w:tcPr>
          <w:p w14:paraId="41E7014C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Массовая доля %</w:t>
            </w:r>
          </w:p>
        </w:tc>
      </w:tr>
      <w:tr w:rsidR="00427986" w:rsidRPr="00883BF0" w14:paraId="5112038E" w14:textId="77777777" w:rsidTr="00D60F13">
        <w:trPr>
          <w:trHeight w:val="540"/>
          <w:jc w:val="center"/>
        </w:trPr>
        <w:tc>
          <w:tcPr>
            <w:tcW w:w="1289" w:type="dxa"/>
            <w:vMerge/>
            <w:shd w:val="clear" w:color="auto" w:fill="auto"/>
          </w:tcPr>
          <w:p w14:paraId="123440B0" w14:textId="77777777" w:rsidR="00427986" w:rsidRPr="00883BF0" w:rsidRDefault="00427986" w:rsidP="00D60F13">
            <w:pPr>
              <w:pStyle w:val="a5"/>
              <w:ind w:left="0" w:right="57"/>
              <w:rPr>
                <w:color w:val="000000"/>
                <w:sz w:val="24"/>
                <w:szCs w:val="24"/>
              </w:rPr>
            </w:pPr>
          </w:p>
        </w:tc>
        <w:tc>
          <w:tcPr>
            <w:tcW w:w="1163" w:type="dxa"/>
            <w:shd w:val="clear" w:color="auto" w:fill="auto"/>
          </w:tcPr>
          <w:p w14:paraId="79A26A43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 w:rsidRPr="00883BF0">
              <w:rPr>
                <w:sz w:val="24"/>
                <w:szCs w:val="24"/>
              </w:rPr>
              <w:t>NaCl</w:t>
            </w:r>
            <w:proofErr w:type="spellEnd"/>
          </w:p>
        </w:tc>
        <w:tc>
          <w:tcPr>
            <w:tcW w:w="1163" w:type="dxa"/>
            <w:shd w:val="clear" w:color="auto" w:fill="auto"/>
          </w:tcPr>
          <w:p w14:paraId="66D393BC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 w:rsidRPr="00883BF0">
              <w:rPr>
                <w:color w:val="000000"/>
                <w:sz w:val="24"/>
                <w:szCs w:val="24"/>
              </w:rPr>
              <w:t>Са</w:t>
            </w:r>
            <w:proofErr w:type="spellEnd"/>
          </w:p>
        </w:tc>
        <w:tc>
          <w:tcPr>
            <w:tcW w:w="1163" w:type="dxa"/>
            <w:shd w:val="clear" w:color="auto" w:fill="auto"/>
          </w:tcPr>
          <w:p w14:paraId="5DD775D3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 w:rsidRPr="00883BF0">
              <w:rPr>
                <w:iCs/>
                <w:sz w:val="24"/>
                <w:szCs w:val="24"/>
              </w:rPr>
              <w:t>Mg</w:t>
            </w:r>
            <w:proofErr w:type="spellEnd"/>
          </w:p>
        </w:tc>
        <w:tc>
          <w:tcPr>
            <w:tcW w:w="1163" w:type="dxa"/>
            <w:shd w:val="clear" w:color="auto" w:fill="auto"/>
          </w:tcPr>
          <w:p w14:paraId="2DD01A63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  <w:lang w:val="en-US"/>
              </w:rPr>
              <w:t>SO</w:t>
            </w:r>
            <w:r w:rsidRPr="00883BF0">
              <w:rPr>
                <w:color w:val="000000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163" w:type="dxa"/>
            <w:shd w:val="clear" w:color="auto" w:fill="auto"/>
          </w:tcPr>
          <w:p w14:paraId="23910FAC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К</w:t>
            </w:r>
          </w:p>
        </w:tc>
        <w:tc>
          <w:tcPr>
            <w:tcW w:w="1158" w:type="dxa"/>
            <w:shd w:val="clear" w:color="auto" w:fill="auto"/>
          </w:tcPr>
          <w:p w14:paraId="0F130CCF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НО</w:t>
            </w:r>
          </w:p>
        </w:tc>
        <w:tc>
          <w:tcPr>
            <w:tcW w:w="1164" w:type="dxa"/>
            <w:shd w:val="clear" w:color="auto" w:fill="auto"/>
          </w:tcPr>
          <w:p w14:paraId="68DF1413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Н</w:t>
            </w:r>
            <w:r w:rsidRPr="00883BF0">
              <w:rPr>
                <w:color w:val="000000"/>
                <w:sz w:val="24"/>
                <w:szCs w:val="24"/>
                <w:vertAlign w:val="subscript"/>
              </w:rPr>
              <w:t>2</w:t>
            </w:r>
            <w:r w:rsidRPr="00883BF0">
              <w:rPr>
                <w:color w:val="000000"/>
                <w:sz w:val="24"/>
                <w:szCs w:val="24"/>
              </w:rPr>
              <w:t>О</w:t>
            </w:r>
          </w:p>
        </w:tc>
      </w:tr>
      <w:tr w:rsidR="00427986" w:rsidRPr="00883BF0" w14:paraId="36E4495C" w14:textId="77777777" w:rsidTr="00D60F13">
        <w:trPr>
          <w:trHeight w:val="267"/>
          <w:jc w:val="center"/>
        </w:trPr>
        <w:tc>
          <w:tcPr>
            <w:tcW w:w="9432" w:type="dxa"/>
            <w:gridSpan w:val="8"/>
            <w:shd w:val="clear" w:color="auto" w:fill="auto"/>
          </w:tcPr>
          <w:p w14:paraId="3B1F3295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Участок № 14 (озера № 14)</w:t>
            </w:r>
          </w:p>
        </w:tc>
      </w:tr>
      <w:tr w:rsidR="00427986" w:rsidRPr="00883BF0" w14:paraId="0190B2DB" w14:textId="77777777" w:rsidTr="00D60F13">
        <w:trPr>
          <w:trHeight w:val="191"/>
          <w:jc w:val="center"/>
        </w:trPr>
        <w:tc>
          <w:tcPr>
            <w:tcW w:w="1289" w:type="dxa"/>
            <w:shd w:val="clear" w:color="auto" w:fill="auto"/>
          </w:tcPr>
          <w:p w14:paraId="6EDF0FFB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3-1</w:t>
            </w:r>
          </w:p>
        </w:tc>
        <w:tc>
          <w:tcPr>
            <w:tcW w:w="1163" w:type="dxa"/>
            <w:shd w:val="clear" w:color="auto" w:fill="auto"/>
          </w:tcPr>
          <w:p w14:paraId="7E750DE9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94,72</w:t>
            </w:r>
          </w:p>
        </w:tc>
        <w:tc>
          <w:tcPr>
            <w:tcW w:w="1163" w:type="dxa"/>
            <w:shd w:val="clear" w:color="auto" w:fill="auto"/>
          </w:tcPr>
          <w:p w14:paraId="6BA39C0D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0,08</w:t>
            </w:r>
          </w:p>
        </w:tc>
        <w:tc>
          <w:tcPr>
            <w:tcW w:w="1163" w:type="dxa"/>
            <w:shd w:val="clear" w:color="auto" w:fill="auto"/>
          </w:tcPr>
          <w:p w14:paraId="7EA69B06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1,13</w:t>
            </w:r>
          </w:p>
        </w:tc>
        <w:tc>
          <w:tcPr>
            <w:tcW w:w="1163" w:type="dxa"/>
            <w:shd w:val="clear" w:color="auto" w:fill="auto"/>
          </w:tcPr>
          <w:p w14:paraId="58964291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2,07</w:t>
            </w:r>
          </w:p>
        </w:tc>
        <w:tc>
          <w:tcPr>
            <w:tcW w:w="1163" w:type="dxa"/>
            <w:shd w:val="clear" w:color="auto" w:fill="auto"/>
          </w:tcPr>
          <w:p w14:paraId="1784AB97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0,09</w:t>
            </w:r>
          </w:p>
        </w:tc>
        <w:tc>
          <w:tcPr>
            <w:tcW w:w="1158" w:type="dxa"/>
            <w:shd w:val="clear" w:color="auto" w:fill="auto"/>
          </w:tcPr>
          <w:p w14:paraId="57B77D72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0,20</w:t>
            </w:r>
          </w:p>
        </w:tc>
        <w:tc>
          <w:tcPr>
            <w:tcW w:w="1164" w:type="dxa"/>
            <w:shd w:val="clear" w:color="auto" w:fill="auto"/>
          </w:tcPr>
          <w:p w14:paraId="35546418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11,45</w:t>
            </w:r>
          </w:p>
        </w:tc>
      </w:tr>
      <w:tr w:rsidR="00427986" w:rsidRPr="00883BF0" w14:paraId="2B8BC2DD" w14:textId="77777777" w:rsidTr="00D60F13">
        <w:trPr>
          <w:trHeight w:val="353"/>
          <w:jc w:val="center"/>
        </w:trPr>
        <w:tc>
          <w:tcPr>
            <w:tcW w:w="1289" w:type="dxa"/>
            <w:shd w:val="clear" w:color="auto" w:fill="auto"/>
          </w:tcPr>
          <w:p w14:paraId="272A2FA3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3-2</w:t>
            </w:r>
          </w:p>
        </w:tc>
        <w:tc>
          <w:tcPr>
            <w:tcW w:w="1163" w:type="dxa"/>
            <w:shd w:val="clear" w:color="auto" w:fill="auto"/>
          </w:tcPr>
          <w:p w14:paraId="18723CE9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97,03</w:t>
            </w:r>
          </w:p>
        </w:tc>
        <w:tc>
          <w:tcPr>
            <w:tcW w:w="1163" w:type="dxa"/>
            <w:shd w:val="clear" w:color="auto" w:fill="auto"/>
          </w:tcPr>
          <w:p w14:paraId="71977A90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0,32</w:t>
            </w:r>
          </w:p>
        </w:tc>
        <w:tc>
          <w:tcPr>
            <w:tcW w:w="1163" w:type="dxa"/>
            <w:shd w:val="clear" w:color="auto" w:fill="auto"/>
          </w:tcPr>
          <w:p w14:paraId="5B45EC8C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0,28</w:t>
            </w:r>
          </w:p>
        </w:tc>
        <w:tc>
          <w:tcPr>
            <w:tcW w:w="1163" w:type="dxa"/>
            <w:shd w:val="clear" w:color="auto" w:fill="auto"/>
          </w:tcPr>
          <w:p w14:paraId="24908D41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1,12</w:t>
            </w:r>
          </w:p>
        </w:tc>
        <w:tc>
          <w:tcPr>
            <w:tcW w:w="1163" w:type="dxa"/>
            <w:shd w:val="clear" w:color="auto" w:fill="auto"/>
          </w:tcPr>
          <w:p w14:paraId="5887BAA6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0,02</w:t>
            </w:r>
          </w:p>
        </w:tc>
        <w:tc>
          <w:tcPr>
            <w:tcW w:w="1158" w:type="dxa"/>
            <w:shd w:val="clear" w:color="auto" w:fill="auto"/>
          </w:tcPr>
          <w:p w14:paraId="6A104972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0,46</w:t>
            </w:r>
          </w:p>
        </w:tc>
        <w:tc>
          <w:tcPr>
            <w:tcW w:w="1164" w:type="dxa"/>
            <w:shd w:val="clear" w:color="auto" w:fill="auto"/>
          </w:tcPr>
          <w:p w14:paraId="0DDE7DC6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4,13</w:t>
            </w:r>
          </w:p>
        </w:tc>
      </w:tr>
      <w:tr w:rsidR="00427986" w:rsidRPr="00883BF0" w14:paraId="4441A934" w14:textId="77777777" w:rsidTr="00D60F13">
        <w:trPr>
          <w:trHeight w:val="279"/>
          <w:jc w:val="center"/>
        </w:trPr>
        <w:tc>
          <w:tcPr>
            <w:tcW w:w="1289" w:type="dxa"/>
            <w:shd w:val="clear" w:color="auto" w:fill="auto"/>
          </w:tcPr>
          <w:p w14:paraId="2BBF5906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3-3</w:t>
            </w:r>
          </w:p>
        </w:tc>
        <w:tc>
          <w:tcPr>
            <w:tcW w:w="1163" w:type="dxa"/>
            <w:shd w:val="clear" w:color="auto" w:fill="auto"/>
          </w:tcPr>
          <w:p w14:paraId="66C7129E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97,68</w:t>
            </w:r>
          </w:p>
        </w:tc>
        <w:tc>
          <w:tcPr>
            <w:tcW w:w="1163" w:type="dxa"/>
            <w:shd w:val="clear" w:color="auto" w:fill="auto"/>
          </w:tcPr>
          <w:p w14:paraId="7E2236A0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0,38</w:t>
            </w:r>
          </w:p>
        </w:tc>
        <w:tc>
          <w:tcPr>
            <w:tcW w:w="1163" w:type="dxa"/>
            <w:shd w:val="clear" w:color="auto" w:fill="auto"/>
          </w:tcPr>
          <w:p w14:paraId="0196824D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0,09</w:t>
            </w:r>
          </w:p>
        </w:tc>
        <w:tc>
          <w:tcPr>
            <w:tcW w:w="1163" w:type="dxa"/>
            <w:shd w:val="clear" w:color="auto" w:fill="auto"/>
          </w:tcPr>
          <w:p w14:paraId="0611864A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1,02</w:t>
            </w:r>
          </w:p>
        </w:tc>
        <w:tc>
          <w:tcPr>
            <w:tcW w:w="1163" w:type="dxa"/>
            <w:shd w:val="clear" w:color="auto" w:fill="auto"/>
          </w:tcPr>
          <w:p w14:paraId="69596ED7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0,01</w:t>
            </w:r>
          </w:p>
        </w:tc>
        <w:tc>
          <w:tcPr>
            <w:tcW w:w="1158" w:type="dxa"/>
            <w:shd w:val="clear" w:color="auto" w:fill="auto"/>
          </w:tcPr>
          <w:p w14:paraId="26FE2F04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0,24</w:t>
            </w:r>
          </w:p>
        </w:tc>
        <w:tc>
          <w:tcPr>
            <w:tcW w:w="1164" w:type="dxa"/>
            <w:shd w:val="clear" w:color="auto" w:fill="auto"/>
          </w:tcPr>
          <w:p w14:paraId="005E7F2E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0,54</w:t>
            </w:r>
          </w:p>
        </w:tc>
      </w:tr>
      <w:tr w:rsidR="00427986" w:rsidRPr="00883BF0" w14:paraId="5CBE119E" w14:textId="77777777" w:rsidTr="00D60F13">
        <w:trPr>
          <w:trHeight w:val="309"/>
          <w:jc w:val="center"/>
        </w:trPr>
        <w:tc>
          <w:tcPr>
            <w:tcW w:w="1289" w:type="dxa"/>
            <w:shd w:val="clear" w:color="auto" w:fill="auto"/>
          </w:tcPr>
          <w:p w14:paraId="26051127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428</w:t>
            </w:r>
          </w:p>
        </w:tc>
        <w:tc>
          <w:tcPr>
            <w:tcW w:w="1163" w:type="dxa"/>
            <w:shd w:val="clear" w:color="auto" w:fill="auto"/>
          </w:tcPr>
          <w:p w14:paraId="2B6FBE31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97,14</w:t>
            </w:r>
          </w:p>
        </w:tc>
        <w:tc>
          <w:tcPr>
            <w:tcW w:w="1163" w:type="dxa"/>
            <w:shd w:val="clear" w:color="auto" w:fill="auto"/>
          </w:tcPr>
          <w:p w14:paraId="78E01A0A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0,016</w:t>
            </w:r>
          </w:p>
        </w:tc>
        <w:tc>
          <w:tcPr>
            <w:tcW w:w="1163" w:type="dxa"/>
            <w:shd w:val="clear" w:color="auto" w:fill="auto"/>
          </w:tcPr>
          <w:p w14:paraId="4853F355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0,510</w:t>
            </w:r>
          </w:p>
        </w:tc>
        <w:tc>
          <w:tcPr>
            <w:tcW w:w="1163" w:type="dxa"/>
            <w:shd w:val="clear" w:color="auto" w:fill="auto"/>
          </w:tcPr>
          <w:p w14:paraId="57AAEDE7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0,823</w:t>
            </w:r>
          </w:p>
        </w:tc>
        <w:tc>
          <w:tcPr>
            <w:tcW w:w="1163" w:type="dxa"/>
            <w:shd w:val="clear" w:color="auto" w:fill="auto"/>
          </w:tcPr>
          <w:p w14:paraId="53759195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0,054</w:t>
            </w:r>
          </w:p>
        </w:tc>
        <w:tc>
          <w:tcPr>
            <w:tcW w:w="1158" w:type="dxa"/>
            <w:shd w:val="clear" w:color="auto" w:fill="auto"/>
          </w:tcPr>
          <w:p w14:paraId="605ED2B9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0,07</w:t>
            </w:r>
          </w:p>
        </w:tc>
        <w:tc>
          <w:tcPr>
            <w:tcW w:w="1164" w:type="dxa"/>
            <w:shd w:val="clear" w:color="auto" w:fill="auto"/>
          </w:tcPr>
          <w:p w14:paraId="30C6FBFE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3,448</w:t>
            </w:r>
          </w:p>
        </w:tc>
      </w:tr>
      <w:tr w:rsidR="00427986" w:rsidRPr="00883BF0" w14:paraId="6F6DBA8E" w14:textId="77777777" w:rsidTr="00D60F13">
        <w:trPr>
          <w:trHeight w:val="323"/>
          <w:jc w:val="center"/>
        </w:trPr>
        <w:tc>
          <w:tcPr>
            <w:tcW w:w="1289" w:type="dxa"/>
            <w:shd w:val="clear" w:color="auto" w:fill="auto"/>
          </w:tcPr>
          <w:p w14:paraId="02B6CC25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429</w:t>
            </w:r>
          </w:p>
        </w:tc>
        <w:tc>
          <w:tcPr>
            <w:tcW w:w="1163" w:type="dxa"/>
            <w:shd w:val="clear" w:color="auto" w:fill="auto"/>
          </w:tcPr>
          <w:p w14:paraId="39C25094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97,96</w:t>
            </w:r>
          </w:p>
        </w:tc>
        <w:tc>
          <w:tcPr>
            <w:tcW w:w="1163" w:type="dxa"/>
            <w:shd w:val="clear" w:color="auto" w:fill="auto"/>
          </w:tcPr>
          <w:p w14:paraId="6E9A0CE4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0,160</w:t>
            </w:r>
          </w:p>
        </w:tc>
        <w:tc>
          <w:tcPr>
            <w:tcW w:w="1163" w:type="dxa"/>
            <w:shd w:val="clear" w:color="auto" w:fill="auto"/>
          </w:tcPr>
          <w:p w14:paraId="26ED707B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0,180</w:t>
            </w:r>
          </w:p>
        </w:tc>
        <w:tc>
          <w:tcPr>
            <w:tcW w:w="1163" w:type="dxa"/>
            <w:shd w:val="clear" w:color="auto" w:fill="auto"/>
          </w:tcPr>
          <w:p w14:paraId="7E00D6A7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0,564</w:t>
            </w:r>
          </w:p>
        </w:tc>
        <w:tc>
          <w:tcPr>
            <w:tcW w:w="1163" w:type="dxa"/>
            <w:shd w:val="clear" w:color="auto" w:fill="auto"/>
          </w:tcPr>
          <w:p w14:paraId="0137B8D0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0,013</w:t>
            </w:r>
          </w:p>
        </w:tc>
        <w:tc>
          <w:tcPr>
            <w:tcW w:w="1158" w:type="dxa"/>
            <w:shd w:val="clear" w:color="auto" w:fill="auto"/>
          </w:tcPr>
          <w:p w14:paraId="51B9A5A7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0,86</w:t>
            </w:r>
          </w:p>
        </w:tc>
        <w:tc>
          <w:tcPr>
            <w:tcW w:w="1164" w:type="dxa"/>
            <w:shd w:val="clear" w:color="auto" w:fill="auto"/>
          </w:tcPr>
          <w:p w14:paraId="5A14EA4F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0,730</w:t>
            </w:r>
          </w:p>
        </w:tc>
      </w:tr>
      <w:tr w:rsidR="00427986" w:rsidRPr="00883BF0" w14:paraId="54A53641" w14:textId="77777777" w:rsidTr="00D60F13">
        <w:trPr>
          <w:trHeight w:val="279"/>
          <w:jc w:val="center"/>
        </w:trPr>
        <w:tc>
          <w:tcPr>
            <w:tcW w:w="1289" w:type="dxa"/>
            <w:shd w:val="clear" w:color="auto" w:fill="auto"/>
          </w:tcPr>
          <w:p w14:paraId="5F9ABBF7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430</w:t>
            </w:r>
          </w:p>
        </w:tc>
        <w:tc>
          <w:tcPr>
            <w:tcW w:w="1163" w:type="dxa"/>
            <w:shd w:val="clear" w:color="auto" w:fill="auto"/>
          </w:tcPr>
          <w:p w14:paraId="4E29DF9A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82,70</w:t>
            </w:r>
          </w:p>
        </w:tc>
        <w:tc>
          <w:tcPr>
            <w:tcW w:w="1163" w:type="dxa"/>
            <w:shd w:val="clear" w:color="auto" w:fill="auto"/>
          </w:tcPr>
          <w:p w14:paraId="3773EDDD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3,368</w:t>
            </w:r>
          </w:p>
        </w:tc>
        <w:tc>
          <w:tcPr>
            <w:tcW w:w="1163" w:type="dxa"/>
            <w:shd w:val="clear" w:color="auto" w:fill="auto"/>
          </w:tcPr>
          <w:p w14:paraId="757905BB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0,923</w:t>
            </w:r>
          </w:p>
        </w:tc>
        <w:tc>
          <w:tcPr>
            <w:tcW w:w="1163" w:type="dxa"/>
            <w:shd w:val="clear" w:color="auto" w:fill="auto"/>
          </w:tcPr>
          <w:p w14:paraId="3EDDDDF4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8,226</w:t>
            </w:r>
          </w:p>
        </w:tc>
        <w:tc>
          <w:tcPr>
            <w:tcW w:w="1163" w:type="dxa"/>
            <w:shd w:val="clear" w:color="auto" w:fill="auto"/>
          </w:tcPr>
          <w:p w14:paraId="6098BFC4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0,046</w:t>
            </w:r>
          </w:p>
        </w:tc>
        <w:tc>
          <w:tcPr>
            <w:tcW w:w="1158" w:type="dxa"/>
            <w:shd w:val="clear" w:color="auto" w:fill="auto"/>
          </w:tcPr>
          <w:p w14:paraId="5F01B225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1,2</w:t>
            </w:r>
          </w:p>
        </w:tc>
        <w:tc>
          <w:tcPr>
            <w:tcW w:w="1164" w:type="dxa"/>
            <w:shd w:val="clear" w:color="auto" w:fill="auto"/>
          </w:tcPr>
          <w:p w14:paraId="5F1C1D84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7,85</w:t>
            </w:r>
          </w:p>
        </w:tc>
      </w:tr>
      <w:tr w:rsidR="00427986" w:rsidRPr="00883BF0" w14:paraId="1615B0A2" w14:textId="77777777" w:rsidTr="00D60F13">
        <w:trPr>
          <w:trHeight w:val="191"/>
          <w:jc w:val="center"/>
        </w:trPr>
        <w:tc>
          <w:tcPr>
            <w:tcW w:w="1289" w:type="dxa"/>
            <w:shd w:val="clear" w:color="auto" w:fill="auto"/>
          </w:tcPr>
          <w:p w14:paraId="611F4BA1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431</w:t>
            </w:r>
          </w:p>
        </w:tc>
        <w:tc>
          <w:tcPr>
            <w:tcW w:w="1163" w:type="dxa"/>
            <w:shd w:val="clear" w:color="auto" w:fill="auto"/>
          </w:tcPr>
          <w:p w14:paraId="08A54E89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97,89</w:t>
            </w:r>
          </w:p>
        </w:tc>
        <w:tc>
          <w:tcPr>
            <w:tcW w:w="1163" w:type="dxa"/>
            <w:shd w:val="clear" w:color="auto" w:fill="auto"/>
          </w:tcPr>
          <w:p w14:paraId="48C29897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0,241</w:t>
            </w:r>
          </w:p>
        </w:tc>
        <w:tc>
          <w:tcPr>
            <w:tcW w:w="1163" w:type="dxa"/>
            <w:shd w:val="clear" w:color="auto" w:fill="auto"/>
          </w:tcPr>
          <w:p w14:paraId="6C64A2E2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0,151</w:t>
            </w:r>
          </w:p>
        </w:tc>
        <w:tc>
          <w:tcPr>
            <w:tcW w:w="1163" w:type="dxa"/>
            <w:shd w:val="clear" w:color="auto" w:fill="auto"/>
          </w:tcPr>
          <w:p w14:paraId="6BC9A39F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0,770</w:t>
            </w:r>
          </w:p>
        </w:tc>
        <w:tc>
          <w:tcPr>
            <w:tcW w:w="1163" w:type="dxa"/>
            <w:shd w:val="clear" w:color="auto" w:fill="auto"/>
          </w:tcPr>
          <w:p w14:paraId="3196FDC7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0,017</w:t>
            </w:r>
          </w:p>
        </w:tc>
        <w:tc>
          <w:tcPr>
            <w:tcW w:w="1158" w:type="dxa"/>
            <w:shd w:val="clear" w:color="auto" w:fill="auto"/>
          </w:tcPr>
          <w:p w14:paraId="08928E3E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0,52</w:t>
            </w:r>
          </w:p>
        </w:tc>
        <w:tc>
          <w:tcPr>
            <w:tcW w:w="1164" w:type="dxa"/>
            <w:shd w:val="clear" w:color="auto" w:fill="auto"/>
          </w:tcPr>
          <w:p w14:paraId="796796EB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1,292</w:t>
            </w:r>
          </w:p>
        </w:tc>
      </w:tr>
      <w:tr w:rsidR="00427986" w:rsidRPr="00883BF0" w14:paraId="6E16C413" w14:textId="77777777" w:rsidTr="00D60F13">
        <w:trPr>
          <w:trHeight w:val="427"/>
          <w:jc w:val="center"/>
        </w:trPr>
        <w:tc>
          <w:tcPr>
            <w:tcW w:w="1289" w:type="dxa"/>
            <w:shd w:val="clear" w:color="auto" w:fill="auto"/>
          </w:tcPr>
          <w:p w14:paraId="5925E2AF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432</w:t>
            </w:r>
          </w:p>
        </w:tc>
        <w:tc>
          <w:tcPr>
            <w:tcW w:w="1163" w:type="dxa"/>
            <w:shd w:val="clear" w:color="auto" w:fill="auto"/>
          </w:tcPr>
          <w:p w14:paraId="1D763762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96,47</w:t>
            </w:r>
          </w:p>
        </w:tc>
        <w:tc>
          <w:tcPr>
            <w:tcW w:w="1163" w:type="dxa"/>
            <w:shd w:val="clear" w:color="auto" w:fill="auto"/>
          </w:tcPr>
          <w:p w14:paraId="5B375BFA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0,537</w:t>
            </w:r>
          </w:p>
        </w:tc>
        <w:tc>
          <w:tcPr>
            <w:tcW w:w="1163" w:type="dxa"/>
            <w:shd w:val="clear" w:color="auto" w:fill="auto"/>
          </w:tcPr>
          <w:p w14:paraId="75D07A8E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0,219</w:t>
            </w:r>
          </w:p>
        </w:tc>
        <w:tc>
          <w:tcPr>
            <w:tcW w:w="1163" w:type="dxa"/>
            <w:shd w:val="clear" w:color="auto" w:fill="auto"/>
          </w:tcPr>
          <w:p w14:paraId="59FA99A3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1,601</w:t>
            </w:r>
          </w:p>
        </w:tc>
        <w:tc>
          <w:tcPr>
            <w:tcW w:w="1163" w:type="dxa"/>
            <w:shd w:val="clear" w:color="auto" w:fill="auto"/>
          </w:tcPr>
          <w:p w14:paraId="7DE4EC63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0,023</w:t>
            </w:r>
          </w:p>
        </w:tc>
        <w:tc>
          <w:tcPr>
            <w:tcW w:w="1158" w:type="dxa"/>
            <w:shd w:val="clear" w:color="auto" w:fill="auto"/>
          </w:tcPr>
          <w:p w14:paraId="524D7A90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0,20</w:t>
            </w:r>
          </w:p>
        </w:tc>
        <w:tc>
          <w:tcPr>
            <w:tcW w:w="1164" w:type="dxa"/>
            <w:shd w:val="clear" w:color="auto" w:fill="auto"/>
          </w:tcPr>
          <w:p w14:paraId="0163D609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1,308</w:t>
            </w:r>
          </w:p>
        </w:tc>
      </w:tr>
      <w:tr w:rsidR="00427986" w:rsidRPr="00883BF0" w14:paraId="3A3E18DD" w14:textId="77777777" w:rsidTr="00D60F13">
        <w:trPr>
          <w:trHeight w:val="250"/>
          <w:jc w:val="center"/>
        </w:trPr>
        <w:tc>
          <w:tcPr>
            <w:tcW w:w="1289" w:type="dxa"/>
            <w:shd w:val="clear" w:color="auto" w:fill="auto"/>
          </w:tcPr>
          <w:p w14:paraId="7A6CFE91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433</w:t>
            </w:r>
          </w:p>
        </w:tc>
        <w:tc>
          <w:tcPr>
            <w:tcW w:w="1163" w:type="dxa"/>
            <w:shd w:val="clear" w:color="auto" w:fill="auto"/>
          </w:tcPr>
          <w:p w14:paraId="426EFB2F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97,21</w:t>
            </w:r>
          </w:p>
        </w:tc>
        <w:tc>
          <w:tcPr>
            <w:tcW w:w="1163" w:type="dxa"/>
            <w:shd w:val="clear" w:color="auto" w:fill="auto"/>
          </w:tcPr>
          <w:p w14:paraId="36A71351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0,257</w:t>
            </w:r>
          </w:p>
        </w:tc>
        <w:tc>
          <w:tcPr>
            <w:tcW w:w="1163" w:type="dxa"/>
            <w:shd w:val="clear" w:color="auto" w:fill="auto"/>
          </w:tcPr>
          <w:p w14:paraId="429CCAB7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0,185</w:t>
            </w:r>
          </w:p>
        </w:tc>
        <w:tc>
          <w:tcPr>
            <w:tcW w:w="1163" w:type="dxa"/>
            <w:shd w:val="clear" w:color="auto" w:fill="auto"/>
          </w:tcPr>
          <w:p w14:paraId="1419A27A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0,926</w:t>
            </w:r>
          </w:p>
        </w:tc>
        <w:tc>
          <w:tcPr>
            <w:tcW w:w="1163" w:type="dxa"/>
            <w:shd w:val="clear" w:color="auto" w:fill="auto"/>
          </w:tcPr>
          <w:p w14:paraId="367AED8D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0,019</w:t>
            </w:r>
          </w:p>
        </w:tc>
        <w:tc>
          <w:tcPr>
            <w:tcW w:w="1158" w:type="dxa"/>
            <w:shd w:val="clear" w:color="auto" w:fill="auto"/>
          </w:tcPr>
          <w:p w14:paraId="24F7FBC9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0,51</w:t>
            </w:r>
          </w:p>
        </w:tc>
        <w:tc>
          <w:tcPr>
            <w:tcW w:w="1164" w:type="dxa"/>
            <w:shd w:val="clear" w:color="auto" w:fill="auto"/>
          </w:tcPr>
          <w:p w14:paraId="58832562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1,676</w:t>
            </w:r>
          </w:p>
        </w:tc>
      </w:tr>
      <w:tr w:rsidR="00427986" w:rsidRPr="00883BF0" w14:paraId="055ABF07" w14:textId="77777777" w:rsidTr="00D60F13">
        <w:trPr>
          <w:trHeight w:val="279"/>
          <w:jc w:val="center"/>
        </w:trPr>
        <w:tc>
          <w:tcPr>
            <w:tcW w:w="1289" w:type="dxa"/>
            <w:shd w:val="clear" w:color="auto" w:fill="auto"/>
          </w:tcPr>
          <w:p w14:paraId="7B4C9E37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434</w:t>
            </w:r>
          </w:p>
        </w:tc>
        <w:tc>
          <w:tcPr>
            <w:tcW w:w="1163" w:type="dxa"/>
            <w:shd w:val="clear" w:color="auto" w:fill="auto"/>
          </w:tcPr>
          <w:p w14:paraId="455E8C35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96,46</w:t>
            </w:r>
          </w:p>
        </w:tc>
        <w:tc>
          <w:tcPr>
            <w:tcW w:w="1163" w:type="dxa"/>
            <w:shd w:val="clear" w:color="auto" w:fill="auto"/>
          </w:tcPr>
          <w:p w14:paraId="57359A34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0,561</w:t>
            </w:r>
          </w:p>
        </w:tc>
        <w:tc>
          <w:tcPr>
            <w:tcW w:w="1163" w:type="dxa"/>
            <w:shd w:val="clear" w:color="auto" w:fill="auto"/>
          </w:tcPr>
          <w:p w14:paraId="3E69ABA3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0,219</w:t>
            </w:r>
          </w:p>
        </w:tc>
        <w:tc>
          <w:tcPr>
            <w:tcW w:w="1163" w:type="dxa"/>
            <w:shd w:val="clear" w:color="auto" w:fill="auto"/>
          </w:tcPr>
          <w:p w14:paraId="76EA5185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1,650</w:t>
            </w:r>
          </w:p>
        </w:tc>
        <w:tc>
          <w:tcPr>
            <w:tcW w:w="1163" w:type="dxa"/>
            <w:shd w:val="clear" w:color="auto" w:fill="auto"/>
          </w:tcPr>
          <w:p w14:paraId="16465C32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0,032</w:t>
            </w:r>
          </w:p>
        </w:tc>
        <w:tc>
          <w:tcPr>
            <w:tcW w:w="1158" w:type="dxa"/>
            <w:shd w:val="clear" w:color="auto" w:fill="auto"/>
          </w:tcPr>
          <w:p w14:paraId="244BADD4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0,37</w:t>
            </w:r>
          </w:p>
        </w:tc>
        <w:tc>
          <w:tcPr>
            <w:tcW w:w="1164" w:type="dxa"/>
            <w:shd w:val="clear" w:color="auto" w:fill="auto"/>
          </w:tcPr>
          <w:p w14:paraId="06585252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1,260</w:t>
            </w:r>
          </w:p>
        </w:tc>
      </w:tr>
      <w:tr w:rsidR="00427986" w:rsidRPr="00883BF0" w14:paraId="703C2495" w14:textId="77777777" w:rsidTr="00D60F13">
        <w:trPr>
          <w:trHeight w:val="353"/>
          <w:jc w:val="center"/>
        </w:trPr>
        <w:tc>
          <w:tcPr>
            <w:tcW w:w="1289" w:type="dxa"/>
            <w:shd w:val="clear" w:color="auto" w:fill="auto"/>
          </w:tcPr>
          <w:p w14:paraId="055F1B9B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435</w:t>
            </w:r>
          </w:p>
        </w:tc>
        <w:tc>
          <w:tcPr>
            <w:tcW w:w="1163" w:type="dxa"/>
            <w:shd w:val="clear" w:color="auto" w:fill="auto"/>
          </w:tcPr>
          <w:p w14:paraId="2CB2B54B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96,79</w:t>
            </w:r>
          </w:p>
        </w:tc>
        <w:tc>
          <w:tcPr>
            <w:tcW w:w="1163" w:type="dxa"/>
            <w:shd w:val="clear" w:color="auto" w:fill="auto"/>
          </w:tcPr>
          <w:p w14:paraId="5EE1C99F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0,024</w:t>
            </w:r>
          </w:p>
        </w:tc>
        <w:tc>
          <w:tcPr>
            <w:tcW w:w="1163" w:type="dxa"/>
            <w:shd w:val="clear" w:color="auto" w:fill="auto"/>
          </w:tcPr>
          <w:p w14:paraId="1700CEA0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0,583</w:t>
            </w:r>
          </w:p>
        </w:tc>
        <w:tc>
          <w:tcPr>
            <w:tcW w:w="1163" w:type="dxa"/>
            <w:shd w:val="clear" w:color="auto" w:fill="auto"/>
          </w:tcPr>
          <w:p w14:paraId="15039F41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0,807</w:t>
            </w:r>
          </w:p>
        </w:tc>
        <w:tc>
          <w:tcPr>
            <w:tcW w:w="1163" w:type="dxa"/>
            <w:shd w:val="clear" w:color="auto" w:fill="auto"/>
          </w:tcPr>
          <w:p w14:paraId="47012CE5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0,062</w:t>
            </w:r>
          </w:p>
        </w:tc>
        <w:tc>
          <w:tcPr>
            <w:tcW w:w="1158" w:type="dxa"/>
            <w:shd w:val="clear" w:color="auto" w:fill="auto"/>
          </w:tcPr>
          <w:p w14:paraId="13243472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0,09</w:t>
            </w:r>
          </w:p>
        </w:tc>
        <w:tc>
          <w:tcPr>
            <w:tcW w:w="1164" w:type="dxa"/>
            <w:shd w:val="clear" w:color="auto" w:fill="auto"/>
          </w:tcPr>
          <w:p w14:paraId="6EFCB86D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6,934</w:t>
            </w:r>
          </w:p>
        </w:tc>
      </w:tr>
      <w:tr w:rsidR="00427986" w:rsidRPr="00883BF0" w14:paraId="3DB5D839" w14:textId="77777777" w:rsidTr="00D60F13">
        <w:trPr>
          <w:trHeight w:val="309"/>
          <w:jc w:val="center"/>
        </w:trPr>
        <w:tc>
          <w:tcPr>
            <w:tcW w:w="1289" w:type="dxa"/>
            <w:shd w:val="clear" w:color="auto" w:fill="auto"/>
          </w:tcPr>
          <w:p w14:paraId="4E54530D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436</w:t>
            </w:r>
          </w:p>
        </w:tc>
        <w:tc>
          <w:tcPr>
            <w:tcW w:w="1163" w:type="dxa"/>
            <w:shd w:val="clear" w:color="auto" w:fill="auto"/>
          </w:tcPr>
          <w:p w14:paraId="1402FB5B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95,57</w:t>
            </w:r>
          </w:p>
        </w:tc>
        <w:tc>
          <w:tcPr>
            <w:tcW w:w="1163" w:type="dxa"/>
            <w:shd w:val="clear" w:color="auto" w:fill="auto"/>
          </w:tcPr>
          <w:p w14:paraId="51719F89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0,714</w:t>
            </w:r>
          </w:p>
        </w:tc>
        <w:tc>
          <w:tcPr>
            <w:tcW w:w="1163" w:type="dxa"/>
            <w:shd w:val="clear" w:color="auto" w:fill="auto"/>
          </w:tcPr>
          <w:p w14:paraId="0F021D92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0,267</w:t>
            </w:r>
          </w:p>
        </w:tc>
        <w:tc>
          <w:tcPr>
            <w:tcW w:w="1163" w:type="dxa"/>
            <w:shd w:val="clear" w:color="auto" w:fill="auto"/>
          </w:tcPr>
          <w:p w14:paraId="5F351280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1,959</w:t>
            </w:r>
          </w:p>
        </w:tc>
        <w:tc>
          <w:tcPr>
            <w:tcW w:w="1163" w:type="dxa"/>
            <w:shd w:val="clear" w:color="auto" w:fill="auto"/>
          </w:tcPr>
          <w:p w14:paraId="121395A4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0,019</w:t>
            </w:r>
          </w:p>
        </w:tc>
        <w:tc>
          <w:tcPr>
            <w:tcW w:w="1158" w:type="dxa"/>
            <w:shd w:val="clear" w:color="auto" w:fill="auto"/>
          </w:tcPr>
          <w:p w14:paraId="14605F97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1,04</w:t>
            </w:r>
          </w:p>
        </w:tc>
        <w:tc>
          <w:tcPr>
            <w:tcW w:w="1164" w:type="dxa"/>
            <w:shd w:val="clear" w:color="auto" w:fill="auto"/>
          </w:tcPr>
          <w:p w14:paraId="503FE15F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1,760</w:t>
            </w:r>
          </w:p>
        </w:tc>
      </w:tr>
      <w:tr w:rsidR="00427986" w:rsidRPr="00883BF0" w14:paraId="4AF7256E" w14:textId="77777777" w:rsidTr="00D60F13">
        <w:trPr>
          <w:trHeight w:val="250"/>
          <w:jc w:val="center"/>
        </w:trPr>
        <w:tc>
          <w:tcPr>
            <w:tcW w:w="1289" w:type="dxa"/>
            <w:shd w:val="clear" w:color="auto" w:fill="auto"/>
          </w:tcPr>
          <w:p w14:paraId="0434CCF7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437</w:t>
            </w:r>
          </w:p>
        </w:tc>
        <w:tc>
          <w:tcPr>
            <w:tcW w:w="1163" w:type="dxa"/>
            <w:shd w:val="clear" w:color="auto" w:fill="auto"/>
          </w:tcPr>
          <w:p w14:paraId="78A7D36E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96,99</w:t>
            </w:r>
          </w:p>
        </w:tc>
        <w:tc>
          <w:tcPr>
            <w:tcW w:w="1163" w:type="dxa"/>
            <w:shd w:val="clear" w:color="auto" w:fill="auto"/>
          </w:tcPr>
          <w:p w14:paraId="59670989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0,257</w:t>
            </w:r>
          </w:p>
        </w:tc>
        <w:tc>
          <w:tcPr>
            <w:tcW w:w="1163" w:type="dxa"/>
            <w:shd w:val="clear" w:color="auto" w:fill="auto"/>
          </w:tcPr>
          <w:p w14:paraId="60E5C03B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0,301</w:t>
            </w:r>
          </w:p>
        </w:tc>
        <w:tc>
          <w:tcPr>
            <w:tcW w:w="1163" w:type="dxa"/>
            <w:shd w:val="clear" w:color="auto" w:fill="auto"/>
          </w:tcPr>
          <w:p w14:paraId="690C941D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1,486</w:t>
            </w:r>
          </w:p>
        </w:tc>
        <w:tc>
          <w:tcPr>
            <w:tcW w:w="1163" w:type="dxa"/>
            <w:shd w:val="clear" w:color="auto" w:fill="auto"/>
          </w:tcPr>
          <w:p w14:paraId="229AFFF8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0,030</w:t>
            </w:r>
          </w:p>
        </w:tc>
        <w:tc>
          <w:tcPr>
            <w:tcW w:w="1158" w:type="dxa"/>
            <w:shd w:val="clear" w:color="auto" w:fill="auto"/>
          </w:tcPr>
          <w:p w14:paraId="2F5A81FF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0,58</w:t>
            </w:r>
          </w:p>
        </w:tc>
        <w:tc>
          <w:tcPr>
            <w:tcW w:w="1164" w:type="dxa"/>
            <w:shd w:val="clear" w:color="auto" w:fill="auto"/>
          </w:tcPr>
          <w:p w14:paraId="3E39D041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4,122</w:t>
            </w:r>
          </w:p>
        </w:tc>
      </w:tr>
      <w:tr w:rsidR="00427986" w:rsidRPr="00883BF0" w14:paraId="5D06E77B" w14:textId="77777777" w:rsidTr="00D60F13">
        <w:trPr>
          <w:trHeight w:val="279"/>
          <w:jc w:val="center"/>
        </w:trPr>
        <w:tc>
          <w:tcPr>
            <w:tcW w:w="1289" w:type="dxa"/>
            <w:shd w:val="clear" w:color="auto" w:fill="auto"/>
          </w:tcPr>
          <w:p w14:paraId="0663C24F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438</w:t>
            </w:r>
          </w:p>
        </w:tc>
        <w:tc>
          <w:tcPr>
            <w:tcW w:w="1163" w:type="dxa"/>
            <w:shd w:val="clear" w:color="auto" w:fill="auto"/>
          </w:tcPr>
          <w:p w14:paraId="3C21FFE8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97,66</w:t>
            </w:r>
          </w:p>
        </w:tc>
        <w:tc>
          <w:tcPr>
            <w:tcW w:w="1163" w:type="dxa"/>
            <w:shd w:val="clear" w:color="auto" w:fill="auto"/>
          </w:tcPr>
          <w:p w14:paraId="7F632B63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0,032</w:t>
            </w:r>
          </w:p>
        </w:tc>
        <w:tc>
          <w:tcPr>
            <w:tcW w:w="1163" w:type="dxa"/>
            <w:shd w:val="clear" w:color="auto" w:fill="auto"/>
          </w:tcPr>
          <w:p w14:paraId="1A847971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0,350</w:t>
            </w:r>
          </w:p>
        </w:tc>
        <w:tc>
          <w:tcPr>
            <w:tcW w:w="1163" w:type="dxa"/>
            <w:shd w:val="clear" w:color="auto" w:fill="auto"/>
          </w:tcPr>
          <w:p w14:paraId="67339CEB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0,548</w:t>
            </w:r>
          </w:p>
        </w:tc>
        <w:tc>
          <w:tcPr>
            <w:tcW w:w="1163" w:type="dxa"/>
            <w:shd w:val="clear" w:color="auto" w:fill="auto"/>
          </w:tcPr>
          <w:p w14:paraId="4217DE67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0,042</w:t>
            </w:r>
          </w:p>
        </w:tc>
        <w:tc>
          <w:tcPr>
            <w:tcW w:w="1158" w:type="dxa"/>
            <w:shd w:val="clear" w:color="auto" w:fill="auto"/>
          </w:tcPr>
          <w:p w14:paraId="28BBF900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0,07</w:t>
            </w:r>
          </w:p>
        </w:tc>
        <w:tc>
          <w:tcPr>
            <w:tcW w:w="1164" w:type="dxa"/>
            <w:shd w:val="clear" w:color="auto" w:fill="auto"/>
          </w:tcPr>
          <w:p w14:paraId="4E4C37D6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9,222</w:t>
            </w:r>
          </w:p>
        </w:tc>
      </w:tr>
      <w:tr w:rsidR="00427986" w:rsidRPr="00883BF0" w14:paraId="3E7B8D12" w14:textId="77777777" w:rsidTr="00D60F13">
        <w:trPr>
          <w:trHeight w:val="250"/>
          <w:jc w:val="center"/>
        </w:trPr>
        <w:tc>
          <w:tcPr>
            <w:tcW w:w="1289" w:type="dxa"/>
            <w:shd w:val="clear" w:color="auto" w:fill="auto"/>
          </w:tcPr>
          <w:p w14:paraId="6CEB323F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439</w:t>
            </w:r>
          </w:p>
        </w:tc>
        <w:tc>
          <w:tcPr>
            <w:tcW w:w="1163" w:type="dxa"/>
            <w:shd w:val="clear" w:color="auto" w:fill="auto"/>
          </w:tcPr>
          <w:p w14:paraId="15F38F8E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97,05</w:t>
            </w:r>
          </w:p>
        </w:tc>
        <w:tc>
          <w:tcPr>
            <w:tcW w:w="1163" w:type="dxa"/>
            <w:shd w:val="clear" w:color="auto" w:fill="auto"/>
          </w:tcPr>
          <w:p w14:paraId="3BD6E705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0,337</w:t>
            </w:r>
          </w:p>
        </w:tc>
        <w:tc>
          <w:tcPr>
            <w:tcW w:w="1163" w:type="dxa"/>
            <w:shd w:val="clear" w:color="auto" w:fill="auto"/>
          </w:tcPr>
          <w:p w14:paraId="3E6979A4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0,258</w:t>
            </w:r>
          </w:p>
        </w:tc>
        <w:tc>
          <w:tcPr>
            <w:tcW w:w="1163" w:type="dxa"/>
            <w:shd w:val="clear" w:color="auto" w:fill="auto"/>
          </w:tcPr>
          <w:p w14:paraId="6F6C65B6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1,276</w:t>
            </w:r>
          </w:p>
        </w:tc>
        <w:tc>
          <w:tcPr>
            <w:tcW w:w="1163" w:type="dxa"/>
            <w:shd w:val="clear" w:color="auto" w:fill="auto"/>
          </w:tcPr>
          <w:p w14:paraId="2C86EEDB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0,017</w:t>
            </w:r>
          </w:p>
        </w:tc>
        <w:tc>
          <w:tcPr>
            <w:tcW w:w="1158" w:type="dxa"/>
            <w:shd w:val="clear" w:color="auto" w:fill="auto"/>
          </w:tcPr>
          <w:p w14:paraId="4F860539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0, 84</w:t>
            </w:r>
          </w:p>
        </w:tc>
        <w:tc>
          <w:tcPr>
            <w:tcW w:w="1164" w:type="dxa"/>
            <w:shd w:val="clear" w:color="auto" w:fill="auto"/>
          </w:tcPr>
          <w:p w14:paraId="6383485A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1,050</w:t>
            </w:r>
          </w:p>
        </w:tc>
      </w:tr>
      <w:tr w:rsidR="00427986" w:rsidRPr="00883BF0" w14:paraId="07C069CE" w14:textId="77777777" w:rsidTr="00D60F13">
        <w:trPr>
          <w:trHeight w:val="468"/>
          <w:jc w:val="center"/>
        </w:trPr>
        <w:tc>
          <w:tcPr>
            <w:tcW w:w="1289" w:type="dxa"/>
            <w:shd w:val="clear" w:color="auto" w:fill="auto"/>
          </w:tcPr>
          <w:p w14:paraId="24DFC65B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440</w:t>
            </w:r>
          </w:p>
        </w:tc>
        <w:tc>
          <w:tcPr>
            <w:tcW w:w="1163" w:type="dxa"/>
            <w:shd w:val="clear" w:color="auto" w:fill="auto"/>
          </w:tcPr>
          <w:p w14:paraId="37C94A3B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95,46</w:t>
            </w:r>
          </w:p>
        </w:tc>
        <w:tc>
          <w:tcPr>
            <w:tcW w:w="1163" w:type="dxa"/>
            <w:shd w:val="clear" w:color="auto" w:fill="auto"/>
          </w:tcPr>
          <w:p w14:paraId="4031839D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0,537</w:t>
            </w:r>
          </w:p>
        </w:tc>
        <w:tc>
          <w:tcPr>
            <w:tcW w:w="1163" w:type="dxa"/>
            <w:shd w:val="clear" w:color="auto" w:fill="auto"/>
          </w:tcPr>
          <w:p w14:paraId="4692F121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0,379</w:t>
            </w:r>
          </w:p>
        </w:tc>
        <w:tc>
          <w:tcPr>
            <w:tcW w:w="1163" w:type="dxa"/>
            <w:shd w:val="clear" w:color="auto" w:fill="auto"/>
          </w:tcPr>
          <w:p w14:paraId="0E3969B1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1,918</w:t>
            </w:r>
          </w:p>
        </w:tc>
        <w:tc>
          <w:tcPr>
            <w:tcW w:w="1163" w:type="dxa"/>
            <w:shd w:val="clear" w:color="auto" w:fill="auto"/>
          </w:tcPr>
          <w:p w14:paraId="4B985197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0,039</w:t>
            </w:r>
          </w:p>
        </w:tc>
        <w:tc>
          <w:tcPr>
            <w:tcW w:w="1158" w:type="dxa"/>
            <w:shd w:val="clear" w:color="auto" w:fill="auto"/>
          </w:tcPr>
          <w:p w14:paraId="2D7EE0BA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0,98</w:t>
            </w:r>
          </w:p>
        </w:tc>
        <w:tc>
          <w:tcPr>
            <w:tcW w:w="1164" w:type="dxa"/>
            <w:shd w:val="clear" w:color="auto" w:fill="auto"/>
          </w:tcPr>
          <w:p w14:paraId="7780155C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 7,284</w:t>
            </w:r>
          </w:p>
        </w:tc>
      </w:tr>
      <w:tr w:rsidR="00427986" w:rsidRPr="00883BF0" w14:paraId="175F5ECA" w14:textId="77777777" w:rsidTr="00D60F13">
        <w:trPr>
          <w:trHeight w:val="294"/>
          <w:jc w:val="center"/>
        </w:trPr>
        <w:tc>
          <w:tcPr>
            <w:tcW w:w="1289" w:type="dxa"/>
            <w:shd w:val="clear" w:color="auto" w:fill="auto"/>
          </w:tcPr>
          <w:p w14:paraId="7BA7AF37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443</w:t>
            </w:r>
          </w:p>
        </w:tc>
        <w:tc>
          <w:tcPr>
            <w:tcW w:w="1163" w:type="dxa"/>
            <w:shd w:val="clear" w:color="auto" w:fill="auto"/>
          </w:tcPr>
          <w:p w14:paraId="6AF9D7B3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97,08</w:t>
            </w:r>
          </w:p>
        </w:tc>
        <w:tc>
          <w:tcPr>
            <w:tcW w:w="1163" w:type="dxa"/>
            <w:shd w:val="clear" w:color="auto" w:fill="auto"/>
          </w:tcPr>
          <w:p w14:paraId="0DD4DEA6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0,096</w:t>
            </w:r>
          </w:p>
        </w:tc>
        <w:tc>
          <w:tcPr>
            <w:tcW w:w="1163" w:type="dxa"/>
            <w:shd w:val="clear" w:color="auto" w:fill="auto"/>
          </w:tcPr>
          <w:p w14:paraId="3A6E3A15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0,457</w:t>
            </w:r>
          </w:p>
        </w:tc>
        <w:tc>
          <w:tcPr>
            <w:tcW w:w="1163" w:type="dxa"/>
            <w:shd w:val="clear" w:color="auto" w:fill="auto"/>
          </w:tcPr>
          <w:p w14:paraId="31B6FED0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0,786</w:t>
            </w:r>
          </w:p>
        </w:tc>
        <w:tc>
          <w:tcPr>
            <w:tcW w:w="1163" w:type="dxa"/>
            <w:shd w:val="clear" w:color="auto" w:fill="auto"/>
          </w:tcPr>
          <w:p w14:paraId="545A3A78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0,048</w:t>
            </w:r>
          </w:p>
        </w:tc>
        <w:tc>
          <w:tcPr>
            <w:tcW w:w="1158" w:type="dxa"/>
            <w:shd w:val="clear" w:color="auto" w:fill="auto"/>
          </w:tcPr>
          <w:p w14:paraId="2481DD52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0,07</w:t>
            </w:r>
          </w:p>
        </w:tc>
        <w:tc>
          <w:tcPr>
            <w:tcW w:w="1164" w:type="dxa"/>
            <w:shd w:val="clear" w:color="auto" w:fill="auto"/>
          </w:tcPr>
          <w:p w14:paraId="25145075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4,224</w:t>
            </w:r>
          </w:p>
        </w:tc>
      </w:tr>
      <w:tr w:rsidR="00427986" w:rsidRPr="00883BF0" w14:paraId="784DF1B6" w14:textId="77777777" w:rsidTr="00D60F13">
        <w:trPr>
          <w:trHeight w:val="250"/>
          <w:jc w:val="center"/>
        </w:trPr>
        <w:tc>
          <w:tcPr>
            <w:tcW w:w="1289" w:type="dxa"/>
            <w:shd w:val="clear" w:color="auto" w:fill="auto"/>
          </w:tcPr>
          <w:p w14:paraId="40C42D65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444</w:t>
            </w:r>
          </w:p>
        </w:tc>
        <w:tc>
          <w:tcPr>
            <w:tcW w:w="1163" w:type="dxa"/>
            <w:shd w:val="clear" w:color="auto" w:fill="auto"/>
          </w:tcPr>
          <w:p w14:paraId="410E5681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98,37</w:t>
            </w:r>
          </w:p>
        </w:tc>
        <w:tc>
          <w:tcPr>
            <w:tcW w:w="1163" w:type="dxa"/>
            <w:shd w:val="clear" w:color="auto" w:fill="auto"/>
          </w:tcPr>
          <w:p w14:paraId="5E197265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0,136</w:t>
            </w:r>
          </w:p>
        </w:tc>
        <w:tc>
          <w:tcPr>
            <w:tcW w:w="1163" w:type="dxa"/>
            <w:shd w:val="clear" w:color="auto" w:fill="auto"/>
          </w:tcPr>
          <w:p w14:paraId="11467D3D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0,102</w:t>
            </w:r>
          </w:p>
        </w:tc>
        <w:tc>
          <w:tcPr>
            <w:tcW w:w="1163" w:type="dxa"/>
            <w:shd w:val="clear" w:color="auto" w:fill="auto"/>
          </w:tcPr>
          <w:p w14:paraId="583F39E4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0,288</w:t>
            </w:r>
          </w:p>
        </w:tc>
        <w:tc>
          <w:tcPr>
            <w:tcW w:w="1163" w:type="dxa"/>
            <w:shd w:val="clear" w:color="auto" w:fill="auto"/>
          </w:tcPr>
          <w:p w14:paraId="0C9CCA88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0,008</w:t>
            </w:r>
          </w:p>
        </w:tc>
        <w:tc>
          <w:tcPr>
            <w:tcW w:w="1158" w:type="dxa"/>
            <w:shd w:val="clear" w:color="auto" w:fill="auto"/>
          </w:tcPr>
          <w:p w14:paraId="761269B1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0,27</w:t>
            </w:r>
          </w:p>
        </w:tc>
        <w:tc>
          <w:tcPr>
            <w:tcW w:w="1164" w:type="dxa"/>
            <w:shd w:val="clear" w:color="auto" w:fill="auto"/>
          </w:tcPr>
          <w:p w14:paraId="3B6DA489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 1,252</w:t>
            </w:r>
          </w:p>
        </w:tc>
      </w:tr>
      <w:tr w:rsidR="00427986" w:rsidRPr="00883BF0" w14:paraId="0231B2FA" w14:textId="77777777" w:rsidTr="00D60F13">
        <w:trPr>
          <w:trHeight w:val="368"/>
          <w:jc w:val="center"/>
        </w:trPr>
        <w:tc>
          <w:tcPr>
            <w:tcW w:w="1289" w:type="dxa"/>
            <w:shd w:val="clear" w:color="auto" w:fill="auto"/>
          </w:tcPr>
          <w:p w14:paraId="613EBA11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445</w:t>
            </w:r>
          </w:p>
        </w:tc>
        <w:tc>
          <w:tcPr>
            <w:tcW w:w="1163" w:type="dxa"/>
            <w:shd w:val="clear" w:color="auto" w:fill="auto"/>
          </w:tcPr>
          <w:p w14:paraId="3E750E32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96,72</w:t>
            </w:r>
          </w:p>
        </w:tc>
        <w:tc>
          <w:tcPr>
            <w:tcW w:w="1163" w:type="dxa"/>
            <w:shd w:val="clear" w:color="auto" w:fill="auto"/>
          </w:tcPr>
          <w:p w14:paraId="2BAE5CD9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0,273</w:t>
            </w:r>
          </w:p>
        </w:tc>
        <w:tc>
          <w:tcPr>
            <w:tcW w:w="1163" w:type="dxa"/>
            <w:shd w:val="clear" w:color="auto" w:fill="auto"/>
          </w:tcPr>
          <w:p w14:paraId="5B2CABA6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0,355</w:t>
            </w:r>
          </w:p>
        </w:tc>
        <w:tc>
          <w:tcPr>
            <w:tcW w:w="1163" w:type="dxa"/>
            <w:shd w:val="clear" w:color="auto" w:fill="auto"/>
          </w:tcPr>
          <w:p w14:paraId="5BC1EFB2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1,737</w:t>
            </w:r>
          </w:p>
        </w:tc>
        <w:tc>
          <w:tcPr>
            <w:tcW w:w="1163" w:type="dxa"/>
            <w:shd w:val="clear" w:color="auto" w:fill="auto"/>
          </w:tcPr>
          <w:p w14:paraId="3A156B30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0,034</w:t>
            </w:r>
          </w:p>
        </w:tc>
        <w:tc>
          <w:tcPr>
            <w:tcW w:w="1158" w:type="dxa"/>
            <w:shd w:val="clear" w:color="auto" w:fill="auto"/>
          </w:tcPr>
          <w:p w14:paraId="62BDDD03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0,59</w:t>
            </w:r>
          </w:p>
        </w:tc>
        <w:tc>
          <w:tcPr>
            <w:tcW w:w="1164" w:type="dxa"/>
            <w:shd w:val="clear" w:color="auto" w:fill="auto"/>
          </w:tcPr>
          <w:p w14:paraId="28D4AE5B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   5,998</w:t>
            </w:r>
          </w:p>
        </w:tc>
      </w:tr>
      <w:tr w:rsidR="00427986" w:rsidRPr="00883BF0" w14:paraId="195F321E" w14:textId="77777777" w:rsidTr="00D60F13">
        <w:trPr>
          <w:trHeight w:val="397"/>
          <w:jc w:val="center"/>
        </w:trPr>
        <w:tc>
          <w:tcPr>
            <w:tcW w:w="1289" w:type="dxa"/>
            <w:shd w:val="clear" w:color="auto" w:fill="auto"/>
          </w:tcPr>
          <w:p w14:paraId="47ABD319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446</w:t>
            </w:r>
          </w:p>
        </w:tc>
        <w:tc>
          <w:tcPr>
            <w:tcW w:w="1163" w:type="dxa"/>
            <w:shd w:val="clear" w:color="auto" w:fill="auto"/>
          </w:tcPr>
          <w:p w14:paraId="25CE3B5B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96,03</w:t>
            </w:r>
          </w:p>
        </w:tc>
        <w:tc>
          <w:tcPr>
            <w:tcW w:w="1163" w:type="dxa"/>
            <w:shd w:val="clear" w:color="auto" w:fill="auto"/>
          </w:tcPr>
          <w:p w14:paraId="73C7D14C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0,080</w:t>
            </w:r>
          </w:p>
        </w:tc>
        <w:tc>
          <w:tcPr>
            <w:tcW w:w="1163" w:type="dxa"/>
            <w:shd w:val="clear" w:color="auto" w:fill="auto"/>
          </w:tcPr>
          <w:p w14:paraId="53B53623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0,714</w:t>
            </w:r>
          </w:p>
        </w:tc>
        <w:tc>
          <w:tcPr>
            <w:tcW w:w="1163" w:type="dxa"/>
            <w:shd w:val="clear" w:color="auto" w:fill="auto"/>
          </w:tcPr>
          <w:p w14:paraId="69EABB59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1,173</w:t>
            </w:r>
          </w:p>
        </w:tc>
        <w:tc>
          <w:tcPr>
            <w:tcW w:w="1163" w:type="dxa"/>
            <w:shd w:val="clear" w:color="auto" w:fill="auto"/>
          </w:tcPr>
          <w:p w14:paraId="6D222EFA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0,073</w:t>
            </w:r>
          </w:p>
        </w:tc>
        <w:tc>
          <w:tcPr>
            <w:tcW w:w="1158" w:type="dxa"/>
            <w:shd w:val="clear" w:color="auto" w:fill="auto"/>
          </w:tcPr>
          <w:p w14:paraId="5371315E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0,02</w:t>
            </w:r>
          </w:p>
        </w:tc>
        <w:tc>
          <w:tcPr>
            <w:tcW w:w="1164" w:type="dxa"/>
            <w:shd w:val="clear" w:color="auto" w:fill="auto"/>
          </w:tcPr>
          <w:p w14:paraId="387FC96D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7,114</w:t>
            </w:r>
          </w:p>
        </w:tc>
      </w:tr>
      <w:tr w:rsidR="00427986" w:rsidRPr="00883BF0" w14:paraId="34BAB3C8" w14:textId="77777777" w:rsidTr="00D60F13">
        <w:trPr>
          <w:trHeight w:val="382"/>
          <w:jc w:val="center"/>
        </w:trPr>
        <w:tc>
          <w:tcPr>
            <w:tcW w:w="1289" w:type="dxa"/>
            <w:shd w:val="clear" w:color="auto" w:fill="auto"/>
          </w:tcPr>
          <w:p w14:paraId="7412625E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447</w:t>
            </w:r>
          </w:p>
        </w:tc>
        <w:tc>
          <w:tcPr>
            <w:tcW w:w="1163" w:type="dxa"/>
            <w:shd w:val="clear" w:color="auto" w:fill="auto"/>
          </w:tcPr>
          <w:p w14:paraId="00549634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97,83</w:t>
            </w:r>
          </w:p>
        </w:tc>
        <w:tc>
          <w:tcPr>
            <w:tcW w:w="1163" w:type="dxa"/>
            <w:shd w:val="clear" w:color="auto" w:fill="auto"/>
          </w:tcPr>
          <w:p w14:paraId="48130BA7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0,123</w:t>
            </w:r>
          </w:p>
        </w:tc>
        <w:tc>
          <w:tcPr>
            <w:tcW w:w="1163" w:type="dxa"/>
            <w:shd w:val="clear" w:color="auto" w:fill="auto"/>
          </w:tcPr>
          <w:p w14:paraId="1DB2D971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0,083</w:t>
            </w:r>
          </w:p>
        </w:tc>
        <w:tc>
          <w:tcPr>
            <w:tcW w:w="1163" w:type="dxa"/>
            <w:shd w:val="clear" w:color="auto" w:fill="auto"/>
          </w:tcPr>
          <w:p w14:paraId="714C88C2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0,136</w:t>
            </w:r>
          </w:p>
        </w:tc>
        <w:tc>
          <w:tcPr>
            <w:tcW w:w="1163" w:type="dxa"/>
            <w:shd w:val="clear" w:color="auto" w:fill="auto"/>
          </w:tcPr>
          <w:p w14:paraId="202769F9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0,003</w:t>
            </w:r>
          </w:p>
        </w:tc>
        <w:tc>
          <w:tcPr>
            <w:tcW w:w="1158" w:type="dxa"/>
            <w:shd w:val="clear" w:color="auto" w:fill="auto"/>
          </w:tcPr>
          <w:p w14:paraId="231933B9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0,78</w:t>
            </w:r>
          </w:p>
        </w:tc>
        <w:tc>
          <w:tcPr>
            <w:tcW w:w="1164" w:type="dxa"/>
            <w:shd w:val="clear" w:color="auto" w:fill="auto"/>
          </w:tcPr>
          <w:p w14:paraId="18E217E0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0,316</w:t>
            </w:r>
          </w:p>
        </w:tc>
      </w:tr>
      <w:tr w:rsidR="00427986" w:rsidRPr="00883BF0" w14:paraId="48C958F0" w14:textId="77777777" w:rsidTr="00D60F13">
        <w:trPr>
          <w:trHeight w:val="265"/>
          <w:jc w:val="center"/>
        </w:trPr>
        <w:tc>
          <w:tcPr>
            <w:tcW w:w="1289" w:type="dxa"/>
            <w:shd w:val="clear" w:color="auto" w:fill="auto"/>
          </w:tcPr>
          <w:p w14:paraId="798FDD77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448</w:t>
            </w:r>
          </w:p>
        </w:tc>
        <w:tc>
          <w:tcPr>
            <w:tcW w:w="1163" w:type="dxa"/>
            <w:shd w:val="clear" w:color="auto" w:fill="auto"/>
          </w:tcPr>
          <w:p w14:paraId="1F3007F5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95,17</w:t>
            </w:r>
          </w:p>
        </w:tc>
        <w:tc>
          <w:tcPr>
            <w:tcW w:w="1163" w:type="dxa"/>
            <w:shd w:val="clear" w:color="auto" w:fill="auto"/>
          </w:tcPr>
          <w:p w14:paraId="10AE00DF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0,257</w:t>
            </w:r>
          </w:p>
        </w:tc>
        <w:tc>
          <w:tcPr>
            <w:tcW w:w="1163" w:type="dxa"/>
            <w:shd w:val="clear" w:color="auto" w:fill="auto"/>
          </w:tcPr>
          <w:p w14:paraId="7E642DB2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0,685</w:t>
            </w:r>
          </w:p>
        </w:tc>
        <w:tc>
          <w:tcPr>
            <w:tcW w:w="1163" w:type="dxa"/>
            <w:shd w:val="clear" w:color="auto" w:fill="auto"/>
          </w:tcPr>
          <w:p w14:paraId="6439F8D4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2,214</w:t>
            </w:r>
          </w:p>
        </w:tc>
        <w:tc>
          <w:tcPr>
            <w:tcW w:w="1163" w:type="dxa"/>
            <w:shd w:val="clear" w:color="auto" w:fill="auto"/>
          </w:tcPr>
          <w:p w14:paraId="1F0BBDE6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0,070</w:t>
            </w:r>
          </w:p>
        </w:tc>
        <w:tc>
          <w:tcPr>
            <w:tcW w:w="1158" w:type="dxa"/>
            <w:shd w:val="clear" w:color="auto" w:fill="auto"/>
          </w:tcPr>
          <w:p w14:paraId="2080F513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 0,65</w:t>
            </w:r>
          </w:p>
        </w:tc>
        <w:tc>
          <w:tcPr>
            <w:tcW w:w="1164" w:type="dxa"/>
            <w:shd w:val="clear" w:color="auto" w:fill="auto"/>
          </w:tcPr>
          <w:p w14:paraId="0E46AF8C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5,262</w:t>
            </w:r>
          </w:p>
        </w:tc>
      </w:tr>
      <w:tr w:rsidR="00427986" w:rsidRPr="00883BF0" w14:paraId="59169429" w14:textId="77777777" w:rsidTr="00D60F13">
        <w:trPr>
          <w:trHeight w:val="294"/>
          <w:jc w:val="center"/>
        </w:trPr>
        <w:tc>
          <w:tcPr>
            <w:tcW w:w="1289" w:type="dxa"/>
            <w:shd w:val="clear" w:color="auto" w:fill="auto"/>
          </w:tcPr>
          <w:p w14:paraId="6F65C92C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453</w:t>
            </w:r>
          </w:p>
        </w:tc>
        <w:tc>
          <w:tcPr>
            <w:tcW w:w="1163" w:type="dxa"/>
            <w:shd w:val="clear" w:color="auto" w:fill="auto"/>
          </w:tcPr>
          <w:p w14:paraId="2EE3A2F5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95,10</w:t>
            </w:r>
          </w:p>
        </w:tc>
        <w:tc>
          <w:tcPr>
            <w:tcW w:w="1163" w:type="dxa"/>
            <w:shd w:val="clear" w:color="auto" w:fill="auto"/>
          </w:tcPr>
          <w:p w14:paraId="6DEF6226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0,072</w:t>
            </w:r>
          </w:p>
        </w:tc>
        <w:tc>
          <w:tcPr>
            <w:tcW w:w="1163" w:type="dxa"/>
            <w:shd w:val="clear" w:color="auto" w:fill="auto"/>
          </w:tcPr>
          <w:p w14:paraId="13954125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0,914</w:t>
            </w:r>
          </w:p>
        </w:tc>
        <w:tc>
          <w:tcPr>
            <w:tcW w:w="1163" w:type="dxa"/>
            <w:shd w:val="clear" w:color="auto" w:fill="auto"/>
          </w:tcPr>
          <w:p w14:paraId="5FF0ED4D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1,428</w:t>
            </w:r>
          </w:p>
        </w:tc>
        <w:tc>
          <w:tcPr>
            <w:tcW w:w="1163" w:type="dxa"/>
            <w:shd w:val="clear" w:color="auto" w:fill="auto"/>
          </w:tcPr>
          <w:p w14:paraId="38CC7A0A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0,095</w:t>
            </w:r>
          </w:p>
        </w:tc>
        <w:tc>
          <w:tcPr>
            <w:tcW w:w="1158" w:type="dxa"/>
            <w:shd w:val="clear" w:color="auto" w:fill="auto"/>
          </w:tcPr>
          <w:p w14:paraId="1772AE06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0,10</w:t>
            </w:r>
          </w:p>
        </w:tc>
        <w:tc>
          <w:tcPr>
            <w:tcW w:w="1164" w:type="dxa"/>
            <w:shd w:val="clear" w:color="auto" w:fill="auto"/>
          </w:tcPr>
          <w:p w14:paraId="258ACE3C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8,658</w:t>
            </w:r>
          </w:p>
        </w:tc>
      </w:tr>
      <w:tr w:rsidR="00427986" w:rsidRPr="00883BF0" w14:paraId="073DB3C7" w14:textId="77777777" w:rsidTr="00D60F13">
        <w:trPr>
          <w:trHeight w:val="368"/>
          <w:jc w:val="center"/>
        </w:trPr>
        <w:tc>
          <w:tcPr>
            <w:tcW w:w="1289" w:type="dxa"/>
            <w:shd w:val="clear" w:color="auto" w:fill="auto"/>
          </w:tcPr>
          <w:p w14:paraId="523EC3DB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454</w:t>
            </w:r>
          </w:p>
        </w:tc>
        <w:tc>
          <w:tcPr>
            <w:tcW w:w="1163" w:type="dxa"/>
            <w:shd w:val="clear" w:color="auto" w:fill="auto"/>
          </w:tcPr>
          <w:p w14:paraId="4CEC9607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96,65</w:t>
            </w:r>
          </w:p>
        </w:tc>
        <w:tc>
          <w:tcPr>
            <w:tcW w:w="1163" w:type="dxa"/>
            <w:shd w:val="clear" w:color="auto" w:fill="auto"/>
          </w:tcPr>
          <w:p w14:paraId="2B4472D8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0,072</w:t>
            </w:r>
          </w:p>
        </w:tc>
        <w:tc>
          <w:tcPr>
            <w:tcW w:w="1163" w:type="dxa"/>
            <w:shd w:val="clear" w:color="auto" w:fill="auto"/>
          </w:tcPr>
          <w:p w14:paraId="7BF69C4F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0,520</w:t>
            </w:r>
          </w:p>
        </w:tc>
        <w:tc>
          <w:tcPr>
            <w:tcW w:w="1163" w:type="dxa"/>
            <w:shd w:val="clear" w:color="auto" w:fill="auto"/>
          </w:tcPr>
          <w:p w14:paraId="3ED78CB8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0,700</w:t>
            </w:r>
          </w:p>
        </w:tc>
        <w:tc>
          <w:tcPr>
            <w:tcW w:w="1163" w:type="dxa"/>
            <w:shd w:val="clear" w:color="auto" w:fill="auto"/>
          </w:tcPr>
          <w:p w14:paraId="6E3E38CC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0,058</w:t>
            </w:r>
          </w:p>
        </w:tc>
        <w:tc>
          <w:tcPr>
            <w:tcW w:w="1158" w:type="dxa"/>
            <w:shd w:val="clear" w:color="auto" w:fill="auto"/>
          </w:tcPr>
          <w:p w14:paraId="6415CEA9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0,20</w:t>
            </w:r>
          </w:p>
        </w:tc>
        <w:tc>
          <w:tcPr>
            <w:tcW w:w="1164" w:type="dxa"/>
            <w:shd w:val="clear" w:color="auto" w:fill="auto"/>
          </w:tcPr>
          <w:p w14:paraId="33A6209B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3,450</w:t>
            </w:r>
          </w:p>
        </w:tc>
      </w:tr>
      <w:tr w:rsidR="00427986" w:rsidRPr="00883BF0" w14:paraId="770FBCB9" w14:textId="77777777" w:rsidTr="00D60F13">
        <w:trPr>
          <w:trHeight w:val="338"/>
          <w:jc w:val="center"/>
        </w:trPr>
        <w:tc>
          <w:tcPr>
            <w:tcW w:w="1289" w:type="dxa"/>
            <w:shd w:val="clear" w:color="auto" w:fill="auto"/>
          </w:tcPr>
          <w:p w14:paraId="6526881F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455</w:t>
            </w:r>
          </w:p>
        </w:tc>
        <w:tc>
          <w:tcPr>
            <w:tcW w:w="1163" w:type="dxa"/>
            <w:shd w:val="clear" w:color="auto" w:fill="auto"/>
          </w:tcPr>
          <w:p w14:paraId="1240FB42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95,97</w:t>
            </w:r>
          </w:p>
        </w:tc>
        <w:tc>
          <w:tcPr>
            <w:tcW w:w="1163" w:type="dxa"/>
            <w:shd w:val="clear" w:color="auto" w:fill="auto"/>
          </w:tcPr>
          <w:p w14:paraId="61F3DF54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0,602</w:t>
            </w:r>
          </w:p>
        </w:tc>
        <w:tc>
          <w:tcPr>
            <w:tcW w:w="1163" w:type="dxa"/>
            <w:shd w:val="clear" w:color="auto" w:fill="auto"/>
          </w:tcPr>
          <w:p w14:paraId="63CB76E0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0,379</w:t>
            </w:r>
          </w:p>
        </w:tc>
        <w:tc>
          <w:tcPr>
            <w:tcW w:w="1163" w:type="dxa"/>
            <w:shd w:val="clear" w:color="auto" w:fill="auto"/>
          </w:tcPr>
          <w:p w14:paraId="0F9C55A8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2,226</w:t>
            </w:r>
          </w:p>
        </w:tc>
        <w:tc>
          <w:tcPr>
            <w:tcW w:w="1163" w:type="dxa"/>
            <w:shd w:val="clear" w:color="auto" w:fill="auto"/>
          </w:tcPr>
          <w:p w14:paraId="7B8EBF2E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0,031</w:t>
            </w:r>
          </w:p>
        </w:tc>
        <w:tc>
          <w:tcPr>
            <w:tcW w:w="1158" w:type="dxa"/>
            <w:shd w:val="clear" w:color="auto" w:fill="auto"/>
          </w:tcPr>
          <w:p w14:paraId="2E494DE9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0,26</w:t>
            </w:r>
          </w:p>
        </w:tc>
        <w:tc>
          <w:tcPr>
            <w:tcW w:w="1164" w:type="dxa"/>
            <w:shd w:val="clear" w:color="auto" w:fill="auto"/>
          </w:tcPr>
          <w:p w14:paraId="4D3EA368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1,578</w:t>
            </w:r>
          </w:p>
        </w:tc>
      </w:tr>
      <w:tr w:rsidR="00427986" w:rsidRPr="00883BF0" w14:paraId="46BF3CDA" w14:textId="77777777" w:rsidTr="00D60F13">
        <w:trPr>
          <w:trHeight w:val="552"/>
          <w:jc w:val="center"/>
        </w:trPr>
        <w:tc>
          <w:tcPr>
            <w:tcW w:w="1289" w:type="dxa"/>
            <w:shd w:val="clear" w:color="auto" w:fill="auto"/>
          </w:tcPr>
          <w:p w14:paraId="31C7ED49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456</w:t>
            </w:r>
          </w:p>
        </w:tc>
        <w:tc>
          <w:tcPr>
            <w:tcW w:w="1163" w:type="dxa"/>
            <w:shd w:val="clear" w:color="auto" w:fill="auto"/>
          </w:tcPr>
          <w:p w14:paraId="5DE6C888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95,51</w:t>
            </w:r>
          </w:p>
        </w:tc>
        <w:tc>
          <w:tcPr>
            <w:tcW w:w="1163" w:type="dxa"/>
            <w:shd w:val="clear" w:color="auto" w:fill="auto"/>
          </w:tcPr>
          <w:p w14:paraId="79A80064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0,064</w:t>
            </w:r>
          </w:p>
        </w:tc>
        <w:tc>
          <w:tcPr>
            <w:tcW w:w="1163" w:type="dxa"/>
            <w:shd w:val="clear" w:color="auto" w:fill="auto"/>
          </w:tcPr>
          <w:p w14:paraId="3D23E740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0,880</w:t>
            </w:r>
          </w:p>
        </w:tc>
        <w:tc>
          <w:tcPr>
            <w:tcW w:w="1163" w:type="dxa"/>
            <w:shd w:val="clear" w:color="auto" w:fill="auto"/>
          </w:tcPr>
          <w:p w14:paraId="256B63E2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1,407</w:t>
            </w:r>
          </w:p>
        </w:tc>
        <w:tc>
          <w:tcPr>
            <w:tcW w:w="1163" w:type="dxa"/>
            <w:shd w:val="clear" w:color="auto" w:fill="auto"/>
          </w:tcPr>
          <w:p w14:paraId="23E3A294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0,091</w:t>
            </w:r>
          </w:p>
        </w:tc>
        <w:tc>
          <w:tcPr>
            <w:tcW w:w="1158" w:type="dxa"/>
            <w:shd w:val="clear" w:color="auto" w:fill="auto"/>
          </w:tcPr>
          <w:p w14:paraId="6EE0DA8F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0,08</w:t>
            </w:r>
          </w:p>
        </w:tc>
        <w:tc>
          <w:tcPr>
            <w:tcW w:w="1164" w:type="dxa"/>
            <w:shd w:val="clear" w:color="auto" w:fill="auto"/>
          </w:tcPr>
          <w:p w14:paraId="432D9523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6,590</w:t>
            </w:r>
          </w:p>
        </w:tc>
      </w:tr>
      <w:tr w:rsidR="00427986" w:rsidRPr="00883BF0" w14:paraId="2F0AE3EE" w14:textId="77777777" w:rsidTr="00D60F13">
        <w:trPr>
          <w:trHeight w:val="552"/>
          <w:jc w:val="center"/>
        </w:trPr>
        <w:tc>
          <w:tcPr>
            <w:tcW w:w="1289" w:type="dxa"/>
            <w:shd w:val="clear" w:color="auto" w:fill="auto"/>
          </w:tcPr>
          <w:p w14:paraId="318E4892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457</w:t>
            </w:r>
          </w:p>
        </w:tc>
        <w:tc>
          <w:tcPr>
            <w:tcW w:w="1163" w:type="dxa"/>
            <w:shd w:val="clear" w:color="auto" w:fill="auto"/>
          </w:tcPr>
          <w:p w14:paraId="3A82C68E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96,91</w:t>
            </w:r>
          </w:p>
        </w:tc>
        <w:tc>
          <w:tcPr>
            <w:tcW w:w="1163" w:type="dxa"/>
            <w:shd w:val="clear" w:color="auto" w:fill="auto"/>
          </w:tcPr>
          <w:p w14:paraId="4608144C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0,128</w:t>
            </w:r>
          </w:p>
        </w:tc>
        <w:tc>
          <w:tcPr>
            <w:tcW w:w="1163" w:type="dxa"/>
            <w:shd w:val="clear" w:color="auto" w:fill="auto"/>
          </w:tcPr>
          <w:p w14:paraId="3EFF71DD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0,384</w:t>
            </w:r>
          </w:p>
        </w:tc>
        <w:tc>
          <w:tcPr>
            <w:tcW w:w="1163" w:type="dxa"/>
            <w:shd w:val="clear" w:color="auto" w:fill="auto"/>
          </w:tcPr>
          <w:p w14:paraId="68C00559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0,704</w:t>
            </w:r>
          </w:p>
        </w:tc>
        <w:tc>
          <w:tcPr>
            <w:tcW w:w="1163" w:type="dxa"/>
            <w:shd w:val="clear" w:color="auto" w:fill="auto"/>
          </w:tcPr>
          <w:p w14:paraId="299A0DE9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0,043</w:t>
            </w:r>
          </w:p>
        </w:tc>
        <w:tc>
          <w:tcPr>
            <w:tcW w:w="1158" w:type="dxa"/>
            <w:shd w:val="clear" w:color="auto" w:fill="auto"/>
          </w:tcPr>
          <w:p w14:paraId="161470AC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0,27</w:t>
            </w:r>
          </w:p>
        </w:tc>
        <w:tc>
          <w:tcPr>
            <w:tcW w:w="1164" w:type="dxa"/>
            <w:shd w:val="clear" w:color="auto" w:fill="auto"/>
          </w:tcPr>
          <w:p w14:paraId="293345D6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2,880</w:t>
            </w:r>
          </w:p>
        </w:tc>
      </w:tr>
      <w:tr w:rsidR="00427986" w:rsidRPr="00883BF0" w14:paraId="0E2438E5" w14:textId="77777777" w:rsidTr="00D60F13">
        <w:trPr>
          <w:trHeight w:val="540"/>
          <w:jc w:val="center"/>
        </w:trPr>
        <w:tc>
          <w:tcPr>
            <w:tcW w:w="1289" w:type="dxa"/>
            <w:shd w:val="clear" w:color="auto" w:fill="auto"/>
          </w:tcPr>
          <w:p w14:paraId="4FD6FC59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458</w:t>
            </w:r>
          </w:p>
        </w:tc>
        <w:tc>
          <w:tcPr>
            <w:tcW w:w="1163" w:type="dxa"/>
            <w:shd w:val="clear" w:color="auto" w:fill="auto"/>
          </w:tcPr>
          <w:p w14:paraId="059BC8D6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97,59</w:t>
            </w:r>
          </w:p>
        </w:tc>
        <w:tc>
          <w:tcPr>
            <w:tcW w:w="1163" w:type="dxa"/>
            <w:shd w:val="clear" w:color="auto" w:fill="auto"/>
          </w:tcPr>
          <w:p w14:paraId="44747FCD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0,305</w:t>
            </w:r>
          </w:p>
        </w:tc>
        <w:tc>
          <w:tcPr>
            <w:tcW w:w="1163" w:type="dxa"/>
            <w:shd w:val="clear" w:color="auto" w:fill="auto"/>
          </w:tcPr>
          <w:p w14:paraId="4457AEF1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0,233</w:t>
            </w:r>
          </w:p>
        </w:tc>
        <w:tc>
          <w:tcPr>
            <w:tcW w:w="1163" w:type="dxa"/>
            <w:shd w:val="clear" w:color="auto" w:fill="auto"/>
          </w:tcPr>
          <w:p w14:paraId="72DF3AB9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1,074</w:t>
            </w:r>
          </w:p>
        </w:tc>
        <w:tc>
          <w:tcPr>
            <w:tcW w:w="1163" w:type="dxa"/>
            <w:shd w:val="clear" w:color="auto" w:fill="auto"/>
          </w:tcPr>
          <w:p w14:paraId="78DCCFFA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0,023</w:t>
            </w:r>
          </w:p>
        </w:tc>
        <w:tc>
          <w:tcPr>
            <w:tcW w:w="1158" w:type="dxa"/>
            <w:shd w:val="clear" w:color="auto" w:fill="auto"/>
          </w:tcPr>
          <w:p w14:paraId="4A23A4ED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0,24</w:t>
            </w:r>
          </w:p>
        </w:tc>
        <w:tc>
          <w:tcPr>
            <w:tcW w:w="1164" w:type="dxa"/>
            <w:shd w:val="clear" w:color="auto" w:fill="auto"/>
          </w:tcPr>
          <w:p w14:paraId="547B02B8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0,952</w:t>
            </w:r>
          </w:p>
        </w:tc>
      </w:tr>
      <w:tr w:rsidR="00427986" w:rsidRPr="00883BF0" w14:paraId="3A2537A7" w14:textId="77777777" w:rsidTr="00D60F13">
        <w:trPr>
          <w:trHeight w:val="552"/>
          <w:jc w:val="center"/>
        </w:trPr>
        <w:tc>
          <w:tcPr>
            <w:tcW w:w="1289" w:type="dxa"/>
            <w:shd w:val="clear" w:color="auto" w:fill="auto"/>
          </w:tcPr>
          <w:p w14:paraId="1EA759D2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b/>
                <w:color w:val="000000"/>
                <w:sz w:val="24"/>
                <w:szCs w:val="24"/>
              </w:rPr>
            </w:pPr>
            <w:r w:rsidRPr="00883BF0">
              <w:rPr>
                <w:b/>
                <w:color w:val="000000"/>
                <w:sz w:val="24"/>
                <w:szCs w:val="24"/>
              </w:rPr>
              <w:t>Среднее</w:t>
            </w:r>
          </w:p>
        </w:tc>
        <w:tc>
          <w:tcPr>
            <w:tcW w:w="1163" w:type="dxa"/>
            <w:shd w:val="clear" w:color="auto" w:fill="auto"/>
          </w:tcPr>
          <w:p w14:paraId="152DA2B6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b/>
                <w:color w:val="000000"/>
                <w:sz w:val="24"/>
                <w:szCs w:val="24"/>
              </w:rPr>
            </w:pPr>
            <w:r w:rsidRPr="00883BF0">
              <w:rPr>
                <w:b/>
                <w:color w:val="000000"/>
                <w:sz w:val="24"/>
                <w:szCs w:val="24"/>
              </w:rPr>
              <w:t>96,2</w:t>
            </w:r>
          </w:p>
        </w:tc>
        <w:tc>
          <w:tcPr>
            <w:tcW w:w="1163" w:type="dxa"/>
            <w:shd w:val="clear" w:color="auto" w:fill="auto"/>
          </w:tcPr>
          <w:p w14:paraId="12C7D64B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b/>
                <w:color w:val="000000"/>
                <w:sz w:val="24"/>
                <w:szCs w:val="24"/>
              </w:rPr>
            </w:pPr>
            <w:r w:rsidRPr="00883BF0">
              <w:rPr>
                <w:b/>
                <w:color w:val="000000"/>
                <w:sz w:val="24"/>
                <w:szCs w:val="24"/>
              </w:rPr>
              <w:t>0,36</w:t>
            </w:r>
          </w:p>
        </w:tc>
        <w:tc>
          <w:tcPr>
            <w:tcW w:w="1163" w:type="dxa"/>
            <w:shd w:val="clear" w:color="auto" w:fill="auto"/>
          </w:tcPr>
          <w:p w14:paraId="1774BB3D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b/>
                <w:color w:val="000000"/>
                <w:sz w:val="24"/>
                <w:szCs w:val="24"/>
              </w:rPr>
            </w:pPr>
            <w:r w:rsidRPr="00883BF0">
              <w:rPr>
                <w:b/>
                <w:color w:val="000000"/>
                <w:sz w:val="24"/>
                <w:szCs w:val="24"/>
              </w:rPr>
              <w:t>0,42</w:t>
            </w:r>
          </w:p>
        </w:tc>
        <w:tc>
          <w:tcPr>
            <w:tcW w:w="1163" w:type="dxa"/>
            <w:shd w:val="clear" w:color="auto" w:fill="auto"/>
          </w:tcPr>
          <w:p w14:paraId="743FCB47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b/>
                <w:color w:val="000000"/>
                <w:sz w:val="24"/>
                <w:szCs w:val="24"/>
              </w:rPr>
            </w:pPr>
            <w:r w:rsidRPr="00883BF0">
              <w:rPr>
                <w:b/>
                <w:color w:val="000000"/>
                <w:sz w:val="24"/>
                <w:szCs w:val="24"/>
              </w:rPr>
              <w:t>1,45</w:t>
            </w:r>
          </w:p>
        </w:tc>
        <w:tc>
          <w:tcPr>
            <w:tcW w:w="1163" w:type="dxa"/>
            <w:shd w:val="clear" w:color="auto" w:fill="auto"/>
          </w:tcPr>
          <w:p w14:paraId="4E6664DE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b/>
                <w:color w:val="000000"/>
                <w:sz w:val="24"/>
                <w:szCs w:val="24"/>
              </w:rPr>
            </w:pPr>
            <w:r w:rsidRPr="00883BF0">
              <w:rPr>
                <w:b/>
                <w:color w:val="000000"/>
                <w:sz w:val="24"/>
                <w:szCs w:val="24"/>
              </w:rPr>
              <w:t>0,04</w:t>
            </w:r>
          </w:p>
        </w:tc>
        <w:tc>
          <w:tcPr>
            <w:tcW w:w="1158" w:type="dxa"/>
            <w:shd w:val="clear" w:color="auto" w:fill="auto"/>
          </w:tcPr>
          <w:p w14:paraId="49387F13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b/>
                <w:color w:val="000000"/>
                <w:sz w:val="24"/>
                <w:szCs w:val="24"/>
              </w:rPr>
            </w:pPr>
            <w:r w:rsidRPr="00883BF0">
              <w:rPr>
                <w:b/>
                <w:color w:val="000000"/>
                <w:sz w:val="24"/>
                <w:szCs w:val="24"/>
              </w:rPr>
              <w:t>0,42</w:t>
            </w:r>
          </w:p>
        </w:tc>
        <w:tc>
          <w:tcPr>
            <w:tcW w:w="1164" w:type="dxa"/>
            <w:shd w:val="clear" w:color="auto" w:fill="auto"/>
          </w:tcPr>
          <w:p w14:paraId="176FE15C" w14:textId="77777777" w:rsidR="00427986" w:rsidRPr="00883BF0" w:rsidRDefault="00427986" w:rsidP="00D60F13">
            <w:pPr>
              <w:pStyle w:val="a5"/>
              <w:ind w:left="0" w:right="57"/>
              <w:jc w:val="center"/>
              <w:rPr>
                <w:b/>
                <w:color w:val="000000"/>
                <w:sz w:val="24"/>
                <w:szCs w:val="24"/>
              </w:rPr>
            </w:pPr>
            <w:r w:rsidRPr="00883BF0">
              <w:rPr>
                <w:b/>
                <w:color w:val="000000"/>
                <w:sz w:val="24"/>
                <w:szCs w:val="24"/>
              </w:rPr>
              <w:t>4,01</w:t>
            </w:r>
          </w:p>
        </w:tc>
      </w:tr>
    </w:tbl>
    <w:p w14:paraId="40D4C21B" w14:textId="77777777" w:rsidR="00427986" w:rsidRPr="00883BF0" w:rsidRDefault="00427986" w:rsidP="00427986">
      <w:pPr>
        <w:pStyle w:val="a5"/>
        <w:ind w:left="0" w:right="57" w:firstLine="425"/>
        <w:rPr>
          <w:color w:val="000000"/>
          <w:sz w:val="24"/>
          <w:szCs w:val="24"/>
          <w:vertAlign w:val="subscript"/>
        </w:rPr>
      </w:pPr>
      <w:r w:rsidRPr="00883BF0">
        <w:rPr>
          <w:color w:val="000000"/>
          <w:sz w:val="24"/>
          <w:szCs w:val="24"/>
        </w:rPr>
        <w:t xml:space="preserve">Природная поваренная соль озера № 14 по химическому составу не отвечает требованиям ГОСТов для пищевой и кормовой соли, в основном по содержанию </w:t>
      </w:r>
      <w:r w:rsidRPr="00883BF0">
        <w:rPr>
          <w:color w:val="000000"/>
          <w:sz w:val="24"/>
          <w:szCs w:val="24"/>
          <w:lang w:val="en-US"/>
        </w:rPr>
        <w:t>SO</w:t>
      </w:r>
      <w:r w:rsidRPr="00883BF0">
        <w:rPr>
          <w:color w:val="000000"/>
          <w:sz w:val="24"/>
          <w:szCs w:val="24"/>
          <w:vertAlign w:val="subscript"/>
        </w:rPr>
        <w:t>4</w:t>
      </w:r>
      <w:r w:rsidRPr="00883BF0">
        <w:rPr>
          <w:color w:val="000000"/>
          <w:sz w:val="24"/>
          <w:szCs w:val="24"/>
        </w:rPr>
        <w:t>.</w:t>
      </w:r>
    </w:p>
    <w:p w14:paraId="3D2767BE" w14:textId="77777777" w:rsidR="00427986" w:rsidRPr="00883BF0" w:rsidRDefault="00427986" w:rsidP="00427986">
      <w:pPr>
        <w:pStyle w:val="a5"/>
        <w:ind w:left="0" w:right="57" w:firstLine="425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Для контроля результатов лабораторных исследований дубликаты проб, отобранных в 2008 г., были направлены в лабораторию ТОО ПИЦ «</w:t>
      </w:r>
      <w:proofErr w:type="spellStart"/>
      <w:r w:rsidRPr="00883BF0">
        <w:rPr>
          <w:color w:val="000000"/>
          <w:sz w:val="24"/>
          <w:szCs w:val="24"/>
        </w:rPr>
        <w:t>Геоаналитика</w:t>
      </w:r>
      <w:proofErr w:type="spellEnd"/>
      <w:r w:rsidRPr="00883BF0">
        <w:rPr>
          <w:color w:val="000000"/>
          <w:sz w:val="24"/>
          <w:szCs w:val="24"/>
        </w:rPr>
        <w:t xml:space="preserve">». </w:t>
      </w:r>
    </w:p>
    <w:p w14:paraId="2BC3A703" w14:textId="77777777" w:rsidR="00427986" w:rsidRPr="00883BF0" w:rsidRDefault="00427986" w:rsidP="00427986">
      <w:pPr>
        <w:pStyle w:val="a5"/>
        <w:ind w:left="0" w:right="57" w:firstLine="425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 xml:space="preserve">С поверхности солевая залежь сложена плотным белым слоем галита-новосадки и </w:t>
      </w:r>
      <w:proofErr w:type="spellStart"/>
      <w:r w:rsidRPr="00883BF0">
        <w:rPr>
          <w:color w:val="000000"/>
          <w:sz w:val="24"/>
          <w:szCs w:val="24"/>
        </w:rPr>
        <w:t>старосадки</w:t>
      </w:r>
      <w:proofErr w:type="spellEnd"/>
      <w:r w:rsidRPr="00883BF0">
        <w:rPr>
          <w:color w:val="000000"/>
          <w:sz w:val="24"/>
          <w:szCs w:val="24"/>
        </w:rPr>
        <w:t>. Мощность слоя несколько сантиметров.</w:t>
      </w:r>
    </w:p>
    <w:p w14:paraId="0BEAE068" w14:textId="77777777" w:rsidR="00427986" w:rsidRDefault="00427986" w:rsidP="00427986">
      <w:pPr>
        <w:pStyle w:val="a5"/>
        <w:ind w:left="0" w:right="57" w:firstLine="425"/>
        <w:rPr>
          <w:color w:val="000000"/>
        </w:rPr>
      </w:pPr>
      <w:r>
        <w:rPr>
          <w:color w:val="000000"/>
        </w:rPr>
        <w:t xml:space="preserve">Ниже залегает слой рыхлого галита - </w:t>
      </w:r>
      <w:proofErr w:type="spellStart"/>
      <w:r>
        <w:rPr>
          <w:color w:val="000000"/>
        </w:rPr>
        <w:t>гранатки</w:t>
      </w:r>
      <w:proofErr w:type="spellEnd"/>
      <w:r>
        <w:rPr>
          <w:color w:val="000000"/>
        </w:rPr>
        <w:t xml:space="preserve"> прозрачного или молочно-белого цвета. Кристаллы галита имеют размеры в основном 0,7-1,0 см и реже крупнее. В низах залежи иногда встречаются мелкие пластинки гипса. Прерывистый маломощный слой </w:t>
      </w:r>
      <w:proofErr w:type="spellStart"/>
      <w:r>
        <w:rPr>
          <w:color w:val="000000"/>
        </w:rPr>
        <w:t>астраханита</w:t>
      </w:r>
      <w:proofErr w:type="spellEnd"/>
      <w:r>
        <w:rPr>
          <w:color w:val="000000"/>
        </w:rPr>
        <w:t xml:space="preserve"> подстилает залежь соли.</w:t>
      </w:r>
    </w:p>
    <w:p w14:paraId="4CAF9FBE" w14:textId="77777777" w:rsidR="00427986" w:rsidRPr="009D579A" w:rsidRDefault="00427986" w:rsidP="00427986">
      <w:pPr>
        <w:pStyle w:val="a5"/>
        <w:ind w:left="0" w:right="57" w:firstLine="425"/>
        <w:rPr>
          <w:color w:val="000000"/>
        </w:rPr>
      </w:pPr>
    </w:p>
    <w:p w14:paraId="08900B14" w14:textId="77777777" w:rsidR="00427986" w:rsidRDefault="00427986" w:rsidP="00427986">
      <w:pPr>
        <w:pStyle w:val="a3"/>
        <w:spacing w:line="237" w:lineRule="auto"/>
        <w:ind w:left="799" w:right="1668" w:firstLine="2690"/>
      </w:pPr>
      <w:r>
        <w:rPr>
          <w:b/>
        </w:rPr>
        <w:lastRenderedPageBreak/>
        <w:t>Система разработки месторождения</w:t>
      </w:r>
      <w:r>
        <w:rPr>
          <w:b/>
          <w:spacing w:val="80"/>
        </w:rPr>
        <w:t xml:space="preserve"> </w:t>
      </w:r>
      <w:r>
        <w:t>Основными</w:t>
      </w:r>
      <w:r>
        <w:rPr>
          <w:spacing w:val="-10"/>
        </w:rPr>
        <w:t xml:space="preserve"> </w:t>
      </w:r>
      <w:r>
        <w:t>факторами,</w:t>
      </w:r>
      <w:r>
        <w:rPr>
          <w:spacing w:val="-10"/>
        </w:rPr>
        <w:t xml:space="preserve"> </w:t>
      </w:r>
      <w:r>
        <w:t>влияющими</w:t>
      </w:r>
      <w:r>
        <w:rPr>
          <w:spacing w:val="-12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выбор</w:t>
      </w:r>
      <w:r>
        <w:rPr>
          <w:spacing w:val="-10"/>
        </w:rPr>
        <w:t xml:space="preserve"> </w:t>
      </w:r>
      <w:r>
        <w:t>системы</w:t>
      </w:r>
      <w:r>
        <w:rPr>
          <w:spacing w:val="-10"/>
        </w:rPr>
        <w:t xml:space="preserve"> </w:t>
      </w:r>
      <w:r>
        <w:t>разработки</w:t>
      </w:r>
      <w:r>
        <w:rPr>
          <w:spacing w:val="-5"/>
        </w:rPr>
        <w:t xml:space="preserve"> </w:t>
      </w:r>
      <w:r>
        <w:t>являются: а)</w:t>
      </w:r>
      <w:r>
        <w:rPr>
          <w:spacing w:val="80"/>
        </w:rPr>
        <w:t xml:space="preserve"> </w:t>
      </w:r>
      <w:r>
        <w:t>горно-геологические</w:t>
      </w:r>
      <w:r>
        <w:rPr>
          <w:spacing w:val="40"/>
        </w:rPr>
        <w:t xml:space="preserve"> </w:t>
      </w:r>
      <w:r>
        <w:t>условия</w:t>
      </w:r>
      <w:r>
        <w:rPr>
          <w:spacing w:val="40"/>
        </w:rPr>
        <w:t xml:space="preserve"> </w:t>
      </w:r>
      <w:r>
        <w:t>залегания</w:t>
      </w:r>
      <w:r>
        <w:rPr>
          <w:spacing w:val="40"/>
        </w:rPr>
        <w:t xml:space="preserve"> </w:t>
      </w:r>
      <w:r>
        <w:t>полезного</w:t>
      </w:r>
      <w:r>
        <w:rPr>
          <w:spacing w:val="40"/>
        </w:rPr>
        <w:t xml:space="preserve"> </w:t>
      </w:r>
      <w:r>
        <w:t>ископаемого;</w:t>
      </w:r>
    </w:p>
    <w:p w14:paraId="1905A395" w14:textId="77777777" w:rsidR="00427986" w:rsidRDefault="00427986" w:rsidP="00427986">
      <w:pPr>
        <w:pStyle w:val="a3"/>
        <w:spacing w:before="2"/>
        <w:ind w:left="799" w:right="4444"/>
      </w:pPr>
      <w:r>
        <w:t>б)</w:t>
      </w:r>
      <w:r>
        <w:rPr>
          <w:spacing w:val="1"/>
        </w:rPr>
        <w:t xml:space="preserve"> </w:t>
      </w:r>
      <w:r>
        <w:t>физико-механические</w:t>
      </w:r>
      <w:r>
        <w:rPr>
          <w:spacing w:val="-15"/>
        </w:rPr>
        <w:t xml:space="preserve"> </w:t>
      </w:r>
      <w:r>
        <w:t>свойства</w:t>
      </w:r>
      <w:r>
        <w:rPr>
          <w:spacing w:val="-15"/>
        </w:rPr>
        <w:t xml:space="preserve"> </w:t>
      </w:r>
      <w:r>
        <w:t>горных</w:t>
      </w:r>
      <w:r>
        <w:rPr>
          <w:spacing w:val="-15"/>
        </w:rPr>
        <w:t xml:space="preserve"> </w:t>
      </w:r>
      <w:r>
        <w:t>пород; в)</w:t>
      </w:r>
      <w:r>
        <w:rPr>
          <w:spacing w:val="18"/>
        </w:rPr>
        <w:t xml:space="preserve"> </w:t>
      </w:r>
      <w:r>
        <w:t>заданная</w:t>
      </w:r>
      <w:r>
        <w:rPr>
          <w:spacing w:val="-15"/>
        </w:rPr>
        <w:t xml:space="preserve"> </w:t>
      </w:r>
      <w:r>
        <w:t>производительность</w:t>
      </w:r>
      <w:r>
        <w:rPr>
          <w:spacing w:val="-14"/>
        </w:rPr>
        <w:t xml:space="preserve"> </w:t>
      </w:r>
      <w:r>
        <w:rPr>
          <w:spacing w:val="-2"/>
        </w:rPr>
        <w:t>месторождения.</w:t>
      </w:r>
    </w:p>
    <w:p w14:paraId="08615024" w14:textId="77777777" w:rsidR="00427986" w:rsidRDefault="00427986" w:rsidP="00427986">
      <w:pPr>
        <w:pStyle w:val="a3"/>
        <w:ind w:left="232" w:right="235" w:firstLine="566"/>
        <w:jc w:val="both"/>
      </w:pPr>
      <w:r>
        <w:t xml:space="preserve">Условия залегания полезного ископаемого на месторождения озеро Восточное </w:t>
      </w:r>
      <w:proofErr w:type="spellStart"/>
      <w:r>
        <w:t>предпола</w:t>
      </w:r>
      <w:proofErr w:type="spellEnd"/>
      <w:r>
        <w:t xml:space="preserve">- </w:t>
      </w:r>
      <w:proofErr w:type="spellStart"/>
      <w:r>
        <w:t>гают</w:t>
      </w:r>
      <w:proofErr w:type="spellEnd"/>
      <w:r>
        <w:t xml:space="preserve"> ведение разработки открытым способом.</w:t>
      </w:r>
    </w:p>
    <w:p w14:paraId="184C33B9" w14:textId="77777777" w:rsidR="00427986" w:rsidRDefault="00427986" w:rsidP="00427986">
      <w:pPr>
        <w:pStyle w:val="a3"/>
        <w:spacing w:before="5"/>
      </w:pPr>
    </w:p>
    <w:p w14:paraId="3E68EDFD" w14:textId="77777777" w:rsidR="00427986" w:rsidRDefault="00427986" w:rsidP="00427986">
      <w:pPr>
        <w:pStyle w:val="3"/>
        <w:spacing w:line="274" w:lineRule="exact"/>
        <w:ind w:left="4052"/>
        <w:rPr>
          <w:spacing w:val="-2"/>
        </w:rPr>
      </w:pPr>
      <w:r w:rsidRPr="000B23E5">
        <w:t>Технология</w:t>
      </w:r>
      <w:r w:rsidRPr="000B23E5">
        <w:rPr>
          <w:spacing w:val="-5"/>
        </w:rPr>
        <w:t xml:space="preserve"> </w:t>
      </w:r>
      <w:r w:rsidRPr="000B23E5">
        <w:t>горных</w:t>
      </w:r>
      <w:r w:rsidRPr="000B23E5">
        <w:rPr>
          <w:spacing w:val="-5"/>
        </w:rPr>
        <w:t xml:space="preserve"> </w:t>
      </w:r>
      <w:r w:rsidRPr="000B23E5">
        <w:rPr>
          <w:spacing w:val="-2"/>
        </w:rPr>
        <w:t>работ</w:t>
      </w:r>
    </w:p>
    <w:p w14:paraId="5A7EDC13" w14:textId="77777777" w:rsidR="00427986" w:rsidRPr="000B23E5" w:rsidRDefault="00427986" w:rsidP="00427986">
      <w:pPr>
        <w:tabs>
          <w:tab w:val="left" w:pos="1350"/>
        </w:tabs>
        <w:ind w:firstLine="709"/>
        <w:jc w:val="both"/>
        <w:rPr>
          <w:sz w:val="24"/>
          <w:szCs w:val="24"/>
        </w:rPr>
      </w:pPr>
      <w:r w:rsidRPr="000B23E5">
        <w:rPr>
          <w:sz w:val="24"/>
          <w:szCs w:val="24"/>
        </w:rPr>
        <w:t>На выбор технологии производства горных работ оказывает влияние рельеф участка</w:t>
      </w:r>
      <w:r w:rsidRPr="000B23E5">
        <w:rPr>
          <w:sz w:val="24"/>
          <w:szCs w:val="24"/>
          <w:lang w:val="kk-KZ"/>
        </w:rPr>
        <w:t xml:space="preserve"> (</w:t>
      </w:r>
      <w:r w:rsidRPr="000B23E5">
        <w:rPr>
          <w:sz w:val="24"/>
          <w:szCs w:val="24"/>
        </w:rPr>
        <w:t xml:space="preserve">озера) № 14 месторождения </w:t>
      </w:r>
      <w:proofErr w:type="spellStart"/>
      <w:r w:rsidRPr="000B23E5">
        <w:rPr>
          <w:sz w:val="24"/>
          <w:szCs w:val="24"/>
        </w:rPr>
        <w:t>Жаксыкылыш</w:t>
      </w:r>
      <w:proofErr w:type="spellEnd"/>
      <w:r w:rsidRPr="000B23E5">
        <w:rPr>
          <w:sz w:val="24"/>
          <w:szCs w:val="24"/>
        </w:rPr>
        <w:t xml:space="preserve"> строение и виды карьерных механизмов.</w:t>
      </w:r>
    </w:p>
    <w:p w14:paraId="4FCDA496" w14:textId="77777777" w:rsidR="00427986" w:rsidRPr="000B23E5" w:rsidRDefault="00427986" w:rsidP="00427986">
      <w:pPr>
        <w:tabs>
          <w:tab w:val="left" w:pos="1350"/>
        </w:tabs>
        <w:ind w:firstLine="709"/>
        <w:jc w:val="both"/>
        <w:rPr>
          <w:sz w:val="24"/>
          <w:szCs w:val="24"/>
        </w:rPr>
      </w:pPr>
      <w:r w:rsidRPr="000B23E5">
        <w:rPr>
          <w:sz w:val="24"/>
          <w:szCs w:val="24"/>
        </w:rPr>
        <w:t xml:space="preserve">Проектом принята транспортная система разработки цикличным </w:t>
      </w:r>
      <w:proofErr w:type="spellStart"/>
      <w:r w:rsidRPr="000B23E5">
        <w:rPr>
          <w:sz w:val="24"/>
          <w:szCs w:val="24"/>
        </w:rPr>
        <w:t>забойно</w:t>
      </w:r>
      <w:proofErr w:type="spellEnd"/>
      <w:r w:rsidRPr="000B23E5">
        <w:rPr>
          <w:sz w:val="24"/>
          <w:szCs w:val="24"/>
        </w:rPr>
        <w:t>–транспортным оборудованием (погрузчик – самосвал).</w:t>
      </w:r>
    </w:p>
    <w:p w14:paraId="1F2FE69C" w14:textId="77777777" w:rsidR="00427986" w:rsidRPr="000B23E5" w:rsidRDefault="00427986" w:rsidP="00427986">
      <w:pPr>
        <w:tabs>
          <w:tab w:val="left" w:pos="1350"/>
        </w:tabs>
        <w:ind w:firstLine="709"/>
        <w:jc w:val="both"/>
        <w:rPr>
          <w:sz w:val="24"/>
          <w:szCs w:val="24"/>
        </w:rPr>
      </w:pPr>
      <w:r w:rsidRPr="000B23E5">
        <w:rPr>
          <w:sz w:val="24"/>
          <w:szCs w:val="24"/>
        </w:rPr>
        <w:t xml:space="preserve"> В проекте принимается следующий порядок отработки полезного ископаемого:</w:t>
      </w:r>
    </w:p>
    <w:p w14:paraId="0BAEB987" w14:textId="77777777" w:rsidR="00427986" w:rsidRPr="000B23E5" w:rsidRDefault="00427986" w:rsidP="00427986">
      <w:pPr>
        <w:tabs>
          <w:tab w:val="left" w:pos="1350"/>
        </w:tabs>
        <w:ind w:firstLine="709"/>
        <w:jc w:val="both"/>
        <w:rPr>
          <w:sz w:val="24"/>
          <w:szCs w:val="24"/>
        </w:rPr>
      </w:pPr>
      <w:r w:rsidRPr="000B23E5">
        <w:rPr>
          <w:sz w:val="24"/>
          <w:szCs w:val="24"/>
        </w:rPr>
        <w:t>- выемка и погрузка грунтов в транспортные средства;</w:t>
      </w:r>
    </w:p>
    <w:p w14:paraId="49103520" w14:textId="77777777" w:rsidR="00427986" w:rsidRPr="000B23E5" w:rsidRDefault="00427986" w:rsidP="00427986">
      <w:pPr>
        <w:tabs>
          <w:tab w:val="left" w:pos="1350"/>
        </w:tabs>
        <w:ind w:firstLine="709"/>
        <w:jc w:val="both"/>
        <w:rPr>
          <w:sz w:val="24"/>
          <w:szCs w:val="24"/>
        </w:rPr>
      </w:pPr>
      <w:r w:rsidRPr="000B23E5">
        <w:rPr>
          <w:sz w:val="24"/>
          <w:szCs w:val="24"/>
        </w:rPr>
        <w:t>-транспортировка добытого общераспространенного ПИ (соли) до места укладки.</w:t>
      </w:r>
    </w:p>
    <w:p w14:paraId="0DD2F89A" w14:textId="77777777" w:rsidR="00427986" w:rsidRPr="000B23E5" w:rsidRDefault="00427986" w:rsidP="00427986">
      <w:pPr>
        <w:pStyle w:val="a3"/>
        <w:spacing w:before="1"/>
        <w:rPr>
          <w:sz w:val="28"/>
        </w:rPr>
      </w:pPr>
    </w:p>
    <w:p w14:paraId="7197D59A" w14:textId="77777777" w:rsidR="00427986" w:rsidRDefault="00427986" w:rsidP="00427986">
      <w:pPr>
        <w:pStyle w:val="3"/>
        <w:spacing w:line="274" w:lineRule="exact"/>
        <w:ind w:left="4450"/>
      </w:pPr>
      <w:r>
        <w:t>Добычные</w:t>
      </w:r>
      <w:r>
        <w:rPr>
          <w:spacing w:val="-3"/>
        </w:rPr>
        <w:t xml:space="preserve"> </w:t>
      </w:r>
      <w:r>
        <w:rPr>
          <w:spacing w:val="-2"/>
        </w:rPr>
        <w:t>работы</w:t>
      </w:r>
    </w:p>
    <w:p w14:paraId="68EA74D9" w14:textId="77777777" w:rsidR="00427986" w:rsidRPr="00883BF0" w:rsidRDefault="00427986" w:rsidP="00427986">
      <w:pPr>
        <w:tabs>
          <w:tab w:val="left" w:pos="1350"/>
        </w:tabs>
        <w:rPr>
          <w:sz w:val="24"/>
          <w:szCs w:val="28"/>
        </w:rPr>
      </w:pPr>
      <w:r w:rsidRPr="00883BF0">
        <w:rPr>
          <w:sz w:val="24"/>
          <w:szCs w:val="28"/>
        </w:rPr>
        <w:t>При выборе элементов системы разработки учитывались следующие факторы:</w:t>
      </w:r>
    </w:p>
    <w:p w14:paraId="05918513" w14:textId="77777777" w:rsidR="00427986" w:rsidRPr="00883BF0" w:rsidRDefault="00427986" w:rsidP="00427986">
      <w:pPr>
        <w:tabs>
          <w:tab w:val="left" w:pos="1350"/>
        </w:tabs>
        <w:rPr>
          <w:sz w:val="24"/>
          <w:szCs w:val="28"/>
        </w:rPr>
      </w:pPr>
      <w:r w:rsidRPr="00883BF0">
        <w:rPr>
          <w:sz w:val="24"/>
          <w:szCs w:val="28"/>
        </w:rPr>
        <w:t xml:space="preserve">   -  горнотехнические условия месторождения;</w:t>
      </w:r>
    </w:p>
    <w:p w14:paraId="3AAACE05" w14:textId="77777777" w:rsidR="00427986" w:rsidRPr="00883BF0" w:rsidRDefault="00427986" w:rsidP="00427986">
      <w:pPr>
        <w:tabs>
          <w:tab w:val="left" w:pos="1350"/>
        </w:tabs>
        <w:rPr>
          <w:sz w:val="24"/>
          <w:szCs w:val="28"/>
        </w:rPr>
      </w:pPr>
      <w:r w:rsidRPr="00883BF0">
        <w:rPr>
          <w:sz w:val="24"/>
          <w:szCs w:val="28"/>
        </w:rPr>
        <w:t xml:space="preserve">   -  физико-механические свойства разрабатываемых пород;</w:t>
      </w:r>
    </w:p>
    <w:p w14:paraId="45AE5E6C" w14:textId="77777777" w:rsidR="00427986" w:rsidRPr="00883BF0" w:rsidRDefault="00427986" w:rsidP="00427986">
      <w:pPr>
        <w:tabs>
          <w:tab w:val="left" w:pos="1350"/>
        </w:tabs>
        <w:rPr>
          <w:sz w:val="24"/>
          <w:szCs w:val="28"/>
        </w:rPr>
      </w:pPr>
      <w:r w:rsidRPr="00883BF0">
        <w:rPr>
          <w:sz w:val="24"/>
          <w:szCs w:val="28"/>
        </w:rPr>
        <w:t xml:space="preserve">   -  обеспечение безопасности выполняемых работ.</w:t>
      </w:r>
    </w:p>
    <w:p w14:paraId="4D692F73" w14:textId="77777777" w:rsidR="00427986" w:rsidRPr="00883BF0" w:rsidRDefault="00427986" w:rsidP="00427986">
      <w:pPr>
        <w:rPr>
          <w:sz w:val="24"/>
          <w:szCs w:val="28"/>
        </w:rPr>
      </w:pPr>
      <w:r w:rsidRPr="00883BF0">
        <w:rPr>
          <w:sz w:val="24"/>
          <w:szCs w:val="28"/>
        </w:rPr>
        <w:t xml:space="preserve">   Основные производственно-технологические показатели</w:t>
      </w:r>
    </w:p>
    <w:p w14:paraId="574E1CED" w14:textId="77777777" w:rsidR="00427986" w:rsidRPr="00883BF0" w:rsidRDefault="00427986" w:rsidP="00427986">
      <w:pPr>
        <w:jc w:val="both"/>
        <w:rPr>
          <w:b/>
          <w:sz w:val="24"/>
          <w:szCs w:val="28"/>
        </w:rPr>
      </w:pPr>
      <w:r w:rsidRPr="00883BF0">
        <w:rPr>
          <w:sz w:val="24"/>
          <w:szCs w:val="28"/>
        </w:rPr>
        <w:t xml:space="preserve">        Объёмная масса соли 1,7 т/м</w:t>
      </w:r>
      <w:r w:rsidRPr="00883BF0">
        <w:rPr>
          <w:sz w:val="24"/>
          <w:szCs w:val="28"/>
          <w:vertAlign w:val="superscript"/>
        </w:rPr>
        <w:t>3</w:t>
      </w:r>
      <w:r w:rsidRPr="00883BF0">
        <w:rPr>
          <w:sz w:val="24"/>
          <w:szCs w:val="28"/>
        </w:rPr>
        <w:t>, коэффициент разрыхления – 1,327.</w:t>
      </w:r>
    </w:p>
    <w:p w14:paraId="6AB89B3E" w14:textId="77777777" w:rsidR="00427986" w:rsidRPr="00883BF0" w:rsidRDefault="00427986" w:rsidP="00427986">
      <w:pPr>
        <w:jc w:val="both"/>
        <w:rPr>
          <w:sz w:val="24"/>
          <w:szCs w:val="28"/>
        </w:rPr>
      </w:pPr>
      <w:r w:rsidRPr="00883BF0">
        <w:rPr>
          <w:sz w:val="24"/>
          <w:szCs w:val="28"/>
        </w:rPr>
        <w:t xml:space="preserve">        Согласно «Нормам технологического проектирования предприятий промышленности нерудных строительных материалов, п. 3.2» потери ПИ определяются по двум классам:</w:t>
      </w:r>
    </w:p>
    <w:p w14:paraId="47288FFC" w14:textId="77777777" w:rsidR="00427986" w:rsidRPr="00883BF0" w:rsidRDefault="00427986" w:rsidP="00427986">
      <w:pPr>
        <w:ind w:firstLine="709"/>
        <w:jc w:val="both"/>
        <w:rPr>
          <w:sz w:val="24"/>
          <w:szCs w:val="28"/>
        </w:rPr>
      </w:pPr>
      <w:r w:rsidRPr="00883BF0">
        <w:rPr>
          <w:sz w:val="24"/>
          <w:szCs w:val="28"/>
        </w:rPr>
        <w:t>1. Общекарьерные потери</w:t>
      </w:r>
    </w:p>
    <w:p w14:paraId="7A28970D" w14:textId="77777777" w:rsidR="00427986" w:rsidRPr="00883BF0" w:rsidRDefault="00427986" w:rsidP="00427986">
      <w:pPr>
        <w:ind w:firstLine="709"/>
        <w:jc w:val="both"/>
        <w:rPr>
          <w:sz w:val="24"/>
          <w:szCs w:val="28"/>
        </w:rPr>
      </w:pPr>
      <w:r w:rsidRPr="00883BF0">
        <w:rPr>
          <w:sz w:val="24"/>
          <w:szCs w:val="28"/>
        </w:rPr>
        <w:t>2. Эксплуатационные потери</w:t>
      </w:r>
    </w:p>
    <w:p w14:paraId="0237CC21" w14:textId="77777777" w:rsidR="00427986" w:rsidRPr="00883BF0" w:rsidRDefault="00427986" w:rsidP="00427986">
      <w:pPr>
        <w:jc w:val="both"/>
        <w:rPr>
          <w:sz w:val="24"/>
          <w:szCs w:val="28"/>
        </w:rPr>
      </w:pPr>
      <w:r w:rsidRPr="00883BF0">
        <w:rPr>
          <w:sz w:val="24"/>
          <w:szCs w:val="28"/>
        </w:rPr>
        <w:t xml:space="preserve">         Общекарьерные потери часть балансовых запасов, теряемых в охранных целиках капитальных горных выработок, зданий, технических и хозяйственных сооружений.</w:t>
      </w:r>
    </w:p>
    <w:p w14:paraId="319ED1F3" w14:textId="77777777" w:rsidR="00427986" w:rsidRPr="00883BF0" w:rsidRDefault="00427986" w:rsidP="00427986">
      <w:pPr>
        <w:rPr>
          <w:sz w:val="24"/>
          <w:szCs w:val="28"/>
        </w:rPr>
      </w:pPr>
      <w:r w:rsidRPr="00883BF0">
        <w:rPr>
          <w:sz w:val="24"/>
          <w:szCs w:val="28"/>
        </w:rPr>
        <w:t xml:space="preserve">         В настоящем проекте общекарьерные потери при транспортировке принимаются 1%.</w:t>
      </w:r>
    </w:p>
    <w:p w14:paraId="34E92774" w14:textId="77777777" w:rsidR="00427986" w:rsidRPr="00883BF0" w:rsidRDefault="00427986" w:rsidP="00427986">
      <w:pPr>
        <w:tabs>
          <w:tab w:val="left" w:pos="7800"/>
        </w:tabs>
        <w:rPr>
          <w:sz w:val="24"/>
          <w:szCs w:val="28"/>
        </w:rPr>
      </w:pPr>
      <w:r w:rsidRPr="00883BF0">
        <w:rPr>
          <w:sz w:val="24"/>
          <w:szCs w:val="28"/>
        </w:rPr>
        <w:tab/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860"/>
        <w:gridCol w:w="4328"/>
      </w:tblGrid>
      <w:tr w:rsidR="00427986" w:rsidRPr="00883BF0" w14:paraId="05D1338B" w14:textId="77777777" w:rsidTr="00D60F13">
        <w:trPr>
          <w:trHeight w:val="654"/>
        </w:trPr>
        <w:tc>
          <w:tcPr>
            <w:tcW w:w="4860" w:type="dxa"/>
            <w:vAlign w:val="center"/>
          </w:tcPr>
          <w:p w14:paraId="6F9B6541" w14:textId="77777777" w:rsidR="00427986" w:rsidRPr="00883BF0" w:rsidRDefault="00427986" w:rsidP="00D60F13">
            <w:pPr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Наименование потерь</w:t>
            </w:r>
          </w:p>
        </w:tc>
        <w:tc>
          <w:tcPr>
            <w:tcW w:w="4328" w:type="dxa"/>
            <w:vAlign w:val="center"/>
          </w:tcPr>
          <w:p w14:paraId="37885FD5" w14:textId="77777777" w:rsidR="00427986" w:rsidRPr="00883BF0" w:rsidRDefault="00427986" w:rsidP="00D60F13">
            <w:pPr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Месторождения соли</w:t>
            </w:r>
          </w:p>
        </w:tc>
      </w:tr>
      <w:tr w:rsidR="00427986" w:rsidRPr="00883BF0" w14:paraId="51D69A93" w14:textId="77777777" w:rsidTr="00D60F13">
        <w:trPr>
          <w:trHeight w:val="572"/>
        </w:trPr>
        <w:tc>
          <w:tcPr>
            <w:tcW w:w="4860" w:type="dxa"/>
          </w:tcPr>
          <w:p w14:paraId="45B301B6" w14:textId="77777777" w:rsidR="00427986" w:rsidRPr="00883BF0" w:rsidRDefault="00427986" w:rsidP="00D60F13">
            <w:pPr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Потери ПИ на транспортных путях</w:t>
            </w:r>
          </w:p>
          <w:p w14:paraId="7F556F04" w14:textId="77777777" w:rsidR="00427986" w:rsidRPr="00883BF0" w:rsidRDefault="00427986" w:rsidP="00D60F13">
            <w:pPr>
              <w:tabs>
                <w:tab w:val="center" w:pos="4320"/>
                <w:tab w:val="left" w:pos="6825"/>
              </w:tabs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от карьера до потребителя</w:t>
            </w:r>
          </w:p>
        </w:tc>
        <w:tc>
          <w:tcPr>
            <w:tcW w:w="4328" w:type="dxa"/>
          </w:tcPr>
          <w:p w14:paraId="0B90ECBC" w14:textId="77777777" w:rsidR="00427986" w:rsidRPr="00883BF0" w:rsidRDefault="00427986" w:rsidP="00D60F13">
            <w:pPr>
              <w:tabs>
                <w:tab w:val="center" w:pos="4320"/>
                <w:tab w:val="left" w:pos="6825"/>
              </w:tabs>
              <w:ind w:left="297"/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1,5</w:t>
            </w:r>
          </w:p>
        </w:tc>
      </w:tr>
    </w:tbl>
    <w:p w14:paraId="30F4CEAC" w14:textId="77777777" w:rsidR="00427986" w:rsidRPr="00883BF0" w:rsidRDefault="00427986" w:rsidP="00427986">
      <w:pPr>
        <w:tabs>
          <w:tab w:val="left" w:pos="1350"/>
        </w:tabs>
        <w:jc w:val="center"/>
        <w:rPr>
          <w:sz w:val="24"/>
          <w:szCs w:val="28"/>
        </w:rPr>
      </w:pPr>
    </w:p>
    <w:p w14:paraId="3AA96B16" w14:textId="77777777" w:rsidR="00427986" w:rsidRPr="00883BF0" w:rsidRDefault="00427986" w:rsidP="00427986">
      <w:pPr>
        <w:tabs>
          <w:tab w:val="left" w:pos="1350"/>
        </w:tabs>
        <w:jc w:val="center"/>
        <w:rPr>
          <w:sz w:val="24"/>
          <w:szCs w:val="28"/>
        </w:rPr>
      </w:pPr>
    </w:p>
    <w:p w14:paraId="107DF33A" w14:textId="77777777" w:rsidR="00427986" w:rsidRPr="00883BF0" w:rsidRDefault="00427986" w:rsidP="00427986">
      <w:pPr>
        <w:tabs>
          <w:tab w:val="left" w:pos="1350"/>
        </w:tabs>
        <w:rPr>
          <w:sz w:val="24"/>
          <w:szCs w:val="28"/>
        </w:rPr>
      </w:pPr>
    </w:p>
    <w:p w14:paraId="4AE8AF71" w14:textId="77777777" w:rsidR="00427986" w:rsidRPr="00883BF0" w:rsidRDefault="00427986" w:rsidP="00427986">
      <w:pPr>
        <w:tabs>
          <w:tab w:val="left" w:pos="1350"/>
        </w:tabs>
        <w:jc w:val="center"/>
        <w:rPr>
          <w:sz w:val="24"/>
          <w:szCs w:val="28"/>
        </w:rPr>
      </w:pPr>
      <w:r w:rsidRPr="00883BF0">
        <w:rPr>
          <w:sz w:val="24"/>
          <w:szCs w:val="28"/>
        </w:rPr>
        <w:t>Основные показатели по добыче</w:t>
      </w:r>
    </w:p>
    <w:p w14:paraId="5B9F64CE" w14:textId="77777777" w:rsidR="00427986" w:rsidRPr="00883BF0" w:rsidRDefault="00427986" w:rsidP="00427986">
      <w:pPr>
        <w:tabs>
          <w:tab w:val="left" w:pos="1350"/>
        </w:tabs>
        <w:jc w:val="right"/>
        <w:rPr>
          <w:sz w:val="24"/>
          <w:szCs w:val="28"/>
        </w:rPr>
      </w:pPr>
      <w:r w:rsidRPr="00883BF0">
        <w:rPr>
          <w:sz w:val="24"/>
          <w:szCs w:val="28"/>
        </w:rPr>
        <w:t xml:space="preserve"> Таблица</w:t>
      </w:r>
      <w:r w:rsidRPr="00883BF0">
        <w:rPr>
          <w:sz w:val="24"/>
          <w:szCs w:val="28"/>
          <w:lang w:val="kk-KZ"/>
        </w:rPr>
        <w:t xml:space="preserve"> </w:t>
      </w:r>
      <w:r w:rsidRPr="00883BF0">
        <w:rPr>
          <w:sz w:val="24"/>
          <w:szCs w:val="28"/>
        </w:rPr>
        <w:t>7.4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55"/>
        <w:gridCol w:w="3814"/>
        <w:gridCol w:w="1718"/>
        <w:gridCol w:w="2977"/>
      </w:tblGrid>
      <w:tr w:rsidR="00427986" w:rsidRPr="00883BF0" w14:paraId="37E090F3" w14:textId="77777777" w:rsidTr="00D60F13">
        <w:tc>
          <w:tcPr>
            <w:tcW w:w="955" w:type="dxa"/>
            <w:shd w:val="clear" w:color="auto" w:fill="auto"/>
            <w:vAlign w:val="center"/>
          </w:tcPr>
          <w:p w14:paraId="0CEB1C1D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№</w:t>
            </w:r>
          </w:p>
        </w:tc>
        <w:tc>
          <w:tcPr>
            <w:tcW w:w="3814" w:type="dxa"/>
            <w:shd w:val="clear" w:color="auto" w:fill="auto"/>
            <w:vAlign w:val="center"/>
          </w:tcPr>
          <w:p w14:paraId="32A23FE1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Показатели</w:t>
            </w:r>
          </w:p>
        </w:tc>
        <w:tc>
          <w:tcPr>
            <w:tcW w:w="1718" w:type="dxa"/>
            <w:shd w:val="clear" w:color="auto" w:fill="auto"/>
            <w:vAlign w:val="center"/>
          </w:tcPr>
          <w:p w14:paraId="15796F2F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proofErr w:type="spellStart"/>
            <w:proofErr w:type="gramStart"/>
            <w:r w:rsidRPr="00883BF0">
              <w:rPr>
                <w:sz w:val="24"/>
                <w:szCs w:val="28"/>
              </w:rPr>
              <w:t>Ед.изм</w:t>
            </w:r>
            <w:proofErr w:type="spellEnd"/>
            <w:proofErr w:type="gramEnd"/>
          </w:p>
        </w:tc>
        <w:tc>
          <w:tcPr>
            <w:tcW w:w="2977" w:type="dxa"/>
            <w:shd w:val="clear" w:color="auto" w:fill="auto"/>
            <w:vAlign w:val="center"/>
          </w:tcPr>
          <w:p w14:paraId="6EAB2CBF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Добыча</w:t>
            </w:r>
          </w:p>
        </w:tc>
      </w:tr>
      <w:tr w:rsidR="00427986" w:rsidRPr="00883BF0" w14:paraId="198B267A" w14:textId="77777777" w:rsidTr="00D60F13">
        <w:tc>
          <w:tcPr>
            <w:tcW w:w="955" w:type="dxa"/>
            <w:shd w:val="clear" w:color="auto" w:fill="auto"/>
          </w:tcPr>
          <w:p w14:paraId="3D2593F8" w14:textId="77777777" w:rsidR="00427986" w:rsidRPr="00883BF0" w:rsidRDefault="00427986" w:rsidP="00D60F13">
            <w:pPr>
              <w:tabs>
                <w:tab w:val="left" w:pos="360"/>
                <w:tab w:val="left" w:pos="1350"/>
              </w:tabs>
              <w:rPr>
                <w:sz w:val="24"/>
                <w:szCs w:val="28"/>
              </w:rPr>
            </w:pPr>
          </w:p>
          <w:p w14:paraId="65AA54D4" w14:textId="77777777" w:rsidR="00427986" w:rsidRPr="00883BF0" w:rsidRDefault="00427986" w:rsidP="00D60F13">
            <w:pPr>
              <w:tabs>
                <w:tab w:val="left" w:pos="360"/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1</w:t>
            </w:r>
          </w:p>
        </w:tc>
        <w:tc>
          <w:tcPr>
            <w:tcW w:w="3814" w:type="dxa"/>
            <w:shd w:val="clear" w:color="auto" w:fill="auto"/>
          </w:tcPr>
          <w:p w14:paraId="52852AA5" w14:textId="77777777" w:rsidR="00427986" w:rsidRPr="00883BF0" w:rsidRDefault="00427986" w:rsidP="00D60F13">
            <w:pPr>
              <w:tabs>
                <w:tab w:val="left" w:pos="1350"/>
              </w:tabs>
              <w:rPr>
                <w:sz w:val="24"/>
                <w:szCs w:val="28"/>
              </w:rPr>
            </w:pPr>
          </w:p>
          <w:p w14:paraId="59C1EFC7" w14:textId="77777777" w:rsidR="00427986" w:rsidRPr="00883BF0" w:rsidRDefault="00427986" w:rsidP="00D60F13">
            <w:pPr>
              <w:tabs>
                <w:tab w:val="left" w:pos="1350"/>
              </w:tabs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Максимальная годовая производит. по соли</w:t>
            </w:r>
          </w:p>
        </w:tc>
        <w:tc>
          <w:tcPr>
            <w:tcW w:w="1718" w:type="dxa"/>
            <w:shd w:val="clear" w:color="auto" w:fill="auto"/>
            <w:vAlign w:val="center"/>
          </w:tcPr>
          <w:p w14:paraId="00189E75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proofErr w:type="gramStart"/>
            <w:r w:rsidRPr="00883BF0">
              <w:rPr>
                <w:sz w:val="24"/>
                <w:szCs w:val="28"/>
              </w:rPr>
              <w:t>тыс.м</w:t>
            </w:r>
            <w:proofErr w:type="gramEnd"/>
            <w:r w:rsidRPr="00883BF0">
              <w:rPr>
                <w:sz w:val="24"/>
                <w:szCs w:val="28"/>
                <w:vertAlign w:val="superscript"/>
              </w:rPr>
              <w:t>3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B8396F7" w14:textId="77777777" w:rsidR="00427986" w:rsidRPr="00883BF0" w:rsidRDefault="00427986" w:rsidP="00D60F13">
            <w:pPr>
              <w:pStyle w:val="ae"/>
              <w:ind w:right="35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883BF0">
              <w:rPr>
                <w:rFonts w:ascii="Times New Roman" w:hAnsi="Times New Roman"/>
                <w:sz w:val="24"/>
                <w:szCs w:val="26"/>
              </w:rPr>
              <w:t>2025 год –11,7</w:t>
            </w:r>
          </w:p>
          <w:p w14:paraId="12435EDF" w14:textId="77777777" w:rsidR="00427986" w:rsidRPr="00883BF0" w:rsidRDefault="00427986" w:rsidP="00D60F13">
            <w:pPr>
              <w:pStyle w:val="ae"/>
              <w:ind w:right="35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883BF0">
              <w:rPr>
                <w:rFonts w:ascii="Times New Roman" w:hAnsi="Times New Roman"/>
                <w:sz w:val="24"/>
                <w:szCs w:val="26"/>
              </w:rPr>
              <w:t>2026 год –11,7</w:t>
            </w:r>
          </w:p>
          <w:p w14:paraId="3D9B49A8" w14:textId="77777777" w:rsidR="00427986" w:rsidRPr="00883BF0" w:rsidRDefault="00427986" w:rsidP="00D60F13">
            <w:pPr>
              <w:pStyle w:val="ae"/>
              <w:ind w:right="35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883BF0">
              <w:rPr>
                <w:rFonts w:ascii="Times New Roman" w:hAnsi="Times New Roman"/>
                <w:sz w:val="24"/>
                <w:szCs w:val="26"/>
              </w:rPr>
              <w:t>2027 год –11,7</w:t>
            </w:r>
          </w:p>
          <w:p w14:paraId="0965982A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  <w:highlight w:val="yellow"/>
              </w:rPr>
            </w:pPr>
            <w:r w:rsidRPr="00883BF0">
              <w:rPr>
                <w:sz w:val="24"/>
                <w:szCs w:val="26"/>
              </w:rPr>
              <w:t>2028 год –4,1</w:t>
            </w:r>
          </w:p>
        </w:tc>
      </w:tr>
      <w:tr w:rsidR="00427986" w:rsidRPr="00883BF0" w14:paraId="5088FA5A" w14:textId="77777777" w:rsidTr="00D60F13">
        <w:tc>
          <w:tcPr>
            <w:tcW w:w="955" w:type="dxa"/>
            <w:shd w:val="clear" w:color="auto" w:fill="auto"/>
          </w:tcPr>
          <w:p w14:paraId="0A4FD809" w14:textId="77777777" w:rsidR="00427986" w:rsidRPr="00883BF0" w:rsidRDefault="00427986" w:rsidP="00D60F13">
            <w:pPr>
              <w:tabs>
                <w:tab w:val="left" w:pos="360"/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2</w:t>
            </w:r>
          </w:p>
        </w:tc>
        <w:tc>
          <w:tcPr>
            <w:tcW w:w="3814" w:type="dxa"/>
            <w:shd w:val="clear" w:color="auto" w:fill="auto"/>
          </w:tcPr>
          <w:p w14:paraId="341F9036" w14:textId="77777777" w:rsidR="00427986" w:rsidRPr="00883BF0" w:rsidRDefault="00427986" w:rsidP="00D60F13">
            <w:pPr>
              <w:tabs>
                <w:tab w:val="left" w:pos="1350"/>
              </w:tabs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Число рабочих дней в году</w:t>
            </w:r>
          </w:p>
        </w:tc>
        <w:tc>
          <w:tcPr>
            <w:tcW w:w="1718" w:type="dxa"/>
            <w:shd w:val="clear" w:color="auto" w:fill="auto"/>
            <w:vAlign w:val="center"/>
          </w:tcPr>
          <w:p w14:paraId="39EC3146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дни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352B131C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240</w:t>
            </w:r>
          </w:p>
        </w:tc>
      </w:tr>
      <w:tr w:rsidR="00427986" w:rsidRPr="00883BF0" w14:paraId="69CC0BCE" w14:textId="77777777" w:rsidTr="00D60F13">
        <w:tc>
          <w:tcPr>
            <w:tcW w:w="955" w:type="dxa"/>
            <w:shd w:val="clear" w:color="auto" w:fill="auto"/>
          </w:tcPr>
          <w:p w14:paraId="31F93F17" w14:textId="77777777" w:rsidR="00427986" w:rsidRPr="00883BF0" w:rsidRDefault="00427986" w:rsidP="00D60F13">
            <w:pPr>
              <w:tabs>
                <w:tab w:val="left" w:pos="360"/>
                <w:tab w:val="left" w:pos="1350"/>
              </w:tabs>
              <w:jc w:val="center"/>
              <w:rPr>
                <w:sz w:val="24"/>
                <w:szCs w:val="28"/>
              </w:rPr>
            </w:pPr>
          </w:p>
          <w:p w14:paraId="41F61A84" w14:textId="77777777" w:rsidR="00427986" w:rsidRPr="00883BF0" w:rsidRDefault="00427986" w:rsidP="00D60F13">
            <w:pPr>
              <w:tabs>
                <w:tab w:val="left" w:pos="360"/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3</w:t>
            </w:r>
          </w:p>
        </w:tc>
        <w:tc>
          <w:tcPr>
            <w:tcW w:w="3814" w:type="dxa"/>
            <w:shd w:val="clear" w:color="auto" w:fill="auto"/>
          </w:tcPr>
          <w:p w14:paraId="19640688" w14:textId="77777777" w:rsidR="00427986" w:rsidRPr="00883BF0" w:rsidRDefault="00427986" w:rsidP="00D60F13">
            <w:pPr>
              <w:tabs>
                <w:tab w:val="left" w:pos="1350"/>
              </w:tabs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Суточная производительность карьеров по добыче</w:t>
            </w:r>
          </w:p>
        </w:tc>
        <w:tc>
          <w:tcPr>
            <w:tcW w:w="1718" w:type="dxa"/>
            <w:shd w:val="clear" w:color="auto" w:fill="auto"/>
            <w:vAlign w:val="center"/>
          </w:tcPr>
          <w:p w14:paraId="2D5B5B4F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proofErr w:type="gramStart"/>
            <w:r w:rsidRPr="00883BF0">
              <w:rPr>
                <w:sz w:val="24"/>
                <w:szCs w:val="28"/>
              </w:rPr>
              <w:t>тыс,м</w:t>
            </w:r>
            <w:proofErr w:type="gramEnd"/>
            <w:r w:rsidRPr="00883BF0">
              <w:rPr>
                <w:sz w:val="24"/>
                <w:szCs w:val="28"/>
                <w:vertAlign w:val="superscript"/>
              </w:rPr>
              <w:t>3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4CABF9D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2025- 0,083</w:t>
            </w:r>
          </w:p>
          <w:p w14:paraId="1125C2AE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2026-0,083</w:t>
            </w:r>
          </w:p>
          <w:p w14:paraId="70AA3C1D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2027-0,083</w:t>
            </w:r>
          </w:p>
          <w:p w14:paraId="4DD1197F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2028-0,029</w:t>
            </w:r>
          </w:p>
        </w:tc>
      </w:tr>
      <w:tr w:rsidR="00427986" w:rsidRPr="00883BF0" w14:paraId="0F87DA72" w14:textId="77777777" w:rsidTr="00D60F13">
        <w:tc>
          <w:tcPr>
            <w:tcW w:w="955" w:type="dxa"/>
            <w:shd w:val="clear" w:color="auto" w:fill="auto"/>
          </w:tcPr>
          <w:p w14:paraId="53EDC28A" w14:textId="77777777" w:rsidR="00427986" w:rsidRPr="00883BF0" w:rsidRDefault="00427986" w:rsidP="00D60F13">
            <w:pPr>
              <w:tabs>
                <w:tab w:val="left" w:pos="360"/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4</w:t>
            </w:r>
          </w:p>
        </w:tc>
        <w:tc>
          <w:tcPr>
            <w:tcW w:w="3814" w:type="dxa"/>
            <w:shd w:val="clear" w:color="auto" w:fill="auto"/>
          </w:tcPr>
          <w:p w14:paraId="634D06C4" w14:textId="77777777" w:rsidR="00427986" w:rsidRPr="00883BF0" w:rsidRDefault="00427986" w:rsidP="00D60F13">
            <w:pPr>
              <w:tabs>
                <w:tab w:val="left" w:pos="1350"/>
              </w:tabs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 xml:space="preserve">Число смен в сутки </w:t>
            </w:r>
          </w:p>
        </w:tc>
        <w:tc>
          <w:tcPr>
            <w:tcW w:w="1718" w:type="dxa"/>
            <w:shd w:val="clear" w:color="auto" w:fill="auto"/>
            <w:vAlign w:val="center"/>
          </w:tcPr>
          <w:p w14:paraId="1D0976DB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смен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0F216762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  <w:highlight w:val="yellow"/>
              </w:rPr>
            </w:pPr>
            <w:r w:rsidRPr="00883BF0">
              <w:rPr>
                <w:sz w:val="24"/>
                <w:szCs w:val="28"/>
              </w:rPr>
              <w:t>1</w:t>
            </w:r>
          </w:p>
        </w:tc>
      </w:tr>
      <w:tr w:rsidR="00427986" w:rsidRPr="00883BF0" w14:paraId="628E6755" w14:textId="77777777" w:rsidTr="00D60F13">
        <w:tc>
          <w:tcPr>
            <w:tcW w:w="955" w:type="dxa"/>
            <w:shd w:val="clear" w:color="auto" w:fill="auto"/>
          </w:tcPr>
          <w:p w14:paraId="69D3F199" w14:textId="77777777" w:rsidR="00427986" w:rsidRPr="00883BF0" w:rsidRDefault="00427986" w:rsidP="00D60F13">
            <w:pPr>
              <w:tabs>
                <w:tab w:val="left" w:pos="360"/>
                <w:tab w:val="left" w:pos="1350"/>
              </w:tabs>
              <w:jc w:val="center"/>
              <w:rPr>
                <w:sz w:val="24"/>
                <w:szCs w:val="28"/>
              </w:rPr>
            </w:pPr>
          </w:p>
          <w:p w14:paraId="02E85E8A" w14:textId="77777777" w:rsidR="00427986" w:rsidRPr="00883BF0" w:rsidRDefault="00427986" w:rsidP="00D60F13">
            <w:pPr>
              <w:tabs>
                <w:tab w:val="left" w:pos="360"/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lastRenderedPageBreak/>
              <w:t>5</w:t>
            </w:r>
          </w:p>
        </w:tc>
        <w:tc>
          <w:tcPr>
            <w:tcW w:w="3814" w:type="dxa"/>
            <w:shd w:val="clear" w:color="auto" w:fill="auto"/>
          </w:tcPr>
          <w:p w14:paraId="277F9373" w14:textId="77777777" w:rsidR="00427986" w:rsidRPr="00883BF0" w:rsidRDefault="00427986" w:rsidP="00D60F13">
            <w:pPr>
              <w:tabs>
                <w:tab w:val="left" w:pos="1350"/>
              </w:tabs>
              <w:rPr>
                <w:sz w:val="24"/>
                <w:szCs w:val="28"/>
              </w:rPr>
            </w:pPr>
          </w:p>
          <w:p w14:paraId="644868E9" w14:textId="77777777" w:rsidR="00427986" w:rsidRPr="00883BF0" w:rsidRDefault="00427986" w:rsidP="00D60F13">
            <w:pPr>
              <w:tabs>
                <w:tab w:val="left" w:pos="1350"/>
              </w:tabs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lastRenderedPageBreak/>
              <w:t>Сменная производительность карьеров по добыче</w:t>
            </w:r>
          </w:p>
        </w:tc>
        <w:tc>
          <w:tcPr>
            <w:tcW w:w="1718" w:type="dxa"/>
            <w:shd w:val="clear" w:color="auto" w:fill="auto"/>
            <w:vAlign w:val="center"/>
          </w:tcPr>
          <w:p w14:paraId="48EDA416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proofErr w:type="gramStart"/>
            <w:r w:rsidRPr="00883BF0">
              <w:rPr>
                <w:sz w:val="24"/>
                <w:szCs w:val="28"/>
              </w:rPr>
              <w:lastRenderedPageBreak/>
              <w:t>тыс.м</w:t>
            </w:r>
            <w:proofErr w:type="gramEnd"/>
            <w:r w:rsidRPr="00883BF0">
              <w:rPr>
                <w:sz w:val="24"/>
                <w:szCs w:val="28"/>
                <w:vertAlign w:val="superscript"/>
              </w:rPr>
              <w:t>3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5FBCB9FB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2025- 0,083</w:t>
            </w:r>
          </w:p>
          <w:p w14:paraId="6637B1CA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lastRenderedPageBreak/>
              <w:t>2026-0,083</w:t>
            </w:r>
          </w:p>
          <w:p w14:paraId="01AC89E6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2027-0,083</w:t>
            </w:r>
          </w:p>
          <w:p w14:paraId="5332E52A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  <w:highlight w:val="yellow"/>
              </w:rPr>
            </w:pPr>
            <w:r w:rsidRPr="00883BF0">
              <w:rPr>
                <w:sz w:val="24"/>
                <w:szCs w:val="28"/>
              </w:rPr>
              <w:t>2028-0,029</w:t>
            </w:r>
          </w:p>
        </w:tc>
      </w:tr>
      <w:tr w:rsidR="00427986" w:rsidRPr="00883BF0" w14:paraId="7F1C68E9" w14:textId="77777777" w:rsidTr="00D60F13">
        <w:tc>
          <w:tcPr>
            <w:tcW w:w="955" w:type="dxa"/>
            <w:shd w:val="clear" w:color="auto" w:fill="auto"/>
          </w:tcPr>
          <w:p w14:paraId="0C1F0804" w14:textId="77777777" w:rsidR="00427986" w:rsidRPr="00883BF0" w:rsidRDefault="00427986" w:rsidP="00D60F13">
            <w:pPr>
              <w:tabs>
                <w:tab w:val="left" w:pos="360"/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6</w:t>
            </w:r>
          </w:p>
        </w:tc>
        <w:tc>
          <w:tcPr>
            <w:tcW w:w="3814" w:type="dxa"/>
            <w:shd w:val="clear" w:color="auto" w:fill="auto"/>
          </w:tcPr>
          <w:p w14:paraId="1D8336A8" w14:textId="77777777" w:rsidR="00427986" w:rsidRPr="00883BF0" w:rsidRDefault="00427986" w:rsidP="00D60F13">
            <w:pPr>
              <w:tabs>
                <w:tab w:val="left" w:pos="1350"/>
              </w:tabs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Емкость ковша погрузчика</w:t>
            </w:r>
          </w:p>
        </w:tc>
        <w:tc>
          <w:tcPr>
            <w:tcW w:w="1718" w:type="dxa"/>
            <w:shd w:val="clear" w:color="auto" w:fill="auto"/>
            <w:vAlign w:val="center"/>
          </w:tcPr>
          <w:p w14:paraId="4DD47D28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м</w:t>
            </w:r>
            <w:r w:rsidRPr="00883BF0">
              <w:rPr>
                <w:sz w:val="24"/>
                <w:szCs w:val="28"/>
                <w:vertAlign w:val="superscript"/>
              </w:rPr>
              <w:t>3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BD25539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3.5</w:t>
            </w:r>
          </w:p>
        </w:tc>
      </w:tr>
      <w:tr w:rsidR="00427986" w:rsidRPr="00883BF0" w14:paraId="7D68EF81" w14:textId="77777777" w:rsidTr="00D60F13">
        <w:tc>
          <w:tcPr>
            <w:tcW w:w="955" w:type="dxa"/>
            <w:shd w:val="clear" w:color="auto" w:fill="auto"/>
          </w:tcPr>
          <w:p w14:paraId="7FF1A090" w14:textId="77777777" w:rsidR="00427986" w:rsidRPr="00883BF0" w:rsidRDefault="00427986" w:rsidP="00D60F13">
            <w:pPr>
              <w:tabs>
                <w:tab w:val="left" w:pos="360"/>
                <w:tab w:val="left" w:pos="1350"/>
              </w:tabs>
              <w:ind w:left="360"/>
              <w:jc w:val="center"/>
              <w:rPr>
                <w:sz w:val="24"/>
                <w:szCs w:val="28"/>
              </w:rPr>
            </w:pPr>
          </w:p>
          <w:p w14:paraId="73A9A022" w14:textId="77777777" w:rsidR="00427986" w:rsidRPr="00883BF0" w:rsidRDefault="00427986" w:rsidP="00D60F13">
            <w:pPr>
              <w:tabs>
                <w:tab w:val="left" w:pos="360"/>
                <w:tab w:val="left" w:pos="1350"/>
              </w:tabs>
              <w:ind w:left="360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7</w:t>
            </w:r>
          </w:p>
        </w:tc>
        <w:tc>
          <w:tcPr>
            <w:tcW w:w="3814" w:type="dxa"/>
            <w:shd w:val="clear" w:color="auto" w:fill="auto"/>
          </w:tcPr>
          <w:p w14:paraId="4D7120E0" w14:textId="77777777" w:rsidR="00427986" w:rsidRPr="00883BF0" w:rsidRDefault="00427986" w:rsidP="00D60F13">
            <w:pPr>
              <w:tabs>
                <w:tab w:val="left" w:pos="1350"/>
              </w:tabs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Расчетная сменная производительность</w:t>
            </w:r>
          </w:p>
          <w:p w14:paraId="08071A34" w14:textId="77777777" w:rsidR="00427986" w:rsidRPr="00883BF0" w:rsidRDefault="00427986" w:rsidP="00D60F13">
            <w:pPr>
              <w:tabs>
                <w:tab w:val="left" w:pos="1350"/>
              </w:tabs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 xml:space="preserve">экскаватора                                                   </w:t>
            </w:r>
          </w:p>
        </w:tc>
        <w:tc>
          <w:tcPr>
            <w:tcW w:w="1718" w:type="dxa"/>
            <w:shd w:val="clear" w:color="auto" w:fill="auto"/>
            <w:vAlign w:val="center"/>
          </w:tcPr>
          <w:p w14:paraId="1384F4CA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м</w:t>
            </w:r>
            <w:r w:rsidRPr="00883BF0">
              <w:rPr>
                <w:sz w:val="24"/>
                <w:szCs w:val="28"/>
                <w:vertAlign w:val="superscript"/>
              </w:rPr>
              <w:t>3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EAFB030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2025- 0,083</w:t>
            </w:r>
          </w:p>
          <w:p w14:paraId="6507143A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2026-0,083</w:t>
            </w:r>
          </w:p>
          <w:p w14:paraId="5B9FD966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2027-0,083</w:t>
            </w:r>
          </w:p>
          <w:p w14:paraId="1E640037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2028-0,029</w:t>
            </w:r>
          </w:p>
        </w:tc>
      </w:tr>
      <w:tr w:rsidR="00427986" w:rsidRPr="00883BF0" w14:paraId="5CF2089A" w14:textId="77777777" w:rsidTr="00D60F13">
        <w:tc>
          <w:tcPr>
            <w:tcW w:w="955" w:type="dxa"/>
            <w:shd w:val="clear" w:color="auto" w:fill="auto"/>
          </w:tcPr>
          <w:p w14:paraId="3DB92A8A" w14:textId="77777777" w:rsidR="00427986" w:rsidRPr="00883BF0" w:rsidRDefault="00427986" w:rsidP="00D60F13">
            <w:pPr>
              <w:tabs>
                <w:tab w:val="left" w:pos="360"/>
                <w:tab w:val="left" w:pos="1350"/>
              </w:tabs>
              <w:ind w:left="360"/>
              <w:jc w:val="center"/>
              <w:rPr>
                <w:sz w:val="24"/>
                <w:szCs w:val="28"/>
              </w:rPr>
            </w:pPr>
          </w:p>
          <w:p w14:paraId="03A1C195" w14:textId="77777777" w:rsidR="00427986" w:rsidRPr="00883BF0" w:rsidRDefault="00427986" w:rsidP="00D60F13">
            <w:pPr>
              <w:tabs>
                <w:tab w:val="left" w:pos="360"/>
                <w:tab w:val="left" w:pos="1350"/>
              </w:tabs>
              <w:ind w:left="360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8</w:t>
            </w:r>
          </w:p>
        </w:tc>
        <w:tc>
          <w:tcPr>
            <w:tcW w:w="3814" w:type="dxa"/>
            <w:shd w:val="clear" w:color="auto" w:fill="auto"/>
          </w:tcPr>
          <w:p w14:paraId="6F8C359C" w14:textId="77777777" w:rsidR="00427986" w:rsidRPr="00883BF0" w:rsidRDefault="00427986" w:rsidP="00D60F13">
            <w:pPr>
              <w:tabs>
                <w:tab w:val="left" w:pos="1350"/>
              </w:tabs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Нормативное количество смен в году</w:t>
            </w:r>
          </w:p>
        </w:tc>
        <w:tc>
          <w:tcPr>
            <w:tcW w:w="1718" w:type="dxa"/>
            <w:shd w:val="clear" w:color="auto" w:fill="auto"/>
            <w:vAlign w:val="center"/>
          </w:tcPr>
          <w:p w14:paraId="70F1A29F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смен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00F89ED5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240</w:t>
            </w:r>
          </w:p>
        </w:tc>
      </w:tr>
      <w:tr w:rsidR="00427986" w:rsidRPr="00883BF0" w14:paraId="437D5B87" w14:textId="77777777" w:rsidTr="00D60F13">
        <w:tc>
          <w:tcPr>
            <w:tcW w:w="955" w:type="dxa"/>
            <w:shd w:val="clear" w:color="auto" w:fill="auto"/>
          </w:tcPr>
          <w:p w14:paraId="4C40D0C4" w14:textId="77777777" w:rsidR="00427986" w:rsidRPr="00883BF0" w:rsidRDefault="00427986" w:rsidP="00D60F13">
            <w:pPr>
              <w:tabs>
                <w:tab w:val="left" w:pos="360"/>
                <w:tab w:val="left" w:pos="1350"/>
              </w:tabs>
              <w:jc w:val="center"/>
              <w:rPr>
                <w:sz w:val="24"/>
                <w:szCs w:val="28"/>
              </w:rPr>
            </w:pPr>
          </w:p>
          <w:p w14:paraId="6D95C5D1" w14:textId="77777777" w:rsidR="00427986" w:rsidRPr="00883BF0" w:rsidRDefault="00427986" w:rsidP="00D60F13">
            <w:pPr>
              <w:tabs>
                <w:tab w:val="left" w:pos="360"/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9</w:t>
            </w:r>
          </w:p>
          <w:p w14:paraId="25D2E23B" w14:textId="77777777" w:rsidR="00427986" w:rsidRPr="00883BF0" w:rsidRDefault="00427986" w:rsidP="00D60F13">
            <w:pPr>
              <w:tabs>
                <w:tab w:val="left" w:pos="360"/>
                <w:tab w:val="left" w:pos="1350"/>
              </w:tabs>
              <w:jc w:val="center"/>
              <w:rPr>
                <w:sz w:val="24"/>
                <w:szCs w:val="28"/>
              </w:rPr>
            </w:pPr>
          </w:p>
        </w:tc>
        <w:tc>
          <w:tcPr>
            <w:tcW w:w="3814" w:type="dxa"/>
            <w:shd w:val="clear" w:color="auto" w:fill="auto"/>
          </w:tcPr>
          <w:p w14:paraId="263DBC4A" w14:textId="77777777" w:rsidR="00427986" w:rsidRPr="00883BF0" w:rsidRDefault="00427986" w:rsidP="00D60F13">
            <w:pPr>
              <w:tabs>
                <w:tab w:val="left" w:pos="1350"/>
              </w:tabs>
              <w:rPr>
                <w:sz w:val="24"/>
                <w:szCs w:val="28"/>
              </w:rPr>
            </w:pPr>
          </w:p>
          <w:p w14:paraId="296D27F8" w14:textId="77777777" w:rsidR="00427986" w:rsidRPr="00883BF0" w:rsidRDefault="00427986" w:rsidP="00D60F13">
            <w:pPr>
              <w:tabs>
                <w:tab w:val="left" w:pos="1350"/>
              </w:tabs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Годовая норма выработки</w:t>
            </w:r>
          </w:p>
        </w:tc>
        <w:tc>
          <w:tcPr>
            <w:tcW w:w="1718" w:type="dxa"/>
            <w:shd w:val="clear" w:color="auto" w:fill="auto"/>
            <w:vAlign w:val="center"/>
          </w:tcPr>
          <w:p w14:paraId="5BA31AB3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proofErr w:type="gramStart"/>
            <w:r w:rsidRPr="00883BF0">
              <w:rPr>
                <w:sz w:val="24"/>
                <w:szCs w:val="28"/>
              </w:rPr>
              <w:t>тыс.м</w:t>
            </w:r>
            <w:proofErr w:type="gramEnd"/>
            <w:r w:rsidRPr="00883BF0">
              <w:rPr>
                <w:sz w:val="24"/>
                <w:szCs w:val="28"/>
                <w:vertAlign w:val="superscript"/>
              </w:rPr>
              <w:t>3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1B443B6B" w14:textId="77777777" w:rsidR="00427986" w:rsidRPr="00883BF0" w:rsidRDefault="00427986" w:rsidP="00D60F13">
            <w:pPr>
              <w:pStyle w:val="ae"/>
              <w:ind w:right="35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883BF0">
              <w:rPr>
                <w:rFonts w:ascii="Times New Roman" w:hAnsi="Times New Roman"/>
                <w:sz w:val="24"/>
                <w:szCs w:val="26"/>
              </w:rPr>
              <w:t>2025 год –11,7</w:t>
            </w:r>
          </w:p>
          <w:p w14:paraId="23A82B0D" w14:textId="77777777" w:rsidR="00427986" w:rsidRPr="00883BF0" w:rsidRDefault="00427986" w:rsidP="00D60F13">
            <w:pPr>
              <w:pStyle w:val="ae"/>
              <w:ind w:right="35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883BF0">
              <w:rPr>
                <w:rFonts w:ascii="Times New Roman" w:hAnsi="Times New Roman"/>
                <w:sz w:val="24"/>
                <w:szCs w:val="26"/>
              </w:rPr>
              <w:t>2026 год –11,7</w:t>
            </w:r>
          </w:p>
          <w:p w14:paraId="05884786" w14:textId="77777777" w:rsidR="00427986" w:rsidRPr="00883BF0" w:rsidRDefault="00427986" w:rsidP="00D60F13">
            <w:pPr>
              <w:pStyle w:val="ae"/>
              <w:ind w:right="35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883BF0">
              <w:rPr>
                <w:rFonts w:ascii="Times New Roman" w:hAnsi="Times New Roman"/>
                <w:sz w:val="24"/>
                <w:szCs w:val="26"/>
              </w:rPr>
              <w:t>2027 год –11,7</w:t>
            </w:r>
          </w:p>
          <w:p w14:paraId="582CA330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  <w:highlight w:val="yellow"/>
              </w:rPr>
            </w:pPr>
            <w:r w:rsidRPr="00883BF0">
              <w:rPr>
                <w:sz w:val="24"/>
                <w:szCs w:val="26"/>
              </w:rPr>
              <w:t>2028 год –4,1</w:t>
            </w:r>
          </w:p>
        </w:tc>
      </w:tr>
      <w:tr w:rsidR="00427986" w:rsidRPr="00883BF0" w14:paraId="36DE8835" w14:textId="77777777" w:rsidTr="00D60F13">
        <w:tc>
          <w:tcPr>
            <w:tcW w:w="955" w:type="dxa"/>
            <w:shd w:val="clear" w:color="auto" w:fill="auto"/>
          </w:tcPr>
          <w:p w14:paraId="3B2D23E2" w14:textId="77777777" w:rsidR="00427986" w:rsidRPr="00883BF0" w:rsidRDefault="00427986" w:rsidP="00D60F13">
            <w:pPr>
              <w:tabs>
                <w:tab w:val="left" w:pos="360"/>
                <w:tab w:val="left" w:pos="1350"/>
              </w:tabs>
              <w:ind w:left="360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10</w:t>
            </w:r>
          </w:p>
        </w:tc>
        <w:tc>
          <w:tcPr>
            <w:tcW w:w="3814" w:type="dxa"/>
            <w:shd w:val="clear" w:color="auto" w:fill="auto"/>
          </w:tcPr>
          <w:p w14:paraId="4DC666C6" w14:textId="77777777" w:rsidR="00427986" w:rsidRPr="00883BF0" w:rsidRDefault="00427986" w:rsidP="00D60F13">
            <w:pPr>
              <w:tabs>
                <w:tab w:val="left" w:pos="1350"/>
              </w:tabs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Принимаемое число погрузчиков</w:t>
            </w:r>
          </w:p>
        </w:tc>
        <w:tc>
          <w:tcPr>
            <w:tcW w:w="1718" w:type="dxa"/>
            <w:shd w:val="clear" w:color="auto" w:fill="auto"/>
            <w:vAlign w:val="center"/>
          </w:tcPr>
          <w:p w14:paraId="4F619352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шт.</w:t>
            </w:r>
          </w:p>
        </w:tc>
        <w:tc>
          <w:tcPr>
            <w:tcW w:w="2977" w:type="dxa"/>
            <w:tcBorders>
              <w:bottom w:val="nil"/>
            </w:tcBorders>
            <w:shd w:val="clear" w:color="auto" w:fill="auto"/>
            <w:vAlign w:val="center"/>
          </w:tcPr>
          <w:p w14:paraId="6D5D7F03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1</w:t>
            </w:r>
          </w:p>
        </w:tc>
      </w:tr>
      <w:tr w:rsidR="00427986" w:rsidRPr="00883BF0" w14:paraId="2D4DE166" w14:textId="77777777" w:rsidTr="00D60F13">
        <w:tc>
          <w:tcPr>
            <w:tcW w:w="955" w:type="dxa"/>
            <w:tcBorders>
              <w:bottom w:val="single" w:sz="4" w:space="0" w:color="auto"/>
            </w:tcBorders>
            <w:shd w:val="clear" w:color="auto" w:fill="auto"/>
          </w:tcPr>
          <w:p w14:paraId="121C254F" w14:textId="77777777" w:rsidR="00427986" w:rsidRPr="00883BF0" w:rsidRDefault="00427986" w:rsidP="00D60F13">
            <w:pPr>
              <w:tabs>
                <w:tab w:val="left" w:pos="360"/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11</w:t>
            </w:r>
          </w:p>
        </w:tc>
        <w:tc>
          <w:tcPr>
            <w:tcW w:w="3814" w:type="dxa"/>
            <w:tcBorders>
              <w:bottom w:val="single" w:sz="4" w:space="0" w:color="auto"/>
            </w:tcBorders>
            <w:shd w:val="clear" w:color="auto" w:fill="auto"/>
          </w:tcPr>
          <w:p w14:paraId="5CD0092F" w14:textId="77777777" w:rsidR="00427986" w:rsidRPr="00883BF0" w:rsidRDefault="00427986" w:rsidP="00D60F13">
            <w:pPr>
              <w:tabs>
                <w:tab w:val="left" w:pos="1350"/>
              </w:tabs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 xml:space="preserve">Резервный погрузчик </w:t>
            </w:r>
          </w:p>
        </w:tc>
        <w:tc>
          <w:tcPr>
            <w:tcW w:w="171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3FD46D6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proofErr w:type="spellStart"/>
            <w:r w:rsidRPr="00883BF0">
              <w:rPr>
                <w:sz w:val="24"/>
                <w:szCs w:val="28"/>
              </w:rPr>
              <w:t>шт</w:t>
            </w:r>
            <w:proofErr w:type="spellEnd"/>
          </w:p>
        </w:tc>
        <w:tc>
          <w:tcPr>
            <w:tcW w:w="297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69355C3" w14:textId="77777777" w:rsidR="00427986" w:rsidRPr="00883BF0" w:rsidRDefault="00427986" w:rsidP="00D60F13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1</w:t>
            </w:r>
          </w:p>
        </w:tc>
      </w:tr>
    </w:tbl>
    <w:p w14:paraId="1FCCCB71" w14:textId="77777777" w:rsidR="00427986" w:rsidRPr="00883BF0" w:rsidRDefault="00427986" w:rsidP="00427986">
      <w:pPr>
        <w:tabs>
          <w:tab w:val="left" w:pos="851"/>
        </w:tabs>
        <w:rPr>
          <w:sz w:val="24"/>
          <w:szCs w:val="28"/>
          <w:lang w:val="kk-KZ"/>
        </w:rPr>
      </w:pPr>
      <w:r w:rsidRPr="00883BF0">
        <w:rPr>
          <w:sz w:val="24"/>
          <w:szCs w:val="28"/>
          <w:lang w:val="kk-KZ"/>
        </w:rPr>
        <w:tab/>
      </w:r>
    </w:p>
    <w:p w14:paraId="0EA5692C" w14:textId="77777777" w:rsidR="00427986" w:rsidRPr="00883BF0" w:rsidRDefault="00427986" w:rsidP="00427986">
      <w:pPr>
        <w:tabs>
          <w:tab w:val="left" w:pos="851"/>
        </w:tabs>
        <w:rPr>
          <w:sz w:val="24"/>
          <w:szCs w:val="28"/>
        </w:rPr>
      </w:pPr>
      <w:r w:rsidRPr="00883BF0">
        <w:rPr>
          <w:sz w:val="24"/>
          <w:szCs w:val="28"/>
          <w:lang w:val="kk-KZ"/>
        </w:rPr>
        <w:tab/>
      </w:r>
      <w:r w:rsidRPr="00883BF0">
        <w:rPr>
          <w:sz w:val="24"/>
          <w:szCs w:val="28"/>
        </w:rPr>
        <w:t>Расчет необходимого числа погрузчиков произведен из расчета объема полезного ископаемого по карьеру.</w:t>
      </w:r>
    </w:p>
    <w:p w14:paraId="7AC07C85" w14:textId="77777777" w:rsidR="00427986" w:rsidRPr="00883BF0" w:rsidRDefault="00427986" w:rsidP="00427986">
      <w:pPr>
        <w:tabs>
          <w:tab w:val="left" w:pos="851"/>
        </w:tabs>
        <w:rPr>
          <w:sz w:val="24"/>
          <w:szCs w:val="28"/>
        </w:rPr>
      </w:pPr>
      <w:r w:rsidRPr="00883BF0">
        <w:rPr>
          <w:sz w:val="24"/>
          <w:szCs w:val="28"/>
          <w:lang w:val="kk-KZ"/>
        </w:rPr>
        <w:tab/>
      </w:r>
      <w:r w:rsidRPr="00883BF0">
        <w:rPr>
          <w:sz w:val="24"/>
          <w:szCs w:val="28"/>
        </w:rPr>
        <w:t>Согласного произведенного расчета для выемки соли в течении года необходим 1 погрузчик.</w:t>
      </w:r>
    </w:p>
    <w:p w14:paraId="4575FBB8" w14:textId="77777777" w:rsidR="00427986" w:rsidRPr="00883BF0" w:rsidRDefault="00427986" w:rsidP="00427986">
      <w:pPr>
        <w:tabs>
          <w:tab w:val="left" w:pos="1350"/>
        </w:tabs>
        <w:rPr>
          <w:sz w:val="24"/>
          <w:szCs w:val="28"/>
        </w:rPr>
      </w:pPr>
      <w:r w:rsidRPr="00883BF0">
        <w:rPr>
          <w:b/>
          <w:sz w:val="24"/>
          <w:szCs w:val="28"/>
        </w:rPr>
        <w:t xml:space="preserve">            </w:t>
      </w:r>
      <w:r w:rsidRPr="00883BF0">
        <w:rPr>
          <w:sz w:val="24"/>
          <w:szCs w:val="28"/>
        </w:rPr>
        <w:t xml:space="preserve">Расчетная сменная производительность погрузчика определена по формуле:  </w:t>
      </w:r>
    </w:p>
    <w:p w14:paraId="5A468FFE" w14:textId="77777777" w:rsidR="00427986" w:rsidRPr="00883BF0" w:rsidRDefault="00427986" w:rsidP="00427986">
      <w:pPr>
        <w:tabs>
          <w:tab w:val="left" w:pos="1350"/>
        </w:tabs>
        <w:rPr>
          <w:sz w:val="24"/>
          <w:szCs w:val="28"/>
        </w:rPr>
      </w:pPr>
      <w:r w:rsidRPr="00883BF0">
        <w:rPr>
          <w:b/>
          <w:sz w:val="24"/>
          <w:szCs w:val="28"/>
        </w:rPr>
        <w:t xml:space="preserve">         </w:t>
      </w:r>
      <w:proofErr w:type="spellStart"/>
      <w:r w:rsidRPr="00883BF0">
        <w:rPr>
          <w:sz w:val="24"/>
          <w:szCs w:val="28"/>
        </w:rPr>
        <w:t>Н</w:t>
      </w:r>
      <w:r w:rsidRPr="00883BF0">
        <w:rPr>
          <w:sz w:val="24"/>
          <w:szCs w:val="28"/>
          <w:vertAlign w:val="subscript"/>
        </w:rPr>
        <w:t>в</w:t>
      </w:r>
      <w:proofErr w:type="spellEnd"/>
      <w:r w:rsidRPr="00883BF0">
        <w:rPr>
          <w:sz w:val="24"/>
          <w:szCs w:val="28"/>
        </w:rPr>
        <w:t>= (</w:t>
      </w:r>
      <w:proofErr w:type="spellStart"/>
      <w:r w:rsidRPr="00883BF0">
        <w:rPr>
          <w:sz w:val="24"/>
          <w:szCs w:val="28"/>
        </w:rPr>
        <w:t>Т</w:t>
      </w:r>
      <w:r w:rsidRPr="00883BF0">
        <w:rPr>
          <w:sz w:val="24"/>
          <w:szCs w:val="28"/>
          <w:vertAlign w:val="subscript"/>
        </w:rPr>
        <w:t>см</w:t>
      </w:r>
      <w:r w:rsidRPr="00883BF0">
        <w:rPr>
          <w:sz w:val="24"/>
          <w:szCs w:val="28"/>
        </w:rPr>
        <w:t>-</w:t>
      </w:r>
      <w:proofErr w:type="gramStart"/>
      <w:r w:rsidRPr="00883BF0">
        <w:rPr>
          <w:sz w:val="24"/>
          <w:szCs w:val="28"/>
        </w:rPr>
        <w:t>Т</w:t>
      </w:r>
      <w:r w:rsidRPr="00883BF0">
        <w:rPr>
          <w:sz w:val="24"/>
          <w:szCs w:val="28"/>
          <w:vertAlign w:val="subscript"/>
        </w:rPr>
        <w:t>п</w:t>
      </w:r>
      <w:r w:rsidRPr="00883BF0">
        <w:rPr>
          <w:sz w:val="24"/>
          <w:szCs w:val="28"/>
        </w:rPr>
        <w:t>.</w:t>
      </w:r>
      <w:r w:rsidRPr="00883BF0">
        <w:rPr>
          <w:sz w:val="24"/>
          <w:szCs w:val="28"/>
          <w:vertAlign w:val="subscript"/>
        </w:rPr>
        <w:t>з</w:t>
      </w:r>
      <w:proofErr w:type="gramEnd"/>
      <w:r w:rsidRPr="00883BF0">
        <w:rPr>
          <w:sz w:val="24"/>
          <w:szCs w:val="28"/>
        </w:rPr>
        <w:t>-Т</w:t>
      </w:r>
      <w:r w:rsidRPr="00883BF0">
        <w:rPr>
          <w:sz w:val="24"/>
          <w:szCs w:val="28"/>
          <w:vertAlign w:val="subscript"/>
        </w:rPr>
        <w:t>лн</w:t>
      </w:r>
      <w:proofErr w:type="spellEnd"/>
      <w:r w:rsidRPr="00883BF0">
        <w:rPr>
          <w:sz w:val="24"/>
          <w:szCs w:val="28"/>
        </w:rPr>
        <w:t xml:space="preserve"> ) </w:t>
      </w:r>
      <w:proofErr w:type="spellStart"/>
      <w:r w:rsidRPr="00883BF0">
        <w:rPr>
          <w:sz w:val="24"/>
          <w:szCs w:val="28"/>
        </w:rPr>
        <w:t>О</w:t>
      </w:r>
      <w:r w:rsidRPr="00883BF0">
        <w:rPr>
          <w:sz w:val="24"/>
          <w:szCs w:val="28"/>
          <w:vertAlign w:val="subscript"/>
        </w:rPr>
        <w:t>к</w:t>
      </w:r>
      <w:r w:rsidRPr="00883BF0">
        <w:rPr>
          <w:sz w:val="24"/>
          <w:szCs w:val="28"/>
        </w:rPr>
        <w:t>п</w:t>
      </w:r>
      <w:r w:rsidRPr="00883BF0">
        <w:rPr>
          <w:sz w:val="24"/>
          <w:szCs w:val="28"/>
          <w:vertAlign w:val="subscript"/>
        </w:rPr>
        <w:t>к</w:t>
      </w:r>
      <w:proofErr w:type="spellEnd"/>
      <w:r w:rsidRPr="00883BF0">
        <w:rPr>
          <w:sz w:val="24"/>
          <w:szCs w:val="28"/>
        </w:rPr>
        <w:t xml:space="preserve"> :  (</w:t>
      </w:r>
      <w:proofErr w:type="spellStart"/>
      <w:r w:rsidRPr="00883BF0">
        <w:rPr>
          <w:sz w:val="24"/>
          <w:szCs w:val="28"/>
        </w:rPr>
        <w:t>Т</w:t>
      </w:r>
      <w:r w:rsidRPr="00883BF0">
        <w:rPr>
          <w:sz w:val="24"/>
          <w:szCs w:val="28"/>
          <w:vertAlign w:val="subscript"/>
        </w:rPr>
        <w:t>пс</w:t>
      </w:r>
      <w:proofErr w:type="spellEnd"/>
      <w:r w:rsidRPr="00883BF0">
        <w:rPr>
          <w:sz w:val="24"/>
          <w:szCs w:val="28"/>
        </w:rPr>
        <w:t xml:space="preserve"> + Т</w:t>
      </w:r>
      <w:r w:rsidRPr="00883BF0">
        <w:rPr>
          <w:sz w:val="24"/>
          <w:szCs w:val="28"/>
          <w:vertAlign w:val="subscript"/>
        </w:rPr>
        <w:t>уп</w:t>
      </w:r>
      <w:r w:rsidRPr="00883BF0">
        <w:rPr>
          <w:sz w:val="24"/>
          <w:szCs w:val="28"/>
        </w:rPr>
        <w:t>);</w:t>
      </w:r>
    </w:p>
    <w:p w14:paraId="600EEE6B" w14:textId="77777777" w:rsidR="00427986" w:rsidRPr="00883BF0" w:rsidRDefault="00427986" w:rsidP="00427986">
      <w:pPr>
        <w:tabs>
          <w:tab w:val="left" w:pos="1350"/>
        </w:tabs>
        <w:rPr>
          <w:sz w:val="8"/>
          <w:szCs w:val="28"/>
        </w:rPr>
      </w:pPr>
    </w:p>
    <w:p w14:paraId="37DD7555" w14:textId="77777777" w:rsidR="00427986" w:rsidRPr="00883BF0" w:rsidRDefault="00427986" w:rsidP="00427986">
      <w:pPr>
        <w:tabs>
          <w:tab w:val="left" w:pos="1350"/>
        </w:tabs>
        <w:rPr>
          <w:sz w:val="24"/>
          <w:szCs w:val="28"/>
        </w:rPr>
      </w:pPr>
      <w:r w:rsidRPr="00883BF0">
        <w:rPr>
          <w:sz w:val="24"/>
          <w:szCs w:val="28"/>
        </w:rPr>
        <w:t xml:space="preserve">               </w:t>
      </w:r>
      <w:proofErr w:type="spellStart"/>
      <w:r w:rsidRPr="00883BF0">
        <w:rPr>
          <w:sz w:val="24"/>
          <w:szCs w:val="28"/>
        </w:rPr>
        <w:t>Нв</w:t>
      </w:r>
      <w:proofErr w:type="spellEnd"/>
      <w:r w:rsidRPr="00883BF0">
        <w:rPr>
          <w:sz w:val="24"/>
          <w:szCs w:val="28"/>
        </w:rPr>
        <w:t>–норма выработки в смену, м</w:t>
      </w:r>
      <w:r w:rsidRPr="00883BF0">
        <w:rPr>
          <w:sz w:val="24"/>
          <w:szCs w:val="28"/>
          <w:vertAlign w:val="superscript"/>
        </w:rPr>
        <w:t>3</w:t>
      </w:r>
      <w:r w:rsidRPr="00883BF0">
        <w:rPr>
          <w:sz w:val="24"/>
          <w:szCs w:val="28"/>
        </w:rPr>
        <w:t>;</w:t>
      </w:r>
    </w:p>
    <w:p w14:paraId="45EB1E63" w14:textId="77777777" w:rsidR="00427986" w:rsidRPr="00883BF0" w:rsidRDefault="00427986" w:rsidP="00427986">
      <w:pPr>
        <w:tabs>
          <w:tab w:val="left" w:pos="1350"/>
        </w:tabs>
        <w:rPr>
          <w:sz w:val="24"/>
          <w:szCs w:val="28"/>
        </w:rPr>
      </w:pPr>
      <w:r w:rsidRPr="00883BF0">
        <w:rPr>
          <w:sz w:val="24"/>
          <w:szCs w:val="28"/>
        </w:rPr>
        <w:t xml:space="preserve">                </w:t>
      </w:r>
      <w:proofErr w:type="spellStart"/>
      <w:r w:rsidRPr="00883BF0">
        <w:rPr>
          <w:sz w:val="24"/>
          <w:szCs w:val="28"/>
        </w:rPr>
        <w:t>Т</w:t>
      </w:r>
      <w:r w:rsidRPr="00883BF0">
        <w:rPr>
          <w:sz w:val="24"/>
          <w:szCs w:val="28"/>
          <w:vertAlign w:val="subscript"/>
        </w:rPr>
        <w:t>см</w:t>
      </w:r>
      <w:proofErr w:type="spellEnd"/>
      <w:r w:rsidRPr="00883BF0">
        <w:rPr>
          <w:sz w:val="24"/>
          <w:szCs w:val="28"/>
          <w:vertAlign w:val="subscript"/>
        </w:rPr>
        <w:t xml:space="preserve"> </w:t>
      </w:r>
      <w:r w:rsidRPr="00883BF0">
        <w:rPr>
          <w:sz w:val="24"/>
          <w:szCs w:val="28"/>
        </w:rPr>
        <w:t>- продолжительность смены, мин;</w:t>
      </w:r>
      <w:r w:rsidRPr="00883BF0">
        <w:rPr>
          <w:sz w:val="24"/>
          <w:szCs w:val="28"/>
          <w:vertAlign w:val="subscript"/>
        </w:rPr>
        <w:t xml:space="preserve"> </w:t>
      </w:r>
    </w:p>
    <w:p w14:paraId="67F99401" w14:textId="77777777" w:rsidR="00427986" w:rsidRPr="00883BF0" w:rsidRDefault="00427986" w:rsidP="00427986">
      <w:pPr>
        <w:tabs>
          <w:tab w:val="left" w:pos="1350"/>
        </w:tabs>
        <w:rPr>
          <w:sz w:val="24"/>
          <w:szCs w:val="28"/>
        </w:rPr>
      </w:pPr>
      <w:r w:rsidRPr="00883BF0">
        <w:rPr>
          <w:sz w:val="24"/>
          <w:szCs w:val="28"/>
        </w:rPr>
        <w:t xml:space="preserve">                </w:t>
      </w:r>
      <w:proofErr w:type="spellStart"/>
      <w:r w:rsidRPr="00883BF0">
        <w:rPr>
          <w:sz w:val="24"/>
          <w:szCs w:val="28"/>
        </w:rPr>
        <w:t>Т</w:t>
      </w:r>
      <w:r w:rsidRPr="00883BF0">
        <w:rPr>
          <w:sz w:val="24"/>
          <w:szCs w:val="28"/>
          <w:vertAlign w:val="subscript"/>
        </w:rPr>
        <w:t>пз</w:t>
      </w:r>
      <w:proofErr w:type="spellEnd"/>
      <w:r w:rsidRPr="00883BF0">
        <w:rPr>
          <w:sz w:val="24"/>
          <w:szCs w:val="28"/>
        </w:rPr>
        <w:t xml:space="preserve"> -время на выполнение подготовительно-заключительных операций, мин;</w:t>
      </w:r>
    </w:p>
    <w:p w14:paraId="6CAFD49C" w14:textId="77777777" w:rsidR="00427986" w:rsidRPr="00883BF0" w:rsidRDefault="00427986" w:rsidP="00427986">
      <w:pPr>
        <w:tabs>
          <w:tab w:val="left" w:pos="1350"/>
        </w:tabs>
        <w:rPr>
          <w:sz w:val="24"/>
          <w:szCs w:val="28"/>
        </w:rPr>
      </w:pPr>
      <w:r w:rsidRPr="00883BF0">
        <w:rPr>
          <w:sz w:val="24"/>
          <w:szCs w:val="28"/>
        </w:rPr>
        <w:t xml:space="preserve">                </w:t>
      </w:r>
      <w:proofErr w:type="spellStart"/>
      <w:r w:rsidRPr="00883BF0">
        <w:rPr>
          <w:sz w:val="24"/>
          <w:szCs w:val="28"/>
        </w:rPr>
        <w:t>Т</w:t>
      </w:r>
      <w:r w:rsidRPr="00883BF0">
        <w:rPr>
          <w:sz w:val="24"/>
          <w:szCs w:val="28"/>
          <w:vertAlign w:val="subscript"/>
        </w:rPr>
        <w:t>лн</w:t>
      </w:r>
      <w:proofErr w:type="spellEnd"/>
      <w:r w:rsidRPr="00883BF0">
        <w:rPr>
          <w:sz w:val="24"/>
          <w:szCs w:val="28"/>
          <w:vertAlign w:val="subscript"/>
        </w:rPr>
        <w:t xml:space="preserve"> </w:t>
      </w:r>
      <w:r w:rsidRPr="00883BF0">
        <w:rPr>
          <w:sz w:val="24"/>
          <w:szCs w:val="28"/>
        </w:rPr>
        <w:t>–время на личные надобности;</w:t>
      </w:r>
    </w:p>
    <w:p w14:paraId="307C543E" w14:textId="77777777" w:rsidR="00427986" w:rsidRPr="00883BF0" w:rsidRDefault="00427986" w:rsidP="00427986">
      <w:pPr>
        <w:tabs>
          <w:tab w:val="left" w:pos="1350"/>
        </w:tabs>
        <w:rPr>
          <w:sz w:val="24"/>
          <w:szCs w:val="28"/>
        </w:rPr>
      </w:pPr>
      <w:r w:rsidRPr="00883BF0">
        <w:rPr>
          <w:sz w:val="24"/>
          <w:szCs w:val="28"/>
        </w:rPr>
        <w:t xml:space="preserve">                </w:t>
      </w:r>
      <w:proofErr w:type="spellStart"/>
      <w:r w:rsidRPr="00883BF0">
        <w:rPr>
          <w:sz w:val="24"/>
          <w:szCs w:val="28"/>
        </w:rPr>
        <w:t>Т</w:t>
      </w:r>
      <w:r w:rsidRPr="00883BF0">
        <w:rPr>
          <w:sz w:val="24"/>
          <w:szCs w:val="28"/>
          <w:vertAlign w:val="subscript"/>
        </w:rPr>
        <w:t>пс</w:t>
      </w:r>
      <w:proofErr w:type="spellEnd"/>
      <w:r w:rsidRPr="00883BF0">
        <w:rPr>
          <w:sz w:val="24"/>
          <w:szCs w:val="28"/>
          <w:vertAlign w:val="subscript"/>
        </w:rPr>
        <w:t xml:space="preserve"> </w:t>
      </w:r>
      <w:r w:rsidRPr="00883BF0">
        <w:rPr>
          <w:sz w:val="24"/>
          <w:szCs w:val="28"/>
        </w:rPr>
        <w:t>– время погрузки одного самосвала;</w:t>
      </w:r>
    </w:p>
    <w:p w14:paraId="2CB893D5" w14:textId="77777777" w:rsidR="00427986" w:rsidRPr="00883BF0" w:rsidRDefault="00427986" w:rsidP="00427986">
      <w:pPr>
        <w:tabs>
          <w:tab w:val="left" w:pos="1350"/>
        </w:tabs>
        <w:rPr>
          <w:sz w:val="24"/>
          <w:szCs w:val="28"/>
        </w:rPr>
      </w:pPr>
      <w:r w:rsidRPr="00883BF0">
        <w:rPr>
          <w:sz w:val="24"/>
          <w:szCs w:val="28"/>
        </w:rPr>
        <w:t xml:space="preserve">                Т</w:t>
      </w:r>
      <w:r w:rsidRPr="00883BF0">
        <w:rPr>
          <w:sz w:val="24"/>
          <w:szCs w:val="28"/>
          <w:vertAlign w:val="subscript"/>
        </w:rPr>
        <w:t>уп</w:t>
      </w:r>
      <w:r w:rsidRPr="00883BF0">
        <w:rPr>
          <w:sz w:val="24"/>
          <w:szCs w:val="28"/>
        </w:rPr>
        <w:t xml:space="preserve"> – время установки автосамосвала под погрузку;</w:t>
      </w:r>
    </w:p>
    <w:p w14:paraId="400C2CE5" w14:textId="77777777" w:rsidR="00427986" w:rsidRPr="00883BF0" w:rsidRDefault="00427986" w:rsidP="00427986">
      <w:pPr>
        <w:tabs>
          <w:tab w:val="left" w:pos="1350"/>
        </w:tabs>
        <w:rPr>
          <w:sz w:val="24"/>
          <w:szCs w:val="28"/>
        </w:rPr>
      </w:pPr>
      <w:r w:rsidRPr="00883BF0">
        <w:rPr>
          <w:sz w:val="24"/>
          <w:szCs w:val="28"/>
        </w:rPr>
        <w:t xml:space="preserve">                О</w:t>
      </w:r>
      <w:r w:rsidRPr="00883BF0">
        <w:rPr>
          <w:sz w:val="24"/>
          <w:szCs w:val="28"/>
          <w:vertAlign w:val="subscript"/>
        </w:rPr>
        <w:t>к</w:t>
      </w:r>
      <w:r w:rsidRPr="00883BF0">
        <w:rPr>
          <w:sz w:val="24"/>
          <w:szCs w:val="28"/>
        </w:rPr>
        <w:t xml:space="preserve"> – объем горной массы в одном ковше с учетом коэффициент использования ковша:</w:t>
      </w:r>
    </w:p>
    <w:p w14:paraId="2E2310DA" w14:textId="77777777" w:rsidR="00427986" w:rsidRPr="00883BF0" w:rsidRDefault="00427986" w:rsidP="00427986">
      <w:pPr>
        <w:tabs>
          <w:tab w:val="left" w:pos="1350"/>
        </w:tabs>
        <w:rPr>
          <w:sz w:val="24"/>
          <w:szCs w:val="28"/>
        </w:rPr>
      </w:pPr>
      <w:r w:rsidRPr="00883BF0">
        <w:rPr>
          <w:sz w:val="24"/>
          <w:szCs w:val="28"/>
        </w:rPr>
        <w:t xml:space="preserve">                   </w:t>
      </w:r>
      <w:proofErr w:type="spellStart"/>
      <w:r w:rsidRPr="00883BF0">
        <w:rPr>
          <w:sz w:val="24"/>
          <w:szCs w:val="28"/>
        </w:rPr>
        <w:t>п</w:t>
      </w:r>
      <w:r w:rsidRPr="00883BF0">
        <w:rPr>
          <w:sz w:val="24"/>
          <w:szCs w:val="28"/>
          <w:vertAlign w:val="subscript"/>
        </w:rPr>
        <w:t>к</w:t>
      </w:r>
      <w:proofErr w:type="spellEnd"/>
      <w:r w:rsidRPr="00883BF0">
        <w:rPr>
          <w:sz w:val="24"/>
          <w:szCs w:val="28"/>
          <w:vertAlign w:val="subscript"/>
        </w:rPr>
        <w:t xml:space="preserve"> </w:t>
      </w:r>
      <w:r w:rsidRPr="00883BF0">
        <w:rPr>
          <w:sz w:val="24"/>
          <w:szCs w:val="28"/>
        </w:rPr>
        <w:t>– число ковшей, погружаемых в один самосвал;</w:t>
      </w:r>
    </w:p>
    <w:p w14:paraId="124A55DD" w14:textId="77777777" w:rsidR="00427986" w:rsidRPr="00883BF0" w:rsidRDefault="00427986" w:rsidP="00427986">
      <w:pPr>
        <w:tabs>
          <w:tab w:val="left" w:pos="1350"/>
        </w:tabs>
        <w:rPr>
          <w:sz w:val="6"/>
          <w:szCs w:val="28"/>
        </w:rPr>
      </w:pPr>
      <w:r w:rsidRPr="00883BF0">
        <w:rPr>
          <w:sz w:val="24"/>
          <w:szCs w:val="28"/>
        </w:rPr>
        <w:t xml:space="preserve">      </w:t>
      </w:r>
    </w:p>
    <w:p w14:paraId="48CCAA85" w14:textId="77777777" w:rsidR="00427986" w:rsidRPr="00883BF0" w:rsidRDefault="00427986" w:rsidP="00427986">
      <w:pPr>
        <w:tabs>
          <w:tab w:val="left" w:pos="1350"/>
        </w:tabs>
        <w:rPr>
          <w:sz w:val="24"/>
          <w:szCs w:val="28"/>
        </w:rPr>
      </w:pPr>
      <w:r w:rsidRPr="00883BF0">
        <w:rPr>
          <w:sz w:val="24"/>
          <w:szCs w:val="28"/>
        </w:rPr>
        <w:t xml:space="preserve">           </w:t>
      </w:r>
      <w:proofErr w:type="spellStart"/>
      <w:r w:rsidRPr="00883BF0">
        <w:rPr>
          <w:sz w:val="24"/>
          <w:szCs w:val="28"/>
        </w:rPr>
        <w:t>Н</w:t>
      </w:r>
      <w:r w:rsidRPr="00883BF0">
        <w:rPr>
          <w:sz w:val="24"/>
          <w:szCs w:val="28"/>
          <w:vertAlign w:val="subscript"/>
        </w:rPr>
        <w:t>в</w:t>
      </w:r>
      <w:proofErr w:type="spellEnd"/>
      <w:r w:rsidRPr="00883BF0">
        <w:rPr>
          <w:sz w:val="24"/>
          <w:szCs w:val="28"/>
        </w:rPr>
        <w:t xml:space="preserve"> = (480-35-10) * 3,5 * 6: (1,7+0,3) =30 000 м</w:t>
      </w:r>
      <w:r w:rsidRPr="00883BF0">
        <w:rPr>
          <w:sz w:val="24"/>
          <w:szCs w:val="28"/>
          <w:vertAlign w:val="superscript"/>
        </w:rPr>
        <w:t>3</w:t>
      </w:r>
      <w:r w:rsidRPr="00883BF0">
        <w:rPr>
          <w:sz w:val="24"/>
          <w:szCs w:val="28"/>
        </w:rPr>
        <w:t>;</w:t>
      </w:r>
    </w:p>
    <w:p w14:paraId="6EB682BC" w14:textId="77777777" w:rsidR="00427986" w:rsidRPr="00883BF0" w:rsidRDefault="00427986" w:rsidP="00427986">
      <w:pPr>
        <w:tabs>
          <w:tab w:val="left" w:pos="1350"/>
        </w:tabs>
        <w:rPr>
          <w:b/>
          <w:sz w:val="24"/>
          <w:szCs w:val="28"/>
        </w:rPr>
      </w:pPr>
      <w:r w:rsidRPr="00883BF0">
        <w:rPr>
          <w:sz w:val="24"/>
          <w:szCs w:val="28"/>
        </w:rPr>
        <w:t xml:space="preserve">       При расчете сменной производительности были учтены все табличные данные и </w:t>
      </w:r>
      <w:proofErr w:type="spellStart"/>
      <w:r w:rsidRPr="00883BF0">
        <w:rPr>
          <w:sz w:val="24"/>
          <w:szCs w:val="28"/>
        </w:rPr>
        <w:t>коэфф</w:t>
      </w:r>
      <w:proofErr w:type="spellEnd"/>
      <w:r w:rsidRPr="00883BF0">
        <w:rPr>
          <w:sz w:val="24"/>
          <w:szCs w:val="28"/>
        </w:rPr>
        <w:t xml:space="preserve">. </w:t>
      </w:r>
      <w:proofErr w:type="gramStart"/>
      <w:r w:rsidRPr="00883BF0">
        <w:rPr>
          <w:sz w:val="24"/>
          <w:szCs w:val="28"/>
        </w:rPr>
        <w:t>согласно норм</w:t>
      </w:r>
      <w:proofErr w:type="gramEnd"/>
      <w:r w:rsidRPr="00883BF0">
        <w:rPr>
          <w:sz w:val="24"/>
          <w:szCs w:val="28"/>
        </w:rPr>
        <w:t xml:space="preserve"> технологического проектирования</w:t>
      </w:r>
    </w:p>
    <w:p w14:paraId="6AC25F01" w14:textId="77777777" w:rsidR="00427986" w:rsidRPr="00883BF0" w:rsidRDefault="00427986" w:rsidP="00427986">
      <w:pPr>
        <w:tabs>
          <w:tab w:val="left" w:pos="435"/>
          <w:tab w:val="left" w:pos="1350"/>
        </w:tabs>
        <w:rPr>
          <w:b/>
          <w:sz w:val="24"/>
          <w:szCs w:val="28"/>
          <w:lang w:val="kk-KZ"/>
        </w:rPr>
      </w:pPr>
      <w:r w:rsidRPr="00883BF0">
        <w:rPr>
          <w:b/>
          <w:sz w:val="24"/>
          <w:szCs w:val="28"/>
        </w:rPr>
        <w:tab/>
      </w:r>
      <w:r w:rsidRPr="00883BF0">
        <w:rPr>
          <w:b/>
          <w:sz w:val="24"/>
          <w:szCs w:val="28"/>
          <w:lang w:val="kk-KZ"/>
        </w:rPr>
        <w:tab/>
      </w:r>
    </w:p>
    <w:p w14:paraId="3DC39B2E" w14:textId="77777777" w:rsidR="00427986" w:rsidRDefault="00427986" w:rsidP="00427986">
      <w:pPr>
        <w:pStyle w:val="a3"/>
        <w:spacing w:before="5"/>
      </w:pPr>
    </w:p>
    <w:p w14:paraId="14250A2E" w14:textId="77777777" w:rsidR="00427986" w:rsidRPr="0021137A" w:rsidRDefault="00427986" w:rsidP="00427986">
      <w:pPr>
        <w:pStyle w:val="2"/>
        <w:spacing w:before="0"/>
        <w:jc w:val="center"/>
      </w:pPr>
      <w:r w:rsidRPr="0021137A">
        <w:t>КАРЬЕРНЫЙ</w:t>
      </w:r>
      <w:r w:rsidRPr="0021137A">
        <w:rPr>
          <w:spacing w:val="-6"/>
        </w:rPr>
        <w:t xml:space="preserve"> </w:t>
      </w:r>
      <w:r w:rsidRPr="0021137A">
        <w:rPr>
          <w:spacing w:val="-2"/>
        </w:rPr>
        <w:t>ТРАНСПОРТ</w:t>
      </w:r>
    </w:p>
    <w:p w14:paraId="6C0451B6" w14:textId="77777777" w:rsidR="00427986" w:rsidRPr="0021137A" w:rsidRDefault="00427986" w:rsidP="00135E27">
      <w:pPr>
        <w:pStyle w:val="3"/>
        <w:numPr>
          <w:ilvl w:val="0"/>
          <w:numId w:val="36"/>
        </w:numPr>
        <w:spacing w:line="274" w:lineRule="exact"/>
        <w:ind w:left="232" w:hanging="233"/>
        <w:rPr>
          <w:spacing w:val="-2"/>
        </w:rPr>
      </w:pPr>
      <w:r w:rsidRPr="0021137A">
        <w:t>Общие</w:t>
      </w:r>
      <w:r w:rsidRPr="0021137A">
        <w:rPr>
          <w:spacing w:val="-1"/>
        </w:rPr>
        <w:t xml:space="preserve"> </w:t>
      </w:r>
      <w:r w:rsidRPr="0021137A">
        <w:t>сведения</w:t>
      </w:r>
      <w:r w:rsidRPr="0021137A">
        <w:rPr>
          <w:spacing w:val="-1"/>
        </w:rPr>
        <w:t xml:space="preserve"> </w:t>
      </w:r>
      <w:r w:rsidRPr="0021137A">
        <w:t>и</w:t>
      </w:r>
      <w:r w:rsidRPr="0021137A">
        <w:rPr>
          <w:spacing w:val="-2"/>
        </w:rPr>
        <w:t xml:space="preserve"> </w:t>
      </w:r>
      <w:r w:rsidRPr="0021137A">
        <w:t>исходные</w:t>
      </w:r>
      <w:r w:rsidRPr="0021137A">
        <w:rPr>
          <w:spacing w:val="-3"/>
        </w:rPr>
        <w:t xml:space="preserve"> </w:t>
      </w:r>
      <w:r w:rsidRPr="0021137A">
        <w:rPr>
          <w:spacing w:val="-2"/>
        </w:rPr>
        <w:t>данные</w:t>
      </w:r>
    </w:p>
    <w:p w14:paraId="7CBFAC7F" w14:textId="77777777" w:rsidR="00427986" w:rsidRPr="000B23E5" w:rsidRDefault="00427986" w:rsidP="00427986">
      <w:pPr>
        <w:pStyle w:val="3"/>
        <w:spacing w:line="274" w:lineRule="exact"/>
        <w:rPr>
          <w:highlight w:val="yellow"/>
        </w:rPr>
      </w:pPr>
    </w:p>
    <w:p w14:paraId="60498E3A" w14:textId="77777777" w:rsidR="00427986" w:rsidRPr="0021137A" w:rsidRDefault="00427986" w:rsidP="00427986">
      <w:pPr>
        <w:tabs>
          <w:tab w:val="left" w:pos="1350"/>
        </w:tabs>
        <w:ind w:firstLine="709"/>
        <w:jc w:val="both"/>
        <w:rPr>
          <w:sz w:val="24"/>
          <w:szCs w:val="24"/>
        </w:rPr>
      </w:pPr>
      <w:r w:rsidRPr="0021137A">
        <w:rPr>
          <w:sz w:val="24"/>
          <w:szCs w:val="24"/>
        </w:rPr>
        <w:t>Согласно заданию, на проектирование транспортирование общераспространенного полезного ископаемого (соли) с места добычи до места переработки осуществляется автотранспортом, а именно автосамосвал</w:t>
      </w:r>
      <w:r w:rsidRPr="0021137A">
        <w:rPr>
          <w:sz w:val="24"/>
          <w:szCs w:val="24"/>
          <w:lang w:val="kk-KZ"/>
        </w:rPr>
        <w:t>ами</w:t>
      </w:r>
      <w:r w:rsidRPr="0021137A">
        <w:rPr>
          <w:sz w:val="24"/>
          <w:szCs w:val="24"/>
        </w:rPr>
        <w:t>.</w:t>
      </w:r>
    </w:p>
    <w:p w14:paraId="00E23E49" w14:textId="77777777" w:rsidR="00427986" w:rsidRPr="0021137A" w:rsidRDefault="00427986" w:rsidP="00427986">
      <w:pPr>
        <w:tabs>
          <w:tab w:val="left" w:pos="1350"/>
        </w:tabs>
        <w:ind w:firstLine="709"/>
        <w:jc w:val="both"/>
        <w:rPr>
          <w:sz w:val="24"/>
          <w:szCs w:val="24"/>
        </w:rPr>
      </w:pPr>
      <w:r w:rsidRPr="0021137A">
        <w:rPr>
          <w:sz w:val="24"/>
          <w:szCs w:val="24"/>
        </w:rPr>
        <w:t>Данные по расчету необходимого количества автотранспорта сведены в таблице 8.1</w:t>
      </w:r>
    </w:p>
    <w:p w14:paraId="027C29A0" w14:textId="77777777" w:rsidR="00427986" w:rsidRPr="0021137A" w:rsidRDefault="00427986" w:rsidP="00427986">
      <w:pPr>
        <w:tabs>
          <w:tab w:val="left" w:pos="8475"/>
        </w:tabs>
        <w:jc w:val="right"/>
        <w:rPr>
          <w:sz w:val="24"/>
          <w:szCs w:val="24"/>
        </w:rPr>
      </w:pPr>
      <w:r w:rsidRPr="0021137A">
        <w:rPr>
          <w:sz w:val="24"/>
          <w:szCs w:val="24"/>
        </w:rPr>
        <w:t>Таблица 8.1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28"/>
        <w:gridCol w:w="4680"/>
        <w:gridCol w:w="1671"/>
        <w:gridCol w:w="2392"/>
      </w:tblGrid>
      <w:tr w:rsidR="00427986" w:rsidRPr="0021137A" w14:paraId="3404FE93" w14:textId="77777777" w:rsidTr="00D60F13">
        <w:tc>
          <w:tcPr>
            <w:tcW w:w="828" w:type="dxa"/>
            <w:shd w:val="clear" w:color="auto" w:fill="auto"/>
            <w:vAlign w:val="center"/>
          </w:tcPr>
          <w:p w14:paraId="70558DF4" w14:textId="77777777" w:rsidR="00427986" w:rsidRPr="0021137A" w:rsidRDefault="00427986" w:rsidP="00D60F13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№</w:t>
            </w:r>
          </w:p>
        </w:tc>
        <w:tc>
          <w:tcPr>
            <w:tcW w:w="4680" w:type="dxa"/>
            <w:shd w:val="clear" w:color="auto" w:fill="auto"/>
            <w:vAlign w:val="center"/>
          </w:tcPr>
          <w:p w14:paraId="1D33C323" w14:textId="77777777" w:rsidR="00427986" w:rsidRPr="0021137A" w:rsidRDefault="00427986" w:rsidP="00D60F13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Наименование показателя</w:t>
            </w:r>
          </w:p>
          <w:p w14:paraId="65D1D9D3" w14:textId="77777777" w:rsidR="00427986" w:rsidRPr="0021137A" w:rsidRDefault="00427986" w:rsidP="00D60F1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71" w:type="dxa"/>
            <w:shd w:val="clear" w:color="auto" w:fill="auto"/>
            <w:vAlign w:val="center"/>
          </w:tcPr>
          <w:p w14:paraId="3E9E51C3" w14:textId="77777777" w:rsidR="00427986" w:rsidRPr="0021137A" w:rsidRDefault="00427986" w:rsidP="00D60F13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Ед. изм.</w:t>
            </w:r>
          </w:p>
        </w:tc>
        <w:tc>
          <w:tcPr>
            <w:tcW w:w="2392" w:type="dxa"/>
            <w:shd w:val="clear" w:color="auto" w:fill="auto"/>
            <w:vAlign w:val="center"/>
          </w:tcPr>
          <w:p w14:paraId="5AB38513" w14:textId="77777777" w:rsidR="00427986" w:rsidRPr="0021137A" w:rsidRDefault="00427986" w:rsidP="00D60F13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Показатель</w:t>
            </w:r>
          </w:p>
        </w:tc>
      </w:tr>
      <w:tr w:rsidR="00427986" w:rsidRPr="0021137A" w14:paraId="0CA7C8A2" w14:textId="77777777" w:rsidTr="00D60F13">
        <w:tc>
          <w:tcPr>
            <w:tcW w:w="828" w:type="dxa"/>
            <w:shd w:val="clear" w:color="auto" w:fill="auto"/>
            <w:vAlign w:val="center"/>
          </w:tcPr>
          <w:p w14:paraId="3EA70A9F" w14:textId="77777777" w:rsidR="00427986" w:rsidRPr="0021137A" w:rsidRDefault="00427986" w:rsidP="00D60F13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1.</w:t>
            </w:r>
          </w:p>
        </w:tc>
        <w:tc>
          <w:tcPr>
            <w:tcW w:w="4680" w:type="dxa"/>
            <w:shd w:val="clear" w:color="auto" w:fill="auto"/>
            <w:vAlign w:val="center"/>
          </w:tcPr>
          <w:p w14:paraId="294F3899" w14:textId="77777777" w:rsidR="00427986" w:rsidRPr="0021137A" w:rsidRDefault="00427986" w:rsidP="00D60F13">
            <w:pPr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Грузоподъемность</w:t>
            </w:r>
          </w:p>
          <w:p w14:paraId="5F3B2052" w14:textId="77777777" w:rsidR="00427986" w:rsidRPr="0021137A" w:rsidRDefault="00427986" w:rsidP="00D60F13">
            <w:pPr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Емкость кузова</w:t>
            </w:r>
          </w:p>
        </w:tc>
        <w:tc>
          <w:tcPr>
            <w:tcW w:w="1671" w:type="dxa"/>
            <w:shd w:val="clear" w:color="auto" w:fill="auto"/>
            <w:vAlign w:val="center"/>
          </w:tcPr>
          <w:p w14:paraId="7A53C25A" w14:textId="77777777" w:rsidR="00427986" w:rsidRPr="0021137A" w:rsidRDefault="00427986" w:rsidP="00D60F13">
            <w:pPr>
              <w:jc w:val="center"/>
              <w:rPr>
                <w:sz w:val="24"/>
                <w:szCs w:val="24"/>
              </w:rPr>
            </w:pPr>
            <w:proofErr w:type="spellStart"/>
            <w:r w:rsidRPr="0021137A">
              <w:rPr>
                <w:sz w:val="24"/>
                <w:szCs w:val="24"/>
              </w:rPr>
              <w:t>тн</w:t>
            </w:r>
            <w:proofErr w:type="spellEnd"/>
            <w:r w:rsidRPr="0021137A">
              <w:rPr>
                <w:sz w:val="24"/>
                <w:szCs w:val="24"/>
              </w:rPr>
              <w:t>.</w:t>
            </w:r>
          </w:p>
          <w:p w14:paraId="7A53EB5B" w14:textId="77777777" w:rsidR="00427986" w:rsidRPr="0021137A" w:rsidRDefault="00427986" w:rsidP="00D60F13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м</w:t>
            </w:r>
            <w:r w:rsidRPr="0021137A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392" w:type="dxa"/>
            <w:shd w:val="clear" w:color="auto" w:fill="auto"/>
            <w:vAlign w:val="center"/>
          </w:tcPr>
          <w:p w14:paraId="0078FB39" w14:textId="77777777" w:rsidR="00427986" w:rsidRPr="0021137A" w:rsidRDefault="00427986" w:rsidP="00D60F13">
            <w:pPr>
              <w:jc w:val="center"/>
              <w:rPr>
                <w:sz w:val="24"/>
                <w:szCs w:val="24"/>
                <w:lang w:val="en-US"/>
              </w:rPr>
            </w:pPr>
            <w:r w:rsidRPr="0021137A">
              <w:rPr>
                <w:sz w:val="24"/>
                <w:szCs w:val="24"/>
              </w:rPr>
              <w:t>14</w:t>
            </w:r>
          </w:p>
          <w:p w14:paraId="3C4A623E" w14:textId="77777777" w:rsidR="00427986" w:rsidRPr="0021137A" w:rsidRDefault="00427986" w:rsidP="00D60F13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9.8</w:t>
            </w:r>
          </w:p>
        </w:tc>
      </w:tr>
      <w:tr w:rsidR="00427986" w:rsidRPr="0021137A" w14:paraId="7989C27B" w14:textId="77777777" w:rsidTr="00D60F13">
        <w:tc>
          <w:tcPr>
            <w:tcW w:w="828" w:type="dxa"/>
            <w:shd w:val="clear" w:color="auto" w:fill="auto"/>
            <w:vAlign w:val="center"/>
          </w:tcPr>
          <w:p w14:paraId="1BC8A135" w14:textId="77777777" w:rsidR="00427986" w:rsidRPr="0021137A" w:rsidRDefault="00427986" w:rsidP="00D60F13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2.</w:t>
            </w:r>
          </w:p>
        </w:tc>
        <w:tc>
          <w:tcPr>
            <w:tcW w:w="4680" w:type="dxa"/>
            <w:shd w:val="clear" w:color="auto" w:fill="auto"/>
            <w:vAlign w:val="center"/>
          </w:tcPr>
          <w:p w14:paraId="7ADD2420" w14:textId="77777777" w:rsidR="00427986" w:rsidRPr="0021137A" w:rsidRDefault="00427986" w:rsidP="00D60F13">
            <w:pPr>
              <w:ind w:right="-95" w:hanging="119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 xml:space="preserve"> Сменный объем транспортировки горной массы</w:t>
            </w:r>
          </w:p>
        </w:tc>
        <w:tc>
          <w:tcPr>
            <w:tcW w:w="1671" w:type="dxa"/>
            <w:shd w:val="clear" w:color="auto" w:fill="auto"/>
            <w:vAlign w:val="center"/>
          </w:tcPr>
          <w:p w14:paraId="10BFD078" w14:textId="77777777" w:rsidR="00427986" w:rsidRPr="0021137A" w:rsidRDefault="00427986" w:rsidP="00D60F13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м</w:t>
            </w:r>
            <w:r w:rsidRPr="0021137A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392" w:type="dxa"/>
            <w:shd w:val="clear" w:color="auto" w:fill="auto"/>
            <w:vAlign w:val="center"/>
          </w:tcPr>
          <w:p w14:paraId="29AD545A" w14:textId="77777777" w:rsidR="00427986" w:rsidRPr="0021137A" w:rsidRDefault="00427986" w:rsidP="00D60F13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375</w:t>
            </w:r>
          </w:p>
        </w:tc>
      </w:tr>
      <w:tr w:rsidR="00427986" w:rsidRPr="0021137A" w14:paraId="2BA84D13" w14:textId="77777777" w:rsidTr="00D60F13">
        <w:tc>
          <w:tcPr>
            <w:tcW w:w="828" w:type="dxa"/>
            <w:shd w:val="clear" w:color="auto" w:fill="auto"/>
            <w:vAlign w:val="center"/>
          </w:tcPr>
          <w:p w14:paraId="34F6D4F5" w14:textId="77777777" w:rsidR="00427986" w:rsidRPr="0021137A" w:rsidRDefault="00427986" w:rsidP="00D60F13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3.</w:t>
            </w:r>
          </w:p>
        </w:tc>
        <w:tc>
          <w:tcPr>
            <w:tcW w:w="4680" w:type="dxa"/>
            <w:shd w:val="clear" w:color="auto" w:fill="auto"/>
            <w:vAlign w:val="center"/>
          </w:tcPr>
          <w:p w14:paraId="7C54809C" w14:textId="77777777" w:rsidR="00427986" w:rsidRPr="0021137A" w:rsidRDefault="00427986" w:rsidP="00D60F13">
            <w:pPr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Среднее расстояние транспортирования</w:t>
            </w:r>
          </w:p>
        </w:tc>
        <w:tc>
          <w:tcPr>
            <w:tcW w:w="1671" w:type="dxa"/>
            <w:shd w:val="clear" w:color="auto" w:fill="auto"/>
            <w:vAlign w:val="center"/>
          </w:tcPr>
          <w:p w14:paraId="50D6D70F" w14:textId="77777777" w:rsidR="00427986" w:rsidRPr="0021137A" w:rsidRDefault="00427986" w:rsidP="00D60F13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м</w:t>
            </w:r>
          </w:p>
        </w:tc>
        <w:tc>
          <w:tcPr>
            <w:tcW w:w="2392" w:type="dxa"/>
            <w:shd w:val="clear" w:color="auto" w:fill="auto"/>
            <w:vAlign w:val="center"/>
          </w:tcPr>
          <w:p w14:paraId="5D0533FD" w14:textId="77777777" w:rsidR="00427986" w:rsidRPr="0021137A" w:rsidRDefault="00427986" w:rsidP="00D60F13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5000</w:t>
            </w:r>
          </w:p>
        </w:tc>
      </w:tr>
      <w:tr w:rsidR="00427986" w:rsidRPr="0021137A" w14:paraId="31F042DB" w14:textId="77777777" w:rsidTr="00D60F13">
        <w:tc>
          <w:tcPr>
            <w:tcW w:w="828" w:type="dxa"/>
            <w:shd w:val="clear" w:color="auto" w:fill="auto"/>
            <w:vAlign w:val="center"/>
          </w:tcPr>
          <w:p w14:paraId="72A19569" w14:textId="77777777" w:rsidR="00427986" w:rsidRPr="0021137A" w:rsidRDefault="00427986" w:rsidP="00D60F13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4.</w:t>
            </w:r>
          </w:p>
        </w:tc>
        <w:tc>
          <w:tcPr>
            <w:tcW w:w="4680" w:type="dxa"/>
            <w:shd w:val="clear" w:color="auto" w:fill="auto"/>
            <w:vAlign w:val="center"/>
          </w:tcPr>
          <w:p w14:paraId="3BEDD03C" w14:textId="77777777" w:rsidR="00427986" w:rsidRPr="0021137A" w:rsidRDefault="00427986" w:rsidP="00D60F13">
            <w:pPr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Сменная норма выработки автосамосвала</w:t>
            </w:r>
          </w:p>
        </w:tc>
        <w:tc>
          <w:tcPr>
            <w:tcW w:w="1671" w:type="dxa"/>
            <w:shd w:val="clear" w:color="auto" w:fill="auto"/>
            <w:vAlign w:val="center"/>
          </w:tcPr>
          <w:p w14:paraId="2D5A67A3" w14:textId="77777777" w:rsidR="00427986" w:rsidRPr="0021137A" w:rsidRDefault="00427986" w:rsidP="00D60F13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м</w:t>
            </w:r>
            <w:r w:rsidRPr="0021137A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392" w:type="dxa"/>
            <w:shd w:val="clear" w:color="auto" w:fill="auto"/>
            <w:vAlign w:val="center"/>
          </w:tcPr>
          <w:p w14:paraId="0046A9E4" w14:textId="77777777" w:rsidR="00427986" w:rsidRPr="0021137A" w:rsidRDefault="00427986" w:rsidP="00D60F13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878</w:t>
            </w:r>
          </w:p>
        </w:tc>
      </w:tr>
      <w:tr w:rsidR="00427986" w:rsidRPr="0021137A" w14:paraId="5E1221B5" w14:textId="77777777" w:rsidTr="00D60F13">
        <w:tc>
          <w:tcPr>
            <w:tcW w:w="828" w:type="dxa"/>
            <w:shd w:val="clear" w:color="auto" w:fill="auto"/>
            <w:vAlign w:val="center"/>
          </w:tcPr>
          <w:p w14:paraId="694199C8" w14:textId="77777777" w:rsidR="00427986" w:rsidRPr="0021137A" w:rsidRDefault="00427986" w:rsidP="00D60F13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5.</w:t>
            </w:r>
          </w:p>
        </w:tc>
        <w:tc>
          <w:tcPr>
            <w:tcW w:w="4680" w:type="dxa"/>
            <w:shd w:val="clear" w:color="auto" w:fill="auto"/>
            <w:vAlign w:val="center"/>
          </w:tcPr>
          <w:p w14:paraId="14B58E29" w14:textId="77777777" w:rsidR="00427986" w:rsidRPr="0021137A" w:rsidRDefault="00427986" w:rsidP="00D60F13">
            <w:pPr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Принимаемое количество автосамосвалов</w:t>
            </w:r>
          </w:p>
        </w:tc>
        <w:tc>
          <w:tcPr>
            <w:tcW w:w="1671" w:type="dxa"/>
            <w:shd w:val="clear" w:color="auto" w:fill="auto"/>
            <w:vAlign w:val="center"/>
          </w:tcPr>
          <w:p w14:paraId="141B8214" w14:textId="77777777" w:rsidR="00427986" w:rsidRPr="0021137A" w:rsidRDefault="00427986" w:rsidP="00D60F13">
            <w:pPr>
              <w:jc w:val="center"/>
              <w:rPr>
                <w:sz w:val="24"/>
                <w:szCs w:val="24"/>
              </w:rPr>
            </w:pPr>
            <w:proofErr w:type="spellStart"/>
            <w:r w:rsidRPr="0021137A">
              <w:rPr>
                <w:sz w:val="24"/>
                <w:szCs w:val="24"/>
              </w:rPr>
              <w:t>шт</w:t>
            </w:r>
            <w:proofErr w:type="spellEnd"/>
          </w:p>
        </w:tc>
        <w:tc>
          <w:tcPr>
            <w:tcW w:w="2392" w:type="dxa"/>
            <w:shd w:val="clear" w:color="auto" w:fill="auto"/>
            <w:vAlign w:val="center"/>
          </w:tcPr>
          <w:p w14:paraId="7E5A022B" w14:textId="77777777" w:rsidR="00427986" w:rsidRPr="0021137A" w:rsidRDefault="00427986" w:rsidP="00D60F13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13</w:t>
            </w:r>
          </w:p>
        </w:tc>
      </w:tr>
    </w:tbl>
    <w:p w14:paraId="78A400C8" w14:textId="77777777" w:rsidR="00427986" w:rsidRPr="0021137A" w:rsidRDefault="00427986" w:rsidP="00427986">
      <w:pPr>
        <w:ind w:firstLine="709"/>
        <w:rPr>
          <w:sz w:val="24"/>
          <w:szCs w:val="24"/>
        </w:rPr>
      </w:pPr>
    </w:p>
    <w:p w14:paraId="46BEE54D" w14:textId="77777777" w:rsidR="00427986" w:rsidRPr="0021137A" w:rsidRDefault="00427986" w:rsidP="00427986">
      <w:pPr>
        <w:ind w:firstLine="709"/>
        <w:rPr>
          <w:sz w:val="24"/>
          <w:szCs w:val="24"/>
        </w:rPr>
      </w:pPr>
      <w:r w:rsidRPr="0021137A">
        <w:rPr>
          <w:sz w:val="24"/>
          <w:szCs w:val="24"/>
        </w:rPr>
        <w:t xml:space="preserve">Количество самосвалов определено из расчета максимальной добычи в первый год отработки </w:t>
      </w:r>
      <w:proofErr w:type="spellStart"/>
      <w:r w:rsidRPr="0021137A">
        <w:rPr>
          <w:sz w:val="24"/>
          <w:szCs w:val="24"/>
        </w:rPr>
        <w:t>п.и</w:t>
      </w:r>
      <w:proofErr w:type="spellEnd"/>
      <w:r w:rsidRPr="0021137A">
        <w:rPr>
          <w:sz w:val="24"/>
          <w:szCs w:val="24"/>
        </w:rPr>
        <w:t>.</w:t>
      </w:r>
    </w:p>
    <w:p w14:paraId="246FA380" w14:textId="77777777" w:rsidR="00427986" w:rsidRPr="0021137A" w:rsidRDefault="00427986" w:rsidP="00427986">
      <w:pPr>
        <w:ind w:firstLine="709"/>
        <w:rPr>
          <w:sz w:val="24"/>
          <w:szCs w:val="24"/>
        </w:rPr>
      </w:pPr>
      <w:r w:rsidRPr="0021137A">
        <w:rPr>
          <w:sz w:val="24"/>
          <w:szCs w:val="24"/>
        </w:rPr>
        <w:t>Производительность автос</w:t>
      </w:r>
      <w:r>
        <w:rPr>
          <w:sz w:val="24"/>
          <w:szCs w:val="24"/>
        </w:rPr>
        <w:t>амосвала определена по формуле:</w:t>
      </w:r>
    </w:p>
    <w:p w14:paraId="69E027E2" w14:textId="77777777" w:rsidR="00427986" w:rsidRPr="0021137A" w:rsidRDefault="00427986" w:rsidP="00427986">
      <w:pPr>
        <w:rPr>
          <w:sz w:val="24"/>
          <w:szCs w:val="24"/>
        </w:rPr>
      </w:pPr>
      <w:r w:rsidRPr="0021137A">
        <w:rPr>
          <w:sz w:val="24"/>
          <w:szCs w:val="24"/>
        </w:rPr>
        <w:t xml:space="preserve">             Па=600хА/40х8=600х9.8/21х8=375 м</w:t>
      </w:r>
      <w:r w:rsidRPr="0021137A">
        <w:rPr>
          <w:sz w:val="24"/>
          <w:szCs w:val="24"/>
          <w:vertAlign w:val="superscript"/>
        </w:rPr>
        <w:t>3</w:t>
      </w:r>
      <w:r w:rsidRPr="0021137A">
        <w:rPr>
          <w:sz w:val="24"/>
          <w:szCs w:val="24"/>
        </w:rPr>
        <w:t>/смену:</w:t>
      </w:r>
    </w:p>
    <w:p w14:paraId="576706C1" w14:textId="77777777" w:rsidR="00427986" w:rsidRPr="0021137A" w:rsidRDefault="00427986" w:rsidP="00427986">
      <w:pPr>
        <w:rPr>
          <w:sz w:val="24"/>
          <w:szCs w:val="24"/>
        </w:rPr>
      </w:pPr>
      <w:proofErr w:type="gramStart"/>
      <w:r w:rsidRPr="0021137A">
        <w:rPr>
          <w:sz w:val="24"/>
          <w:szCs w:val="24"/>
        </w:rPr>
        <w:t xml:space="preserve">где:   </w:t>
      </w:r>
      <w:proofErr w:type="gramEnd"/>
      <w:r w:rsidRPr="0021137A">
        <w:rPr>
          <w:sz w:val="24"/>
          <w:szCs w:val="24"/>
        </w:rPr>
        <w:t xml:space="preserve">   А – объем горной массы в кузове автосамосвала ;</w:t>
      </w:r>
    </w:p>
    <w:p w14:paraId="267B0B68" w14:textId="77777777" w:rsidR="00427986" w:rsidRPr="0021137A" w:rsidRDefault="00427986" w:rsidP="00427986">
      <w:pPr>
        <w:rPr>
          <w:sz w:val="24"/>
          <w:szCs w:val="24"/>
        </w:rPr>
      </w:pPr>
      <w:r w:rsidRPr="0021137A">
        <w:rPr>
          <w:sz w:val="24"/>
          <w:szCs w:val="24"/>
        </w:rPr>
        <w:t xml:space="preserve">             Т – п</w:t>
      </w:r>
      <w:r>
        <w:rPr>
          <w:sz w:val="24"/>
          <w:szCs w:val="24"/>
        </w:rPr>
        <w:t xml:space="preserve">родолжительность рейса в мин.  </w:t>
      </w:r>
    </w:p>
    <w:p w14:paraId="597160D5" w14:textId="77777777" w:rsidR="00427986" w:rsidRPr="0021137A" w:rsidRDefault="00427986" w:rsidP="00427986">
      <w:pPr>
        <w:rPr>
          <w:sz w:val="24"/>
          <w:szCs w:val="24"/>
        </w:rPr>
      </w:pPr>
      <w:r w:rsidRPr="0021137A">
        <w:rPr>
          <w:sz w:val="24"/>
          <w:szCs w:val="24"/>
        </w:rPr>
        <w:t xml:space="preserve">                Т= 2 х 5 х60/</w:t>
      </w:r>
      <w:proofErr w:type="spellStart"/>
      <w:r w:rsidRPr="0021137A">
        <w:rPr>
          <w:sz w:val="24"/>
          <w:szCs w:val="24"/>
        </w:rPr>
        <w:t>С+Тп+Тм+Тпр</w:t>
      </w:r>
      <w:proofErr w:type="spellEnd"/>
      <w:r w:rsidRPr="0021137A">
        <w:rPr>
          <w:sz w:val="24"/>
          <w:szCs w:val="24"/>
        </w:rPr>
        <w:t>=2х5х60/20+5+2+2=21;</w:t>
      </w:r>
    </w:p>
    <w:p w14:paraId="6D9CB33A" w14:textId="77777777" w:rsidR="00427986" w:rsidRPr="0021137A" w:rsidRDefault="00427986" w:rsidP="00427986">
      <w:pPr>
        <w:rPr>
          <w:sz w:val="24"/>
          <w:szCs w:val="24"/>
        </w:rPr>
      </w:pPr>
      <w:r w:rsidRPr="0021137A">
        <w:rPr>
          <w:sz w:val="24"/>
          <w:szCs w:val="24"/>
        </w:rPr>
        <w:t xml:space="preserve"> Где: Е – приведенное расстояние транспортировки;</w:t>
      </w:r>
    </w:p>
    <w:p w14:paraId="2F94AED5" w14:textId="77777777" w:rsidR="00427986" w:rsidRPr="0021137A" w:rsidRDefault="00427986" w:rsidP="00427986">
      <w:pPr>
        <w:rPr>
          <w:sz w:val="24"/>
          <w:szCs w:val="24"/>
        </w:rPr>
      </w:pPr>
      <w:r w:rsidRPr="0021137A">
        <w:rPr>
          <w:sz w:val="24"/>
          <w:szCs w:val="24"/>
        </w:rPr>
        <w:t xml:space="preserve">          С – </w:t>
      </w:r>
      <w:proofErr w:type="spellStart"/>
      <w:r w:rsidRPr="0021137A">
        <w:rPr>
          <w:sz w:val="24"/>
          <w:szCs w:val="24"/>
        </w:rPr>
        <w:t>среднерейсовая</w:t>
      </w:r>
      <w:proofErr w:type="spellEnd"/>
      <w:r w:rsidRPr="0021137A">
        <w:rPr>
          <w:sz w:val="24"/>
          <w:szCs w:val="24"/>
        </w:rPr>
        <w:t xml:space="preserve"> скорость движения, а/самосвала, км/ч;</w:t>
      </w:r>
      <w:r>
        <w:rPr>
          <w:sz w:val="24"/>
          <w:szCs w:val="24"/>
        </w:rPr>
        <w:t xml:space="preserve">  </w:t>
      </w:r>
    </w:p>
    <w:p w14:paraId="7603F778" w14:textId="77777777" w:rsidR="00427986" w:rsidRPr="0021137A" w:rsidRDefault="00427986" w:rsidP="00427986">
      <w:pPr>
        <w:rPr>
          <w:sz w:val="24"/>
          <w:szCs w:val="24"/>
        </w:rPr>
      </w:pPr>
      <w:r w:rsidRPr="0021137A">
        <w:rPr>
          <w:sz w:val="24"/>
          <w:szCs w:val="24"/>
        </w:rPr>
        <w:t xml:space="preserve">           </w:t>
      </w:r>
      <w:proofErr w:type="spellStart"/>
      <w:r w:rsidRPr="0021137A">
        <w:rPr>
          <w:sz w:val="24"/>
          <w:szCs w:val="24"/>
        </w:rPr>
        <w:t>Тп</w:t>
      </w:r>
      <w:proofErr w:type="spellEnd"/>
      <w:r w:rsidRPr="0021137A">
        <w:rPr>
          <w:sz w:val="24"/>
          <w:szCs w:val="24"/>
        </w:rPr>
        <w:t xml:space="preserve"> – времени погрузки и разгрузки автомобиля;</w:t>
      </w:r>
    </w:p>
    <w:p w14:paraId="1139AB7C" w14:textId="77777777" w:rsidR="00427986" w:rsidRPr="0021137A" w:rsidRDefault="00427986" w:rsidP="00427986">
      <w:pPr>
        <w:rPr>
          <w:sz w:val="24"/>
          <w:szCs w:val="24"/>
        </w:rPr>
      </w:pPr>
      <w:r w:rsidRPr="0021137A">
        <w:rPr>
          <w:sz w:val="24"/>
          <w:szCs w:val="24"/>
        </w:rPr>
        <w:t xml:space="preserve">           </w:t>
      </w:r>
      <w:proofErr w:type="spellStart"/>
      <w:r w:rsidRPr="0021137A">
        <w:rPr>
          <w:sz w:val="24"/>
          <w:szCs w:val="24"/>
        </w:rPr>
        <w:t>Тм</w:t>
      </w:r>
      <w:proofErr w:type="spellEnd"/>
      <w:r w:rsidRPr="0021137A">
        <w:rPr>
          <w:sz w:val="24"/>
          <w:szCs w:val="24"/>
        </w:rPr>
        <w:t xml:space="preserve"> – времени маневров и ожидания;</w:t>
      </w:r>
    </w:p>
    <w:p w14:paraId="6C74754F" w14:textId="77777777" w:rsidR="00427986" w:rsidRPr="0021137A" w:rsidRDefault="00427986" w:rsidP="00427986">
      <w:pPr>
        <w:rPr>
          <w:sz w:val="24"/>
          <w:szCs w:val="24"/>
        </w:rPr>
      </w:pPr>
      <w:r w:rsidRPr="0021137A">
        <w:rPr>
          <w:sz w:val="24"/>
          <w:szCs w:val="24"/>
        </w:rPr>
        <w:t xml:space="preserve">           </w:t>
      </w:r>
      <w:proofErr w:type="spellStart"/>
      <w:r w:rsidRPr="0021137A">
        <w:rPr>
          <w:sz w:val="24"/>
          <w:szCs w:val="24"/>
        </w:rPr>
        <w:t>Тпр</w:t>
      </w:r>
      <w:proofErr w:type="spellEnd"/>
      <w:r w:rsidRPr="0021137A">
        <w:rPr>
          <w:sz w:val="24"/>
          <w:szCs w:val="24"/>
        </w:rPr>
        <w:t xml:space="preserve"> – времени простоев в течении рейса.</w:t>
      </w:r>
    </w:p>
    <w:p w14:paraId="4AC5398E" w14:textId="77777777" w:rsidR="00427986" w:rsidRPr="0021137A" w:rsidRDefault="00427986" w:rsidP="00427986">
      <w:pPr>
        <w:rPr>
          <w:sz w:val="24"/>
          <w:szCs w:val="24"/>
        </w:rPr>
      </w:pPr>
    </w:p>
    <w:p w14:paraId="0B3DDF1F" w14:textId="77777777" w:rsidR="00427986" w:rsidRPr="0021137A" w:rsidRDefault="00427986" w:rsidP="00427986">
      <w:pPr>
        <w:ind w:firstLine="709"/>
        <w:jc w:val="both"/>
        <w:rPr>
          <w:sz w:val="24"/>
          <w:szCs w:val="24"/>
        </w:rPr>
      </w:pPr>
      <w:r w:rsidRPr="0021137A">
        <w:rPr>
          <w:sz w:val="24"/>
          <w:szCs w:val="24"/>
        </w:rPr>
        <w:t>Организацию работы автотранспорта в карьере осуществляют инженерно-технические работники- дорожные мастера.</w:t>
      </w:r>
    </w:p>
    <w:p w14:paraId="5FA55644" w14:textId="77777777" w:rsidR="00427986" w:rsidRPr="0021137A" w:rsidRDefault="00427986" w:rsidP="00427986">
      <w:pPr>
        <w:ind w:firstLine="709"/>
        <w:jc w:val="both"/>
        <w:rPr>
          <w:sz w:val="24"/>
          <w:szCs w:val="24"/>
        </w:rPr>
      </w:pPr>
      <w:r w:rsidRPr="0021137A">
        <w:rPr>
          <w:sz w:val="24"/>
          <w:szCs w:val="24"/>
        </w:rPr>
        <w:t>Диспетчерская служба находится</w:t>
      </w:r>
      <w:r w:rsidRPr="0021137A">
        <w:rPr>
          <w:sz w:val="24"/>
          <w:szCs w:val="24"/>
          <w:lang w:val="kk-KZ"/>
        </w:rPr>
        <w:t xml:space="preserve"> рядом с карьером</w:t>
      </w:r>
      <w:r w:rsidRPr="0021137A">
        <w:rPr>
          <w:sz w:val="24"/>
          <w:szCs w:val="24"/>
        </w:rPr>
        <w:t>.  Связь с водителями осуществляется по мобильной связи с диспетчером.</w:t>
      </w:r>
    </w:p>
    <w:p w14:paraId="64EB5CC5" w14:textId="77777777" w:rsidR="00427986" w:rsidRPr="0021137A" w:rsidRDefault="00427986" w:rsidP="00427986">
      <w:pPr>
        <w:ind w:firstLine="709"/>
        <w:jc w:val="both"/>
        <w:rPr>
          <w:sz w:val="24"/>
          <w:szCs w:val="24"/>
        </w:rPr>
      </w:pPr>
      <w:r w:rsidRPr="0021137A">
        <w:rPr>
          <w:sz w:val="24"/>
          <w:szCs w:val="24"/>
        </w:rPr>
        <w:t xml:space="preserve">Транспортирование соли от карьера до </w:t>
      </w:r>
      <w:r w:rsidRPr="0021137A">
        <w:rPr>
          <w:sz w:val="24"/>
          <w:szCs w:val="24"/>
          <w:lang w:val="kk-KZ"/>
        </w:rPr>
        <w:t>места сбора</w:t>
      </w:r>
      <w:r w:rsidRPr="0021137A">
        <w:rPr>
          <w:sz w:val="24"/>
          <w:szCs w:val="24"/>
        </w:rPr>
        <w:t xml:space="preserve"> будет осуществляться по временным автодорогам, проложенным с учетом особенностей рельефа, а также по существующим дорогам. Временные карьерные дороги строятся путем планировки грунта бульдозером.</w:t>
      </w:r>
    </w:p>
    <w:p w14:paraId="3452EB40" w14:textId="77777777" w:rsidR="00427986" w:rsidRPr="0021137A" w:rsidRDefault="00427986" w:rsidP="00427986">
      <w:pPr>
        <w:ind w:firstLine="709"/>
        <w:jc w:val="both"/>
        <w:rPr>
          <w:sz w:val="24"/>
          <w:szCs w:val="24"/>
        </w:rPr>
      </w:pPr>
      <w:r w:rsidRPr="0021137A">
        <w:rPr>
          <w:sz w:val="24"/>
          <w:szCs w:val="24"/>
        </w:rPr>
        <w:t>В летнее время для обеспыливания необходимо проводить поливку автодорог водой.</w:t>
      </w:r>
    </w:p>
    <w:p w14:paraId="6C17CF7D" w14:textId="77777777" w:rsidR="00427986" w:rsidRPr="0021137A" w:rsidRDefault="00427986" w:rsidP="00427986">
      <w:pPr>
        <w:ind w:firstLine="709"/>
        <w:jc w:val="both"/>
        <w:rPr>
          <w:sz w:val="24"/>
          <w:szCs w:val="24"/>
        </w:rPr>
      </w:pPr>
      <w:r w:rsidRPr="0021137A">
        <w:rPr>
          <w:sz w:val="24"/>
          <w:szCs w:val="24"/>
        </w:rPr>
        <w:t>Параметры автодорог должны соответствовать требованиям СНиП П.</w:t>
      </w:r>
    </w:p>
    <w:p w14:paraId="687FD50F" w14:textId="77777777" w:rsidR="00427986" w:rsidRPr="0021137A" w:rsidRDefault="00427986" w:rsidP="00427986">
      <w:pPr>
        <w:ind w:firstLine="709"/>
        <w:jc w:val="both"/>
        <w:rPr>
          <w:sz w:val="24"/>
          <w:szCs w:val="24"/>
        </w:rPr>
      </w:pPr>
      <w:r w:rsidRPr="0021137A">
        <w:rPr>
          <w:sz w:val="24"/>
          <w:szCs w:val="24"/>
        </w:rPr>
        <w:t>Д.58-72 «Автомобильные дороги. Нормы проектирования»:</w:t>
      </w:r>
    </w:p>
    <w:p w14:paraId="0B1D9AF6" w14:textId="77777777" w:rsidR="00427986" w:rsidRPr="0021137A" w:rsidRDefault="00427986" w:rsidP="00427986">
      <w:pPr>
        <w:ind w:firstLine="709"/>
        <w:jc w:val="both"/>
        <w:rPr>
          <w:sz w:val="24"/>
          <w:szCs w:val="24"/>
        </w:rPr>
      </w:pPr>
      <w:r w:rsidRPr="0021137A">
        <w:rPr>
          <w:sz w:val="24"/>
          <w:szCs w:val="24"/>
        </w:rPr>
        <w:t xml:space="preserve">-ширина проезжей части при однополосном движении -8 м: при двухполосном движении </w:t>
      </w:r>
      <w:smartTag w:uri="urn:schemas-microsoft-com:office:smarttags" w:element="metricconverter">
        <w:smartTagPr>
          <w:attr w:name="ProductID" w:val="-12 м"/>
        </w:smartTagPr>
        <w:r w:rsidRPr="0021137A">
          <w:rPr>
            <w:sz w:val="24"/>
            <w:szCs w:val="24"/>
          </w:rPr>
          <w:t>-12 м</w:t>
        </w:r>
      </w:smartTag>
      <w:r w:rsidRPr="0021137A">
        <w:rPr>
          <w:sz w:val="24"/>
          <w:szCs w:val="24"/>
        </w:rPr>
        <w:t>;</w:t>
      </w:r>
    </w:p>
    <w:p w14:paraId="09CE822C" w14:textId="77777777" w:rsidR="00427986" w:rsidRPr="0021137A" w:rsidRDefault="00427986" w:rsidP="00427986">
      <w:pPr>
        <w:ind w:firstLine="709"/>
        <w:jc w:val="both"/>
        <w:rPr>
          <w:sz w:val="24"/>
          <w:szCs w:val="24"/>
        </w:rPr>
      </w:pPr>
      <w:r w:rsidRPr="0021137A">
        <w:rPr>
          <w:sz w:val="24"/>
          <w:szCs w:val="24"/>
        </w:rPr>
        <w:t>-минимальный радиус поворота кривых в плане – 21 м;</w:t>
      </w:r>
    </w:p>
    <w:p w14:paraId="52648B4E" w14:textId="77777777" w:rsidR="00427986" w:rsidRPr="0021137A" w:rsidRDefault="00427986" w:rsidP="00427986">
      <w:pPr>
        <w:ind w:firstLine="709"/>
        <w:jc w:val="both"/>
        <w:rPr>
          <w:sz w:val="24"/>
          <w:szCs w:val="24"/>
        </w:rPr>
      </w:pPr>
      <w:r w:rsidRPr="0021137A">
        <w:rPr>
          <w:sz w:val="24"/>
          <w:szCs w:val="24"/>
        </w:rPr>
        <w:t xml:space="preserve">-наибольший допустимый продольный уклон с грунтовым покрытием от 70 до 100 </w:t>
      </w:r>
      <w:proofErr w:type="spellStart"/>
      <w:r w:rsidRPr="0021137A">
        <w:rPr>
          <w:sz w:val="24"/>
          <w:szCs w:val="24"/>
        </w:rPr>
        <w:t>промилей</w:t>
      </w:r>
      <w:proofErr w:type="spellEnd"/>
      <w:r w:rsidRPr="0021137A">
        <w:rPr>
          <w:sz w:val="24"/>
          <w:szCs w:val="24"/>
        </w:rPr>
        <w:t>.</w:t>
      </w:r>
    </w:p>
    <w:p w14:paraId="76410773" w14:textId="77777777" w:rsidR="00427986" w:rsidRPr="0021137A" w:rsidRDefault="00427986" w:rsidP="00427986">
      <w:pPr>
        <w:ind w:firstLine="709"/>
        <w:jc w:val="both"/>
        <w:rPr>
          <w:sz w:val="24"/>
          <w:szCs w:val="24"/>
        </w:rPr>
      </w:pPr>
      <w:r w:rsidRPr="0021137A">
        <w:rPr>
          <w:sz w:val="24"/>
          <w:szCs w:val="24"/>
        </w:rPr>
        <w:t>Для обеспечения безопасности движения автотранспорта, автодороги обставляются дорожными знаками.</w:t>
      </w:r>
    </w:p>
    <w:p w14:paraId="37C7B7FF" w14:textId="77777777" w:rsidR="00427986" w:rsidRDefault="00427986" w:rsidP="00427986">
      <w:pPr>
        <w:pStyle w:val="a3"/>
        <w:ind w:left="232" w:right="223" w:firstLine="480"/>
        <w:jc w:val="both"/>
      </w:pPr>
      <w:r>
        <w:t xml:space="preserve">В этих случаях каждому виду планово-технического обслуживания в зависимости от </w:t>
      </w:r>
      <w:proofErr w:type="gramStart"/>
      <w:r>
        <w:t xml:space="preserve">по- </w:t>
      </w:r>
      <w:proofErr w:type="spellStart"/>
      <w:r>
        <w:t>следовательности</w:t>
      </w:r>
      <w:proofErr w:type="spellEnd"/>
      <w:proofErr w:type="gramEnd"/>
      <w:r>
        <w:t xml:space="preserve"> его проведения присваивается порядковый номер, начиная с первого, напри- мер: ТО-1; ТО-2, ТО-3 и т.д.</w:t>
      </w:r>
    </w:p>
    <w:p w14:paraId="03EA76CD" w14:textId="77777777" w:rsidR="00427986" w:rsidRDefault="00427986" w:rsidP="00427986">
      <w:pPr>
        <w:pStyle w:val="a3"/>
        <w:ind w:left="232" w:right="230" w:firstLine="420"/>
        <w:jc w:val="both"/>
      </w:pPr>
      <w:r>
        <w:t xml:space="preserve">Ремонт машин должен восстанавливать их исправность и работоспособность путем </w:t>
      </w:r>
      <w:proofErr w:type="gramStart"/>
      <w:r>
        <w:t xml:space="preserve">ком- </w:t>
      </w:r>
      <w:proofErr w:type="spellStart"/>
      <w:r>
        <w:t>плексных</w:t>
      </w:r>
      <w:proofErr w:type="spellEnd"/>
      <w:proofErr w:type="gramEnd"/>
      <w:r>
        <w:t xml:space="preserve"> работ, обеспечивающего устранение повреждений и отказов.</w:t>
      </w:r>
    </w:p>
    <w:p w14:paraId="54DC3CAF" w14:textId="77777777" w:rsidR="00427986" w:rsidRDefault="00427986" w:rsidP="00427986">
      <w:pPr>
        <w:pStyle w:val="a3"/>
        <w:ind w:left="232" w:right="224"/>
        <w:jc w:val="both"/>
      </w:pPr>
      <w:r>
        <w:t xml:space="preserve">Т </w:t>
      </w:r>
      <w:proofErr w:type="gramStart"/>
      <w:r>
        <w:t>- это</w:t>
      </w:r>
      <w:proofErr w:type="gramEnd"/>
      <w:r>
        <w:t xml:space="preserve"> текущий ремонт для машин на базе тракторов или с двигателями тракторного типа, ко- </w:t>
      </w:r>
      <w:proofErr w:type="spellStart"/>
      <w:r>
        <w:t>торый</w:t>
      </w:r>
      <w:proofErr w:type="spellEnd"/>
      <w:r>
        <w:t xml:space="preserve"> совпадает по периодичности с третьим техническим обслуживанием - ТО-3 и они </w:t>
      </w:r>
      <w:proofErr w:type="spellStart"/>
      <w:r>
        <w:t>прово</w:t>
      </w:r>
      <w:proofErr w:type="spellEnd"/>
      <w:r>
        <w:t xml:space="preserve">- </w:t>
      </w:r>
      <w:proofErr w:type="spellStart"/>
      <w:r>
        <w:t>дятся</w:t>
      </w:r>
      <w:proofErr w:type="spellEnd"/>
      <w:r>
        <w:t xml:space="preserve"> одновременно.</w:t>
      </w:r>
    </w:p>
    <w:p w14:paraId="2010F7D8" w14:textId="77777777" w:rsidR="00427986" w:rsidRDefault="00427986" w:rsidP="00427986">
      <w:pPr>
        <w:pStyle w:val="a3"/>
        <w:ind w:left="232" w:right="233" w:firstLine="480"/>
        <w:jc w:val="both"/>
      </w:pPr>
      <w:r>
        <w:t>Организации, имеющие машины на балансе, разрабатывают годовые планы ТО и ремонта</w:t>
      </w:r>
      <w:r>
        <w:rPr>
          <w:spacing w:val="40"/>
        </w:rPr>
        <w:t xml:space="preserve"> </w:t>
      </w:r>
      <w:r>
        <w:t>и месячные планы - графики. Годовым планом определяется число плановых ТО и ремонтов.</w:t>
      </w:r>
    </w:p>
    <w:p w14:paraId="4600CD05" w14:textId="77777777" w:rsidR="00427986" w:rsidRDefault="00427986" w:rsidP="00427986">
      <w:pPr>
        <w:pStyle w:val="a3"/>
        <w:ind w:left="653"/>
      </w:pPr>
      <w:r>
        <w:t>Годовой</w:t>
      </w:r>
      <w:r>
        <w:rPr>
          <w:spacing w:val="-4"/>
        </w:rPr>
        <w:t xml:space="preserve"> </w:t>
      </w:r>
      <w:r>
        <w:t>план</w:t>
      </w:r>
      <w:r>
        <w:rPr>
          <w:spacing w:val="-3"/>
        </w:rPr>
        <w:t xml:space="preserve"> </w:t>
      </w:r>
      <w:r>
        <w:t>составляется</w:t>
      </w:r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основании</w:t>
      </w:r>
      <w:r>
        <w:rPr>
          <w:spacing w:val="-4"/>
        </w:rPr>
        <w:t xml:space="preserve"> </w:t>
      </w:r>
      <w:r>
        <w:t>следующих</w:t>
      </w:r>
      <w:r>
        <w:rPr>
          <w:spacing w:val="-2"/>
        </w:rPr>
        <w:t xml:space="preserve"> </w:t>
      </w:r>
      <w:r>
        <w:t>исходных</w:t>
      </w:r>
      <w:r>
        <w:rPr>
          <w:spacing w:val="-2"/>
        </w:rPr>
        <w:t xml:space="preserve"> данных:</w:t>
      </w:r>
    </w:p>
    <w:p w14:paraId="27C61175" w14:textId="77777777" w:rsidR="00427986" w:rsidRDefault="00427986" w:rsidP="00427986">
      <w:pPr>
        <w:pStyle w:val="a3"/>
        <w:ind w:left="232" w:right="211"/>
      </w:pPr>
      <w:r>
        <w:t xml:space="preserve">Фактическая наработка машин и часах на начало планируемого года с начала эксплуатации или </w:t>
      </w:r>
      <w:proofErr w:type="gramStart"/>
      <w:r>
        <w:t>со временем проведения</w:t>
      </w:r>
      <w:proofErr w:type="gramEnd"/>
      <w:r>
        <w:t xml:space="preserve"> соответствующего ТО, ремонта;</w:t>
      </w:r>
    </w:p>
    <w:p w14:paraId="74988AC5" w14:textId="77777777" w:rsidR="00427986" w:rsidRDefault="00427986" w:rsidP="00427986">
      <w:pPr>
        <w:pStyle w:val="a3"/>
        <w:ind w:left="232" w:right="4444"/>
      </w:pPr>
      <w:r>
        <w:t>Планируемая наработка машин на год в часах; Периодичность</w:t>
      </w:r>
      <w:r>
        <w:rPr>
          <w:spacing w:val="-7"/>
        </w:rPr>
        <w:t xml:space="preserve"> </w:t>
      </w:r>
      <w:r>
        <w:t>ТО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ремонта</w:t>
      </w:r>
      <w:r>
        <w:rPr>
          <w:spacing w:val="-8"/>
        </w:rPr>
        <w:t xml:space="preserve"> </w:t>
      </w:r>
      <w:r>
        <w:t>данной</w:t>
      </w:r>
      <w:r>
        <w:rPr>
          <w:spacing w:val="-7"/>
        </w:rPr>
        <w:t xml:space="preserve"> </w:t>
      </w:r>
      <w:r>
        <w:t>машины.</w:t>
      </w:r>
    </w:p>
    <w:p w14:paraId="1B109C88" w14:textId="77777777" w:rsidR="00427986" w:rsidRDefault="00427986" w:rsidP="00427986">
      <w:pPr>
        <w:pStyle w:val="a3"/>
        <w:ind w:left="232" w:firstLine="420"/>
      </w:pPr>
      <w:r>
        <w:t>Приемка</w:t>
      </w:r>
      <w:r>
        <w:rPr>
          <w:spacing w:val="40"/>
        </w:rPr>
        <w:t xml:space="preserve"> </w:t>
      </w:r>
      <w:r>
        <w:t>машин</w:t>
      </w:r>
      <w:r>
        <w:rPr>
          <w:spacing w:val="40"/>
        </w:rPr>
        <w:t xml:space="preserve"> </w:t>
      </w:r>
      <w:r>
        <w:t>после</w:t>
      </w:r>
      <w:r>
        <w:rPr>
          <w:spacing w:val="40"/>
        </w:rPr>
        <w:t xml:space="preserve"> </w:t>
      </w:r>
      <w:r>
        <w:t>ТО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текущего</w:t>
      </w:r>
      <w:r>
        <w:rPr>
          <w:spacing w:val="40"/>
        </w:rPr>
        <w:t xml:space="preserve"> </w:t>
      </w:r>
      <w:r>
        <w:t>ремонта</w:t>
      </w:r>
      <w:r>
        <w:rPr>
          <w:spacing w:val="40"/>
        </w:rPr>
        <w:t xml:space="preserve"> </w:t>
      </w:r>
      <w:r>
        <w:t>производится</w:t>
      </w:r>
      <w:r>
        <w:rPr>
          <w:spacing w:val="40"/>
        </w:rPr>
        <w:t xml:space="preserve"> </w:t>
      </w:r>
      <w:r>
        <w:t>машинистом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механиком эксплуатационного подразделения, за которым она закреплена.</w:t>
      </w:r>
    </w:p>
    <w:p w14:paraId="6751D5B6" w14:textId="77777777" w:rsidR="00427986" w:rsidRDefault="00427986" w:rsidP="00427986">
      <w:pPr>
        <w:pStyle w:val="a3"/>
        <w:ind w:left="232" w:right="221"/>
        <w:jc w:val="both"/>
      </w:pPr>
      <w:r>
        <w:t xml:space="preserve">К - капитальный ремонт машин или сборочных единиц производится, как правило, </w:t>
      </w:r>
      <w:proofErr w:type="spellStart"/>
      <w:r>
        <w:t>централизо</w:t>
      </w:r>
      <w:proofErr w:type="spellEnd"/>
      <w:r>
        <w:t xml:space="preserve">- </w:t>
      </w:r>
      <w:proofErr w:type="spellStart"/>
      <w:r>
        <w:t>вано</w:t>
      </w:r>
      <w:proofErr w:type="spellEnd"/>
      <w:r>
        <w:t xml:space="preserve"> на ремонтных предприятиях в соответствии с требованиями ремонтной документации, </w:t>
      </w:r>
      <w:proofErr w:type="spellStart"/>
      <w:r>
        <w:t>ут</w:t>
      </w:r>
      <w:proofErr w:type="spellEnd"/>
      <w:r>
        <w:t xml:space="preserve">- </w:t>
      </w:r>
      <w:proofErr w:type="spellStart"/>
      <w:r>
        <w:t>вержденной</w:t>
      </w:r>
      <w:proofErr w:type="spellEnd"/>
      <w:r>
        <w:t xml:space="preserve"> изготовителем.</w:t>
      </w:r>
    </w:p>
    <w:p w14:paraId="49808BD2" w14:textId="77777777" w:rsidR="00427986" w:rsidRDefault="00427986" w:rsidP="00427986">
      <w:pPr>
        <w:pStyle w:val="a3"/>
        <w:ind w:left="232" w:right="225" w:firstLine="420"/>
        <w:jc w:val="both"/>
      </w:pPr>
      <w:r>
        <w:t>Сдача</w:t>
      </w:r>
      <w:r>
        <w:rPr>
          <w:spacing w:val="-3"/>
        </w:rPr>
        <w:t xml:space="preserve"> </w:t>
      </w:r>
      <w:r>
        <w:t>машин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капитальный</w:t>
      </w:r>
      <w:r>
        <w:rPr>
          <w:spacing w:val="-2"/>
        </w:rPr>
        <w:t xml:space="preserve"> </w:t>
      </w:r>
      <w:r>
        <w:t>ремонт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ремонтное</w:t>
      </w:r>
      <w:r>
        <w:rPr>
          <w:spacing w:val="-3"/>
        </w:rPr>
        <w:t xml:space="preserve"> </w:t>
      </w:r>
      <w:r>
        <w:t>предприятие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приемке</w:t>
      </w:r>
      <w:r>
        <w:rPr>
          <w:spacing w:val="-3"/>
        </w:rPr>
        <w:t xml:space="preserve"> </w:t>
      </w:r>
      <w:r>
        <w:t>их после</w:t>
      </w:r>
      <w:r>
        <w:rPr>
          <w:spacing w:val="-3"/>
        </w:rPr>
        <w:t xml:space="preserve"> </w:t>
      </w:r>
      <w:r>
        <w:t xml:space="preserve">ремонта осуществляются в соответствии с ГОСТ 19504-74 «Система технического обслуживания и ре- </w:t>
      </w:r>
      <w:proofErr w:type="spellStart"/>
      <w:r>
        <w:t>монта</w:t>
      </w:r>
      <w:proofErr w:type="spellEnd"/>
      <w:r>
        <w:t xml:space="preserve"> техники. Порядок сдачи в ремонт и приемки из ремонта. Общие требования».</w:t>
      </w:r>
    </w:p>
    <w:p w14:paraId="6380D5EC" w14:textId="77777777" w:rsidR="00427986" w:rsidRDefault="00427986" w:rsidP="00427986">
      <w:pPr>
        <w:pStyle w:val="a3"/>
        <w:spacing w:before="5"/>
      </w:pPr>
    </w:p>
    <w:p w14:paraId="609BA862" w14:textId="77777777" w:rsidR="00427986" w:rsidRDefault="00427986" w:rsidP="00427986">
      <w:pPr>
        <w:pStyle w:val="3"/>
        <w:ind w:left="3488"/>
      </w:pPr>
      <w:r>
        <w:lastRenderedPageBreak/>
        <w:t>Календарный</w:t>
      </w:r>
      <w:r>
        <w:rPr>
          <w:spacing w:val="-7"/>
        </w:rPr>
        <w:t xml:space="preserve"> </w:t>
      </w:r>
      <w:r>
        <w:t>план</w:t>
      </w:r>
      <w:r>
        <w:rPr>
          <w:spacing w:val="-4"/>
        </w:rPr>
        <w:t xml:space="preserve"> </w:t>
      </w:r>
      <w:r>
        <w:t>добычных</w:t>
      </w:r>
      <w:r>
        <w:rPr>
          <w:spacing w:val="-4"/>
        </w:rPr>
        <w:t xml:space="preserve"> </w:t>
      </w:r>
      <w:r>
        <w:rPr>
          <w:spacing w:val="-2"/>
        </w:rPr>
        <w:t>работ</w:t>
      </w:r>
    </w:p>
    <w:p w14:paraId="4E9795C9" w14:textId="77777777" w:rsidR="00427986" w:rsidRPr="0021137A" w:rsidRDefault="00427986" w:rsidP="00427986">
      <w:pPr>
        <w:tabs>
          <w:tab w:val="left" w:pos="1350"/>
        </w:tabs>
        <w:rPr>
          <w:sz w:val="24"/>
          <w:szCs w:val="28"/>
        </w:rPr>
      </w:pPr>
      <w:r w:rsidRPr="0021137A">
        <w:rPr>
          <w:sz w:val="24"/>
          <w:szCs w:val="28"/>
        </w:rPr>
        <w:t xml:space="preserve">         Календарный   план горных работ отражает принципиальный порядок отработки всего объема грунтов с использованием </w:t>
      </w:r>
      <w:proofErr w:type="gramStart"/>
      <w:r w:rsidRPr="0021137A">
        <w:rPr>
          <w:sz w:val="24"/>
          <w:szCs w:val="28"/>
        </w:rPr>
        <w:t>горно-транспортного</w:t>
      </w:r>
      <w:proofErr w:type="gramEnd"/>
      <w:r w:rsidRPr="0021137A">
        <w:rPr>
          <w:sz w:val="24"/>
          <w:szCs w:val="28"/>
        </w:rPr>
        <w:t xml:space="preserve"> оборудования.</w:t>
      </w:r>
    </w:p>
    <w:p w14:paraId="285A2639" w14:textId="77777777" w:rsidR="00427986" w:rsidRPr="0021137A" w:rsidRDefault="00427986" w:rsidP="00427986">
      <w:pPr>
        <w:tabs>
          <w:tab w:val="left" w:pos="1350"/>
        </w:tabs>
        <w:rPr>
          <w:sz w:val="24"/>
          <w:szCs w:val="28"/>
        </w:rPr>
      </w:pPr>
      <w:r w:rsidRPr="0021137A">
        <w:rPr>
          <w:sz w:val="24"/>
          <w:szCs w:val="28"/>
        </w:rPr>
        <w:t xml:space="preserve">              В основу составления календарного плана положены:</w:t>
      </w:r>
    </w:p>
    <w:p w14:paraId="25792942" w14:textId="77777777" w:rsidR="00427986" w:rsidRPr="0021137A" w:rsidRDefault="00427986" w:rsidP="00427986">
      <w:pPr>
        <w:tabs>
          <w:tab w:val="left" w:pos="1350"/>
        </w:tabs>
        <w:rPr>
          <w:sz w:val="24"/>
          <w:szCs w:val="28"/>
        </w:rPr>
      </w:pPr>
      <w:r w:rsidRPr="0021137A">
        <w:rPr>
          <w:sz w:val="24"/>
          <w:szCs w:val="28"/>
        </w:rPr>
        <w:t xml:space="preserve">     </w:t>
      </w:r>
      <w:r w:rsidRPr="0021137A">
        <w:rPr>
          <w:sz w:val="24"/>
          <w:szCs w:val="28"/>
          <w:lang w:val="kk-KZ"/>
        </w:rPr>
        <w:t>1</w:t>
      </w:r>
      <w:r w:rsidRPr="0021137A">
        <w:rPr>
          <w:sz w:val="24"/>
          <w:szCs w:val="28"/>
        </w:rPr>
        <w:t>. Режим работы карьера</w:t>
      </w:r>
    </w:p>
    <w:p w14:paraId="34308692" w14:textId="77777777" w:rsidR="00427986" w:rsidRPr="0021137A" w:rsidRDefault="00427986" w:rsidP="00427986">
      <w:pPr>
        <w:tabs>
          <w:tab w:val="left" w:pos="1350"/>
        </w:tabs>
        <w:rPr>
          <w:sz w:val="24"/>
          <w:szCs w:val="28"/>
        </w:rPr>
      </w:pPr>
      <w:r w:rsidRPr="0021137A">
        <w:rPr>
          <w:sz w:val="24"/>
          <w:szCs w:val="28"/>
        </w:rPr>
        <w:t xml:space="preserve">     2. Годовая производительность карьеров с учетов необходимого объема соли.</w:t>
      </w:r>
    </w:p>
    <w:p w14:paraId="44A74E5A" w14:textId="77777777" w:rsidR="00427986" w:rsidRPr="0021137A" w:rsidRDefault="00427986" w:rsidP="00427986">
      <w:pPr>
        <w:tabs>
          <w:tab w:val="left" w:pos="1350"/>
        </w:tabs>
        <w:rPr>
          <w:sz w:val="24"/>
          <w:szCs w:val="28"/>
        </w:rPr>
      </w:pPr>
      <w:r w:rsidRPr="0021137A">
        <w:rPr>
          <w:sz w:val="24"/>
          <w:szCs w:val="28"/>
        </w:rPr>
        <w:t xml:space="preserve">     3. </w:t>
      </w:r>
      <w:proofErr w:type="gramStart"/>
      <w:r w:rsidRPr="0021137A">
        <w:rPr>
          <w:sz w:val="24"/>
          <w:szCs w:val="28"/>
        </w:rPr>
        <w:t>Горно-технические</w:t>
      </w:r>
      <w:proofErr w:type="gramEnd"/>
      <w:r w:rsidRPr="0021137A">
        <w:rPr>
          <w:sz w:val="24"/>
          <w:szCs w:val="28"/>
        </w:rPr>
        <w:t xml:space="preserve"> условия разработки.</w:t>
      </w:r>
    </w:p>
    <w:p w14:paraId="6175BF31" w14:textId="77777777" w:rsidR="00427986" w:rsidRPr="0021137A" w:rsidRDefault="00427986" w:rsidP="00427986">
      <w:pPr>
        <w:tabs>
          <w:tab w:val="left" w:pos="1350"/>
        </w:tabs>
        <w:rPr>
          <w:sz w:val="24"/>
          <w:szCs w:val="28"/>
        </w:rPr>
      </w:pPr>
      <w:r w:rsidRPr="0021137A">
        <w:rPr>
          <w:sz w:val="24"/>
          <w:szCs w:val="28"/>
        </w:rPr>
        <w:t xml:space="preserve">     4. Тип и производительность </w:t>
      </w:r>
      <w:proofErr w:type="gramStart"/>
      <w:r w:rsidRPr="0021137A">
        <w:rPr>
          <w:sz w:val="24"/>
          <w:szCs w:val="28"/>
        </w:rPr>
        <w:t>горно-транспортного</w:t>
      </w:r>
      <w:proofErr w:type="gramEnd"/>
      <w:r w:rsidRPr="0021137A">
        <w:rPr>
          <w:sz w:val="24"/>
          <w:szCs w:val="28"/>
        </w:rPr>
        <w:t xml:space="preserve"> оборудования.</w:t>
      </w:r>
    </w:p>
    <w:p w14:paraId="7D34953C" w14:textId="77777777" w:rsidR="00427986" w:rsidRPr="0021137A" w:rsidRDefault="00427986" w:rsidP="00427986">
      <w:pPr>
        <w:tabs>
          <w:tab w:val="left" w:pos="1350"/>
        </w:tabs>
        <w:rPr>
          <w:sz w:val="24"/>
          <w:szCs w:val="28"/>
        </w:rPr>
      </w:pPr>
      <w:r w:rsidRPr="0021137A">
        <w:rPr>
          <w:sz w:val="24"/>
          <w:szCs w:val="28"/>
        </w:rPr>
        <w:t xml:space="preserve">     5. Обеспечение   безопасных условий при работе </w:t>
      </w:r>
      <w:proofErr w:type="gramStart"/>
      <w:r w:rsidRPr="0021137A">
        <w:rPr>
          <w:sz w:val="24"/>
          <w:szCs w:val="28"/>
        </w:rPr>
        <w:t>горно-транспортного</w:t>
      </w:r>
      <w:proofErr w:type="gramEnd"/>
    </w:p>
    <w:p w14:paraId="654E2837" w14:textId="77777777" w:rsidR="00427986" w:rsidRPr="0021137A" w:rsidRDefault="00427986" w:rsidP="00427986">
      <w:pPr>
        <w:tabs>
          <w:tab w:val="left" w:pos="1350"/>
        </w:tabs>
        <w:rPr>
          <w:sz w:val="24"/>
          <w:szCs w:val="28"/>
        </w:rPr>
      </w:pPr>
      <w:r w:rsidRPr="0021137A">
        <w:rPr>
          <w:sz w:val="24"/>
          <w:szCs w:val="28"/>
        </w:rPr>
        <w:t xml:space="preserve">         оборудования </w:t>
      </w:r>
    </w:p>
    <w:p w14:paraId="0269A4EB" w14:textId="77777777" w:rsidR="00427986" w:rsidRPr="0021137A" w:rsidRDefault="00427986" w:rsidP="00427986">
      <w:pPr>
        <w:tabs>
          <w:tab w:val="left" w:pos="1350"/>
        </w:tabs>
        <w:rPr>
          <w:sz w:val="24"/>
          <w:szCs w:val="28"/>
        </w:rPr>
      </w:pPr>
      <w:r w:rsidRPr="0021137A">
        <w:rPr>
          <w:sz w:val="24"/>
          <w:szCs w:val="28"/>
        </w:rPr>
        <w:t xml:space="preserve">Развитие добычных работ по выемке грунта отражены на графических материалах, прилагаемых к пояснительной записке </w:t>
      </w:r>
    </w:p>
    <w:p w14:paraId="29E8842B" w14:textId="77777777" w:rsidR="00427986" w:rsidRPr="0021137A" w:rsidRDefault="00427986" w:rsidP="00427986">
      <w:pPr>
        <w:tabs>
          <w:tab w:val="left" w:pos="1350"/>
        </w:tabs>
        <w:rPr>
          <w:sz w:val="24"/>
          <w:szCs w:val="28"/>
        </w:rPr>
      </w:pPr>
    </w:p>
    <w:p w14:paraId="58233353" w14:textId="77777777" w:rsidR="00427986" w:rsidRPr="0021137A" w:rsidRDefault="00427986" w:rsidP="00427986">
      <w:pPr>
        <w:tabs>
          <w:tab w:val="left" w:pos="1350"/>
        </w:tabs>
        <w:rPr>
          <w:b/>
          <w:sz w:val="24"/>
          <w:szCs w:val="28"/>
        </w:rPr>
      </w:pPr>
      <w:r w:rsidRPr="0021137A">
        <w:rPr>
          <w:b/>
          <w:sz w:val="24"/>
          <w:szCs w:val="28"/>
        </w:rPr>
        <w:t xml:space="preserve">          Календарный план горных работ составлен на 2025-2028 года</w:t>
      </w:r>
    </w:p>
    <w:p w14:paraId="5974CF7E" w14:textId="77777777" w:rsidR="00427986" w:rsidRPr="0021137A" w:rsidRDefault="00427986" w:rsidP="00427986">
      <w:pPr>
        <w:tabs>
          <w:tab w:val="left" w:pos="1350"/>
        </w:tabs>
        <w:rPr>
          <w:sz w:val="24"/>
          <w:szCs w:val="28"/>
        </w:rPr>
      </w:pPr>
      <w:r w:rsidRPr="0021137A">
        <w:rPr>
          <w:sz w:val="24"/>
          <w:szCs w:val="28"/>
        </w:rPr>
        <w:tab/>
        <w:t xml:space="preserve">                                                                                             Таблица 7.5ё</w:t>
      </w:r>
    </w:p>
    <w:tbl>
      <w:tblPr>
        <w:tblW w:w="0" w:type="auto"/>
        <w:tblInd w:w="-5" w:type="dxa"/>
        <w:tblLayout w:type="fixed"/>
        <w:tblLook w:val="0000" w:firstRow="0" w:lastRow="0" w:firstColumn="0" w:lastColumn="0" w:noHBand="0" w:noVBand="0"/>
      </w:tblPr>
      <w:tblGrid>
        <w:gridCol w:w="1531"/>
        <w:gridCol w:w="2897"/>
        <w:gridCol w:w="2411"/>
        <w:gridCol w:w="2639"/>
      </w:tblGrid>
      <w:tr w:rsidR="00427986" w:rsidRPr="0021137A" w14:paraId="48E927EA" w14:textId="77777777" w:rsidTr="00D60F13">
        <w:trPr>
          <w:cantSplit/>
          <w:trHeight w:hRule="exact" w:val="299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148F487" w14:textId="77777777" w:rsidR="00427986" w:rsidRPr="0021137A" w:rsidRDefault="00427986" w:rsidP="00D60F13">
            <w:pPr>
              <w:snapToGrid w:val="0"/>
              <w:jc w:val="center"/>
              <w:rPr>
                <w:b/>
                <w:sz w:val="24"/>
                <w:szCs w:val="28"/>
              </w:rPr>
            </w:pPr>
            <w:r w:rsidRPr="0021137A">
              <w:rPr>
                <w:b/>
                <w:sz w:val="24"/>
                <w:szCs w:val="28"/>
              </w:rPr>
              <w:t>Годы отработки</w:t>
            </w:r>
          </w:p>
        </w:tc>
        <w:tc>
          <w:tcPr>
            <w:tcW w:w="289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6D9E47E" w14:textId="77777777" w:rsidR="00427986" w:rsidRPr="0021137A" w:rsidRDefault="00427986" w:rsidP="00D60F13">
            <w:pPr>
              <w:snapToGrid w:val="0"/>
              <w:jc w:val="center"/>
              <w:rPr>
                <w:b/>
                <w:sz w:val="24"/>
                <w:szCs w:val="28"/>
              </w:rPr>
            </w:pPr>
            <w:r w:rsidRPr="0021137A">
              <w:rPr>
                <w:b/>
                <w:sz w:val="24"/>
                <w:szCs w:val="28"/>
              </w:rPr>
              <w:t>Горная масса,</w:t>
            </w:r>
          </w:p>
          <w:p w14:paraId="401F7C95" w14:textId="77777777" w:rsidR="00427986" w:rsidRPr="0021137A" w:rsidRDefault="00427986" w:rsidP="00D60F13">
            <w:pPr>
              <w:jc w:val="center"/>
              <w:rPr>
                <w:sz w:val="24"/>
                <w:szCs w:val="28"/>
              </w:rPr>
            </w:pPr>
            <w:r w:rsidRPr="0021137A">
              <w:rPr>
                <w:b/>
                <w:sz w:val="24"/>
                <w:szCs w:val="28"/>
              </w:rPr>
              <w:t>тыс. м</w:t>
            </w:r>
            <w:r w:rsidRPr="0021137A">
              <w:rPr>
                <w:b/>
                <w:sz w:val="24"/>
                <w:szCs w:val="28"/>
                <w:vertAlign w:val="superscript"/>
              </w:rPr>
              <w:t>3</w:t>
            </w:r>
            <w:r w:rsidRPr="0021137A">
              <w:rPr>
                <w:sz w:val="24"/>
                <w:szCs w:val="28"/>
              </w:rPr>
              <w:t xml:space="preserve"> </w:t>
            </w:r>
          </w:p>
        </w:tc>
        <w:tc>
          <w:tcPr>
            <w:tcW w:w="50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FB2C8F" w14:textId="77777777" w:rsidR="00427986" w:rsidRPr="0021137A" w:rsidRDefault="00427986" w:rsidP="00D60F13">
            <w:pPr>
              <w:snapToGrid w:val="0"/>
              <w:jc w:val="center"/>
              <w:rPr>
                <w:b/>
                <w:sz w:val="24"/>
                <w:szCs w:val="28"/>
              </w:rPr>
            </w:pPr>
            <w:r w:rsidRPr="0021137A">
              <w:rPr>
                <w:b/>
                <w:sz w:val="24"/>
                <w:szCs w:val="28"/>
              </w:rPr>
              <w:t>В том числе</w:t>
            </w:r>
          </w:p>
        </w:tc>
      </w:tr>
      <w:tr w:rsidR="00427986" w:rsidRPr="0021137A" w14:paraId="53CAD5D1" w14:textId="77777777" w:rsidTr="00D60F13">
        <w:trPr>
          <w:cantSplit/>
          <w:trHeight w:val="508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3AD1E2A" w14:textId="77777777" w:rsidR="00427986" w:rsidRPr="0021137A" w:rsidRDefault="00427986" w:rsidP="00D60F13">
            <w:pPr>
              <w:rPr>
                <w:sz w:val="24"/>
                <w:szCs w:val="28"/>
              </w:rPr>
            </w:pPr>
          </w:p>
        </w:tc>
        <w:tc>
          <w:tcPr>
            <w:tcW w:w="289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36B0927" w14:textId="77777777" w:rsidR="00427986" w:rsidRPr="0021137A" w:rsidRDefault="00427986" w:rsidP="00D60F13">
            <w:pPr>
              <w:rPr>
                <w:sz w:val="24"/>
                <w:szCs w:val="28"/>
              </w:rPr>
            </w:pPr>
          </w:p>
        </w:tc>
        <w:tc>
          <w:tcPr>
            <w:tcW w:w="2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C4AD31F" w14:textId="77777777" w:rsidR="00427986" w:rsidRPr="0021137A" w:rsidRDefault="00427986" w:rsidP="00D60F13">
            <w:pPr>
              <w:snapToGrid w:val="0"/>
              <w:jc w:val="center"/>
              <w:rPr>
                <w:b/>
                <w:sz w:val="24"/>
                <w:szCs w:val="28"/>
                <w:vertAlign w:val="superscript"/>
              </w:rPr>
            </w:pPr>
            <w:r w:rsidRPr="0021137A">
              <w:rPr>
                <w:b/>
                <w:sz w:val="24"/>
                <w:szCs w:val="28"/>
              </w:rPr>
              <w:t>соли, тыс. м</w:t>
            </w:r>
            <w:r w:rsidRPr="0021137A">
              <w:rPr>
                <w:b/>
                <w:sz w:val="24"/>
                <w:szCs w:val="28"/>
                <w:vertAlign w:val="superscript"/>
              </w:rPr>
              <w:t>3</w:t>
            </w:r>
          </w:p>
        </w:tc>
        <w:tc>
          <w:tcPr>
            <w:tcW w:w="2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91F759" w14:textId="77777777" w:rsidR="00427986" w:rsidRPr="0021137A" w:rsidRDefault="00427986" w:rsidP="00D60F13">
            <w:pPr>
              <w:snapToGrid w:val="0"/>
              <w:rPr>
                <w:b/>
                <w:sz w:val="24"/>
                <w:szCs w:val="28"/>
              </w:rPr>
            </w:pPr>
            <w:r w:rsidRPr="0021137A">
              <w:rPr>
                <w:b/>
                <w:sz w:val="24"/>
                <w:szCs w:val="28"/>
              </w:rPr>
              <w:t>вскрыша, тыс. м</w:t>
            </w:r>
            <w:r w:rsidRPr="0021137A">
              <w:rPr>
                <w:b/>
                <w:sz w:val="24"/>
                <w:szCs w:val="28"/>
                <w:vertAlign w:val="superscript"/>
              </w:rPr>
              <w:t>3</w:t>
            </w:r>
            <w:r w:rsidRPr="0021137A">
              <w:rPr>
                <w:b/>
                <w:sz w:val="24"/>
                <w:szCs w:val="28"/>
              </w:rPr>
              <w:t xml:space="preserve"> </w:t>
            </w:r>
          </w:p>
        </w:tc>
      </w:tr>
      <w:tr w:rsidR="00427986" w:rsidRPr="0021137A" w14:paraId="5A3AF102" w14:textId="77777777" w:rsidTr="00D60F13"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7798D84" w14:textId="77777777" w:rsidR="00427986" w:rsidRPr="0021137A" w:rsidRDefault="00427986" w:rsidP="00D60F13">
            <w:pPr>
              <w:snapToGrid w:val="0"/>
              <w:jc w:val="center"/>
              <w:rPr>
                <w:sz w:val="24"/>
                <w:szCs w:val="28"/>
              </w:rPr>
            </w:pPr>
            <w:r w:rsidRPr="0021137A">
              <w:rPr>
                <w:sz w:val="24"/>
                <w:szCs w:val="28"/>
              </w:rPr>
              <w:t>2025</w:t>
            </w:r>
          </w:p>
          <w:p w14:paraId="7D36CB94" w14:textId="77777777" w:rsidR="00427986" w:rsidRPr="0021137A" w:rsidRDefault="00427986" w:rsidP="00D60F13">
            <w:pPr>
              <w:snapToGrid w:val="0"/>
              <w:jc w:val="center"/>
              <w:rPr>
                <w:sz w:val="24"/>
                <w:szCs w:val="28"/>
              </w:rPr>
            </w:pPr>
            <w:r w:rsidRPr="0021137A">
              <w:rPr>
                <w:sz w:val="24"/>
                <w:szCs w:val="28"/>
              </w:rPr>
              <w:t>2026</w:t>
            </w:r>
          </w:p>
          <w:p w14:paraId="3A2CE9AC" w14:textId="77777777" w:rsidR="00427986" w:rsidRPr="0021137A" w:rsidRDefault="00427986" w:rsidP="00D60F13">
            <w:pPr>
              <w:snapToGrid w:val="0"/>
              <w:jc w:val="center"/>
              <w:rPr>
                <w:sz w:val="24"/>
                <w:szCs w:val="28"/>
              </w:rPr>
            </w:pPr>
            <w:r w:rsidRPr="0021137A">
              <w:rPr>
                <w:sz w:val="24"/>
                <w:szCs w:val="28"/>
              </w:rPr>
              <w:t>2027</w:t>
            </w:r>
          </w:p>
          <w:p w14:paraId="680D3D87" w14:textId="77777777" w:rsidR="00427986" w:rsidRPr="0021137A" w:rsidRDefault="00427986" w:rsidP="00D60F13">
            <w:pPr>
              <w:snapToGrid w:val="0"/>
              <w:jc w:val="center"/>
              <w:rPr>
                <w:sz w:val="24"/>
                <w:szCs w:val="28"/>
              </w:rPr>
            </w:pPr>
            <w:r w:rsidRPr="0021137A">
              <w:rPr>
                <w:sz w:val="24"/>
                <w:szCs w:val="28"/>
              </w:rPr>
              <w:t>2028</w:t>
            </w:r>
          </w:p>
        </w:tc>
        <w:tc>
          <w:tcPr>
            <w:tcW w:w="2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EFE6046" w14:textId="77777777" w:rsidR="00427986" w:rsidRPr="0021137A" w:rsidRDefault="00427986" w:rsidP="00D60F13">
            <w:pPr>
              <w:pStyle w:val="ae"/>
              <w:ind w:right="35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21137A">
              <w:rPr>
                <w:rFonts w:ascii="Times New Roman" w:hAnsi="Times New Roman"/>
                <w:sz w:val="24"/>
                <w:szCs w:val="26"/>
              </w:rPr>
              <w:t>11,7</w:t>
            </w:r>
          </w:p>
          <w:p w14:paraId="5FC03D69" w14:textId="77777777" w:rsidR="00427986" w:rsidRPr="0021137A" w:rsidRDefault="00427986" w:rsidP="00D60F13">
            <w:pPr>
              <w:pStyle w:val="ae"/>
              <w:ind w:right="35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21137A">
              <w:rPr>
                <w:rFonts w:ascii="Times New Roman" w:hAnsi="Times New Roman"/>
                <w:sz w:val="24"/>
                <w:szCs w:val="26"/>
              </w:rPr>
              <w:t>11,7</w:t>
            </w:r>
          </w:p>
          <w:p w14:paraId="6D00D922" w14:textId="77777777" w:rsidR="00427986" w:rsidRPr="0021137A" w:rsidRDefault="00427986" w:rsidP="00D60F13">
            <w:pPr>
              <w:pStyle w:val="ae"/>
              <w:ind w:right="35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21137A">
              <w:rPr>
                <w:rFonts w:ascii="Times New Roman" w:hAnsi="Times New Roman"/>
                <w:sz w:val="24"/>
                <w:szCs w:val="26"/>
              </w:rPr>
              <w:t xml:space="preserve">11,7 </w:t>
            </w:r>
          </w:p>
          <w:p w14:paraId="5496CE15" w14:textId="77777777" w:rsidR="00427986" w:rsidRPr="0021137A" w:rsidRDefault="00427986" w:rsidP="00D60F13">
            <w:pPr>
              <w:snapToGrid w:val="0"/>
              <w:jc w:val="center"/>
              <w:rPr>
                <w:sz w:val="24"/>
                <w:szCs w:val="28"/>
                <w:highlight w:val="yellow"/>
              </w:rPr>
            </w:pPr>
            <w:r w:rsidRPr="0021137A">
              <w:rPr>
                <w:sz w:val="24"/>
                <w:szCs w:val="26"/>
              </w:rPr>
              <w:t xml:space="preserve">4,1 </w:t>
            </w:r>
          </w:p>
        </w:tc>
        <w:tc>
          <w:tcPr>
            <w:tcW w:w="2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86CE8A6" w14:textId="77777777" w:rsidR="00427986" w:rsidRPr="0021137A" w:rsidRDefault="00427986" w:rsidP="00D60F13">
            <w:pPr>
              <w:pStyle w:val="ae"/>
              <w:ind w:right="35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21137A">
              <w:rPr>
                <w:rFonts w:ascii="Times New Roman" w:hAnsi="Times New Roman"/>
                <w:sz w:val="24"/>
                <w:szCs w:val="26"/>
              </w:rPr>
              <w:t xml:space="preserve">11,7 </w:t>
            </w:r>
          </w:p>
          <w:p w14:paraId="45260D28" w14:textId="77777777" w:rsidR="00427986" w:rsidRPr="0021137A" w:rsidRDefault="00427986" w:rsidP="00D60F13">
            <w:pPr>
              <w:pStyle w:val="ae"/>
              <w:ind w:right="35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21137A">
              <w:rPr>
                <w:rFonts w:ascii="Times New Roman" w:hAnsi="Times New Roman"/>
                <w:sz w:val="24"/>
                <w:szCs w:val="26"/>
              </w:rPr>
              <w:t xml:space="preserve">11,7 </w:t>
            </w:r>
          </w:p>
          <w:p w14:paraId="5FD3A41A" w14:textId="77777777" w:rsidR="00427986" w:rsidRPr="0021137A" w:rsidRDefault="00427986" w:rsidP="00D60F13">
            <w:pPr>
              <w:pStyle w:val="ae"/>
              <w:ind w:right="35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21137A">
              <w:rPr>
                <w:rFonts w:ascii="Times New Roman" w:hAnsi="Times New Roman"/>
                <w:sz w:val="24"/>
                <w:szCs w:val="26"/>
              </w:rPr>
              <w:t>11,7;</w:t>
            </w:r>
          </w:p>
          <w:p w14:paraId="554B5ADA" w14:textId="77777777" w:rsidR="00427986" w:rsidRPr="0021137A" w:rsidRDefault="00427986" w:rsidP="00D60F13">
            <w:pPr>
              <w:snapToGrid w:val="0"/>
              <w:jc w:val="center"/>
              <w:rPr>
                <w:sz w:val="24"/>
                <w:szCs w:val="28"/>
                <w:highlight w:val="yellow"/>
              </w:rPr>
            </w:pPr>
            <w:r w:rsidRPr="0021137A">
              <w:rPr>
                <w:sz w:val="24"/>
                <w:szCs w:val="26"/>
              </w:rPr>
              <w:t xml:space="preserve">4,1 </w:t>
            </w:r>
          </w:p>
        </w:tc>
        <w:tc>
          <w:tcPr>
            <w:tcW w:w="2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E93C21" w14:textId="77777777" w:rsidR="00427986" w:rsidRPr="0021137A" w:rsidRDefault="00427986" w:rsidP="00D60F13">
            <w:pPr>
              <w:snapToGrid w:val="0"/>
              <w:jc w:val="center"/>
              <w:rPr>
                <w:sz w:val="24"/>
                <w:szCs w:val="28"/>
              </w:rPr>
            </w:pPr>
            <w:r w:rsidRPr="0021137A">
              <w:rPr>
                <w:sz w:val="24"/>
                <w:szCs w:val="28"/>
              </w:rPr>
              <w:t>0,01</w:t>
            </w:r>
          </w:p>
          <w:p w14:paraId="7CB49D25" w14:textId="77777777" w:rsidR="00427986" w:rsidRPr="0021137A" w:rsidRDefault="00427986" w:rsidP="00D60F13">
            <w:pPr>
              <w:snapToGrid w:val="0"/>
              <w:jc w:val="center"/>
              <w:rPr>
                <w:sz w:val="24"/>
                <w:szCs w:val="28"/>
              </w:rPr>
            </w:pPr>
            <w:r w:rsidRPr="0021137A">
              <w:rPr>
                <w:sz w:val="24"/>
                <w:szCs w:val="28"/>
              </w:rPr>
              <w:t>0,01</w:t>
            </w:r>
          </w:p>
          <w:p w14:paraId="37FD8882" w14:textId="77777777" w:rsidR="00427986" w:rsidRPr="0021137A" w:rsidRDefault="00427986" w:rsidP="00D60F13">
            <w:pPr>
              <w:snapToGrid w:val="0"/>
              <w:jc w:val="center"/>
              <w:rPr>
                <w:sz w:val="24"/>
                <w:szCs w:val="28"/>
              </w:rPr>
            </w:pPr>
            <w:r w:rsidRPr="0021137A">
              <w:rPr>
                <w:sz w:val="24"/>
                <w:szCs w:val="28"/>
              </w:rPr>
              <w:t>0,01</w:t>
            </w:r>
          </w:p>
          <w:p w14:paraId="146AA4A4" w14:textId="77777777" w:rsidR="00427986" w:rsidRPr="0021137A" w:rsidRDefault="00427986" w:rsidP="00D60F13">
            <w:pPr>
              <w:snapToGrid w:val="0"/>
              <w:jc w:val="center"/>
              <w:rPr>
                <w:sz w:val="24"/>
                <w:szCs w:val="28"/>
              </w:rPr>
            </w:pPr>
            <w:r w:rsidRPr="0021137A">
              <w:rPr>
                <w:sz w:val="24"/>
                <w:szCs w:val="28"/>
              </w:rPr>
              <w:t>0,010</w:t>
            </w:r>
          </w:p>
        </w:tc>
      </w:tr>
      <w:tr w:rsidR="00427986" w:rsidRPr="0021137A" w14:paraId="6D459C8D" w14:textId="77777777" w:rsidTr="00D60F13">
        <w:trPr>
          <w:trHeight w:val="131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23CB3DE" w14:textId="77777777" w:rsidR="00427986" w:rsidRPr="0021137A" w:rsidRDefault="00427986" w:rsidP="00D60F13">
            <w:pPr>
              <w:snapToGrid w:val="0"/>
              <w:jc w:val="center"/>
              <w:rPr>
                <w:b/>
                <w:sz w:val="24"/>
                <w:szCs w:val="28"/>
              </w:rPr>
            </w:pPr>
            <w:r w:rsidRPr="0021137A">
              <w:rPr>
                <w:b/>
                <w:sz w:val="24"/>
                <w:szCs w:val="28"/>
              </w:rPr>
              <w:t>ИТОГО</w:t>
            </w:r>
          </w:p>
        </w:tc>
        <w:tc>
          <w:tcPr>
            <w:tcW w:w="2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DCD12D5" w14:textId="77777777" w:rsidR="00427986" w:rsidRPr="0021137A" w:rsidRDefault="00427986" w:rsidP="00D60F13">
            <w:pPr>
              <w:jc w:val="center"/>
              <w:rPr>
                <w:b/>
                <w:sz w:val="24"/>
                <w:szCs w:val="28"/>
              </w:rPr>
            </w:pPr>
            <w:r w:rsidRPr="0021137A">
              <w:rPr>
                <w:b/>
                <w:sz w:val="24"/>
                <w:szCs w:val="28"/>
              </w:rPr>
              <w:t>39,2</w:t>
            </w:r>
          </w:p>
        </w:tc>
        <w:tc>
          <w:tcPr>
            <w:tcW w:w="2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F583E4A" w14:textId="77777777" w:rsidR="00427986" w:rsidRPr="0021137A" w:rsidRDefault="00427986" w:rsidP="00D60F13">
            <w:pPr>
              <w:jc w:val="center"/>
              <w:rPr>
                <w:b/>
                <w:sz w:val="24"/>
                <w:szCs w:val="28"/>
              </w:rPr>
            </w:pPr>
            <w:r w:rsidRPr="0021137A">
              <w:rPr>
                <w:b/>
                <w:sz w:val="24"/>
                <w:szCs w:val="28"/>
              </w:rPr>
              <w:t>39,2</w:t>
            </w:r>
          </w:p>
        </w:tc>
        <w:tc>
          <w:tcPr>
            <w:tcW w:w="2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A463E" w14:textId="77777777" w:rsidR="00427986" w:rsidRPr="0021137A" w:rsidRDefault="00427986" w:rsidP="00D60F13">
            <w:pPr>
              <w:snapToGrid w:val="0"/>
              <w:jc w:val="center"/>
              <w:rPr>
                <w:b/>
                <w:sz w:val="24"/>
                <w:szCs w:val="28"/>
              </w:rPr>
            </w:pPr>
            <w:r w:rsidRPr="0021137A">
              <w:rPr>
                <w:b/>
                <w:sz w:val="24"/>
                <w:szCs w:val="28"/>
              </w:rPr>
              <w:t>0,04</w:t>
            </w:r>
          </w:p>
        </w:tc>
      </w:tr>
    </w:tbl>
    <w:p w14:paraId="2293B9DF" w14:textId="77777777" w:rsidR="00427986" w:rsidRDefault="00427986" w:rsidP="00427986">
      <w:pPr>
        <w:pStyle w:val="3"/>
        <w:spacing w:line="274" w:lineRule="exact"/>
        <w:ind w:left="3639"/>
      </w:pPr>
    </w:p>
    <w:p w14:paraId="184E622D" w14:textId="77777777" w:rsidR="00427986" w:rsidRDefault="00427986" w:rsidP="00427986">
      <w:pPr>
        <w:pStyle w:val="3"/>
        <w:spacing w:line="274" w:lineRule="exact"/>
        <w:ind w:left="3639"/>
        <w:rPr>
          <w:spacing w:val="-2"/>
        </w:rPr>
      </w:pPr>
      <w:r>
        <w:t>Геолого-маркшейдерская</w:t>
      </w:r>
      <w:r>
        <w:rPr>
          <w:spacing w:val="-11"/>
        </w:rPr>
        <w:t xml:space="preserve"> </w:t>
      </w:r>
      <w:r>
        <w:rPr>
          <w:spacing w:val="-2"/>
        </w:rPr>
        <w:t>служба</w:t>
      </w:r>
    </w:p>
    <w:p w14:paraId="12191ABD" w14:textId="77777777" w:rsidR="00427986" w:rsidRDefault="00427986" w:rsidP="00427986">
      <w:pPr>
        <w:pStyle w:val="3"/>
        <w:spacing w:line="274" w:lineRule="exact"/>
        <w:ind w:left="3639"/>
      </w:pPr>
    </w:p>
    <w:p w14:paraId="68237596" w14:textId="77777777" w:rsidR="00427986" w:rsidRDefault="00427986" w:rsidP="00427986">
      <w:pPr>
        <w:pStyle w:val="a3"/>
        <w:ind w:left="232" w:right="225" w:firstLine="566"/>
        <w:jc w:val="both"/>
      </w:pPr>
      <w:r>
        <w:t xml:space="preserve">Основной задачей геолого-маркшейдерской службы на карьере является проверка </w:t>
      </w:r>
      <w:proofErr w:type="spellStart"/>
      <w:r>
        <w:t>пра</w:t>
      </w:r>
      <w:proofErr w:type="spellEnd"/>
      <w:r>
        <w:t xml:space="preserve">- </w:t>
      </w:r>
      <w:proofErr w:type="spellStart"/>
      <w:r>
        <w:t>вильности</w:t>
      </w:r>
      <w:proofErr w:type="spellEnd"/>
      <w:r>
        <w:t xml:space="preserve"> отработки месторождения. Данная работа выполняется в виде маркшейдерских </w:t>
      </w:r>
      <w:proofErr w:type="gramStart"/>
      <w:r>
        <w:t xml:space="preserve">за- </w:t>
      </w:r>
      <w:proofErr w:type="spellStart"/>
      <w:r>
        <w:t>меров</w:t>
      </w:r>
      <w:proofErr w:type="spellEnd"/>
      <w:proofErr w:type="gramEnd"/>
      <w:r>
        <w:t xml:space="preserve">, которые производятся в соответствие с "Инструкцией по приемке горных работ, </w:t>
      </w:r>
      <w:proofErr w:type="spellStart"/>
      <w:r>
        <w:t>марк</w:t>
      </w:r>
      <w:proofErr w:type="spellEnd"/>
      <w:r>
        <w:t xml:space="preserve">- </w:t>
      </w:r>
      <w:proofErr w:type="spellStart"/>
      <w:r>
        <w:t>шейдерскому</w:t>
      </w:r>
      <w:proofErr w:type="spellEnd"/>
      <w:r>
        <w:t xml:space="preserve"> замеру и учету добычи полезных ископаемых на горнорудных предприятиях </w:t>
      </w:r>
      <w:proofErr w:type="spellStart"/>
      <w:r>
        <w:t>Рес</w:t>
      </w:r>
      <w:proofErr w:type="spellEnd"/>
      <w:r>
        <w:t>- публики Казахстан.</w:t>
      </w:r>
    </w:p>
    <w:p w14:paraId="3362ECC9" w14:textId="77777777" w:rsidR="00427986" w:rsidRDefault="00427986" w:rsidP="00427986">
      <w:pPr>
        <w:pStyle w:val="a3"/>
        <w:ind w:left="232" w:right="220" w:firstLine="566"/>
        <w:jc w:val="both"/>
      </w:pPr>
      <w:r>
        <w:t xml:space="preserve">Маркшейдерский замер производится один раз в квартал, путем тахеометрической съемки масштаба 1:1000 (1:500) в соответствии с действующей инструкции по производству </w:t>
      </w:r>
      <w:proofErr w:type="spellStart"/>
      <w:r>
        <w:t>маркшей</w:t>
      </w:r>
      <w:proofErr w:type="spellEnd"/>
      <w:r>
        <w:t xml:space="preserve">- </w:t>
      </w:r>
      <w:proofErr w:type="spellStart"/>
      <w:r>
        <w:t>дерских</w:t>
      </w:r>
      <w:proofErr w:type="spellEnd"/>
      <w:r>
        <w:t xml:space="preserve"> работ. В связи с простой морфологией и однородностью полезного ископаемого </w:t>
      </w:r>
      <w:proofErr w:type="spellStart"/>
      <w:r>
        <w:t>геоло</w:t>
      </w:r>
      <w:proofErr w:type="spellEnd"/>
      <w:r>
        <w:t xml:space="preserve">- </w:t>
      </w:r>
      <w:proofErr w:type="spellStart"/>
      <w:r>
        <w:t>гическое</w:t>
      </w:r>
      <w:proofErr w:type="spellEnd"/>
      <w:r>
        <w:t xml:space="preserve"> обслуживание карьера не предусматривается.</w:t>
      </w:r>
    </w:p>
    <w:p w14:paraId="7522A712" w14:textId="77777777" w:rsidR="00427986" w:rsidRDefault="00427986" w:rsidP="00427986">
      <w:pPr>
        <w:pStyle w:val="a3"/>
        <w:ind w:left="232" w:right="223" w:firstLine="566"/>
        <w:jc w:val="both"/>
      </w:pPr>
      <w:r>
        <w:t xml:space="preserve">В своей работе маркшейдерская служба руководствуется действующим </w:t>
      </w:r>
      <w:proofErr w:type="spellStart"/>
      <w:r>
        <w:t>законодательст</w:t>
      </w:r>
      <w:proofErr w:type="spellEnd"/>
      <w:r>
        <w:t xml:space="preserve">- </w:t>
      </w:r>
      <w:proofErr w:type="spellStart"/>
      <w:r>
        <w:t>вом</w:t>
      </w:r>
      <w:proofErr w:type="spellEnd"/>
      <w:r>
        <w:t xml:space="preserve"> об охране земли и недр, "Технической инструкцией по производству маркшейдерских </w:t>
      </w:r>
      <w:proofErr w:type="spellStart"/>
      <w:r>
        <w:t>ра</w:t>
      </w:r>
      <w:proofErr w:type="spellEnd"/>
      <w:r>
        <w:t xml:space="preserve">- бот", "Межотраслевой инструкцией по определению и контролю добычи и вскрыши на </w:t>
      </w:r>
      <w:proofErr w:type="spellStart"/>
      <w:r>
        <w:t>карье</w:t>
      </w:r>
      <w:proofErr w:type="spellEnd"/>
      <w:r>
        <w:t xml:space="preserve">- </w:t>
      </w:r>
      <w:proofErr w:type="spellStart"/>
      <w:r>
        <w:t>рах</w:t>
      </w:r>
      <w:proofErr w:type="spellEnd"/>
      <w:r>
        <w:t xml:space="preserve">", "Едиными правилами безопасности при разработке месторождений полезных ископаемых открытым способом", строительными нормами и правилами, "Едиными условными </w:t>
      </w:r>
      <w:proofErr w:type="spellStart"/>
      <w:r>
        <w:t>обозначе</w:t>
      </w:r>
      <w:proofErr w:type="spellEnd"/>
      <w:r>
        <w:t xml:space="preserve">- </w:t>
      </w:r>
      <w:proofErr w:type="spellStart"/>
      <w:r>
        <w:t>ниями</w:t>
      </w:r>
      <w:proofErr w:type="spellEnd"/>
      <w:r>
        <w:t xml:space="preserve"> для горной графической документации", проектом промышленной разработки карьера, рабочей программой, приказами и распоряжениями руководителей вышестоящих </w:t>
      </w:r>
      <w:proofErr w:type="spellStart"/>
      <w:r>
        <w:t>компетент</w:t>
      </w:r>
      <w:proofErr w:type="spellEnd"/>
      <w:r>
        <w:t xml:space="preserve">- </w:t>
      </w:r>
      <w:proofErr w:type="spellStart"/>
      <w:r>
        <w:t>ных</w:t>
      </w:r>
      <w:proofErr w:type="spellEnd"/>
      <w:r>
        <w:t xml:space="preserve"> органов, которые относятся к маркшейдерской службе и не противоречат </w:t>
      </w:r>
      <w:proofErr w:type="spellStart"/>
      <w:r>
        <w:t>вышеперечис</w:t>
      </w:r>
      <w:proofErr w:type="spellEnd"/>
      <w:r>
        <w:t>- ленным документам.</w:t>
      </w:r>
    </w:p>
    <w:p w14:paraId="4D704564" w14:textId="77777777" w:rsidR="00427986" w:rsidRDefault="00427986" w:rsidP="00427986">
      <w:pPr>
        <w:pStyle w:val="a3"/>
        <w:ind w:left="799"/>
        <w:jc w:val="both"/>
      </w:pPr>
      <w:r>
        <w:t>Основными</w:t>
      </w:r>
      <w:r>
        <w:rPr>
          <w:spacing w:val="-7"/>
        </w:rPr>
        <w:t xml:space="preserve"> </w:t>
      </w:r>
      <w:r>
        <w:t>задачами</w:t>
      </w:r>
      <w:r>
        <w:rPr>
          <w:spacing w:val="-5"/>
        </w:rPr>
        <w:t xml:space="preserve"> </w:t>
      </w:r>
      <w:r>
        <w:t>маркшейдерской</w:t>
      </w:r>
      <w:r>
        <w:rPr>
          <w:spacing w:val="-5"/>
        </w:rPr>
        <w:t xml:space="preserve"> </w:t>
      </w:r>
      <w:r>
        <w:t>службы</w:t>
      </w:r>
      <w:r>
        <w:rPr>
          <w:spacing w:val="-3"/>
        </w:rPr>
        <w:t xml:space="preserve"> </w:t>
      </w:r>
      <w:r>
        <w:rPr>
          <w:spacing w:val="-2"/>
        </w:rPr>
        <w:t>являются:</w:t>
      </w:r>
    </w:p>
    <w:p w14:paraId="6722DDE0" w14:textId="77777777" w:rsidR="00427986" w:rsidRDefault="00427986" w:rsidP="00427986">
      <w:pPr>
        <w:pStyle w:val="a3"/>
        <w:ind w:left="232" w:right="225" w:firstLine="566"/>
        <w:jc w:val="both"/>
      </w:pPr>
      <w:r>
        <w:t>а) Разработка предложений рационального и комплексного использования полезного ископаемого</w:t>
      </w:r>
      <w:r>
        <w:rPr>
          <w:spacing w:val="-2"/>
        </w:rPr>
        <w:t>;</w:t>
      </w:r>
    </w:p>
    <w:p w14:paraId="3FA6BE54" w14:textId="77777777" w:rsidR="00427986" w:rsidRDefault="00427986" w:rsidP="00427986">
      <w:pPr>
        <w:pStyle w:val="a3"/>
        <w:ind w:left="232" w:right="225" w:firstLine="566"/>
        <w:jc w:val="both"/>
      </w:pPr>
      <w:r>
        <w:t>б) Установление основных закономерностей и процессов сдвижения горных пород и деформации земной поверхности проявлений горного давления;</w:t>
      </w:r>
    </w:p>
    <w:p w14:paraId="7AE08231" w14:textId="77777777" w:rsidR="00427986" w:rsidRDefault="00427986" w:rsidP="00427986">
      <w:pPr>
        <w:pStyle w:val="a3"/>
        <w:ind w:left="232" w:right="223" w:firstLine="566"/>
        <w:jc w:val="both"/>
      </w:pPr>
      <w:r>
        <w:t>в) Решение вопросов, связанных с геометризацией месторождения полезных ископаемых на всех стадиях освоения месторождения, очередностью и порядком</w:t>
      </w:r>
      <w:r>
        <w:rPr>
          <w:spacing w:val="-2"/>
        </w:rPr>
        <w:t xml:space="preserve"> </w:t>
      </w:r>
      <w:r>
        <w:t>отработки месторождения; г) Изучение, совместно с геологической службой структуры, размеров, формы, качества</w:t>
      </w:r>
      <w:r>
        <w:rPr>
          <w:spacing w:val="80"/>
        </w:rPr>
        <w:t xml:space="preserve"> </w:t>
      </w:r>
      <w:r>
        <w:t>границ, контактов и свойств полезного ископаемого и вмещающих, вскрышных и подстилающих</w:t>
      </w:r>
      <w:r>
        <w:rPr>
          <w:spacing w:val="15"/>
        </w:rPr>
        <w:t xml:space="preserve"> </w:t>
      </w:r>
      <w:r>
        <w:t>пород,</w:t>
      </w:r>
      <w:r>
        <w:rPr>
          <w:spacing w:val="16"/>
        </w:rPr>
        <w:t xml:space="preserve"> </w:t>
      </w:r>
      <w:r>
        <w:lastRenderedPageBreak/>
        <w:t>горно-геологических</w:t>
      </w:r>
      <w:r>
        <w:rPr>
          <w:spacing w:val="18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горнотехнических</w:t>
      </w:r>
      <w:r>
        <w:rPr>
          <w:spacing w:val="22"/>
        </w:rPr>
        <w:t xml:space="preserve"> </w:t>
      </w:r>
      <w:r>
        <w:t>условий</w:t>
      </w:r>
      <w:r>
        <w:rPr>
          <w:spacing w:val="19"/>
        </w:rPr>
        <w:t xml:space="preserve"> </w:t>
      </w:r>
      <w:r>
        <w:t>разработки</w:t>
      </w:r>
      <w:r>
        <w:rPr>
          <w:spacing w:val="19"/>
        </w:rPr>
        <w:t xml:space="preserve"> </w:t>
      </w:r>
      <w:r>
        <w:t>месторождений</w:t>
      </w:r>
      <w:r>
        <w:rPr>
          <w:spacing w:val="17"/>
        </w:rPr>
        <w:t xml:space="preserve"> </w:t>
      </w:r>
      <w:r>
        <w:rPr>
          <w:spacing w:val="-5"/>
        </w:rPr>
        <w:t>по-</w:t>
      </w:r>
    </w:p>
    <w:p w14:paraId="11EF7E4D" w14:textId="77777777" w:rsidR="00427986" w:rsidRDefault="00427986" w:rsidP="00427986">
      <w:pPr>
        <w:pStyle w:val="a3"/>
        <w:ind w:left="232"/>
        <w:jc w:val="both"/>
      </w:pPr>
      <w:proofErr w:type="spellStart"/>
      <w:r>
        <w:t>лезных</w:t>
      </w:r>
      <w:proofErr w:type="spellEnd"/>
      <w:r>
        <w:rPr>
          <w:spacing w:val="-7"/>
        </w:rPr>
        <w:t xml:space="preserve"> </w:t>
      </w:r>
      <w:r>
        <w:t>ископаемых,</w:t>
      </w:r>
      <w:r>
        <w:rPr>
          <w:spacing w:val="-4"/>
        </w:rPr>
        <w:t xml:space="preserve"> </w:t>
      </w:r>
      <w:r>
        <w:t>определение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учет</w:t>
      </w:r>
      <w:r>
        <w:rPr>
          <w:spacing w:val="-4"/>
        </w:rPr>
        <w:t xml:space="preserve"> </w:t>
      </w:r>
      <w:r>
        <w:t>движения</w:t>
      </w:r>
      <w:r>
        <w:rPr>
          <w:spacing w:val="-3"/>
        </w:rPr>
        <w:t xml:space="preserve"> </w:t>
      </w:r>
      <w:r>
        <w:t>запасов,</w:t>
      </w:r>
      <w:r>
        <w:rPr>
          <w:spacing w:val="-4"/>
        </w:rPr>
        <w:t xml:space="preserve"> </w:t>
      </w:r>
      <w:r>
        <w:rPr>
          <w:spacing w:val="-2"/>
        </w:rPr>
        <w:t>потерь;</w:t>
      </w:r>
    </w:p>
    <w:p w14:paraId="2BCD040D" w14:textId="77777777" w:rsidR="00427986" w:rsidRDefault="00427986" w:rsidP="00427986">
      <w:pPr>
        <w:pStyle w:val="a3"/>
        <w:ind w:left="232" w:firstLine="566"/>
      </w:pPr>
      <w:r>
        <w:t>д)</w:t>
      </w:r>
      <w:r>
        <w:rPr>
          <w:spacing w:val="37"/>
        </w:rPr>
        <w:t xml:space="preserve"> </w:t>
      </w:r>
      <w:r>
        <w:t>Контроль</w:t>
      </w:r>
      <w:r>
        <w:rPr>
          <w:spacing w:val="38"/>
        </w:rPr>
        <w:t xml:space="preserve"> </w:t>
      </w:r>
      <w:r>
        <w:t>за</w:t>
      </w:r>
      <w:r>
        <w:rPr>
          <w:spacing w:val="36"/>
        </w:rPr>
        <w:t xml:space="preserve"> </w:t>
      </w:r>
      <w:r>
        <w:t>проведением</w:t>
      </w:r>
      <w:r>
        <w:rPr>
          <w:spacing w:val="36"/>
        </w:rPr>
        <w:t xml:space="preserve"> </w:t>
      </w:r>
      <w:r>
        <w:t>горных,</w:t>
      </w:r>
      <w:r>
        <w:rPr>
          <w:spacing w:val="37"/>
        </w:rPr>
        <w:t xml:space="preserve"> </w:t>
      </w:r>
      <w:r>
        <w:t>строительных,</w:t>
      </w:r>
      <w:r>
        <w:rPr>
          <w:spacing w:val="37"/>
        </w:rPr>
        <w:t xml:space="preserve"> </w:t>
      </w:r>
      <w:r>
        <w:t>строительно-монтажных</w:t>
      </w:r>
      <w:r>
        <w:rPr>
          <w:spacing w:val="39"/>
        </w:rPr>
        <w:t xml:space="preserve"> </w:t>
      </w:r>
      <w:r>
        <w:t>и</w:t>
      </w:r>
      <w:r>
        <w:rPr>
          <w:spacing w:val="38"/>
        </w:rPr>
        <w:t xml:space="preserve"> </w:t>
      </w:r>
      <w:r>
        <w:t>геологоразведочных работ в соответствии с утвержденным проектом или календарным планом;</w:t>
      </w:r>
    </w:p>
    <w:p w14:paraId="73212369" w14:textId="77777777" w:rsidR="00427986" w:rsidRDefault="00427986" w:rsidP="00427986">
      <w:pPr>
        <w:pStyle w:val="a3"/>
        <w:ind w:left="232" w:firstLine="567"/>
      </w:pPr>
      <w:r>
        <w:t>е) Создание, пополнение и обновление маркшейдерских опорных сетей на земной поверхности и в горных выработках;</w:t>
      </w:r>
    </w:p>
    <w:p w14:paraId="5958784A" w14:textId="77777777" w:rsidR="00427986" w:rsidRDefault="00427986" w:rsidP="00427986">
      <w:pPr>
        <w:pStyle w:val="a3"/>
        <w:ind w:left="232" w:firstLine="567"/>
      </w:pPr>
      <w:r>
        <w:t>ж) Перенесение в натуру геометрических элементов проекта, изыскание и вынос на местности подъездных автодорог, отвалов и пустых пород и т.д.;</w:t>
      </w:r>
    </w:p>
    <w:p w14:paraId="320BA68B" w14:textId="77777777" w:rsidR="00427986" w:rsidRDefault="00427986" w:rsidP="00427986">
      <w:pPr>
        <w:pStyle w:val="a3"/>
        <w:ind w:left="232" w:firstLine="567"/>
      </w:pPr>
      <w:r>
        <w:t>з) Составление и пополнение горной графической документации и отражение на ней динамики производственных процессов.</w:t>
      </w:r>
    </w:p>
    <w:p w14:paraId="0400FF69" w14:textId="77777777" w:rsidR="00427986" w:rsidRDefault="00427986" w:rsidP="00427986">
      <w:pPr>
        <w:pStyle w:val="a3"/>
        <w:ind w:left="232" w:right="221" w:firstLine="567"/>
        <w:jc w:val="both"/>
      </w:pPr>
      <w:r>
        <w:t xml:space="preserve">Подсчет объемов добытого полезного ископаемого определение способом </w:t>
      </w:r>
      <w:proofErr w:type="gramStart"/>
      <w:r>
        <w:t xml:space="preserve">горизонталь- </w:t>
      </w:r>
      <w:proofErr w:type="spellStart"/>
      <w:r>
        <w:t>ных</w:t>
      </w:r>
      <w:proofErr w:type="spellEnd"/>
      <w:proofErr w:type="gramEnd"/>
      <w:r>
        <w:t xml:space="preserve"> параллельных сечений, либо способом вертикальных сечений (поперечников).</w:t>
      </w:r>
    </w:p>
    <w:p w14:paraId="35531B9D" w14:textId="77777777" w:rsidR="00427986" w:rsidRDefault="00427986" w:rsidP="00427986">
      <w:pPr>
        <w:pStyle w:val="a3"/>
        <w:spacing w:before="5"/>
      </w:pPr>
    </w:p>
    <w:p w14:paraId="50571FEA" w14:textId="77777777" w:rsidR="00427986" w:rsidRDefault="00427986" w:rsidP="00427986">
      <w:pPr>
        <w:pStyle w:val="3"/>
        <w:ind w:left="2792"/>
        <w:rPr>
          <w:spacing w:val="-2"/>
        </w:rPr>
      </w:pPr>
      <w:r>
        <w:t>Горючие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смазочные</w:t>
      </w:r>
      <w:r>
        <w:rPr>
          <w:spacing w:val="-1"/>
        </w:rPr>
        <w:t xml:space="preserve"> </w:t>
      </w:r>
      <w:r>
        <w:t>материалы.</w:t>
      </w:r>
      <w:r>
        <w:rPr>
          <w:spacing w:val="-2"/>
        </w:rPr>
        <w:t xml:space="preserve"> </w:t>
      </w:r>
      <w:r>
        <w:t>Запасные</w:t>
      </w:r>
      <w:r>
        <w:rPr>
          <w:spacing w:val="-4"/>
        </w:rPr>
        <w:t xml:space="preserve"> </w:t>
      </w:r>
      <w:r>
        <w:rPr>
          <w:spacing w:val="-2"/>
        </w:rPr>
        <w:t>части</w:t>
      </w:r>
    </w:p>
    <w:p w14:paraId="39703198" w14:textId="77777777" w:rsidR="00427986" w:rsidRPr="0021137A" w:rsidRDefault="00427986" w:rsidP="00427986">
      <w:pPr>
        <w:pStyle w:val="3"/>
        <w:ind w:left="2792"/>
        <w:rPr>
          <w:b/>
          <w:bCs/>
        </w:rPr>
      </w:pPr>
    </w:p>
    <w:p w14:paraId="202B690A" w14:textId="77777777" w:rsidR="00427986" w:rsidRPr="0021137A" w:rsidRDefault="00427986" w:rsidP="00427986">
      <w:pPr>
        <w:ind w:left="284" w:firstLine="708"/>
        <w:jc w:val="both"/>
      </w:pPr>
      <w:r w:rsidRPr="0021137A">
        <w:rPr>
          <w:sz w:val="24"/>
          <w:szCs w:val="24"/>
        </w:rPr>
        <w:t>Заправка техники ГСМ осуществляется на заправочных станциях</w:t>
      </w:r>
      <w:r>
        <w:rPr>
          <w:sz w:val="24"/>
          <w:szCs w:val="24"/>
          <w:lang w:val="kk-KZ"/>
        </w:rPr>
        <w:t xml:space="preserve">. </w:t>
      </w:r>
      <w:r w:rsidRPr="0021137A">
        <w:rPr>
          <w:sz w:val="24"/>
          <w:szCs w:val="24"/>
        </w:rPr>
        <w:t>Хранение материалов, предназначенных для производства мелких ремонтов механизмов и оборудования, на период работы смены осуществляется на площадках, расположенных на поверхности карьера и доставляется, и увозится вспомогательным транспортом. В связи с небольшим количеством используемой техники, строительство специальных гаражей не предусмотрено.</w:t>
      </w:r>
    </w:p>
    <w:p w14:paraId="3C696FC9" w14:textId="77777777" w:rsidR="00427986" w:rsidRDefault="00427986" w:rsidP="00427986">
      <w:pPr>
        <w:pStyle w:val="a3"/>
        <w:ind w:left="232" w:right="233" w:firstLine="540"/>
        <w:jc w:val="both"/>
      </w:pPr>
      <w:r>
        <w:t>На</w:t>
      </w:r>
      <w:r w:rsidRPr="0021137A">
        <w:t xml:space="preserve"> </w:t>
      </w:r>
      <w:r>
        <w:t>производственной</w:t>
      </w:r>
      <w:r w:rsidRPr="0021137A">
        <w:t xml:space="preserve"> </w:t>
      </w:r>
      <w:r>
        <w:t>площадке</w:t>
      </w:r>
      <w:r w:rsidRPr="0021137A">
        <w:t xml:space="preserve"> </w:t>
      </w:r>
      <w:r>
        <w:t>карьера</w:t>
      </w:r>
      <w:r w:rsidRPr="0021137A">
        <w:t xml:space="preserve"> </w:t>
      </w:r>
      <w:r>
        <w:t>не</w:t>
      </w:r>
      <w:r w:rsidRPr="0021137A">
        <w:t xml:space="preserve"> </w:t>
      </w:r>
      <w:r>
        <w:t>предусматривается</w:t>
      </w:r>
      <w:r w:rsidRPr="0021137A">
        <w:t xml:space="preserve"> </w:t>
      </w:r>
      <w:r>
        <w:t>размещение</w:t>
      </w:r>
      <w:r w:rsidRPr="0021137A">
        <w:t xml:space="preserve"> </w:t>
      </w:r>
      <w:r>
        <w:t>автозаправки</w:t>
      </w:r>
      <w:r w:rsidRPr="0021137A">
        <w:t xml:space="preserve"> </w:t>
      </w:r>
      <w:r>
        <w:t>и склада ГСМ.</w:t>
      </w:r>
    </w:p>
    <w:p w14:paraId="33F252FA" w14:textId="77777777" w:rsidR="00427986" w:rsidRDefault="00427986" w:rsidP="00427986">
      <w:pPr>
        <w:pStyle w:val="a3"/>
        <w:ind w:left="232" w:right="223" w:firstLine="566"/>
        <w:jc w:val="both"/>
      </w:pPr>
      <w:r>
        <w:t>Хранение горюче-смазочных материалов, запасных частей предусматривается, централизовано на складах организации, занимающиеся производством работ.</w:t>
      </w:r>
    </w:p>
    <w:p w14:paraId="72661C4E" w14:textId="77777777" w:rsidR="00427986" w:rsidRDefault="00427986" w:rsidP="00427986">
      <w:pPr>
        <w:pStyle w:val="a3"/>
        <w:ind w:left="232" w:right="223" w:firstLine="566"/>
        <w:jc w:val="both"/>
      </w:pPr>
    </w:p>
    <w:p w14:paraId="5258D438" w14:textId="77777777" w:rsidR="00427986" w:rsidRDefault="00427986" w:rsidP="00427986">
      <w:pPr>
        <w:pStyle w:val="3"/>
        <w:spacing w:line="274" w:lineRule="exact"/>
        <w:ind w:left="3809"/>
        <w:rPr>
          <w:spacing w:val="-2"/>
        </w:rPr>
      </w:pPr>
      <w:r>
        <w:t>Ремонтно-механическая</w:t>
      </w:r>
      <w:r>
        <w:rPr>
          <w:spacing w:val="-10"/>
        </w:rPr>
        <w:t xml:space="preserve"> </w:t>
      </w:r>
      <w:r>
        <w:rPr>
          <w:spacing w:val="-2"/>
        </w:rPr>
        <w:t>служба</w:t>
      </w:r>
    </w:p>
    <w:p w14:paraId="34D25A29" w14:textId="77777777" w:rsidR="00427986" w:rsidRDefault="00427986" w:rsidP="00427986">
      <w:pPr>
        <w:pStyle w:val="3"/>
        <w:spacing w:line="274" w:lineRule="exact"/>
        <w:ind w:left="3809"/>
        <w:rPr>
          <w:spacing w:val="-2"/>
        </w:rPr>
      </w:pPr>
    </w:p>
    <w:p w14:paraId="04D9AD5E" w14:textId="77777777" w:rsidR="00427986" w:rsidRPr="0021137A" w:rsidRDefault="00427986" w:rsidP="00427986">
      <w:pPr>
        <w:ind w:firstLine="709"/>
        <w:jc w:val="both"/>
        <w:rPr>
          <w:sz w:val="24"/>
          <w:szCs w:val="28"/>
        </w:rPr>
      </w:pPr>
      <w:r w:rsidRPr="0021137A">
        <w:rPr>
          <w:sz w:val="24"/>
          <w:szCs w:val="28"/>
        </w:rPr>
        <w:t>На проектируемом карьере по добыче общераспространенных ПИ (соли) строительство ремонтной мастерской, стоянки технологического транспорта, склада ГСМ не предусматривается.</w:t>
      </w:r>
    </w:p>
    <w:p w14:paraId="2DDC93CA" w14:textId="77777777" w:rsidR="00427986" w:rsidRPr="0021137A" w:rsidRDefault="00427986" w:rsidP="00427986">
      <w:pPr>
        <w:ind w:firstLine="708"/>
        <w:jc w:val="both"/>
        <w:rPr>
          <w:b/>
          <w:sz w:val="24"/>
          <w:szCs w:val="28"/>
        </w:rPr>
      </w:pPr>
      <w:r w:rsidRPr="0021137A">
        <w:rPr>
          <w:sz w:val="24"/>
          <w:szCs w:val="28"/>
        </w:rPr>
        <w:t>Техническое обслуживание и текущие ремонты карьерного оборудования производятся в ремонтной мастерской, находящейся на производственной базе. Капитальные ремонты – на специализированных заводах по ремонту горно-шахтного оборудования.</w:t>
      </w:r>
    </w:p>
    <w:p w14:paraId="021E7F68" w14:textId="77777777" w:rsidR="00427986" w:rsidRDefault="00427986" w:rsidP="00427986">
      <w:pPr>
        <w:pStyle w:val="a3"/>
        <w:ind w:left="232" w:right="224" w:firstLine="480"/>
        <w:jc w:val="both"/>
      </w:pPr>
      <w:r>
        <w:t>Задача технического обслуживания - содержание машин в исправном техническом состоянии и постоянной готовности к выполнению работ.</w:t>
      </w:r>
    </w:p>
    <w:p w14:paraId="670A7625" w14:textId="77777777" w:rsidR="00427986" w:rsidRDefault="00427986" w:rsidP="00427986">
      <w:pPr>
        <w:pStyle w:val="a3"/>
        <w:ind w:left="232" w:right="224" w:firstLine="480"/>
        <w:jc w:val="both"/>
      </w:pPr>
      <w:r>
        <w:t xml:space="preserve">Техническая эксплуатация машин производится по системе </w:t>
      </w:r>
      <w:proofErr w:type="spellStart"/>
      <w:r>
        <w:t>плановопредупредительного</w:t>
      </w:r>
      <w:proofErr w:type="spellEnd"/>
      <w:r>
        <w:t xml:space="preserve"> ремонта (ППР), сущность которой заключается в комплексе организационно-технических мероприятий, проводимых в плановом порядке после выработки заданного числа часов и выполнении ремонта потребности в определенные сроки.</w:t>
      </w:r>
    </w:p>
    <w:p w14:paraId="17636095" w14:textId="77777777" w:rsidR="00427986" w:rsidRDefault="00427986" w:rsidP="00427986">
      <w:pPr>
        <w:pStyle w:val="a3"/>
        <w:ind w:left="232" w:right="223" w:firstLine="540"/>
        <w:jc w:val="both"/>
      </w:pPr>
      <w:r>
        <w:t>Система ППР предусматривает проведение ежемесячных технических обслуживании</w:t>
      </w:r>
      <w:r>
        <w:rPr>
          <w:spacing w:val="80"/>
        </w:rPr>
        <w:t xml:space="preserve"> </w:t>
      </w:r>
      <w:r>
        <w:t>(ЕО), периодических технических обслуживании (ТО), сезонных (СО), текущих (Т) и капитальных (К) ремонтов.</w:t>
      </w:r>
    </w:p>
    <w:p w14:paraId="5A7CF743" w14:textId="77777777" w:rsidR="00427986" w:rsidRDefault="00427986" w:rsidP="00427986">
      <w:pPr>
        <w:pStyle w:val="a3"/>
        <w:ind w:left="232" w:right="223" w:firstLine="600"/>
        <w:jc w:val="both"/>
      </w:pPr>
      <w:r>
        <w:t>ЕО</w:t>
      </w:r>
      <w:r>
        <w:rPr>
          <w:spacing w:val="-3"/>
        </w:rPr>
        <w:t xml:space="preserve"> </w:t>
      </w:r>
      <w:proofErr w:type="gramStart"/>
      <w:r>
        <w:t>-</w:t>
      </w:r>
      <w:r>
        <w:rPr>
          <w:spacing w:val="-3"/>
        </w:rPr>
        <w:t xml:space="preserve"> </w:t>
      </w:r>
      <w:r>
        <w:t>это</w:t>
      </w:r>
      <w:proofErr w:type="gramEnd"/>
      <w:r>
        <w:rPr>
          <w:spacing w:val="-2"/>
        </w:rPr>
        <w:t xml:space="preserve"> </w:t>
      </w:r>
      <w:r>
        <w:t>выполнение</w:t>
      </w:r>
      <w:r>
        <w:rPr>
          <w:spacing w:val="-3"/>
        </w:rPr>
        <w:t xml:space="preserve"> </w:t>
      </w:r>
      <w:r>
        <w:t>перед</w:t>
      </w:r>
      <w:r>
        <w:rPr>
          <w:spacing w:val="-2"/>
        </w:rPr>
        <w:t xml:space="preserve"> </w:t>
      </w:r>
      <w:r>
        <w:t>началом,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течении</w:t>
      </w:r>
      <w:r>
        <w:rPr>
          <w:spacing w:val="-2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после</w:t>
      </w:r>
      <w:r>
        <w:rPr>
          <w:spacing w:val="-3"/>
        </w:rPr>
        <w:t xml:space="preserve"> </w:t>
      </w:r>
      <w:r>
        <w:t>смены</w:t>
      </w:r>
      <w:r>
        <w:rPr>
          <w:spacing w:val="-1"/>
        </w:rPr>
        <w:t xml:space="preserve"> </w:t>
      </w:r>
      <w:r>
        <w:t>работ по</w:t>
      </w:r>
      <w:r>
        <w:rPr>
          <w:spacing w:val="-2"/>
        </w:rPr>
        <w:t xml:space="preserve"> </w:t>
      </w:r>
      <w:r>
        <w:t>заправке,</w:t>
      </w:r>
      <w:r>
        <w:rPr>
          <w:spacing w:val="-2"/>
        </w:rPr>
        <w:t xml:space="preserve"> </w:t>
      </w:r>
      <w:r>
        <w:t>смазке машин, контрольный осмотр с целью проверки исправности ее основных агрегатов;</w:t>
      </w:r>
    </w:p>
    <w:p w14:paraId="0726BBF5" w14:textId="77777777" w:rsidR="00427986" w:rsidRDefault="00427986" w:rsidP="00427986">
      <w:pPr>
        <w:pStyle w:val="a3"/>
        <w:ind w:left="232" w:right="225" w:firstLine="660"/>
        <w:jc w:val="both"/>
      </w:pPr>
      <w:r>
        <w:t xml:space="preserve">ТО </w:t>
      </w:r>
      <w:proofErr w:type="gramStart"/>
      <w:r>
        <w:t>- это</w:t>
      </w:r>
      <w:proofErr w:type="gramEnd"/>
      <w:r>
        <w:t xml:space="preserve"> очистка и мойка машин, контроль, технического состояния агрегатов и машин в целом, смазка, заправка, крепление и регулировочные операции, мелкие ремонтные работы, два раза в год и при подготовке машин к использованию в период последующего летнего или зимнего сезона.</w:t>
      </w:r>
    </w:p>
    <w:p w14:paraId="740547B8" w14:textId="77777777" w:rsidR="00427986" w:rsidRDefault="00427986" w:rsidP="00427986">
      <w:pPr>
        <w:pStyle w:val="3"/>
        <w:spacing w:line="274" w:lineRule="exact"/>
        <w:ind w:left="859"/>
        <w:jc w:val="center"/>
        <w:rPr>
          <w:spacing w:val="-2"/>
        </w:rPr>
      </w:pPr>
      <w:r>
        <w:rPr>
          <w:spacing w:val="-2"/>
        </w:rPr>
        <w:t>Электроснабжение.</w:t>
      </w:r>
    </w:p>
    <w:p w14:paraId="099D5402" w14:textId="77777777" w:rsidR="00427986" w:rsidRDefault="00427986" w:rsidP="00427986">
      <w:pPr>
        <w:pStyle w:val="3"/>
        <w:spacing w:line="274" w:lineRule="exact"/>
        <w:ind w:left="859"/>
        <w:jc w:val="center"/>
      </w:pPr>
    </w:p>
    <w:p w14:paraId="73AC956F" w14:textId="77777777" w:rsidR="00427986" w:rsidRDefault="00427986" w:rsidP="00427986">
      <w:pPr>
        <w:pStyle w:val="a3"/>
        <w:ind w:left="232" w:right="224" w:firstLine="540"/>
        <w:jc w:val="both"/>
      </w:pPr>
      <w:r>
        <w:t xml:space="preserve">В рамках данного плана горных работ вся техника, используемая при производстве добычных работ, работает на автономном питании (дизельное топливо, бензин), поэтому планом горных работ строительство отдельных подстанций и КПП не предусматривается. Электроснабжение - дизельные электростанции, ЛЭП 10 кв. При необходимости освещение </w:t>
      </w:r>
      <w:r>
        <w:lastRenderedPageBreak/>
        <w:t>производится прожекторами и лампами, установленными непосредственно на работающем оборудовании. Рабочие, занятые на подсобных работах, используют индивидуальные светильники.</w:t>
      </w:r>
    </w:p>
    <w:p w14:paraId="3EEDB2D1" w14:textId="77777777" w:rsidR="00427986" w:rsidRDefault="00427986" w:rsidP="00427986">
      <w:pPr>
        <w:pStyle w:val="3"/>
        <w:spacing w:line="274" w:lineRule="exact"/>
        <w:ind w:left="3987"/>
        <w:rPr>
          <w:spacing w:val="-4"/>
        </w:rPr>
      </w:pPr>
      <w:r>
        <w:t>Ведение</w:t>
      </w:r>
      <w:r>
        <w:rPr>
          <w:spacing w:val="-4"/>
        </w:rPr>
        <w:t xml:space="preserve"> </w:t>
      </w:r>
      <w:r>
        <w:t>горных</w:t>
      </w:r>
      <w:r>
        <w:rPr>
          <w:spacing w:val="-2"/>
        </w:rPr>
        <w:t xml:space="preserve"> </w:t>
      </w:r>
      <w:r>
        <w:rPr>
          <w:spacing w:val="-4"/>
        </w:rPr>
        <w:t>работ</w:t>
      </w:r>
    </w:p>
    <w:p w14:paraId="3FF1E08E" w14:textId="77777777" w:rsidR="00427986" w:rsidRDefault="00427986" w:rsidP="00427986">
      <w:pPr>
        <w:pStyle w:val="3"/>
        <w:spacing w:line="274" w:lineRule="exact"/>
        <w:ind w:left="3987"/>
      </w:pPr>
    </w:p>
    <w:p w14:paraId="3D407F41" w14:textId="77777777" w:rsidR="00427986" w:rsidRDefault="00427986" w:rsidP="00427986">
      <w:pPr>
        <w:pStyle w:val="a3"/>
        <w:ind w:left="232" w:right="227" w:firstLine="420"/>
        <w:jc w:val="both"/>
      </w:pPr>
      <w:r>
        <w:t>Для безопасного ведения горных работ на карьере следует обеспечить выполнение следующих мероприятий.</w:t>
      </w:r>
    </w:p>
    <w:p w14:paraId="6E5EA804" w14:textId="77777777" w:rsidR="00427986" w:rsidRDefault="00427986" w:rsidP="00427986">
      <w:pPr>
        <w:pStyle w:val="a3"/>
        <w:ind w:left="232" w:right="221" w:firstLine="360"/>
        <w:jc w:val="both"/>
      </w:pPr>
      <w:r>
        <w:t xml:space="preserve">На предприятии должен быть утвержденный в установленном порядке Проект, включающий </w:t>
      </w:r>
      <w:proofErr w:type="gramStart"/>
      <w:r>
        <w:t>в себя</w:t>
      </w:r>
      <w:proofErr w:type="gramEnd"/>
      <w:r>
        <w:t xml:space="preserve"> раздел по технике безопасности.</w:t>
      </w:r>
    </w:p>
    <w:p w14:paraId="4060A5A0" w14:textId="77777777" w:rsidR="00427986" w:rsidRDefault="00427986" w:rsidP="00427986">
      <w:pPr>
        <w:pStyle w:val="a3"/>
        <w:ind w:left="232" w:right="227" w:firstLine="360"/>
        <w:jc w:val="both"/>
      </w:pPr>
      <w:r>
        <w:t>При выборе основных параметров карьере должны учитываться требования «Единых Правил безопасности при разработке месторождений полезных ископаемых открытым способом».</w:t>
      </w:r>
    </w:p>
    <w:p w14:paraId="56BED4D9" w14:textId="77777777" w:rsidR="00427986" w:rsidRDefault="00427986" w:rsidP="00427986">
      <w:pPr>
        <w:pStyle w:val="a3"/>
        <w:ind w:left="232" w:right="227" w:firstLine="360"/>
        <w:jc w:val="both"/>
      </w:pPr>
      <w:r>
        <w:t>Высота рабочих уступов не должна превышать более чем в 1,5 раза высоту черпания экскаватора или предусматриваться послойной его отработки.</w:t>
      </w:r>
    </w:p>
    <w:p w14:paraId="71F86DFC" w14:textId="77777777" w:rsidR="00427986" w:rsidRDefault="00427986" w:rsidP="00427986">
      <w:pPr>
        <w:pStyle w:val="a3"/>
        <w:ind w:left="232" w:right="234" w:firstLine="360"/>
        <w:jc w:val="both"/>
      </w:pPr>
      <w:r>
        <w:t>Протяженность временно нерабочих площадок устанавливается проектом в зависимости от требуемой интенсивности разработки, высоты рабочих уступов и применяемого оборудования, но не должна превышать 20% активного фронта работ.</w:t>
      </w:r>
    </w:p>
    <w:p w14:paraId="62A03EA0" w14:textId="77777777" w:rsidR="00427986" w:rsidRDefault="00427986" w:rsidP="00427986">
      <w:pPr>
        <w:pStyle w:val="a3"/>
        <w:ind w:left="232" w:right="225" w:firstLine="360"/>
        <w:jc w:val="both"/>
      </w:pPr>
      <w:r>
        <w:t>Суммарная протяженность активного фронта должна обеспечивать каждый забойный экскаватор длиной до 300 м в зависимости от вместимости</w:t>
      </w:r>
      <w:r>
        <w:rPr>
          <w:spacing w:val="40"/>
        </w:rPr>
        <w:t xml:space="preserve"> </w:t>
      </w:r>
      <w:r>
        <w:t>ковша и вида транспорта.</w:t>
      </w:r>
    </w:p>
    <w:p w14:paraId="388F777D" w14:textId="77777777" w:rsidR="00427986" w:rsidRDefault="00427986" w:rsidP="00427986">
      <w:pPr>
        <w:pStyle w:val="a3"/>
        <w:ind w:left="653" w:right="230" w:hanging="60"/>
        <w:jc w:val="both"/>
      </w:pPr>
      <w:r>
        <w:t>Ширина рабочих площадок на протяжении активного фронта должна быть не менее 14-35м. Минимальная</w:t>
      </w:r>
      <w:r>
        <w:rPr>
          <w:spacing w:val="8"/>
        </w:rPr>
        <w:t xml:space="preserve"> </w:t>
      </w:r>
      <w:r>
        <w:t>ширина</w:t>
      </w:r>
      <w:r>
        <w:rPr>
          <w:spacing w:val="10"/>
        </w:rPr>
        <w:t xml:space="preserve"> </w:t>
      </w:r>
      <w:r>
        <w:t>разрезных</w:t>
      </w:r>
      <w:r>
        <w:rPr>
          <w:spacing w:val="9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въездных</w:t>
      </w:r>
      <w:r>
        <w:rPr>
          <w:spacing w:val="9"/>
        </w:rPr>
        <w:t xml:space="preserve"> </w:t>
      </w:r>
      <w:r>
        <w:t>траншей</w:t>
      </w:r>
      <w:r>
        <w:rPr>
          <w:spacing w:val="12"/>
        </w:rPr>
        <w:t xml:space="preserve"> </w:t>
      </w:r>
      <w:r>
        <w:t>должна</w:t>
      </w:r>
      <w:r>
        <w:rPr>
          <w:spacing w:val="9"/>
        </w:rPr>
        <w:t xml:space="preserve"> </w:t>
      </w:r>
      <w:r>
        <w:t>определяться</w:t>
      </w:r>
      <w:r>
        <w:rPr>
          <w:spacing w:val="11"/>
        </w:rPr>
        <w:t xml:space="preserve"> </w:t>
      </w:r>
      <w:r>
        <w:t>с</w:t>
      </w:r>
      <w:r>
        <w:rPr>
          <w:spacing w:val="11"/>
        </w:rPr>
        <w:t xml:space="preserve"> </w:t>
      </w:r>
      <w:r>
        <w:t>учетом</w:t>
      </w:r>
      <w:r>
        <w:rPr>
          <w:spacing w:val="10"/>
        </w:rPr>
        <w:t xml:space="preserve"> </w:t>
      </w:r>
      <w:r>
        <w:rPr>
          <w:spacing w:val="-2"/>
        </w:rPr>
        <w:t>пара-</w:t>
      </w:r>
    </w:p>
    <w:p w14:paraId="72E7B772" w14:textId="77777777" w:rsidR="00427986" w:rsidRDefault="00427986" w:rsidP="00427986">
      <w:pPr>
        <w:pStyle w:val="a3"/>
        <w:ind w:left="232" w:right="226"/>
        <w:jc w:val="both"/>
      </w:pPr>
      <w:r>
        <w:t>метром применяемого оборудования и принятых транспортных схем, а также свободного дополнительного прохода шириной не менее 1,5м.</w:t>
      </w:r>
    </w:p>
    <w:p w14:paraId="3E7583BB" w14:textId="77777777" w:rsidR="00427986" w:rsidRDefault="00427986" w:rsidP="00427986">
      <w:pPr>
        <w:pStyle w:val="a3"/>
        <w:ind w:left="232" w:right="222" w:firstLine="360"/>
        <w:jc w:val="both"/>
      </w:pPr>
      <w:r>
        <w:t>Ширина рабочей площадки должна определяться расчетом - в соответствии с нормами технологического проектирования.</w:t>
      </w:r>
    </w:p>
    <w:p w14:paraId="3D4B6564" w14:textId="77777777" w:rsidR="00427986" w:rsidRDefault="00427986" w:rsidP="00427986">
      <w:pPr>
        <w:pStyle w:val="a3"/>
        <w:ind w:left="232" w:right="222" w:firstLine="360"/>
        <w:jc w:val="both"/>
      </w:pPr>
      <w:r>
        <w:t>Углы наклона бортов устанавливаются на основании анализа геологических, гидрогеологических, горнотехнических условий месторождения, включающих на устойчивость горных пород в откосах.</w:t>
      </w:r>
    </w:p>
    <w:p w14:paraId="107D799C" w14:textId="77777777" w:rsidR="00427986" w:rsidRDefault="00427986" w:rsidP="00427986">
      <w:pPr>
        <w:pStyle w:val="a3"/>
        <w:ind w:left="653" w:right="227" w:hanging="60"/>
        <w:jc w:val="both"/>
      </w:pPr>
      <w:r>
        <w:t>Величина коэффициента запаса устойчивости борта карьера, должен быть не менее 1,2. Запыленность</w:t>
      </w:r>
      <w:r>
        <w:rPr>
          <w:spacing w:val="31"/>
        </w:rPr>
        <w:t xml:space="preserve"> </w:t>
      </w:r>
      <w:r>
        <w:t>воздуха</w:t>
      </w:r>
      <w:r>
        <w:rPr>
          <w:spacing w:val="29"/>
        </w:rPr>
        <w:t xml:space="preserve"> </w:t>
      </w:r>
      <w:r>
        <w:t>и</w:t>
      </w:r>
      <w:r>
        <w:rPr>
          <w:spacing w:val="31"/>
        </w:rPr>
        <w:t xml:space="preserve"> </w:t>
      </w:r>
      <w:r>
        <w:t>количество</w:t>
      </w:r>
      <w:r>
        <w:rPr>
          <w:spacing w:val="29"/>
        </w:rPr>
        <w:t xml:space="preserve"> </w:t>
      </w:r>
      <w:r>
        <w:t>вредных</w:t>
      </w:r>
      <w:r>
        <w:rPr>
          <w:spacing w:val="29"/>
        </w:rPr>
        <w:t xml:space="preserve"> </w:t>
      </w:r>
      <w:r>
        <w:t>веществ</w:t>
      </w:r>
      <w:r>
        <w:rPr>
          <w:spacing w:val="30"/>
        </w:rPr>
        <w:t xml:space="preserve"> </w:t>
      </w:r>
      <w:r>
        <w:t>на</w:t>
      </w:r>
      <w:r>
        <w:rPr>
          <w:spacing w:val="29"/>
        </w:rPr>
        <w:t xml:space="preserve"> </w:t>
      </w:r>
      <w:r>
        <w:t>рабочих</w:t>
      </w:r>
      <w:r>
        <w:rPr>
          <w:spacing w:val="31"/>
        </w:rPr>
        <w:t xml:space="preserve"> </w:t>
      </w:r>
      <w:r>
        <w:t>местах</w:t>
      </w:r>
      <w:r>
        <w:rPr>
          <w:spacing w:val="30"/>
        </w:rPr>
        <w:t xml:space="preserve"> </w:t>
      </w:r>
      <w:r>
        <w:t>не</w:t>
      </w:r>
      <w:r>
        <w:rPr>
          <w:spacing w:val="29"/>
        </w:rPr>
        <w:t xml:space="preserve"> </w:t>
      </w:r>
      <w:r>
        <w:t>должны</w:t>
      </w:r>
      <w:r>
        <w:rPr>
          <w:spacing w:val="26"/>
        </w:rPr>
        <w:t xml:space="preserve"> </w:t>
      </w:r>
      <w:r>
        <w:rPr>
          <w:spacing w:val="-4"/>
        </w:rPr>
        <w:t>пре-</w:t>
      </w:r>
    </w:p>
    <w:p w14:paraId="38AF05B4" w14:textId="77777777" w:rsidR="00427986" w:rsidRDefault="00427986" w:rsidP="00427986">
      <w:pPr>
        <w:pStyle w:val="a3"/>
        <w:ind w:left="232"/>
        <w:jc w:val="both"/>
      </w:pPr>
      <w:proofErr w:type="spellStart"/>
      <w:r>
        <w:t>вышать</w:t>
      </w:r>
      <w:proofErr w:type="spellEnd"/>
      <w:r>
        <w:rPr>
          <w:spacing w:val="-4"/>
        </w:rPr>
        <w:t xml:space="preserve"> </w:t>
      </w:r>
      <w:r>
        <w:t>величин,</w:t>
      </w:r>
      <w:r>
        <w:rPr>
          <w:spacing w:val="-2"/>
        </w:rPr>
        <w:t xml:space="preserve"> </w:t>
      </w:r>
      <w:r>
        <w:t>установленных</w:t>
      </w:r>
      <w:r>
        <w:rPr>
          <w:spacing w:val="-3"/>
        </w:rPr>
        <w:t xml:space="preserve"> </w:t>
      </w:r>
      <w:r>
        <w:t>санитарными</w:t>
      </w:r>
      <w:r>
        <w:rPr>
          <w:spacing w:val="-5"/>
        </w:rPr>
        <w:t xml:space="preserve"> </w:t>
      </w:r>
      <w:r>
        <w:rPr>
          <w:spacing w:val="-2"/>
        </w:rPr>
        <w:t>нормами.</w:t>
      </w:r>
    </w:p>
    <w:p w14:paraId="2D7A8E6D" w14:textId="77777777" w:rsidR="00427986" w:rsidRDefault="00427986" w:rsidP="00427986">
      <w:pPr>
        <w:pStyle w:val="a3"/>
        <w:ind w:left="232" w:right="223" w:firstLine="420"/>
        <w:jc w:val="both"/>
      </w:pPr>
      <w:r>
        <w:t>Горные выработки карьера в местах, представляющих опасность падения в них людей, животных, а также провалы, оползневые участки, воронки должны быть ограждены предупреждающими знаками, освещенными в темное время суток.</w:t>
      </w:r>
    </w:p>
    <w:p w14:paraId="51B6C2BD" w14:textId="77777777" w:rsidR="00427986" w:rsidRDefault="00427986" w:rsidP="00427986">
      <w:pPr>
        <w:pStyle w:val="a3"/>
        <w:ind w:left="232" w:right="220" w:firstLine="480"/>
        <w:jc w:val="both"/>
      </w:pPr>
      <w:r>
        <w:t xml:space="preserve">К управлению горными и транспортными машинами допускаются </w:t>
      </w:r>
      <w:proofErr w:type="gramStart"/>
      <w:r>
        <w:t>лица</w:t>
      </w:r>
      <w:proofErr w:type="gramEnd"/>
      <w:r>
        <w:t xml:space="preserve"> прошедшие специальное обучение, сдавшие экзамены и получившие удостоверение на право управления соответствующей техникой.</w:t>
      </w:r>
    </w:p>
    <w:p w14:paraId="6B59B003" w14:textId="77777777" w:rsidR="00427986" w:rsidRDefault="00427986" w:rsidP="00427986">
      <w:pPr>
        <w:pStyle w:val="a3"/>
        <w:spacing w:before="2"/>
      </w:pPr>
    </w:p>
    <w:p w14:paraId="6AC25DBF" w14:textId="77777777" w:rsidR="00427986" w:rsidRDefault="00427986" w:rsidP="00427986">
      <w:pPr>
        <w:pStyle w:val="3"/>
        <w:spacing w:before="1" w:line="274" w:lineRule="exact"/>
        <w:ind w:left="1930"/>
      </w:pPr>
      <w:r>
        <w:t>Краткое</w:t>
      </w:r>
      <w:r>
        <w:rPr>
          <w:spacing w:val="-9"/>
        </w:rPr>
        <w:t xml:space="preserve"> </w:t>
      </w:r>
      <w:r>
        <w:t>описание</w:t>
      </w:r>
      <w:r>
        <w:rPr>
          <w:spacing w:val="-6"/>
        </w:rPr>
        <w:t xml:space="preserve"> </w:t>
      </w:r>
      <w:r>
        <w:t>используемых</w:t>
      </w:r>
      <w:r>
        <w:rPr>
          <w:spacing w:val="-5"/>
        </w:rPr>
        <w:t xml:space="preserve"> </w:t>
      </w:r>
      <w:r>
        <w:t>технологических</w:t>
      </w:r>
      <w:r>
        <w:rPr>
          <w:spacing w:val="-5"/>
        </w:rPr>
        <w:t xml:space="preserve"> </w:t>
      </w:r>
      <w:r>
        <w:rPr>
          <w:spacing w:val="-2"/>
        </w:rPr>
        <w:t>решений</w:t>
      </w:r>
    </w:p>
    <w:p w14:paraId="3D934F90" w14:textId="77777777" w:rsidR="00427986" w:rsidRDefault="00427986" w:rsidP="00427986">
      <w:pPr>
        <w:pStyle w:val="a3"/>
        <w:ind w:left="232" w:right="222" w:firstLine="420"/>
        <w:jc w:val="both"/>
      </w:pPr>
      <w:r>
        <w:t xml:space="preserve">Условия залегания полезного ископаемого на месторождения озеро Восточное предполагают ведение разработки открытым способом. Добыча будет производиться механическим способом </w:t>
      </w:r>
      <w:proofErr w:type="spellStart"/>
      <w:r>
        <w:t>солекомбайном</w:t>
      </w:r>
      <w:proofErr w:type="spellEnd"/>
      <w:r>
        <w:t>, который будет осуществлять рыхление галита фрезой, всасывание разрыхленной соли с рапой, перекачку в зумпф насосом, где соль будет отделяться от рапы, затем она будет погружаться в машины обезвоживающим многоковшовым экскаватором. Промывка массы рапой позволяет удалять частицы ила, а промывка пресной водой снижает содержание других вредных компонентов, например, магния, сульфата и пр. Доставка сырья от карьера до завода будет осуществляться автомобильным транспортом. Такому способу отработки способствуют благоприятные горно-геологические и горнотехнические условия месторождения.</w:t>
      </w:r>
    </w:p>
    <w:p w14:paraId="576025B9" w14:textId="77777777" w:rsidR="00427986" w:rsidRDefault="00427986" w:rsidP="00427986">
      <w:pPr>
        <w:pStyle w:val="a3"/>
        <w:ind w:left="232" w:right="233" w:firstLine="420"/>
        <w:jc w:val="both"/>
      </w:pPr>
      <w:r>
        <w:t xml:space="preserve">Полезное ископаемое месторождения представлено однородной залежью галита пластовой формы, подстилаемых илом или иногда </w:t>
      </w:r>
      <w:proofErr w:type="spellStart"/>
      <w:r>
        <w:t>астраханитом</w:t>
      </w:r>
      <w:proofErr w:type="spellEnd"/>
      <w:r>
        <w:t>, слагающим маломощные, но довольно устойчивые к механическому разрушению слои и линзы.</w:t>
      </w:r>
    </w:p>
    <w:p w14:paraId="18537F34" w14:textId="5643B572" w:rsidR="00427986" w:rsidRDefault="00427986">
      <w:pPr>
        <w:pStyle w:val="a3"/>
        <w:spacing w:before="2"/>
        <w:rPr>
          <w:b/>
          <w:sz w:val="34"/>
        </w:rPr>
      </w:pPr>
    </w:p>
    <w:p w14:paraId="7E94C228" w14:textId="77777777" w:rsidR="00427986" w:rsidRDefault="00427986">
      <w:pPr>
        <w:pStyle w:val="a3"/>
        <w:spacing w:before="2"/>
        <w:rPr>
          <w:b/>
          <w:sz w:val="34"/>
        </w:rPr>
      </w:pPr>
    </w:p>
    <w:p w14:paraId="34125427" w14:textId="77777777" w:rsidR="009F2DE1" w:rsidRDefault="00751971" w:rsidP="00135E27">
      <w:pPr>
        <w:pStyle w:val="a5"/>
        <w:numPr>
          <w:ilvl w:val="1"/>
          <w:numId w:val="8"/>
        </w:numPr>
        <w:tabs>
          <w:tab w:val="left" w:pos="1908"/>
        </w:tabs>
        <w:ind w:left="2640" w:right="498" w:hanging="1163"/>
        <w:jc w:val="left"/>
        <w:rPr>
          <w:b/>
          <w:sz w:val="24"/>
        </w:rPr>
      </w:pPr>
      <w:r>
        <w:rPr>
          <w:b/>
          <w:sz w:val="24"/>
        </w:rPr>
        <w:lastRenderedPageBreak/>
        <w:t>Обоснование природоохранных мероприятий по регулированию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водного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режима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и использованию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нарушенных территорий</w:t>
      </w:r>
    </w:p>
    <w:p w14:paraId="3E333299" w14:textId="77777777" w:rsidR="009F2DE1" w:rsidRDefault="009F2DE1">
      <w:pPr>
        <w:pStyle w:val="a3"/>
        <w:spacing w:before="6"/>
        <w:rPr>
          <w:b/>
          <w:sz w:val="23"/>
        </w:rPr>
      </w:pPr>
    </w:p>
    <w:p w14:paraId="4D28F248" w14:textId="77777777" w:rsidR="009F2DE1" w:rsidRDefault="00751971">
      <w:pPr>
        <w:pStyle w:val="a3"/>
        <w:spacing w:before="1"/>
        <w:ind w:left="333" w:right="340" w:firstLine="420"/>
        <w:jc w:val="both"/>
      </w:pPr>
      <w:r>
        <w:t>Для</w:t>
      </w:r>
      <w:r>
        <w:rPr>
          <w:spacing w:val="1"/>
        </w:rPr>
        <w:t xml:space="preserve"> </w:t>
      </w:r>
      <w:r>
        <w:t>предотвращения</w:t>
      </w:r>
      <w:r>
        <w:rPr>
          <w:spacing w:val="1"/>
        </w:rPr>
        <w:t xml:space="preserve"> </w:t>
      </w:r>
      <w:r>
        <w:t>возможных</w:t>
      </w:r>
      <w:r>
        <w:rPr>
          <w:spacing w:val="1"/>
        </w:rPr>
        <w:t xml:space="preserve"> </w:t>
      </w:r>
      <w:r>
        <w:t>отрицательных</w:t>
      </w:r>
      <w:r>
        <w:rPr>
          <w:spacing w:val="1"/>
        </w:rPr>
        <w:t xml:space="preserve"> </w:t>
      </w:r>
      <w:r>
        <w:t>воздействий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ведении</w:t>
      </w:r>
      <w:r>
        <w:rPr>
          <w:spacing w:val="1"/>
        </w:rPr>
        <w:t xml:space="preserve"> </w:t>
      </w:r>
      <w:r>
        <w:t>работ</w:t>
      </w:r>
      <w:r>
        <w:rPr>
          <w:spacing w:val="60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добыче</w:t>
      </w:r>
      <w:r>
        <w:rPr>
          <w:spacing w:val="1"/>
        </w:rPr>
        <w:t xml:space="preserve"> </w:t>
      </w:r>
      <w:r>
        <w:t>полезных</w:t>
      </w:r>
      <w:r>
        <w:rPr>
          <w:spacing w:val="1"/>
        </w:rPr>
        <w:t xml:space="preserve"> </w:t>
      </w:r>
      <w:r>
        <w:t>ископаемых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водные</w:t>
      </w:r>
      <w:r>
        <w:rPr>
          <w:spacing w:val="1"/>
        </w:rPr>
        <w:t xml:space="preserve"> </w:t>
      </w:r>
      <w:r>
        <w:t>ресурсы,</w:t>
      </w:r>
      <w:r>
        <w:rPr>
          <w:spacing w:val="1"/>
        </w:rPr>
        <w:t xml:space="preserve"> </w:t>
      </w:r>
      <w:r>
        <w:t>настоящим</w:t>
      </w:r>
      <w:r>
        <w:rPr>
          <w:spacing w:val="1"/>
        </w:rPr>
        <w:t xml:space="preserve"> </w:t>
      </w:r>
      <w:r>
        <w:t>проектом</w:t>
      </w:r>
      <w:r>
        <w:rPr>
          <w:spacing w:val="1"/>
        </w:rPr>
        <w:t xml:space="preserve"> </w:t>
      </w:r>
      <w:r>
        <w:t>предусмотрены</w:t>
      </w:r>
      <w:r>
        <w:rPr>
          <w:spacing w:val="1"/>
        </w:rPr>
        <w:t xml:space="preserve"> </w:t>
      </w:r>
      <w:r>
        <w:t>водоохранные</w:t>
      </w:r>
      <w:r>
        <w:rPr>
          <w:spacing w:val="1"/>
        </w:rPr>
        <w:t xml:space="preserve"> </w:t>
      </w:r>
      <w:r>
        <w:t>мероприятия.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статей</w:t>
      </w:r>
      <w:r>
        <w:rPr>
          <w:spacing w:val="1"/>
        </w:rPr>
        <w:t xml:space="preserve"> </w:t>
      </w:r>
      <w:r>
        <w:t>112,113,114,115</w:t>
      </w:r>
      <w:r>
        <w:rPr>
          <w:spacing w:val="1"/>
        </w:rPr>
        <w:t xml:space="preserve"> </w:t>
      </w:r>
      <w:r>
        <w:t>Водного</w:t>
      </w:r>
      <w:r>
        <w:rPr>
          <w:spacing w:val="1"/>
        </w:rPr>
        <w:t xml:space="preserve"> </w:t>
      </w:r>
      <w:r>
        <w:t>Кодекса</w:t>
      </w:r>
      <w:r>
        <w:rPr>
          <w:spacing w:val="-57"/>
        </w:rPr>
        <w:t xml:space="preserve"> </w:t>
      </w:r>
      <w:r>
        <w:t>Республики</w:t>
      </w:r>
      <w:r>
        <w:rPr>
          <w:spacing w:val="-1"/>
        </w:rPr>
        <w:t xml:space="preserve"> </w:t>
      </w:r>
      <w:r>
        <w:t>Казахстан.</w:t>
      </w:r>
    </w:p>
    <w:p w14:paraId="36E39C75" w14:textId="77777777" w:rsidR="009F2DE1" w:rsidRDefault="00751971">
      <w:pPr>
        <w:pStyle w:val="a3"/>
        <w:ind w:left="333" w:right="335" w:firstLine="420"/>
        <w:jc w:val="both"/>
      </w:pPr>
      <w:r>
        <w:t>Работы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объектах</w:t>
      </w:r>
      <w:r>
        <w:rPr>
          <w:spacing w:val="1"/>
        </w:rPr>
        <w:t xml:space="preserve"> </w:t>
      </w:r>
      <w:r>
        <w:t>планируется</w:t>
      </w:r>
      <w:r>
        <w:rPr>
          <w:spacing w:val="1"/>
        </w:rPr>
        <w:t xml:space="preserve"> </w:t>
      </w:r>
      <w:r>
        <w:t>проводить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контуров</w:t>
      </w:r>
      <w:r>
        <w:rPr>
          <w:spacing w:val="1"/>
        </w:rPr>
        <w:t xml:space="preserve"> </w:t>
      </w:r>
      <w:r>
        <w:t>горного</w:t>
      </w:r>
      <w:r>
        <w:rPr>
          <w:spacing w:val="1"/>
        </w:rPr>
        <w:t xml:space="preserve"> </w:t>
      </w:r>
      <w:r>
        <w:t>отвода.</w:t>
      </w:r>
      <w:r>
        <w:rPr>
          <w:spacing w:val="1"/>
        </w:rPr>
        <w:t xml:space="preserve"> </w:t>
      </w:r>
      <w:r>
        <w:t>Технологические процессы в период проведения работ на карьерах не выходят</w:t>
      </w:r>
      <w:r>
        <w:rPr>
          <w:spacing w:val="60"/>
        </w:rPr>
        <w:t xml:space="preserve"> </w:t>
      </w:r>
      <w:r>
        <w:t>за их пределы</w:t>
      </w:r>
      <w:r>
        <w:rPr>
          <w:spacing w:val="1"/>
        </w:rPr>
        <w:t xml:space="preserve"> </w:t>
      </w:r>
      <w:r>
        <w:t>и позволят</w:t>
      </w:r>
      <w:r>
        <w:rPr>
          <w:spacing w:val="-1"/>
        </w:rPr>
        <w:t xml:space="preserve"> </w:t>
      </w:r>
      <w:r>
        <w:t>исключить воздействие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компоненты</w:t>
      </w:r>
      <w:r>
        <w:rPr>
          <w:spacing w:val="-1"/>
        </w:rPr>
        <w:t xml:space="preserve"> </w:t>
      </w:r>
      <w:r>
        <w:t>окружающей</w:t>
      </w:r>
      <w:r>
        <w:rPr>
          <w:spacing w:val="-1"/>
        </w:rPr>
        <w:t xml:space="preserve"> </w:t>
      </w:r>
      <w:r>
        <w:t>среды.</w:t>
      </w:r>
    </w:p>
    <w:p w14:paraId="54F60859" w14:textId="77777777" w:rsidR="009F2DE1" w:rsidRDefault="00751971">
      <w:pPr>
        <w:pStyle w:val="a3"/>
        <w:ind w:left="333" w:right="341" w:firstLine="420"/>
        <w:jc w:val="both"/>
      </w:pPr>
      <w:r>
        <w:t>Намечаемые работы будут производиться с учетом требований «Единых правил охраны</w:t>
      </w:r>
      <w:r>
        <w:rPr>
          <w:spacing w:val="1"/>
        </w:rPr>
        <w:t xml:space="preserve"> </w:t>
      </w:r>
      <w:r>
        <w:t>недр при разработке месторождений твердых полезных ископаемых» и других руководящих</w:t>
      </w:r>
      <w:r>
        <w:rPr>
          <w:spacing w:val="1"/>
        </w:rPr>
        <w:t xml:space="preserve"> </w:t>
      </w:r>
      <w:r>
        <w:t>материалов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охране</w:t>
      </w:r>
      <w:r>
        <w:rPr>
          <w:spacing w:val="-1"/>
        </w:rPr>
        <w:t xml:space="preserve"> </w:t>
      </w:r>
      <w:r>
        <w:t>недр</w:t>
      </w:r>
      <w:r>
        <w:rPr>
          <w:spacing w:val="-1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разработке</w:t>
      </w:r>
      <w:r>
        <w:rPr>
          <w:spacing w:val="-1"/>
        </w:rPr>
        <w:t xml:space="preserve"> </w:t>
      </w:r>
      <w:r>
        <w:t>месторождений</w:t>
      </w:r>
      <w:r>
        <w:rPr>
          <w:spacing w:val="-3"/>
        </w:rPr>
        <w:t xml:space="preserve"> </w:t>
      </w:r>
      <w:r>
        <w:t>полезных</w:t>
      </w:r>
      <w:r>
        <w:rPr>
          <w:spacing w:val="-1"/>
        </w:rPr>
        <w:t xml:space="preserve"> </w:t>
      </w:r>
      <w:r>
        <w:t>ископаемых.</w:t>
      </w:r>
    </w:p>
    <w:p w14:paraId="7DAB21FC" w14:textId="77777777" w:rsidR="009F2DE1" w:rsidRDefault="00751971">
      <w:pPr>
        <w:ind w:left="333"/>
        <w:jc w:val="both"/>
        <w:rPr>
          <w:i/>
          <w:sz w:val="24"/>
        </w:rPr>
      </w:pPr>
      <w:r>
        <w:rPr>
          <w:i/>
          <w:sz w:val="24"/>
        </w:rPr>
        <w:t>Охрана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водных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объектов:</w:t>
      </w:r>
    </w:p>
    <w:p w14:paraId="2943B0B7" w14:textId="77777777" w:rsidR="009F2DE1" w:rsidRDefault="00751971">
      <w:pPr>
        <w:pStyle w:val="a3"/>
        <w:ind w:left="333" w:right="1013"/>
        <w:jc w:val="both"/>
      </w:pPr>
      <w:r>
        <w:t>С целью снижения негативного воздействия на водные ресурсы проектными решениями</w:t>
      </w:r>
      <w:r>
        <w:rPr>
          <w:spacing w:val="-57"/>
        </w:rPr>
        <w:t xml:space="preserve"> </w:t>
      </w:r>
      <w:r>
        <w:t>предусматриваются</w:t>
      </w:r>
      <w:r>
        <w:rPr>
          <w:spacing w:val="-1"/>
        </w:rPr>
        <w:t xml:space="preserve"> </w:t>
      </w:r>
      <w:r>
        <w:t>следующие</w:t>
      </w:r>
      <w:r>
        <w:rPr>
          <w:spacing w:val="-1"/>
        </w:rPr>
        <w:t xml:space="preserve"> </w:t>
      </w:r>
      <w:r>
        <w:t>мероприятия:</w:t>
      </w:r>
    </w:p>
    <w:p w14:paraId="24DF332D" w14:textId="77777777" w:rsidR="009F2DE1" w:rsidRDefault="00751971" w:rsidP="00135E27">
      <w:pPr>
        <w:pStyle w:val="a5"/>
        <w:numPr>
          <w:ilvl w:val="0"/>
          <w:numId w:val="7"/>
        </w:numPr>
        <w:tabs>
          <w:tab w:val="left" w:pos="1042"/>
        </w:tabs>
        <w:spacing w:before="3" w:line="293" w:lineRule="exact"/>
        <w:ind w:left="1041" w:hanging="426"/>
        <w:jc w:val="both"/>
        <w:rPr>
          <w:sz w:val="24"/>
        </w:rPr>
      </w:pPr>
      <w:r>
        <w:rPr>
          <w:sz w:val="24"/>
        </w:rPr>
        <w:t>внедрение</w:t>
      </w:r>
      <w:r>
        <w:rPr>
          <w:spacing w:val="-3"/>
          <w:sz w:val="24"/>
        </w:rPr>
        <w:t xml:space="preserve"> </w:t>
      </w:r>
      <w:r>
        <w:rPr>
          <w:sz w:val="24"/>
        </w:rPr>
        <w:t>технически</w:t>
      </w:r>
      <w:r>
        <w:rPr>
          <w:spacing w:val="-4"/>
          <w:sz w:val="24"/>
        </w:rPr>
        <w:t xml:space="preserve"> </w:t>
      </w:r>
      <w:r>
        <w:rPr>
          <w:sz w:val="24"/>
        </w:rPr>
        <w:t>обоснованных</w:t>
      </w:r>
      <w:r>
        <w:rPr>
          <w:spacing w:val="-3"/>
          <w:sz w:val="24"/>
        </w:rPr>
        <w:t xml:space="preserve"> </w:t>
      </w:r>
      <w:r>
        <w:rPr>
          <w:sz w:val="24"/>
        </w:rPr>
        <w:t>норм</w:t>
      </w:r>
      <w:r>
        <w:rPr>
          <w:spacing w:val="-3"/>
          <w:sz w:val="24"/>
        </w:rPr>
        <w:t xml:space="preserve"> </w:t>
      </w:r>
      <w:r>
        <w:rPr>
          <w:sz w:val="24"/>
        </w:rPr>
        <w:t>водопотребления;</w:t>
      </w:r>
    </w:p>
    <w:p w14:paraId="21BAFEE5" w14:textId="77777777" w:rsidR="009F2DE1" w:rsidRDefault="00751971" w:rsidP="00135E27">
      <w:pPr>
        <w:pStyle w:val="a5"/>
        <w:numPr>
          <w:ilvl w:val="0"/>
          <w:numId w:val="7"/>
        </w:numPr>
        <w:tabs>
          <w:tab w:val="left" w:pos="1042"/>
        </w:tabs>
        <w:spacing w:before="1" w:line="237" w:lineRule="auto"/>
        <w:ind w:right="338" w:firstLine="283"/>
        <w:jc w:val="both"/>
        <w:rPr>
          <w:sz w:val="24"/>
        </w:rPr>
      </w:pPr>
      <w:r>
        <w:rPr>
          <w:sz w:val="24"/>
        </w:rPr>
        <w:t>сбор хозяйственно-бытовых стоков в специальный герметичный выгреб с последующей</w:t>
      </w:r>
      <w:r>
        <w:rPr>
          <w:spacing w:val="-57"/>
          <w:sz w:val="24"/>
        </w:rPr>
        <w:t xml:space="preserve"> </w:t>
      </w:r>
      <w:r>
        <w:rPr>
          <w:sz w:val="24"/>
        </w:rPr>
        <w:t>откачкой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вывозом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спец.</w:t>
      </w:r>
      <w:r>
        <w:rPr>
          <w:spacing w:val="-3"/>
          <w:sz w:val="24"/>
        </w:rPr>
        <w:t xml:space="preserve"> </w:t>
      </w:r>
      <w:r>
        <w:rPr>
          <w:sz w:val="24"/>
        </w:rPr>
        <w:t>места,</w:t>
      </w:r>
      <w:r>
        <w:rPr>
          <w:spacing w:val="-2"/>
          <w:sz w:val="24"/>
        </w:rPr>
        <w:t xml:space="preserve"> </w:t>
      </w:r>
      <w:r>
        <w:rPr>
          <w:sz w:val="24"/>
        </w:rPr>
        <w:t>специализированной</w:t>
      </w:r>
      <w:r>
        <w:rPr>
          <w:spacing w:val="-2"/>
          <w:sz w:val="24"/>
        </w:rPr>
        <w:t xml:space="preserve"> </w:t>
      </w:r>
      <w:r>
        <w:rPr>
          <w:sz w:val="24"/>
        </w:rPr>
        <w:t>организацией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основании</w:t>
      </w:r>
      <w:r>
        <w:rPr>
          <w:spacing w:val="-3"/>
          <w:sz w:val="24"/>
        </w:rPr>
        <w:t xml:space="preserve"> </w:t>
      </w:r>
      <w:r>
        <w:rPr>
          <w:sz w:val="24"/>
        </w:rPr>
        <w:t>договора;</w:t>
      </w:r>
    </w:p>
    <w:p w14:paraId="1DD15DDA" w14:textId="77777777" w:rsidR="009F2DE1" w:rsidRDefault="00751971" w:rsidP="00135E27">
      <w:pPr>
        <w:pStyle w:val="a5"/>
        <w:numPr>
          <w:ilvl w:val="0"/>
          <w:numId w:val="7"/>
        </w:numPr>
        <w:tabs>
          <w:tab w:val="left" w:pos="1042"/>
        </w:tabs>
        <w:spacing w:before="2"/>
        <w:ind w:right="331" w:firstLine="283"/>
        <w:jc w:val="both"/>
        <w:rPr>
          <w:sz w:val="24"/>
        </w:rPr>
      </w:pPr>
      <w:r>
        <w:rPr>
          <w:sz w:val="24"/>
        </w:rPr>
        <w:t>на территории промплощадки предусмотрено устройство туалета с выгребной ямой,</w:t>
      </w:r>
      <w:r>
        <w:rPr>
          <w:spacing w:val="1"/>
          <w:sz w:val="24"/>
        </w:rPr>
        <w:t xml:space="preserve"> </w:t>
      </w:r>
      <w:r>
        <w:rPr>
          <w:sz w:val="24"/>
        </w:rPr>
        <w:t>размерами:</w:t>
      </w:r>
      <w:r>
        <w:rPr>
          <w:spacing w:val="1"/>
          <w:sz w:val="24"/>
        </w:rPr>
        <w:t xml:space="preserve"> </w:t>
      </w:r>
      <w:r>
        <w:rPr>
          <w:sz w:val="24"/>
        </w:rPr>
        <w:t>длина</w:t>
      </w:r>
      <w:r>
        <w:rPr>
          <w:spacing w:val="1"/>
          <w:sz w:val="24"/>
        </w:rPr>
        <w:t xml:space="preserve"> </w:t>
      </w:r>
      <w:r>
        <w:rPr>
          <w:sz w:val="24"/>
        </w:rPr>
        <w:t>2,5м,</w:t>
      </w:r>
      <w:r>
        <w:rPr>
          <w:spacing w:val="1"/>
          <w:sz w:val="24"/>
        </w:rPr>
        <w:t xml:space="preserve"> </w:t>
      </w:r>
      <w:r>
        <w:rPr>
          <w:sz w:val="24"/>
        </w:rPr>
        <w:t>ширина</w:t>
      </w:r>
      <w:r>
        <w:rPr>
          <w:spacing w:val="1"/>
          <w:sz w:val="24"/>
        </w:rPr>
        <w:t xml:space="preserve"> </w:t>
      </w:r>
      <w:r>
        <w:rPr>
          <w:sz w:val="24"/>
        </w:rPr>
        <w:t>2м,</w:t>
      </w:r>
      <w:r>
        <w:rPr>
          <w:spacing w:val="1"/>
          <w:sz w:val="24"/>
        </w:rPr>
        <w:t xml:space="preserve"> </w:t>
      </w:r>
      <w:r>
        <w:rPr>
          <w:sz w:val="24"/>
        </w:rPr>
        <w:t>глубина</w:t>
      </w:r>
      <w:r>
        <w:rPr>
          <w:spacing w:val="1"/>
          <w:sz w:val="24"/>
        </w:rPr>
        <w:t xml:space="preserve"> </w:t>
      </w:r>
      <w:r>
        <w:rPr>
          <w:sz w:val="24"/>
        </w:rPr>
        <w:t>2м,</w:t>
      </w:r>
      <w:r>
        <w:rPr>
          <w:spacing w:val="1"/>
          <w:sz w:val="24"/>
        </w:rPr>
        <w:t xml:space="preserve"> </w:t>
      </w:r>
      <w:r>
        <w:rPr>
          <w:sz w:val="24"/>
        </w:rPr>
        <w:t>обсаженные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железобетонными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плитами,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которые</w:t>
      </w:r>
      <w:r>
        <w:rPr>
          <w:spacing w:val="1"/>
          <w:sz w:val="24"/>
        </w:rPr>
        <w:t xml:space="preserve"> </w:t>
      </w:r>
      <w:r>
        <w:rPr>
          <w:sz w:val="24"/>
        </w:rPr>
        <w:t>ежедневно</w:t>
      </w:r>
      <w:r>
        <w:rPr>
          <w:spacing w:val="1"/>
          <w:sz w:val="24"/>
        </w:rPr>
        <w:t xml:space="preserve"> </w:t>
      </w:r>
      <w:r>
        <w:rPr>
          <w:sz w:val="24"/>
        </w:rPr>
        <w:t>дезинфицируются,</w:t>
      </w:r>
      <w:r>
        <w:rPr>
          <w:spacing w:val="1"/>
          <w:sz w:val="24"/>
        </w:rPr>
        <w:t xml:space="preserve"> </w:t>
      </w:r>
      <w:r>
        <w:rPr>
          <w:sz w:val="24"/>
        </w:rPr>
        <w:t>периодически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промываются</w:t>
      </w:r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каналопромывочной</w:t>
      </w:r>
      <w:proofErr w:type="spellEnd"/>
      <w:r>
        <w:rPr>
          <w:spacing w:val="1"/>
          <w:sz w:val="24"/>
        </w:rPr>
        <w:t xml:space="preserve"> </w:t>
      </w:r>
      <w:r>
        <w:rPr>
          <w:sz w:val="24"/>
        </w:rPr>
        <w:t>машиной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вычищаются</w:t>
      </w:r>
      <w:r>
        <w:rPr>
          <w:spacing w:val="1"/>
          <w:sz w:val="24"/>
        </w:rPr>
        <w:t xml:space="preserve"> </w:t>
      </w:r>
      <w:r>
        <w:rPr>
          <w:sz w:val="24"/>
        </w:rPr>
        <w:t>ассенизационной</w:t>
      </w:r>
      <w:r>
        <w:rPr>
          <w:spacing w:val="1"/>
          <w:sz w:val="24"/>
        </w:rPr>
        <w:t xml:space="preserve"> </w:t>
      </w:r>
      <w:r>
        <w:rPr>
          <w:sz w:val="24"/>
        </w:rPr>
        <w:t>машиной,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содержимое</w:t>
      </w:r>
      <w:r>
        <w:rPr>
          <w:spacing w:val="1"/>
          <w:sz w:val="24"/>
        </w:rPr>
        <w:t xml:space="preserve"> </w:t>
      </w:r>
      <w:r>
        <w:rPr>
          <w:sz w:val="24"/>
        </w:rPr>
        <w:t>вывозится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специализированной</w:t>
      </w:r>
      <w:r>
        <w:rPr>
          <w:spacing w:val="-1"/>
          <w:sz w:val="24"/>
        </w:rPr>
        <w:t xml:space="preserve"> </w:t>
      </w:r>
      <w:r>
        <w:rPr>
          <w:sz w:val="24"/>
        </w:rPr>
        <w:t>организацией на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основании</w:t>
      </w:r>
      <w:r>
        <w:rPr>
          <w:spacing w:val="-1"/>
          <w:sz w:val="24"/>
        </w:rPr>
        <w:t xml:space="preserve"> </w:t>
      </w:r>
      <w:r>
        <w:rPr>
          <w:sz w:val="24"/>
        </w:rPr>
        <w:t>договора;</w:t>
      </w:r>
    </w:p>
    <w:p w14:paraId="040A32B1" w14:textId="77777777" w:rsidR="009F2DE1" w:rsidRDefault="00751971" w:rsidP="00135E27">
      <w:pPr>
        <w:pStyle w:val="a5"/>
        <w:numPr>
          <w:ilvl w:val="0"/>
          <w:numId w:val="7"/>
        </w:numPr>
        <w:tabs>
          <w:tab w:val="left" w:pos="1042"/>
        </w:tabs>
        <w:spacing w:before="2" w:line="237" w:lineRule="auto"/>
        <w:ind w:right="339" w:firstLine="283"/>
        <w:jc w:val="both"/>
        <w:rPr>
          <w:sz w:val="24"/>
        </w:rPr>
      </w:pPr>
      <w:r>
        <w:rPr>
          <w:sz w:val="24"/>
        </w:rPr>
        <w:t>планировка</w:t>
      </w:r>
      <w:r>
        <w:rPr>
          <w:spacing w:val="1"/>
          <w:sz w:val="24"/>
        </w:rPr>
        <w:t xml:space="preserve"> </w:t>
      </w:r>
      <w:r>
        <w:rPr>
          <w:sz w:val="24"/>
        </w:rPr>
        <w:t>территории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целью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организованного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отведения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ливневых</w:t>
      </w:r>
      <w:r>
        <w:rPr>
          <w:spacing w:val="1"/>
          <w:sz w:val="24"/>
        </w:rPr>
        <w:t xml:space="preserve"> </w:t>
      </w:r>
      <w:r>
        <w:rPr>
          <w:sz w:val="24"/>
        </w:rPr>
        <w:t>стоков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площадки</w:t>
      </w:r>
      <w:r>
        <w:rPr>
          <w:spacing w:val="-3"/>
          <w:sz w:val="24"/>
        </w:rPr>
        <w:t xml:space="preserve"> </w:t>
      </w:r>
      <w:r>
        <w:rPr>
          <w:sz w:val="24"/>
        </w:rPr>
        <w:t>предприятия;</w:t>
      </w:r>
    </w:p>
    <w:p w14:paraId="16475026" w14:textId="77777777" w:rsidR="009F2DE1" w:rsidRDefault="00751971" w:rsidP="00135E27">
      <w:pPr>
        <w:pStyle w:val="a5"/>
        <w:numPr>
          <w:ilvl w:val="0"/>
          <w:numId w:val="7"/>
        </w:numPr>
        <w:tabs>
          <w:tab w:val="left" w:pos="1042"/>
        </w:tabs>
        <w:spacing w:before="5" w:line="237" w:lineRule="auto"/>
        <w:ind w:right="339" w:firstLine="283"/>
        <w:jc w:val="both"/>
        <w:rPr>
          <w:sz w:val="24"/>
        </w:rPr>
      </w:pP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производстве</w:t>
      </w:r>
      <w:r>
        <w:rPr>
          <w:spacing w:val="1"/>
          <w:sz w:val="24"/>
        </w:rPr>
        <w:t xml:space="preserve"> </w:t>
      </w:r>
      <w:r>
        <w:rPr>
          <w:sz w:val="24"/>
        </w:rPr>
        <w:t>работ</w:t>
      </w:r>
      <w:r>
        <w:rPr>
          <w:spacing w:val="1"/>
          <w:sz w:val="24"/>
        </w:rPr>
        <w:t xml:space="preserve"> </w:t>
      </w:r>
      <w:r>
        <w:rPr>
          <w:sz w:val="24"/>
        </w:rPr>
        <w:t>предусмотрены</w:t>
      </w:r>
      <w:r>
        <w:rPr>
          <w:spacing w:val="1"/>
          <w:sz w:val="24"/>
        </w:rPr>
        <w:t xml:space="preserve"> </w:t>
      </w:r>
      <w:r>
        <w:rPr>
          <w:sz w:val="24"/>
        </w:rPr>
        <w:t>механизмы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материалы</w:t>
      </w:r>
      <w:r>
        <w:rPr>
          <w:spacing w:val="1"/>
          <w:sz w:val="24"/>
        </w:rPr>
        <w:t xml:space="preserve"> </w:t>
      </w:r>
      <w:r>
        <w:rPr>
          <w:sz w:val="24"/>
        </w:rPr>
        <w:t>исключающие</w:t>
      </w:r>
      <w:r>
        <w:rPr>
          <w:spacing w:val="-57"/>
          <w:sz w:val="24"/>
        </w:rPr>
        <w:t xml:space="preserve"> </w:t>
      </w:r>
      <w:r>
        <w:rPr>
          <w:sz w:val="24"/>
        </w:rPr>
        <w:t>загрязнения</w:t>
      </w:r>
      <w:r>
        <w:rPr>
          <w:spacing w:val="-1"/>
          <w:sz w:val="24"/>
        </w:rPr>
        <w:t xml:space="preserve"> </w:t>
      </w:r>
      <w:r>
        <w:rPr>
          <w:sz w:val="24"/>
        </w:rPr>
        <w:t>территории;</w:t>
      </w:r>
    </w:p>
    <w:p w14:paraId="00F46FC5" w14:textId="77777777" w:rsidR="009F2DE1" w:rsidRDefault="00751971" w:rsidP="00135E27">
      <w:pPr>
        <w:pStyle w:val="a5"/>
        <w:numPr>
          <w:ilvl w:val="0"/>
          <w:numId w:val="7"/>
        </w:numPr>
        <w:tabs>
          <w:tab w:val="left" w:pos="1042"/>
        </w:tabs>
        <w:spacing w:before="85"/>
        <w:ind w:right="337" w:firstLine="283"/>
        <w:jc w:val="both"/>
        <w:rPr>
          <w:sz w:val="24"/>
        </w:rPr>
      </w:pPr>
      <w:r>
        <w:rPr>
          <w:sz w:val="24"/>
        </w:rPr>
        <w:t>контроль за состоянием автотранспорта горной техники карьера будет производиться</w:t>
      </w:r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ежесменно</w:t>
      </w:r>
      <w:proofErr w:type="spellEnd"/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перед</w:t>
      </w:r>
      <w:r>
        <w:rPr>
          <w:spacing w:val="1"/>
          <w:sz w:val="24"/>
        </w:rPr>
        <w:t xml:space="preserve"> </w:t>
      </w:r>
      <w:r>
        <w:rPr>
          <w:sz w:val="24"/>
        </w:rPr>
        <w:t>выездом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участок,</w:t>
      </w:r>
      <w:r>
        <w:rPr>
          <w:spacing w:val="1"/>
          <w:sz w:val="24"/>
        </w:rPr>
        <w:t xml:space="preserve"> </w:t>
      </w:r>
      <w:r>
        <w:rPr>
          <w:sz w:val="24"/>
        </w:rPr>
        <w:t>заправка</w:t>
      </w:r>
      <w:r>
        <w:rPr>
          <w:spacing w:val="1"/>
          <w:sz w:val="24"/>
        </w:rPr>
        <w:t xml:space="preserve"> </w:t>
      </w:r>
      <w:r>
        <w:rPr>
          <w:sz w:val="24"/>
        </w:rPr>
        <w:t>автотранспорта</w:t>
      </w:r>
      <w:r>
        <w:rPr>
          <w:spacing w:val="1"/>
          <w:sz w:val="24"/>
        </w:rPr>
        <w:t xml:space="preserve"> </w:t>
      </w:r>
      <w:r>
        <w:rPr>
          <w:sz w:val="24"/>
        </w:rPr>
        <w:t>будет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пределами</w:t>
      </w:r>
      <w:r>
        <w:rPr>
          <w:spacing w:val="1"/>
          <w:sz w:val="24"/>
        </w:rPr>
        <w:t xml:space="preserve"> </w:t>
      </w:r>
      <w:r>
        <w:rPr>
          <w:sz w:val="24"/>
        </w:rPr>
        <w:t>карьера,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бетонированной</w:t>
      </w:r>
      <w:r>
        <w:rPr>
          <w:spacing w:val="1"/>
          <w:sz w:val="24"/>
        </w:rPr>
        <w:t xml:space="preserve"> </w:t>
      </w:r>
      <w:r>
        <w:rPr>
          <w:sz w:val="24"/>
        </w:rPr>
        <w:t>площадке,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исключения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пролива</w:t>
      </w:r>
      <w:r>
        <w:rPr>
          <w:spacing w:val="1"/>
          <w:sz w:val="24"/>
        </w:rPr>
        <w:t xml:space="preserve"> </w:t>
      </w:r>
      <w:r>
        <w:rPr>
          <w:sz w:val="24"/>
        </w:rPr>
        <w:t>топлива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почвы, воды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т.д.</w:t>
      </w:r>
    </w:p>
    <w:p w14:paraId="3C70915D" w14:textId="77777777" w:rsidR="009F2DE1" w:rsidRDefault="009F2DE1">
      <w:pPr>
        <w:pStyle w:val="a3"/>
        <w:spacing w:before="2"/>
      </w:pPr>
    </w:p>
    <w:p w14:paraId="45856A7D" w14:textId="77777777" w:rsidR="009F2DE1" w:rsidRDefault="00751971" w:rsidP="00135E27">
      <w:pPr>
        <w:pStyle w:val="41"/>
        <w:numPr>
          <w:ilvl w:val="1"/>
          <w:numId w:val="8"/>
        </w:numPr>
        <w:tabs>
          <w:tab w:val="left" w:pos="3310"/>
        </w:tabs>
        <w:ind w:left="3309" w:hanging="481"/>
        <w:jc w:val="left"/>
      </w:pPr>
      <w:r>
        <w:t>Виды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объемы</w:t>
      </w:r>
      <w:r>
        <w:rPr>
          <w:spacing w:val="-2"/>
        </w:rPr>
        <w:t xml:space="preserve"> </w:t>
      </w:r>
      <w:r>
        <w:t>операции</w:t>
      </w:r>
      <w:r>
        <w:rPr>
          <w:spacing w:val="-4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ликвидации</w:t>
      </w:r>
    </w:p>
    <w:p w14:paraId="2A530A37" w14:textId="77777777" w:rsidR="009F2DE1" w:rsidRDefault="009F2DE1">
      <w:pPr>
        <w:pStyle w:val="a3"/>
        <w:spacing w:before="6"/>
        <w:rPr>
          <w:b/>
          <w:sz w:val="23"/>
        </w:rPr>
      </w:pPr>
    </w:p>
    <w:p w14:paraId="4EBB9A6D" w14:textId="77777777" w:rsidR="009F2DE1" w:rsidRDefault="00751971">
      <w:pPr>
        <w:pStyle w:val="a3"/>
        <w:spacing w:before="1"/>
        <w:ind w:left="899"/>
      </w:pPr>
      <w:r>
        <w:t>Объект</w:t>
      </w:r>
      <w:r>
        <w:rPr>
          <w:spacing w:val="-3"/>
        </w:rPr>
        <w:t xml:space="preserve"> </w:t>
      </w:r>
      <w:r>
        <w:t>недропользования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конец</w:t>
      </w:r>
      <w:r>
        <w:rPr>
          <w:spacing w:val="-3"/>
        </w:rPr>
        <w:t xml:space="preserve"> </w:t>
      </w:r>
      <w:r>
        <w:t>отработки</w:t>
      </w:r>
      <w:r>
        <w:rPr>
          <w:spacing w:val="-5"/>
        </w:rPr>
        <w:t xml:space="preserve"> </w:t>
      </w:r>
      <w:r>
        <w:t>обязательно</w:t>
      </w:r>
      <w:r>
        <w:rPr>
          <w:spacing w:val="-6"/>
        </w:rPr>
        <w:t xml:space="preserve"> </w:t>
      </w:r>
      <w:r>
        <w:t>подлежит</w:t>
      </w:r>
      <w:r>
        <w:rPr>
          <w:spacing w:val="-5"/>
        </w:rPr>
        <w:t xml:space="preserve"> </w:t>
      </w:r>
      <w:r>
        <w:t>ликвидации.</w:t>
      </w:r>
    </w:p>
    <w:p w14:paraId="0E201527" w14:textId="77777777" w:rsidR="009F2DE1" w:rsidRDefault="00751971">
      <w:pPr>
        <w:pStyle w:val="a3"/>
        <w:tabs>
          <w:tab w:val="left" w:pos="2029"/>
          <w:tab w:val="left" w:pos="3074"/>
          <w:tab w:val="left" w:pos="4587"/>
          <w:tab w:val="left" w:pos="6837"/>
          <w:tab w:val="left" w:pos="8309"/>
          <w:tab w:val="left" w:pos="9987"/>
        </w:tabs>
        <w:ind w:left="333" w:right="332" w:firstLine="566"/>
      </w:pPr>
      <w:r>
        <w:t>Данным</w:t>
      </w:r>
      <w:r>
        <w:tab/>
        <w:t>планом</w:t>
      </w:r>
      <w:r>
        <w:tab/>
        <w:t>ликвидации</w:t>
      </w:r>
      <w:r>
        <w:tab/>
        <w:t>предусматривается</w:t>
      </w:r>
      <w:r>
        <w:tab/>
        <w:t>проведение</w:t>
      </w:r>
      <w:r>
        <w:tab/>
        <w:t>технического</w:t>
      </w:r>
      <w:r>
        <w:tab/>
        <w:t>и</w:t>
      </w:r>
      <w:r>
        <w:rPr>
          <w:spacing w:val="-57"/>
        </w:rPr>
        <w:t xml:space="preserve"> </w:t>
      </w:r>
      <w:r>
        <w:t>биологического</w:t>
      </w:r>
      <w:r>
        <w:rPr>
          <w:spacing w:val="-1"/>
        </w:rPr>
        <w:t xml:space="preserve"> </w:t>
      </w:r>
      <w:r>
        <w:t>этапа</w:t>
      </w:r>
      <w:r>
        <w:rPr>
          <w:spacing w:val="-1"/>
        </w:rPr>
        <w:t xml:space="preserve"> </w:t>
      </w:r>
      <w:r>
        <w:t>рекультивации.</w:t>
      </w:r>
    </w:p>
    <w:p w14:paraId="7FD82C91" w14:textId="77777777" w:rsidR="009F2DE1" w:rsidRDefault="00751971">
      <w:pPr>
        <w:pStyle w:val="a3"/>
        <w:tabs>
          <w:tab w:val="left" w:pos="2480"/>
          <w:tab w:val="left" w:pos="4744"/>
          <w:tab w:val="left" w:pos="6233"/>
          <w:tab w:val="left" w:pos="7883"/>
          <w:tab w:val="left" w:pos="8432"/>
        </w:tabs>
        <w:ind w:left="333" w:right="335" w:firstLine="1046"/>
      </w:pPr>
      <w:r>
        <w:t>Планом</w:t>
      </w:r>
      <w:r>
        <w:tab/>
        <w:t>предусматривается</w:t>
      </w:r>
      <w:r>
        <w:tab/>
        <w:t>проведение</w:t>
      </w:r>
      <w:r>
        <w:tab/>
        <w:t>мероприятий</w:t>
      </w:r>
      <w:r>
        <w:tab/>
        <w:t>по</w:t>
      </w:r>
      <w:r>
        <w:tab/>
        <w:t>восстановлению</w:t>
      </w:r>
      <w:r>
        <w:rPr>
          <w:spacing w:val="-57"/>
        </w:rPr>
        <w:t xml:space="preserve"> </w:t>
      </w:r>
      <w:r>
        <w:t>нарушенных земель в</w:t>
      </w:r>
      <w:r>
        <w:rPr>
          <w:spacing w:val="-1"/>
        </w:rPr>
        <w:t xml:space="preserve"> </w:t>
      </w:r>
      <w:r>
        <w:t>два</w:t>
      </w:r>
      <w:r>
        <w:rPr>
          <w:spacing w:val="-2"/>
        </w:rPr>
        <w:t xml:space="preserve"> </w:t>
      </w:r>
      <w:r>
        <w:t>этапа:</w:t>
      </w:r>
    </w:p>
    <w:p w14:paraId="2332A7BF" w14:textId="77777777" w:rsidR="009F2DE1" w:rsidRDefault="00751971" w:rsidP="00135E27">
      <w:pPr>
        <w:pStyle w:val="a5"/>
        <w:numPr>
          <w:ilvl w:val="0"/>
          <w:numId w:val="6"/>
        </w:numPr>
        <w:tabs>
          <w:tab w:val="left" w:pos="1039"/>
        </w:tabs>
        <w:rPr>
          <w:sz w:val="24"/>
        </w:rPr>
      </w:pPr>
      <w:r>
        <w:rPr>
          <w:sz w:val="24"/>
        </w:rPr>
        <w:t>первый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4"/>
          <w:sz w:val="24"/>
        </w:rPr>
        <w:t xml:space="preserve"> </w:t>
      </w:r>
      <w:r>
        <w:rPr>
          <w:sz w:val="24"/>
        </w:rPr>
        <w:t>технический</w:t>
      </w:r>
      <w:r>
        <w:rPr>
          <w:spacing w:val="-5"/>
          <w:sz w:val="24"/>
        </w:rPr>
        <w:t xml:space="preserve"> </w:t>
      </w:r>
      <w:r>
        <w:rPr>
          <w:sz w:val="24"/>
        </w:rPr>
        <w:t>этап</w:t>
      </w:r>
      <w:r>
        <w:rPr>
          <w:spacing w:val="-4"/>
          <w:sz w:val="24"/>
        </w:rPr>
        <w:t xml:space="preserve"> </w:t>
      </w:r>
      <w:r>
        <w:rPr>
          <w:sz w:val="24"/>
        </w:rPr>
        <w:t>рекультивации</w:t>
      </w:r>
      <w:r>
        <w:rPr>
          <w:spacing w:val="-4"/>
          <w:sz w:val="24"/>
        </w:rPr>
        <w:t xml:space="preserve"> </w:t>
      </w:r>
      <w:r>
        <w:rPr>
          <w:sz w:val="24"/>
        </w:rPr>
        <w:t>земель;</w:t>
      </w:r>
    </w:p>
    <w:p w14:paraId="695A019B" w14:textId="77777777" w:rsidR="009F2DE1" w:rsidRDefault="00751971" w:rsidP="00135E27">
      <w:pPr>
        <w:pStyle w:val="a5"/>
        <w:numPr>
          <w:ilvl w:val="0"/>
          <w:numId w:val="6"/>
        </w:numPr>
        <w:tabs>
          <w:tab w:val="left" w:pos="1039"/>
        </w:tabs>
        <w:rPr>
          <w:sz w:val="24"/>
        </w:rPr>
      </w:pPr>
      <w:r>
        <w:rPr>
          <w:sz w:val="24"/>
        </w:rPr>
        <w:t>второй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4"/>
          <w:sz w:val="24"/>
        </w:rPr>
        <w:t xml:space="preserve"> </w:t>
      </w:r>
      <w:r>
        <w:rPr>
          <w:sz w:val="24"/>
        </w:rPr>
        <w:t>биологический</w:t>
      </w:r>
      <w:r>
        <w:rPr>
          <w:spacing w:val="-4"/>
          <w:sz w:val="24"/>
        </w:rPr>
        <w:t xml:space="preserve"> </w:t>
      </w:r>
      <w:r>
        <w:rPr>
          <w:sz w:val="24"/>
        </w:rPr>
        <w:t>этап</w:t>
      </w:r>
      <w:r>
        <w:rPr>
          <w:spacing w:val="-4"/>
          <w:sz w:val="24"/>
        </w:rPr>
        <w:t xml:space="preserve"> </w:t>
      </w:r>
      <w:r>
        <w:rPr>
          <w:sz w:val="24"/>
        </w:rPr>
        <w:t>рекультивации</w:t>
      </w:r>
      <w:r>
        <w:rPr>
          <w:spacing w:val="-6"/>
          <w:sz w:val="24"/>
        </w:rPr>
        <w:t xml:space="preserve"> </w:t>
      </w:r>
      <w:r>
        <w:rPr>
          <w:sz w:val="24"/>
        </w:rPr>
        <w:t>земель;</w:t>
      </w:r>
    </w:p>
    <w:p w14:paraId="3CFC927E" w14:textId="77777777" w:rsidR="009F2DE1" w:rsidRDefault="00751971">
      <w:pPr>
        <w:pStyle w:val="a3"/>
        <w:tabs>
          <w:tab w:val="left" w:pos="2542"/>
          <w:tab w:val="left" w:pos="3287"/>
          <w:tab w:val="left" w:pos="5121"/>
          <w:tab w:val="left" w:pos="6730"/>
          <w:tab w:val="left" w:pos="7723"/>
        </w:tabs>
        <w:ind w:left="333" w:right="341" w:firstLine="566"/>
      </w:pPr>
      <w:r>
        <w:t>Технический</w:t>
      </w:r>
      <w:r>
        <w:tab/>
        <w:t>этап</w:t>
      </w:r>
      <w:r>
        <w:tab/>
        <w:t>рекультивации</w:t>
      </w:r>
      <w:r>
        <w:tab/>
        <w:t>нарушенных</w:t>
      </w:r>
      <w:r>
        <w:tab/>
        <w:t>земель</w:t>
      </w:r>
      <w:r>
        <w:tab/>
        <w:t>сельскохозяйственного</w:t>
      </w:r>
      <w:r>
        <w:rPr>
          <w:spacing w:val="-57"/>
        </w:rPr>
        <w:t xml:space="preserve"> </w:t>
      </w:r>
      <w:r>
        <w:t>направления</w:t>
      </w:r>
      <w:r>
        <w:rPr>
          <w:spacing w:val="-1"/>
        </w:rPr>
        <w:t xml:space="preserve"> </w:t>
      </w:r>
      <w:r>
        <w:t>включает следующие</w:t>
      </w:r>
      <w:r>
        <w:rPr>
          <w:spacing w:val="-1"/>
        </w:rPr>
        <w:t xml:space="preserve"> </w:t>
      </w:r>
      <w:r>
        <w:t>виды работ:</w:t>
      </w:r>
    </w:p>
    <w:p w14:paraId="408CB6ED" w14:textId="77777777" w:rsidR="009F2DE1" w:rsidRDefault="00751971" w:rsidP="00135E27">
      <w:pPr>
        <w:pStyle w:val="a5"/>
        <w:numPr>
          <w:ilvl w:val="0"/>
          <w:numId w:val="6"/>
        </w:numPr>
        <w:tabs>
          <w:tab w:val="left" w:pos="1039"/>
        </w:tabs>
        <w:rPr>
          <w:sz w:val="24"/>
        </w:rPr>
      </w:pPr>
      <w:r>
        <w:rPr>
          <w:sz w:val="24"/>
        </w:rPr>
        <w:t>срезка</w:t>
      </w:r>
      <w:r>
        <w:rPr>
          <w:spacing w:val="-3"/>
          <w:sz w:val="24"/>
        </w:rPr>
        <w:t xml:space="preserve"> </w:t>
      </w:r>
      <w:r>
        <w:rPr>
          <w:sz w:val="24"/>
        </w:rPr>
        <w:t>плодородного</w:t>
      </w:r>
      <w:r>
        <w:rPr>
          <w:spacing w:val="-5"/>
          <w:sz w:val="24"/>
        </w:rPr>
        <w:t xml:space="preserve"> </w:t>
      </w:r>
      <w:r>
        <w:rPr>
          <w:sz w:val="24"/>
        </w:rPr>
        <w:t>слоя</w:t>
      </w:r>
      <w:r>
        <w:rPr>
          <w:spacing w:val="-2"/>
          <w:sz w:val="24"/>
        </w:rPr>
        <w:t xml:space="preserve"> </w:t>
      </w:r>
      <w:r>
        <w:rPr>
          <w:sz w:val="24"/>
        </w:rPr>
        <w:t>почв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складирование</w:t>
      </w:r>
      <w:r>
        <w:rPr>
          <w:spacing w:val="-3"/>
          <w:sz w:val="24"/>
        </w:rPr>
        <w:t xml:space="preserve"> </w:t>
      </w:r>
      <w:r>
        <w:rPr>
          <w:sz w:val="24"/>
        </w:rPr>
        <w:t>его</w:t>
      </w:r>
      <w:r>
        <w:rPr>
          <w:spacing w:val="-2"/>
          <w:sz w:val="24"/>
        </w:rPr>
        <w:t xml:space="preserve"> </w:t>
      </w:r>
      <w:r>
        <w:rPr>
          <w:sz w:val="24"/>
        </w:rPr>
        <w:t>во</w:t>
      </w:r>
      <w:r>
        <w:rPr>
          <w:spacing w:val="-3"/>
          <w:sz w:val="24"/>
        </w:rPr>
        <w:t xml:space="preserve"> </w:t>
      </w:r>
      <w:r>
        <w:rPr>
          <w:sz w:val="24"/>
        </w:rPr>
        <w:t>временные</w:t>
      </w:r>
      <w:r>
        <w:rPr>
          <w:spacing w:val="-4"/>
          <w:sz w:val="24"/>
        </w:rPr>
        <w:t xml:space="preserve"> </w:t>
      </w:r>
      <w:r>
        <w:rPr>
          <w:sz w:val="24"/>
        </w:rPr>
        <w:t>отвалы;</w:t>
      </w:r>
    </w:p>
    <w:p w14:paraId="7152830D" w14:textId="77777777" w:rsidR="009F2DE1" w:rsidRDefault="00751971" w:rsidP="00135E27">
      <w:pPr>
        <w:pStyle w:val="a5"/>
        <w:numPr>
          <w:ilvl w:val="0"/>
          <w:numId w:val="6"/>
        </w:numPr>
        <w:tabs>
          <w:tab w:val="left" w:pos="1039"/>
        </w:tabs>
        <w:rPr>
          <w:sz w:val="24"/>
        </w:rPr>
      </w:pPr>
      <w:r>
        <w:rPr>
          <w:sz w:val="24"/>
        </w:rPr>
        <w:t>выполаживание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откосов</w:t>
      </w:r>
      <w:r>
        <w:rPr>
          <w:spacing w:val="-2"/>
          <w:sz w:val="24"/>
        </w:rPr>
        <w:t xml:space="preserve"> </w:t>
      </w:r>
      <w:r>
        <w:rPr>
          <w:sz w:val="24"/>
        </w:rPr>
        <w:t>бортов</w:t>
      </w:r>
      <w:r>
        <w:rPr>
          <w:spacing w:val="-2"/>
          <w:sz w:val="24"/>
        </w:rPr>
        <w:t xml:space="preserve"> </w:t>
      </w:r>
      <w:r>
        <w:rPr>
          <w:sz w:val="24"/>
        </w:rPr>
        <w:t>карьера;</w:t>
      </w:r>
    </w:p>
    <w:p w14:paraId="057A8B94" w14:textId="77777777" w:rsidR="009F2DE1" w:rsidRDefault="00751971" w:rsidP="00135E27">
      <w:pPr>
        <w:pStyle w:val="a5"/>
        <w:numPr>
          <w:ilvl w:val="0"/>
          <w:numId w:val="6"/>
        </w:numPr>
        <w:tabs>
          <w:tab w:val="left" w:pos="1039"/>
        </w:tabs>
        <w:spacing w:before="1"/>
        <w:rPr>
          <w:sz w:val="24"/>
        </w:rPr>
      </w:pPr>
      <w:r>
        <w:rPr>
          <w:sz w:val="24"/>
        </w:rPr>
        <w:t>нанесение</w:t>
      </w:r>
      <w:r>
        <w:rPr>
          <w:spacing w:val="-4"/>
          <w:sz w:val="24"/>
        </w:rPr>
        <w:t xml:space="preserve"> </w:t>
      </w:r>
      <w:r>
        <w:rPr>
          <w:sz w:val="24"/>
        </w:rPr>
        <w:t>плодородного</w:t>
      </w:r>
      <w:r>
        <w:rPr>
          <w:spacing w:val="-2"/>
          <w:sz w:val="24"/>
        </w:rPr>
        <w:t xml:space="preserve"> </w:t>
      </w:r>
      <w:r>
        <w:rPr>
          <w:sz w:val="24"/>
        </w:rPr>
        <w:t>слоя</w:t>
      </w:r>
      <w:r>
        <w:rPr>
          <w:spacing w:val="-4"/>
          <w:sz w:val="24"/>
        </w:rPr>
        <w:t xml:space="preserve"> </w:t>
      </w:r>
      <w:r>
        <w:rPr>
          <w:sz w:val="24"/>
        </w:rPr>
        <w:t>почвы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подготовленную</w:t>
      </w:r>
      <w:r>
        <w:rPr>
          <w:spacing w:val="-2"/>
          <w:sz w:val="24"/>
        </w:rPr>
        <w:t xml:space="preserve"> </w:t>
      </w:r>
      <w:r>
        <w:rPr>
          <w:sz w:val="24"/>
        </w:rPr>
        <w:t>поверхность;</w:t>
      </w:r>
    </w:p>
    <w:p w14:paraId="49495800" w14:textId="77777777" w:rsidR="009F2DE1" w:rsidRDefault="00751971" w:rsidP="00135E27">
      <w:pPr>
        <w:pStyle w:val="a5"/>
        <w:numPr>
          <w:ilvl w:val="0"/>
          <w:numId w:val="6"/>
        </w:numPr>
        <w:tabs>
          <w:tab w:val="left" w:pos="1039"/>
        </w:tabs>
        <w:rPr>
          <w:sz w:val="24"/>
        </w:rPr>
      </w:pPr>
      <w:r>
        <w:rPr>
          <w:sz w:val="24"/>
        </w:rPr>
        <w:t>прикатывание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плодородного</w:t>
      </w:r>
      <w:r>
        <w:rPr>
          <w:spacing w:val="-2"/>
          <w:sz w:val="24"/>
        </w:rPr>
        <w:t xml:space="preserve"> </w:t>
      </w:r>
      <w:r>
        <w:rPr>
          <w:sz w:val="24"/>
        </w:rPr>
        <w:t>слоя</w:t>
      </w:r>
      <w:r>
        <w:rPr>
          <w:spacing w:val="-3"/>
          <w:sz w:val="24"/>
        </w:rPr>
        <w:t xml:space="preserve"> </w:t>
      </w:r>
      <w:r>
        <w:rPr>
          <w:sz w:val="24"/>
        </w:rPr>
        <w:t>почвы.</w:t>
      </w:r>
    </w:p>
    <w:p w14:paraId="1DC1CA6C" w14:textId="77777777" w:rsidR="009F2DE1" w:rsidRDefault="00751971">
      <w:pPr>
        <w:pStyle w:val="a3"/>
        <w:ind w:left="333" w:right="340" w:firstLine="566"/>
        <w:jc w:val="both"/>
      </w:pPr>
      <w:r>
        <w:t>Завершающим этапом восстановления нарушенных земель является биологический этап</w:t>
      </w:r>
      <w:r>
        <w:rPr>
          <w:spacing w:val="1"/>
        </w:rPr>
        <w:t xml:space="preserve"> </w:t>
      </w:r>
      <w:r>
        <w:t>рекультивации. Выполнение биологического этапа рекультивации позволяет снизить выбросы</w:t>
      </w:r>
      <w:r>
        <w:rPr>
          <w:spacing w:val="-57"/>
        </w:rPr>
        <w:t xml:space="preserve"> </w:t>
      </w:r>
      <w:r>
        <w:t>пыли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атмосферу</w:t>
      </w:r>
      <w:r>
        <w:rPr>
          <w:spacing w:val="-5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улучшить</w:t>
      </w:r>
      <w:r>
        <w:rPr>
          <w:spacing w:val="-1"/>
        </w:rPr>
        <w:t xml:space="preserve"> </w:t>
      </w:r>
      <w:r>
        <w:t>микроклимат района.</w:t>
      </w:r>
    </w:p>
    <w:p w14:paraId="2E7F6395" w14:textId="77777777" w:rsidR="009F2DE1" w:rsidRDefault="00751971">
      <w:pPr>
        <w:pStyle w:val="a3"/>
        <w:ind w:left="333" w:right="333" w:firstLine="708"/>
        <w:jc w:val="both"/>
      </w:pPr>
      <w:r>
        <w:t>Биологический этап рекультивации включает в себя посев многолетних трав, травы</w:t>
      </w:r>
      <w:r>
        <w:rPr>
          <w:spacing w:val="1"/>
        </w:rPr>
        <w:t xml:space="preserve"> </w:t>
      </w:r>
      <w:r>
        <w:t>быстрее, чем деревья и кустарники закрепляют рыхлые породы предотвращая процессы их</w:t>
      </w:r>
      <w:r>
        <w:rPr>
          <w:spacing w:val="1"/>
        </w:rPr>
        <w:t xml:space="preserve"> </w:t>
      </w:r>
      <w:r>
        <w:lastRenderedPageBreak/>
        <w:t>смыва</w:t>
      </w:r>
      <w:r>
        <w:rPr>
          <w:spacing w:val="-2"/>
        </w:rPr>
        <w:t xml:space="preserve"> </w:t>
      </w:r>
      <w:r>
        <w:t xml:space="preserve">и </w:t>
      </w:r>
      <w:proofErr w:type="spellStart"/>
      <w:r>
        <w:t>развеяния</w:t>
      </w:r>
      <w:proofErr w:type="spellEnd"/>
      <w:r>
        <w:t>.</w:t>
      </w:r>
    </w:p>
    <w:p w14:paraId="681C1681" w14:textId="77777777" w:rsidR="009F2DE1" w:rsidRDefault="00751971">
      <w:pPr>
        <w:pStyle w:val="a3"/>
        <w:spacing w:after="6"/>
        <w:ind w:left="333" w:right="336" w:firstLine="566"/>
        <w:jc w:val="both"/>
      </w:pPr>
      <w:r>
        <w:t>Реализация вышеприведенных мероприятий по ликвидации объекта недропользования</w:t>
      </w:r>
      <w:r>
        <w:rPr>
          <w:spacing w:val="1"/>
        </w:rPr>
        <w:t xml:space="preserve"> </w:t>
      </w:r>
      <w:r>
        <w:t>позволит</w:t>
      </w:r>
      <w:r>
        <w:rPr>
          <w:spacing w:val="1"/>
        </w:rPr>
        <w:t xml:space="preserve"> </w:t>
      </w:r>
      <w:r>
        <w:t>ликвидировать</w:t>
      </w:r>
      <w:r>
        <w:rPr>
          <w:spacing w:val="1"/>
        </w:rPr>
        <w:t xml:space="preserve"> </w:t>
      </w:r>
      <w:r>
        <w:t>последствия</w:t>
      </w:r>
      <w:r>
        <w:rPr>
          <w:spacing w:val="1"/>
        </w:rPr>
        <w:t xml:space="preserve"> </w:t>
      </w:r>
      <w:r>
        <w:t>производственной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предприятия,</w:t>
      </w:r>
      <w:r>
        <w:rPr>
          <w:spacing w:val="1"/>
        </w:rPr>
        <w:t xml:space="preserve"> </w:t>
      </w:r>
      <w:r>
        <w:t>без</w:t>
      </w:r>
      <w:r>
        <w:rPr>
          <w:spacing w:val="-57"/>
        </w:rPr>
        <w:t xml:space="preserve"> </w:t>
      </w:r>
      <w:r>
        <w:t>нанесения</w:t>
      </w:r>
      <w:r>
        <w:rPr>
          <w:spacing w:val="1"/>
        </w:rPr>
        <w:t xml:space="preserve"> </w:t>
      </w:r>
      <w:r>
        <w:t>ущерба</w:t>
      </w:r>
      <w:r>
        <w:rPr>
          <w:spacing w:val="-2"/>
        </w:rPr>
        <w:t xml:space="preserve"> </w:t>
      </w:r>
      <w:r>
        <w:t>окружающей среде,</w:t>
      </w:r>
      <w:r>
        <w:rPr>
          <w:spacing w:val="-1"/>
        </w:rPr>
        <w:t xml:space="preserve"> </w:t>
      </w:r>
      <w:r>
        <w:t>обитания животных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здоровью</w:t>
      </w:r>
      <w:r>
        <w:rPr>
          <w:spacing w:val="-3"/>
        </w:rPr>
        <w:t xml:space="preserve"> </w:t>
      </w:r>
      <w:r>
        <w:t>людей.</w:t>
      </w:r>
    </w:p>
    <w:tbl>
      <w:tblPr>
        <w:tblStyle w:val="TableNormal"/>
        <w:tblW w:w="0" w:type="auto"/>
        <w:tblInd w:w="7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57"/>
        <w:gridCol w:w="2398"/>
        <w:gridCol w:w="2024"/>
        <w:gridCol w:w="2223"/>
      </w:tblGrid>
      <w:tr w:rsidR="009F2DE1" w14:paraId="0D633386" w14:textId="77777777">
        <w:trPr>
          <w:trHeight w:val="935"/>
        </w:trPr>
        <w:tc>
          <w:tcPr>
            <w:tcW w:w="2357" w:type="dxa"/>
          </w:tcPr>
          <w:p w14:paraId="189848BA" w14:textId="77777777" w:rsidR="009F2DE1" w:rsidRDefault="009F2DE1">
            <w:pPr>
              <w:pStyle w:val="TableParagraph"/>
              <w:spacing w:before="8"/>
              <w:rPr>
                <w:sz w:val="29"/>
              </w:rPr>
            </w:pPr>
          </w:p>
          <w:p w14:paraId="252AD6B2" w14:textId="77777777" w:rsidR="009F2DE1" w:rsidRDefault="00751971">
            <w:pPr>
              <w:pStyle w:val="TableParagraph"/>
              <w:ind w:left="189"/>
              <w:rPr>
                <w:b/>
              </w:rPr>
            </w:pPr>
            <w:r>
              <w:rPr>
                <w:b/>
              </w:rPr>
              <w:t>Задачи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ликвидации</w:t>
            </w:r>
          </w:p>
        </w:tc>
        <w:tc>
          <w:tcPr>
            <w:tcW w:w="2398" w:type="dxa"/>
          </w:tcPr>
          <w:p w14:paraId="777B3D4F" w14:textId="77777777" w:rsidR="009F2DE1" w:rsidRDefault="00751971">
            <w:pPr>
              <w:pStyle w:val="TableParagraph"/>
              <w:spacing w:before="87"/>
              <w:ind w:left="554" w:right="332" w:hanging="197"/>
              <w:rPr>
                <w:b/>
              </w:rPr>
            </w:pPr>
            <w:r>
              <w:rPr>
                <w:b/>
              </w:rPr>
              <w:t>Мероприятия по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обеспечению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выполнения</w:t>
            </w:r>
          </w:p>
        </w:tc>
        <w:tc>
          <w:tcPr>
            <w:tcW w:w="2024" w:type="dxa"/>
          </w:tcPr>
          <w:p w14:paraId="4DEBE6F3" w14:textId="77777777" w:rsidR="009F2DE1" w:rsidRDefault="00751971">
            <w:pPr>
              <w:pStyle w:val="TableParagraph"/>
              <w:spacing w:before="214"/>
              <w:ind w:left="388" w:right="358" w:firstLine="38"/>
              <w:rPr>
                <w:b/>
              </w:rPr>
            </w:pPr>
            <w:r>
              <w:rPr>
                <w:b/>
              </w:rPr>
              <w:t>Результаты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выполнения</w:t>
            </w:r>
          </w:p>
        </w:tc>
        <w:tc>
          <w:tcPr>
            <w:tcW w:w="2223" w:type="dxa"/>
          </w:tcPr>
          <w:p w14:paraId="6E07DDCD" w14:textId="77777777" w:rsidR="009F2DE1" w:rsidRDefault="009F2DE1">
            <w:pPr>
              <w:pStyle w:val="TableParagraph"/>
              <w:spacing w:before="8"/>
              <w:rPr>
                <w:sz w:val="29"/>
              </w:rPr>
            </w:pPr>
          </w:p>
          <w:p w14:paraId="3ED50665" w14:textId="77777777" w:rsidR="009F2DE1" w:rsidRDefault="00751971">
            <w:pPr>
              <w:pStyle w:val="TableParagraph"/>
              <w:ind w:left="119" w:right="109"/>
              <w:jc w:val="center"/>
              <w:rPr>
                <w:b/>
              </w:rPr>
            </w:pPr>
            <w:r>
              <w:rPr>
                <w:b/>
              </w:rPr>
              <w:t>Сроки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выполнения</w:t>
            </w:r>
          </w:p>
        </w:tc>
      </w:tr>
      <w:tr w:rsidR="009F2DE1" w14:paraId="3772C210" w14:textId="77777777">
        <w:trPr>
          <w:trHeight w:val="936"/>
        </w:trPr>
        <w:tc>
          <w:tcPr>
            <w:tcW w:w="2357" w:type="dxa"/>
          </w:tcPr>
          <w:p w14:paraId="31BC658F" w14:textId="77777777" w:rsidR="009F2DE1" w:rsidRDefault="00751971">
            <w:pPr>
              <w:pStyle w:val="TableParagraph"/>
              <w:spacing w:before="209"/>
              <w:ind w:left="107" w:right="702"/>
            </w:pPr>
            <w:r>
              <w:t>Восстановление</w:t>
            </w:r>
            <w:r>
              <w:rPr>
                <w:spacing w:val="-52"/>
              </w:rPr>
              <w:t xml:space="preserve"> </w:t>
            </w:r>
            <w:r>
              <w:t>растительности</w:t>
            </w:r>
          </w:p>
        </w:tc>
        <w:tc>
          <w:tcPr>
            <w:tcW w:w="2398" w:type="dxa"/>
          </w:tcPr>
          <w:p w14:paraId="2390FC89" w14:textId="77777777" w:rsidR="009F2DE1" w:rsidRDefault="00751971">
            <w:pPr>
              <w:pStyle w:val="TableParagraph"/>
              <w:spacing w:before="82"/>
              <w:ind w:left="571" w:right="558" w:firstLine="76"/>
              <w:jc w:val="both"/>
            </w:pPr>
            <w:r>
              <w:t>Озеленение</w:t>
            </w:r>
            <w:r>
              <w:rPr>
                <w:spacing w:val="1"/>
              </w:rPr>
              <w:t xml:space="preserve"> </w:t>
            </w:r>
            <w:r>
              <w:t>территорий</w:t>
            </w:r>
            <w:r>
              <w:rPr>
                <w:spacing w:val="1"/>
              </w:rPr>
              <w:t xml:space="preserve"> </w:t>
            </w:r>
            <w:r>
              <w:t>деятельности</w:t>
            </w:r>
          </w:p>
        </w:tc>
        <w:tc>
          <w:tcPr>
            <w:tcW w:w="2024" w:type="dxa"/>
          </w:tcPr>
          <w:p w14:paraId="0C34E898" w14:textId="77777777" w:rsidR="009F2DE1" w:rsidRDefault="00751971">
            <w:pPr>
              <w:pStyle w:val="TableParagraph"/>
              <w:spacing w:before="209"/>
              <w:ind w:left="583" w:right="155" w:hanging="399"/>
            </w:pPr>
            <w:r>
              <w:t>Систематический</w:t>
            </w:r>
            <w:r>
              <w:rPr>
                <w:spacing w:val="-52"/>
              </w:rPr>
              <w:t xml:space="preserve"> </w:t>
            </w:r>
            <w:r>
              <w:t>контроль</w:t>
            </w:r>
          </w:p>
        </w:tc>
        <w:tc>
          <w:tcPr>
            <w:tcW w:w="2223" w:type="dxa"/>
          </w:tcPr>
          <w:p w14:paraId="64CBB402" w14:textId="77777777" w:rsidR="009F2DE1" w:rsidRDefault="009F2DE1">
            <w:pPr>
              <w:pStyle w:val="TableParagraph"/>
              <w:rPr>
                <w:sz w:val="29"/>
              </w:rPr>
            </w:pPr>
          </w:p>
          <w:p w14:paraId="75C591AE" w14:textId="77777777" w:rsidR="009F2DE1" w:rsidRDefault="00751971">
            <w:pPr>
              <w:pStyle w:val="TableParagraph"/>
              <w:spacing w:before="1"/>
              <w:ind w:left="118" w:right="109"/>
              <w:jc w:val="center"/>
            </w:pPr>
            <w:r>
              <w:t>постоянно</w:t>
            </w:r>
          </w:p>
        </w:tc>
      </w:tr>
      <w:tr w:rsidR="009F2DE1" w14:paraId="5FD08A70" w14:textId="77777777">
        <w:trPr>
          <w:trHeight w:val="1475"/>
        </w:trPr>
        <w:tc>
          <w:tcPr>
            <w:tcW w:w="2357" w:type="dxa"/>
          </w:tcPr>
          <w:p w14:paraId="488BB169" w14:textId="77777777" w:rsidR="009F2DE1" w:rsidRDefault="009F2DE1">
            <w:pPr>
              <w:pStyle w:val="TableParagraph"/>
              <w:spacing w:before="6"/>
              <w:rPr>
                <w:sz w:val="30"/>
              </w:rPr>
            </w:pPr>
          </w:p>
          <w:p w14:paraId="3221DB91" w14:textId="77777777" w:rsidR="009F2DE1" w:rsidRDefault="00751971">
            <w:pPr>
              <w:pStyle w:val="TableParagraph"/>
              <w:tabs>
                <w:tab w:val="left" w:pos="1451"/>
              </w:tabs>
              <w:ind w:left="107"/>
            </w:pPr>
            <w:r>
              <w:t>Выбросы</w:t>
            </w:r>
            <w:r>
              <w:tab/>
              <w:t>вредных</w:t>
            </w:r>
          </w:p>
          <w:p w14:paraId="57F11C05" w14:textId="77777777" w:rsidR="009F2DE1" w:rsidRDefault="00751971">
            <w:pPr>
              <w:pStyle w:val="TableParagraph"/>
              <w:tabs>
                <w:tab w:val="left" w:pos="2147"/>
              </w:tabs>
              <w:spacing w:before="1" w:line="252" w:lineRule="exact"/>
              <w:ind w:left="107"/>
            </w:pPr>
            <w:r>
              <w:t>веществ</w:t>
            </w:r>
            <w:r>
              <w:tab/>
              <w:t>в</w:t>
            </w:r>
          </w:p>
          <w:p w14:paraId="57CCDD8E" w14:textId="77777777" w:rsidR="009F2DE1" w:rsidRDefault="00751971">
            <w:pPr>
              <w:pStyle w:val="TableParagraph"/>
              <w:spacing w:line="252" w:lineRule="exact"/>
              <w:ind w:left="107"/>
            </w:pPr>
            <w:r>
              <w:t>окружающую</w:t>
            </w:r>
            <w:r>
              <w:rPr>
                <w:spacing w:val="-2"/>
              </w:rPr>
              <w:t xml:space="preserve"> </w:t>
            </w:r>
            <w:r>
              <w:t>среду</w:t>
            </w:r>
          </w:p>
        </w:tc>
        <w:tc>
          <w:tcPr>
            <w:tcW w:w="2398" w:type="dxa"/>
          </w:tcPr>
          <w:p w14:paraId="695C8672" w14:textId="77777777" w:rsidR="009F2DE1" w:rsidRDefault="009F2DE1">
            <w:pPr>
              <w:pStyle w:val="TableParagraph"/>
              <w:spacing w:before="7"/>
              <w:rPr>
                <w:sz w:val="19"/>
              </w:rPr>
            </w:pPr>
          </w:p>
          <w:p w14:paraId="1D9EB8E7" w14:textId="77777777" w:rsidR="009F2DE1" w:rsidRDefault="00751971">
            <w:pPr>
              <w:pStyle w:val="TableParagraph"/>
              <w:spacing w:before="1"/>
              <w:ind w:left="535" w:right="522" w:hanging="2"/>
              <w:jc w:val="center"/>
            </w:pPr>
            <w:r>
              <w:t>Недопущение</w:t>
            </w:r>
            <w:r>
              <w:rPr>
                <w:spacing w:val="-52"/>
              </w:rPr>
              <w:t xml:space="preserve"> </w:t>
            </w:r>
            <w:r>
              <w:t>превышения</w:t>
            </w:r>
            <w:r>
              <w:rPr>
                <w:spacing w:val="1"/>
              </w:rPr>
              <w:t xml:space="preserve"> </w:t>
            </w:r>
            <w:r>
              <w:t>допустимых</w:t>
            </w:r>
            <w:r>
              <w:rPr>
                <w:spacing w:val="1"/>
              </w:rPr>
              <w:t xml:space="preserve"> </w:t>
            </w:r>
            <w:r>
              <w:t>концентраций</w:t>
            </w:r>
          </w:p>
        </w:tc>
        <w:tc>
          <w:tcPr>
            <w:tcW w:w="2024" w:type="dxa"/>
          </w:tcPr>
          <w:p w14:paraId="6D284890" w14:textId="77777777" w:rsidR="009F2DE1" w:rsidRDefault="00751971">
            <w:pPr>
              <w:pStyle w:val="TableParagraph"/>
              <w:spacing w:before="99"/>
              <w:ind w:left="206" w:right="191" w:hanging="2"/>
              <w:jc w:val="center"/>
            </w:pPr>
            <w:r>
              <w:t>Представление в</w:t>
            </w:r>
            <w:r>
              <w:rPr>
                <w:spacing w:val="-52"/>
              </w:rPr>
              <w:t xml:space="preserve"> </w:t>
            </w:r>
            <w:r>
              <w:t>уполномоченные</w:t>
            </w:r>
            <w:r>
              <w:rPr>
                <w:spacing w:val="-52"/>
              </w:rPr>
              <w:t xml:space="preserve"> </w:t>
            </w:r>
            <w:r>
              <w:t>органы</w:t>
            </w:r>
            <w:r>
              <w:rPr>
                <w:spacing w:val="1"/>
              </w:rPr>
              <w:t xml:space="preserve"> </w:t>
            </w:r>
            <w:r>
              <w:t>установленную</w:t>
            </w:r>
            <w:r>
              <w:rPr>
                <w:spacing w:val="1"/>
              </w:rPr>
              <w:t xml:space="preserve"> </w:t>
            </w:r>
            <w:r>
              <w:t>отчетность</w:t>
            </w:r>
          </w:p>
        </w:tc>
        <w:tc>
          <w:tcPr>
            <w:tcW w:w="2223" w:type="dxa"/>
          </w:tcPr>
          <w:p w14:paraId="3D74A390" w14:textId="77777777" w:rsidR="009F2DE1" w:rsidRDefault="009F2DE1">
            <w:pPr>
              <w:pStyle w:val="TableParagraph"/>
              <w:rPr>
                <w:sz w:val="24"/>
              </w:rPr>
            </w:pPr>
          </w:p>
          <w:p w14:paraId="3EB3B0D7" w14:textId="77777777" w:rsidR="009F2DE1" w:rsidRDefault="009F2DE1">
            <w:pPr>
              <w:pStyle w:val="TableParagraph"/>
              <w:spacing w:before="7"/>
              <w:rPr>
                <w:sz w:val="28"/>
              </w:rPr>
            </w:pPr>
          </w:p>
          <w:p w14:paraId="0E9406AB" w14:textId="77777777" w:rsidR="009F2DE1" w:rsidRDefault="00751971">
            <w:pPr>
              <w:pStyle w:val="TableParagraph"/>
              <w:ind w:left="119" w:right="108"/>
              <w:jc w:val="center"/>
            </w:pPr>
            <w:r>
              <w:t>Ежеквартально</w:t>
            </w:r>
          </w:p>
        </w:tc>
      </w:tr>
      <w:tr w:rsidR="009F2DE1" w14:paraId="621237DB" w14:textId="77777777">
        <w:trPr>
          <w:trHeight w:val="1250"/>
        </w:trPr>
        <w:tc>
          <w:tcPr>
            <w:tcW w:w="2357" w:type="dxa"/>
          </w:tcPr>
          <w:p w14:paraId="5E5BCCFE" w14:textId="77777777" w:rsidR="009F2DE1" w:rsidRDefault="009F2DE1">
            <w:pPr>
              <w:pStyle w:val="TableParagraph"/>
              <w:spacing w:before="8"/>
              <w:rPr>
                <w:sz w:val="20"/>
              </w:rPr>
            </w:pPr>
          </w:p>
          <w:p w14:paraId="02D4121B" w14:textId="77777777" w:rsidR="009F2DE1" w:rsidRDefault="00751971">
            <w:pPr>
              <w:pStyle w:val="TableParagraph"/>
              <w:ind w:left="107" w:right="702"/>
            </w:pPr>
            <w:r>
              <w:t>Восстановление</w:t>
            </w:r>
            <w:r>
              <w:rPr>
                <w:spacing w:val="-52"/>
              </w:rPr>
              <w:t xml:space="preserve"> </w:t>
            </w:r>
            <w:r>
              <w:t>ландшафтной</w:t>
            </w:r>
            <w:r>
              <w:rPr>
                <w:spacing w:val="1"/>
              </w:rPr>
              <w:t xml:space="preserve"> </w:t>
            </w:r>
            <w:r>
              <w:t>ситуации</w:t>
            </w:r>
          </w:p>
        </w:tc>
        <w:tc>
          <w:tcPr>
            <w:tcW w:w="2398" w:type="dxa"/>
          </w:tcPr>
          <w:p w14:paraId="1CC74384" w14:textId="77777777" w:rsidR="009F2DE1" w:rsidRDefault="00751971">
            <w:pPr>
              <w:pStyle w:val="TableParagraph"/>
              <w:spacing w:before="111"/>
              <w:ind w:left="439" w:right="425"/>
              <w:jc w:val="center"/>
            </w:pPr>
            <w:r>
              <w:t>Восстановление</w:t>
            </w:r>
            <w:r>
              <w:rPr>
                <w:spacing w:val="-52"/>
              </w:rPr>
              <w:t xml:space="preserve"> </w:t>
            </w:r>
            <w:r>
              <w:t>нарушенных</w:t>
            </w:r>
            <w:r>
              <w:rPr>
                <w:spacing w:val="1"/>
              </w:rPr>
              <w:t xml:space="preserve"> </w:t>
            </w:r>
            <w:r>
              <w:t>площадей или</w:t>
            </w:r>
            <w:r>
              <w:rPr>
                <w:spacing w:val="1"/>
              </w:rPr>
              <w:t xml:space="preserve"> </w:t>
            </w:r>
            <w:r>
              <w:t>рекультивация</w:t>
            </w:r>
          </w:p>
        </w:tc>
        <w:tc>
          <w:tcPr>
            <w:tcW w:w="2024" w:type="dxa"/>
          </w:tcPr>
          <w:p w14:paraId="2375F127" w14:textId="77777777" w:rsidR="009F2DE1" w:rsidRDefault="009F2DE1">
            <w:pPr>
              <w:pStyle w:val="TableParagraph"/>
              <w:spacing w:before="8"/>
              <w:rPr>
                <w:sz w:val="20"/>
              </w:rPr>
            </w:pPr>
          </w:p>
          <w:p w14:paraId="7EB1399C" w14:textId="77777777" w:rsidR="009F2DE1" w:rsidRDefault="00751971">
            <w:pPr>
              <w:pStyle w:val="TableParagraph"/>
              <w:ind w:left="328" w:right="300" w:firstLine="309"/>
            </w:pPr>
            <w:r>
              <w:t>Возврат</w:t>
            </w:r>
            <w:r>
              <w:rPr>
                <w:spacing w:val="1"/>
              </w:rPr>
              <w:t xml:space="preserve"> </w:t>
            </w:r>
            <w:r>
              <w:t>территорий по</w:t>
            </w:r>
            <w:r>
              <w:rPr>
                <w:spacing w:val="-52"/>
              </w:rPr>
              <w:t xml:space="preserve"> </w:t>
            </w:r>
            <w:r>
              <w:t>акту</w:t>
            </w:r>
            <w:r>
              <w:rPr>
                <w:spacing w:val="-3"/>
              </w:rPr>
              <w:t xml:space="preserve"> </w:t>
            </w:r>
            <w:r>
              <w:t>приемки.</w:t>
            </w:r>
          </w:p>
        </w:tc>
        <w:tc>
          <w:tcPr>
            <w:tcW w:w="2223" w:type="dxa"/>
          </w:tcPr>
          <w:p w14:paraId="6FFC0AB5" w14:textId="77777777" w:rsidR="009F2DE1" w:rsidRDefault="009F2DE1">
            <w:pPr>
              <w:pStyle w:val="TableParagraph"/>
              <w:spacing w:before="9"/>
              <w:rPr>
                <w:sz w:val="31"/>
              </w:rPr>
            </w:pPr>
          </w:p>
          <w:p w14:paraId="3333B778" w14:textId="77777777" w:rsidR="009F2DE1" w:rsidRDefault="00751971">
            <w:pPr>
              <w:pStyle w:val="TableParagraph"/>
              <w:ind w:left="542" w:right="459" w:hanging="56"/>
            </w:pPr>
            <w:r>
              <w:t>При возврате</w:t>
            </w:r>
            <w:r>
              <w:rPr>
                <w:spacing w:val="-52"/>
              </w:rPr>
              <w:t xml:space="preserve"> </w:t>
            </w:r>
            <w:r>
              <w:t>территорий.</w:t>
            </w:r>
          </w:p>
        </w:tc>
      </w:tr>
    </w:tbl>
    <w:p w14:paraId="6FF5AE6A" w14:textId="77777777" w:rsidR="009F2DE1" w:rsidRDefault="009F2DE1">
      <w:pPr>
        <w:sectPr w:rsidR="009F2DE1">
          <w:pgSz w:w="11920" w:h="16850"/>
          <w:pgMar w:top="760" w:right="660" w:bottom="1080" w:left="800" w:header="0" w:footer="894" w:gutter="0"/>
          <w:cols w:space="720"/>
        </w:sectPr>
      </w:pPr>
    </w:p>
    <w:p w14:paraId="3F30FAE4" w14:textId="77777777" w:rsidR="009F2DE1" w:rsidRDefault="00751971" w:rsidP="00135E27">
      <w:pPr>
        <w:pStyle w:val="41"/>
        <w:numPr>
          <w:ilvl w:val="2"/>
          <w:numId w:val="8"/>
        </w:numPr>
        <w:tabs>
          <w:tab w:val="left" w:pos="3075"/>
        </w:tabs>
        <w:spacing w:before="68"/>
      </w:pPr>
      <w:r>
        <w:lastRenderedPageBreak/>
        <w:t>Краткая</w:t>
      </w:r>
      <w:r>
        <w:rPr>
          <w:spacing w:val="-4"/>
        </w:rPr>
        <w:t xml:space="preserve"> </w:t>
      </w:r>
      <w:r>
        <w:t>геологическая</w:t>
      </w:r>
      <w:r>
        <w:rPr>
          <w:spacing w:val="-3"/>
        </w:rPr>
        <w:t xml:space="preserve"> </w:t>
      </w:r>
      <w:r>
        <w:t>характеристика</w:t>
      </w:r>
      <w:r>
        <w:rPr>
          <w:spacing w:val="-5"/>
        </w:rPr>
        <w:t xml:space="preserve"> </w:t>
      </w:r>
      <w:r>
        <w:t>района</w:t>
      </w:r>
    </w:p>
    <w:p w14:paraId="5515C356" w14:textId="77777777" w:rsidR="009F2DE1" w:rsidRDefault="009F2DE1">
      <w:pPr>
        <w:pStyle w:val="a3"/>
        <w:spacing w:before="7"/>
        <w:rPr>
          <w:b/>
          <w:sz w:val="23"/>
        </w:rPr>
      </w:pPr>
    </w:p>
    <w:p w14:paraId="3EF39129" w14:textId="77777777" w:rsidR="00E86477" w:rsidRPr="00805D9C" w:rsidRDefault="00E86477" w:rsidP="00E86477">
      <w:pPr>
        <w:ind w:firstLine="567"/>
        <w:jc w:val="both"/>
        <w:rPr>
          <w:sz w:val="26"/>
          <w:szCs w:val="26"/>
        </w:rPr>
      </w:pPr>
      <w:r w:rsidRPr="00805D9C">
        <w:rPr>
          <w:sz w:val="26"/>
          <w:szCs w:val="26"/>
        </w:rPr>
        <w:t xml:space="preserve">В геологическом отношении район изучен довольно хорошо. </w:t>
      </w:r>
    </w:p>
    <w:p w14:paraId="2114A059" w14:textId="77777777" w:rsidR="00E86477" w:rsidRPr="00805D9C" w:rsidRDefault="00E86477" w:rsidP="00E86477">
      <w:pPr>
        <w:ind w:firstLine="567"/>
        <w:jc w:val="both"/>
        <w:rPr>
          <w:sz w:val="26"/>
          <w:szCs w:val="26"/>
        </w:rPr>
      </w:pPr>
      <w:r w:rsidRPr="00805D9C">
        <w:rPr>
          <w:sz w:val="26"/>
          <w:szCs w:val="26"/>
        </w:rPr>
        <w:t xml:space="preserve">Первые сведения о геологическом строении хребта Каратау содержатся в работах И.Л. Северцева, Д.М. Романовского, И.В. </w:t>
      </w:r>
      <w:proofErr w:type="spellStart"/>
      <w:r w:rsidRPr="00805D9C">
        <w:rPr>
          <w:sz w:val="26"/>
          <w:szCs w:val="26"/>
        </w:rPr>
        <w:t>Мушкетова</w:t>
      </w:r>
      <w:proofErr w:type="spellEnd"/>
      <w:r w:rsidRPr="00805D9C">
        <w:rPr>
          <w:sz w:val="26"/>
          <w:szCs w:val="26"/>
        </w:rPr>
        <w:t xml:space="preserve">, Р. Фрезе и А.П. Татарникова (1866-1877гг.). Последними было составлено наиболее полное, по тому времени, описание геологического строения </w:t>
      </w:r>
      <w:proofErr w:type="spellStart"/>
      <w:r w:rsidRPr="00805D9C">
        <w:rPr>
          <w:sz w:val="26"/>
          <w:szCs w:val="26"/>
        </w:rPr>
        <w:t>Ачисайского</w:t>
      </w:r>
      <w:proofErr w:type="spellEnd"/>
      <w:r w:rsidRPr="00805D9C">
        <w:rPr>
          <w:sz w:val="26"/>
          <w:szCs w:val="26"/>
        </w:rPr>
        <w:t xml:space="preserve"> и </w:t>
      </w:r>
      <w:proofErr w:type="spellStart"/>
      <w:r w:rsidRPr="00805D9C">
        <w:rPr>
          <w:sz w:val="26"/>
          <w:szCs w:val="26"/>
        </w:rPr>
        <w:t>Турланского</w:t>
      </w:r>
      <w:proofErr w:type="spellEnd"/>
      <w:r w:rsidRPr="00805D9C">
        <w:rPr>
          <w:sz w:val="26"/>
          <w:szCs w:val="26"/>
        </w:rPr>
        <w:t xml:space="preserve"> месторождений.</w:t>
      </w:r>
    </w:p>
    <w:p w14:paraId="2F5830A1" w14:textId="77777777" w:rsidR="00E86477" w:rsidRPr="00805D9C" w:rsidRDefault="00E86477" w:rsidP="00E86477">
      <w:pPr>
        <w:ind w:firstLine="567"/>
        <w:jc w:val="both"/>
        <w:rPr>
          <w:sz w:val="26"/>
          <w:szCs w:val="26"/>
        </w:rPr>
      </w:pPr>
      <w:r w:rsidRPr="00805D9C">
        <w:rPr>
          <w:sz w:val="26"/>
          <w:szCs w:val="26"/>
        </w:rPr>
        <w:t>Вначале двадцатого века в горах Каратау проводили работы М.М. Бронников, В.Н. Вебер, Д.В. Наливкин. В 1925-26гг. В 1926г. И.И. Князевым была проведена разведка полиметаллического месторождения Ачисай (</w:t>
      </w:r>
      <w:proofErr w:type="spellStart"/>
      <w:r w:rsidRPr="00805D9C">
        <w:rPr>
          <w:sz w:val="26"/>
          <w:szCs w:val="26"/>
        </w:rPr>
        <w:t>Турланское</w:t>
      </w:r>
      <w:proofErr w:type="spellEnd"/>
      <w:r w:rsidRPr="00805D9C">
        <w:rPr>
          <w:sz w:val="26"/>
          <w:szCs w:val="26"/>
        </w:rPr>
        <w:t xml:space="preserve">). После открытия </w:t>
      </w:r>
      <w:proofErr w:type="spellStart"/>
      <w:r w:rsidRPr="00805D9C">
        <w:rPr>
          <w:sz w:val="26"/>
          <w:szCs w:val="26"/>
        </w:rPr>
        <w:t>Ачисайского</w:t>
      </w:r>
      <w:proofErr w:type="spellEnd"/>
      <w:r w:rsidRPr="00805D9C">
        <w:rPr>
          <w:sz w:val="26"/>
          <w:szCs w:val="26"/>
        </w:rPr>
        <w:t xml:space="preserve"> месторождения интерес к Каратаускому региону резко возрос. Первые планомерные геологические исследования в Большом Каратау начались в 1932-33гг. съемочными работами масштаба 1:200 000 и проводились Н.В. Дорофеевым, Н.М. Саловым, И.И. </w:t>
      </w:r>
      <w:proofErr w:type="spellStart"/>
      <w:r w:rsidRPr="00805D9C">
        <w:rPr>
          <w:sz w:val="26"/>
          <w:szCs w:val="26"/>
        </w:rPr>
        <w:t>Машкарой</w:t>
      </w:r>
      <w:proofErr w:type="spellEnd"/>
      <w:r w:rsidRPr="00805D9C">
        <w:rPr>
          <w:sz w:val="26"/>
          <w:szCs w:val="26"/>
        </w:rPr>
        <w:t xml:space="preserve">, В.С. Малявкиным, Т.А. </w:t>
      </w:r>
      <w:proofErr w:type="spellStart"/>
      <w:r w:rsidRPr="00805D9C">
        <w:rPr>
          <w:sz w:val="26"/>
          <w:szCs w:val="26"/>
        </w:rPr>
        <w:t>Мордвилко</w:t>
      </w:r>
      <w:proofErr w:type="spellEnd"/>
      <w:r w:rsidRPr="00805D9C">
        <w:rPr>
          <w:sz w:val="26"/>
          <w:szCs w:val="26"/>
        </w:rPr>
        <w:t xml:space="preserve"> и др. Ими дано краткое описание геологического строения хребта Каратау и составлена геологическая карта масштаба 1:200 000. В период с 1934 по 1949гг. проводятся крупномасштабные геолого-съемочные исследования масштаба 1:50000, в которых приняли участие В.В. Галицкий, Н.А. Ноздрев, А.С. </w:t>
      </w:r>
      <w:proofErr w:type="spellStart"/>
      <w:r w:rsidRPr="00805D9C">
        <w:rPr>
          <w:sz w:val="26"/>
          <w:szCs w:val="26"/>
        </w:rPr>
        <w:t>Пирго</w:t>
      </w:r>
      <w:proofErr w:type="spellEnd"/>
      <w:r w:rsidRPr="00805D9C">
        <w:rPr>
          <w:sz w:val="26"/>
          <w:szCs w:val="26"/>
        </w:rPr>
        <w:t xml:space="preserve">, И.И. Бок, Е.А. </w:t>
      </w:r>
      <w:proofErr w:type="spellStart"/>
      <w:r w:rsidRPr="00805D9C">
        <w:rPr>
          <w:sz w:val="26"/>
          <w:szCs w:val="26"/>
        </w:rPr>
        <w:t>Анкинович</w:t>
      </w:r>
      <w:proofErr w:type="spellEnd"/>
      <w:r w:rsidRPr="00805D9C">
        <w:rPr>
          <w:sz w:val="26"/>
          <w:szCs w:val="26"/>
        </w:rPr>
        <w:t xml:space="preserve">, М.А. Сенкевич и др. </w:t>
      </w:r>
    </w:p>
    <w:p w14:paraId="654E501A" w14:textId="77777777" w:rsidR="00E86477" w:rsidRPr="00805D9C" w:rsidRDefault="00E86477" w:rsidP="00E86477">
      <w:pPr>
        <w:ind w:firstLine="567"/>
        <w:jc w:val="both"/>
        <w:rPr>
          <w:sz w:val="26"/>
          <w:szCs w:val="26"/>
        </w:rPr>
      </w:pPr>
      <w:r w:rsidRPr="00805D9C">
        <w:rPr>
          <w:sz w:val="26"/>
          <w:szCs w:val="26"/>
        </w:rPr>
        <w:t xml:space="preserve">В 1953-1962гг. съемочными партиями </w:t>
      </w:r>
      <w:proofErr w:type="spellStart"/>
      <w:r w:rsidRPr="00805D9C">
        <w:rPr>
          <w:sz w:val="26"/>
          <w:szCs w:val="26"/>
        </w:rPr>
        <w:t>Казгеолуправления</w:t>
      </w:r>
      <w:proofErr w:type="spellEnd"/>
      <w:r w:rsidRPr="00805D9C">
        <w:rPr>
          <w:sz w:val="26"/>
          <w:szCs w:val="26"/>
        </w:rPr>
        <w:t xml:space="preserve"> (Н.В. Седов, Х.Д. Лем, М.А. </w:t>
      </w:r>
      <w:proofErr w:type="spellStart"/>
      <w:r w:rsidRPr="00805D9C">
        <w:rPr>
          <w:sz w:val="26"/>
          <w:szCs w:val="26"/>
        </w:rPr>
        <w:t>Студенина</w:t>
      </w:r>
      <w:proofErr w:type="spellEnd"/>
      <w:r w:rsidRPr="00805D9C">
        <w:rPr>
          <w:sz w:val="26"/>
          <w:szCs w:val="26"/>
        </w:rPr>
        <w:t xml:space="preserve">, А.И. Красильникова) и Казахского политехнического института (Г.А. Ярмак, К.А. </w:t>
      </w:r>
      <w:proofErr w:type="spellStart"/>
      <w:r w:rsidRPr="00805D9C">
        <w:rPr>
          <w:sz w:val="26"/>
          <w:szCs w:val="26"/>
        </w:rPr>
        <w:t>Лисогор</w:t>
      </w:r>
      <w:proofErr w:type="spellEnd"/>
      <w:r w:rsidRPr="00805D9C">
        <w:rPr>
          <w:sz w:val="26"/>
          <w:szCs w:val="26"/>
        </w:rPr>
        <w:t xml:space="preserve">, С.К. </w:t>
      </w:r>
      <w:proofErr w:type="spellStart"/>
      <w:r w:rsidRPr="00805D9C">
        <w:rPr>
          <w:sz w:val="26"/>
          <w:szCs w:val="26"/>
        </w:rPr>
        <w:t>Чехович</w:t>
      </w:r>
      <w:proofErr w:type="spellEnd"/>
      <w:r w:rsidRPr="00805D9C">
        <w:rPr>
          <w:sz w:val="26"/>
          <w:szCs w:val="26"/>
        </w:rPr>
        <w:t xml:space="preserve">, Т.И. </w:t>
      </w:r>
      <w:proofErr w:type="spellStart"/>
      <w:r w:rsidRPr="00805D9C">
        <w:rPr>
          <w:sz w:val="26"/>
          <w:szCs w:val="26"/>
        </w:rPr>
        <w:t>Альжанов</w:t>
      </w:r>
      <w:proofErr w:type="spellEnd"/>
      <w:r w:rsidRPr="00805D9C">
        <w:rPr>
          <w:sz w:val="26"/>
          <w:szCs w:val="26"/>
        </w:rPr>
        <w:t>, С.Б. Бакиров), под общим руководством Г.Ц. Медоева, была проведена комплексная геологическая съемка масштаба 1:500 000 на территории всего хребта Каратау.  В результате этих работ внесены большие изменения в стратиграфию Каратау.</w:t>
      </w:r>
    </w:p>
    <w:p w14:paraId="0863D775" w14:textId="77777777" w:rsidR="00E86477" w:rsidRPr="00805D9C" w:rsidRDefault="00E86477" w:rsidP="00E86477">
      <w:pPr>
        <w:ind w:firstLine="567"/>
        <w:jc w:val="both"/>
        <w:rPr>
          <w:sz w:val="26"/>
          <w:szCs w:val="26"/>
        </w:rPr>
      </w:pPr>
      <w:r w:rsidRPr="00805D9C">
        <w:rPr>
          <w:sz w:val="26"/>
          <w:szCs w:val="26"/>
        </w:rPr>
        <w:t xml:space="preserve">В 1970-1975гг. Л.И. Боровиковым и Л.Н. </w:t>
      </w:r>
      <w:proofErr w:type="spellStart"/>
      <w:r w:rsidRPr="00805D9C">
        <w:rPr>
          <w:sz w:val="26"/>
          <w:szCs w:val="26"/>
        </w:rPr>
        <w:t>Краськовым</w:t>
      </w:r>
      <w:proofErr w:type="spellEnd"/>
      <w:r w:rsidRPr="00805D9C">
        <w:rPr>
          <w:sz w:val="26"/>
          <w:szCs w:val="26"/>
        </w:rPr>
        <w:t xml:space="preserve"> проведены тематические работы по детальному изучению литологии и стратиграфии докембрийских и нижнепалеозойских отложений хребта Каратау и формационное расчленение этих образований. Л.И. Боровиковым предложена новая стратиграфическая схема хребта Каратау. </w:t>
      </w:r>
    </w:p>
    <w:p w14:paraId="794D4717" w14:textId="77777777" w:rsidR="00E86477" w:rsidRPr="00805D9C" w:rsidRDefault="00E86477" w:rsidP="00E86477">
      <w:pPr>
        <w:ind w:firstLine="567"/>
        <w:jc w:val="both"/>
        <w:rPr>
          <w:sz w:val="26"/>
          <w:szCs w:val="26"/>
        </w:rPr>
      </w:pPr>
      <w:r w:rsidRPr="00805D9C">
        <w:rPr>
          <w:sz w:val="26"/>
          <w:szCs w:val="26"/>
        </w:rPr>
        <w:t xml:space="preserve">В 1971-74гг. сотрудниками </w:t>
      </w:r>
      <w:proofErr w:type="spellStart"/>
      <w:r w:rsidRPr="00805D9C">
        <w:rPr>
          <w:sz w:val="26"/>
          <w:szCs w:val="26"/>
        </w:rPr>
        <w:t>КазИМСа</w:t>
      </w:r>
      <w:proofErr w:type="spellEnd"/>
      <w:r w:rsidRPr="00805D9C">
        <w:rPr>
          <w:sz w:val="26"/>
          <w:szCs w:val="26"/>
        </w:rPr>
        <w:t xml:space="preserve"> под руководством Е.С. Зорина проводились исследования с целью оценки перспектив свинцово-цинковых месторождений в хр. Каратау. В результате были составлены прогнозная карта масштаба 1:100 000, </w:t>
      </w:r>
      <w:proofErr w:type="spellStart"/>
      <w:r w:rsidRPr="00805D9C">
        <w:rPr>
          <w:sz w:val="26"/>
          <w:szCs w:val="26"/>
        </w:rPr>
        <w:t>литофациальные</w:t>
      </w:r>
      <w:proofErr w:type="spellEnd"/>
      <w:r w:rsidRPr="00805D9C">
        <w:rPr>
          <w:sz w:val="26"/>
          <w:szCs w:val="26"/>
        </w:rPr>
        <w:t xml:space="preserve"> карты </w:t>
      </w:r>
      <w:proofErr w:type="spellStart"/>
      <w:r w:rsidRPr="00805D9C">
        <w:rPr>
          <w:sz w:val="26"/>
          <w:szCs w:val="26"/>
        </w:rPr>
        <w:t>турнейских</w:t>
      </w:r>
      <w:proofErr w:type="spellEnd"/>
      <w:r w:rsidRPr="00805D9C">
        <w:rPr>
          <w:sz w:val="26"/>
          <w:szCs w:val="26"/>
        </w:rPr>
        <w:t xml:space="preserve"> и </w:t>
      </w:r>
      <w:proofErr w:type="spellStart"/>
      <w:r w:rsidRPr="00805D9C">
        <w:rPr>
          <w:sz w:val="26"/>
          <w:szCs w:val="26"/>
        </w:rPr>
        <w:t>визейских</w:t>
      </w:r>
      <w:proofErr w:type="spellEnd"/>
      <w:r w:rsidRPr="00805D9C">
        <w:rPr>
          <w:sz w:val="26"/>
          <w:szCs w:val="26"/>
        </w:rPr>
        <w:t xml:space="preserve"> отложений, карты интенсивности пликативной и дизъюнктивной </w:t>
      </w:r>
      <w:proofErr w:type="spellStart"/>
      <w:r w:rsidRPr="00805D9C">
        <w:rPr>
          <w:sz w:val="26"/>
          <w:szCs w:val="26"/>
        </w:rPr>
        <w:t>нарушенности</w:t>
      </w:r>
      <w:proofErr w:type="spellEnd"/>
      <w:r w:rsidRPr="00805D9C">
        <w:rPr>
          <w:sz w:val="26"/>
          <w:szCs w:val="26"/>
        </w:rPr>
        <w:t xml:space="preserve"> </w:t>
      </w:r>
      <w:proofErr w:type="spellStart"/>
      <w:r w:rsidRPr="00805D9C">
        <w:rPr>
          <w:sz w:val="26"/>
          <w:szCs w:val="26"/>
        </w:rPr>
        <w:t>фамен</w:t>
      </w:r>
      <w:proofErr w:type="spellEnd"/>
      <w:r w:rsidRPr="00805D9C">
        <w:rPr>
          <w:sz w:val="26"/>
          <w:szCs w:val="26"/>
        </w:rPr>
        <w:t>-каменноугольных отложений.</w:t>
      </w:r>
    </w:p>
    <w:p w14:paraId="24AD4846" w14:textId="77777777" w:rsidR="00E86477" w:rsidRPr="00805D9C" w:rsidRDefault="00E86477" w:rsidP="00E86477">
      <w:pPr>
        <w:ind w:firstLine="567"/>
        <w:jc w:val="both"/>
        <w:rPr>
          <w:sz w:val="26"/>
          <w:szCs w:val="26"/>
        </w:rPr>
      </w:pPr>
      <w:r w:rsidRPr="00805D9C">
        <w:rPr>
          <w:sz w:val="26"/>
          <w:szCs w:val="26"/>
        </w:rPr>
        <w:t xml:space="preserve">В 1971-73гг. геологи </w:t>
      </w:r>
      <w:proofErr w:type="spellStart"/>
      <w:r w:rsidRPr="00805D9C">
        <w:rPr>
          <w:sz w:val="26"/>
          <w:szCs w:val="26"/>
        </w:rPr>
        <w:t>Аралтауской</w:t>
      </w:r>
      <w:proofErr w:type="spellEnd"/>
      <w:r w:rsidRPr="00805D9C">
        <w:rPr>
          <w:sz w:val="26"/>
          <w:szCs w:val="26"/>
        </w:rPr>
        <w:t xml:space="preserve"> ПСП (З.П. Щербакова и др.) на планшете листа К-42-44-Б, К-42-45-А-в проводили геологическую съемку масштаба 1:50 000. В стратиграфии девон-каменноугольных отложений попытались выделить подразделения, распространенные в Центральном Каратау и отказаться от стратиграфической схемы М.И. </w:t>
      </w:r>
      <w:proofErr w:type="spellStart"/>
      <w:r w:rsidRPr="00805D9C">
        <w:rPr>
          <w:sz w:val="26"/>
          <w:szCs w:val="26"/>
        </w:rPr>
        <w:t>Арсовски</w:t>
      </w:r>
      <w:proofErr w:type="spellEnd"/>
      <w:r w:rsidRPr="00805D9C">
        <w:rPr>
          <w:sz w:val="26"/>
          <w:szCs w:val="26"/>
        </w:rPr>
        <w:t xml:space="preserve"> для данной площади.</w:t>
      </w:r>
    </w:p>
    <w:p w14:paraId="26BA7647" w14:textId="77777777" w:rsidR="00E86477" w:rsidRPr="00805D9C" w:rsidRDefault="00E86477" w:rsidP="00E86477">
      <w:pPr>
        <w:ind w:firstLine="567"/>
        <w:jc w:val="both"/>
        <w:rPr>
          <w:sz w:val="26"/>
          <w:szCs w:val="26"/>
        </w:rPr>
      </w:pPr>
      <w:r w:rsidRPr="00805D9C">
        <w:rPr>
          <w:sz w:val="26"/>
          <w:szCs w:val="26"/>
        </w:rPr>
        <w:t xml:space="preserve">Стратиграфия нижнего карбона на протяжении многих лет изучалась М.М. </w:t>
      </w:r>
      <w:proofErr w:type="spellStart"/>
      <w:r w:rsidRPr="00805D9C">
        <w:rPr>
          <w:sz w:val="26"/>
          <w:szCs w:val="26"/>
        </w:rPr>
        <w:t>Марфенковой</w:t>
      </w:r>
      <w:proofErr w:type="spellEnd"/>
      <w:r w:rsidRPr="00805D9C">
        <w:rPr>
          <w:sz w:val="26"/>
          <w:szCs w:val="26"/>
        </w:rPr>
        <w:t>. Ею предложена новая схема местных стратиграфических подразделений каменноугольного возраста.</w:t>
      </w:r>
    </w:p>
    <w:p w14:paraId="5A585B42" w14:textId="77777777" w:rsidR="00E86477" w:rsidRPr="00805D9C" w:rsidRDefault="00E86477" w:rsidP="00E86477">
      <w:pPr>
        <w:ind w:firstLine="567"/>
        <w:jc w:val="both"/>
        <w:rPr>
          <w:sz w:val="26"/>
          <w:szCs w:val="26"/>
        </w:rPr>
      </w:pPr>
      <w:r w:rsidRPr="00805D9C">
        <w:rPr>
          <w:sz w:val="26"/>
          <w:szCs w:val="26"/>
        </w:rPr>
        <w:t xml:space="preserve">В период с 1975 по 1979гг. Центральная тематическая партия ЮКТГУ под руководством Н.Н. Севрюгина провела </w:t>
      </w:r>
      <w:proofErr w:type="spellStart"/>
      <w:r w:rsidRPr="00805D9C">
        <w:rPr>
          <w:sz w:val="26"/>
          <w:szCs w:val="26"/>
        </w:rPr>
        <w:t>аэрофотогеологическое</w:t>
      </w:r>
      <w:proofErr w:type="spellEnd"/>
      <w:r w:rsidRPr="00805D9C">
        <w:rPr>
          <w:sz w:val="26"/>
          <w:szCs w:val="26"/>
        </w:rPr>
        <w:t xml:space="preserve"> картирование хр. Каратау с проведением большого объема полевых редакционных работ. В результате этих работ составлена геологическая карта масштаба 1:200 000, в которой были учтены материалы геологических съемок и доизучения масштаба 1:50 000. Авторы выделили в Каратау 4 структурно-формационные зоны, что получило свое отражение в сложной стратиграфической колонке. Составлена карта металлогенической специализации с выделением перспективных площадей на золото, медь и полиметаллы. </w:t>
      </w:r>
    </w:p>
    <w:p w14:paraId="0AB1C82C" w14:textId="77777777" w:rsidR="00E86477" w:rsidRPr="00805D9C" w:rsidRDefault="00E86477" w:rsidP="00E86477">
      <w:pPr>
        <w:ind w:firstLine="567"/>
        <w:jc w:val="both"/>
        <w:rPr>
          <w:sz w:val="26"/>
          <w:szCs w:val="26"/>
        </w:rPr>
      </w:pPr>
      <w:r w:rsidRPr="00805D9C">
        <w:rPr>
          <w:sz w:val="26"/>
          <w:szCs w:val="26"/>
        </w:rPr>
        <w:t xml:space="preserve">В 1986-87гг. вышла в свет двухтомная монография «Геология и металлогения Каратау», </w:t>
      </w:r>
      <w:r w:rsidRPr="00805D9C">
        <w:rPr>
          <w:sz w:val="26"/>
          <w:szCs w:val="26"/>
        </w:rPr>
        <w:lastRenderedPageBreak/>
        <w:t xml:space="preserve">являющаяся обобщением последних на тот период времени геологических данных о строении и металлогении района. Описаны все стратиграфические подразделения, указаны для них типовые разрезы, даны фаунистические обоснования и литолого-фациальная характеристика, охарактеризованы геологические формации и магматические комплексы Каратау. В ее создании принимали участие коллектив авторов ИГН АН КазССР, </w:t>
      </w:r>
      <w:proofErr w:type="spellStart"/>
      <w:r w:rsidRPr="00805D9C">
        <w:rPr>
          <w:sz w:val="26"/>
          <w:szCs w:val="26"/>
        </w:rPr>
        <w:t>КазИМСа</w:t>
      </w:r>
      <w:proofErr w:type="spellEnd"/>
      <w:r w:rsidRPr="00805D9C">
        <w:rPr>
          <w:sz w:val="26"/>
          <w:szCs w:val="26"/>
        </w:rPr>
        <w:t>, ПГО «</w:t>
      </w:r>
      <w:proofErr w:type="spellStart"/>
      <w:r w:rsidRPr="00805D9C">
        <w:rPr>
          <w:sz w:val="26"/>
          <w:szCs w:val="26"/>
        </w:rPr>
        <w:t>Южказгеология</w:t>
      </w:r>
      <w:proofErr w:type="spellEnd"/>
      <w:r w:rsidRPr="00805D9C">
        <w:rPr>
          <w:sz w:val="26"/>
          <w:szCs w:val="26"/>
        </w:rPr>
        <w:t>».</w:t>
      </w:r>
    </w:p>
    <w:p w14:paraId="6159079D" w14:textId="77777777" w:rsidR="00E86477" w:rsidRPr="00805D9C" w:rsidRDefault="00E86477" w:rsidP="00E86477">
      <w:pPr>
        <w:ind w:firstLine="567"/>
        <w:jc w:val="both"/>
        <w:rPr>
          <w:sz w:val="26"/>
          <w:szCs w:val="26"/>
        </w:rPr>
      </w:pPr>
      <w:r w:rsidRPr="00805D9C">
        <w:rPr>
          <w:sz w:val="26"/>
          <w:szCs w:val="26"/>
        </w:rPr>
        <w:t>Научным руководителем монографии являлся академик АН КазССР А.А. Абдуллин.</w:t>
      </w:r>
    </w:p>
    <w:p w14:paraId="2F8604C0" w14:textId="77777777" w:rsidR="00E86477" w:rsidRPr="00805D9C" w:rsidRDefault="00E86477" w:rsidP="00E86477">
      <w:pPr>
        <w:ind w:firstLine="567"/>
        <w:jc w:val="both"/>
        <w:rPr>
          <w:sz w:val="26"/>
          <w:szCs w:val="26"/>
        </w:rPr>
      </w:pPr>
      <w:r w:rsidRPr="00805D9C">
        <w:rPr>
          <w:sz w:val="26"/>
          <w:szCs w:val="26"/>
        </w:rPr>
        <w:t xml:space="preserve">В 1986 году вышла карта хр. Каратау масштаба 1:200 000, составленная коллективом </w:t>
      </w:r>
      <w:proofErr w:type="spellStart"/>
      <w:r w:rsidRPr="00805D9C">
        <w:rPr>
          <w:sz w:val="26"/>
          <w:szCs w:val="26"/>
        </w:rPr>
        <w:t>ИГНа</w:t>
      </w:r>
      <w:proofErr w:type="spellEnd"/>
      <w:r w:rsidRPr="00805D9C">
        <w:rPr>
          <w:sz w:val="26"/>
          <w:szCs w:val="26"/>
        </w:rPr>
        <w:t xml:space="preserve"> под редакцией А.А. Абдуллина, М.А. </w:t>
      </w:r>
      <w:proofErr w:type="spellStart"/>
      <w:r w:rsidRPr="00805D9C">
        <w:rPr>
          <w:sz w:val="26"/>
          <w:szCs w:val="26"/>
        </w:rPr>
        <w:t>Чимбулатова</w:t>
      </w:r>
      <w:proofErr w:type="spellEnd"/>
      <w:r w:rsidRPr="00805D9C">
        <w:rPr>
          <w:sz w:val="26"/>
          <w:szCs w:val="26"/>
        </w:rPr>
        <w:t xml:space="preserve"> (составители Ф.Я. Валеев, И.В. Евсеев).</w:t>
      </w:r>
    </w:p>
    <w:p w14:paraId="4371171C" w14:textId="77777777" w:rsidR="00E86477" w:rsidRPr="00805D9C" w:rsidRDefault="00E86477" w:rsidP="00E86477">
      <w:pPr>
        <w:ind w:firstLine="567"/>
        <w:jc w:val="both"/>
        <w:rPr>
          <w:sz w:val="26"/>
          <w:szCs w:val="26"/>
        </w:rPr>
      </w:pPr>
      <w:r w:rsidRPr="00805D9C">
        <w:rPr>
          <w:sz w:val="26"/>
          <w:szCs w:val="26"/>
        </w:rPr>
        <w:t xml:space="preserve">В результате проведенного в 1990-1996гг. </w:t>
      </w:r>
      <w:proofErr w:type="spellStart"/>
      <w:r w:rsidRPr="00805D9C">
        <w:rPr>
          <w:sz w:val="26"/>
          <w:szCs w:val="26"/>
        </w:rPr>
        <w:t>Шалкиинской</w:t>
      </w:r>
      <w:proofErr w:type="spellEnd"/>
      <w:r w:rsidRPr="00805D9C">
        <w:rPr>
          <w:sz w:val="26"/>
          <w:szCs w:val="26"/>
        </w:rPr>
        <w:t xml:space="preserve"> партией (ответственный исполнитель В.М. </w:t>
      </w:r>
      <w:proofErr w:type="spellStart"/>
      <w:r w:rsidRPr="00805D9C">
        <w:rPr>
          <w:sz w:val="26"/>
          <w:szCs w:val="26"/>
        </w:rPr>
        <w:t>Бувтышкин</w:t>
      </w:r>
      <w:proofErr w:type="spellEnd"/>
      <w:r w:rsidRPr="00805D9C">
        <w:rPr>
          <w:sz w:val="26"/>
          <w:szCs w:val="26"/>
        </w:rPr>
        <w:t xml:space="preserve">) геологического доизучения масштаба 1:50 000 в Юго-Восточном Каратау были получены новые данные по стратиграфии, тектонике и металлогении этого района. Проведены литолого-фациальные и биостратиграфические исследования карбонатных пород </w:t>
      </w:r>
      <w:proofErr w:type="spellStart"/>
      <w:r w:rsidRPr="00805D9C">
        <w:rPr>
          <w:sz w:val="26"/>
          <w:szCs w:val="26"/>
        </w:rPr>
        <w:t>фамен</w:t>
      </w:r>
      <w:proofErr w:type="spellEnd"/>
      <w:r w:rsidRPr="00805D9C">
        <w:rPr>
          <w:sz w:val="26"/>
          <w:szCs w:val="26"/>
        </w:rPr>
        <w:t xml:space="preserve">-каменноугольного возраста. Проведена переоценка перспектив и прогнозных ресурсов части объектов, перспективных на поиски свинца и цинка, а также полностью переоценены перспективы и прогнозные ресурсы золоторудных объектов </w:t>
      </w:r>
      <w:proofErr w:type="spellStart"/>
      <w:r w:rsidRPr="00805D9C">
        <w:rPr>
          <w:sz w:val="26"/>
          <w:szCs w:val="26"/>
        </w:rPr>
        <w:t>Кокджотского</w:t>
      </w:r>
      <w:proofErr w:type="spellEnd"/>
      <w:r w:rsidRPr="00805D9C">
        <w:rPr>
          <w:sz w:val="26"/>
          <w:szCs w:val="26"/>
        </w:rPr>
        <w:t xml:space="preserve"> рудного поля.</w:t>
      </w:r>
    </w:p>
    <w:p w14:paraId="64907372" w14:textId="77777777" w:rsidR="009F2DE1" w:rsidRDefault="009F2DE1">
      <w:pPr>
        <w:pStyle w:val="a3"/>
        <w:spacing w:before="4"/>
      </w:pPr>
    </w:p>
    <w:p w14:paraId="14A9DA4C" w14:textId="77777777" w:rsidR="009F2DE1" w:rsidRDefault="00751971" w:rsidP="00135E27">
      <w:pPr>
        <w:pStyle w:val="41"/>
        <w:numPr>
          <w:ilvl w:val="1"/>
          <w:numId w:val="8"/>
        </w:numPr>
        <w:tabs>
          <w:tab w:val="left" w:pos="4642"/>
        </w:tabs>
        <w:spacing w:before="1"/>
        <w:ind w:left="4641" w:hanging="421"/>
        <w:jc w:val="left"/>
      </w:pPr>
      <w:r>
        <w:t>Подсчет запасов</w:t>
      </w:r>
    </w:p>
    <w:p w14:paraId="53284F14" w14:textId="77777777" w:rsidR="009F2DE1" w:rsidRDefault="009F2DE1">
      <w:pPr>
        <w:pStyle w:val="a3"/>
        <w:spacing w:before="6"/>
        <w:rPr>
          <w:b/>
          <w:sz w:val="23"/>
        </w:rPr>
      </w:pPr>
    </w:p>
    <w:p w14:paraId="1594E654" w14:textId="77777777" w:rsidR="00427986" w:rsidRPr="0073648B" w:rsidRDefault="00427986" w:rsidP="00427986">
      <w:pPr>
        <w:pStyle w:val="a3"/>
        <w:ind w:right="-2"/>
        <w:jc w:val="both"/>
      </w:pPr>
      <w:r w:rsidRPr="0073648B">
        <w:t xml:space="preserve">Геологоразведочные работы на контрактной площади ТОО «Кристалл Туз» в пределах участков (озера) № 12-17 на месторождении соли </w:t>
      </w:r>
      <w:proofErr w:type="spellStart"/>
      <w:r w:rsidRPr="0073648B">
        <w:t>Жаксыкылыш</w:t>
      </w:r>
      <w:proofErr w:type="spellEnd"/>
      <w:r w:rsidRPr="0073648B">
        <w:t xml:space="preserve"> с подсчетом запасов поваренной соли по состоянию на 01.04.2010 г., проводились в два этапа: в 2004-2007 гг. ТОО «</w:t>
      </w:r>
      <w:proofErr w:type="spellStart"/>
      <w:r w:rsidRPr="0073648B">
        <w:t>Капчагайская</w:t>
      </w:r>
      <w:proofErr w:type="spellEnd"/>
      <w:r w:rsidRPr="0073648B">
        <w:t xml:space="preserve"> ГПЭ» и в 2008-2010 гг. ТОО «Ареал» в соответствии с условиями геологического задания. Участки расположены в Аральском районе Кызылординской области. </w:t>
      </w:r>
    </w:p>
    <w:p w14:paraId="49D64466" w14:textId="77777777" w:rsidR="009F2DE1" w:rsidRDefault="00751971" w:rsidP="00135E27">
      <w:pPr>
        <w:pStyle w:val="41"/>
        <w:numPr>
          <w:ilvl w:val="1"/>
          <w:numId w:val="8"/>
        </w:numPr>
        <w:tabs>
          <w:tab w:val="left" w:pos="4421"/>
        </w:tabs>
        <w:spacing w:before="282"/>
        <w:ind w:left="4421" w:hanging="420"/>
        <w:jc w:val="left"/>
      </w:pPr>
      <w:proofErr w:type="spellStart"/>
      <w:r>
        <w:t>Каленьдарный</w:t>
      </w:r>
      <w:proofErr w:type="spellEnd"/>
      <w:r>
        <w:rPr>
          <w:spacing w:val="-3"/>
        </w:rPr>
        <w:t xml:space="preserve"> </w:t>
      </w:r>
      <w:r>
        <w:t>план</w:t>
      </w:r>
    </w:p>
    <w:p w14:paraId="3C0AE940" w14:textId="77777777" w:rsidR="009F2DE1" w:rsidRDefault="009F2DE1">
      <w:pPr>
        <w:pStyle w:val="a3"/>
        <w:spacing w:before="6"/>
        <w:rPr>
          <w:b/>
          <w:sz w:val="23"/>
        </w:rPr>
      </w:pPr>
    </w:p>
    <w:p w14:paraId="09A3212F" w14:textId="77777777" w:rsidR="009F2DE1" w:rsidRDefault="00751971">
      <w:pPr>
        <w:pStyle w:val="a3"/>
        <w:ind w:left="333" w:right="338" w:firstLine="708"/>
        <w:jc w:val="both"/>
      </w:pPr>
      <w:r>
        <w:t>Настоящий</w:t>
      </w:r>
      <w:r>
        <w:rPr>
          <w:spacing w:val="1"/>
        </w:rPr>
        <w:t xml:space="preserve"> </w:t>
      </w:r>
      <w:r>
        <w:t>Плана</w:t>
      </w:r>
      <w:r>
        <w:rPr>
          <w:spacing w:val="1"/>
        </w:rPr>
        <w:t xml:space="preserve"> </w:t>
      </w:r>
      <w:r>
        <w:t>ликвидации</w:t>
      </w:r>
      <w:r>
        <w:rPr>
          <w:spacing w:val="1"/>
        </w:rPr>
        <w:t xml:space="preserve"> </w:t>
      </w:r>
      <w:r>
        <w:t>разработан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начальном</w:t>
      </w:r>
      <w:r>
        <w:rPr>
          <w:spacing w:val="1"/>
        </w:rPr>
        <w:t xml:space="preserve"> </w:t>
      </w:r>
      <w:r>
        <w:t>этапе</w:t>
      </w:r>
      <w:r>
        <w:rPr>
          <w:spacing w:val="1"/>
        </w:rPr>
        <w:t xml:space="preserve"> </w:t>
      </w:r>
      <w:r>
        <w:t>недропользования,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настоящем</w:t>
      </w:r>
      <w:r>
        <w:rPr>
          <w:spacing w:val="1"/>
        </w:rPr>
        <w:t xml:space="preserve"> </w:t>
      </w:r>
      <w:r>
        <w:t>проекте</w:t>
      </w:r>
      <w:r>
        <w:rPr>
          <w:spacing w:val="1"/>
        </w:rPr>
        <w:t xml:space="preserve"> </w:t>
      </w:r>
      <w:r>
        <w:t>рассматриваются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ликвидации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характера.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период активного недропользования задачи ликвидации должны быть определены четко с</w:t>
      </w:r>
      <w:r>
        <w:rPr>
          <w:spacing w:val="1"/>
        </w:rPr>
        <w:t xml:space="preserve"> </w:t>
      </w:r>
      <w:r>
        <w:t>участием</w:t>
      </w:r>
      <w:r>
        <w:rPr>
          <w:spacing w:val="1"/>
        </w:rPr>
        <w:t xml:space="preserve"> </w:t>
      </w:r>
      <w:r>
        <w:t>заинтересованных</w:t>
      </w:r>
      <w:r>
        <w:rPr>
          <w:spacing w:val="1"/>
        </w:rPr>
        <w:t xml:space="preserve"> </w:t>
      </w:r>
      <w:r>
        <w:t>сторон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наилучших</w:t>
      </w:r>
      <w:r>
        <w:rPr>
          <w:spacing w:val="1"/>
        </w:rPr>
        <w:t xml:space="preserve"> </w:t>
      </w:r>
      <w:r>
        <w:t>технологий,</w:t>
      </w:r>
      <w:r>
        <w:rPr>
          <w:spacing w:val="1"/>
        </w:rPr>
        <w:t xml:space="preserve"> </w:t>
      </w:r>
      <w:r>
        <w:t>доступных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тот</w:t>
      </w:r>
      <w:r>
        <w:rPr>
          <w:spacing w:val="1"/>
        </w:rPr>
        <w:t xml:space="preserve"> </w:t>
      </w:r>
      <w:r>
        <w:t>момент,</w:t>
      </w:r>
      <w:r>
        <w:rPr>
          <w:spacing w:val="-1"/>
        </w:rPr>
        <w:t xml:space="preserve"> </w:t>
      </w:r>
      <w:r>
        <w:t>и данных.</w:t>
      </w:r>
    </w:p>
    <w:p w14:paraId="523CAEE3" w14:textId="77777777" w:rsidR="009F2DE1" w:rsidRDefault="00751971">
      <w:pPr>
        <w:pStyle w:val="a3"/>
        <w:spacing w:before="1"/>
        <w:ind w:left="333" w:right="329" w:firstLine="708"/>
        <w:jc w:val="both"/>
      </w:pPr>
      <w:r>
        <w:t>Задачей</w:t>
      </w:r>
      <w:r>
        <w:rPr>
          <w:spacing w:val="1"/>
        </w:rPr>
        <w:t xml:space="preserve"> </w:t>
      </w:r>
      <w:r>
        <w:t>настоящего</w:t>
      </w:r>
      <w:r>
        <w:rPr>
          <w:spacing w:val="1"/>
        </w:rPr>
        <w:t xml:space="preserve"> </w:t>
      </w:r>
      <w:r>
        <w:t>Плана</w:t>
      </w:r>
      <w:r>
        <w:rPr>
          <w:spacing w:val="1"/>
        </w:rPr>
        <w:t xml:space="preserve"> </w:t>
      </w:r>
      <w:r>
        <w:t>ликвидации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восстановление</w:t>
      </w:r>
      <w:r>
        <w:rPr>
          <w:spacing w:val="1"/>
        </w:rPr>
        <w:t xml:space="preserve"> </w:t>
      </w:r>
      <w:r>
        <w:t>естественной</w:t>
      </w:r>
      <w:r>
        <w:rPr>
          <w:spacing w:val="1"/>
        </w:rPr>
        <w:t xml:space="preserve"> </w:t>
      </w:r>
      <w:r>
        <w:t>экосистемы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максимального</w:t>
      </w:r>
      <w:r>
        <w:rPr>
          <w:spacing w:val="1"/>
        </w:rPr>
        <w:t xml:space="preserve"> </w:t>
      </w:r>
      <w:r>
        <w:t>сходства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экосистемой,</w:t>
      </w:r>
      <w:r>
        <w:rPr>
          <w:spacing w:val="1"/>
        </w:rPr>
        <w:t xml:space="preserve"> </w:t>
      </w:r>
      <w:r>
        <w:t>существовавшей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операций по недропользованию. Для этого, на месторождении предусматривается проведение</w:t>
      </w:r>
      <w:r>
        <w:rPr>
          <w:spacing w:val="1"/>
        </w:rPr>
        <w:t xml:space="preserve"> </w:t>
      </w:r>
      <w:r>
        <w:t>технического</w:t>
      </w:r>
      <w:r>
        <w:rPr>
          <w:spacing w:val="1"/>
        </w:rPr>
        <w:t xml:space="preserve"> </w:t>
      </w:r>
      <w:r>
        <w:t>этапа</w:t>
      </w:r>
      <w:r>
        <w:rPr>
          <w:spacing w:val="1"/>
        </w:rPr>
        <w:t xml:space="preserve"> </w:t>
      </w:r>
      <w:r>
        <w:t>рекультивации</w:t>
      </w:r>
      <w:r>
        <w:rPr>
          <w:spacing w:val="1"/>
        </w:rPr>
        <w:t xml:space="preserve"> </w:t>
      </w:r>
      <w:r>
        <w:t>нарушенной</w:t>
      </w:r>
      <w:r>
        <w:rPr>
          <w:spacing w:val="1"/>
        </w:rPr>
        <w:t xml:space="preserve"> </w:t>
      </w:r>
      <w:r>
        <w:t>площади,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заключающегося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следующем:</w:t>
      </w:r>
    </w:p>
    <w:p w14:paraId="7D0E17BF" w14:textId="77777777" w:rsidR="009F2DE1" w:rsidRDefault="00751971" w:rsidP="00135E27">
      <w:pPr>
        <w:pStyle w:val="a5"/>
        <w:numPr>
          <w:ilvl w:val="1"/>
          <w:numId w:val="6"/>
        </w:numPr>
        <w:tabs>
          <w:tab w:val="left" w:pos="1181"/>
        </w:tabs>
        <w:ind w:left="1180"/>
        <w:jc w:val="both"/>
        <w:rPr>
          <w:sz w:val="24"/>
        </w:rPr>
      </w:pPr>
      <w:r>
        <w:rPr>
          <w:sz w:val="24"/>
        </w:rPr>
        <w:t>сглаживание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откосов</w:t>
      </w:r>
      <w:r>
        <w:rPr>
          <w:spacing w:val="-2"/>
          <w:sz w:val="24"/>
        </w:rPr>
        <w:t xml:space="preserve"> </w:t>
      </w:r>
      <w:r>
        <w:rPr>
          <w:sz w:val="24"/>
        </w:rPr>
        <w:t>(бортов)</w:t>
      </w:r>
      <w:r>
        <w:rPr>
          <w:spacing w:val="-4"/>
          <w:sz w:val="24"/>
        </w:rPr>
        <w:t xml:space="preserve"> </w:t>
      </w:r>
      <w:r>
        <w:rPr>
          <w:sz w:val="24"/>
        </w:rPr>
        <w:t>карьера</w:t>
      </w:r>
      <w:r>
        <w:rPr>
          <w:spacing w:val="-3"/>
          <w:sz w:val="24"/>
        </w:rPr>
        <w:t xml:space="preserve"> </w:t>
      </w:r>
      <w:r>
        <w:rPr>
          <w:sz w:val="24"/>
        </w:rPr>
        <w:t>до угла</w:t>
      </w:r>
      <w:r>
        <w:rPr>
          <w:spacing w:val="-1"/>
          <w:sz w:val="24"/>
        </w:rPr>
        <w:t xml:space="preserve"> </w:t>
      </w:r>
      <w:r>
        <w:rPr>
          <w:sz w:val="24"/>
        </w:rPr>
        <w:t>30°;</w:t>
      </w:r>
    </w:p>
    <w:p w14:paraId="20B20010" w14:textId="77777777" w:rsidR="009F2DE1" w:rsidRDefault="00751971" w:rsidP="00135E27">
      <w:pPr>
        <w:pStyle w:val="a5"/>
        <w:numPr>
          <w:ilvl w:val="1"/>
          <w:numId w:val="6"/>
        </w:numPr>
        <w:tabs>
          <w:tab w:val="left" w:pos="1224"/>
        </w:tabs>
        <w:ind w:right="342" w:firstLine="708"/>
        <w:jc w:val="both"/>
        <w:rPr>
          <w:sz w:val="24"/>
        </w:rPr>
      </w:pPr>
      <w:r>
        <w:rPr>
          <w:sz w:val="24"/>
        </w:rPr>
        <w:t>восстановление растительности на площади месторождения путем нанесения ранее</w:t>
      </w:r>
      <w:r>
        <w:rPr>
          <w:spacing w:val="1"/>
          <w:sz w:val="24"/>
        </w:rPr>
        <w:t xml:space="preserve"> </w:t>
      </w:r>
      <w:r>
        <w:rPr>
          <w:sz w:val="24"/>
        </w:rPr>
        <w:t>снятого</w:t>
      </w:r>
      <w:r>
        <w:rPr>
          <w:spacing w:val="1"/>
          <w:sz w:val="24"/>
        </w:rPr>
        <w:t xml:space="preserve"> </w:t>
      </w:r>
      <w:r>
        <w:rPr>
          <w:sz w:val="24"/>
        </w:rPr>
        <w:t>потенциально</w:t>
      </w:r>
      <w:r>
        <w:rPr>
          <w:spacing w:val="1"/>
          <w:sz w:val="24"/>
        </w:rPr>
        <w:t xml:space="preserve"> </w:t>
      </w:r>
      <w:r>
        <w:rPr>
          <w:sz w:val="24"/>
        </w:rPr>
        <w:t>плодородного</w:t>
      </w:r>
      <w:r>
        <w:rPr>
          <w:spacing w:val="1"/>
          <w:sz w:val="24"/>
        </w:rPr>
        <w:t xml:space="preserve"> </w:t>
      </w:r>
      <w:r>
        <w:rPr>
          <w:sz w:val="24"/>
        </w:rPr>
        <w:t>слоя</w:t>
      </w:r>
      <w:r>
        <w:rPr>
          <w:spacing w:val="1"/>
          <w:sz w:val="24"/>
        </w:rPr>
        <w:t xml:space="preserve"> </w:t>
      </w:r>
      <w:r>
        <w:rPr>
          <w:sz w:val="24"/>
        </w:rPr>
        <w:t>почвы</w:t>
      </w:r>
      <w:r>
        <w:rPr>
          <w:spacing w:val="1"/>
          <w:sz w:val="24"/>
        </w:rPr>
        <w:t xml:space="preserve"> </w:t>
      </w:r>
      <w:r>
        <w:rPr>
          <w:sz w:val="24"/>
        </w:rPr>
        <w:t>(пород</w:t>
      </w:r>
      <w:r>
        <w:rPr>
          <w:spacing w:val="1"/>
          <w:sz w:val="24"/>
        </w:rPr>
        <w:t xml:space="preserve"> </w:t>
      </w:r>
      <w:r>
        <w:rPr>
          <w:sz w:val="24"/>
        </w:rPr>
        <w:t>вскрыши)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подготовленную</w:t>
      </w:r>
      <w:r>
        <w:rPr>
          <w:spacing w:val="1"/>
          <w:sz w:val="24"/>
        </w:rPr>
        <w:t xml:space="preserve"> </w:t>
      </w:r>
      <w:r>
        <w:rPr>
          <w:sz w:val="24"/>
        </w:rPr>
        <w:t>поверхность;</w:t>
      </w:r>
    </w:p>
    <w:p w14:paraId="67B91B16" w14:textId="77777777" w:rsidR="009F2DE1" w:rsidRDefault="00751971" w:rsidP="00135E27">
      <w:pPr>
        <w:pStyle w:val="a5"/>
        <w:numPr>
          <w:ilvl w:val="1"/>
          <w:numId w:val="6"/>
        </w:numPr>
        <w:tabs>
          <w:tab w:val="left" w:pos="1181"/>
        </w:tabs>
        <w:ind w:left="1180"/>
        <w:jc w:val="both"/>
        <w:rPr>
          <w:sz w:val="24"/>
        </w:rPr>
      </w:pPr>
      <w:r>
        <w:rPr>
          <w:spacing w:val="-1"/>
          <w:sz w:val="24"/>
        </w:rPr>
        <w:t>планировка</w:t>
      </w:r>
      <w:r>
        <w:rPr>
          <w:spacing w:val="-13"/>
          <w:sz w:val="24"/>
        </w:rPr>
        <w:t xml:space="preserve"> </w:t>
      </w:r>
      <w:r>
        <w:rPr>
          <w:sz w:val="24"/>
        </w:rPr>
        <w:t>поверхности;</w:t>
      </w:r>
    </w:p>
    <w:p w14:paraId="4350FA73" w14:textId="77777777" w:rsidR="009F2DE1" w:rsidRDefault="00751971">
      <w:pPr>
        <w:pStyle w:val="a3"/>
        <w:ind w:left="1041"/>
        <w:jc w:val="both"/>
      </w:pPr>
      <w:r>
        <w:t>В</w:t>
      </w:r>
      <w:r>
        <w:rPr>
          <w:spacing w:val="4"/>
        </w:rPr>
        <w:t xml:space="preserve"> </w:t>
      </w:r>
      <w:r>
        <w:t>течение</w:t>
      </w:r>
      <w:r>
        <w:rPr>
          <w:spacing w:val="5"/>
        </w:rPr>
        <w:t xml:space="preserve"> </w:t>
      </w:r>
      <w:r>
        <w:t>2-3</w:t>
      </w:r>
      <w:r>
        <w:rPr>
          <w:spacing w:val="6"/>
        </w:rPr>
        <w:t xml:space="preserve"> </w:t>
      </w:r>
      <w:r>
        <w:t>лет</w:t>
      </w:r>
      <w:r>
        <w:rPr>
          <w:spacing w:val="7"/>
        </w:rPr>
        <w:t xml:space="preserve"> </w:t>
      </w:r>
      <w:r>
        <w:t>после</w:t>
      </w:r>
      <w:r>
        <w:rPr>
          <w:spacing w:val="5"/>
        </w:rPr>
        <w:t xml:space="preserve"> </w:t>
      </w:r>
      <w:r>
        <w:t>технического</w:t>
      </w:r>
      <w:r>
        <w:rPr>
          <w:spacing w:val="9"/>
        </w:rPr>
        <w:t xml:space="preserve"> </w:t>
      </w:r>
      <w:r>
        <w:t>этапа</w:t>
      </w:r>
      <w:r>
        <w:rPr>
          <w:spacing w:val="5"/>
        </w:rPr>
        <w:t xml:space="preserve"> </w:t>
      </w:r>
      <w:r>
        <w:t>рекультивации</w:t>
      </w:r>
      <w:r>
        <w:rPr>
          <w:spacing w:val="4"/>
        </w:rPr>
        <w:t xml:space="preserve"> </w:t>
      </w:r>
      <w:r>
        <w:t>происходит</w:t>
      </w:r>
      <w:r>
        <w:rPr>
          <w:spacing w:val="7"/>
        </w:rPr>
        <w:t xml:space="preserve"> </w:t>
      </w:r>
      <w:proofErr w:type="spellStart"/>
      <w:r>
        <w:t>самозарастание</w:t>
      </w:r>
      <w:proofErr w:type="spellEnd"/>
    </w:p>
    <w:p w14:paraId="14A4F75B" w14:textId="77777777" w:rsidR="009F2DE1" w:rsidRDefault="009F2DE1">
      <w:pPr>
        <w:jc w:val="both"/>
        <w:sectPr w:rsidR="009F2DE1">
          <w:pgSz w:w="11920" w:h="16850"/>
          <w:pgMar w:top="780" w:right="660" w:bottom="1080" w:left="800" w:header="0" w:footer="894" w:gutter="0"/>
          <w:cols w:space="720"/>
        </w:sectPr>
      </w:pPr>
    </w:p>
    <w:p w14:paraId="17B20EEA" w14:textId="77777777" w:rsidR="009F2DE1" w:rsidRDefault="00751971">
      <w:pPr>
        <w:pStyle w:val="a3"/>
        <w:spacing w:before="63"/>
        <w:ind w:left="333"/>
      </w:pPr>
      <w:proofErr w:type="spellStart"/>
      <w:r>
        <w:lastRenderedPageBreak/>
        <w:t>рекультивированной</w:t>
      </w:r>
      <w:proofErr w:type="spellEnd"/>
      <w:r>
        <w:rPr>
          <w:spacing w:val="-7"/>
        </w:rPr>
        <w:t xml:space="preserve"> </w:t>
      </w:r>
      <w:r>
        <w:t>площади</w:t>
      </w:r>
      <w:r>
        <w:rPr>
          <w:spacing w:val="-4"/>
        </w:rPr>
        <w:t xml:space="preserve"> </w:t>
      </w:r>
      <w:r>
        <w:t>полупустынной</w:t>
      </w:r>
      <w:r>
        <w:rPr>
          <w:spacing w:val="-5"/>
        </w:rPr>
        <w:t xml:space="preserve"> </w:t>
      </w:r>
      <w:r>
        <w:t>растительностью.</w:t>
      </w:r>
    </w:p>
    <w:p w14:paraId="24F2EAF8" w14:textId="77777777" w:rsidR="009F2DE1" w:rsidRDefault="00751971">
      <w:pPr>
        <w:pStyle w:val="a3"/>
        <w:ind w:left="333" w:right="259" w:firstLine="708"/>
      </w:pPr>
      <w:r>
        <w:t>Глубина</w:t>
      </w:r>
      <w:r>
        <w:rPr>
          <w:spacing w:val="21"/>
        </w:rPr>
        <w:t xml:space="preserve"> </w:t>
      </w:r>
      <w:r>
        <w:t>карьера</w:t>
      </w:r>
      <w:r>
        <w:rPr>
          <w:spacing w:val="21"/>
        </w:rPr>
        <w:t xml:space="preserve"> </w:t>
      </w:r>
      <w:r>
        <w:t>на</w:t>
      </w:r>
      <w:r>
        <w:rPr>
          <w:spacing w:val="24"/>
        </w:rPr>
        <w:t xml:space="preserve"> </w:t>
      </w:r>
      <w:r>
        <w:t>конец</w:t>
      </w:r>
      <w:r>
        <w:rPr>
          <w:spacing w:val="23"/>
        </w:rPr>
        <w:t xml:space="preserve"> </w:t>
      </w:r>
      <w:r>
        <w:t>отработки</w:t>
      </w:r>
      <w:r>
        <w:rPr>
          <w:spacing w:val="23"/>
        </w:rPr>
        <w:t xml:space="preserve"> </w:t>
      </w:r>
      <w:r>
        <w:t>составит</w:t>
      </w:r>
      <w:r>
        <w:rPr>
          <w:spacing w:val="23"/>
        </w:rPr>
        <w:t xml:space="preserve"> </w:t>
      </w:r>
      <w:r>
        <w:t>4</w:t>
      </w:r>
      <w:r>
        <w:rPr>
          <w:spacing w:val="28"/>
        </w:rPr>
        <w:t xml:space="preserve"> </w:t>
      </w:r>
      <w:r>
        <w:t>м.</w:t>
      </w:r>
      <w:r>
        <w:rPr>
          <w:spacing w:val="23"/>
        </w:rPr>
        <w:t xml:space="preserve"> </w:t>
      </w:r>
      <w:r>
        <w:t>Угол</w:t>
      </w:r>
      <w:r>
        <w:rPr>
          <w:spacing w:val="23"/>
        </w:rPr>
        <w:t xml:space="preserve"> </w:t>
      </w:r>
      <w:r>
        <w:t>наклона</w:t>
      </w:r>
      <w:r>
        <w:rPr>
          <w:spacing w:val="21"/>
        </w:rPr>
        <w:t xml:space="preserve"> </w:t>
      </w:r>
      <w:r>
        <w:t>борта</w:t>
      </w:r>
      <w:r>
        <w:rPr>
          <w:spacing w:val="24"/>
        </w:rPr>
        <w:t xml:space="preserve"> </w:t>
      </w:r>
      <w:r>
        <w:t>70</w:t>
      </w:r>
      <w:r>
        <w:rPr>
          <w:vertAlign w:val="superscript"/>
        </w:rPr>
        <w:t>о</w:t>
      </w:r>
      <w:r>
        <w:t>.</w:t>
      </w:r>
      <w:r>
        <w:rPr>
          <w:spacing w:val="23"/>
        </w:rPr>
        <w:t xml:space="preserve"> </w:t>
      </w:r>
      <w:r>
        <w:t>Проектом</w:t>
      </w:r>
      <w:r>
        <w:rPr>
          <w:spacing w:val="-57"/>
        </w:rPr>
        <w:t xml:space="preserve"> </w:t>
      </w:r>
      <w:r>
        <w:t>принято</w:t>
      </w:r>
      <w:r>
        <w:rPr>
          <w:spacing w:val="-1"/>
        </w:rPr>
        <w:t xml:space="preserve"> </w:t>
      </w:r>
      <w:r>
        <w:t>выполаживание</w:t>
      </w:r>
      <w:r>
        <w:rPr>
          <w:spacing w:val="-1"/>
        </w:rPr>
        <w:t xml:space="preserve"> </w:t>
      </w:r>
      <w:r>
        <w:t>борта</w:t>
      </w:r>
      <w:r>
        <w:rPr>
          <w:spacing w:val="-1"/>
        </w:rPr>
        <w:t xml:space="preserve"> </w:t>
      </w:r>
      <w:r>
        <w:t>карьера</w:t>
      </w:r>
      <w:r>
        <w:rPr>
          <w:spacing w:val="-1"/>
        </w:rPr>
        <w:t xml:space="preserve"> </w:t>
      </w:r>
      <w:r>
        <w:t>до 30</w:t>
      </w:r>
      <w:r>
        <w:rPr>
          <w:vertAlign w:val="superscript"/>
        </w:rPr>
        <w:t>о</w:t>
      </w:r>
      <w:r>
        <w:t>.</w:t>
      </w:r>
    </w:p>
    <w:p w14:paraId="162CFC45" w14:textId="77777777" w:rsidR="009F2DE1" w:rsidRDefault="00751971">
      <w:pPr>
        <w:pStyle w:val="a3"/>
        <w:ind w:left="333" w:right="352" w:firstLine="708"/>
      </w:pPr>
      <w:r>
        <w:t>Режим</w:t>
      </w:r>
      <w:r>
        <w:rPr>
          <w:spacing w:val="4"/>
        </w:rPr>
        <w:t xml:space="preserve"> </w:t>
      </w:r>
      <w:r>
        <w:t>работы</w:t>
      </w:r>
      <w:r>
        <w:rPr>
          <w:spacing w:val="3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ликвидации</w:t>
      </w:r>
      <w:r>
        <w:rPr>
          <w:spacing w:val="3"/>
        </w:rPr>
        <w:t xml:space="preserve"> </w:t>
      </w:r>
      <w:r>
        <w:t>месторождения</w:t>
      </w:r>
      <w:r>
        <w:rPr>
          <w:spacing w:val="3"/>
        </w:rPr>
        <w:t xml:space="preserve"> </w:t>
      </w:r>
      <w:r>
        <w:t>принят</w:t>
      </w:r>
      <w:r>
        <w:rPr>
          <w:spacing w:val="4"/>
        </w:rPr>
        <w:t xml:space="preserve"> </w:t>
      </w:r>
      <w:r>
        <w:t>аналогичный</w:t>
      </w:r>
      <w:r>
        <w:rPr>
          <w:spacing w:val="4"/>
        </w:rPr>
        <w:t xml:space="preserve"> </w:t>
      </w:r>
      <w:r>
        <w:t>режиму</w:t>
      </w:r>
      <w:r>
        <w:rPr>
          <w:spacing w:val="56"/>
        </w:rPr>
        <w:t xml:space="preserve"> </w:t>
      </w:r>
      <w:r>
        <w:t>работы</w:t>
      </w:r>
      <w:r>
        <w:rPr>
          <w:spacing w:val="-57"/>
        </w:rPr>
        <w:t xml:space="preserve"> </w:t>
      </w:r>
      <w:r>
        <w:t>карьера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эксплуатационный</w:t>
      </w:r>
      <w:r>
        <w:rPr>
          <w:spacing w:val="-2"/>
        </w:rPr>
        <w:t xml:space="preserve"> </w:t>
      </w:r>
      <w:r>
        <w:t>период.</w:t>
      </w:r>
    </w:p>
    <w:p w14:paraId="56D6A42E" w14:textId="77777777" w:rsidR="009F2DE1" w:rsidRDefault="00751971">
      <w:pPr>
        <w:pStyle w:val="a3"/>
        <w:tabs>
          <w:tab w:val="left" w:pos="2542"/>
          <w:tab w:val="left" w:pos="3828"/>
          <w:tab w:val="left" w:pos="6180"/>
          <w:tab w:val="left" w:pos="7231"/>
          <w:tab w:val="left" w:pos="7797"/>
          <w:tab w:val="left" w:pos="9542"/>
        </w:tabs>
        <w:ind w:left="333" w:right="338" w:firstLine="708"/>
      </w:pPr>
      <w:r>
        <w:t>Настоящим</w:t>
      </w:r>
      <w:r>
        <w:tab/>
        <w:t>проектом</w:t>
      </w:r>
      <w:r>
        <w:tab/>
        <w:t>предусматриваются</w:t>
      </w:r>
      <w:r>
        <w:tab/>
        <w:t>работы</w:t>
      </w:r>
      <w:r>
        <w:tab/>
        <w:t>по</w:t>
      </w:r>
      <w:r>
        <w:tab/>
        <w:t>техническому</w:t>
      </w:r>
      <w:r>
        <w:tab/>
        <w:t>этапу</w:t>
      </w:r>
      <w:r>
        <w:rPr>
          <w:spacing w:val="-57"/>
        </w:rPr>
        <w:t xml:space="preserve"> </w:t>
      </w:r>
      <w:r>
        <w:t>рекультивации</w:t>
      </w:r>
      <w:r>
        <w:rPr>
          <w:spacing w:val="-3"/>
        </w:rPr>
        <w:t xml:space="preserve"> </w:t>
      </w:r>
      <w:r>
        <w:t>производить в</w:t>
      </w:r>
      <w:r>
        <w:rPr>
          <w:spacing w:val="-1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смену</w:t>
      </w:r>
      <w:r>
        <w:rPr>
          <w:spacing w:val="-5"/>
        </w:rPr>
        <w:t xml:space="preserve"> </w:t>
      </w:r>
      <w:r>
        <w:t>продолжительностью 8</w:t>
      </w:r>
      <w:r>
        <w:rPr>
          <w:spacing w:val="-1"/>
        </w:rPr>
        <w:t xml:space="preserve"> </w:t>
      </w:r>
      <w:r>
        <w:t>часов.</w:t>
      </w:r>
    </w:p>
    <w:p w14:paraId="03654CA2" w14:textId="77777777" w:rsidR="009F2DE1" w:rsidRDefault="00751971">
      <w:pPr>
        <w:pStyle w:val="a3"/>
        <w:ind w:left="333" w:right="259" w:firstLine="708"/>
      </w:pPr>
      <w:r>
        <w:t>Работы</w:t>
      </w:r>
      <w:r>
        <w:rPr>
          <w:spacing w:val="11"/>
        </w:rPr>
        <w:t xml:space="preserve"> </w:t>
      </w:r>
      <w:r>
        <w:t>по</w:t>
      </w:r>
      <w:r>
        <w:rPr>
          <w:spacing w:val="13"/>
        </w:rPr>
        <w:t xml:space="preserve"> </w:t>
      </w:r>
      <w:r>
        <w:t>ликвидации</w:t>
      </w:r>
      <w:r>
        <w:rPr>
          <w:spacing w:val="11"/>
        </w:rPr>
        <w:t xml:space="preserve"> </w:t>
      </w:r>
      <w:r>
        <w:t>месторождения</w:t>
      </w:r>
      <w:r>
        <w:rPr>
          <w:spacing w:val="13"/>
        </w:rPr>
        <w:t xml:space="preserve"> </w:t>
      </w:r>
      <w:r>
        <w:t>проводятся</w:t>
      </w:r>
      <w:r>
        <w:rPr>
          <w:spacing w:val="11"/>
        </w:rPr>
        <w:t xml:space="preserve"> </w:t>
      </w:r>
      <w:r>
        <w:t>в</w:t>
      </w:r>
      <w:r>
        <w:rPr>
          <w:spacing w:val="12"/>
        </w:rPr>
        <w:t xml:space="preserve"> </w:t>
      </w:r>
      <w:r>
        <w:t>теплое</w:t>
      </w:r>
      <w:r>
        <w:rPr>
          <w:spacing w:val="12"/>
        </w:rPr>
        <w:t xml:space="preserve"> </w:t>
      </w:r>
      <w:r>
        <w:t>время</w:t>
      </w:r>
      <w:r>
        <w:rPr>
          <w:spacing w:val="13"/>
        </w:rPr>
        <w:t xml:space="preserve"> </w:t>
      </w:r>
      <w:r>
        <w:t>года</w:t>
      </w:r>
      <w:r>
        <w:rPr>
          <w:spacing w:val="11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выполняются</w:t>
      </w:r>
      <w:r>
        <w:rPr>
          <w:spacing w:val="-57"/>
        </w:rPr>
        <w:t xml:space="preserve"> </w:t>
      </w:r>
      <w:r>
        <w:t>теми</w:t>
      </w:r>
      <w:r>
        <w:rPr>
          <w:spacing w:val="-1"/>
        </w:rPr>
        <w:t xml:space="preserve"> </w:t>
      </w:r>
      <w:r>
        <w:t>же</w:t>
      </w:r>
      <w:r>
        <w:rPr>
          <w:spacing w:val="-3"/>
        </w:rPr>
        <w:t xml:space="preserve"> </w:t>
      </w:r>
      <w:r>
        <w:t>механизмами,</w:t>
      </w:r>
      <w:r>
        <w:rPr>
          <w:spacing w:val="-3"/>
        </w:rPr>
        <w:t xml:space="preserve"> </w:t>
      </w:r>
      <w:r>
        <w:t>которые</w:t>
      </w:r>
      <w:r>
        <w:rPr>
          <w:spacing w:val="-3"/>
        </w:rPr>
        <w:t xml:space="preserve"> </w:t>
      </w:r>
      <w:r>
        <w:t>использовались на</w:t>
      </w:r>
      <w:r>
        <w:rPr>
          <w:spacing w:val="-2"/>
        </w:rPr>
        <w:t xml:space="preserve"> </w:t>
      </w:r>
      <w:r>
        <w:t>горных</w:t>
      </w:r>
      <w:r>
        <w:rPr>
          <w:spacing w:val="1"/>
        </w:rPr>
        <w:t xml:space="preserve"> </w:t>
      </w:r>
      <w:r>
        <w:t>работах</w:t>
      </w:r>
      <w:r>
        <w:rPr>
          <w:spacing w:val="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карьере.</w:t>
      </w:r>
    </w:p>
    <w:p w14:paraId="553BA99C" w14:textId="77777777" w:rsidR="00427986" w:rsidRPr="0021137A" w:rsidRDefault="00751971" w:rsidP="00427986">
      <w:pPr>
        <w:tabs>
          <w:tab w:val="left" w:pos="1350"/>
        </w:tabs>
        <w:rPr>
          <w:sz w:val="24"/>
          <w:szCs w:val="28"/>
        </w:rPr>
      </w:pPr>
      <w:r>
        <w:t>Освобождение территории от оборудования и очистка от мусора</w:t>
      </w:r>
      <w:r>
        <w:rPr>
          <w:spacing w:val="1"/>
        </w:rPr>
        <w:t xml:space="preserve"> </w:t>
      </w:r>
      <w:r>
        <w:t>производится до начала</w:t>
      </w:r>
      <w:r>
        <w:rPr>
          <w:spacing w:val="1"/>
        </w:rPr>
        <w:t xml:space="preserve"> </w:t>
      </w:r>
      <w:r>
        <w:t>нанесения</w:t>
      </w:r>
      <w:r>
        <w:rPr>
          <w:spacing w:val="1"/>
        </w:rPr>
        <w:t xml:space="preserve"> </w:t>
      </w:r>
      <w:proofErr w:type="spellStart"/>
      <w:r>
        <w:t>рекультивационного</w:t>
      </w:r>
      <w:proofErr w:type="spellEnd"/>
      <w:r>
        <w:rPr>
          <w:spacing w:val="1"/>
        </w:rPr>
        <w:t xml:space="preserve"> </w:t>
      </w:r>
      <w:r>
        <w:t>слоя.</w:t>
      </w:r>
      <w:r>
        <w:rPr>
          <w:spacing w:val="1"/>
        </w:rPr>
        <w:t xml:space="preserve"> </w:t>
      </w:r>
      <w:r w:rsidR="00427986" w:rsidRPr="0021137A">
        <w:rPr>
          <w:sz w:val="24"/>
          <w:szCs w:val="28"/>
        </w:rPr>
        <w:t xml:space="preserve">         Календарный   план горных работ отражает принципиальный порядок отработки всего объема грунтов с использованием </w:t>
      </w:r>
      <w:proofErr w:type="gramStart"/>
      <w:r w:rsidR="00427986" w:rsidRPr="0021137A">
        <w:rPr>
          <w:sz w:val="24"/>
          <w:szCs w:val="28"/>
        </w:rPr>
        <w:t>горно-транспортного</w:t>
      </w:r>
      <w:proofErr w:type="gramEnd"/>
      <w:r w:rsidR="00427986" w:rsidRPr="0021137A">
        <w:rPr>
          <w:sz w:val="24"/>
          <w:szCs w:val="28"/>
        </w:rPr>
        <w:t xml:space="preserve"> оборудования.</w:t>
      </w:r>
    </w:p>
    <w:p w14:paraId="6CE6A07C" w14:textId="77777777" w:rsidR="00427986" w:rsidRPr="0021137A" w:rsidRDefault="00427986" w:rsidP="00427986">
      <w:pPr>
        <w:tabs>
          <w:tab w:val="left" w:pos="1350"/>
        </w:tabs>
        <w:rPr>
          <w:sz w:val="24"/>
          <w:szCs w:val="28"/>
        </w:rPr>
      </w:pPr>
      <w:r w:rsidRPr="0021137A">
        <w:rPr>
          <w:sz w:val="24"/>
          <w:szCs w:val="28"/>
        </w:rPr>
        <w:t xml:space="preserve">              В основу составления календарного плана положены:</w:t>
      </w:r>
    </w:p>
    <w:p w14:paraId="66A79494" w14:textId="77777777" w:rsidR="00427986" w:rsidRPr="0021137A" w:rsidRDefault="00427986" w:rsidP="00427986">
      <w:pPr>
        <w:tabs>
          <w:tab w:val="left" w:pos="1350"/>
        </w:tabs>
        <w:rPr>
          <w:sz w:val="24"/>
          <w:szCs w:val="28"/>
        </w:rPr>
      </w:pPr>
      <w:r w:rsidRPr="0021137A">
        <w:rPr>
          <w:sz w:val="24"/>
          <w:szCs w:val="28"/>
        </w:rPr>
        <w:t xml:space="preserve">     </w:t>
      </w:r>
      <w:r w:rsidRPr="0021137A">
        <w:rPr>
          <w:sz w:val="24"/>
          <w:szCs w:val="28"/>
          <w:lang w:val="kk-KZ"/>
        </w:rPr>
        <w:t>1</w:t>
      </w:r>
      <w:r w:rsidRPr="0021137A">
        <w:rPr>
          <w:sz w:val="24"/>
          <w:szCs w:val="28"/>
        </w:rPr>
        <w:t>. Режим работы карьера</w:t>
      </w:r>
    </w:p>
    <w:p w14:paraId="45FBE262" w14:textId="77777777" w:rsidR="00427986" w:rsidRPr="0021137A" w:rsidRDefault="00427986" w:rsidP="00427986">
      <w:pPr>
        <w:tabs>
          <w:tab w:val="left" w:pos="1350"/>
        </w:tabs>
        <w:rPr>
          <w:sz w:val="24"/>
          <w:szCs w:val="28"/>
        </w:rPr>
      </w:pPr>
      <w:r w:rsidRPr="0021137A">
        <w:rPr>
          <w:sz w:val="24"/>
          <w:szCs w:val="28"/>
        </w:rPr>
        <w:t xml:space="preserve">     2. Годовая производительность карьеров с учетов необходимого объема соли.</w:t>
      </w:r>
    </w:p>
    <w:p w14:paraId="6B28A3AA" w14:textId="77777777" w:rsidR="00427986" w:rsidRPr="0021137A" w:rsidRDefault="00427986" w:rsidP="00427986">
      <w:pPr>
        <w:tabs>
          <w:tab w:val="left" w:pos="1350"/>
        </w:tabs>
        <w:rPr>
          <w:sz w:val="24"/>
          <w:szCs w:val="28"/>
        </w:rPr>
      </w:pPr>
      <w:r w:rsidRPr="0021137A">
        <w:rPr>
          <w:sz w:val="24"/>
          <w:szCs w:val="28"/>
        </w:rPr>
        <w:t xml:space="preserve">     3. </w:t>
      </w:r>
      <w:proofErr w:type="gramStart"/>
      <w:r w:rsidRPr="0021137A">
        <w:rPr>
          <w:sz w:val="24"/>
          <w:szCs w:val="28"/>
        </w:rPr>
        <w:t>Горно-технические</w:t>
      </w:r>
      <w:proofErr w:type="gramEnd"/>
      <w:r w:rsidRPr="0021137A">
        <w:rPr>
          <w:sz w:val="24"/>
          <w:szCs w:val="28"/>
        </w:rPr>
        <w:t xml:space="preserve"> условия разработки.</w:t>
      </w:r>
    </w:p>
    <w:p w14:paraId="111B9756" w14:textId="77777777" w:rsidR="00427986" w:rsidRPr="0021137A" w:rsidRDefault="00427986" w:rsidP="00427986">
      <w:pPr>
        <w:tabs>
          <w:tab w:val="left" w:pos="1350"/>
        </w:tabs>
        <w:rPr>
          <w:sz w:val="24"/>
          <w:szCs w:val="28"/>
        </w:rPr>
      </w:pPr>
      <w:r w:rsidRPr="0021137A">
        <w:rPr>
          <w:sz w:val="24"/>
          <w:szCs w:val="28"/>
        </w:rPr>
        <w:t xml:space="preserve">     4. Тип и производительность </w:t>
      </w:r>
      <w:proofErr w:type="gramStart"/>
      <w:r w:rsidRPr="0021137A">
        <w:rPr>
          <w:sz w:val="24"/>
          <w:szCs w:val="28"/>
        </w:rPr>
        <w:t>горно-транспортного</w:t>
      </w:r>
      <w:proofErr w:type="gramEnd"/>
      <w:r w:rsidRPr="0021137A">
        <w:rPr>
          <w:sz w:val="24"/>
          <w:szCs w:val="28"/>
        </w:rPr>
        <w:t xml:space="preserve"> оборудования.</w:t>
      </w:r>
    </w:p>
    <w:p w14:paraId="6A898B57" w14:textId="77777777" w:rsidR="00427986" w:rsidRPr="0021137A" w:rsidRDefault="00427986" w:rsidP="00427986">
      <w:pPr>
        <w:tabs>
          <w:tab w:val="left" w:pos="1350"/>
        </w:tabs>
        <w:rPr>
          <w:sz w:val="24"/>
          <w:szCs w:val="28"/>
        </w:rPr>
      </w:pPr>
      <w:r w:rsidRPr="0021137A">
        <w:rPr>
          <w:sz w:val="24"/>
          <w:szCs w:val="28"/>
        </w:rPr>
        <w:t xml:space="preserve">     5. Обеспечение   безопасных условий при работе </w:t>
      </w:r>
      <w:proofErr w:type="gramStart"/>
      <w:r w:rsidRPr="0021137A">
        <w:rPr>
          <w:sz w:val="24"/>
          <w:szCs w:val="28"/>
        </w:rPr>
        <w:t>горно-транспортного</w:t>
      </w:r>
      <w:proofErr w:type="gramEnd"/>
    </w:p>
    <w:p w14:paraId="39B38549" w14:textId="77777777" w:rsidR="00427986" w:rsidRPr="0021137A" w:rsidRDefault="00427986" w:rsidP="00427986">
      <w:pPr>
        <w:tabs>
          <w:tab w:val="left" w:pos="1350"/>
        </w:tabs>
        <w:rPr>
          <w:sz w:val="24"/>
          <w:szCs w:val="28"/>
        </w:rPr>
      </w:pPr>
      <w:r w:rsidRPr="0021137A">
        <w:rPr>
          <w:sz w:val="24"/>
          <w:szCs w:val="28"/>
        </w:rPr>
        <w:t xml:space="preserve">         оборудования </w:t>
      </w:r>
    </w:p>
    <w:p w14:paraId="370D24F3" w14:textId="77777777" w:rsidR="00427986" w:rsidRPr="0021137A" w:rsidRDefault="00427986" w:rsidP="00427986">
      <w:pPr>
        <w:tabs>
          <w:tab w:val="left" w:pos="1350"/>
        </w:tabs>
        <w:rPr>
          <w:sz w:val="24"/>
          <w:szCs w:val="28"/>
        </w:rPr>
      </w:pPr>
      <w:r w:rsidRPr="0021137A">
        <w:rPr>
          <w:sz w:val="24"/>
          <w:szCs w:val="28"/>
        </w:rPr>
        <w:t xml:space="preserve">Развитие добычных работ по выемке грунта отражены на графических материалах, прилагаемых к пояснительной записке </w:t>
      </w:r>
    </w:p>
    <w:p w14:paraId="0E4F598B" w14:textId="77777777" w:rsidR="00427986" w:rsidRPr="0021137A" w:rsidRDefault="00427986" w:rsidP="00427986">
      <w:pPr>
        <w:tabs>
          <w:tab w:val="left" w:pos="1350"/>
        </w:tabs>
        <w:rPr>
          <w:sz w:val="24"/>
          <w:szCs w:val="28"/>
        </w:rPr>
      </w:pPr>
    </w:p>
    <w:p w14:paraId="152AE61E" w14:textId="77777777" w:rsidR="00427986" w:rsidRPr="0021137A" w:rsidRDefault="00427986" w:rsidP="00427986">
      <w:pPr>
        <w:tabs>
          <w:tab w:val="left" w:pos="1350"/>
        </w:tabs>
        <w:rPr>
          <w:b/>
          <w:sz w:val="24"/>
          <w:szCs w:val="28"/>
        </w:rPr>
      </w:pPr>
      <w:r w:rsidRPr="0021137A">
        <w:rPr>
          <w:b/>
          <w:sz w:val="24"/>
          <w:szCs w:val="28"/>
        </w:rPr>
        <w:t xml:space="preserve">          Календарный план горных работ составлен на 2025-2028 года</w:t>
      </w:r>
    </w:p>
    <w:p w14:paraId="29CABE5A" w14:textId="77777777" w:rsidR="00427986" w:rsidRPr="0021137A" w:rsidRDefault="00427986" w:rsidP="00427986">
      <w:pPr>
        <w:tabs>
          <w:tab w:val="left" w:pos="1350"/>
        </w:tabs>
        <w:rPr>
          <w:sz w:val="24"/>
          <w:szCs w:val="28"/>
        </w:rPr>
      </w:pPr>
      <w:r w:rsidRPr="0021137A">
        <w:rPr>
          <w:sz w:val="24"/>
          <w:szCs w:val="28"/>
        </w:rPr>
        <w:tab/>
        <w:t xml:space="preserve">                                                                                             Таблица 7.5ё</w:t>
      </w:r>
    </w:p>
    <w:tbl>
      <w:tblPr>
        <w:tblW w:w="0" w:type="auto"/>
        <w:tblInd w:w="-5" w:type="dxa"/>
        <w:tblLayout w:type="fixed"/>
        <w:tblLook w:val="0000" w:firstRow="0" w:lastRow="0" w:firstColumn="0" w:lastColumn="0" w:noHBand="0" w:noVBand="0"/>
      </w:tblPr>
      <w:tblGrid>
        <w:gridCol w:w="1531"/>
        <w:gridCol w:w="2897"/>
        <w:gridCol w:w="2411"/>
        <w:gridCol w:w="2639"/>
      </w:tblGrid>
      <w:tr w:rsidR="00427986" w:rsidRPr="0021137A" w14:paraId="71CD7F67" w14:textId="77777777" w:rsidTr="00D60F13">
        <w:trPr>
          <w:cantSplit/>
          <w:trHeight w:hRule="exact" w:val="299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1F55809" w14:textId="77777777" w:rsidR="00427986" w:rsidRPr="0021137A" w:rsidRDefault="00427986" w:rsidP="00D60F13">
            <w:pPr>
              <w:snapToGrid w:val="0"/>
              <w:jc w:val="center"/>
              <w:rPr>
                <w:b/>
                <w:sz w:val="24"/>
                <w:szCs w:val="28"/>
              </w:rPr>
            </w:pPr>
            <w:r w:rsidRPr="0021137A">
              <w:rPr>
                <w:b/>
                <w:sz w:val="24"/>
                <w:szCs w:val="28"/>
              </w:rPr>
              <w:t>Годы отработки</w:t>
            </w:r>
          </w:p>
        </w:tc>
        <w:tc>
          <w:tcPr>
            <w:tcW w:w="289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C3F4D34" w14:textId="77777777" w:rsidR="00427986" w:rsidRPr="0021137A" w:rsidRDefault="00427986" w:rsidP="00D60F13">
            <w:pPr>
              <w:snapToGrid w:val="0"/>
              <w:jc w:val="center"/>
              <w:rPr>
                <w:b/>
                <w:sz w:val="24"/>
                <w:szCs w:val="28"/>
              </w:rPr>
            </w:pPr>
            <w:r w:rsidRPr="0021137A">
              <w:rPr>
                <w:b/>
                <w:sz w:val="24"/>
                <w:szCs w:val="28"/>
              </w:rPr>
              <w:t>Горная масса,</w:t>
            </w:r>
          </w:p>
          <w:p w14:paraId="43818800" w14:textId="77777777" w:rsidR="00427986" w:rsidRPr="0021137A" w:rsidRDefault="00427986" w:rsidP="00D60F13">
            <w:pPr>
              <w:jc w:val="center"/>
              <w:rPr>
                <w:sz w:val="24"/>
                <w:szCs w:val="28"/>
              </w:rPr>
            </w:pPr>
            <w:r w:rsidRPr="0021137A">
              <w:rPr>
                <w:b/>
                <w:sz w:val="24"/>
                <w:szCs w:val="28"/>
              </w:rPr>
              <w:t>тыс. м</w:t>
            </w:r>
            <w:r w:rsidRPr="0021137A">
              <w:rPr>
                <w:b/>
                <w:sz w:val="24"/>
                <w:szCs w:val="28"/>
                <w:vertAlign w:val="superscript"/>
              </w:rPr>
              <w:t>3</w:t>
            </w:r>
            <w:r w:rsidRPr="0021137A">
              <w:rPr>
                <w:sz w:val="24"/>
                <w:szCs w:val="28"/>
              </w:rPr>
              <w:t xml:space="preserve"> </w:t>
            </w:r>
          </w:p>
        </w:tc>
        <w:tc>
          <w:tcPr>
            <w:tcW w:w="50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4B461C" w14:textId="77777777" w:rsidR="00427986" w:rsidRPr="0021137A" w:rsidRDefault="00427986" w:rsidP="00D60F13">
            <w:pPr>
              <w:snapToGrid w:val="0"/>
              <w:jc w:val="center"/>
              <w:rPr>
                <w:b/>
                <w:sz w:val="24"/>
                <w:szCs w:val="28"/>
              </w:rPr>
            </w:pPr>
            <w:r w:rsidRPr="0021137A">
              <w:rPr>
                <w:b/>
                <w:sz w:val="24"/>
                <w:szCs w:val="28"/>
              </w:rPr>
              <w:t>В том числе</w:t>
            </w:r>
          </w:p>
        </w:tc>
      </w:tr>
      <w:tr w:rsidR="00427986" w:rsidRPr="0021137A" w14:paraId="20DED937" w14:textId="77777777" w:rsidTr="00D60F13">
        <w:trPr>
          <w:cantSplit/>
          <w:trHeight w:val="508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39D8D73" w14:textId="77777777" w:rsidR="00427986" w:rsidRPr="0021137A" w:rsidRDefault="00427986" w:rsidP="00D60F13">
            <w:pPr>
              <w:rPr>
                <w:sz w:val="24"/>
                <w:szCs w:val="28"/>
              </w:rPr>
            </w:pPr>
          </w:p>
        </w:tc>
        <w:tc>
          <w:tcPr>
            <w:tcW w:w="289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E485881" w14:textId="77777777" w:rsidR="00427986" w:rsidRPr="0021137A" w:rsidRDefault="00427986" w:rsidP="00D60F13">
            <w:pPr>
              <w:rPr>
                <w:sz w:val="24"/>
                <w:szCs w:val="28"/>
              </w:rPr>
            </w:pPr>
          </w:p>
        </w:tc>
        <w:tc>
          <w:tcPr>
            <w:tcW w:w="2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8784413" w14:textId="77777777" w:rsidR="00427986" w:rsidRPr="0021137A" w:rsidRDefault="00427986" w:rsidP="00D60F13">
            <w:pPr>
              <w:snapToGrid w:val="0"/>
              <w:jc w:val="center"/>
              <w:rPr>
                <w:b/>
                <w:sz w:val="24"/>
                <w:szCs w:val="28"/>
                <w:vertAlign w:val="superscript"/>
              </w:rPr>
            </w:pPr>
            <w:r w:rsidRPr="0021137A">
              <w:rPr>
                <w:b/>
                <w:sz w:val="24"/>
                <w:szCs w:val="28"/>
              </w:rPr>
              <w:t>соли, тыс. м</w:t>
            </w:r>
            <w:r w:rsidRPr="0021137A">
              <w:rPr>
                <w:b/>
                <w:sz w:val="24"/>
                <w:szCs w:val="28"/>
                <w:vertAlign w:val="superscript"/>
              </w:rPr>
              <w:t>3</w:t>
            </w:r>
          </w:p>
        </w:tc>
        <w:tc>
          <w:tcPr>
            <w:tcW w:w="2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86670" w14:textId="77777777" w:rsidR="00427986" w:rsidRPr="0021137A" w:rsidRDefault="00427986" w:rsidP="00D60F13">
            <w:pPr>
              <w:snapToGrid w:val="0"/>
              <w:rPr>
                <w:b/>
                <w:sz w:val="24"/>
                <w:szCs w:val="28"/>
              </w:rPr>
            </w:pPr>
            <w:r w:rsidRPr="0021137A">
              <w:rPr>
                <w:b/>
                <w:sz w:val="24"/>
                <w:szCs w:val="28"/>
              </w:rPr>
              <w:t>вскрыша, тыс. м</w:t>
            </w:r>
            <w:r w:rsidRPr="0021137A">
              <w:rPr>
                <w:b/>
                <w:sz w:val="24"/>
                <w:szCs w:val="28"/>
                <w:vertAlign w:val="superscript"/>
              </w:rPr>
              <w:t>3</w:t>
            </w:r>
            <w:r w:rsidRPr="0021137A">
              <w:rPr>
                <w:b/>
                <w:sz w:val="24"/>
                <w:szCs w:val="28"/>
              </w:rPr>
              <w:t xml:space="preserve"> </w:t>
            </w:r>
          </w:p>
        </w:tc>
      </w:tr>
      <w:tr w:rsidR="00427986" w:rsidRPr="0021137A" w14:paraId="22FE771A" w14:textId="77777777" w:rsidTr="00D60F13"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03FD6A5" w14:textId="77777777" w:rsidR="00427986" w:rsidRPr="0021137A" w:rsidRDefault="00427986" w:rsidP="00D60F13">
            <w:pPr>
              <w:snapToGrid w:val="0"/>
              <w:jc w:val="center"/>
              <w:rPr>
                <w:sz w:val="24"/>
                <w:szCs w:val="28"/>
              </w:rPr>
            </w:pPr>
            <w:r w:rsidRPr="0021137A">
              <w:rPr>
                <w:sz w:val="24"/>
                <w:szCs w:val="28"/>
              </w:rPr>
              <w:t>2025</w:t>
            </w:r>
          </w:p>
          <w:p w14:paraId="4C1A2C3E" w14:textId="77777777" w:rsidR="00427986" w:rsidRPr="0021137A" w:rsidRDefault="00427986" w:rsidP="00D60F13">
            <w:pPr>
              <w:snapToGrid w:val="0"/>
              <w:jc w:val="center"/>
              <w:rPr>
                <w:sz w:val="24"/>
                <w:szCs w:val="28"/>
              </w:rPr>
            </w:pPr>
            <w:r w:rsidRPr="0021137A">
              <w:rPr>
                <w:sz w:val="24"/>
                <w:szCs w:val="28"/>
              </w:rPr>
              <w:t>2026</w:t>
            </w:r>
          </w:p>
          <w:p w14:paraId="2320181F" w14:textId="77777777" w:rsidR="00427986" w:rsidRPr="0021137A" w:rsidRDefault="00427986" w:rsidP="00D60F13">
            <w:pPr>
              <w:snapToGrid w:val="0"/>
              <w:jc w:val="center"/>
              <w:rPr>
                <w:sz w:val="24"/>
                <w:szCs w:val="28"/>
              </w:rPr>
            </w:pPr>
            <w:r w:rsidRPr="0021137A">
              <w:rPr>
                <w:sz w:val="24"/>
                <w:szCs w:val="28"/>
              </w:rPr>
              <w:t>2027</w:t>
            </w:r>
          </w:p>
          <w:p w14:paraId="214A2FAF" w14:textId="77777777" w:rsidR="00427986" w:rsidRPr="0021137A" w:rsidRDefault="00427986" w:rsidP="00D60F13">
            <w:pPr>
              <w:snapToGrid w:val="0"/>
              <w:jc w:val="center"/>
              <w:rPr>
                <w:sz w:val="24"/>
                <w:szCs w:val="28"/>
              </w:rPr>
            </w:pPr>
            <w:r w:rsidRPr="0021137A">
              <w:rPr>
                <w:sz w:val="24"/>
                <w:szCs w:val="28"/>
              </w:rPr>
              <w:t>2028</w:t>
            </w:r>
          </w:p>
        </w:tc>
        <w:tc>
          <w:tcPr>
            <w:tcW w:w="2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6141EEC" w14:textId="77777777" w:rsidR="00427986" w:rsidRPr="0021137A" w:rsidRDefault="00427986" w:rsidP="00D60F13">
            <w:pPr>
              <w:pStyle w:val="ae"/>
              <w:ind w:right="35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21137A">
              <w:rPr>
                <w:rFonts w:ascii="Times New Roman" w:hAnsi="Times New Roman"/>
                <w:sz w:val="24"/>
                <w:szCs w:val="26"/>
              </w:rPr>
              <w:t>11,7</w:t>
            </w:r>
          </w:p>
          <w:p w14:paraId="3CF30F1D" w14:textId="77777777" w:rsidR="00427986" w:rsidRPr="0021137A" w:rsidRDefault="00427986" w:rsidP="00D60F13">
            <w:pPr>
              <w:pStyle w:val="ae"/>
              <w:ind w:right="35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21137A">
              <w:rPr>
                <w:rFonts w:ascii="Times New Roman" w:hAnsi="Times New Roman"/>
                <w:sz w:val="24"/>
                <w:szCs w:val="26"/>
              </w:rPr>
              <w:t>11,7</w:t>
            </w:r>
          </w:p>
          <w:p w14:paraId="53979B09" w14:textId="77777777" w:rsidR="00427986" w:rsidRPr="0021137A" w:rsidRDefault="00427986" w:rsidP="00D60F13">
            <w:pPr>
              <w:pStyle w:val="ae"/>
              <w:ind w:right="35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21137A">
              <w:rPr>
                <w:rFonts w:ascii="Times New Roman" w:hAnsi="Times New Roman"/>
                <w:sz w:val="24"/>
                <w:szCs w:val="26"/>
              </w:rPr>
              <w:t xml:space="preserve">11,7 </w:t>
            </w:r>
          </w:p>
          <w:p w14:paraId="7A237764" w14:textId="77777777" w:rsidR="00427986" w:rsidRPr="0021137A" w:rsidRDefault="00427986" w:rsidP="00D60F13">
            <w:pPr>
              <w:snapToGrid w:val="0"/>
              <w:jc w:val="center"/>
              <w:rPr>
                <w:sz w:val="24"/>
                <w:szCs w:val="28"/>
                <w:highlight w:val="yellow"/>
              </w:rPr>
            </w:pPr>
            <w:r w:rsidRPr="0021137A">
              <w:rPr>
                <w:sz w:val="24"/>
                <w:szCs w:val="26"/>
              </w:rPr>
              <w:t xml:space="preserve">4,1 </w:t>
            </w:r>
          </w:p>
        </w:tc>
        <w:tc>
          <w:tcPr>
            <w:tcW w:w="2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DA83056" w14:textId="77777777" w:rsidR="00427986" w:rsidRPr="0021137A" w:rsidRDefault="00427986" w:rsidP="00D60F13">
            <w:pPr>
              <w:pStyle w:val="ae"/>
              <w:ind w:right="35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21137A">
              <w:rPr>
                <w:rFonts w:ascii="Times New Roman" w:hAnsi="Times New Roman"/>
                <w:sz w:val="24"/>
                <w:szCs w:val="26"/>
              </w:rPr>
              <w:t xml:space="preserve">11,7 </w:t>
            </w:r>
          </w:p>
          <w:p w14:paraId="78533A91" w14:textId="77777777" w:rsidR="00427986" w:rsidRPr="0021137A" w:rsidRDefault="00427986" w:rsidP="00D60F13">
            <w:pPr>
              <w:pStyle w:val="ae"/>
              <w:ind w:right="35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21137A">
              <w:rPr>
                <w:rFonts w:ascii="Times New Roman" w:hAnsi="Times New Roman"/>
                <w:sz w:val="24"/>
                <w:szCs w:val="26"/>
              </w:rPr>
              <w:t xml:space="preserve">11,7 </w:t>
            </w:r>
          </w:p>
          <w:p w14:paraId="2BFAB906" w14:textId="77777777" w:rsidR="00427986" w:rsidRPr="0021137A" w:rsidRDefault="00427986" w:rsidP="00D60F13">
            <w:pPr>
              <w:pStyle w:val="ae"/>
              <w:ind w:right="35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21137A">
              <w:rPr>
                <w:rFonts w:ascii="Times New Roman" w:hAnsi="Times New Roman"/>
                <w:sz w:val="24"/>
                <w:szCs w:val="26"/>
              </w:rPr>
              <w:t>11,7;</w:t>
            </w:r>
          </w:p>
          <w:p w14:paraId="4C98E7D5" w14:textId="77777777" w:rsidR="00427986" w:rsidRPr="0021137A" w:rsidRDefault="00427986" w:rsidP="00D60F13">
            <w:pPr>
              <w:snapToGrid w:val="0"/>
              <w:jc w:val="center"/>
              <w:rPr>
                <w:sz w:val="24"/>
                <w:szCs w:val="28"/>
                <w:highlight w:val="yellow"/>
              </w:rPr>
            </w:pPr>
            <w:r w:rsidRPr="0021137A">
              <w:rPr>
                <w:sz w:val="24"/>
                <w:szCs w:val="26"/>
              </w:rPr>
              <w:t xml:space="preserve">4,1 </w:t>
            </w:r>
          </w:p>
        </w:tc>
        <w:tc>
          <w:tcPr>
            <w:tcW w:w="2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02A940" w14:textId="77777777" w:rsidR="00427986" w:rsidRPr="0021137A" w:rsidRDefault="00427986" w:rsidP="00D60F13">
            <w:pPr>
              <w:snapToGrid w:val="0"/>
              <w:jc w:val="center"/>
              <w:rPr>
                <w:sz w:val="24"/>
                <w:szCs w:val="28"/>
              </w:rPr>
            </w:pPr>
            <w:r w:rsidRPr="0021137A">
              <w:rPr>
                <w:sz w:val="24"/>
                <w:szCs w:val="28"/>
              </w:rPr>
              <w:t>0,01</w:t>
            </w:r>
          </w:p>
          <w:p w14:paraId="7E23D20A" w14:textId="77777777" w:rsidR="00427986" w:rsidRPr="0021137A" w:rsidRDefault="00427986" w:rsidP="00D60F13">
            <w:pPr>
              <w:snapToGrid w:val="0"/>
              <w:jc w:val="center"/>
              <w:rPr>
                <w:sz w:val="24"/>
                <w:szCs w:val="28"/>
              </w:rPr>
            </w:pPr>
            <w:r w:rsidRPr="0021137A">
              <w:rPr>
                <w:sz w:val="24"/>
                <w:szCs w:val="28"/>
              </w:rPr>
              <w:t>0,01</w:t>
            </w:r>
          </w:p>
          <w:p w14:paraId="3F3DC903" w14:textId="77777777" w:rsidR="00427986" w:rsidRPr="0021137A" w:rsidRDefault="00427986" w:rsidP="00D60F13">
            <w:pPr>
              <w:snapToGrid w:val="0"/>
              <w:jc w:val="center"/>
              <w:rPr>
                <w:sz w:val="24"/>
                <w:szCs w:val="28"/>
              </w:rPr>
            </w:pPr>
            <w:r w:rsidRPr="0021137A">
              <w:rPr>
                <w:sz w:val="24"/>
                <w:szCs w:val="28"/>
              </w:rPr>
              <w:t>0,01</w:t>
            </w:r>
          </w:p>
          <w:p w14:paraId="405549D6" w14:textId="77777777" w:rsidR="00427986" w:rsidRPr="0021137A" w:rsidRDefault="00427986" w:rsidP="00D60F13">
            <w:pPr>
              <w:snapToGrid w:val="0"/>
              <w:jc w:val="center"/>
              <w:rPr>
                <w:sz w:val="24"/>
                <w:szCs w:val="28"/>
              </w:rPr>
            </w:pPr>
            <w:r w:rsidRPr="0021137A">
              <w:rPr>
                <w:sz w:val="24"/>
                <w:szCs w:val="28"/>
              </w:rPr>
              <w:t>0,010</w:t>
            </w:r>
          </w:p>
        </w:tc>
      </w:tr>
      <w:tr w:rsidR="00427986" w:rsidRPr="0021137A" w14:paraId="129E57CF" w14:textId="77777777" w:rsidTr="00D60F13">
        <w:trPr>
          <w:trHeight w:val="131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72BEA8D" w14:textId="77777777" w:rsidR="00427986" w:rsidRPr="0021137A" w:rsidRDefault="00427986" w:rsidP="00D60F13">
            <w:pPr>
              <w:snapToGrid w:val="0"/>
              <w:jc w:val="center"/>
              <w:rPr>
                <w:b/>
                <w:sz w:val="24"/>
                <w:szCs w:val="28"/>
              </w:rPr>
            </w:pPr>
            <w:r w:rsidRPr="0021137A">
              <w:rPr>
                <w:b/>
                <w:sz w:val="24"/>
                <w:szCs w:val="28"/>
              </w:rPr>
              <w:t>ИТОГО</w:t>
            </w:r>
          </w:p>
        </w:tc>
        <w:tc>
          <w:tcPr>
            <w:tcW w:w="2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AD1EF5A" w14:textId="77777777" w:rsidR="00427986" w:rsidRPr="0021137A" w:rsidRDefault="00427986" w:rsidP="00D60F13">
            <w:pPr>
              <w:jc w:val="center"/>
              <w:rPr>
                <w:b/>
                <w:sz w:val="24"/>
                <w:szCs w:val="28"/>
              </w:rPr>
            </w:pPr>
            <w:r w:rsidRPr="0021137A">
              <w:rPr>
                <w:b/>
                <w:sz w:val="24"/>
                <w:szCs w:val="28"/>
              </w:rPr>
              <w:t>39,2</w:t>
            </w:r>
          </w:p>
        </w:tc>
        <w:tc>
          <w:tcPr>
            <w:tcW w:w="2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2D81827" w14:textId="77777777" w:rsidR="00427986" w:rsidRPr="0021137A" w:rsidRDefault="00427986" w:rsidP="00D60F13">
            <w:pPr>
              <w:jc w:val="center"/>
              <w:rPr>
                <w:b/>
                <w:sz w:val="24"/>
                <w:szCs w:val="28"/>
              </w:rPr>
            </w:pPr>
            <w:r w:rsidRPr="0021137A">
              <w:rPr>
                <w:b/>
                <w:sz w:val="24"/>
                <w:szCs w:val="28"/>
              </w:rPr>
              <w:t>39,2</w:t>
            </w:r>
          </w:p>
        </w:tc>
        <w:tc>
          <w:tcPr>
            <w:tcW w:w="2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35C72" w14:textId="77777777" w:rsidR="00427986" w:rsidRPr="0021137A" w:rsidRDefault="00427986" w:rsidP="00D60F13">
            <w:pPr>
              <w:snapToGrid w:val="0"/>
              <w:jc w:val="center"/>
              <w:rPr>
                <w:b/>
                <w:sz w:val="24"/>
                <w:szCs w:val="28"/>
              </w:rPr>
            </w:pPr>
            <w:r w:rsidRPr="0021137A">
              <w:rPr>
                <w:b/>
                <w:sz w:val="24"/>
                <w:szCs w:val="28"/>
              </w:rPr>
              <w:t>0,04</w:t>
            </w:r>
          </w:p>
        </w:tc>
      </w:tr>
    </w:tbl>
    <w:p w14:paraId="5F9B643C" w14:textId="77777777" w:rsidR="00427986" w:rsidRDefault="00427986" w:rsidP="00427986">
      <w:pPr>
        <w:pStyle w:val="3"/>
        <w:spacing w:line="274" w:lineRule="exact"/>
        <w:ind w:left="3639"/>
      </w:pPr>
    </w:p>
    <w:p w14:paraId="05721E30" w14:textId="676128F0" w:rsidR="009F2DE1" w:rsidRDefault="00751971" w:rsidP="00427986">
      <w:pPr>
        <w:pStyle w:val="a3"/>
        <w:ind w:left="333" w:right="331" w:firstLine="420"/>
        <w:jc w:val="both"/>
      </w:pPr>
      <w:r>
        <w:t>Работы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ликвидации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проведены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окончания</w:t>
      </w:r>
      <w:r>
        <w:rPr>
          <w:spacing w:val="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>по</w:t>
      </w:r>
      <w:r>
        <w:rPr>
          <w:spacing w:val="-57"/>
        </w:rPr>
        <w:t xml:space="preserve"> </w:t>
      </w:r>
      <w:r>
        <w:t>добыче.</w:t>
      </w:r>
    </w:p>
    <w:p w14:paraId="05FCD99A" w14:textId="77777777" w:rsidR="009F2DE1" w:rsidRDefault="00751971">
      <w:pPr>
        <w:pStyle w:val="a3"/>
        <w:ind w:left="333" w:right="127" w:firstLine="573"/>
        <w:jc w:val="both"/>
      </w:pPr>
      <w:r>
        <w:t>План</w:t>
      </w:r>
      <w:r>
        <w:rPr>
          <w:spacing w:val="1"/>
        </w:rPr>
        <w:t xml:space="preserve"> </w:t>
      </w:r>
      <w:r>
        <w:t>ликвидации</w:t>
      </w:r>
      <w:r>
        <w:rPr>
          <w:spacing w:val="1"/>
        </w:rPr>
        <w:t xml:space="preserve"> </w:t>
      </w:r>
      <w:r>
        <w:t>разрабатывается</w:t>
      </w:r>
      <w:r>
        <w:rPr>
          <w:spacing w:val="1"/>
        </w:rPr>
        <w:t xml:space="preserve"> </w:t>
      </w:r>
      <w:r>
        <w:t>впервые.</w:t>
      </w:r>
      <w:r>
        <w:rPr>
          <w:spacing w:val="1"/>
        </w:rPr>
        <w:t xml:space="preserve"> </w:t>
      </w:r>
      <w:r>
        <w:t>Планом</w:t>
      </w:r>
      <w:r>
        <w:rPr>
          <w:spacing w:val="1"/>
        </w:rPr>
        <w:t xml:space="preserve"> </w:t>
      </w:r>
      <w:r>
        <w:t>ликвидации</w:t>
      </w:r>
      <w:r>
        <w:rPr>
          <w:spacing w:val="1"/>
        </w:rPr>
        <w:t xml:space="preserve"> </w:t>
      </w:r>
      <w:r>
        <w:t>предусмотрены</w:t>
      </w:r>
      <w:r>
        <w:rPr>
          <w:spacing w:val="-57"/>
        </w:rPr>
        <w:t xml:space="preserve"> </w:t>
      </w:r>
      <w:r>
        <w:t>ежегодные</w:t>
      </w:r>
      <w:r>
        <w:rPr>
          <w:spacing w:val="1"/>
        </w:rPr>
        <w:t xml:space="preserve"> </w:t>
      </w:r>
      <w:r>
        <w:t>мероприятия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ликвидационному</w:t>
      </w:r>
      <w:r>
        <w:rPr>
          <w:spacing w:val="1"/>
        </w:rPr>
        <w:t xml:space="preserve"> </w:t>
      </w:r>
      <w:r>
        <w:t>мониторингу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год,</w:t>
      </w:r>
      <w:r>
        <w:rPr>
          <w:spacing w:val="1"/>
        </w:rPr>
        <w:t xml:space="preserve"> </w:t>
      </w:r>
      <w:r>
        <w:t>заключающиеся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мониторинга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производства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окружающую</w:t>
      </w:r>
      <w:r>
        <w:rPr>
          <w:spacing w:val="1"/>
        </w:rPr>
        <w:t xml:space="preserve"> </w:t>
      </w:r>
      <w:r>
        <w:t>среду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дальнейшей ликвидации. При мониторинге ежегодно, 1 раз в год осуществляется отбор проб</w:t>
      </w:r>
      <w:r>
        <w:rPr>
          <w:spacing w:val="1"/>
        </w:rPr>
        <w:t xml:space="preserve"> </w:t>
      </w:r>
      <w:r>
        <w:t>воды,</w:t>
      </w:r>
      <w:r>
        <w:rPr>
          <w:spacing w:val="-1"/>
        </w:rPr>
        <w:t xml:space="preserve"> </w:t>
      </w:r>
      <w:r>
        <w:t>воздуха, почвы, радиологические</w:t>
      </w:r>
      <w:r>
        <w:rPr>
          <w:spacing w:val="-1"/>
        </w:rPr>
        <w:t xml:space="preserve"> </w:t>
      </w:r>
      <w:r>
        <w:t>испытания.</w:t>
      </w:r>
    </w:p>
    <w:p w14:paraId="5034AB55" w14:textId="390B4156" w:rsidR="009F2DE1" w:rsidRDefault="00751971" w:rsidP="0017685D">
      <w:pPr>
        <w:pStyle w:val="a3"/>
        <w:ind w:left="333" w:right="127" w:firstLine="573"/>
        <w:jc w:val="both"/>
      </w:pPr>
      <w:r>
        <w:t xml:space="preserve">Согласно инструкции по составлению плана ликвидации в целях </w:t>
      </w:r>
      <w:proofErr w:type="gramStart"/>
      <w:r>
        <w:t>проверки соответствия</w:t>
      </w:r>
      <w:proofErr w:type="gramEnd"/>
      <w:r w:rsidRPr="0017685D">
        <w:t xml:space="preserve"> </w:t>
      </w:r>
      <w:r>
        <w:t>выполняемых</w:t>
      </w:r>
      <w:r w:rsidRPr="0017685D">
        <w:t xml:space="preserve"> </w:t>
      </w:r>
      <w:r>
        <w:t>мероприятия</w:t>
      </w:r>
      <w:r w:rsidRPr="0017685D">
        <w:t xml:space="preserve"> </w:t>
      </w:r>
      <w:r>
        <w:t>по</w:t>
      </w:r>
      <w:r w:rsidRPr="0017685D">
        <w:t xml:space="preserve"> </w:t>
      </w:r>
      <w:r>
        <w:t>окончательной</w:t>
      </w:r>
      <w:r w:rsidRPr="0017685D">
        <w:t xml:space="preserve"> </w:t>
      </w:r>
      <w:r>
        <w:t>ликвидации</w:t>
      </w:r>
      <w:r w:rsidRPr="0017685D">
        <w:t xml:space="preserve"> </w:t>
      </w:r>
      <w:r>
        <w:t>и</w:t>
      </w:r>
      <w:r w:rsidRPr="0017685D">
        <w:t xml:space="preserve"> </w:t>
      </w:r>
      <w:r>
        <w:t>графику</w:t>
      </w:r>
      <w:r w:rsidRPr="0017685D">
        <w:t xml:space="preserve"> </w:t>
      </w:r>
      <w:r>
        <w:t>мероприятий,</w:t>
      </w:r>
      <w:r w:rsidR="0017685D" w:rsidRPr="0017685D">
        <w:t xml:space="preserve"> </w:t>
      </w:r>
      <w:r>
        <w:t>в</w:t>
      </w:r>
      <w:r w:rsidRPr="0017685D">
        <w:t xml:space="preserve"> </w:t>
      </w:r>
      <w:r>
        <w:t>20</w:t>
      </w:r>
      <w:r w:rsidR="00427986">
        <w:t>28</w:t>
      </w:r>
      <w:r w:rsidRPr="0017685D">
        <w:t xml:space="preserve"> </w:t>
      </w:r>
      <w:r>
        <w:t>году</w:t>
      </w:r>
      <w:r w:rsidRPr="0017685D">
        <w:t xml:space="preserve"> </w:t>
      </w:r>
      <w:r>
        <w:t>не</w:t>
      </w:r>
      <w:r w:rsidRPr="0017685D">
        <w:t xml:space="preserve"> </w:t>
      </w:r>
      <w:r>
        <w:t>позднее</w:t>
      </w:r>
      <w:r w:rsidRPr="0017685D">
        <w:t xml:space="preserve"> </w:t>
      </w:r>
      <w:r>
        <w:t>первого</w:t>
      </w:r>
      <w:r w:rsidRPr="0017685D">
        <w:t xml:space="preserve"> </w:t>
      </w:r>
      <w:r>
        <w:t>марта</w:t>
      </w:r>
      <w:r w:rsidRPr="0017685D">
        <w:t xml:space="preserve"> </w:t>
      </w:r>
      <w:r>
        <w:t>должно</w:t>
      </w:r>
      <w:r w:rsidRPr="0017685D">
        <w:t xml:space="preserve"> </w:t>
      </w:r>
      <w:r>
        <w:t>представить</w:t>
      </w:r>
      <w:r w:rsidRPr="0017685D">
        <w:t xml:space="preserve"> </w:t>
      </w:r>
      <w:r>
        <w:t>уполномоченному</w:t>
      </w:r>
      <w:r w:rsidRPr="0017685D">
        <w:t xml:space="preserve"> </w:t>
      </w:r>
      <w:r>
        <w:t>органу</w:t>
      </w:r>
      <w:r w:rsidRPr="0017685D">
        <w:t xml:space="preserve"> </w:t>
      </w:r>
      <w:r>
        <w:t>в</w:t>
      </w:r>
      <w:r w:rsidRPr="0017685D">
        <w:t xml:space="preserve"> </w:t>
      </w:r>
      <w:r>
        <w:t>области</w:t>
      </w:r>
      <w:r w:rsidRPr="0017685D">
        <w:t xml:space="preserve"> </w:t>
      </w:r>
      <w:r>
        <w:t>твердых</w:t>
      </w:r>
      <w:r w:rsidRPr="0017685D">
        <w:t xml:space="preserve"> </w:t>
      </w:r>
      <w:r>
        <w:t>полезных</w:t>
      </w:r>
      <w:r w:rsidRPr="0017685D">
        <w:t xml:space="preserve"> </w:t>
      </w:r>
      <w:r>
        <w:t>ископаемых</w:t>
      </w:r>
      <w:r w:rsidRPr="0017685D">
        <w:t xml:space="preserve"> </w:t>
      </w:r>
      <w:r>
        <w:t>отчет</w:t>
      </w:r>
      <w:r w:rsidRPr="0017685D">
        <w:t xml:space="preserve"> </w:t>
      </w:r>
      <w:r>
        <w:t>о</w:t>
      </w:r>
      <w:r w:rsidRPr="0017685D">
        <w:t xml:space="preserve"> </w:t>
      </w:r>
      <w:r>
        <w:t>прогрессе</w:t>
      </w:r>
      <w:r w:rsidRPr="0017685D">
        <w:t xml:space="preserve"> </w:t>
      </w:r>
      <w:r>
        <w:t>окончательной</w:t>
      </w:r>
      <w:r w:rsidRPr="0017685D">
        <w:t xml:space="preserve"> </w:t>
      </w:r>
      <w:r>
        <w:t>ликвидации</w:t>
      </w:r>
      <w:r w:rsidRPr="0017685D">
        <w:t xml:space="preserve"> </w:t>
      </w:r>
      <w:r>
        <w:t>и</w:t>
      </w:r>
      <w:r w:rsidRPr="0017685D">
        <w:t xml:space="preserve"> </w:t>
      </w:r>
      <w:r>
        <w:t>о</w:t>
      </w:r>
      <w:r w:rsidRPr="0017685D">
        <w:t xml:space="preserve"> </w:t>
      </w:r>
      <w:r>
        <w:t>завершенных</w:t>
      </w:r>
      <w:r w:rsidRPr="0017685D">
        <w:t xml:space="preserve"> </w:t>
      </w:r>
      <w:r>
        <w:t>мероприятиях</w:t>
      </w:r>
      <w:r w:rsidRPr="0017685D">
        <w:t xml:space="preserve"> </w:t>
      </w:r>
      <w:r>
        <w:t>в</w:t>
      </w:r>
      <w:r w:rsidRPr="0017685D">
        <w:t xml:space="preserve"> </w:t>
      </w:r>
      <w:r>
        <w:t>предыдущем</w:t>
      </w:r>
      <w:r w:rsidRPr="0017685D">
        <w:t xml:space="preserve"> </w:t>
      </w:r>
      <w:r>
        <w:t>календарном</w:t>
      </w:r>
      <w:r w:rsidRPr="0017685D">
        <w:t xml:space="preserve"> </w:t>
      </w:r>
      <w:r>
        <w:t>году.</w:t>
      </w:r>
    </w:p>
    <w:p w14:paraId="0F9DB32C" w14:textId="77777777" w:rsidR="009F2DE1" w:rsidRDefault="00751971">
      <w:pPr>
        <w:pStyle w:val="a3"/>
        <w:ind w:left="333" w:right="129" w:firstLine="573"/>
        <w:jc w:val="both"/>
      </w:pPr>
      <w:r>
        <w:t>При</w:t>
      </w:r>
      <w:r>
        <w:rPr>
          <w:spacing w:val="1"/>
        </w:rPr>
        <w:t xml:space="preserve"> </w:t>
      </w:r>
      <w:r>
        <w:t>представлении</w:t>
      </w:r>
      <w:r>
        <w:rPr>
          <w:spacing w:val="1"/>
        </w:rPr>
        <w:t xml:space="preserve"> </w:t>
      </w:r>
      <w:r>
        <w:t>плана</w:t>
      </w:r>
      <w:r>
        <w:rPr>
          <w:spacing w:val="1"/>
        </w:rPr>
        <w:t xml:space="preserve"> </w:t>
      </w:r>
      <w:r>
        <w:t>ликвидации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очередную</w:t>
      </w:r>
      <w:r>
        <w:rPr>
          <w:spacing w:val="1"/>
        </w:rPr>
        <w:t xml:space="preserve"> </w:t>
      </w:r>
      <w:r>
        <w:t>комплексную</w:t>
      </w:r>
      <w:r>
        <w:rPr>
          <w:spacing w:val="1"/>
        </w:rPr>
        <w:t xml:space="preserve"> </w:t>
      </w:r>
      <w:r>
        <w:t>экспертизу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нему</w:t>
      </w:r>
      <w:r>
        <w:rPr>
          <w:spacing w:val="1"/>
        </w:rPr>
        <w:t xml:space="preserve"> </w:t>
      </w:r>
      <w:r>
        <w:t>прилагаются</w:t>
      </w:r>
      <w:r>
        <w:rPr>
          <w:spacing w:val="1"/>
        </w:rPr>
        <w:t xml:space="preserve"> </w:t>
      </w:r>
      <w:r>
        <w:t>отчеты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графику</w:t>
      </w:r>
      <w:r>
        <w:rPr>
          <w:spacing w:val="1"/>
        </w:rPr>
        <w:t xml:space="preserve"> </w:t>
      </w:r>
      <w:r>
        <w:t>мероприятий,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проведенные</w:t>
      </w:r>
      <w:r>
        <w:rPr>
          <w:spacing w:val="-3"/>
        </w:rPr>
        <w:t xml:space="preserve"> </w:t>
      </w:r>
      <w:r>
        <w:t>исследования по</w:t>
      </w:r>
      <w:r>
        <w:rPr>
          <w:spacing w:val="-3"/>
        </w:rPr>
        <w:t xml:space="preserve"> </w:t>
      </w:r>
      <w:r>
        <w:t>ликвидации.</w:t>
      </w:r>
    </w:p>
    <w:p w14:paraId="2FEF69EA" w14:textId="77777777" w:rsidR="009F2DE1" w:rsidRDefault="00751971">
      <w:pPr>
        <w:spacing w:after="8" w:line="280" w:lineRule="exact"/>
        <w:ind w:right="335"/>
        <w:jc w:val="right"/>
        <w:rPr>
          <w:sz w:val="25"/>
        </w:rPr>
      </w:pPr>
      <w:r>
        <w:rPr>
          <w:sz w:val="25"/>
        </w:rPr>
        <w:t>Таблица</w:t>
      </w:r>
      <w:r>
        <w:rPr>
          <w:spacing w:val="-2"/>
          <w:sz w:val="25"/>
        </w:rPr>
        <w:t xml:space="preserve"> </w:t>
      </w:r>
      <w:r>
        <w:rPr>
          <w:sz w:val="25"/>
        </w:rPr>
        <w:t>7.1</w:t>
      </w:r>
    </w:p>
    <w:tbl>
      <w:tblPr>
        <w:tblStyle w:val="TableNormal"/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5"/>
        <w:gridCol w:w="1553"/>
        <w:gridCol w:w="1849"/>
        <w:gridCol w:w="1851"/>
        <w:gridCol w:w="1851"/>
        <w:gridCol w:w="1851"/>
      </w:tblGrid>
      <w:tr w:rsidR="009F2DE1" w14:paraId="0A2EC805" w14:textId="77777777">
        <w:trPr>
          <w:trHeight w:val="505"/>
        </w:trPr>
        <w:tc>
          <w:tcPr>
            <w:tcW w:w="675" w:type="dxa"/>
          </w:tcPr>
          <w:p w14:paraId="0EBF0210" w14:textId="77777777" w:rsidR="009F2DE1" w:rsidRDefault="00751971">
            <w:pPr>
              <w:pStyle w:val="TableParagraph"/>
              <w:spacing w:line="252" w:lineRule="exact"/>
              <w:ind w:left="180" w:right="87" w:hanging="65"/>
              <w:rPr>
                <w:b/>
              </w:rPr>
            </w:pPr>
            <w:r>
              <w:rPr>
                <w:b/>
              </w:rPr>
              <w:t>№№</w:t>
            </w:r>
            <w:r>
              <w:rPr>
                <w:b/>
                <w:spacing w:val="-53"/>
              </w:rPr>
              <w:t xml:space="preserve"> </w:t>
            </w:r>
            <w:r>
              <w:rPr>
                <w:b/>
              </w:rPr>
              <w:t>п/п</w:t>
            </w:r>
          </w:p>
        </w:tc>
        <w:tc>
          <w:tcPr>
            <w:tcW w:w="1553" w:type="dxa"/>
          </w:tcPr>
          <w:p w14:paraId="50BEE14D" w14:textId="77777777" w:rsidR="009F2DE1" w:rsidRDefault="00751971">
            <w:pPr>
              <w:pStyle w:val="TableParagraph"/>
              <w:spacing w:line="252" w:lineRule="exact"/>
              <w:ind w:left="395" w:right="123" w:hanging="243"/>
              <w:rPr>
                <w:b/>
              </w:rPr>
            </w:pPr>
            <w:r>
              <w:rPr>
                <w:b/>
              </w:rPr>
              <w:t>Планируемо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е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время</w:t>
            </w:r>
          </w:p>
        </w:tc>
        <w:tc>
          <w:tcPr>
            <w:tcW w:w="1849" w:type="dxa"/>
          </w:tcPr>
          <w:p w14:paraId="45D6175F" w14:textId="77777777" w:rsidR="009F2DE1" w:rsidRDefault="00751971">
            <w:pPr>
              <w:pStyle w:val="TableParagraph"/>
              <w:spacing w:line="252" w:lineRule="exact"/>
              <w:ind w:left="643" w:right="159" w:hanging="456"/>
              <w:rPr>
                <w:b/>
              </w:rPr>
            </w:pPr>
            <w:r>
              <w:rPr>
                <w:b/>
              </w:rPr>
              <w:t>Наименование</w:t>
            </w:r>
            <w:r>
              <w:rPr>
                <w:b/>
                <w:spacing w:val="-53"/>
              </w:rPr>
              <w:t xml:space="preserve"> </w:t>
            </w:r>
            <w:r>
              <w:rPr>
                <w:b/>
              </w:rPr>
              <w:t>работ</w:t>
            </w:r>
          </w:p>
        </w:tc>
        <w:tc>
          <w:tcPr>
            <w:tcW w:w="1851" w:type="dxa"/>
          </w:tcPr>
          <w:p w14:paraId="414B6D88" w14:textId="77777777" w:rsidR="009F2DE1" w:rsidRDefault="00751971">
            <w:pPr>
              <w:pStyle w:val="TableParagraph"/>
              <w:spacing w:line="252" w:lineRule="exact"/>
              <w:ind w:left="267" w:right="123" w:hanging="118"/>
              <w:rPr>
                <w:b/>
              </w:rPr>
            </w:pPr>
            <w:r>
              <w:rPr>
                <w:b/>
              </w:rPr>
              <w:t>Периодичность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мониторинга</w:t>
            </w:r>
          </w:p>
        </w:tc>
        <w:tc>
          <w:tcPr>
            <w:tcW w:w="1851" w:type="dxa"/>
          </w:tcPr>
          <w:p w14:paraId="05B5C1F7" w14:textId="77777777" w:rsidR="009F2DE1" w:rsidRDefault="00751971">
            <w:pPr>
              <w:pStyle w:val="TableParagraph"/>
              <w:spacing w:line="252" w:lineRule="exact"/>
              <w:ind w:left="241" w:right="224" w:firstLine="9"/>
              <w:rPr>
                <w:b/>
              </w:rPr>
            </w:pPr>
            <w:r>
              <w:rPr>
                <w:b/>
              </w:rPr>
              <w:t>Планируемое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время</w:t>
            </w:r>
            <w:r>
              <w:rPr>
                <w:b/>
                <w:spacing w:val="-11"/>
              </w:rPr>
              <w:t xml:space="preserve"> </w:t>
            </w:r>
            <w:r>
              <w:rPr>
                <w:b/>
              </w:rPr>
              <w:t>начала</w:t>
            </w:r>
          </w:p>
        </w:tc>
        <w:tc>
          <w:tcPr>
            <w:tcW w:w="1851" w:type="dxa"/>
          </w:tcPr>
          <w:p w14:paraId="28DEE61E" w14:textId="77777777" w:rsidR="009F2DE1" w:rsidRDefault="00751971">
            <w:pPr>
              <w:pStyle w:val="TableParagraph"/>
              <w:spacing w:line="252" w:lineRule="exact"/>
              <w:ind w:left="617" w:right="228" w:hanging="370"/>
              <w:rPr>
                <w:b/>
              </w:rPr>
            </w:pPr>
            <w:r>
              <w:rPr>
                <w:b/>
              </w:rPr>
              <w:t>Планируемое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время</w:t>
            </w:r>
          </w:p>
        </w:tc>
      </w:tr>
      <w:tr w:rsidR="009F2DE1" w14:paraId="0172A062" w14:textId="77777777">
        <w:trPr>
          <w:trHeight w:val="1010"/>
        </w:trPr>
        <w:tc>
          <w:tcPr>
            <w:tcW w:w="675" w:type="dxa"/>
          </w:tcPr>
          <w:p w14:paraId="3FBC275B" w14:textId="77777777" w:rsidR="009F2DE1" w:rsidRDefault="009F2DE1">
            <w:pPr>
              <w:pStyle w:val="TableParagraph"/>
            </w:pPr>
          </w:p>
        </w:tc>
        <w:tc>
          <w:tcPr>
            <w:tcW w:w="1553" w:type="dxa"/>
          </w:tcPr>
          <w:p w14:paraId="303EA919" w14:textId="77777777" w:rsidR="009F2DE1" w:rsidRDefault="00751971">
            <w:pPr>
              <w:pStyle w:val="TableParagraph"/>
              <w:ind w:left="117" w:right="104"/>
              <w:jc w:val="center"/>
              <w:rPr>
                <w:b/>
              </w:rPr>
            </w:pPr>
            <w:r>
              <w:rPr>
                <w:b/>
              </w:rPr>
              <w:t>начала и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завершения</w:t>
            </w:r>
          </w:p>
          <w:p w14:paraId="6EE9F228" w14:textId="77777777" w:rsidR="009F2DE1" w:rsidRDefault="00751971">
            <w:pPr>
              <w:pStyle w:val="TableParagraph"/>
              <w:spacing w:line="252" w:lineRule="exact"/>
              <w:ind w:left="117" w:right="104"/>
              <w:jc w:val="center"/>
              <w:rPr>
                <w:b/>
              </w:rPr>
            </w:pPr>
            <w:r>
              <w:rPr>
                <w:b/>
              </w:rPr>
              <w:t>работ по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мониторингу</w:t>
            </w:r>
          </w:p>
        </w:tc>
        <w:tc>
          <w:tcPr>
            <w:tcW w:w="1849" w:type="dxa"/>
          </w:tcPr>
          <w:p w14:paraId="1FFBCCB6" w14:textId="77777777" w:rsidR="009F2DE1" w:rsidRDefault="009F2DE1">
            <w:pPr>
              <w:pStyle w:val="TableParagraph"/>
            </w:pPr>
          </w:p>
        </w:tc>
        <w:tc>
          <w:tcPr>
            <w:tcW w:w="1851" w:type="dxa"/>
          </w:tcPr>
          <w:p w14:paraId="19E9366A" w14:textId="77777777" w:rsidR="009F2DE1" w:rsidRDefault="009F2DE1">
            <w:pPr>
              <w:pStyle w:val="TableParagraph"/>
            </w:pPr>
          </w:p>
        </w:tc>
        <w:tc>
          <w:tcPr>
            <w:tcW w:w="1851" w:type="dxa"/>
          </w:tcPr>
          <w:p w14:paraId="22D9413F" w14:textId="77777777" w:rsidR="009F2DE1" w:rsidRDefault="00751971">
            <w:pPr>
              <w:pStyle w:val="TableParagraph"/>
              <w:spacing w:line="243" w:lineRule="exact"/>
              <w:ind w:left="239" w:right="229"/>
              <w:jc w:val="center"/>
              <w:rPr>
                <w:b/>
              </w:rPr>
            </w:pPr>
            <w:r>
              <w:rPr>
                <w:b/>
              </w:rPr>
              <w:t>работ</w:t>
            </w:r>
          </w:p>
        </w:tc>
        <w:tc>
          <w:tcPr>
            <w:tcW w:w="1851" w:type="dxa"/>
          </w:tcPr>
          <w:p w14:paraId="03A8E555" w14:textId="77777777" w:rsidR="009F2DE1" w:rsidRDefault="00751971">
            <w:pPr>
              <w:pStyle w:val="TableParagraph"/>
              <w:ind w:left="641" w:right="303" w:hanging="317"/>
              <w:rPr>
                <w:b/>
              </w:rPr>
            </w:pPr>
            <w:r>
              <w:rPr>
                <w:b/>
              </w:rPr>
              <w:t>завершения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работ</w:t>
            </w:r>
          </w:p>
        </w:tc>
      </w:tr>
      <w:tr w:rsidR="009F2DE1" w14:paraId="4F17AACD" w14:textId="77777777">
        <w:trPr>
          <w:trHeight w:val="508"/>
        </w:trPr>
        <w:tc>
          <w:tcPr>
            <w:tcW w:w="675" w:type="dxa"/>
          </w:tcPr>
          <w:p w14:paraId="257F936A" w14:textId="77777777" w:rsidR="009F2DE1" w:rsidRDefault="00751971">
            <w:pPr>
              <w:pStyle w:val="TableParagraph"/>
              <w:spacing w:line="240" w:lineRule="exact"/>
              <w:ind w:left="7"/>
              <w:jc w:val="center"/>
            </w:pPr>
            <w:r>
              <w:t>1</w:t>
            </w:r>
          </w:p>
        </w:tc>
        <w:tc>
          <w:tcPr>
            <w:tcW w:w="1553" w:type="dxa"/>
          </w:tcPr>
          <w:p w14:paraId="2A470BBF" w14:textId="77777777" w:rsidR="009F2DE1" w:rsidRDefault="009F2DE1">
            <w:pPr>
              <w:pStyle w:val="TableParagraph"/>
            </w:pPr>
          </w:p>
        </w:tc>
        <w:tc>
          <w:tcPr>
            <w:tcW w:w="1849" w:type="dxa"/>
          </w:tcPr>
          <w:p w14:paraId="029A733F" w14:textId="77777777" w:rsidR="009F2DE1" w:rsidRDefault="00751971">
            <w:pPr>
              <w:pStyle w:val="TableParagraph"/>
              <w:spacing w:line="240" w:lineRule="exact"/>
              <w:ind w:left="158"/>
            </w:pPr>
            <w:proofErr w:type="spellStart"/>
            <w:r>
              <w:t>Ликвидационны</w:t>
            </w:r>
            <w:proofErr w:type="spellEnd"/>
          </w:p>
          <w:p w14:paraId="7A43F357" w14:textId="77777777" w:rsidR="009F2DE1" w:rsidRDefault="00751971">
            <w:pPr>
              <w:pStyle w:val="TableParagraph"/>
              <w:spacing w:line="249" w:lineRule="exact"/>
              <w:ind w:left="275"/>
            </w:pPr>
            <w:r>
              <w:t>й</w:t>
            </w:r>
            <w:r>
              <w:rPr>
                <w:spacing w:val="-2"/>
              </w:rPr>
              <w:t xml:space="preserve"> </w:t>
            </w:r>
            <w:r>
              <w:t>мониторинг</w:t>
            </w:r>
          </w:p>
        </w:tc>
        <w:tc>
          <w:tcPr>
            <w:tcW w:w="1851" w:type="dxa"/>
          </w:tcPr>
          <w:p w14:paraId="1BDB42B0" w14:textId="77777777" w:rsidR="009F2DE1" w:rsidRDefault="00751971">
            <w:pPr>
              <w:pStyle w:val="TableParagraph"/>
              <w:spacing w:line="240" w:lineRule="exact"/>
              <w:ind w:left="433"/>
            </w:pPr>
            <w:r>
              <w:t>1 раз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год</w:t>
            </w:r>
          </w:p>
        </w:tc>
        <w:tc>
          <w:tcPr>
            <w:tcW w:w="1851" w:type="dxa"/>
          </w:tcPr>
          <w:p w14:paraId="459A264A" w14:textId="5EBA98BF" w:rsidR="009F2DE1" w:rsidRDefault="00751971">
            <w:pPr>
              <w:pStyle w:val="TableParagraph"/>
              <w:spacing w:line="240" w:lineRule="exact"/>
              <w:ind w:left="240" w:right="229"/>
              <w:jc w:val="center"/>
            </w:pPr>
            <w:r>
              <w:t>Апрель</w:t>
            </w:r>
            <w:r>
              <w:rPr>
                <w:spacing w:val="-1"/>
              </w:rPr>
              <w:t xml:space="preserve"> </w:t>
            </w:r>
            <w:r w:rsidR="00F106FA">
              <w:t>202</w:t>
            </w:r>
            <w:r w:rsidR="00427986">
              <w:t>5</w:t>
            </w:r>
            <w:r>
              <w:rPr>
                <w:spacing w:val="-3"/>
              </w:rPr>
              <w:t xml:space="preserve"> </w:t>
            </w:r>
            <w:r>
              <w:t>г</w:t>
            </w:r>
          </w:p>
        </w:tc>
        <w:tc>
          <w:tcPr>
            <w:tcW w:w="1851" w:type="dxa"/>
          </w:tcPr>
          <w:p w14:paraId="45BBC23E" w14:textId="69F4DAE0" w:rsidR="009F2DE1" w:rsidRDefault="00751971" w:rsidP="00F106FA">
            <w:pPr>
              <w:pStyle w:val="TableParagraph"/>
              <w:spacing w:line="240" w:lineRule="exact"/>
              <w:ind w:left="255"/>
            </w:pPr>
            <w:r>
              <w:t>Апрель</w:t>
            </w:r>
            <w:r>
              <w:rPr>
                <w:spacing w:val="-1"/>
              </w:rPr>
              <w:t xml:space="preserve"> </w:t>
            </w:r>
            <w:r>
              <w:t>2</w:t>
            </w:r>
            <w:r w:rsidR="00427986">
              <w:t>028</w:t>
            </w:r>
            <w:r>
              <w:rPr>
                <w:spacing w:val="-2"/>
              </w:rPr>
              <w:t xml:space="preserve"> </w:t>
            </w:r>
            <w:r>
              <w:t>г</w:t>
            </w:r>
          </w:p>
        </w:tc>
      </w:tr>
    </w:tbl>
    <w:p w14:paraId="5A0051FD" w14:textId="77777777" w:rsidR="009F2DE1" w:rsidRDefault="009F2DE1">
      <w:pPr>
        <w:pStyle w:val="a3"/>
        <w:spacing w:before="1"/>
        <w:rPr>
          <w:sz w:val="15"/>
        </w:rPr>
      </w:pPr>
    </w:p>
    <w:p w14:paraId="595636BE" w14:textId="77777777" w:rsidR="009F2DE1" w:rsidRDefault="00751971" w:rsidP="00135E27">
      <w:pPr>
        <w:pStyle w:val="41"/>
        <w:numPr>
          <w:ilvl w:val="1"/>
          <w:numId w:val="8"/>
        </w:numPr>
        <w:tabs>
          <w:tab w:val="left" w:pos="2992"/>
          <w:tab w:val="left" w:pos="2993"/>
        </w:tabs>
        <w:spacing w:before="90"/>
        <w:ind w:left="2993" w:hanging="985"/>
        <w:jc w:val="left"/>
      </w:pPr>
      <w:r>
        <w:t>Радиационная</w:t>
      </w:r>
      <w:r>
        <w:rPr>
          <w:spacing w:val="-6"/>
        </w:rPr>
        <w:t xml:space="preserve"> </w:t>
      </w:r>
      <w:r>
        <w:t>характеристика</w:t>
      </w:r>
      <w:r>
        <w:rPr>
          <w:spacing w:val="-5"/>
        </w:rPr>
        <w:t xml:space="preserve"> </w:t>
      </w:r>
      <w:r>
        <w:t>полезных</w:t>
      </w:r>
      <w:r>
        <w:rPr>
          <w:spacing w:val="-5"/>
        </w:rPr>
        <w:t xml:space="preserve"> </w:t>
      </w:r>
      <w:r>
        <w:t>ископаемых</w:t>
      </w:r>
    </w:p>
    <w:p w14:paraId="5B7EFD13" w14:textId="77777777" w:rsidR="009F2DE1" w:rsidRDefault="009F2DE1">
      <w:pPr>
        <w:pStyle w:val="a3"/>
        <w:spacing w:before="9"/>
        <w:rPr>
          <w:b/>
          <w:sz w:val="23"/>
        </w:rPr>
      </w:pPr>
    </w:p>
    <w:p w14:paraId="31BFAAE1" w14:textId="717DA6CD" w:rsidR="009F2DE1" w:rsidRDefault="0017685D" w:rsidP="0017685D">
      <w:pPr>
        <w:suppressAutoHyphens/>
        <w:adjustRightInd w:val="0"/>
        <w:jc w:val="both"/>
      </w:pPr>
      <w:r>
        <w:rPr>
          <w:sz w:val="24"/>
          <w:szCs w:val="24"/>
        </w:rPr>
        <w:t xml:space="preserve">          </w:t>
      </w:r>
      <w:r w:rsidR="00751971" w:rsidRPr="0017685D">
        <w:rPr>
          <w:sz w:val="24"/>
          <w:szCs w:val="24"/>
        </w:rPr>
        <w:t xml:space="preserve">Все проектные решения по проектированию ликвидации карьера на </w:t>
      </w:r>
      <w:proofErr w:type="gramStart"/>
      <w:r w:rsidR="00751971" w:rsidRPr="0017685D">
        <w:rPr>
          <w:sz w:val="24"/>
          <w:szCs w:val="24"/>
        </w:rPr>
        <w:t>месторождении</w:t>
      </w:r>
      <w:r>
        <w:rPr>
          <w:sz w:val="24"/>
          <w:szCs w:val="24"/>
        </w:rPr>
        <w:t xml:space="preserve"> </w:t>
      </w:r>
      <w:r w:rsidR="00751971" w:rsidRPr="0017685D">
        <w:t xml:space="preserve"> </w:t>
      </w:r>
      <w:r w:rsidR="00751971">
        <w:t>приняты</w:t>
      </w:r>
      <w:proofErr w:type="gramEnd"/>
      <w:r w:rsidR="00751971" w:rsidRPr="0017685D">
        <w:t xml:space="preserve"> </w:t>
      </w:r>
      <w:r w:rsidR="00751971">
        <w:t>на</w:t>
      </w:r>
      <w:r w:rsidR="00751971" w:rsidRPr="0017685D">
        <w:t xml:space="preserve"> </w:t>
      </w:r>
      <w:r w:rsidR="00751971">
        <w:t>основании</w:t>
      </w:r>
      <w:r w:rsidR="00751971" w:rsidRPr="0017685D">
        <w:t xml:space="preserve"> </w:t>
      </w:r>
      <w:r w:rsidR="00751971">
        <w:t>следующих</w:t>
      </w:r>
      <w:r w:rsidR="00751971" w:rsidRPr="0017685D">
        <w:t xml:space="preserve"> </w:t>
      </w:r>
      <w:r w:rsidR="00751971">
        <w:t>нормативных</w:t>
      </w:r>
      <w:r w:rsidR="00751971" w:rsidRPr="0017685D">
        <w:t xml:space="preserve"> </w:t>
      </w:r>
      <w:r w:rsidR="00751971">
        <w:t>документов:</w:t>
      </w:r>
    </w:p>
    <w:p w14:paraId="210B3F93" w14:textId="77777777" w:rsidR="009F2DE1" w:rsidRDefault="00751971" w:rsidP="0017685D">
      <w:pPr>
        <w:pStyle w:val="a3"/>
        <w:spacing w:before="1"/>
        <w:ind w:left="333" w:right="332"/>
        <w:jc w:val="both"/>
      </w:pPr>
      <w:r>
        <w:t>«Правила</w:t>
      </w:r>
      <w:r w:rsidRPr="0017685D">
        <w:t xml:space="preserve"> </w:t>
      </w:r>
      <w:r>
        <w:t>обеспечения</w:t>
      </w:r>
      <w:r w:rsidRPr="0017685D">
        <w:t xml:space="preserve"> </w:t>
      </w:r>
      <w:r>
        <w:t>промышленной</w:t>
      </w:r>
      <w:r w:rsidRPr="0017685D">
        <w:t xml:space="preserve"> </w:t>
      </w:r>
      <w:r>
        <w:t>безопасности</w:t>
      </w:r>
      <w:r w:rsidRPr="0017685D">
        <w:t xml:space="preserve"> </w:t>
      </w:r>
      <w:r>
        <w:t>для</w:t>
      </w:r>
      <w:r w:rsidRPr="0017685D">
        <w:t xml:space="preserve"> </w:t>
      </w:r>
      <w:r>
        <w:t>опасных</w:t>
      </w:r>
      <w:r w:rsidRPr="0017685D">
        <w:t xml:space="preserve"> </w:t>
      </w:r>
      <w:r>
        <w:t>производственных</w:t>
      </w:r>
      <w:r>
        <w:rPr>
          <w:spacing w:val="1"/>
        </w:rPr>
        <w:t xml:space="preserve"> </w:t>
      </w:r>
      <w:r>
        <w:t>объектов, ведущих взрывные работы», «Правила обеспечения промышленной безопасности</w:t>
      </w:r>
      <w:r>
        <w:rPr>
          <w:spacing w:val="1"/>
        </w:rPr>
        <w:t xml:space="preserve"> </w:t>
      </w:r>
      <w:r>
        <w:t>для опасных производственных объектов, ведущих горные и геологоразведочные работы»,</w:t>
      </w:r>
      <w:r>
        <w:rPr>
          <w:spacing w:val="1"/>
        </w:rPr>
        <w:t xml:space="preserve"> </w:t>
      </w:r>
      <w:r>
        <w:t>Санитарно-эпидемиологические правила и нормы «Гигиенические нормативы уровней шума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рабочих</w:t>
      </w:r>
      <w:r>
        <w:rPr>
          <w:spacing w:val="1"/>
        </w:rPr>
        <w:t xml:space="preserve"> </w:t>
      </w:r>
      <w:r>
        <w:t>местах»;</w:t>
      </w:r>
      <w:r>
        <w:rPr>
          <w:spacing w:val="1"/>
        </w:rPr>
        <w:t xml:space="preserve"> </w:t>
      </w:r>
      <w:r>
        <w:t>Санитарные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«Санитарно-эпидемиологические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водоисточникам,</w:t>
      </w:r>
      <w:r>
        <w:rPr>
          <w:spacing w:val="1"/>
        </w:rPr>
        <w:t xml:space="preserve"> </w:t>
      </w:r>
      <w:r>
        <w:t>хозяйственно-питьевому</w:t>
      </w:r>
      <w:r>
        <w:rPr>
          <w:spacing w:val="1"/>
        </w:rPr>
        <w:t xml:space="preserve"> </w:t>
      </w:r>
      <w:r>
        <w:t>водоснабжению,</w:t>
      </w:r>
      <w:r>
        <w:rPr>
          <w:spacing w:val="1"/>
        </w:rPr>
        <w:t xml:space="preserve"> </w:t>
      </w:r>
      <w:r>
        <w:t>местам</w:t>
      </w:r>
      <w:r>
        <w:rPr>
          <w:spacing w:val="1"/>
        </w:rPr>
        <w:t xml:space="preserve"> </w:t>
      </w:r>
      <w:r>
        <w:t>культурно-бытового</w:t>
      </w:r>
      <w:r>
        <w:rPr>
          <w:spacing w:val="1"/>
        </w:rPr>
        <w:t xml:space="preserve"> </w:t>
      </w:r>
      <w:r>
        <w:t>водопользования и безопасности водных объектов»; СНиП РК 3.03-09-2006 «Автомобильные</w:t>
      </w:r>
      <w:r>
        <w:rPr>
          <w:spacing w:val="1"/>
        </w:rPr>
        <w:t xml:space="preserve"> </w:t>
      </w:r>
      <w:r>
        <w:t>дороги»;</w:t>
      </w:r>
      <w:r>
        <w:rPr>
          <w:spacing w:val="1"/>
        </w:rPr>
        <w:t xml:space="preserve"> </w:t>
      </w:r>
      <w:r>
        <w:t>Санитарные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«Санитарно-эпидемиологические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обеспечению</w:t>
      </w:r>
      <w:r>
        <w:rPr>
          <w:spacing w:val="-57"/>
        </w:rPr>
        <w:t xml:space="preserve"> </w:t>
      </w:r>
      <w:r>
        <w:t>радиационной безопасности»; Закона Республики Казахстан «О радиационной безопасности</w:t>
      </w:r>
      <w:r>
        <w:rPr>
          <w:spacing w:val="1"/>
        </w:rPr>
        <w:t xml:space="preserve"> </w:t>
      </w:r>
      <w:r>
        <w:t>населения»;</w:t>
      </w:r>
      <w:r>
        <w:rPr>
          <w:spacing w:val="1"/>
        </w:rPr>
        <w:t xml:space="preserve"> </w:t>
      </w:r>
      <w:r>
        <w:t>Закон</w:t>
      </w:r>
      <w:r>
        <w:rPr>
          <w:spacing w:val="1"/>
        </w:rPr>
        <w:t xml:space="preserve"> </w:t>
      </w:r>
      <w:r>
        <w:t>РК</w:t>
      </w:r>
      <w:r>
        <w:rPr>
          <w:spacing w:val="1"/>
        </w:rPr>
        <w:t xml:space="preserve"> </w:t>
      </w:r>
      <w:r>
        <w:t>«О</w:t>
      </w:r>
      <w:r>
        <w:rPr>
          <w:spacing w:val="1"/>
        </w:rPr>
        <w:t xml:space="preserve"> </w:t>
      </w:r>
      <w:r>
        <w:t>гражданской</w:t>
      </w:r>
      <w:r>
        <w:rPr>
          <w:spacing w:val="1"/>
        </w:rPr>
        <w:t xml:space="preserve"> </w:t>
      </w:r>
      <w:r>
        <w:t>защите»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нормативных</w:t>
      </w:r>
      <w:r>
        <w:rPr>
          <w:spacing w:val="1"/>
        </w:rPr>
        <w:t xml:space="preserve"> </w:t>
      </w:r>
      <w:r>
        <w:t>документах,</w:t>
      </w:r>
      <w:r>
        <w:rPr>
          <w:spacing w:val="1"/>
        </w:rPr>
        <w:t xml:space="preserve"> </w:t>
      </w:r>
      <w:r>
        <w:t>действующих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территории Республики</w:t>
      </w:r>
      <w:r>
        <w:rPr>
          <w:spacing w:val="-1"/>
        </w:rPr>
        <w:t xml:space="preserve"> </w:t>
      </w:r>
      <w:r>
        <w:t>Казахстан.</w:t>
      </w:r>
    </w:p>
    <w:p w14:paraId="4792A8F8" w14:textId="77777777" w:rsidR="009F2DE1" w:rsidRDefault="009F2DE1">
      <w:pPr>
        <w:pStyle w:val="a3"/>
        <w:spacing w:before="6"/>
      </w:pPr>
    </w:p>
    <w:p w14:paraId="6068FF45" w14:textId="77777777" w:rsidR="009F2DE1" w:rsidRDefault="00751971" w:rsidP="00135E27">
      <w:pPr>
        <w:pStyle w:val="41"/>
        <w:numPr>
          <w:ilvl w:val="0"/>
          <w:numId w:val="12"/>
        </w:numPr>
        <w:tabs>
          <w:tab w:val="left" w:pos="1829"/>
        </w:tabs>
        <w:spacing w:line="242" w:lineRule="auto"/>
        <w:ind w:left="3043" w:right="954" w:hanging="1525"/>
        <w:jc w:val="left"/>
      </w:pPr>
      <w:r>
        <w:t>ОЦЕНКА</w:t>
      </w:r>
      <w:r>
        <w:rPr>
          <w:spacing w:val="-7"/>
        </w:rPr>
        <w:t xml:space="preserve"> </w:t>
      </w:r>
      <w:r>
        <w:t>ВОЗДЕЙСТВИЯ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ОКРУЖАЮЩУЮ</w:t>
      </w:r>
      <w:r>
        <w:rPr>
          <w:spacing w:val="-7"/>
        </w:rPr>
        <w:t xml:space="preserve"> </w:t>
      </w:r>
      <w:r>
        <w:t>СРЕДУ</w:t>
      </w:r>
      <w:r>
        <w:rPr>
          <w:spacing w:val="-2"/>
        </w:rPr>
        <w:t xml:space="preserve"> </w:t>
      </w:r>
      <w:r>
        <w:t>ОТХОДОВ</w:t>
      </w:r>
      <w:r>
        <w:rPr>
          <w:spacing w:val="-57"/>
        </w:rPr>
        <w:t xml:space="preserve"> </w:t>
      </w:r>
      <w:r>
        <w:t>ПРОИЗВОДСТВА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rPr>
          <w:sz w:val="26"/>
        </w:rPr>
        <w:t>ПОТРЕБЛЕНИЯ</w:t>
      </w:r>
    </w:p>
    <w:p w14:paraId="3715D75A" w14:textId="77777777" w:rsidR="009F2DE1" w:rsidRDefault="00751971" w:rsidP="00135E27">
      <w:pPr>
        <w:pStyle w:val="a5"/>
        <w:numPr>
          <w:ilvl w:val="1"/>
          <w:numId w:val="12"/>
        </w:numPr>
        <w:tabs>
          <w:tab w:val="left" w:pos="3916"/>
          <w:tab w:val="left" w:pos="3917"/>
        </w:tabs>
        <w:spacing w:line="272" w:lineRule="exact"/>
        <w:jc w:val="left"/>
        <w:rPr>
          <w:b/>
          <w:sz w:val="24"/>
        </w:rPr>
      </w:pPr>
      <w:r>
        <w:rPr>
          <w:b/>
          <w:sz w:val="24"/>
        </w:rPr>
        <w:t>Виды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объемы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образования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отходов</w:t>
      </w:r>
    </w:p>
    <w:p w14:paraId="7F40FF17" w14:textId="77777777" w:rsidR="003B2728" w:rsidRDefault="003B2728" w:rsidP="003B2728">
      <w:pPr>
        <w:pStyle w:val="a3"/>
        <w:spacing w:before="235"/>
        <w:ind w:left="232" w:firstLine="566"/>
      </w:pPr>
      <w:r>
        <w:t>Образование,</w:t>
      </w:r>
      <w:r>
        <w:rPr>
          <w:spacing w:val="36"/>
        </w:rPr>
        <w:t xml:space="preserve"> </w:t>
      </w:r>
      <w:r>
        <w:t>временное</w:t>
      </w:r>
      <w:r>
        <w:rPr>
          <w:spacing w:val="35"/>
        </w:rPr>
        <w:t xml:space="preserve"> </w:t>
      </w:r>
      <w:r>
        <w:t>хранение,</w:t>
      </w:r>
      <w:r>
        <w:rPr>
          <w:spacing w:val="36"/>
        </w:rPr>
        <w:t xml:space="preserve"> </w:t>
      </w:r>
      <w:r>
        <w:t>отходов,</w:t>
      </w:r>
      <w:r>
        <w:rPr>
          <w:spacing w:val="36"/>
        </w:rPr>
        <w:t xml:space="preserve"> </w:t>
      </w:r>
      <w:r>
        <w:t>планируемых</w:t>
      </w:r>
      <w:r>
        <w:rPr>
          <w:spacing w:val="38"/>
        </w:rPr>
        <w:t xml:space="preserve"> </w:t>
      </w:r>
      <w:r>
        <w:t>в</w:t>
      </w:r>
      <w:r>
        <w:rPr>
          <w:spacing w:val="36"/>
        </w:rPr>
        <w:t xml:space="preserve"> </w:t>
      </w:r>
      <w:r>
        <w:t>процессе</w:t>
      </w:r>
      <w:r>
        <w:rPr>
          <w:spacing w:val="40"/>
        </w:rPr>
        <w:t xml:space="preserve"> </w:t>
      </w:r>
      <w:r>
        <w:t>отработки</w:t>
      </w:r>
      <w:r>
        <w:rPr>
          <w:spacing w:val="37"/>
        </w:rPr>
        <w:t xml:space="preserve"> </w:t>
      </w:r>
      <w:r>
        <w:t>отвала, являются источниками воздействия на компоненты окружающей среды.</w:t>
      </w:r>
    </w:p>
    <w:p w14:paraId="7B870F56" w14:textId="77777777" w:rsidR="003B2728" w:rsidRDefault="003B2728" w:rsidP="003B2728">
      <w:pPr>
        <w:pStyle w:val="a3"/>
        <w:ind w:left="232" w:firstLine="566"/>
      </w:pPr>
      <w:r>
        <w:t xml:space="preserve">При работе объекта должен проводиться строгий учет и постоянный контроль за </w:t>
      </w:r>
      <w:proofErr w:type="spellStart"/>
      <w:r>
        <w:t>техноло</w:t>
      </w:r>
      <w:proofErr w:type="spellEnd"/>
      <w:r>
        <w:t xml:space="preserve">- </w:t>
      </w:r>
      <w:proofErr w:type="spellStart"/>
      <w:r>
        <w:t>гическими</w:t>
      </w:r>
      <w:proofErr w:type="spellEnd"/>
      <w:r>
        <w:t xml:space="preserve"> процессами, где образуются различные отходы, до их утилизации или захоронения.</w:t>
      </w:r>
    </w:p>
    <w:p w14:paraId="07644B5C" w14:textId="77777777" w:rsidR="003B2728" w:rsidRDefault="003B2728" w:rsidP="003B2728">
      <w:pPr>
        <w:pStyle w:val="a3"/>
        <w:ind w:left="799"/>
      </w:pPr>
      <w:r>
        <w:t>Отработка</w:t>
      </w:r>
      <w:r>
        <w:rPr>
          <w:spacing w:val="-6"/>
        </w:rPr>
        <w:t xml:space="preserve"> </w:t>
      </w:r>
      <w:r>
        <w:t>карьера</w:t>
      </w:r>
      <w:r>
        <w:rPr>
          <w:spacing w:val="-3"/>
        </w:rPr>
        <w:t xml:space="preserve"> </w:t>
      </w:r>
      <w:r>
        <w:t>будет</w:t>
      </w:r>
      <w:r>
        <w:rPr>
          <w:spacing w:val="-2"/>
        </w:rPr>
        <w:t xml:space="preserve"> </w:t>
      </w:r>
      <w:r>
        <w:t>связана</w:t>
      </w:r>
      <w:r>
        <w:rPr>
          <w:spacing w:val="-4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образованием</w:t>
      </w:r>
      <w:r>
        <w:rPr>
          <w:spacing w:val="-3"/>
        </w:rPr>
        <w:t xml:space="preserve"> </w:t>
      </w:r>
      <w:r>
        <w:t xml:space="preserve">следующих </w:t>
      </w:r>
      <w:r>
        <w:rPr>
          <w:spacing w:val="-2"/>
        </w:rPr>
        <w:t>отходов:</w:t>
      </w:r>
    </w:p>
    <w:p w14:paraId="2DABB84D" w14:textId="77777777" w:rsidR="003B2728" w:rsidRDefault="003B2728" w:rsidP="003B2728">
      <w:pPr>
        <w:pStyle w:val="a3"/>
        <w:spacing w:before="2" w:line="293" w:lineRule="exact"/>
        <w:ind w:left="799"/>
      </w:pPr>
      <w:r>
        <w:rPr>
          <w:rFonts w:ascii="Symbol" w:hAnsi="Symbol"/>
        </w:rPr>
        <w:t></w:t>
      </w:r>
      <w:r>
        <w:t>твердые</w:t>
      </w:r>
      <w:r>
        <w:rPr>
          <w:spacing w:val="1"/>
        </w:rPr>
        <w:t xml:space="preserve"> </w:t>
      </w:r>
      <w:r>
        <w:t>бытовые</w:t>
      </w:r>
      <w:r>
        <w:rPr>
          <w:spacing w:val="3"/>
        </w:rPr>
        <w:t xml:space="preserve"> </w:t>
      </w:r>
      <w:r>
        <w:t>отходы</w:t>
      </w:r>
      <w:r>
        <w:rPr>
          <w:spacing w:val="6"/>
        </w:rPr>
        <w:t xml:space="preserve"> </w:t>
      </w:r>
      <w:r>
        <w:t>(отходы</w:t>
      </w:r>
      <w:r>
        <w:rPr>
          <w:spacing w:val="6"/>
        </w:rPr>
        <w:t xml:space="preserve"> </w:t>
      </w:r>
      <w:r>
        <w:rPr>
          <w:spacing w:val="-2"/>
        </w:rPr>
        <w:t>потребления);</w:t>
      </w:r>
    </w:p>
    <w:p w14:paraId="2FCA3E6F" w14:textId="77777777" w:rsidR="003B2728" w:rsidRDefault="003B2728" w:rsidP="00135E27">
      <w:pPr>
        <w:pStyle w:val="a5"/>
        <w:numPr>
          <w:ilvl w:val="0"/>
          <w:numId w:val="31"/>
        </w:numPr>
        <w:tabs>
          <w:tab w:val="left" w:pos="1011"/>
        </w:tabs>
        <w:spacing w:line="293" w:lineRule="exact"/>
        <w:ind w:left="1011" w:hanging="212"/>
        <w:rPr>
          <w:sz w:val="24"/>
        </w:rPr>
      </w:pPr>
      <w:r>
        <w:rPr>
          <w:sz w:val="24"/>
        </w:rPr>
        <w:t>Смет</w:t>
      </w:r>
      <w:r>
        <w:rPr>
          <w:spacing w:val="-5"/>
          <w:sz w:val="24"/>
        </w:rPr>
        <w:t xml:space="preserve"> </w:t>
      </w: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z w:val="24"/>
        </w:rPr>
        <w:t>территории</w:t>
      </w:r>
      <w:r>
        <w:rPr>
          <w:spacing w:val="-4"/>
          <w:sz w:val="24"/>
        </w:rPr>
        <w:t xml:space="preserve"> </w:t>
      </w:r>
      <w:r>
        <w:rPr>
          <w:sz w:val="24"/>
        </w:rPr>
        <w:t>(производственные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отходы);</w:t>
      </w:r>
    </w:p>
    <w:p w14:paraId="7CCA07B4" w14:textId="77777777" w:rsidR="003B2728" w:rsidRDefault="003B2728" w:rsidP="00135E27">
      <w:pPr>
        <w:pStyle w:val="a5"/>
        <w:numPr>
          <w:ilvl w:val="0"/>
          <w:numId w:val="31"/>
        </w:numPr>
        <w:tabs>
          <w:tab w:val="left" w:pos="1011"/>
        </w:tabs>
        <w:spacing w:line="292" w:lineRule="exact"/>
        <w:ind w:left="1011" w:hanging="212"/>
        <w:rPr>
          <w:sz w:val="24"/>
        </w:rPr>
      </w:pPr>
      <w:r>
        <w:rPr>
          <w:sz w:val="24"/>
        </w:rPr>
        <w:t>вскрышная</w:t>
      </w:r>
      <w:r>
        <w:rPr>
          <w:spacing w:val="-5"/>
          <w:sz w:val="24"/>
        </w:rPr>
        <w:t xml:space="preserve"> </w:t>
      </w:r>
      <w:r>
        <w:rPr>
          <w:sz w:val="24"/>
        </w:rPr>
        <w:t>порода</w:t>
      </w:r>
      <w:r>
        <w:rPr>
          <w:spacing w:val="-5"/>
          <w:sz w:val="24"/>
        </w:rPr>
        <w:t xml:space="preserve"> </w:t>
      </w:r>
      <w:r>
        <w:rPr>
          <w:sz w:val="24"/>
        </w:rPr>
        <w:t>(производственные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отходы).</w:t>
      </w:r>
    </w:p>
    <w:p w14:paraId="6D968D5B" w14:textId="77777777" w:rsidR="003B2728" w:rsidRDefault="003B2728" w:rsidP="003B2728">
      <w:pPr>
        <w:pStyle w:val="a3"/>
        <w:ind w:left="232" w:right="224" w:firstLine="566"/>
        <w:jc w:val="both"/>
      </w:pPr>
      <w:r>
        <w:t xml:space="preserve">При работе объекта, необходимо обеспечение нормального санитарного содержания </w:t>
      </w:r>
      <w:proofErr w:type="gramStart"/>
      <w:r>
        <w:t xml:space="preserve">тер- </w:t>
      </w:r>
      <w:proofErr w:type="spellStart"/>
      <w:r>
        <w:t>ритории</w:t>
      </w:r>
      <w:proofErr w:type="spellEnd"/>
      <w:proofErr w:type="gramEnd"/>
      <w:r>
        <w:t xml:space="preserve"> без ущерба для окружающей среды, особую актуальность при этом приобретают во- </w:t>
      </w:r>
      <w:proofErr w:type="spellStart"/>
      <w:r>
        <w:t>просы</w:t>
      </w:r>
      <w:proofErr w:type="spellEnd"/>
      <w:r>
        <w:t xml:space="preserve"> сбора и временного складирования, а в дальнейшем утилизации отходов потребления.</w:t>
      </w:r>
    </w:p>
    <w:p w14:paraId="43B9DDC2" w14:textId="77777777" w:rsidR="003B2728" w:rsidRDefault="003B2728" w:rsidP="003B2728">
      <w:pPr>
        <w:pStyle w:val="a3"/>
        <w:ind w:left="232" w:right="226" w:firstLine="566"/>
        <w:jc w:val="both"/>
      </w:pPr>
      <w:r>
        <w:t xml:space="preserve">В образовании объема отходов производства и их качества особое значение имеет </w:t>
      </w:r>
      <w:proofErr w:type="spellStart"/>
      <w:r>
        <w:t>соблю</w:t>
      </w:r>
      <w:proofErr w:type="spellEnd"/>
      <w:r>
        <w:t xml:space="preserve">- </w:t>
      </w:r>
      <w:proofErr w:type="spellStart"/>
      <w:r>
        <w:t>дение</w:t>
      </w:r>
      <w:proofErr w:type="spellEnd"/>
      <w:r>
        <w:t xml:space="preserve"> регламента производства, обуславливающего объем и состав образующихся отходов.</w:t>
      </w:r>
    </w:p>
    <w:p w14:paraId="4C7D4580" w14:textId="77777777" w:rsidR="003B2728" w:rsidRDefault="003B2728" w:rsidP="003B2728">
      <w:pPr>
        <w:pStyle w:val="a3"/>
        <w:ind w:left="232" w:right="224" w:firstLine="566"/>
        <w:jc w:val="both"/>
      </w:pPr>
      <w:r>
        <w:t xml:space="preserve">В обращении с отходами потребления важное значение имеют такие показатели, как </w:t>
      </w:r>
      <w:proofErr w:type="gramStart"/>
      <w:r>
        <w:t>нор- мы</w:t>
      </w:r>
      <w:proofErr w:type="gramEnd"/>
      <w:r>
        <w:t xml:space="preserve"> образования и накопления, динамика изменения объема, состава и свойств отходов, на ко- </w:t>
      </w:r>
      <w:proofErr w:type="spellStart"/>
      <w:r>
        <w:t>торые</w:t>
      </w:r>
      <w:proofErr w:type="spellEnd"/>
      <w:r>
        <w:t xml:space="preserve"> оказывают влияние количество, место сбора и образования отходов.</w:t>
      </w:r>
    </w:p>
    <w:p w14:paraId="7CE01A29" w14:textId="77777777" w:rsidR="003B2728" w:rsidRDefault="003B2728" w:rsidP="003B2728">
      <w:pPr>
        <w:pStyle w:val="a3"/>
        <w:ind w:left="232" w:right="228" w:firstLine="566"/>
        <w:jc w:val="both"/>
      </w:pPr>
      <w:r>
        <w:t>Потенциальным источником воздействия на различные компоненты окружающей среды могут стать различные виды отходов, место их образования и временного хранения, способ транспортировки, которые планируются в процессе строительства объекта.</w:t>
      </w:r>
    </w:p>
    <w:p w14:paraId="3C588EDB" w14:textId="77777777" w:rsidR="003B2728" w:rsidRDefault="003B2728" w:rsidP="003B2728">
      <w:pPr>
        <w:pStyle w:val="a3"/>
        <w:spacing w:before="64"/>
      </w:pPr>
    </w:p>
    <w:p w14:paraId="2C6D3A0E" w14:textId="77777777" w:rsidR="003B2728" w:rsidRDefault="003B2728" w:rsidP="003B2728">
      <w:pPr>
        <w:pStyle w:val="3"/>
        <w:spacing w:before="1"/>
        <w:ind w:left="773"/>
      </w:pPr>
      <w:r>
        <w:t>Особенности</w:t>
      </w:r>
      <w:r>
        <w:rPr>
          <w:spacing w:val="-6"/>
        </w:rPr>
        <w:t xml:space="preserve"> </w:t>
      </w:r>
      <w:r>
        <w:t>загрязнения</w:t>
      </w:r>
      <w:r>
        <w:rPr>
          <w:spacing w:val="-8"/>
        </w:rPr>
        <w:t xml:space="preserve"> </w:t>
      </w:r>
      <w:r>
        <w:t>территории</w:t>
      </w:r>
      <w:r>
        <w:rPr>
          <w:spacing w:val="-6"/>
        </w:rPr>
        <w:t xml:space="preserve"> </w:t>
      </w:r>
      <w:r>
        <w:rPr>
          <w:spacing w:val="-2"/>
        </w:rPr>
        <w:t>отходами</w:t>
      </w:r>
    </w:p>
    <w:p w14:paraId="75590466" w14:textId="77777777" w:rsidR="003B2728" w:rsidRDefault="003B2728" w:rsidP="003B2728">
      <w:pPr>
        <w:pStyle w:val="a3"/>
        <w:spacing w:before="55"/>
        <w:ind w:left="232" w:right="220" w:firstLine="566"/>
        <w:jc w:val="both"/>
      </w:pPr>
      <w:r>
        <w:t xml:space="preserve">Твердо-бытовые отходы (ТБО) образуются в процессе непроизводственной деятельности персонала, а также при уборке помещений и территории. Типичный состав твердых бытовых отходов: древесина - 60 %, пищевые отходы – 10%, текстиль – 7%, стекло – 6%, железо – 5%, полимеры - 12 %. ТБО не только загрязняют окружающую среду определенными фракциями своего механического состава, но и содержат большое количество легко загнивающих </w:t>
      </w:r>
      <w:proofErr w:type="spellStart"/>
      <w:r>
        <w:t>органи</w:t>
      </w:r>
      <w:proofErr w:type="spellEnd"/>
      <w:r>
        <w:t xml:space="preserve">- </w:t>
      </w:r>
      <w:proofErr w:type="spellStart"/>
      <w:r>
        <w:t>ческих</w:t>
      </w:r>
      <w:proofErr w:type="spellEnd"/>
      <w:r>
        <w:t xml:space="preserve"> веществ повышенной влажности, которые, разлагаясь, выделяют гнилостные запахи, жидкость и продукты неполного разложения.</w:t>
      </w:r>
    </w:p>
    <w:p w14:paraId="730AAAAC" w14:textId="77777777" w:rsidR="003B2728" w:rsidRDefault="003B2728" w:rsidP="003B2728">
      <w:pPr>
        <w:pStyle w:val="a3"/>
        <w:ind w:left="232" w:right="223" w:firstLine="566"/>
        <w:jc w:val="both"/>
      </w:pPr>
      <w:r>
        <w:lastRenderedPageBreak/>
        <w:t xml:space="preserve">Временное хранение твердых бытовых отходов на территории производится в герметично закрытых контейнерах, устанавливаемых на специально отведенных выгороженных </w:t>
      </w:r>
      <w:proofErr w:type="spellStart"/>
      <w:proofErr w:type="gramStart"/>
      <w:r>
        <w:t>заасфаль</w:t>
      </w:r>
      <w:proofErr w:type="spellEnd"/>
      <w:r>
        <w:t>- тированных</w:t>
      </w:r>
      <w:proofErr w:type="gramEnd"/>
      <w:r>
        <w:t xml:space="preserve"> площадках, расположенных с подветренной стороны площадки в соответствии с розой ветров. По договору вывозятся на полигон ТБО.</w:t>
      </w:r>
    </w:p>
    <w:p w14:paraId="7B427ECB" w14:textId="77777777" w:rsidR="003B2728" w:rsidRDefault="003B2728" w:rsidP="003B2728">
      <w:pPr>
        <w:pStyle w:val="a3"/>
        <w:spacing w:before="5"/>
      </w:pPr>
    </w:p>
    <w:p w14:paraId="41072AC1" w14:textId="77777777" w:rsidR="003B2728" w:rsidRDefault="003B2728" w:rsidP="003B2728">
      <w:pPr>
        <w:pStyle w:val="3"/>
        <w:spacing w:before="1"/>
        <w:ind w:left="713"/>
      </w:pPr>
      <w:r>
        <w:t>Рекомендации</w:t>
      </w:r>
      <w:r>
        <w:rPr>
          <w:spacing w:val="-4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управлению</w:t>
      </w:r>
      <w:r>
        <w:rPr>
          <w:spacing w:val="-3"/>
        </w:rPr>
        <w:t xml:space="preserve"> </w:t>
      </w:r>
      <w:r>
        <w:rPr>
          <w:spacing w:val="-2"/>
        </w:rPr>
        <w:t>отходами</w:t>
      </w:r>
    </w:p>
    <w:p w14:paraId="4B001570" w14:textId="77777777" w:rsidR="003B2728" w:rsidRDefault="003B2728" w:rsidP="003B2728">
      <w:pPr>
        <w:pStyle w:val="a3"/>
        <w:spacing w:before="271"/>
        <w:ind w:left="232" w:right="223" w:firstLine="566"/>
        <w:jc w:val="both"/>
      </w:pPr>
      <w:r>
        <w:t xml:space="preserve">Целью Программы управления отходами является создание и внедрение эффективной системы, позволяющей обеспечить выполнение экологических требований по обращению с </w:t>
      </w:r>
      <w:proofErr w:type="gramStart"/>
      <w:r>
        <w:t>от- ходами</w:t>
      </w:r>
      <w:proofErr w:type="gramEnd"/>
      <w:r>
        <w:t xml:space="preserve"> производства и потребления на новом предприятии.</w:t>
      </w:r>
    </w:p>
    <w:p w14:paraId="5D435608" w14:textId="77777777" w:rsidR="003B2728" w:rsidRDefault="003B2728" w:rsidP="003B2728">
      <w:pPr>
        <w:pStyle w:val="a3"/>
        <w:ind w:left="799"/>
        <w:jc w:val="both"/>
      </w:pPr>
      <w:r>
        <w:t>Достижение</w:t>
      </w:r>
      <w:r>
        <w:rPr>
          <w:spacing w:val="-8"/>
        </w:rPr>
        <w:t xml:space="preserve"> </w:t>
      </w:r>
      <w:r>
        <w:t>данной</w:t>
      </w:r>
      <w:r>
        <w:rPr>
          <w:spacing w:val="-6"/>
        </w:rPr>
        <w:t xml:space="preserve"> </w:t>
      </w:r>
      <w:r>
        <w:t>цели</w:t>
      </w:r>
      <w:r>
        <w:rPr>
          <w:spacing w:val="-1"/>
        </w:rPr>
        <w:t xml:space="preserve"> </w:t>
      </w:r>
      <w:r>
        <w:t>обеспечивается</w:t>
      </w:r>
      <w:r>
        <w:rPr>
          <w:spacing w:val="-5"/>
        </w:rPr>
        <w:t xml:space="preserve"> </w:t>
      </w:r>
      <w:r>
        <w:t>выполнением</w:t>
      </w:r>
      <w:r>
        <w:rPr>
          <w:spacing w:val="-5"/>
        </w:rPr>
        <w:t xml:space="preserve"> </w:t>
      </w:r>
      <w:r>
        <w:t>следующих</w:t>
      </w:r>
      <w:r>
        <w:rPr>
          <w:spacing w:val="-2"/>
        </w:rPr>
        <w:t xml:space="preserve"> задач:</w:t>
      </w:r>
    </w:p>
    <w:p w14:paraId="7B4863C5" w14:textId="77777777" w:rsidR="003B2728" w:rsidRDefault="003B2728" w:rsidP="00135E27">
      <w:pPr>
        <w:pStyle w:val="a5"/>
        <w:numPr>
          <w:ilvl w:val="0"/>
          <w:numId w:val="30"/>
        </w:numPr>
        <w:tabs>
          <w:tab w:val="left" w:pos="950"/>
        </w:tabs>
        <w:ind w:right="232" w:firstLine="566"/>
        <w:jc w:val="both"/>
        <w:rPr>
          <w:sz w:val="24"/>
        </w:rPr>
      </w:pPr>
      <w:r>
        <w:rPr>
          <w:sz w:val="24"/>
        </w:rPr>
        <w:t xml:space="preserve">минимизация объемов отходов, вывозимых на полигон ТБО, за счет отсортировки из ТБО всех видов вторсырья с последующей передачей специализированным предприятиям на </w:t>
      </w:r>
      <w:r>
        <w:rPr>
          <w:spacing w:val="-2"/>
          <w:sz w:val="24"/>
        </w:rPr>
        <w:t>переработку;</w:t>
      </w:r>
    </w:p>
    <w:p w14:paraId="232867DE" w14:textId="77777777" w:rsidR="003B2728" w:rsidRDefault="003B2728" w:rsidP="00135E27">
      <w:pPr>
        <w:pStyle w:val="a5"/>
        <w:numPr>
          <w:ilvl w:val="0"/>
          <w:numId w:val="30"/>
        </w:numPr>
        <w:tabs>
          <w:tab w:val="left" w:pos="950"/>
        </w:tabs>
        <w:ind w:right="224" w:firstLine="566"/>
        <w:jc w:val="both"/>
        <w:rPr>
          <w:sz w:val="24"/>
        </w:rPr>
      </w:pPr>
      <w:r>
        <w:rPr>
          <w:sz w:val="24"/>
        </w:rPr>
        <w:t xml:space="preserve">100%-ная переработка и утилизация отходов производства посредством передачи </w:t>
      </w:r>
      <w:proofErr w:type="spellStart"/>
      <w:r>
        <w:rPr>
          <w:sz w:val="24"/>
        </w:rPr>
        <w:t>отхо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дов</w:t>
      </w:r>
      <w:proofErr w:type="spellEnd"/>
      <w:r>
        <w:rPr>
          <w:sz w:val="24"/>
        </w:rPr>
        <w:t xml:space="preserve"> производства специализированным предприятиям;</w:t>
      </w:r>
    </w:p>
    <w:p w14:paraId="60256752" w14:textId="77777777" w:rsidR="003B2728" w:rsidRDefault="003B2728" w:rsidP="00135E27">
      <w:pPr>
        <w:pStyle w:val="a5"/>
        <w:numPr>
          <w:ilvl w:val="0"/>
          <w:numId w:val="30"/>
        </w:numPr>
        <w:tabs>
          <w:tab w:val="left" w:pos="950"/>
        </w:tabs>
        <w:ind w:right="225" w:firstLine="566"/>
        <w:jc w:val="both"/>
        <w:rPr>
          <w:sz w:val="24"/>
        </w:rPr>
      </w:pPr>
      <w:r>
        <w:rPr>
          <w:sz w:val="24"/>
        </w:rPr>
        <w:t xml:space="preserve">формирование экологической грамотности и культуры у работников предприятия в </w:t>
      </w:r>
      <w:proofErr w:type="spellStart"/>
      <w:proofErr w:type="gramStart"/>
      <w:r>
        <w:rPr>
          <w:sz w:val="24"/>
        </w:rPr>
        <w:t>сфе</w:t>
      </w:r>
      <w:proofErr w:type="spellEnd"/>
      <w:r>
        <w:rPr>
          <w:sz w:val="24"/>
        </w:rPr>
        <w:t>- ре</w:t>
      </w:r>
      <w:proofErr w:type="gramEnd"/>
      <w:r>
        <w:rPr>
          <w:sz w:val="24"/>
        </w:rPr>
        <w:t xml:space="preserve"> обращения с отходами.</w:t>
      </w:r>
    </w:p>
    <w:p w14:paraId="15F98D0F" w14:textId="77777777" w:rsidR="003B2728" w:rsidRDefault="003B2728" w:rsidP="003B2728">
      <w:pPr>
        <w:pStyle w:val="a3"/>
        <w:ind w:left="232" w:right="230" w:firstLine="566"/>
        <w:jc w:val="both"/>
      </w:pPr>
      <w:r>
        <w:t>Система управления отходов включает в себя 10 этапов технологического цикла отходов: образование; сбор и/или накопление; идентификация; сортировка; паспортизация; упаковка (и</w:t>
      </w:r>
    </w:p>
    <w:p w14:paraId="21A52AE1" w14:textId="77777777" w:rsidR="003B2728" w:rsidRDefault="003B2728" w:rsidP="003B2728">
      <w:pPr>
        <w:jc w:val="both"/>
        <w:sectPr w:rsidR="003B2728">
          <w:pgSz w:w="11910" w:h="16840"/>
          <w:pgMar w:top="760" w:right="620" w:bottom="760" w:left="900" w:header="478" w:footer="574" w:gutter="0"/>
          <w:cols w:space="720"/>
        </w:sectPr>
      </w:pPr>
    </w:p>
    <w:p w14:paraId="586AB694" w14:textId="77777777" w:rsidR="003B2728" w:rsidRDefault="003B2728" w:rsidP="003B2728">
      <w:pPr>
        <w:pStyle w:val="a3"/>
        <w:spacing w:before="112"/>
        <w:ind w:left="232"/>
      </w:pPr>
      <w:r>
        <w:lastRenderedPageBreak/>
        <w:t xml:space="preserve">маркировка); транспортирование; складирование (упорядоченное размещение); хранение; </w:t>
      </w:r>
      <w:proofErr w:type="gramStart"/>
      <w:r>
        <w:t xml:space="preserve">уда- </w:t>
      </w:r>
      <w:proofErr w:type="spellStart"/>
      <w:r>
        <w:rPr>
          <w:spacing w:val="-2"/>
        </w:rPr>
        <w:t>ление</w:t>
      </w:r>
      <w:proofErr w:type="spellEnd"/>
      <w:proofErr w:type="gramEnd"/>
      <w:r>
        <w:rPr>
          <w:spacing w:val="-2"/>
        </w:rPr>
        <w:t>.</w:t>
      </w:r>
    </w:p>
    <w:p w14:paraId="10EB387D" w14:textId="77777777" w:rsidR="003B2728" w:rsidRDefault="003B2728" w:rsidP="003B2728">
      <w:pPr>
        <w:pStyle w:val="3"/>
        <w:spacing w:before="5" w:line="274" w:lineRule="exact"/>
      </w:pPr>
      <w:r>
        <w:rPr>
          <w:spacing w:val="-2"/>
        </w:rPr>
        <w:t>Образование</w:t>
      </w:r>
    </w:p>
    <w:p w14:paraId="2AE2DC64" w14:textId="77777777" w:rsidR="003B2728" w:rsidRDefault="003B2728" w:rsidP="003B2728">
      <w:pPr>
        <w:pStyle w:val="a3"/>
        <w:ind w:left="232" w:firstLine="566"/>
      </w:pPr>
      <w:r>
        <w:t>Образование отходов происходит в процессе производственной и хозяйственно- бытовой деятельности предприятия.</w:t>
      </w:r>
    </w:p>
    <w:p w14:paraId="5C2DBF05" w14:textId="77777777" w:rsidR="003B2728" w:rsidRDefault="003B2728" w:rsidP="003B2728">
      <w:pPr>
        <w:pStyle w:val="3"/>
        <w:spacing w:before="2" w:line="274" w:lineRule="exact"/>
      </w:pPr>
      <w:r>
        <w:t>Сбор</w:t>
      </w:r>
      <w:r>
        <w:rPr>
          <w:spacing w:val="-5"/>
        </w:rPr>
        <w:t xml:space="preserve"> </w:t>
      </w:r>
      <w:r>
        <w:t xml:space="preserve">и </w:t>
      </w:r>
      <w:r>
        <w:rPr>
          <w:spacing w:val="-2"/>
        </w:rPr>
        <w:t>накопление</w:t>
      </w:r>
    </w:p>
    <w:p w14:paraId="620602B9" w14:textId="77777777" w:rsidR="003B2728" w:rsidRDefault="003B2728" w:rsidP="003B2728">
      <w:pPr>
        <w:pStyle w:val="a3"/>
        <w:ind w:left="232" w:firstLine="566"/>
      </w:pPr>
      <w:r>
        <w:t>Раздельный</w:t>
      </w:r>
      <w:r>
        <w:rPr>
          <w:spacing w:val="30"/>
        </w:rPr>
        <w:t xml:space="preserve"> </w:t>
      </w:r>
      <w:r>
        <w:t>сбор</w:t>
      </w:r>
      <w:r>
        <w:rPr>
          <w:spacing w:val="30"/>
        </w:rPr>
        <w:t xml:space="preserve"> </w:t>
      </w:r>
      <w:r>
        <w:t>отходов производится</w:t>
      </w:r>
      <w:r>
        <w:rPr>
          <w:spacing w:val="30"/>
        </w:rPr>
        <w:t xml:space="preserve"> </w:t>
      </w:r>
      <w:r>
        <w:t>по</w:t>
      </w:r>
      <w:r>
        <w:rPr>
          <w:spacing w:val="30"/>
        </w:rPr>
        <w:t xml:space="preserve"> </w:t>
      </w:r>
      <w:r>
        <w:t>мере их</w:t>
      </w:r>
      <w:r>
        <w:rPr>
          <w:spacing w:val="32"/>
        </w:rPr>
        <w:t xml:space="preserve"> </w:t>
      </w:r>
      <w:r>
        <w:t>образования</w:t>
      </w:r>
      <w:r>
        <w:rPr>
          <w:spacing w:val="30"/>
        </w:rPr>
        <w:t xml:space="preserve"> </w:t>
      </w:r>
      <w:r>
        <w:t>в идентифицированные контейнеры, установленные на рабочей площадке с подъездами для транспорта.</w:t>
      </w:r>
    </w:p>
    <w:p w14:paraId="1BA3603B" w14:textId="77777777" w:rsidR="003B2728" w:rsidRDefault="003B2728" w:rsidP="003B2728">
      <w:pPr>
        <w:pStyle w:val="3"/>
        <w:spacing w:before="3" w:line="274" w:lineRule="exact"/>
      </w:pPr>
      <w:r>
        <w:rPr>
          <w:spacing w:val="-2"/>
        </w:rPr>
        <w:t>Идентификация</w:t>
      </w:r>
    </w:p>
    <w:p w14:paraId="65AF75EC" w14:textId="77777777" w:rsidR="003B2728" w:rsidRDefault="003B2728" w:rsidP="003B2728">
      <w:pPr>
        <w:pStyle w:val="a3"/>
        <w:ind w:left="232" w:right="234" w:firstLine="566"/>
        <w:jc w:val="both"/>
      </w:pPr>
      <w:r>
        <w:t>Идентификация отходов проводится по признакам, параметрам, показателям, критериям</w:t>
      </w:r>
      <w:r>
        <w:rPr>
          <w:spacing w:val="-1"/>
        </w:rPr>
        <w:t xml:space="preserve"> </w:t>
      </w:r>
      <w:r>
        <w:t>и требованиям, необходимым для подтверждения соответствия конкретного отхода и его свойств документированному описанию.</w:t>
      </w:r>
    </w:p>
    <w:p w14:paraId="174BCB4F" w14:textId="77777777" w:rsidR="003B2728" w:rsidRDefault="003B2728" w:rsidP="003B2728">
      <w:pPr>
        <w:pStyle w:val="3"/>
        <w:spacing w:before="2" w:line="274" w:lineRule="exact"/>
      </w:pPr>
      <w:r>
        <w:rPr>
          <w:spacing w:val="-2"/>
        </w:rPr>
        <w:t>Сортировка</w:t>
      </w:r>
    </w:p>
    <w:p w14:paraId="51C350BE" w14:textId="77777777" w:rsidR="003B2728" w:rsidRDefault="003B2728" w:rsidP="003B2728">
      <w:pPr>
        <w:pStyle w:val="a3"/>
        <w:ind w:left="232" w:right="221" w:firstLine="566"/>
        <w:jc w:val="both"/>
      </w:pPr>
      <w:r>
        <w:t xml:space="preserve">Сортировка отходов предполагает разделение и/или смешение отходов согласно </w:t>
      </w:r>
      <w:proofErr w:type="spellStart"/>
      <w:proofErr w:type="gramStart"/>
      <w:r>
        <w:t>опреде</w:t>
      </w:r>
      <w:proofErr w:type="spellEnd"/>
      <w:r>
        <w:t>- ленным</w:t>
      </w:r>
      <w:proofErr w:type="gramEnd"/>
      <w:r>
        <w:t xml:space="preserve"> критериям на качественно различающиеся составляющие для их дальнейшего </w:t>
      </w:r>
      <w:proofErr w:type="spellStart"/>
      <w:r>
        <w:t>исполь</w:t>
      </w:r>
      <w:proofErr w:type="spellEnd"/>
      <w:r>
        <w:t xml:space="preserve">- </w:t>
      </w:r>
      <w:proofErr w:type="spellStart"/>
      <w:r>
        <w:t>зования</w:t>
      </w:r>
      <w:proofErr w:type="spellEnd"/>
      <w:r>
        <w:t xml:space="preserve">, переработки, обезвреживания, захоронения и уничтожения. При сортировке отходов целью является получение вторсырья - промежуточного продукта, имеющего материальную </w:t>
      </w:r>
      <w:r>
        <w:rPr>
          <w:spacing w:val="-2"/>
        </w:rPr>
        <w:t>ценность.</w:t>
      </w:r>
    </w:p>
    <w:p w14:paraId="4CFD67F5" w14:textId="77777777" w:rsidR="003B2728" w:rsidRDefault="003B2728" w:rsidP="003B2728">
      <w:pPr>
        <w:pStyle w:val="a3"/>
        <w:ind w:left="232" w:right="224" w:firstLine="566"/>
        <w:jc w:val="both"/>
        <w:rPr>
          <w:b/>
        </w:rPr>
      </w:pPr>
      <w:r>
        <w:t xml:space="preserve">На предприятии должна осуществляться сортировка (раздельный сбор) вторсырья – </w:t>
      </w:r>
      <w:proofErr w:type="spellStart"/>
      <w:r>
        <w:t>отхо</w:t>
      </w:r>
      <w:proofErr w:type="spellEnd"/>
      <w:r>
        <w:t xml:space="preserve">- </w:t>
      </w:r>
      <w:proofErr w:type="spellStart"/>
      <w:r>
        <w:t>дов</w:t>
      </w:r>
      <w:proofErr w:type="spellEnd"/>
      <w:r>
        <w:t xml:space="preserve"> пластмассы, бумаги, картона, стекла</w:t>
      </w:r>
      <w:r>
        <w:rPr>
          <w:b/>
        </w:rPr>
        <w:t>.</w:t>
      </w:r>
    </w:p>
    <w:p w14:paraId="308A012A" w14:textId="77777777" w:rsidR="003B2728" w:rsidRDefault="003B2728" w:rsidP="003B2728">
      <w:pPr>
        <w:pStyle w:val="3"/>
        <w:spacing w:before="3" w:line="274" w:lineRule="exact"/>
      </w:pPr>
      <w:r>
        <w:rPr>
          <w:spacing w:val="-2"/>
        </w:rPr>
        <w:t>Паспортизация</w:t>
      </w:r>
    </w:p>
    <w:p w14:paraId="395B75F6" w14:textId="77777777" w:rsidR="003B2728" w:rsidRDefault="003B2728" w:rsidP="003B2728">
      <w:pPr>
        <w:pStyle w:val="a3"/>
        <w:ind w:left="232" w:right="226" w:firstLine="566"/>
        <w:jc w:val="both"/>
      </w:pPr>
      <w:r>
        <w:t xml:space="preserve">В течение трех месяцев с момента образования отходов будут разработаны паспорта опасных отходов и переданы в Департамент экологии по Кызылординской области. Паспорта содержат информацию о происхождении отходов; перечень их опасных свойств; химический состав отходов и описание опасных свойств их компонентов; рекомендуемый способ </w:t>
      </w:r>
      <w:proofErr w:type="spellStart"/>
      <w:r>
        <w:t>перера</w:t>
      </w:r>
      <w:proofErr w:type="spellEnd"/>
      <w:r>
        <w:t xml:space="preserve">- </w:t>
      </w:r>
      <w:proofErr w:type="spellStart"/>
      <w:r>
        <w:t>ботки</w:t>
      </w:r>
      <w:proofErr w:type="spellEnd"/>
      <w:r>
        <w:t xml:space="preserve"> отходов; необходимые меры предосторожности при обращении с отходами; требования к транспортировке отходов и проведению погрузо-разгрузочных работ; меры по </w:t>
      </w:r>
      <w:proofErr w:type="spellStart"/>
      <w:r>
        <w:t>предупрежде</w:t>
      </w:r>
      <w:proofErr w:type="spellEnd"/>
      <w:r>
        <w:t xml:space="preserve">- </w:t>
      </w:r>
      <w:proofErr w:type="spellStart"/>
      <w:r>
        <w:t>нию</w:t>
      </w:r>
      <w:proofErr w:type="spellEnd"/>
      <w:r>
        <w:t xml:space="preserve"> и ликвидации чрезвычайных ситуаций природного и техногенного характера и их послед- </w:t>
      </w:r>
      <w:proofErr w:type="spellStart"/>
      <w:r>
        <w:t>ствий</w:t>
      </w:r>
      <w:proofErr w:type="spellEnd"/>
      <w:r>
        <w:t>; дополнительную информацию.</w:t>
      </w:r>
    </w:p>
    <w:p w14:paraId="04C91FB5" w14:textId="77777777" w:rsidR="003B2728" w:rsidRDefault="003B2728" w:rsidP="003B2728">
      <w:pPr>
        <w:pStyle w:val="3"/>
        <w:spacing w:before="1" w:line="274" w:lineRule="exact"/>
      </w:pPr>
      <w:r>
        <w:t>Упаковка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маркировка</w:t>
      </w:r>
    </w:p>
    <w:p w14:paraId="32D22537" w14:textId="77777777" w:rsidR="003B2728" w:rsidRDefault="003B2728" w:rsidP="003B2728">
      <w:pPr>
        <w:pStyle w:val="a3"/>
        <w:ind w:left="232" w:right="225" w:firstLine="566"/>
        <w:jc w:val="both"/>
      </w:pPr>
      <w:r>
        <w:t xml:space="preserve">Упаковка и маркировка отходов будут производиться в соответствии с правилами </w:t>
      </w:r>
      <w:proofErr w:type="gramStart"/>
      <w:r>
        <w:t>пере- возки</w:t>
      </w:r>
      <w:proofErr w:type="gramEnd"/>
      <w:r>
        <w:t xml:space="preserve"> опасных грузов.</w:t>
      </w:r>
    </w:p>
    <w:p w14:paraId="42EA8D3E" w14:textId="77777777" w:rsidR="003B2728" w:rsidRDefault="003B2728" w:rsidP="003B2728">
      <w:pPr>
        <w:pStyle w:val="3"/>
        <w:spacing w:before="2" w:line="274" w:lineRule="exact"/>
      </w:pPr>
      <w:r>
        <w:rPr>
          <w:spacing w:val="-2"/>
        </w:rPr>
        <w:t>Транспортирование</w:t>
      </w:r>
    </w:p>
    <w:p w14:paraId="3B394A55" w14:textId="77777777" w:rsidR="003B2728" w:rsidRDefault="003B2728" w:rsidP="003B2728">
      <w:pPr>
        <w:pStyle w:val="a3"/>
        <w:ind w:left="232" w:right="228" w:firstLine="566"/>
        <w:jc w:val="both"/>
      </w:pPr>
      <w:r>
        <w:t xml:space="preserve">Порядок транспортировки отходов на транспортных средствах, требования к выполнению погрузочно-разгрузочных работ и другие требования по обеспечению экологической и санитар- но-эпидемиологической безопасности определяются нормами и правилами, утверждаемыми уполномоченным государственным органом в области транспорта и коммуникаций и </w:t>
      </w:r>
      <w:proofErr w:type="spellStart"/>
      <w:proofErr w:type="gramStart"/>
      <w:r>
        <w:t>согласо</w:t>
      </w:r>
      <w:proofErr w:type="spellEnd"/>
      <w:r>
        <w:t>- ванными</w:t>
      </w:r>
      <w:proofErr w:type="gramEnd"/>
      <w:r>
        <w:t xml:space="preserve"> с уполномоченным органом в области охраны окружающей среды и государственным органом в сфере санитарно-эпидемиологического благополучия населения.</w:t>
      </w:r>
    </w:p>
    <w:p w14:paraId="1FE56B4F" w14:textId="77777777" w:rsidR="003B2728" w:rsidRDefault="003B2728" w:rsidP="003B2728">
      <w:pPr>
        <w:pStyle w:val="3"/>
        <w:spacing w:before="3"/>
      </w:pPr>
      <w:r>
        <w:t>Складирование</w:t>
      </w:r>
      <w:r>
        <w:rPr>
          <w:spacing w:val="-6"/>
        </w:rPr>
        <w:t xml:space="preserve"> </w:t>
      </w:r>
      <w:r>
        <w:t>(упорядоченное</w:t>
      </w:r>
      <w:r>
        <w:rPr>
          <w:spacing w:val="-5"/>
        </w:rPr>
        <w:t xml:space="preserve"> </w:t>
      </w:r>
      <w:r>
        <w:rPr>
          <w:spacing w:val="-2"/>
        </w:rPr>
        <w:t>размещение)</w:t>
      </w:r>
    </w:p>
    <w:p w14:paraId="3F5273AA" w14:textId="77777777" w:rsidR="003B2728" w:rsidRDefault="003B2728" w:rsidP="003B2728">
      <w:pPr>
        <w:ind w:left="232" w:right="222" w:firstLine="566"/>
        <w:jc w:val="both"/>
        <w:rPr>
          <w:b/>
          <w:i/>
          <w:sz w:val="24"/>
        </w:rPr>
      </w:pPr>
      <w:r>
        <w:rPr>
          <w:b/>
          <w:i/>
          <w:sz w:val="24"/>
        </w:rPr>
        <w:t xml:space="preserve">Отходы производства и потребления, вторсырье накапливаются в </w:t>
      </w:r>
      <w:proofErr w:type="spellStart"/>
      <w:proofErr w:type="gramStart"/>
      <w:r>
        <w:rPr>
          <w:b/>
          <w:i/>
          <w:sz w:val="24"/>
        </w:rPr>
        <w:t>идентифициро</w:t>
      </w:r>
      <w:proofErr w:type="spellEnd"/>
      <w:r>
        <w:rPr>
          <w:b/>
          <w:i/>
          <w:sz w:val="24"/>
        </w:rPr>
        <w:t>- ванных</w:t>
      </w:r>
      <w:proofErr w:type="gramEnd"/>
      <w:r>
        <w:rPr>
          <w:b/>
          <w:i/>
          <w:sz w:val="24"/>
        </w:rPr>
        <w:t xml:space="preserve"> контейнерах, установленных на рабочей площадке.</w:t>
      </w:r>
    </w:p>
    <w:p w14:paraId="592C22EA" w14:textId="77777777" w:rsidR="003B2728" w:rsidRDefault="003B2728" w:rsidP="003B2728">
      <w:pPr>
        <w:pStyle w:val="3"/>
        <w:spacing w:line="274" w:lineRule="exact"/>
      </w:pPr>
      <w:r>
        <w:rPr>
          <w:spacing w:val="-2"/>
        </w:rPr>
        <w:t>Хранение</w:t>
      </w:r>
    </w:p>
    <w:p w14:paraId="0D4442E7" w14:textId="77777777" w:rsidR="003B2728" w:rsidRDefault="003B2728" w:rsidP="003B2728">
      <w:pPr>
        <w:pStyle w:val="a3"/>
        <w:ind w:left="232" w:right="223" w:firstLine="566"/>
        <w:jc w:val="both"/>
      </w:pPr>
      <w:r>
        <w:t xml:space="preserve">Выбор метода хранения отходов зависит от агрегатного состояния, токсичности, </w:t>
      </w:r>
      <w:proofErr w:type="gramStart"/>
      <w:r>
        <w:t>пожар- ной</w:t>
      </w:r>
      <w:proofErr w:type="gramEnd"/>
      <w:r>
        <w:t xml:space="preserve"> безопасности и других свойств отходов. Безопасное хранение отходов осуществляется в идентифицированных контейнерах в срок не более шести месяцев до их передачи на </w:t>
      </w:r>
      <w:proofErr w:type="spellStart"/>
      <w:r>
        <w:t>утилиза</w:t>
      </w:r>
      <w:proofErr w:type="spellEnd"/>
      <w:r>
        <w:t xml:space="preserve">- </w:t>
      </w:r>
      <w:proofErr w:type="spellStart"/>
      <w:r>
        <w:t>цию</w:t>
      </w:r>
      <w:proofErr w:type="spellEnd"/>
      <w:r>
        <w:t>, переработку, размещение.</w:t>
      </w:r>
    </w:p>
    <w:p w14:paraId="0EC74DDF" w14:textId="77777777" w:rsidR="003B2728" w:rsidRDefault="003B2728" w:rsidP="003B2728">
      <w:pPr>
        <w:pStyle w:val="3"/>
        <w:spacing w:before="3" w:line="274" w:lineRule="exact"/>
      </w:pPr>
      <w:r>
        <w:rPr>
          <w:spacing w:val="-2"/>
        </w:rPr>
        <w:t>Удаление</w:t>
      </w:r>
    </w:p>
    <w:p w14:paraId="0F030F19" w14:textId="77777777" w:rsidR="003B2728" w:rsidRDefault="003B2728" w:rsidP="003B2728">
      <w:pPr>
        <w:pStyle w:val="a3"/>
        <w:ind w:left="232" w:firstLine="566"/>
      </w:pPr>
      <w:r>
        <w:t xml:space="preserve">Удаление отходов с территории предприятия производится посредством их передачи </w:t>
      </w:r>
      <w:proofErr w:type="spellStart"/>
      <w:r>
        <w:t>спе</w:t>
      </w:r>
      <w:proofErr w:type="spellEnd"/>
      <w:r>
        <w:t xml:space="preserve">- </w:t>
      </w:r>
      <w:proofErr w:type="spellStart"/>
      <w:r>
        <w:t>циализированным</w:t>
      </w:r>
      <w:proofErr w:type="spellEnd"/>
      <w:r>
        <w:t xml:space="preserve"> предприятиям.</w:t>
      </w:r>
    </w:p>
    <w:p w14:paraId="0366F692" w14:textId="77777777" w:rsidR="003B2728" w:rsidRDefault="003B2728" w:rsidP="003B2728">
      <w:pPr>
        <w:pStyle w:val="a3"/>
        <w:ind w:left="799"/>
      </w:pPr>
      <w:r>
        <w:t>Сведения</w:t>
      </w:r>
      <w:r>
        <w:rPr>
          <w:spacing w:val="-6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системе управления</w:t>
      </w:r>
      <w:r>
        <w:rPr>
          <w:spacing w:val="-3"/>
        </w:rPr>
        <w:t xml:space="preserve"> </w:t>
      </w:r>
      <w:r>
        <w:t>отходами</w:t>
      </w:r>
      <w:r>
        <w:rPr>
          <w:spacing w:val="-5"/>
        </w:rPr>
        <w:t xml:space="preserve"> </w:t>
      </w:r>
      <w:r>
        <w:t>приведены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Таблице</w:t>
      </w:r>
      <w:r>
        <w:rPr>
          <w:spacing w:val="1"/>
        </w:rPr>
        <w:t xml:space="preserve"> </w:t>
      </w:r>
      <w:r>
        <w:rPr>
          <w:spacing w:val="-5"/>
        </w:rPr>
        <w:t>4.1</w:t>
      </w:r>
    </w:p>
    <w:p w14:paraId="200DF344" w14:textId="77777777" w:rsidR="003B2728" w:rsidRDefault="003B2728" w:rsidP="003B2728">
      <w:pPr>
        <w:pStyle w:val="a3"/>
        <w:spacing w:before="2"/>
      </w:pPr>
    </w:p>
    <w:p w14:paraId="523A4255" w14:textId="77777777" w:rsidR="003B2728" w:rsidRDefault="003B2728" w:rsidP="003B2728">
      <w:pPr>
        <w:pStyle w:val="3"/>
        <w:spacing w:before="1"/>
        <w:ind w:right="222"/>
        <w:jc w:val="right"/>
      </w:pPr>
      <w:r>
        <w:t>Таблица</w:t>
      </w:r>
      <w:r>
        <w:rPr>
          <w:spacing w:val="-4"/>
        </w:rPr>
        <w:t xml:space="preserve"> </w:t>
      </w:r>
      <w:r>
        <w:rPr>
          <w:spacing w:val="-5"/>
        </w:rPr>
        <w:t>4.1</w:t>
      </w:r>
    </w:p>
    <w:p w14:paraId="200F8D6C" w14:textId="77777777" w:rsidR="003B2728" w:rsidRDefault="003B2728" w:rsidP="003B2728">
      <w:pPr>
        <w:jc w:val="right"/>
        <w:sectPr w:rsidR="003B2728">
          <w:pgSz w:w="11910" w:h="16840"/>
          <w:pgMar w:top="760" w:right="620" w:bottom="760" w:left="900" w:header="478" w:footer="574" w:gutter="0"/>
          <w:cols w:space="720"/>
        </w:sectPr>
      </w:pPr>
    </w:p>
    <w:p w14:paraId="0FB13A36" w14:textId="77777777" w:rsidR="003B2728" w:rsidRDefault="003B2728" w:rsidP="003B2728">
      <w:pPr>
        <w:pStyle w:val="a3"/>
        <w:spacing w:before="5"/>
        <w:rPr>
          <w:b/>
          <w:sz w:val="10"/>
        </w:rPr>
      </w:pPr>
    </w:p>
    <w:tbl>
      <w:tblPr>
        <w:tblStyle w:val="TableNormal"/>
        <w:tblW w:w="0" w:type="auto"/>
        <w:tblInd w:w="5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0"/>
        <w:gridCol w:w="2965"/>
        <w:gridCol w:w="5642"/>
      </w:tblGrid>
      <w:tr w:rsidR="003B2728" w14:paraId="1D888F8B" w14:textId="77777777" w:rsidTr="00D60F13">
        <w:trPr>
          <w:trHeight w:val="479"/>
        </w:trPr>
        <w:tc>
          <w:tcPr>
            <w:tcW w:w="720" w:type="dxa"/>
          </w:tcPr>
          <w:p w14:paraId="1D12D228" w14:textId="77777777" w:rsidR="003B2728" w:rsidRDefault="003B2728" w:rsidP="00D60F13">
            <w:pPr>
              <w:pStyle w:val="TableParagraph"/>
              <w:spacing w:before="13"/>
              <w:ind w:left="19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№№</w:t>
            </w:r>
          </w:p>
        </w:tc>
        <w:tc>
          <w:tcPr>
            <w:tcW w:w="2965" w:type="dxa"/>
          </w:tcPr>
          <w:p w14:paraId="76150645" w14:textId="77777777" w:rsidR="003B2728" w:rsidRDefault="003B2728" w:rsidP="00D60F13">
            <w:pPr>
              <w:pStyle w:val="TableParagraph"/>
              <w:spacing w:before="13"/>
              <w:ind w:left="232"/>
              <w:rPr>
                <w:b/>
                <w:sz w:val="24"/>
              </w:rPr>
            </w:pPr>
            <w:r>
              <w:rPr>
                <w:b/>
                <w:sz w:val="24"/>
              </w:rPr>
              <w:t>Технологический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этап</w:t>
            </w:r>
          </w:p>
        </w:tc>
        <w:tc>
          <w:tcPr>
            <w:tcW w:w="5642" w:type="dxa"/>
          </w:tcPr>
          <w:p w14:paraId="1F9E78AF" w14:textId="77777777" w:rsidR="003B2728" w:rsidRDefault="003B2728" w:rsidP="00D60F13">
            <w:pPr>
              <w:pStyle w:val="TableParagraph"/>
              <w:spacing w:before="13"/>
              <w:ind w:left="21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Описание</w:t>
            </w:r>
          </w:p>
        </w:tc>
      </w:tr>
      <w:tr w:rsidR="003B2728" w14:paraId="247485C7" w14:textId="77777777" w:rsidTr="00D60F13">
        <w:trPr>
          <w:trHeight w:val="277"/>
        </w:trPr>
        <w:tc>
          <w:tcPr>
            <w:tcW w:w="9327" w:type="dxa"/>
            <w:gridSpan w:val="3"/>
            <w:tcBorders>
              <w:bottom w:val="single" w:sz="12" w:space="0" w:color="ECEBDF"/>
            </w:tcBorders>
            <w:shd w:val="clear" w:color="auto" w:fill="ECEBDF"/>
          </w:tcPr>
          <w:p w14:paraId="1AF7834B" w14:textId="77777777" w:rsidR="003B2728" w:rsidRDefault="003B2728" w:rsidP="00D60F13">
            <w:pPr>
              <w:pStyle w:val="TableParagraph"/>
              <w:spacing w:line="258" w:lineRule="exact"/>
              <w:ind w:left="112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Бытовые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отходы</w:t>
            </w:r>
          </w:p>
        </w:tc>
      </w:tr>
      <w:tr w:rsidR="003B2728" w14:paraId="455CAC24" w14:textId="77777777" w:rsidTr="00D60F13">
        <w:trPr>
          <w:trHeight w:val="592"/>
        </w:trPr>
        <w:tc>
          <w:tcPr>
            <w:tcW w:w="720" w:type="dxa"/>
            <w:tcBorders>
              <w:top w:val="single" w:sz="12" w:space="0" w:color="ECEBDF"/>
            </w:tcBorders>
          </w:tcPr>
          <w:p w14:paraId="253CD93E" w14:textId="77777777" w:rsidR="003B2728" w:rsidRDefault="003B2728" w:rsidP="00D60F13">
            <w:pPr>
              <w:pStyle w:val="TableParagraph"/>
              <w:spacing w:before="13"/>
              <w:ind w:left="19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2965" w:type="dxa"/>
            <w:tcBorders>
              <w:top w:val="single" w:sz="12" w:space="0" w:color="ECEBDF"/>
            </w:tcBorders>
          </w:tcPr>
          <w:p w14:paraId="2A66F0F9" w14:textId="77777777" w:rsidR="003B2728" w:rsidRDefault="003B2728" w:rsidP="00D60F13">
            <w:pPr>
              <w:pStyle w:val="TableParagraph"/>
              <w:spacing w:before="13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Образование</w:t>
            </w:r>
          </w:p>
        </w:tc>
        <w:tc>
          <w:tcPr>
            <w:tcW w:w="5642" w:type="dxa"/>
            <w:tcBorders>
              <w:top w:val="single" w:sz="12" w:space="0" w:color="ECEBDF"/>
            </w:tcBorders>
          </w:tcPr>
          <w:p w14:paraId="4A3744F1" w14:textId="77777777" w:rsidR="003B2728" w:rsidRPr="00147498" w:rsidRDefault="003B2728" w:rsidP="00D60F13">
            <w:pPr>
              <w:pStyle w:val="TableParagraph"/>
              <w:spacing w:before="13" w:line="242" w:lineRule="auto"/>
              <w:ind w:left="114"/>
              <w:rPr>
                <w:sz w:val="24"/>
              </w:rPr>
            </w:pPr>
            <w:r w:rsidRPr="00147498">
              <w:rPr>
                <w:sz w:val="24"/>
              </w:rPr>
              <w:t>В</w:t>
            </w:r>
            <w:r w:rsidRPr="00147498">
              <w:rPr>
                <w:spacing w:val="-14"/>
                <w:sz w:val="24"/>
              </w:rPr>
              <w:t xml:space="preserve"> </w:t>
            </w:r>
            <w:r w:rsidRPr="00147498">
              <w:rPr>
                <w:sz w:val="24"/>
              </w:rPr>
              <w:t>результате</w:t>
            </w:r>
            <w:r w:rsidRPr="00147498">
              <w:rPr>
                <w:spacing w:val="-12"/>
                <w:sz w:val="24"/>
              </w:rPr>
              <w:t xml:space="preserve"> </w:t>
            </w:r>
            <w:r w:rsidRPr="00147498">
              <w:rPr>
                <w:sz w:val="24"/>
              </w:rPr>
              <w:t>непроизводственной</w:t>
            </w:r>
            <w:r w:rsidRPr="00147498">
              <w:rPr>
                <w:spacing w:val="-10"/>
                <w:sz w:val="24"/>
              </w:rPr>
              <w:t xml:space="preserve"> </w:t>
            </w:r>
            <w:r w:rsidRPr="00147498">
              <w:rPr>
                <w:sz w:val="24"/>
              </w:rPr>
              <w:t xml:space="preserve">деятельности </w:t>
            </w:r>
            <w:r w:rsidRPr="00147498">
              <w:rPr>
                <w:spacing w:val="-2"/>
                <w:sz w:val="24"/>
              </w:rPr>
              <w:t>работников</w:t>
            </w:r>
          </w:p>
        </w:tc>
      </w:tr>
      <w:tr w:rsidR="003B2728" w14:paraId="57FAADA5" w14:textId="77777777" w:rsidTr="00D60F13">
        <w:trPr>
          <w:trHeight w:val="890"/>
        </w:trPr>
        <w:tc>
          <w:tcPr>
            <w:tcW w:w="720" w:type="dxa"/>
          </w:tcPr>
          <w:p w14:paraId="0F44ABB6" w14:textId="77777777" w:rsidR="003B2728" w:rsidRDefault="003B2728" w:rsidP="00D60F13">
            <w:pPr>
              <w:pStyle w:val="TableParagraph"/>
              <w:spacing w:before="13"/>
              <w:ind w:left="19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965" w:type="dxa"/>
          </w:tcPr>
          <w:p w14:paraId="587C154B" w14:textId="77777777" w:rsidR="003B2728" w:rsidRDefault="003B2728" w:rsidP="00D60F13">
            <w:pPr>
              <w:pStyle w:val="TableParagraph"/>
              <w:spacing w:before="13"/>
              <w:ind w:left="114"/>
              <w:rPr>
                <w:sz w:val="24"/>
              </w:rPr>
            </w:pPr>
            <w:r>
              <w:rPr>
                <w:sz w:val="24"/>
              </w:rPr>
              <w:t>Сбор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накопление:</w:t>
            </w:r>
          </w:p>
        </w:tc>
        <w:tc>
          <w:tcPr>
            <w:tcW w:w="5642" w:type="dxa"/>
          </w:tcPr>
          <w:p w14:paraId="2B49D695" w14:textId="77777777" w:rsidR="003B2728" w:rsidRPr="00147498" w:rsidRDefault="003B2728" w:rsidP="00D60F13">
            <w:pPr>
              <w:pStyle w:val="TableParagraph"/>
              <w:spacing w:before="13" w:line="249" w:lineRule="auto"/>
              <w:ind w:left="114"/>
              <w:rPr>
                <w:sz w:val="24"/>
              </w:rPr>
            </w:pPr>
            <w:r w:rsidRPr="00147498">
              <w:rPr>
                <w:sz w:val="24"/>
              </w:rPr>
              <w:t>В</w:t>
            </w:r>
            <w:r w:rsidRPr="00147498">
              <w:rPr>
                <w:spacing w:val="-13"/>
                <w:sz w:val="24"/>
              </w:rPr>
              <w:t xml:space="preserve"> </w:t>
            </w:r>
            <w:r w:rsidRPr="00147498">
              <w:rPr>
                <w:sz w:val="24"/>
              </w:rPr>
              <w:t>герметичные</w:t>
            </w:r>
            <w:r w:rsidRPr="00147498">
              <w:rPr>
                <w:spacing w:val="-12"/>
                <w:sz w:val="24"/>
              </w:rPr>
              <w:t xml:space="preserve"> </w:t>
            </w:r>
            <w:proofErr w:type="spellStart"/>
            <w:proofErr w:type="gramStart"/>
            <w:r w:rsidRPr="00147498">
              <w:rPr>
                <w:sz w:val="24"/>
              </w:rPr>
              <w:t>контейнеры,установленные</w:t>
            </w:r>
            <w:proofErr w:type="spellEnd"/>
            <w:proofErr w:type="gramEnd"/>
            <w:r w:rsidRPr="00147498">
              <w:rPr>
                <w:spacing w:val="-11"/>
                <w:sz w:val="24"/>
              </w:rPr>
              <w:t xml:space="preserve"> </w:t>
            </w:r>
            <w:r w:rsidRPr="00147498">
              <w:rPr>
                <w:sz w:val="24"/>
              </w:rPr>
              <w:t>на специальных площадках с подъездами для</w:t>
            </w:r>
          </w:p>
          <w:p w14:paraId="4AB9E107" w14:textId="77777777" w:rsidR="003B2728" w:rsidRDefault="003B2728" w:rsidP="00D60F13">
            <w:pPr>
              <w:pStyle w:val="TableParagraph"/>
              <w:spacing w:before="4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транспорта</w:t>
            </w:r>
          </w:p>
        </w:tc>
      </w:tr>
      <w:tr w:rsidR="003B2728" w14:paraId="25036143" w14:textId="77777777" w:rsidTr="00D60F13">
        <w:trPr>
          <w:trHeight w:val="297"/>
        </w:trPr>
        <w:tc>
          <w:tcPr>
            <w:tcW w:w="720" w:type="dxa"/>
          </w:tcPr>
          <w:p w14:paraId="46E4868E" w14:textId="77777777" w:rsidR="003B2728" w:rsidRDefault="003B2728" w:rsidP="00D60F13">
            <w:pPr>
              <w:pStyle w:val="TableParagraph"/>
              <w:spacing w:line="273" w:lineRule="exact"/>
              <w:ind w:left="19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2965" w:type="dxa"/>
          </w:tcPr>
          <w:p w14:paraId="480AD9D7" w14:textId="77777777" w:rsidR="003B2728" w:rsidRDefault="003B2728" w:rsidP="00D60F13">
            <w:pPr>
              <w:pStyle w:val="TableParagraph"/>
              <w:spacing w:line="273" w:lineRule="exact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Идентификация</w:t>
            </w:r>
          </w:p>
        </w:tc>
        <w:tc>
          <w:tcPr>
            <w:tcW w:w="5642" w:type="dxa"/>
          </w:tcPr>
          <w:p w14:paraId="6353E84B" w14:textId="77777777" w:rsidR="003B2728" w:rsidRDefault="003B2728" w:rsidP="00D60F13">
            <w:pPr>
              <w:pStyle w:val="TableParagraph"/>
              <w:spacing w:line="273" w:lineRule="exact"/>
              <w:ind w:left="114"/>
              <w:rPr>
                <w:sz w:val="24"/>
              </w:rPr>
            </w:pPr>
            <w:r>
              <w:rPr>
                <w:sz w:val="24"/>
              </w:rPr>
              <w:t>Твердые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опасные</w:t>
            </w:r>
            <w:r>
              <w:rPr>
                <w:spacing w:val="-2"/>
                <w:sz w:val="24"/>
              </w:rPr>
              <w:t xml:space="preserve"> отходы</w:t>
            </w:r>
          </w:p>
        </w:tc>
      </w:tr>
      <w:tr w:rsidR="003B2728" w14:paraId="714F2F5B" w14:textId="77777777" w:rsidTr="00D60F13">
        <w:trPr>
          <w:trHeight w:val="592"/>
        </w:trPr>
        <w:tc>
          <w:tcPr>
            <w:tcW w:w="720" w:type="dxa"/>
          </w:tcPr>
          <w:p w14:paraId="0DB6FCEB" w14:textId="77777777" w:rsidR="003B2728" w:rsidRDefault="003B2728" w:rsidP="00D60F13">
            <w:pPr>
              <w:pStyle w:val="TableParagraph"/>
              <w:spacing w:before="13"/>
              <w:ind w:left="19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965" w:type="dxa"/>
          </w:tcPr>
          <w:p w14:paraId="401171FA" w14:textId="77777777" w:rsidR="003B2728" w:rsidRDefault="003B2728" w:rsidP="00D60F13">
            <w:pPr>
              <w:pStyle w:val="TableParagraph"/>
              <w:spacing w:before="13" w:line="242" w:lineRule="auto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Сортировка (</w:t>
            </w:r>
            <w:proofErr w:type="spellStart"/>
            <w:r>
              <w:rPr>
                <w:spacing w:val="-2"/>
                <w:sz w:val="24"/>
              </w:rPr>
              <w:t>собезвреживанием</w:t>
            </w:r>
            <w:proofErr w:type="spellEnd"/>
            <w:r>
              <w:rPr>
                <w:spacing w:val="-2"/>
                <w:sz w:val="24"/>
              </w:rPr>
              <w:t>)</w:t>
            </w:r>
          </w:p>
        </w:tc>
        <w:tc>
          <w:tcPr>
            <w:tcW w:w="5642" w:type="dxa"/>
          </w:tcPr>
          <w:p w14:paraId="784E5CE8" w14:textId="77777777" w:rsidR="003B2728" w:rsidRDefault="003B2728" w:rsidP="00D60F13">
            <w:pPr>
              <w:pStyle w:val="TableParagraph"/>
              <w:spacing w:before="13"/>
              <w:ind w:left="114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сортируются</w:t>
            </w:r>
          </w:p>
        </w:tc>
      </w:tr>
      <w:tr w:rsidR="003B2728" w14:paraId="76D69349" w14:textId="77777777" w:rsidTr="00D60F13">
        <w:trPr>
          <w:trHeight w:val="297"/>
        </w:trPr>
        <w:tc>
          <w:tcPr>
            <w:tcW w:w="720" w:type="dxa"/>
          </w:tcPr>
          <w:p w14:paraId="05D8B8AA" w14:textId="77777777" w:rsidR="003B2728" w:rsidRDefault="003B2728" w:rsidP="00D60F13">
            <w:pPr>
              <w:pStyle w:val="TableParagraph"/>
              <w:spacing w:line="273" w:lineRule="exact"/>
              <w:ind w:left="19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2965" w:type="dxa"/>
          </w:tcPr>
          <w:p w14:paraId="6630F5F2" w14:textId="77777777" w:rsidR="003B2728" w:rsidRDefault="003B2728" w:rsidP="00D60F13">
            <w:pPr>
              <w:pStyle w:val="TableParagraph"/>
              <w:spacing w:line="273" w:lineRule="exact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Паспортизация</w:t>
            </w:r>
          </w:p>
        </w:tc>
        <w:tc>
          <w:tcPr>
            <w:tcW w:w="5642" w:type="dxa"/>
          </w:tcPr>
          <w:p w14:paraId="7F583AD9" w14:textId="77777777" w:rsidR="003B2728" w:rsidRDefault="003B2728" w:rsidP="00D60F13">
            <w:pPr>
              <w:pStyle w:val="TableParagraph"/>
              <w:spacing w:line="273" w:lineRule="exact"/>
              <w:ind w:left="114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2"/>
                <w:sz w:val="24"/>
              </w:rPr>
              <w:t xml:space="preserve"> требуется</w:t>
            </w:r>
          </w:p>
        </w:tc>
      </w:tr>
      <w:tr w:rsidR="003B2728" w14:paraId="6012E5B0" w14:textId="77777777" w:rsidTr="00D60F13">
        <w:trPr>
          <w:trHeight w:val="295"/>
        </w:trPr>
        <w:tc>
          <w:tcPr>
            <w:tcW w:w="720" w:type="dxa"/>
          </w:tcPr>
          <w:p w14:paraId="20DD4C7C" w14:textId="77777777" w:rsidR="003B2728" w:rsidRDefault="003B2728" w:rsidP="00D60F13">
            <w:pPr>
              <w:pStyle w:val="TableParagraph"/>
              <w:spacing w:line="270" w:lineRule="exact"/>
              <w:ind w:left="19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2965" w:type="dxa"/>
          </w:tcPr>
          <w:p w14:paraId="64CBF95A" w14:textId="77777777" w:rsidR="003B2728" w:rsidRDefault="003B2728" w:rsidP="00D60F13">
            <w:pPr>
              <w:pStyle w:val="TableParagraph"/>
              <w:spacing w:line="270" w:lineRule="exact"/>
              <w:ind w:left="114"/>
              <w:rPr>
                <w:sz w:val="24"/>
              </w:rPr>
            </w:pPr>
            <w:r>
              <w:rPr>
                <w:sz w:val="24"/>
              </w:rPr>
              <w:t>Упаковка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маркировка</w:t>
            </w:r>
          </w:p>
        </w:tc>
        <w:tc>
          <w:tcPr>
            <w:tcW w:w="5642" w:type="dxa"/>
          </w:tcPr>
          <w:p w14:paraId="0029D667" w14:textId="77777777" w:rsidR="003B2728" w:rsidRPr="00147498" w:rsidRDefault="003B2728" w:rsidP="00D60F13">
            <w:pPr>
              <w:pStyle w:val="TableParagraph"/>
              <w:spacing w:line="270" w:lineRule="exact"/>
              <w:ind w:left="114"/>
              <w:rPr>
                <w:sz w:val="24"/>
              </w:rPr>
            </w:pPr>
            <w:r w:rsidRPr="00147498">
              <w:rPr>
                <w:sz w:val="24"/>
              </w:rPr>
              <w:t>Не упаковываются</w:t>
            </w:r>
            <w:r w:rsidRPr="00147498">
              <w:rPr>
                <w:spacing w:val="-2"/>
                <w:sz w:val="24"/>
              </w:rPr>
              <w:t xml:space="preserve"> </w:t>
            </w:r>
            <w:r w:rsidRPr="00147498">
              <w:rPr>
                <w:sz w:val="24"/>
              </w:rPr>
              <w:t>и</w:t>
            </w:r>
            <w:r w:rsidRPr="00147498">
              <w:rPr>
                <w:spacing w:val="-1"/>
                <w:sz w:val="24"/>
              </w:rPr>
              <w:t xml:space="preserve"> </w:t>
            </w:r>
            <w:r w:rsidRPr="00147498">
              <w:rPr>
                <w:sz w:val="24"/>
              </w:rPr>
              <w:t>не</w:t>
            </w:r>
            <w:r w:rsidRPr="00147498">
              <w:rPr>
                <w:spacing w:val="-3"/>
                <w:sz w:val="24"/>
              </w:rPr>
              <w:t xml:space="preserve"> </w:t>
            </w:r>
            <w:r w:rsidRPr="00147498">
              <w:rPr>
                <w:spacing w:val="-2"/>
                <w:sz w:val="24"/>
              </w:rPr>
              <w:t>маркируются</w:t>
            </w:r>
          </w:p>
        </w:tc>
      </w:tr>
      <w:tr w:rsidR="003B2728" w14:paraId="0C5F4F48" w14:textId="77777777" w:rsidTr="00D60F13">
        <w:trPr>
          <w:trHeight w:val="297"/>
        </w:trPr>
        <w:tc>
          <w:tcPr>
            <w:tcW w:w="720" w:type="dxa"/>
          </w:tcPr>
          <w:p w14:paraId="50027A96" w14:textId="77777777" w:rsidR="003B2728" w:rsidRDefault="003B2728" w:rsidP="00D60F13">
            <w:pPr>
              <w:pStyle w:val="TableParagraph"/>
              <w:spacing w:line="273" w:lineRule="exact"/>
              <w:ind w:left="19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2965" w:type="dxa"/>
          </w:tcPr>
          <w:p w14:paraId="0A25B911" w14:textId="77777777" w:rsidR="003B2728" w:rsidRDefault="003B2728" w:rsidP="00D60F13">
            <w:pPr>
              <w:pStyle w:val="TableParagraph"/>
              <w:spacing w:line="273" w:lineRule="exact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Транспортирование</w:t>
            </w:r>
          </w:p>
        </w:tc>
        <w:tc>
          <w:tcPr>
            <w:tcW w:w="5642" w:type="dxa"/>
          </w:tcPr>
          <w:p w14:paraId="64397C38" w14:textId="77777777" w:rsidR="003B2728" w:rsidRDefault="003B2728" w:rsidP="00D60F13">
            <w:pPr>
              <w:pStyle w:val="TableParagraph"/>
              <w:spacing w:line="273" w:lineRule="exact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Автотранспортом</w:t>
            </w:r>
          </w:p>
        </w:tc>
      </w:tr>
      <w:tr w:rsidR="003B2728" w14:paraId="1911FD2A" w14:textId="77777777" w:rsidTr="00D60F13">
        <w:trPr>
          <w:trHeight w:val="887"/>
        </w:trPr>
        <w:tc>
          <w:tcPr>
            <w:tcW w:w="720" w:type="dxa"/>
          </w:tcPr>
          <w:p w14:paraId="3F7135F4" w14:textId="77777777" w:rsidR="003B2728" w:rsidRDefault="003B2728" w:rsidP="00D60F13">
            <w:pPr>
              <w:pStyle w:val="TableParagraph"/>
              <w:spacing w:before="13"/>
              <w:ind w:left="19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2965" w:type="dxa"/>
          </w:tcPr>
          <w:p w14:paraId="752F9F57" w14:textId="77777777" w:rsidR="003B2728" w:rsidRDefault="003B2728" w:rsidP="00D60F13">
            <w:pPr>
              <w:pStyle w:val="TableParagraph"/>
              <w:spacing w:line="242" w:lineRule="auto"/>
              <w:ind w:left="114" w:right="1217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>Складирование (упорядоченное размещение)</w:t>
            </w:r>
          </w:p>
        </w:tc>
        <w:tc>
          <w:tcPr>
            <w:tcW w:w="5642" w:type="dxa"/>
          </w:tcPr>
          <w:p w14:paraId="3F00B44E" w14:textId="77777777" w:rsidR="003B2728" w:rsidRPr="00147498" w:rsidRDefault="003B2728" w:rsidP="00D60F13">
            <w:pPr>
              <w:pStyle w:val="TableParagraph"/>
              <w:ind w:left="114" w:right="1155"/>
              <w:rPr>
                <w:sz w:val="24"/>
              </w:rPr>
            </w:pPr>
            <w:r w:rsidRPr="00147498">
              <w:rPr>
                <w:sz w:val="24"/>
              </w:rPr>
              <w:t xml:space="preserve">В идентифицированных </w:t>
            </w:r>
            <w:proofErr w:type="spellStart"/>
            <w:r w:rsidRPr="00147498">
              <w:rPr>
                <w:sz w:val="24"/>
              </w:rPr>
              <w:t>контейне</w:t>
            </w:r>
            <w:proofErr w:type="spellEnd"/>
            <w:r w:rsidRPr="00147498">
              <w:rPr>
                <w:sz w:val="24"/>
              </w:rPr>
              <w:t xml:space="preserve">- </w:t>
            </w:r>
            <w:proofErr w:type="spellStart"/>
            <w:proofErr w:type="gramStart"/>
            <w:r w:rsidRPr="00147498">
              <w:rPr>
                <w:sz w:val="24"/>
              </w:rPr>
              <w:t>рах,установленных</w:t>
            </w:r>
            <w:proofErr w:type="spellEnd"/>
            <w:proofErr w:type="gramEnd"/>
            <w:r w:rsidRPr="00147498">
              <w:rPr>
                <w:spacing w:val="-10"/>
                <w:sz w:val="24"/>
              </w:rPr>
              <w:t xml:space="preserve"> </w:t>
            </w:r>
            <w:r w:rsidRPr="00147498">
              <w:rPr>
                <w:sz w:val="24"/>
              </w:rPr>
              <w:t>на</w:t>
            </w:r>
            <w:r w:rsidRPr="00147498">
              <w:rPr>
                <w:spacing w:val="-14"/>
                <w:sz w:val="24"/>
              </w:rPr>
              <w:t xml:space="preserve"> </w:t>
            </w:r>
            <w:r w:rsidRPr="00147498">
              <w:rPr>
                <w:sz w:val="24"/>
              </w:rPr>
              <w:t>рабочих</w:t>
            </w:r>
            <w:r w:rsidRPr="00147498">
              <w:rPr>
                <w:spacing w:val="-10"/>
                <w:sz w:val="24"/>
              </w:rPr>
              <w:t xml:space="preserve"> </w:t>
            </w:r>
            <w:proofErr w:type="spellStart"/>
            <w:r w:rsidRPr="00147498">
              <w:rPr>
                <w:sz w:val="24"/>
              </w:rPr>
              <w:t>пло</w:t>
            </w:r>
            <w:proofErr w:type="spellEnd"/>
            <w:r w:rsidRPr="00147498">
              <w:rPr>
                <w:sz w:val="24"/>
              </w:rPr>
              <w:t xml:space="preserve">- </w:t>
            </w:r>
            <w:proofErr w:type="spellStart"/>
            <w:r w:rsidRPr="00147498">
              <w:rPr>
                <w:spacing w:val="-2"/>
                <w:sz w:val="24"/>
              </w:rPr>
              <w:t>щадках</w:t>
            </w:r>
            <w:proofErr w:type="spellEnd"/>
          </w:p>
        </w:tc>
      </w:tr>
      <w:tr w:rsidR="003B2728" w14:paraId="10941E3D" w14:textId="77777777" w:rsidTr="00D60F13">
        <w:trPr>
          <w:trHeight w:val="594"/>
        </w:trPr>
        <w:tc>
          <w:tcPr>
            <w:tcW w:w="720" w:type="dxa"/>
          </w:tcPr>
          <w:p w14:paraId="6229EC27" w14:textId="77777777" w:rsidR="003B2728" w:rsidRDefault="003B2728" w:rsidP="00D60F13">
            <w:pPr>
              <w:pStyle w:val="TableParagraph"/>
              <w:spacing w:line="270" w:lineRule="exact"/>
              <w:ind w:left="19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2965" w:type="dxa"/>
          </w:tcPr>
          <w:p w14:paraId="7D558156" w14:textId="77777777" w:rsidR="003B2728" w:rsidRDefault="003B2728" w:rsidP="00D60F13">
            <w:pPr>
              <w:pStyle w:val="TableParagraph"/>
              <w:spacing w:line="270" w:lineRule="exact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Хранение</w:t>
            </w:r>
          </w:p>
        </w:tc>
        <w:tc>
          <w:tcPr>
            <w:tcW w:w="5642" w:type="dxa"/>
          </w:tcPr>
          <w:p w14:paraId="544FB308" w14:textId="77777777" w:rsidR="003B2728" w:rsidRPr="00147498" w:rsidRDefault="003B2728" w:rsidP="00D60F13">
            <w:pPr>
              <w:pStyle w:val="TableParagraph"/>
              <w:spacing w:before="9" w:line="280" w:lineRule="atLeast"/>
              <w:ind w:left="114" w:right="1155"/>
              <w:rPr>
                <w:sz w:val="24"/>
              </w:rPr>
            </w:pPr>
            <w:r w:rsidRPr="00147498">
              <w:rPr>
                <w:sz w:val="24"/>
              </w:rPr>
              <w:t>В идентифицированных контейнерах, установленных</w:t>
            </w:r>
            <w:r w:rsidRPr="00147498">
              <w:rPr>
                <w:spacing w:val="-12"/>
                <w:sz w:val="24"/>
              </w:rPr>
              <w:t xml:space="preserve"> </w:t>
            </w:r>
            <w:r w:rsidRPr="00147498">
              <w:rPr>
                <w:sz w:val="24"/>
              </w:rPr>
              <w:t>на</w:t>
            </w:r>
            <w:r w:rsidRPr="00147498">
              <w:rPr>
                <w:spacing w:val="-13"/>
                <w:sz w:val="24"/>
              </w:rPr>
              <w:t xml:space="preserve"> </w:t>
            </w:r>
            <w:r w:rsidRPr="00147498">
              <w:rPr>
                <w:sz w:val="24"/>
              </w:rPr>
              <w:t>рабочих</w:t>
            </w:r>
            <w:r w:rsidRPr="00147498">
              <w:rPr>
                <w:spacing w:val="-12"/>
                <w:sz w:val="24"/>
              </w:rPr>
              <w:t xml:space="preserve"> </w:t>
            </w:r>
            <w:r w:rsidRPr="00147498">
              <w:rPr>
                <w:sz w:val="24"/>
              </w:rPr>
              <w:t>площадках</w:t>
            </w:r>
          </w:p>
        </w:tc>
      </w:tr>
      <w:tr w:rsidR="003B2728" w14:paraId="1C800E4B" w14:textId="77777777" w:rsidTr="00D60F13">
        <w:trPr>
          <w:trHeight w:val="297"/>
        </w:trPr>
        <w:tc>
          <w:tcPr>
            <w:tcW w:w="720" w:type="dxa"/>
          </w:tcPr>
          <w:p w14:paraId="1D58C5F5" w14:textId="77777777" w:rsidR="003B2728" w:rsidRDefault="003B2728" w:rsidP="00D60F13">
            <w:pPr>
              <w:pStyle w:val="TableParagraph"/>
              <w:spacing w:line="273" w:lineRule="exact"/>
              <w:ind w:left="1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2965" w:type="dxa"/>
          </w:tcPr>
          <w:p w14:paraId="71AEF987" w14:textId="77777777" w:rsidR="003B2728" w:rsidRDefault="003B2728" w:rsidP="00D60F13">
            <w:pPr>
              <w:pStyle w:val="TableParagraph"/>
              <w:spacing w:line="273" w:lineRule="exact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Удаление</w:t>
            </w:r>
          </w:p>
        </w:tc>
        <w:tc>
          <w:tcPr>
            <w:tcW w:w="5642" w:type="dxa"/>
          </w:tcPr>
          <w:p w14:paraId="60A7B2B7" w14:textId="77777777" w:rsidR="003B2728" w:rsidRDefault="003B2728" w:rsidP="00D60F13">
            <w:pPr>
              <w:pStyle w:val="TableParagraph"/>
              <w:spacing w:line="273" w:lineRule="exact"/>
              <w:ind w:left="114"/>
              <w:rPr>
                <w:sz w:val="24"/>
              </w:rPr>
            </w:pPr>
            <w:r>
              <w:rPr>
                <w:sz w:val="24"/>
              </w:rPr>
              <w:t>Передача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 xml:space="preserve">полигон </w:t>
            </w:r>
            <w:r>
              <w:rPr>
                <w:spacing w:val="-5"/>
                <w:sz w:val="24"/>
              </w:rPr>
              <w:t>ТБО</w:t>
            </w:r>
          </w:p>
        </w:tc>
      </w:tr>
    </w:tbl>
    <w:p w14:paraId="77B117BA" w14:textId="77777777" w:rsidR="003B2728" w:rsidRDefault="003B2728" w:rsidP="003B2728">
      <w:pPr>
        <w:pStyle w:val="a3"/>
        <w:rPr>
          <w:b/>
        </w:rPr>
      </w:pPr>
    </w:p>
    <w:p w14:paraId="5FE83B85" w14:textId="77777777" w:rsidR="003B2728" w:rsidRDefault="003B2728" w:rsidP="003B2728">
      <w:pPr>
        <w:pStyle w:val="a3"/>
        <w:rPr>
          <w:b/>
        </w:rPr>
      </w:pPr>
    </w:p>
    <w:p w14:paraId="6B404E62" w14:textId="77777777" w:rsidR="003B2728" w:rsidRDefault="003B2728" w:rsidP="003B2728">
      <w:pPr>
        <w:pStyle w:val="a3"/>
        <w:spacing w:before="1"/>
        <w:rPr>
          <w:b/>
        </w:rPr>
      </w:pPr>
    </w:p>
    <w:p w14:paraId="1D0BE31D" w14:textId="77777777" w:rsidR="003B2728" w:rsidRDefault="003B2728" w:rsidP="003B2728">
      <w:pPr>
        <w:ind w:left="653"/>
        <w:rPr>
          <w:b/>
          <w:sz w:val="24"/>
        </w:rPr>
      </w:pPr>
      <w:r>
        <w:rPr>
          <w:b/>
          <w:sz w:val="24"/>
        </w:rPr>
        <w:t>Виды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количество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отходов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производства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2"/>
          <w:sz w:val="24"/>
        </w:rPr>
        <w:t xml:space="preserve"> потребления</w:t>
      </w:r>
    </w:p>
    <w:p w14:paraId="6C149D62" w14:textId="77777777" w:rsidR="003B2728" w:rsidRDefault="003B2728" w:rsidP="003B2728">
      <w:pPr>
        <w:pStyle w:val="a3"/>
        <w:spacing w:before="271"/>
        <w:ind w:left="232" w:right="220" w:firstLine="420"/>
        <w:jc w:val="both"/>
      </w:pPr>
      <w:r>
        <w:t xml:space="preserve">Твердо-бытовые отходы (ТБО) образуются в процессе непроизводственной деятельности персонала, а также при уборке помещений и территории. Типичный состав твердых бытовых отходов: древесина - 60 %, пищевые отходы – 10%, текстиль – 7%, стекло – 6%, железо – 5%, полимеры - 12 %. ТБО не только загрязняют окружающую среду определенными фракциями своего механического состава, но и содержат большое количество легко загнивающих </w:t>
      </w:r>
      <w:proofErr w:type="spellStart"/>
      <w:r>
        <w:t>органи</w:t>
      </w:r>
      <w:proofErr w:type="spellEnd"/>
      <w:r>
        <w:t xml:space="preserve">- </w:t>
      </w:r>
      <w:proofErr w:type="spellStart"/>
      <w:r>
        <w:t>ческих</w:t>
      </w:r>
      <w:proofErr w:type="spellEnd"/>
      <w:r>
        <w:t xml:space="preserve"> веществ повышенной влажности, которые, разлагаясь, выделяют гнилостные запахи, жидкость и продукты неполного разложения.</w:t>
      </w:r>
    </w:p>
    <w:p w14:paraId="6DE6AE3D" w14:textId="77777777" w:rsidR="003B2728" w:rsidRDefault="003B2728" w:rsidP="003B2728">
      <w:pPr>
        <w:pStyle w:val="a3"/>
        <w:ind w:left="232" w:right="223" w:firstLine="420"/>
        <w:jc w:val="both"/>
      </w:pPr>
      <w:r>
        <w:t xml:space="preserve">Временное хранение твердых бытовых отходов на территории производится в герметично закрытых контейнерах, устанавливаемых на специально отведенных выгороженных </w:t>
      </w:r>
      <w:proofErr w:type="spellStart"/>
      <w:proofErr w:type="gramStart"/>
      <w:r>
        <w:t>заасфаль</w:t>
      </w:r>
      <w:proofErr w:type="spellEnd"/>
      <w:r>
        <w:t>- тированных</w:t>
      </w:r>
      <w:proofErr w:type="gramEnd"/>
      <w:r>
        <w:t xml:space="preserve"> площадках, расположенных с подветренной стороны площадки в соответствии с розой ветров. По договору вывозятся на полигон ТБО.</w:t>
      </w:r>
    </w:p>
    <w:p w14:paraId="45B73AE4" w14:textId="77777777" w:rsidR="003B2728" w:rsidRDefault="003B2728" w:rsidP="003B2728">
      <w:pPr>
        <w:spacing w:before="260"/>
        <w:ind w:left="6"/>
        <w:jc w:val="center"/>
        <w:rPr>
          <w:b/>
        </w:rPr>
      </w:pPr>
      <w:r>
        <w:rPr>
          <w:b/>
          <w:u w:val="single"/>
        </w:rPr>
        <w:t>Расчет</w:t>
      </w:r>
      <w:r>
        <w:rPr>
          <w:b/>
          <w:spacing w:val="-7"/>
          <w:u w:val="single"/>
        </w:rPr>
        <w:t xml:space="preserve"> </w:t>
      </w:r>
      <w:r>
        <w:rPr>
          <w:b/>
          <w:u w:val="single"/>
        </w:rPr>
        <w:t>образования</w:t>
      </w:r>
      <w:r>
        <w:rPr>
          <w:b/>
          <w:spacing w:val="-6"/>
          <w:u w:val="single"/>
        </w:rPr>
        <w:t xml:space="preserve"> </w:t>
      </w:r>
      <w:r>
        <w:rPr>
          <w:b/>
          <w:u w:val="single"/>
        </w:rPr>
        <w:t>твердо-бытовых</w:t>
      </w:r>
      <w:r>
        <w:rPr>
          <w:b/>
          <w:spacing w:val="-8"/>
          <w:u w:val="single"/>
        </w:rPr>
        <w:t xml:space="preserve"> </w:t>
      </w:r>
      <w:r>
        <w:rPr>
          <w:b/>
          <w:spacing w:val="-2"/>
          <w:u w:val="single"/>
        </w:rPr>
        <w:t>отходов</w:t>
      </w:r>
    </w:p>
    <w:p w14:paraId="215B29DA" w14:textId="77777777" w:rsidR="003B2728" w:rsidRDefault="003B2728" w:rsidP="003B2728">
      <w:pPr>
        <w:pStyle w:val="a3"/>
        <w:spacing w:before="234"/>
        <w:rPr>
          <w:b/>
        </w:rPr>
      </w:pPr>
    </w:p>
    <w:p w14:paraId="41614EB0" w14:textId="77777777" w:rsidR="003B2728" w:rsidRDefault="003B2728" w:rsidP="003B2728">
      <w:pPr>
        <w:pStyle w:val="a3"/>
        <w:spacing w:before="1"/>
        <w:ind w:left="799"/>
      </w:pPr>
      <w:r>
        <w:t>Расчет</w:t>
      </w:r>
      <w:r>
        <w:rPr>
          <w:spacing w:val="-5"/>
        </w:rPr>
        <w:t xml:space="preserve"> </w:t>
      </w:r>
      <w:r>
        <w:t>Твердо-бытовых</w:t>
      </w:r>
      <w:r>
        <w:rPr>
          <w:spacing w:val="-1"/>
        </w:rPr>
        <w:t xml:space="preserve"> </w:t>
      </w:r>
      <w:r>
        <w:t>отходов</w:t>
      </w:r>
      <w:r>
        <w:rPr>
          <w:spacing w:val="-6"/>
        </w:rPr>
        <w:t xml:space="preserve"> </w:t>
      </w:r>
      <w:r>
        <w:t>зависит</w:t>
      </w:r>
      <w:r>
        <w:rPr>
          <w:spacing w:val="-2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количества</w:t>
      </w:r>
      <w:r>
        <w:rPr>
          <w:spacing w:val="-4"/>
        </w:rPr>
        <w:t xml:space="preserve"> </w:t>
      </w:r>
      <w:r>
        <w:rPr>
          <w:spacing w:val="-2"/>
        </w:rPr>
        <w:t>работников.</w:t>
      </w:r>
    </w:p>
    <w:p w14:paraId="4D147C25" w14:textId="77777777" w:rsidR="003B2728" w:rsidRDefault="003B2728" w:rsidP="003B2728">
      <w:pPr>
        <w:pStyle w:val="4"/>
        <w:spacing w:before="124" w:line="240" w:lineRule="auto"/>
        <w:ind w:left="799"/>
      </w:pPr>
      <w:r>
        <w:t>Твердые</w:t>
      </w:r>
      <w:r>
        <w:rPr>
          <w:spacing w:val="-2"/>
        </w:rPr>
        <w:t xml:space="preserve"> </w:t>
      </w:r>
      <w:r>
        <w:t>бытовые</w:t>
      </w:r>
      <w:r>
        <w:rPr>
          <w:spacing w:val="-1"/>
        </w:rPr>
        <w:t xml:space="preserve"> </w:t>
      </w:r>
      <w:r>
        <w:rPr>
          <w:spacing w:val="-2"/>
        </w:rPr>
        <w:t>отходы</w:t>
      </w:r>
    </w:p>
    <w:p w14:paraId="25EB78DA" w14:textId="77777777" w:rsidR="003B2728" w:rsidRDefault="003B2728" w:rsidP="003B2728">
      <w:pPr>
        <w:pStyle w:val="a3"/>
        <w:spacing w:before="116"/>
        <w:ind w:left="232" w:right="211" w:firstLine="566"/>
      </w:pPr>
      <w:r>
        <w:t>Расчет</w:t>
      </w:r>
      <w:r>
        <w:rPr>
          <w:spacing w:val="-4"/>
        </w:rPr>
        <w:t xml:space="preserve"> </w:t>
      </w:r>
      <w:r>
        <w:t>выполнен</w:t>
      </w:r>
      <w:r>
        <w:rPr>
          <w:spacing w:val="-4"/>
        </w:rPr>
        <w:t xml:space="preserve"> </w:t>
      </w:r>
      <w:r>
        <w:t>согласно</w:t>
      </w:r>
      <w:r>
        <w:rPr>
          <w:spacing w:val="-4"/>
        </w:rPr>
        <w:t xml:space="preserve"> </w:t>
      </w:r>
      <w:r>
        <w:t>Приложению</w:t>
      </w:r>
      <w:r>
        <w:rPr>
          <w:spacing w:val="-4"/>
        </w:rPr>
        <w:t xml:space="preserve"> </w:t>
      </w:r>
      <w:r>
        <w:t>№16</w:t>
      </w:r>
      <w:r>
        <w:rPr>
          <w:spacing w:val="-7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приказу</w:t>
      </w:r>
      <w:r>
        <w:rPr>
          <w:spacing w:val="-11"/>
        </w:rPr>
        <w:t xml:space="preserve"> </w:t>
      </w:r>
      <w:r>
        <w:t>Министра</w:t>
      </w:r>
      <w:r>
        <w:rPr>
          <w:spacing w:val="-5"/>
        </w:rPr>
        <w:t xml:space="preserve"> </w:t>
      </w:r>
      <w:r>
        <w:t>охраны</w:t>
      </w:r>
      <w:r>
        <w:rPr>
          <w:spacing w:val="-4"/>
        </w:rPr>
        <w:t xml:space="preserve"> </w:t>
      </w:r>
      <w:r>
        <w:t>окружающей среды Республики Казахстан от «18» апреля 2008г. № 100-п.</w:t>
      </w:r>
    </w:p>
    <w:p w14:paraId="5587FBC4" w14:textId="77777777" w:rsidR="003B2728" w:rsidRDefault="003B2728" w:rsidP="003B2728">
      <w:pPr>
        <w:pStyle w:val="a3"/>
        <w:spacing w:before="60"/>
        <w:ind w:left="232" w:right="211" w:firstLine="566"/>
      </w:pPr>
      <w:r>
        <w:t>Норма образования бытовых отходов (</w:t>
      </w:r>
      <w:proofErr w:type="spellStart"/>
      <w:r>
        <w:t>В</w:t>
      </w:r>
      <w:r>
        <w:rPr>
          <w:vertAlign w:val="subscript"/>
        </w:rPr>
        <w:t>год</w:t>
      </w:r>
      <w:proofErr w:type="spellEnd"/>
      <w:r>
        <w:t xml:space="preserve">, т/год) определяется с учетом удельных </w:t>
      </w:r>
      <w:proofErr w:type="gramStart"/>
      <w:r>
        <w:t>сани- тарных</w:t>
      </w:r>
      <w:proofErr w:type="gramEnd"/>
      <w:r>
        <w:rPr>
          <w:spacing w:val="-4"/>
        </w:rPr>
        <w:t xml:space="preserve"> </w:t>
      </w:r>
      <w:r>
        <w:t>норм</w:t>
      </w:r>
      <w:r>
        <w:rPr>
          <w:spacing w:val="-4"/>
        </w:rPr>
        <w:t xml:space="preserve"> </w:t>
      </w:r>
      <w:r>
        <w:t>образования</w:t>
      </w:r>
      <w:r>
        <w:rPr>
          <w:spacing w:val="-3"/>
        </w:rPr>
        <w:t xml:space="preserve"> </w:t>
      </w:r>
      <w:r>
        <w:t>бытовых</w:t>
      </w:r>
      <w:r>
        <w:rPr>
          <w:spacing w:val="-2"/>
        </w:rPr>
        <w:t xml:space="preserve"> </w:t>
      </w:r>
      <w:r>
        <w:t>отходов</w:t>
      </w:r>
      <w:r>
        <w:rPr>
          <w:spacing w:val="-4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промышленных</w:t>
      </w:r>
      <w:r>
        <w:rPr>
          <w:spacing w:val="-4"/>
        </w:rPr>
        <w:t xml:space="preserve"> </w:t>
      </w:r>
      <w:r>
        <w:t>предприятиях –</w:t>
      </w:r>
      <w:r>
        <w:rPr>
          <w:spacing w:val="-3"/>
        </w:rPr>
        <w:t xml:space="preserve"> </w:t>
      </w:r>
      <w:r>
        <w:t>0,3</w:t>
      </w:r>
      <w:r>
        <w:rPr>
          <w:spacing w:val="-3"/>
        </w:rPr>
        <w:t xml:space="preserve"> </w:t>
      </w:r>
      <w:r>
        <w:t>м</w:t>
      </w:r>
      <w:r>
        <w:rPr>
          <w:vertAlign w:val="superscript"/>
        </w:rPr>
        <w:t>3</w:t>
      </w:r>
      <w:r>
        <w:t>/год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 xml:space="preserve">че- </w:t>
      </w:r>
      <w:proofErr w:type="spellStart"/>
      <w:r>
        <w:t>ловека</w:t>
      </w:r>
      <w:proofErr w:type="spellEnd"/>
      <w:r>
        <w:t>, списочной численности работающих и средней плотности отходов, которая составляет 0,25 т/м</w:t>
      </w:r>
      <w:r>
        <w:rPr>
          <w:vertAlign w:val="superscript"/>
        </w:rPr>
        <w:t>3</w:t>
      </w:r>
      <w:r>
        <w:t>.</w:t>
      </w:r>
    </w:p>
    <w:p w14:paraId="5CD26D5C" w14:textId="77777777" w:rsidR="003B2728" w:rsidRDefault="003B2728" w:rsidP="003B2728">
      <w:pPr>
        <w:pStyle w:val="a3"/>
        <w:spacing w:before="60"/>
        <w:ind w:left="232" w:right="299" w:firstLine="566"/>
        <w:jc w:val="both"/>
      </w:pPr>
      <w:r>
        <w:t>В</w:t>
      </w:r>
      <w:r>
        <w:rPr>
          <w:spacing w:val="-5"/>
        </w:rPr>
        <w:t xml:space="preserve"> </w:t>
      </w:r>
      <w:r>
        <w:t>период</w:t>
      </w:r>
      <w:r>
        <w:rPr>
          <w:spacing w:val="-4"/>
        </w:rPr>
        <w:t xml:space="preserve"> </w:t>
      </w:r>
      <w:r>
        <w:t>отработки</w:t>
      </w:r>
      <w:r>
        <w:rPr>
          <w:spacing w:val="-2"/>
        </w:rPr>
        <w:t xml:space="preserve"> </w:t>
      </w:r>
      <w:r>
        <w:t>отвала</w:t>
      </w:r>
      <w:r>
        <w:rPr>
          <w:spacing w:val="-5"/>
        </w:rPr>
        <w:t xml:space="preserve"> </w:t>
      </w:r>
      <w:r>
        <w:t>количество</w:t>
      </w:r>
      <w:r>
        <w:rPr>
          <w:spacing w:val="-4"/>
        </w:rPr>
        <w:t xml:space="preserve"> </w:t>
      </w:r>
      <w:r>
        <w:t>образующихся</w:t>
      </w:r>
      <w:r>
        <w:rPr>
          <w:spacing w:val="-4"/>
        </w:rPr>
        <w:t xml:space="preserve"> </w:t>
      </w:r>
      <w:proofErr w:type="spellStart"/>
      <w:r>
        <w:t>коммунально</w:t>
      </w:r>
      <w:proofErr w:type="spellEnd"/>
      <w:r>
        <w:rPr>
          <w:spacing w:val="-4"/>
        </w:rPr>
        <w:t xml:space="preserve"> </w:t>
      </w:r>
      <w:r>
        <w:t>бытовых</w:t>
      </w:r>
      <w:r>
        <w:rPr>
          <w:spacing w:val="-3"/>
        </w:rPr>
        <w:t xml:space="preserve"> </w:t>
      </w:r>
      <w:r>
        <w:t>отходов,</w:t>
      </w:r>
      <w:r>
        <w:rPr>
          <w:spacing w:val="-4"/>
        </w:rPr>
        <w:t xml:space="preserve"> </w:t>
      </w:r>
      <w:r>
        <w:t>исходя</w:t>
      </w:r>
      <w:r>
        <w:rPr>
          <w:spacing w:val="-5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количества</w:t>
      </w:r>
      <w:r>
        <w:rPr>
          <w:spacing w:val="-4"/>
        </w:rPr>
        <w:t xml:space="preserve"> </w:t>
      </w:r>
      <w:r>
        <w:t>задействованных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участке</w:t>
      </w:r>
      <w:r>
        <w:rPr>
          <w:spacing w:val="-3"/>
        </w:rPr>
        <w:t xml:space="preserve"> </w:t>
      </w:r>
      <w:r>
        <w:t>работников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 xml:space="preserve">количестве </w:t>
      </w:r>
      <w:r>
        <w:rPr>
          <w:lang w:val="kk-KZ"/>
        </w:rPr>
        <w:t>17</w:t>
      </w:r>
      <w:r>
        <w:rPr>
          <w:spacing w:val="-2"/>
        </w:rPr>
        <w:t xml:space="preserve"> </w:t>
      </w:r>
      <w:r>
        <w:t>человек,</w:t>
      </w:r>
      <w:r>
        <w:rPr>
          <w:spacing w:val="-2"/>
        </w:rPr>
        <w:t xml:space="preserve"> </w:t>
      </w:r>
      <w:r>
        <w:t>объем</w:t>
      </w:r>
      <w:r>
        <w:rPr>
          <w:spacing w:val="-3"/>
        </w:rPr>
        <w:t xml:space="preserve"> </w:t>
      </w:r>
      <w:r>
        <w:t xml:space="preserve">ТБО </w:t>
      </w:r>
      <w:r>
        <w:rPr>
          <w:spacing w:val="-2"/>
        </w:rPr>
        <w:t>составит:</w:t>
      </w:r>
    </w:p>
    <w:p w14:paraId="0FBA567D" w14:textId="77777777" w:rsidR="003B2728" w:rsidRDefault="003B2728" w:rsidP="003B2728">
      <w:pPr>
        <w:jc w:val="both"/>
        <w:sectPr w:rsidR="003B2728">
          <w:pgSz w:w="11910" w:h="16840"/>
          <w:pgMar w:top="760" w:right="620" w:bottom="760" w:left="900" w:header="478" w:footer="574" w:gutter="0"/>
          <w:cols w:space="720"/>
        </w:sectPr>
      </w:pPr>
    </w:p>
    <w:p w14:paraId="7A94BABF" w14:textId="77777777" w:rsidR="003B2728" w:rsidRDefault="003B2728" w:rsidP="003B2728">
      <w:pPr>
        <w:pStyle w:val="a3"/>
        <w:spacing w:before="112"/>
        <w:ind w:left="2472"/>
      </w:pPr>
      <w:proofErr w:type="spellStart"/>
      <w:r>
        <w:lastRenderedPageBreak/>
        <w:t>В</w:t>
      </w:r>
      <w:r>
        <w:rPr>
          <w:vertAlign w:val="superscript"/>
        </w:rPr>
        <w:t>год</w:t>
      </w:r>
      <w:proofErr w:type="spellEnd"/>
      <w:r>
        <w:t>=</w:t>
      </w:r>
      <w:r>
        <w:rPr>
          <w:spacing w:val="-2"/>
        </w:rPr>
        <w:t xml:space="preserve"> </w:t>
      </w:r>
      <w:r>
        <w:rPr>
          <w:lang w:val="kk-KZ"/>
        </w:rPr>
        <w:t>17</w:t>
      </w:r>
      <w:r>
        <w:t>чел*0,3</w:t>
      </w:r>
      <w:r>
        <w:rPr>
          <w:spacing w:val="1"/>
        </w:rPr>
        <w:t xml:space="preserve"> </w:t>
      </w:r>
      <w:r>
        <w:t>м</w:t>
      </w:r>
      <w:r>
        <w:rPr>
          <w:vertAlign w:val="superscript"/>
        </w:rPr>
        <w:t>3</w:t>
      </w:r>
      <w:r>
        <w:t>/год*0,25*2</w:t>
      </w:r>
      <w:r>
        <w:rPr>
          <w:lang w:val="kk-KZ"/>
        </w:rPr>
        <w:t>4</w:t>
      </w:r>
      <w:r>
        <w:t>0/365 т/м</w:t>
      </w:r>
      <w:r>
        <w:rPr>
          <w:vertAlign w:val="superscript"/>
        </w:rPr>
        <w:t>3</w:t>
      </w:r>
      <w:r>
        <w:t>=</w:t>
      </w:r>
      <w:r>
        <w:rPr>
          <w:spacing w:val="-2"/>
        </w:rPr>
        <w:t xml:space="preserve"> </w:t>
      </w:r>
      <w:r>
        <w:t>0,</w:t>
      </w:r>
      <w:r>
        <w:rPr>
          <w:lang w:val="kk-KZ"/>
        </w:rPr>
        <w:t>838</w:t>
      </w:r>
      <w:r>
        <w:rPr>
          <w:spacing w:val="-1"/>
        </w:rPr>
        <w:t xml:space="preserve"> </w:t>
      </w:r>
      <w:r>
        <w:rPr>
          <w:spacing w:val="-2"/>
        </w:rPr>
        <w:t>т/год</w:t>
      </w:r>
    </w:p>
    <w:p w14:paraId="36CD1A36" w14:textId="77777777" w:rsidR="003B2728" w:rsidRDefault="003B2728" w:rsidP="003B2728">
      <w:pPr>
        <w:pStyle w:val="a3"/>
        <w:spacing w:before="60"/>
        <w:ind w:left="232" w:firstLine="566"/>
      </w:pPr>
      <w:r>
        <w:t>Количество</w:t>
      </w:r>
      <w:r>
        <w:rPr>
          <w:spacing w:val="-4"/>
        </w:rPr>
        <w:t xml:space="preserve"> </w:t>
      </w:r>
      <w:r>
        <w:t>образования</w:t>
      </w:r>
      <w:r>
        <w:rPr>
          <w:spacing w:val="-4"/>
        </w:rPr>
        <w:t xml:space="preserve"> </w:t>
      </w:r>
      <w:r>
        <w:t>коммунально-бытовых</w:t>
      </w:r>
      <w:r>
        <w:rPr>
          <w:spacing w:val="-2"/>
        </w:rPr>
        <w:t xml:space="preserve"> </w:t>
      </w:r>
      <w:r>
        <w:t>отходов</w:t>
      </w:r>
      <w:r>
        <w:rPr>
          <w:spacing w:val="-5"/>
        </w:rPr>
        <w:t xml:space="preserve"> </w:t>
      </w:r>
      <w:r>
        <w:t>варьирует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зависимости</w:t>
      </w:r>
      <w:r>
        <w:rPr>
          <w:spacing w:val="-4"/>
        </w:rPr>
        <w:t xml:space="preserve"> </w:t>
      </w:r>
      <w:r>
        <w:t>от</w:t>
      </w:r>
      <w:r>
        <w:rPr>
          <w:spacing w:val="-4"/>
        </w:rPr>
        <w:t xml:space="preserve"> </w:t>
      </w:r>
      <w:proofErr w:type="gramStart"/>
      <w:r>
        <w:t xml:space="preserve">ко- </w:t>
      </w:r>
      <w:proofErr w:type="spellStart"/>
      <w:r>
        <w:t>личества</w:t>
      </w:r>
      <w:proofErr w:type="spellEnd"/>
      <w:proofErr w:type="gramEnd"/>
      <w:r>
        <w:t xml:space="preserve"> работников</w:t>
      </w:r>
    </w:p>
    <w:p w14:paraId="757367F3" w14:textId="77777777" w:rsidR="003B2728" w:rsidRDefault="003B2728" w:rsidP="003B2728">
      <w:pPr>
        <w:pStyle w:val="a3"/>
        <w:spacing w:before="60" w:after="8"/>
        <w:ind w:left="859"/>
      </w:pPr>
      <w:r>
        <w:t>Итоговая</w:t>
      </w:r>
      <w:r>
        <w:rPr>
          <w:spacing w:val="-2"/>
        </w:rPr>
        <w:t xml:space="preserve"> таблица:</w:t>
      </w:r>
    </w:p>
    <w:tbl>
      <w:tblPr>
        <w:tblStyle w:val="TableNormal"/>
        <w:tblW w:w="0" w:type="auto"/>
        <w:tblInd w:w="8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36"/>
        <w:gridCol w:w="4227"/>
        <w:gridCol w:w="1512"/>
      </w:tblGrid>
      <w:tr w:rsidR="003B2728" w14:paraId="7BEBE223" w14:textId="77777777" w:rsidTr="00D60F13">
        <w:trPr>
          <w:trHeight w:val="251"/>
        </w:trPr>
        <w:tc>
          <w:tcPr>
            <w:tcW w:w="936" w:type="dxa"/>
          </w:tcPr>
          <w:p w14:paraId="6767C96A" w14:textId="77777777" w:rsidR="003B2728" w:rsidRDefault="003B2728" w:rsidP="00D60F13">
            <w:pPr>
              <w:pStyle w:val="TableParagraph"/>
              <w:spacing w:line="232" w:lineRule="exact"/>
              <w:ind w:left="14" w:right="1"/>
              <w:jc w:val="center"/>
              <w:rPr>
                <w:b/>
                <w:i/>
              </w:rPr>
            </w:pPr>
            <w:r>
              <w:rPr>
                <w:b/>
                <w:i/>
                <w:spacing w:val="-5"/>
              </w:rPr>
              <w:t>Код</w:t>
            </w:r>
          </w:p>
        </w:tc>
        <w:tc>
          <w:tcPr>
            <w:tcW w:w="4227" w:type="dxa"/>
          </w:tcPr>
          <w:p w14:paraId="13A6D654" w14:textId="77777777" w:rsidR="003B2728" w:rsidRDefault="003B2728" w:rsidP="00D60F13">
            <w:pPr>
              <w:pStyle w:val="TableParagraph"/>
              <w:spacing w:line="232" w:lineRule="exact"/>
              <w:ind w:left="16"/>
              <w:jc w:val="center"/>
              <w:rPr>
                <w:b/>
                <w:i/>
              </w:rPr>
            </w:pPr>
            <w:r>
              <w:rPr>
                <w:b/>
                <w:i/>
                <w:spacing w:val="-2"/>
              </w:rPr>
              <w:t>Отход</w:t>
            </w:r>
          </w:p>
        </w:tc>
        <w:tc>
          <w:tcPr>
            <w:tcW w:w="1512" w:type="dxa"/>
          </w:tcPr>
          <w:p w14:paraId="027920CC" w14:textId="77777777" w:rsidR="003B2728" w:rsidRDefault="003B2728" w:rsidP="00D60F13">
            <w:pPr>
              <w:pStyle w:val="TableParagraph"/>
              <w:spacing w:line="232" w:lineRule="exact"/>
              <w:ind w:left="1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Кол-во,</w:t>
            </w:r>
            <w:r>
              <w:rPr>
                <w:b/>
                <w:i/>
                <w:spacing w:val="-6"/>
              </w:rPr>
              <w:t xml:space="preserve"> </w:t>
            </w:r>
            <w:r>
              <w:rPr>
                <w:b/>
                <w:i/>
                <w:spacing w:val="-2"/>
              </w:rPr>
              <w:t>т/год</w:t>
            </w:r>
          </w:p>
        </w:tc>
      </w:tr>
      <w:tr w:rsidR="003B2728" w14:paraId="6ABE21A0" w14:textId="77777777" w:rsidTr="00D60F13">
        <w:trPr>
          <w:trHeight w:val="505"/>
        </w:trPr>
        <w:tc>
          <w:tcPr>
            <w:tcW w:w="936" w:type="dxa"/>
          </w:tcPr>
          <w:p w14:paraId="234F431E" w14:textId="77777777" w:rsidR="003B2728" w:rsidRDefault="003B2728" w:rsidP="00D60F13">
            <w:pPr>
              <w:pStyle w:val="TableParagraph"/>
              <w:spacing w:line="268" w:lineRule="exact"/>
              <w:ind w:left="1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20</w:t>
            </w:r>
            <w:r>
              <w:rPr>
                <w:spacing w:val="-2"/>
                <w:sz w:val="24"/>
                <w:lang w:val="kk-KZ"/>
              </w:rPr>
              <w:t xml:space="preserve"> </w:t>
            </w:r>
            <w:r>
              <w:rPr>
                <w:spacing w:val="-2"/>
                <w:sz w:val="24"/>
              </w:rPr>
              <w:t>03</w:t>
            </w:r>
            <w:r>
              <w:rPr>
                <w:spacing w:val="-2"/>
                <w:sz w:val="24"/>
                <w:lang w:val="kk-KZ"/>
              </w:rPr>
              <w:t xml:space="preserve"> </w:t>
            </w:r>
            <w:r>
              <w:rPr>
                <w:spacing w:val="-2"/>
                <w:sz w:val="24"/>
              </w:rPr>
              <w:t>01</w:t>
            </w:r>
          </w:p>
        </w:tc>
        <w:tc>
          <w:tcPr>
            <w:tcW w:w="4227" w:type="dxa"/>
          </w:tcPr>
          <w:p w14:paraId="32CE9DC1" w14:textId="77777777" w:rsidR="003B2728" w:rsidRDefault="003B2728" w:rsidP="00D60F13">
            <w:pPr>
              <w:pStyle w:val="TableParagraph"/>
              <w:ind w:left="6" w:right="18"/>
            </w:pPr>
            <w:r>
              <w:rPr>
                <w:sz w:val="24"/>
              </w:rPr>
              <w:t>Смешанные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коммунальные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отходы</w:t>
            </w:r>
            <w:r>
              <w:rPr>
                <w:spacing w:val="-10"/>
                <w:sz w:val="24"/>
              </w:rPr>
              <w:t xml:space="preserve"> </w:t>
            </w:r>
          </w:p>
          <w:p w14:paraId="3B86D65F" w14:textId="77777777" w:rsidR="003B2728" w:rsidRDefault="003B2728" w:rsidP="00D60F13">
            <w:pPr>
              <w:pStyle w:val="TableParagraph"/>
              <w:spacing w:line="247" w:lineRule="exact"/>
              <w:ind w:left="16" w:right="3"/>
              <w:jc w:val="center"/>
            </w:pPr>
          </w:p>
        </w:tc>
        <w:tc>
          <w:tcPr>
            <w:tcW w:w="1512" w:type="dxa"/>
          </w:tcPr>
          <w:p w14:paraId="3EDACB82" w14:textId="77777777" w:rsidR="003B2728" w:rsidRPr="00A857FA" w:rsidRDefault="003B2728" w:rsidP="00D60F13">
            <w:pPr>
              <w:pStyle w:val="TableParagraph"/>
              <w:spacing w:line="247" w:lineRule="exact"/>
              <w:ind w:left="11" w:right="4"/>
              <w:jc w:val="center"/>
              <w:rPr>
                <w:lang w:val="kk-KZ"/>
              </w:rPr>
            </w:pPr>
            <w:r>
              <w:rPr>
                <w:spacing w:val="-5"/>
              </w:rPr>
              <w:t>0.</w:t>
            </w:r>
            <w:r>
              <w:rPr>
                <w:spacing w:val="-5"/>
                <w:lang w:val="kk-KZ"/>
              </w:rPr>
              <w:t>838</w:t>
            </w:r>
          </w:p>
        </w:tc>
      </w:tr>
    </w:tbl>
    <w:p w14:paraId="1B1CEA71" w14:textId="77777777" w:rsidR="003B2728" w:rsidRDefault="003B2728" w:rsidP="003B2728">
      <w:pPr>
        <w:pStyle w:val="a3"/>
        <w:spacing w:before="266"/>
      </w:pPr>
    </w:p>
    <w:p w14:paraId="3F5AB96F" w14:textId="77777777" w:rsidR="003B2728" w:rsidRDefault="003B2728" w:rsidP="003B2728">
      <w:pPr>
        <w:pStyle w:val="a3"/>
        <w:ind w:left="8712"/>
        <w:jc w:val="center"/>
      </w:pPr>
      <w:r>
        <w:t>Таблица</w:t>
      </w:r>
      <w:r>
        <w:rPr>
          <w:spacing w:val="-4"/>
        </w:rPr>
        <w:t xml:space="preserve"> </w:t>
      </w:r>
      <w:r>
        <w:rPr>
          <w:spacing w:val="-5"/>
        </w:rPr>
        <w:t>4.2</w:t>
      </w:r>
    </w:p>
    <w:p w14:paraId="16889CA3" w14:textId="77777777" w:rsidR="003B2728" w:rsidRDefault="003B2728" w:rsidP="003B2728">
      <w:pPr>
        <w:spacing w:before="5"/>
        <w:ind w:left="2"/>
        <w:jc w:val="center"/>
        <w:rPr>
          <w:b/>
          <w:sz w:val="24"/>
        </w:rPr>
      </w:pPr>
      <w:r>
        <w:rPr>
          <w:b/>
          <w:sz w:val="24"/>
        </w:rPr>
        <w:t>Лимиты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накопления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отходов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202</w:t>
      </w:r>
      <w:r>
        <w:rPr>
          <w:b/>
          <w:sz w:val="24"/>
          <w:lang w:val="kk-KZ"/>
        </w:rPr>
        <w:t>5</w:t>
      </w:r>
      <w:r>
        <w:rPr>
          <w:b/>
          <w:sz w:val="24"/>
        </w:rPr>
        <w:t>-20</w:t>
      </w:r>
      <w:r>
        <w:rPr>
          <w:b/>
          <w:sz w:val="24"/>
          <w:lang w:val="kk-KZ"/>
        </w:rPr>
        <w:t>28</w:t>
      </w:r>
      <w:r>
        <w:rPr>
          <w:b/>
          <w:spacing w:val="-1"/>
          <w:sz w:val="24"/>
        </w:rPr>
        <w:t xml:space="preserve"> </w:t>
      </w:r>
      <w:r>
        <w:rPr>
          <w:b/>
          <w:spacing w:val="-4"/>
          <w:sz w:val="24"/>
        </w:rPr>
        <w:t>годы</w:t>
      </w:r>
    </w:p>
    <w:p w14:paraId="11EDCD5E" w14:textId="77777777" w:rsidR="003B2728" w:rsidRDefault="003B2728" w:rsidP="003B2728">
      <w:pPr>
        <w:pStyle w:val="a3"/>
        <w:spacing w:before="95"/>
        <w:rPr>
          <w:b/>
          <w:sz w:val="20"/>
        </w:rPr>
      </w:pPr>
    </w:p>
    <w:tbl>
      <w:tblPr>
        <w:tblStyle w:val="TableNormal"/>
        <w:tblW w:w="0" w:type="auto"/>
        <w:tblInd w:w="3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705"/>
        <w:gridCol w:w="4236"/>
        <w:gridCol w:w="2612"/>
      </w:tblGrid>
      <w:tr w:rsidR="003B2728" w14:paraId="3320F444" w14:textId="77777777" w:rsidTr="00D60F13">
        <w:trPr>
          <w:trHeight w:val="580"/>
        </w:trPr>
        <w:tc>
          <w:tcPr>
            <w:tcW w:w="2705" w:type="dxa"/>
          </w:tcPr>
          <w:p w14:paraId="6AEC52CE" w14:textId="77777777" w:rsidR="003B2728" w:rsidRDefault="003B2728" w:rsidP="00D60F13">
            <w:pPr>
              <w:pStyle w:val="TableParagraph"/>
              <w:spacing w:before="144"/>
              <w:ind w:left="33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отходов</w:t>
            </w:r>
          </w:p>
        </w:tc>
        <w:tc>
          <w:tcPr>
            <w:tcW w:w="4236" w:type="dxa"/>
          </w:tcPr>
          <w:p w14:paraId="0731A9DE" w14:textId="77777777" w:rsidR="003B2728" w:rsidRPr="00147498" w:rsidRDefault="003B2728" w:rsidP="00D60F13">
            <w:pPr>
              <w:pStyle w:val="TableParagraph"/>
              <w:spacing w:before="7"/>
              <w:ind w:left="33"/>
              <w:rPr>
                <w:sz w:val="24"/>
              </w:rPr>
            </w:pPr>
            <w:r w:rsidRPr="00147498">
              <w:rPr>
                <w:sz w:val="24"/>
              </w:rPr>
              <w:t xml:space="preserve">Объем накопленных отходов на </w:t>
            </w:r>
            <w:proofErr w:type="spellStart"/>
            <w:r w:rsidRPr="00147498">
              <w:rPr>
                <w:sz w:val="24"/>
              </w:rPr>
              <w:t>сущест</w:t>
            </w:r>
            <w:proofErr w:type="spellEnd"/>
            <w:r w:rsidRPr="00147498">
              <w:rPr>
                <w:sz w:val="24"/>
              </w:rPr>
              <w:t xml:space="preserve">- </w:t>
            </w:r>
            <w:proofErr w:type="spellStart"/>
            <w:r w:rsidRPr="00147498">
              <w:rPr>
                <w:sz w:val="24"/>
              </w:rPr>
              <w:t>вующее</w:t>
            </w:r>
            <w:proofErr w:type="spellEnd"/>
            <w:r w:rsidRPr="00147498">
              <w:rPr>
                <w:sz w:val="24"/>
              </w:rPr>
              <w:t xml:space="preserve"> положение, тонн/год</w:t>
            </w:r>
          </w:p>
        </w:tc>
        <w:tc>
          <w:tcPr>
            <w:tcW w:w="2612" w:type="dxa"/>
          </w:tcPr>
          <w:p w14:paraId="174E5509" w14:textId="77777777" w:rsidR="003B2728" w:rsidRDefault="003B2728" w:rsidP="00D60F13">
            <w:pPr>
              <w:pStyle w:val="TableParagraph"/>
              <w:tabs>
                <w:tab w:val="left" w:pos="1343"/>
              </w:tabs>
              <w:spacing w:before="7"/>
              <w:ind w:left="36" w:right="1"/>
              <w:rPr>
                <w:sz w:val="24"/>
              </w:rPr>
            </w:pPr>
            <w:r>
              <w:rPr>
                <w:spacing w:val="-2"/>
                <w:sz w:val="24"/>
              </w:rPr>
              <w:t>Лимит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накопления, тонн/год</w:t>
            </w:r>
          </w:p>
        </w:tc>
      </w:tr>
      <w:tr w:rsidR="003B2728" w14:paraId="5DE771BC" w14:textId="77777777" w:rsidTr="00D60F13">
        <w:trPr>
          <w:trHeight w:val="301"/>
        </w:trPr>
        <w:tc>
          <w:tcPr>
            <w:tcW w:w="2705" w:type="dxa"/>
          </w:tcPr>
          <w:p w14:paraId="12479ECF" w14:textId="77777777" w:rsidR="003B2728" w:rsidRDefault="003B2728" w:rsidP="00D60F13">
            <w:pPr>
              <w:pStyle w:val="TableParagraph"/>
              <w:spacing w:before="5"/>
              <w:ind w:left="33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236" w:type="dxa"/>
          </w:tcPr>
          <w:p w14:paraId="60A43753" w14:textId="77777777" w:rsidR="003B2728" w:rsidRDefault="003B2728" w:rsidP="00D60F13">
            <w:pPr>
              <w:pStyle w:val="TableParagraph"/>
              <w:spacing w:before="5"/>
              <w:ind w:left="33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2612" w:type="dxa"/>
          </w:tcPr>
          <w:p w14:paraId="16EB59F9" w14:textId="77777777" w:rsidR="003B2728" w:rsidRDefault="003B2728" w:rsidP="00D60F13">
            <w:pPr>
              <w:pStyle w:val="TableParagraph"/>
              <w:spacing w:before="5"/>
              <w:ind w:left="36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</w:tr>
      <w:tr w:rsidR="003B2728" w14:paraId="6F86302B" w14:textId="77777777" w:rsidTr="00D60F13">
        <w:trPr>
          <w:trHeight w:val="580"/>
        </w:trPr>
        <w:tc>
          <w:tcPr>
            <w:tcW w:w="2705" w:type="dxa"/>
          </w:tcPr>
          <w:p w14:paraId="13030FB1" w14:textId="77777777" w:rsidR="003B2728" w:rsidRDefault="003B2728" w:rsidP="00D60F13">
            <w:pPr>
              <w:pStyle w:val="TableParagraph"/>
              <w:spacing w:before="149"/>
              <w:ind w:left="33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Всего</w:t>
            </w:r>
          </w:p>
        </w:tc>
        <w:tc>
          <w:tcPr>
            <w:tcW w:w="4236" w:type="dxa"/>
          </w:tcPr>
          <w:p w14:paraId="777DBD55" w14:textId="77777777" w:rsidR="003B2728" w:rsidRDefault="003B2728" w:rsidP="00D60F13">
            <w:pPr>
              <w:pStyle w:val="TableParagraph"/>
              <w:spacing w:before="7"/>
              <w:ind w:right="2060"/>
              <w:jc w:val="right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  <w:tc>
          <w:tcPr>
            <w:tcW w:w="2612" w:type="dxa"/>
          </w:tcPr>
          <w:p w14:paraId="2DD56363" w14:textId="77777777" w:rsidR="003B2728" w:rsidRDefault="003B2728" w:rsidP="00D60F13">
            <w:pPr>
              <w:pStyle w:val="TableParagraph"/>
              <w:spacing w:before="7"/>
              <w:rPr>
                <w:b/>
                <w:sz w:val="24"/>
              </w:rPr>
            </w:pPr>
          </w:p>
          <w:p w14:paraId="6E528A07" w14:textId="77777777" w:rsidR="003B2728" w:rsidRPr="00A857FA" w:rsidRDefault="003B2728" w:rsidP="00D60F13">
            <w:pPr>
              <w:pStyle w:val="TableParagraph"/>
              <w:ind w:right="1017"/>
              <w:jc w:val="right"/>
              <w:rPr>
                <w:sz w:val="24"/>
                <w:lang w:val="kk-KZ"/>
              </w:rPr>
            </w:pPr>
            <w:r>
              <w:rPr>
                <w:spacing w:val="-2"/>
                <w:sz w:val="24"/>
              </w:rPr>
              <w:t>0,</w:t>
            </w:r>
            <w:r>
              <w:rPr>
                <w:spacing w:val="-2"/>
                <w:sz w:val="24"/>
                <w:lang w:val="kk-KZ"/>
              </w:rPr>
              <w:t>838</w:t>
            </w:r>
          </w:p>
        </w:tc>
      </w:tr>
      <w:tr w:rsidR="003B2728" w14:paraId="3BDE57F0" w14:textId="77777777" w:rsidTr="00D60F13">
        <w:trPr>
          <w:trHeight w:val="577"/>
        </w:trPr>
        <w:tc>
          <w:tcPr>
            <w:tcW w:w="2705" w:type="dxa"/>
          </w:tcPr>
          <w:p w14:paraId="09F2C4C1" w14:textId="77777777" w:rsidR="003B2728" w:rsidRPr="00147498" w:rsidRDefault="003B2728" w:rsidP="00D60F13">
            <w:pPr>
              <w:pStyle w:val="TableParagraph"/>
              <w:tabs>
                <w:tab w:val="left" w:pos="364"/>
                <w:tab w:val="left" w:pos="1038"/>
                <w:tab w:val="left" w:pos="1819"/>
              </w:tabs>
              <w:spacing w:before="5"/>
              <w:ind w:left="33"/>
              <w:rPr>
                <w:i/>
                <w:sz w:val="24"/>
              </w:rPr>
            </w:pPr>
            <w:r w:rsidRPr="00147498">
              <w:rPr>
                <w:i/>
                <w:spacing w:val="-10"/>
                <w:sz w:val="24"/>
              </w:rPr>
              <w:t>в</w:t>
            </w:r>
            <w:r w:rsidRPr="00147498">
              <w:rPr>
                <w:i/>
                <w:sz w:val="24"/>
              </w:rPr>
              <w:tab/>
            </w:r>
            <w:r w:rsidRPr="00147498">
              <w:rPr>
                <w:i/>
                <w:spacing w:val="-4"/>
                <w:sz w:val="24"/>
              </w:rPr>
              <w:t>том</w:t>
            </w:r>
            <w:r w:rsidRPr="00147498">
              <w:rPr>
                <w:i/>
                <w:sz w:val="24"/>
              </w:rPr>
              <w:tab/>
            </w:r>
            <w:r w:rsidRPr="00147498">
              <w:rPr>
                <w:i/>
                <w:spacing w:val="-2"/>
                <w:sz w:val="24"/>
              </w:rPr>
              <w:t>числе</w:t>
            </w:r>
            <w:r w:rsidRPr="00147498">
              <w:rPr>
                <w:i/>
                <w:sz w:val="24"/>
              </w:rPr>
              <w:tab/>
            </w:r>
            <w:r w:rsidRPr="00147498">
              <w:rPr>
                <w:i/>
                <w:spacing w:val="-2"/>
                <w:sz w:val="24"/>
              </w:rPr>
              <w:t>отходов производства</w:t>
            </w:r>
          </w:p>
        </w:tc>
        <w:tc>
          <w:tcPr>
            <w:tcW w:w="4236" w:type="dxa"/>
          </w:tcPr>
          <w:p w14:paraId="4172DF94" w14:textId="77777777" w:rsidR="003B2728" w:rsidRDefault="003B2728" w:rsidP="00D60F13">
            <w:pPr>
              <w:pStyle w:val="TableParagraph"/>
              <w:spacing w:before="5"/>
              <w:ind w:right="2060"/>
              <w:jc w:val="right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  <w:tc>
          <w:tcPr>
            <w:tcW w:w="2612" w:type="dxa"/>
          </w:tcPr>
          <w:p w14:paraId="6EF804D5" w14:textId="77777777" w:rsidR="003B2728" w:rsidRDefault="003B2728" w:rsidP="00D60F13">
            <w:pPr>
              <w:pStyle w:val="TableParagraph"/>
            </w:pPr>
          </w:p>
        </w:tc>
      </w:tr>
      <w:tr w:rsidR="003B2728" w14:paraId="0DABCAE9" w14:textId="77777777" w:rsidTr="00D60F13">
        <w:trPr>
          <w:trHeight w:val="580"/>
        </w:trPr>
        <w:tc>
          <w:tcPr>
            <w:tcW w:w="2705" w:type="dxa"/>
          </w:tcPr>
          <w:p w14:paraId="5BE07611" w14:textId="77777777" w:rsidR="003B2728" w:rsidRDefault="003B2728" w:rsidP="00D60F13">
            <w:pPr>
              <w:pStyle w:val="TableParagraph"/>
              <w:spacing w:before="144"/>
              <w:ind w:left="33"/>
              <w:rPr>
                <w:i/>
                <w:sz w:val="24"/>
              </w:rPr>
            </w:pPr>
            <w:r>
              <w:rPr>
                <w:i/>
                <w:sz w:val="24"/>
              </w:rPr>
              <w:t>отходов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потребления</w:t>
            </w:r>
          </w:p>
        </w:tc>
        <w:tc>
          <w:tcPr>
            <w:tcW w:w="4236" w:type="dxa"/>
          </w:tcPr>
          <w:p w14:paraId="4D1E48E2" w14:textId="77777777" w:rsidR="003B2728" w:rsidRDefault="003B2728" w:rsidP="00D60F13">
            <w:pPr>
              <w:pStyle w:val="TableParagraph"/>
              <w:spacing w:before="7"/>
              <w:ind w:right="2060"/>
              <w:jc w:val="right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  <w:tc>
          <w:tcPr>
            <w:tcW w:w="2612" w:type="dxa"/>
          </w:tcPr>
          <w:p w14:paraId="1DDEF6B9" w14:textId="77777777" w:rsidR="003B2728" w:rsidRDefault="003B2728" w:rsidP="00D60F13">
            <w:pPr>
              <w:pStyle w:val="TableParagraph"/>
              <w:spacing w:before="144"/>
              <w:ind w:right="1017"/>
              <w:jc w:val="right"/>
              <w:rPr>
                <w:sz w:val="24"/>
              </w:rPr>
            </w:pPr>
            <w:r>
              <w:rPr>
                <w:spacing w:val="-2"/>
                <w:sz w:val="24"/>
              </w:rPr>
              <w:t>0,</w:t>
            </w:r>
            <w:r>
              <w:rPr>
                <w:spacing w:val="-2"/>
                <w:sz w:val="24"/>
                <w:lang w:val="kk-KZ"/>
              </w:rPr>
              <w:t>838</w:t>
            </w:r>
          </w:p>
        </w:tc>
      </w:tr>
      <w:tr w:rsidR="003B2728" w14:paraId="54BE20F2" w14:textId="77777777" w:rsidTr="00D60F13">
        <w:trPr>
          <w:trHeight w:val="301"/>
        </w:trPr>
        <w:tc>
          <w:tcPr>
            <w:tcW w:w="9553" w:type="dxa"/>
            <w:gridSpan w:val="3"/>
          </w:tcPr>
          <w:p w14:paraId="12940CDC" w14:textId="77777777" w:rsidR="003B2728" w:rsidRDefault="003B2728" w:rsidP="00D60F13">
            <w:pPr>
              <w:pStyle w:val="TableParagraph"/>
              <w:spacing w:before="9" w:line="272" w:lineRule="exact"/>
              <w:ind w:left="33"/>
              <w:rPr>
                <w:b/>
                <w:sz w:val="24"/>
              </w:rPr>
            </w:pPr>
            <w:r>
              <w:rPr>
                <w:b/>
                <w:sz w:val="24"/>
              </w:rPr>
              <w:t>Опасные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отходы</w:t>
            </w:r>
          </w:p>
        </w:tc>
      </w:tr>
      <w:tr w:rsidR="003B2728" w14:paraId="487143CC" w14:textId="77777777" w:rsidTr="00D60F13">
        <w:trPr>
          <w:trHeight w:val="304"/>
        </w:trPr>
        <w:tc>
          <w:tcPr>
            <w:tcW w:w="2705" w:type="dxa"/>
          </w:tcPr>
          <w:p w14:paraId="1D02D9A1" w14:textId="77777777" w:rsidR="003B2728" w:rsidRDefault="003B2728" w:rsidP="00D60F13">
            <w:pPr>
              <w:pStyle w:val="TableParagraph"/>
              <w:spacing w:before="7"/>
              <w:ind w:left="33"/>
              <w:rPr>
                <w:sz w:val="24"/>
              </w:rPr>
            </w:pPr>
            <w:r>
              <w:rPr>
                <w:sz w:val="24"/>
              </w:rPr>
              <w:t>Перечень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отходов</w:t>
            </w:r>
          </w:p>
        </w:tc>
        <w:tc>
          <w:tcPr>
            <w:tcW w:w="4236" w:type="dxa"/>
          </w:tcPr>
          <w:p w14:paraId="1163B6AE" w14:textId="77777777" w:rsidR="003B2728" w:rsidRDefault="003B2728" w:rsidP="00D60F13">
            <w:pPr>
              <w:pStyle w:val="TableParagraph"/>
              <w:spacing w:before="7"/>
              <w:ind w:right="2060"/>
              <w:jc w:val="right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  <w:tc>
          <w:tcPr>
            <w:tcW w:w="2612" w:type="dxa"/>
          </w:tcPr>
          <w:p w14:paraId="3963E5BD" w14:textId="77777777" w:rsidR="003B2728" w:rsidRDefault="003B2728" w:rsidP="00D60F13">
            <w:pPr>
              <w:pStyle w:val="TableParagraph"/>
              <w:spacing w:before="7"/>
              <w:ind w:left="19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  <w:tr w:rsidR="003B2728" w14:paraId="6B0695E0" w14:textId="77777777" w:rsidTr="00D60F13">
        <w:trPr>
          <w:trHeight w:val="302"/>
        </w:trPr>
        <w:tc>
          <w:tcPr>
            <w:tcW w:w="9553" w:type="dxa"/>
            <w:gridSpan w:val="3"/>
          </w:tcPr>
          <w:p w14:paraId="3C42D588" w14:textId="77777777" w:rsidR="003B2728" w:rsidRDefault="003B2728" w:rsidP="00D60F13">
            <w:pPr>
              <w:pStyle w:val="TableParagraph"/>
              <w:spacing w:before="10" w:line="272" w:lineRule="exact"/>
              <w:ind w:left="33"/>
              <w:rPr>
                <w:b/>
                <w:sz w:val="24"/>
              </w:rPr>
            </w:pPr>
            <w:r>
              <w:rPr>
                <w:b/>
                <w:sz w:val="24"/>
              </w:rPr>
              <w:t>Не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опасные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отходы</w:t>
            </w:r>
          </w:p>
        </w:tc>
      </w:tr>
      <w:tr w:rsidR="003B2728" w14:paraId="66AC423E" w14:textId="77777777" w:rsidTr="00D60F13">
        <w:trPr>
          <w:trHeight w:val="580"/>
        </w:trPr>
        <w:tc>
          <w:tcPr>
            <w:tcW w:w="2705" w:type="dxa"/>
          </w:tcPr>
          <w:p w14:paraId="76B0998C" w14:textId="77777777" w:rsidR="003B2728" w:rsidRDefault="003B2728" w:rsidP="00D60F13">
            <w:pPr>
              <w:pStyle w:val="TableParagraph"/>
              <w:ind w:left="6" w:right="18"/>
              <w:rPr>
                <w:sz w:val="24"/>
              </w:rPr>
            </w:pPr>
            <w:r>
              <w:rPr>
                <w:sz w:val="24"/>
              </w:rPr>
              <w:t>Смешанные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коммунальные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отходы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(20</w:t>
            </w:r>
            <w:r>
              <w:rPr>
                <w:sz w:val="24"/>
                <w:lang w:val="kk-KZ"/>
              </w:rPr>
              <w:t xml:space="preserve"> </w:t>
            </w:r>
            <w:r>
              <w:rPr>
                <w:sz w:val="24"/>
              </w:rPr>
              <w:t>03 01)</w:t>
            </w:r>
          </w:p>
        </w:tc>
        <w:tc>
          <w:tcPr>
            <w:tcW w:w="4236" w:type="dxa"/>
          </w:tcPr>
          <w:p w14:paraId="6FFF94B4" w14:textId="77777777" w:rsidR="003B2728" w:rsidRDefault="003B2728" w:rsidP="00D60F13">
            <w:pPr>
              <w:pStyle w:val="TableParagraph"/>
              <w:spacing w:before="7"/>
              <w:rPr>
                <w:b/>
                <w:sz w:val="24"/>
              </w:rPr>
            </w:pPr>
          </w:p>
          <w:p w14:paraId="3AF8BF8B" w14:textId="77777777" w:rsidR="003B2728" w:rsidRDefault="003B2728" w:rsidP="00D60F13">
            <w:pPr>
              <w:pStyle w:val="TableParagraph"/>
              <w:ind w:right="2060"/>
              <w:jc w:val="right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  <w:tc>
          <w:tcPr>
            <w:tcW w:w="2612" w:type="dxa"/>
          </w:tcPr>
          <w:p w14:paraId="73D8FE9A" w14:textId="77777777" w:rsidR="003B2728" w:rsidRDefault="003B2728" w:rsidP="00D60F13">
            <w:pPr>
              <w:pStyle w:val="TableParagraph"/>
              <w:spacing w:before="144"/>
              <w:ind w:right="1017"/>
              <w:jc w:val="right"/>
              <w:rPr>
                <w:sz w:val="24"/>
              </w:rPr>
            </w:pPr>
            <w:r>
              <w:rPr>
                <w:spacing w:val="-2"/>
                <w:sz w:val="24"/>
              </w:rPr>
              <w:t>0,</w:t>
            </w:r>
            <w:r>
              <w:rPr>
                <w:spacing w:val="-2"/>
                <w:sz w:val="24"/>
                <w:lang w:val="kk-KZ"/>
              </w:rPr>
              <w:t>838</w:t>
            </w:r>
          </w:p>
        </w:tc>
      </w:tr>
      <w:tr w:rsidR="003B2728" w14:paraId="48516F97" w14:textId="77777777" w:rsidTr="00D60F13">
        <w:trPr>
          <w:trHeight w:val="301"/>
        </w:trPr>
        <w:tc>
          <w:tcPr>
            <w:tcW w:w="9553" w:type="dxa"/>
            <w:gridSpan w:val="3"/>
          </w:tcPr>
          <w:p w14:paraId="79763EBA" w14:textId="77777777" w:rsidR="003B2728" w:rsidRDefault="003B2728" w:rsidP="00D60F13">
            <w:pPr>
              <w:pStyle w:val="TableParagraph"/>
              <w:spacing w:before="9" w:line="272" w:lineRule="exact"/>
              <w:ind w:left="33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Зеркальные</w:t>
            </w:r>
          </w:p>
        </w:tc>
      </w:tr>
      <w:tr w:rsidR="003B2728" w14:paraId="0167A4E9" w14:textId="77777777" w:rsidTr="00D60F13">
        <w:trPr>
          <w:trHeight w:val="580"/>
        </w:trPr>
        <w:tc>
          <w:tcPr>
            <w:tcW w:w="2705" w:type="dxa"/>
          </w:tcPr>
          <w:p w14:paraId="7732BDCF" w14:textId="77777777" w:rsidR="003B2728" w:rsidRDefault="003B2728" w:rsidP="00D60F13">
            <w:pPr>
              <w:pStyle w:val="TableParagraph"/>
              <w:spacing w:before="144"/>
              <w:ind w:left="33"/>
              <w:rPr>
                <w:sz w:val="24"/>
              </w:rPr>
            </w:pPr>
            <w:r>
              <w:rPr>
                <w:sz w:val="24"/>
              </w:rPr>
              <w:t>Перечень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отходов</w:t>
            </w:r>
          </w:p>
        </w:tc>
        <w:tc>
          <w:tcPr>
            <w:tcW w:w="4236" w:type="dxa"/>
          </w:tcPr>
          <w:p w14:paraId="70A892C0" w14:textId="77777777" w:rsidR="003B2728" w:rsidRDefault="003B2728" w:rsidP="00D60F13">
            <w:pPr>
              <w:pStyle w:val="TableParagraph"/>
              <w:spacing w:before="144"/>
              <w:ind w:right="2060"/>
              <w:jc w:val="right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  <w:tc>
          <w:tcPr>
            <w:tcW w:w="2612" w:type="dxa"/>
          </w:tcPr>
          <w:p w14:paraId="0E12C6F7" w14:textId="77777777" w:rsidR="003B2728" w:rsidRDefault="003B2728" w:rsidP="00D60F13">
            <w:pPr>
              <w:pStyle w:val="TableParagraph"/>
              <w:spacing w:before="7"/>
              <w:ind w:left="19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-</w:t>
            </w:r>
          </w:p>
        </w:tc>
      </w:tr>
    </w:tbl>
    <w:p w14:paraId="002E3473" w14:textId="77777777" w:rsidR="003B2728" w:rsidRDefault="003B2728" w:rsidP="003B2728">
      <w:pPr>
        <w:pStyle w:val="a3"/>
        <w:rPr>
          <w:b/>
        </w:rPr>
      </w:pPr>
    </w:p>
    <w:p w14:paraId="079EBCEE" w14:textId="77777777" w:rsidR="003B2728" w:rsidRDefault="003B2728" w:rsidP="003B2728">
      <w:pPr>
        <w:pStyle w:val="a3"/>
        <w:rPr>
          <w:b/>
        </w:rPr>
      </w:pPr>
    </w:p>
    <w:p w14:paraId="6FC2A852" w14:textId="77777777" w:rsidR="003B2728" w:rsidRDefault="003B2728" w:rsidP="003B2728">
      <w:pPr>
        <w:pStyle w:val="a3"/>
        <w:spacing w:before="97"/>
        <w:rPr>
          <w:b/>
        </w:rPr>
      </w:pPr>
    </w:p>
    <w:p w14:paraId="19C04C86" w14:textId="77777777" w:rsidR="003B2728" w:rsidRDefault="003B2728" w:rsidP="003B2728">
      <w:pPr>
        <w:ind w:left="7"/>
        <w:jc w:val="center"/>
        <w:rPr>
          <w:b/>
          <w:sz w:val="24"/>
        </w:rPr>
      </w:pPr>
      <w:r>
        <w:rPr>
          <w:b/>
          <w:sz w:val="24"/>
        </w:rPr>
        <w:t>Классификация</w:t>
      </w:r>
      <w:r>
        <w:rPr>
          <w:b/>
          <w:spacing w:val="-6"/>
          <w:sz w:val="24"/>
        </w:rPr>
        <w:t xml:space="preserve"> </w:t>
      </w:r>
      <w:r>
        <w:rPr>
          <w:b/>
          <w:spacing w:val="-2"/>
          <w:sz w:val="24"/>
        </w:rPr>
        <w:t>отходов</w:t>
      </w:r>
    </w:p>
    <w:p w14:paraId="0144788A" w14:textId="77777777" w:rsidR="003B2728" w:rsidRDefault="003B2728" w:rsidP="003B2728">
      <w:pPr>
        <w:pStyle w:val="a3"/>
        <w:rPr>
          <w:b/>
          <w:sz w:val="17"/>
        </w:rPr>
      </w:pPr>
    </w:p>
    <w:tbl>
      <w:tblPr>
        <w:tblStyle w:val="TableNormal"/>
        <w:tblW w:w="0" w:type="auto"/>
        <w:tblInd w:w="3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5"/>
        <w:gridCol w:w="4045"/>
        <w:gridCol w:w="5264"/>
      </w:tblGrid>
      <w:tr w:rsidR="003B2728" w14:paraId="38CFB300" w14:textId="77777777" w:rsidTr="00D60F13">
        <w:trPr>
          <w:trHeight w:val="295"/>
        </w:trPr>
        <w:tc>
          <w:tcPr>
            <w:tcW w:w="4640" w:type="dxa"/>
            <w:gridSpan w:val="2"/>
          </w:tcPr>
          <w:p w14:paraId="3AD10107" w14:textId="77777777" w:rsidR="003B2728" w:rsidRDefault="003B2728" w:rsidP="00D60F13">
            <w:pPr>
              <w:pStyle w:val="TableParagraph"/>
              <w:spacing w:line="271" w:lineRule="exact"/>
              <w:ind w:left="1084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Наименование</w:t>
            </w:r>
            <w:r>
              <w:rPr>
                <w:b/>
                <w:spacing w:val="7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отходов</w:t>
            </w:r>
          </w:p>
        </w:tc>
        <w:tc>
          <w:tcPr>
            <w:tcW w:w="5264" w:type="dxa"/>
          </w:tcPr>
          <w:p w14:paraId="7F213A8A" w14:textId="77777777" w:rsidR="003B2728" w:rsidRDefault="003B2728" w:rsidP="00D60F13">
            <w:pPr>
              <w:pStyle w:val="TableParagraph"/>
              <w:spacing w:line="271" w:lineRule="exact"/>
              <w:ind w:left="1214"/>
              <w:rPr>
                <w:b/>
                <w:sz w:val="24"/>
              </w:rPr>
            </w:pPr>
            <w:r>
              <w:rPr>
                <w:b/>
                <w:sz w:val="24"/>
              </w:rPr>
              <w:t>Классификационный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код </w:t>
            </w:r>
            <w:r>
              <w:rPr>
                <w:b/>
                <w:spacing w:val="-2"/>
                <w:sz w:val="24"/>
              </w:rPr>
              <w:t>отхода</w:t>
            </w:r>
          </w:p>
        </w:tc>
      </w:tr>
      <w:tr w:rsidR="003B2728" w14:paraId="46EA7ECB" w14:textId="77777777" w:rsidTr="00D60F13">
        <w:trPr>
          <w:trHeight w:val="530"/>
        </w:trPr>
        <w:tc>
          <w:tcPr>
            <w:tcW w:w="595" w:type="dxa"/>
          </w:tcPr>
          <w:p w14:paraId="1312CC03" w14:textId="77777777" w:rsidR="003B2728" w:rsidRDefault="003B2728" w:rsidP="00D60F13">
            <w:pPr>
              <w:pStyle w:val="TableParagraph"/>
              <w:spacing w:line="270" w:lineRule="exact"/>
              <w:ind w:left="9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4045" w:type="dxa"/>
          </w:tcPr>
          <w:p w14:paraId="53294DBB" w14:textId="77777777" w:rsidR="003B2728" w:rsidRDefault="003B2728" w:rsidP="00D60F13">
            <w:pPr>
              <w:pStyle w:val="TableParagraph"/>
              <w:ind w:left="6" w:right="18"/>
              <w:rPr>
                <w:sz w:val="24"/>
              </w:rPr>
            </w:pPr>
            <w:r>
              <w:rPr>
                <w:sz w:val="24"/>
              </w:rPr>
              <w:t>Смешанные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коммунальные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отходы</w:t>
            </w:r>
            <w:r>
              <w:rPr>
                <w:spacing w:val="-10"/>
                <w:sz w:val="24"/>
              </w:rPr>
              <w:t xml:space="preserve"> </w:t>
            </w:r>
          </w:p>
          <w:p w14:paraId="7297D313" w14:textId="77777777" w:rsidR="003B2728" w:rsidRDefault="003B2728" w:rsidP="00D60F13">
            <w:pPr>
              <w:pStyle w:val="TableParagraph"/>
              <w:spacing w:line="270" w:lineRule="exact"/>
              <w:ind w:left="38"/>
              <w:rPr>
                <w:sz w:val="24"/>
              </w:rPr>
            </w:pPr>
          </w:p>
        </w:tc>
        <w:tc>
          <w:tcPr>
            <w:tcW w:w="5264" w:type="dxa"/>
          </w:tcPr>
          <w:p w14:paraId="45897F6E" w14:textId="77777777" w:rsidR="003B2728" w:rsidRDefault="003B2728" w:rsidP="00D60F13">
            <w:pPr>
              <w:pStyle w:val="TableParagraph"/>
              <w:spacing w:line="270" w:lineRule="exact"/>
              <w:ind w:left="50"/>
              <w:rPr>
                <w:sz w:val="24"/>
              </w:rPr>
            </w:pPr>
            <w:r>
              <w:rPr>
                <w:spacing w:val="-2"/>
                <w:sz w:val="24"/>
              </w:rPr>
              <w:t>200301</w:t>
            </w:r>
          </w:p>
        </w:tc>
      </w:tr>
      <w:tr w:rsidR="003B2728" w14:paraId="3710D616" w14:textId="77777777" w:rsidTr="00D60F13">
        <w:trPr>
          <w:trHeight w:val="268"/>
        </w:trPr>
        <w:tc>
          <w:tcPr>
            <w:tcW w:w="9904" w:type="dxa"/>
            <w:gridSpan w:val="3"/>
          </w:tcPr>
          <w:p w14:paraId="2D0F17CD" w14:textId="77777777" w:rsidR="003B2728" w:rsidRDefault="003B2728" w:rsidP="00D60F13">
            <w:pPr>
              <w:pStyle w:val="TableParagraph"/>
              <w:spacing w:line="248" w:lineRule="exact"/>
              <w:ind w:left="16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Инертные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отходы</w:t>
            </w:r>
          </w:p>
        </w:tc>
      </w:tr>
      <w:tr w:rsidR="003B2728" w14:paraId="26BEB695" w14:textId="77777777" w:rsidTr="00D60F13">
        <w:trPr>
          <w:trHeight w:val="297"/>
        </w:trPr>
        <w:tc>
          <w:tcPr>
            <w:tcW w:w="9904" w:type="dxa"/>
            <w:gridSpan w:val="3"/>
          </w:tcPr>
          <w:p w14:paraId="1BF1CFD4" w14:textId="77777777" w:rsidR="003B2728" w:rsidRDefault="003B2728" w:rsidP="00D60F13">
            <w:pPr>
              <w:pStyle w:val="TableParagraph"/>
              <w:spacing w:line="265" w:lineRule="exact"/>
              <w:ind w:left="16" w:right="3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Отсутствуют</w:t>
            </w:r>
          </w:p>
        </w:tc>
      </w:tr>
    </w:tbl>
    <w:p w14:paraId="7D6F3F4D" w14:textId="77777777" w:rsidR="003B2728" w:rsidRDefault="003B2728" w:rsidP="003B2728">
      <w:pPr>
        <w:spacing w:line="265" w:lineRule="exact"/>
        <w:jc w:val="center"/>
        <w:rPr>
          <w:sz w:val="24"/>
        </w:rPr>
      </w:pPr>
    </w:p>
    <w:p w14:paraId="2FDC709F" w14:textId="77777777" w:rsidR="003B2728" w:rsidRDefault="003B2728" w:rsidP="003B2728">
      <w:pPr>
        <w:rPr>
          <w:sz w:val="24"/>
        </w:rPr>
      </w:pPr>
    </w:p>
    <w:p w14:paraId="32D2510A" w14:textId="77777777" w:rsidR="009F2DE1" w:rsidRDefault="009F2DE1">
      <w:pPr>
        <w:pStyle w:val="a3"/>
        <w:spacing w:before="8"/>
        <w:rPr>
          <w:b/>
          <w:sz w:val="23"/>
        </w:rPr>
      </w:pPr>
    </w:p>
    <w:p w14:paraId="497BB144" w14:textId="77777777" w:rsidR="009F2DE1" w:rsidRDefault="00751971" w:rsidP="00135E27">
      <w:pPr>
        <w:pStyle w:val="a5"/>
        <w:numPr>
          <w:ilvl w:val="1"/>
          <w:numId w:val="12"/>
        </w:numPr>
        <w:tabs>
          <w:tab w:val="left" w:pos="1238"/>
        </w:tabs>
        <w:spacing w:before="1"/>
        <w:ind w:left="2599" w:right="829" w:hanging="1782"/>
        <w:jc w:val="left"/>
        <w:rPr>
          <w:b/>
          <w:sz w:val="24"/>
        </w:rPr>
      </w:pPr>
      <w:r>
        <w:rPr>
          <w:b/>
          <w:sz w:val="24"/>
        </w:rPr>
        <w:t>Особенности загрязнения территории отходами производства и потребления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(опасные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свойства и физическое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состояние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отходов)</w:t>
      </w:r>
    </w:p>
    <w:p w14:paraId="294C663B" w14:textId="77777777" w:rsidR="009F2DE1" w:rsidRDefault="009F2DE1">
      <w:pPr>
        <w:pStyle w:val="a3"/>
        <w:spacing w:before="7"/>
        <w:rPr>
          <w:b/>
        </w:rPr>
      </w:pPr>
    </w:p>
    <w:p w14:paraId="72FAA7D1" w14:textId="77777777" w:rsidR="009F2DE1" w:rsidRDefault="00751971">
      <w:pPr>
        <w:pStyle w:val="a3"/>
        <w:ind w:left="333" w:right="343"/>
        <w:jc w:val="both"/>
      </w:pPr>
      <w:r>
        <w:t>Все образующиеся отходы на месторождении, при неправильном обращении, могут оказывать</w:t>
      </w:r>
      <w:r>
        <w:rPr>
          <w:spacing w:val="-57"/>
        </w:rPr>
        <w:t xml:space="preserve"> </w:t>
      </w:r>
      <w:r>
        <w:t>негативное</w:t>
      </w:r>
      <w:r>
        <w:rPr>
          <w:spacing w:val="-2"/>
        </w:rPr>
        <w:t xml:space="preserve"> </w:t>
      </w:r>
      <w:r>
        <w:t>влияние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окружающую среду.</w:t>
      </w:r>
    </w:p>
    <w:p w14:paraId="1504FA95" w14:textId="77777777" w:rsidR="009F2DE1" w:rsidRDefault="00751971">
      <w:pPr>
        <w:pStyle w:val="a3"/>
        <w:ind w:left="333" w:right="341"/>
        <w:jc w:val="both"/>
      </w:pPr>
      <w:r>
        <w:t>Безопасное</w:t>
      </w:r>
      <w:r>
        <w:rPr>
          <w:spacing w:val="1"/>
        </w:rPr>
        <w:t xml:space="preserve"> </w:t>
      </w:r>
      <w:r>
        <w:t>обращение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отходами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временное</w:t>
      </w:r>
      <w:r>
        <w:rPr>
          <w:spacing w:val="1"/>
        </w:rPr>
        <w:t xml:space="preserve"> </w:t>
      </w:r>
      <w:r>
        <w:t>хранение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специальных</w:t>
      </w:r>
      <w:r>
        <w:rPr>
          <w:spacing w:val="1"/>
        </w:rPr>
        <w:t xml:space="preserve"> </w:t>
      </w:r>
      <w:r>
        <w:t>помещениях,</w:t>
      </w:r>
      <w:r>
        <w:rPr>
          <w:spacing w:val="1"/>
        </w:rPr>
        <w:t xml:space="preserve"> </w:t>
      </w:r>
      <w:r>
        <w:t>контейнерах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площадках,</w:t>
      </w:r>
      <w:r>
        <w:rPr>
          <w:spacing w:val="1"/>
        </w:rPr>
        <w:t xml:space="preserve"> </w:t>
      </w:r>
      <w:r>
        <w:t>постоянный</w:t>
      </w:r>
      <w:r>
        <w:rPr>
          <w:spacing w:val="1"/>
        </w:rPr>
        <w:t xml:space="preserve"> </w:t>
      </w:r>
      <w:r>
        <w:t>контроль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отходов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своевременный</w:t>
      </w:r>
      <w:r>
        <w:rPr>
          <w:spacing w:val="-2"/>
        </w:rPr>
        <w:t xml:space="preserve"> </w:t>
      </w:r>
      <w:r>
        <w:t>вывоз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переработку</w:t>
      </w:r>
      <w:r w:rsidRPr="0017685D">
        <w:t xml:space="preserve"> </w:t>
      </w:r>
      <w:r>
        <w:t>или</w:t>
      </w:r>
      <w:r w:rsidRPr="0017685D">
        <w:t xml:space="preserve"> </w:t>
      </w:r>
      <w:r>
        <w:t>захоронение</w:t>
      </w:r>
      <w:r w:rsidRPr="0017685D">
        <w:t xml:space="preserve"> </w:t>
      </w:r>
      <w:r>
        <w:t>на</w:t>
      </w:r>
      <w:r w:rsidRPr="0017685D">
        <w:t xml:space="preserve"> </w:t>
      </w:r>
      <w:r>
        <w:t>полигоны</w:t>
      </w:r>
      <w:r w:rsidRPr="0017685D">
        <w:t xml:space="preserve"> </w:t>
      </w:r>
      <w:r>
        <w:t>на</w:t>
      </w:r>
      <w:r w:rsidRPr="0017685D">
        <w:t xml:space="preserve"> </w:t>
      </w:r>
      <w:r>
        <w:t>договорной</w:t>
      </w:r>
      <w:r w:rsidRPr="0017685D">
        <w:t xml:space="preserve"> </w:t>
      </w:r>
      <w:r>
        <w:t>основе.</w:t>
      </w:r>
    </w:p>
    <w:p w14:paraId="7B0DF121" w14:textId="1469F8A7" w:rsidR="009F2DE1" w:rsidRDefault="0017685D" w:rsidP="0017685D">
      <w:pPr>
        <w:suppressAutoHyphens/>
        <w:adjustRightInd w:val="0"/>
      </w:pPr>
      <w:r>
        <w:rPr>
          <w:sz w:val="24"/>
          <w:szCs w:val="24"/>
        </w:rPr>
        <w:lastRenderedPageBreak/>
        <w:t xml:space="preserve">          </w:t>
      </w:r>
      <w:r w:rsidR="00CD64A1">
        <w:rPr>
          <w:sz w:val="24"/>
          <w:szCs w:val="24"/>
        </w:rPr>
        <w:t>П</w:t>
      </w:r>
      <w:r w:rsidR="00751971">
        <w:t>редусмотрено</w:t>
      </w:r>
      <w:r w:rsidR="00751971" w:rsidRPr="0017685D">
        <w:t xml:space="preserve"> </w:t>
      </w:r>
      <w:r w:rsidR="00751971">
        <w:t>контроль:</w:t>
      </w:r>
    </w:p>
    <w:p w14:paraId="60E8785F" w14:textId="77777777" w:rsidR="009F2DE1" w:rsidRDefault="00751971" w:rsidP="00135E27">
      <w:pPr>
        <w:pStyle w:val="a5"/>
        <w:numPr>
          <w:ilvl w:val="0"/>
          <w:numId w:val="7"/>
        </w:numPr>
        <w:tabs>
          <w:tab w:val="left" w:pos="1041"/>
          <w:tab w:val="left" w:pos="1042"/>
        </w:tabs>
        <w:spacing w:before="2"/>
        <w:ind w:left="1041" w:hanging="426"/>
        <w:rPr>
          <w:sz w:val="24"/>
        </w:rPr>
      </w:pPr>
      <w:r>
        <w:rPr>
          <w:sz w:val="24"/>
        </w:rPr>
        <w:t>за</w:t>
      </w:r>
      <w:r>
        <w:rPr>
          <w:spacing w:val="-2"/>
          <w:sz w:val="24"/>
        </w:rPr>
        <w:t xml:space="preserve"> </w:t>
      </w:r>
      <w:r>
        <w:rPr>
          <w:sz w:val="24"/>
        </w:rPr>
        <w:t>объемом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-1"/>
          <w:sz w:val="24"/>
        </w:rPr>
        <w:t xml:space="preserve"> </w:t>
      </w:r>
      <w:r>
        <w:rPr>
          <w:sz w:val="24"/>
        </w:rPr>
        <w:t>отходов;</w:t>
      </w:r>
    </w:p>
    <w:p w14:paraId="515EB83E" w14:textId="77777777" w:rsidR="009F2DE1" w:rsidRDefault="00751971" w:rsidP="00135E27">
      <w:pPr>
        <w:pStyle w:val="a5"/>
        <w:numPr>
          <w:ilvl w:val="0"/>
          <w:numId w:val="7"/>
        </w:numPr>
        <w:tabs>
          <w:tab w:val="left" w:pos="1041"/>
          <w:tab w:val="left" w:pos="1042"/>
        </w:tabs>
        <w:spacing w:before="1" w:line="294" w:lineRule="exact"/>
        <w:ind w:left="1041" w:hanging="426"/>
        <w:rPr>
          <w:sz w:val="24"/>
        </w:rPr>
      </w:pPr>
      <w:r>
        <w:rPr>
          <w:sz w:val="24"/>
        </w:rPr>
        <w:t>за</w:t>
      </w:r>
      <w:r>
        <w:rPr>
          <w:spacing w:val="-3"/>
          <w:sz w:val="24"/>
        </w:rPr>
        <w:t xml:space="preserve"> </w:t>
      </w:r>
      <w:r>
        <w:rPr>
          <w:sz w:val="24"/>
        </w:rPr>
        <w:t>транспортировкой</w:t>
      </w:r>
      <w:r>
        <w:rPr>
          <w:spacing w:val="-2"/>
          <w:sz w:val="24"/>
        </w:rPr>
        <w:t xml:space="preserve"> </w:t>
      </w:r>
      <w:r>
        <w:rPr>
          <w:sz w:val="24"/>
        </w:rPr>
        <w:t>отходов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месторождении;</w:t>
      </w:r>
    </w:p>
    <w:p w14:paraId="39CEF34C" w14:textId="77777777" w:rsidR="009F2DE1" w:rsidRDefault="00751971" w:rsidP="00135E27">
      <w:pPr>
        <w:pStyle w:val="a5"/>
        <w:numPr>
          <w:ilvl w:val="0"/>
          <w:numId w:val="7"/>
        </w:numPr>
        <w:tabs>
          <w:tab w:val="left" w:pos="1041"/>
          <w:tab w:val="left" w:pos="1042"/>
        </w:tabs>
        <w:spacing w:line="292" w:lineRule="exact"/>
        <w:ind w:left="1041" w:hanging="426"/>
        <w:rPr>
          <w:sz w:val="24"/>
        </w:rPr>
      </w:pPr>
      <w:r>
        <w:rPr>
          <w:sz w:val="24"/>
        </w:rPr>
        <w:t>за</w:t>
      </w:r>
      <w:r>
        <w:rPr>
          <w:spacing w:val="-4"/>
          <w:sz w:val="24"/>
        </w:rPr>
        <w:t xml:space="preserve"> </w:t>
      </w:r>
      <w:r>
        <w:rPr>
          <w:sz w:val="24"/>
        </w:rPr>
        <w:t>временным</w:t>
      </w:r>
      <w:r>
        <w:rPr>
          <w:spacing w:val="-5"/>
          <w:sz w:val="24"/>
        </w:rPr>
        <w:t xml:space="preserve"> </w:t>
      </w:r>
      <w:r>
        <w:rPr>
          <w:sz w:val="24"/>
        </w:rPr>
        <w:t>хранением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отправкой</w:t>
      </w:r>
      <w:r>
        <w:rPr>
          <w:spacing w:val="-2"/>
          <w:sz w:val="24"/>
        </w:rPr>
        <w:t xml:space="preserve"> </w:t>
      </w:r>
      <w:r>
        <w:rPr>
          <w:sz w:val="24"/>
        </w:rPr>
        <w:t>отходов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proofErr w:type="spellStart"/>
      <w:r>
        <w:rPr>
          <w:sz w:val="24"/>
        </w:rPr>
        <w:t>спецпредприятия</w:t>
      </w:r>
      <w:proofErr w:type="spellEnd"/>
      <w:r>
        <w:rPr>
          <w:sz w:val="24"/>
        </w:rPr>
        <w:t>.</w:t>
      </w:r>
    </w:p>
    <w:p w14:paraId="53587D1B" w14:textId="77777777" w:rsidR="009F2DE1" w:rsidRDefault="00751971">
      <w:pPr>
        <w:pStyle w:val="a3"/>
        <w:ind w:left="333" w:right="341"/>
        <w:jc w:val="both"/>
      </w:pPr>
      <w:r>
        <w:t>На</w:t>
      </w:r>
      <w:r>
        <w:rPr>
          <w:spacing w:val="1"/>
        </w:rPr>
        <w:t xml:space="preserve"> </w:t>
      </w:r>
      <w:r>
        <w:t>предприятии</w:t>
      </w:r>
      <w:r>
        <w:rPr>
          <w:spacing w:val="1"/>
        </w:rPr>
        <w:t xml:space="preserve"> </w:t>
      </w:r>
      <w:r>
        <w:t>ведется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внедрению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отходами,</w:t>
      </w:r>
      <w:r>
        <w:rPr>
          <w:spacing w:val="1"/>
        </w:rPr>
        <w:t xml:space="preserve"> </w:t>
      </w:r>
      <w:r>
        <w:t>полностью</w:t>
      </w:r>
      <w:r>
        <w:rPr>
          <w:spacing w:val="1"/>
        </w:rPr>
        <w:t xml:space="preserve"> </w:t>
      </w:r>
      <w:r>
        <w:t>соответствующей</w:t>
      </w:r>
      <w:r>
        <w:rPr>
          <w:spacing w:val="1"/>
        </w:rPr>
        <w:t xml:space="preserve"> </w:t>
      </w:r>
      <w:r>
        <w:t>действующим</w:t>
      </w:r>
      <w:r>
        <w:rPr>
          <w:spacing w:val="1"/>
        </w:rPr>
        <w:t xml:space="preserve"> </w:t>
      </w:r>
      <w:r>
        <w:t>нормативам</w:t>
      </w:r>
      <w:r>
        <w:rPr>
          <w:spacing w:val="1"/>
        </w:rPr>
        <w:t xml:space="preserve"> </w:t>
      </w:r>
      <w:r>
        <w:t>РК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международным</w:t>
      </w:r>
      <w:r>
        <w:rPr>
          <w:spacing w:val="1"/>
        </w:rPr>
        <w:t xml:space="preserve"> </w:t>
      </w:r>
      <w:r>
        <w:t>стандартам.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минимизации</w:t>
      </w:r>
      <w:r>
        <w:rPr>
          <w:spacing w:val="1"/>
        </w:rPr>
        <w:t xml:space="preserve"> </w:t>
      </w:r>
      <w:r>
        <w:t>экологической</w:t>
      </w:r>
      <w:r>
        <w:rPr>
          <w:spacing w:val="1"/>
        </w:rPr>
        <w:t xml:space="preserve"> </w:t>
      </w:r>
      <w:r>
        <w:t>опасности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предотвращения</w:t>
      </w:r>
      <w:r>
        <w:rPr>
          <w:spacing w:val="1"/>
        </w:rPr>
        <w:t xml:space="preserve"> </w:t>
      </w:r>
      <w:r>
        <w:t>отрицательного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на</w:t>
      </w:r>
      <w:r>
        <w:rPr>
          <w:spacing w:val="-57"/>
        </w:rPr>
        <w:t xml:space="preserve"> </w:t>
      </w:r>
      <w:r>
        <w:t>окружающую</w:t>
      </w:r>
      <w:r>
        <w:rPr>
          <w:spacing w:val="1"/>
        </w:rPr>
        <w:t xml:space="preserve"> </w:t>
      </w:r>
      <w:r>
        <w:t>среду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обезвреживания,</w:t>
      </w:r>
      <w:r>
        <w:rPr>
          <w:spacing w:val="1"/>
        </w:rPr>
        <w:t xml:space="preserve"> </w:t>
      </w:r>
      <w:r>
        <w:t>временного</w:t>
      </w:r>
      <w:r>
        <w:rPr>
          <w:spacing w:val="1"/>
        </w:rPr>
        <w:t xml:space="preserve"> </w:t>
      </w:r>
      <w:r>
        <w:t>складирования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утилизации отходов на месторождении налажена система внутреннего и внешнего учета и</w:t>
      </w:r>
      <w:r>
        <w:rPr>
          <w:spacing w:val="1"/>
        </w:rPr>
        <w:t xml:space="preserve"> </w:t>
      </w:r>
      <w:r>
        <w:t>слежения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движением</w:t>
      </w:r>
      <w:r>
        <w:rPr>
          <w:spacing w:val="-1"/>
        </w:rPr>
        <w:t xml:space="preserve"> </w:t>
      </w:r>
      <w:r>
        <w:t>производственных</w:t>
      </w:r>
      <w:r>
        <w:rPr>
          <w:spacing w:val="-2"/>
        </w:rPr>
        <w:t xml:space="preserve"> </w:t>
      </w:r>
      <w:r>
        <w:t>и бытовых</w:t>
      </w:r>
      <w:r>
        <w:rPr>
          <w:spacing w:val="1"/>
        </w:rPr>
        <w:t xml:space="preserve"> </w:t>
      </w:r>
      <w:r>
        <w:t>отходов.</w:t>
      </w:r>
    </w:p>
    <w:p w14:paraId="04C44E21" w14:textId="77777777" w:rsidR="009F2DE1" w:rsidRDefault="00751971">
      <w:pPr>
        <w:pStyle w:val="a3"/>
        <w:spacing w:before="63"/>
        <w:ind w:left="333" w:right="334"/>
        <w:jc w:val="both"/>
      </w:pPr>
      <w:r>
        <w:t>Влияние</w:t>
      </w:r>
      <w:r>
        <w:rPr>
          <w:spacing w:val="1"/>
        </w:rPr>
        <w:t xml:space="preserve"> </w:t>
      </w:r>
      <w:r>
        <w:t>отходов</w:t>
      </w:r>
      <w:r>
        <w:rPr>
          <w:spacing w:val="1"/>
        </w:rPr>
        <w:t xml:space="preserve"> </w:t>
      </w:r>
      <w:r>
        <w:t>производства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потребления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природную</w:t>
      </w:r>
      <w:r>
        <w:rPr>
          <w:spacing w:val="1"/>
        </w:rPr>
        <w:t xml:space="preserve"> </w:t>
      </w:r>
      <w:r>
        <w:t>окружающую</w:t>
      </w:r>
      <w:r>
        <w:rPr>
          <w:spacing w:val="1"/>
        </w:rPr>
        <w:t xml:space="preserve"> </w:t>
      </w:r>
      <w:r>
        <w:t>среду</w:t>
      </w:r>
      <w:r>
        <w:rPr>
          <w:spacing w:val="60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хранении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минимальным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условии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соответствующих</w:t>
      </w:r>
      <w:r>
        <w:rPr>
          <w:spacing w:val="1"/>
        </w:rPr>
        <w:t xml:space="preserve"> </w:t>
      </w:r>
      <w:proofErr w:type="spellStart"/>
      <w:r>
        <w:t>санитарноэпидемиологических</w:t>
      </w:r>
      <w:proofErr w:type="spellEnd"/>
      <w:r>
        <w:t xml:space="preserve"> и экологических норм Республики Казахстан и направленных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минимизацию</w:t>
      </w:r>
      <w:r>
        <w:rPr>
          <w:spacing w:val="1"/>
        </w:rPr>
        <w:t xml:space="preserve"> </w:t>
      </w:r>
      <w:r>
        <w:t>негативных</w:t>
      </w:r>
      <w:r>
        <w:rPr>
          <w:spacing w:val="1"/>
        </w:rPr>
        <w:t xml:space="preserve"> </w:t>
      </w:r>
      <w:r>
        <w:t>последствий</w:t>
      </w:r>
      <w:r>
        <w:rPr>
          <w:spacing w:val="1"/>
        </w:rPr>
        <w:t xml:space="preserve"> </w:t>
      </w:r>
      <w:r>
        <w:t>антропогенного</w:t>
      </w:r>
      <w:r>
        <w:rPr>
          <w:spacing w:val="1"/>
        </w:rPr>
        <w:t xml:space="preserve"> </w:t>
      </w:r>
      <w:r>
        <w:t>вмешательства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окружающую</w:t>
      </w:r>
      <w:r>
        <w:rPr>
          <w:spacing w:val="1"/>
        </w:rPr>
        <w:t xml:space="preserve"> </w:t>
      </w:r>
      <w:r>
        <w:t>среду.</w:t>
      </w:r>
    </w:p>
    <w:p w14:paraId="79F5E8E1" w14:textId="77777777" w:rsidR="009F2DE1" w:rsidRDefault="00751971">
      <w:pPr>
        <w:pStyle w:val="a3"/>
        <w:ind w:left="333" w:right="334" w:firstLine="708"/>
        <w:jc w:val="both"/>
      </w:pPr>
      <w:r>
        <w:t>В случае неправильного сбора, хранения и транспортировки всех видов отходов может</w:t>
      </w:r>
      <w:r>
        <w:rPr>
          <w:spacing w:val="1"/>
        </w:rPr>
        <w:t xml:space="preserve"> </w:t>
      </w:r>
      <w:r>
        <w:t>наблюдаться</w:t>
      </w:r>
      <w:r>
        <w:rPr>
          <w:spacing w:val="1"/>
        </w:rPr>
        <w:t xml:space="preserve"> </w:t>
      </w:r>
      <w:r>
        <w:t>негативное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компоненты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среды:</w:t>
      </w:r>
      <w:r>
        <w:rPr>
          <w:spacing w:val="60"/>
        </w:rPr>
        <w:t xml:space="preserve"> </w:t>
      </w:r>
      <w:r>
        <w:t>атмосферный</w:t>
      </w:r>
      <w:r>
        <w:rPr>
          <w:spacing w:val="1"/>
        </w:rPr>
        <w:t xml:space="preserve"> </w:t>
      </w:r>
      <w:r>
        <w:t>воздух,</w:t>
      </w:r>
      <w:r>
        <w:rPr>
          <w:spacing w:val="-1"/>
        </w:rPr>
        <w:t xml:space="preserve"> </w:t>
      </w:r>
      <w:r>
        <w:t>подземные</w:t>
      </w:r>
      <w:r>
        <w:rPr>
          <w:spacing w:val="-3"/>
        </w:rPr>
        <w:t xml:space="preserve"> </w:t>
      </w:r>
      <w:r>
        <w:t>воды,</w:t>
      </w:r>
      <w:r>
        <w:rPr>
          <w:spacing w:val="-2"/>
        </w:rPr>
        <w:t xml:space="preserve"> </w:t>
      </w:r>
      <w:r>
        <w:t>почвенный покров,</w:t>
      </w:r>
      <w:r>
        <w:rPr>
          <w:spacing w:val="-1"/>
        </w:rPr>
        <w:t xml:space="preserve"> </w:t>
      </w:r>
      <w:r>
        <w:t>животный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растительный мир.</w:t>
      </w:r>
    </w:p>
    <w:p w14:paraId="69F3F5F9" w14:textId="77777777" w:rsidR="009F2DE1" w:rsidRPr="0017685D" w:rsidRDefault="00751971" w:rsidP="0017685D">
      <w:pPr>
        <w:ind w:left="142" w:right="112" w:firstLine="567"/>
        <w:jc w:val="both"/>
        <w:rPr>
          <w:sz w:val="24"/>
          <w:szCs w:val="24"/>
        </w:rPr>
      </w:pPr>
      <w:r w:rsidRPr="0017685D">
        <w:rPr>
          <w:sz w:val="24"/>
          <w:szCs w:val="24"/>
        </w:rPr>
        <w:t>Эффективная система управления отходами является одним из ключевых моментов разрабатываемых природоохранных мероприятий. Складирование, размещение, а в дальнейшем по мере накопления вывоз на договорной основе сторонними организациями на утилизацию или захоронение отходов, осущ</w:t>
      </w:r>
      <w:r w:rsidR="0017685D" w:rsidRPr="0017685D">
        <w:rPr>
          <w:sz w:val="24"/>
          <w:szCs w:val="24"/>
        </w:rPr>
        <w:t xml:space="preserve">ествляемых на </w:t>
      </w:r>
      <w:r w:rsidR="0017685D">
        <w:rPr>
          <w:sz w:val="24"/>
          <w:szCs w:val="24"/>
        </w:rPr>
        <w:t>месторождении</w:t>
      </w:r>
      <w:r w:rsidR="0017685D" w:rsidRPr="00093C59">
        <w:rPr>
          <w:sz w:val="24"/>
          <w:szCs w:val="24"/>
        </w:rPr>
        <w:t xml:space="preserve"> суглинков Акжар расположено в </w:t>
      </w:r>
      <w:r w:rsidR="0017685D">
        <w:rPr>
          <w:sz w:val="24"/>
          <w:szCs w:val="24"/>
        </w:rPr>
        <w:t xml:space="preserve">г. Шымкент </w:t>
      </w:r>
      <w:r w:rsidRPr="0017685D">
        <w:rPr>
          <w:sz w:val="24"/>
          <w:szCs w:val="24"/>
        </w:rPr>
        <w:t>в настоящее время и планируемых в ближайшее время, производится для сведения к минимуму негативного воздействия на окружающую среду.</w:t>
      </w:r>
    </w:p>
    <w:p w14:paraId="4F304392" w14:textId="77777777" w:rsidR="009F2DE1" w:rsidRDefault="00751971" w:rsidP="002331E4">
      <w:pPr>
        <w:pStyle w:val="a3"/>
        <w:ind w:left="142" w:right="112" w:firstLine="708"/>
        <w:jc w:val="both"/>
      </w:pPr>
      <w:r>
        <w:t>Правильная</w:t>
      </w:r>
      <w:r w:rsidRPr="0017685D">
        <w:t xml:space="preserve"> </w:t>
      </w:r>
      <w:r>
        <w:t>организация</w:t>
      </w:r>
      <w:r w:rsidRPr="0017685D">
        <w:t xml:space="preserve"> </w:t>
      </w:r>
      <w:r>
        <w:t>размещения,</w:t>
      </w:r>
      <w:r w:rsidRPr="0017685D">
        <w:t xml:space="preserve"> </w:t>
      </w:r>
      <w:r>
        <w:t>хранения</w:t>
      </w:r>
      <w:r w:rsidRPr="0017685D">
        <w:t xml:space="preserve"> </w:t>
      </w:r>
      <w:r>
        <w:t>и</w:t>
      </w:r>
      <w:r w:rsidRPr="0017685D">
        <w:t xml:space="preserve"> </w:t>
      </w:r>
      <w:r>
        <w:t>удаления</w:t>
      </w:r>
      <w:r w:rsidRPr="0017685D">
        <w:t xml:space="preserve"> </w:t>
      </w:r>
      <w:r>
        <w:t>отходов</w:t>
      </w:r>
      <w:r w:rsidRPr="0017685D">
        <w:t xml:space="preserve"> </w:t>
      </w:r>
      <w:r>
        <w:t>максимально</w:t>
      </w:r>
      <w:r>
        <w:rPr>
          <w:spacing w:val="1"/>
        </w:rPr>
        <w:t xml:space="preserve"> </w:t>
      </w:r>
      <w:r>
        <w:t>предотвращает</w:t>
      </w:r>
      <w:r w:rsidRPr="00CD64A1">
        <w:t xml:space="preserve"> </w:t>
      </w:r>
      <w:r>
        <w:t>загрязнения</w:t>
      </w:r>
      <w:r w:rsidRPr="00CD64A1">
        <w:t xml:space="preserve"> </w:t>
      </w:r>
      <w:r>
        <w:t>окружающей</w:t>
      </w:r>
      <w:r w:rsidRPr="00CD64A1">
        <w:t xml:space="preserve"> </w:t>
      </w:r>
      <w:r>
        <w:t>среды.</w:t>
      </w:r>
      <w:r w:rsidRPr="00CD64A1">
        <w:t xml:space="preserve"> </w:t>
      </w:r>
      <w:r>
        <w:t>Это</w:t>
      </w:r>
      <w:r w:rsidRPr="00CD64A1">
        <w:t xml:space="preserve"> </w:t>
      </w:r>
      <w:r>
        <w:t>предполагает</w:t>
      </w:r>
      <w:r w:rsidRPr="00CD64A1">
        <w:t xml:space="preserve"> </w:t>
      </w:r>
      <w:r>
        <w:t>исключение, изменение</w:t>
      </w:r>
      <w:r w:rsidRPr="00CD64A1">
        <w:t xml:space="preserve"> </w:t>
      </w:r>
      <w:r>
        <w:t>или сокращение видов работ, приводящих к загрязнению отходами почвы, атмосферы или</w:t>
      </w:r>
      <w:r w:rsidRPr="00CD64A1">
        <w:t xml:space="preserve"> </w:t>
      </w:r>
      <w:r>
        <w:t>водной</w:t>
      </w:r>
      <w:r w:rsidRPr="00CD64A1">
        <w:t xml:space="preserve"> </w:t>
      </w:r>
      <w:r>
        <w:t>среды.</w:t>
      </w:r>
      <w:r w:rsidRPr="00CD64A1">
        <w:t xml:space="preserve"> </w:t>
      </w:r>
      <w:r>
        <w:t>Планирование</w:t>
      </w:r>
      <w:r w:rsidRPr="00CD64A1">
        <w:t xml:space="preserve"> </w:t>
      </w:r>
      <w:r>
        <w:t>операций</w:t>
      </w:r>
      <w:r w:rsidRPr="00CD64A1">
        <w:t xml:space="preserve"> </w:t>
      </w:r>
      <w:r>
        <w:t>по</w:t>
      </w:r>
      <w:r w:rsidRPr="00CD64A1">
        <w:t xml:space="preserve"> </w:t>
      </w:r>
      <w:r>
        <w:t>снижению</w:t>
      </w:r>
      <w:r w:rsidRPr="00CD64A1">
        <w:t xml:space="preserve"> </w:t>
      </w:r>
      <w:r>
        <w:t>количества</w:t>
      </w:r>
      <w:r w:rsidRPr="00CD64A1">
        <w:t xml:space="preserve"> </w:t>
      </w:r>
      <w:r>
        <w:t>отходов,</w:t>
      </w:r>
      <w:r w:rsidRPr="00CD64A1">
        <w:t xml:space="preserve"> </w:t>
      </w:r>
      <w:r>
        <w:t>их</w:t>
      </w:r>
      <w:r w:rsidRPr="00CD64A1">
        <w:t xml:space="preserve"> </w:t>
      </w:r>
      <w:r>
        <w:t>повторному</w:t>
      </w:r>
      <w:r w:rsidRPr="00CD64A1">
        <w:t xml:space="preserve"> </w:t>
      </w:r>
      <w:r>
        <w:t>использованию, утилизации, регенерации создают возможность минимизации воздействия на</w:t>
      </w:r>
      <w:r w:rsidRPr="00CD64A1">
        <w:t xml:space="preserve"> </w:t>
      </w:r>
      <w:r>
        <w:t>компоненты</w:t>
      </w:r>
      <w:r w:rsidRPr="00CD64A1">
        <w:t xml:space="preserve"> </w:t>
      </w:r>
      <w:r>
        <w:t>окружающей среды.</w:t>
      </w:r>
    </w:p>
    <w:p w14:paraId="099D2A62" w14:textId="4074EB8B" w:rsidR="002331E4" w:rsidRDefault="002331E4" w:rsidP="002331E4">
      <w:pPr>
        <w:suppressAutoHyphens/>
        <w:adjustRightInd w:val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</w:t>
      </w:r>
      <w:r w:rsidR="00751971" w:rsidRPr="002331E4">
        <w:rPr>
          <w:sz w:val="24"/>
          <w:szCs w:val="24"/>
        </w:rPr>
        <w:t>В компании имеется «Программа производственного экологического</w:t>
      </w:r>
      <w:r>
        <w:rPr>
          <w:sz w:val="24"/>
          <w:szCs w:val="24"/>
        </w:rPr>
        <w:t xml:space="preserve">. </w:t>
      </w:r>
    </w:p>
    <w:p w14:paraId="6D6FAC1E" w14:textId="77777777" w:rsidR="009F2DE1" w:rsidRPr="00CD64A1" w:rsidRDefault="002331E4" w:rsidP="002331E4">
      <w:pPr>
        <w:suppressAutoHyphens/>
        <w:adjustRightInd w:val="0"/>
        <w:jc w:val="both"/>
        <w:rPr>
          <w:sz w:val="24"/>
          <w:szCs w:val="24"/>
        </w:rPr>
      </w:pPr>
      <w:r w:rsidRPr="00CD64A1">
        <w:rPr>
          <w:sz w:val="24"/>
          <w:szCs w:val="24"/>
        </w:rPr>
        <w:t xml:space="preserve">       </w:t>
      </w:r>
      <w:r w:rsidR="00751971" w:rsidRPr="00CD64A1">
        <w:rPr>
          <w:sz w:val="24"/>
          <w:szCs w:val="24"/>
        </w:rPr>
        <w:t xml:space="preserve"> Контроль за отходами производства потребления будет сводиться к учету движения (поступление, хранение и вывоз) всех видов отходов, с указанием даты образования, краткой характеристики (тип), маркировки с учетом класса опасности, даты и способа хранения, утилизации.</w:t>
      </w:r>
    </w:p>
    <w:p w14:paraId="702AF5C7" w14:textId="77777777" w:rsidR="009F2DE1" w:rsidRDefault="00751971" w:rsidP="002331E4">
      <w:pPr>
        <w:pStyle w:val="a3"/>
        <w:ind w:left="333"/>
        <w:jc w:val="both"/>
      </w:pPr>
      <w:r>
        <w:t>Основными</w:t>
      </w:r>
      <w:r w:rsidRPr="002331E4">
        <w:t xml:space="preserve"> </w:t>
      </w:r>
      <w:r>
        <w:t>принципами</w:t>
      </w:r>
      <w:r w:rsidRPr="002331E4">
        <w:t xml:space="preserve"> </w:t>
      </w:r>
      <w:r>
        <w:t>проведения</w:t>
      </w:r>
      <w:r w:rsidRPr="002331E4">
        <w:t xml:space="preserve"> </w:t>
      </w:r>
      <w:r>
        <w:t>работ</w:t>
      </w:r>
      <w:r w:rsidRPr="002331E4">
        <w:t xml:space="preserve"> </w:t>
      </w:r>
      <w:r>
        <w:t>в</w:t>
      </w:r>
      <w:r w:rsidRPr="002331E4">
        <w:t xml:space="preserve"> </w:t>
      </w:r>
      <w:r>
        <w:t>области</w:t>
      </w:r>
      <w:r w:rsidRPr="002331E4">
        <w:t xml:space="preserve"> </w:t>
      </w:r>
      <w:r>
        <w:t>обращения</w:t>
      </w:r>
      <w:r w:rsidRPr="002331E4">
        <w:t xml:space="preserve"> </w:t>
      </w:r>
      <w:r>
        <w:t>с</w:t>
      </w:r>
      <w:r w:rsidRPr="002331E4">
        <w:t xml:space="preserve"> </w:t>
      </w:r>
      <w:r>
        <w:t>отходами</w:t>
      </w:r>
      <w:r w:rsidRPr="002331E4">
        <w:t xml:space="preserve"> </w:t>
      </w:r>
      <w:r>
        <w:t>являются:</w:t>
      </w:r>
    </w:p>
    <w:p w14:paraId="3B23CF4D" w14:textId="77777777" w:rsidR="009F2DE1" w:rsidRPr="00CD64A1" w:rsidRDefault="00751971" w:rsidP="00135E27">
      <w:pPr>
        <w:pStyle w:val="a5"/>
        <w:numPr>
          <w:ilvl w:val="0"/>
          <w:numId w:val="5"/>
        </w:numPr>
        <w:tabs>
          <w:tab w:val="left" w:pos="588"/>
        </w:tabs>
        <w:ind w:right="333" w:firstLine="0"/>
        <w:jc w:val="both"/>
        <w:rPr>
          <w:sz w:val="24"/>
          <w:szCs w:val="24"/>
        </w:rPr>
      </w:pPr>
      <w:r w:rsidRPr="00CD64A1">
        <w:rPr>
          <w:sz w:val="24"/>
          <w:szCs w:val="24"/>
        </w:rPr>
        <w:t>охрана здоровья человека, поддержание или восстановление благоприятного состояния окружающей природной среды и сохранение биологического разнообразия;</w:t>
      </w:r>
    </w:p>
    <w:p w14:paraId="67D48820" w14:textId="77777777" w:rsidR="009F2DE1" w:rsidRDefault="00751971" w:rsidP="00135E27">
      <w:pPr>
        <w:pStyle w:val="a5"/>
        <w:numPr>
          <w:ilvl w:val="0"/>
          <w:numId w:val="5"/>
        </w:numPr>
        <w:tabs>
          <w:tab w:val="left" w:pos="533"/>
        </w:tabs>
        <w:ind w:right="342" w:firstLine="0"/>
        <w:jc w:val="both"/>
        <w:rPr>
          <w:sz w:val="24"/>
        </w:rPr>
      </w:pPr>
      <w:r w:rsidRPr="00CD64A1">
        <w:rPr>
          <w:sz w:val="24"/>
          <w:szCs w:val="24"/>
        </w:rPr>
        <w:t>комплексная переработка или утилизация</w:t>
      </w:r>
      <w:r>
        <w:rPr>
          <w:spacing w:val="15"/>
          <w:sz w:val="24"/>
        </w:rPr>
        <w:t xml:space="preserve"> </w:t>
      </w:r>
      <w:r>
        <w:rPr>
          <w:sz w:val="24"/>
        </w:rPr>
        <w:t>отходов</w:t>
      </w:r>
      <w:r>
        <w:rPr>
          <w:spacing w:val="14"/>
          <w:sz w:val="24"/>
        </w:rPr>
        <w:t xml:space="preserve"> </w:t>
      </w:r>
      <w:r>
        <w:rPr>
          <w:sz w:val="24"/>
        </w:rPr>
        <w:t>в</w:t>
      </w:r>
      <w:r>
        <w:rPr>
          <w:spacing w:val="12"/>
          <w:sz w:val="24"/>
        </w:rPr>
        <w:t xml:space="preserve"> </w:t>
      </w:r>
      <w:r>
        <w:rPr>
          <w:sz w:val="24"/>
        </w:rPr>
        <w:t>целях</w:t>
      </w:r>
      <w:r>
        <w:rPr>
          <w:spacing w:val="20"/>
          <w:sz w:val="24"/>
        </w:rPr>
        <w:t xml:space="preserve"> </w:t>
      </w:r>
      <w:r>
        <w:rPr>
          <w:sz w:val="24"/>
        </w:rPr>
        <w:t>уменьшения</w:t>
      </w:r>
      <w:r>
        <w:rPr>
          <w:spacing w:val="12"/>
          <w:sz w:val="24"/>
        </w:rPr>
        <w:t xml:space="preserve"> </w:t>
      </w:r>
      <w:r>
        <w:rPr>
          <w:sz w:val="24"/>
        </w:rPr>
        <w:t>количества</w:t>
      </w:r>
      <w:r>
        <w:rPr>
          <w:spacing w:val="13"/>
          <w:sz w:val="24"/>
        </w:rPr>
        <w:t xml:space="preserve"> </w:t>
      </w:r>
      <w:r>
        <w:rPr>
          <w:sz w:val="24"/>
        </w:rPr>
        <w:t>отходов</w:t>
      </w:r>
      <w:r>
        <w:rPr>
          <w:spacing w:val="-57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территории</w:t>
      </w:r>
      <w:r>
        <w:rPr>
          <w:spacing w:val="3"/>
          <w:sz w:val="24"/>
        </w:rPr>
        <w:t xml:space="preserve"> </w:t>
      </w:r>
      <w:r>
        <w:rPr>
          <w:sz w:val="24"/>
        </w:rPr>
        <w:t>участка.</w:t>
      </w:r>
    </w:p>
    <w:p w14:paraId="5F771495" w14:textId="77777777" w:rsidR="009F2DE1" w:rsidRDefault="00751971" w:rsidP="002331E4">
      <w:pPr>
        <w:pStyle w:val="a3"/>
        <w:ind w:left="333" w:right="335" w:firstLine="708"/>
        <w:jc w:val="both"/>
      </w:pPr>
      <w:r>
        <w:t>Воздействие на окружающую среду отходов, которые будут образовываться в процессе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работ,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сведено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минимуму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условии</w:t>
      </w:r>
      <w:r>
        <w:rPr>
          <w:spacing w:val="1"/>
        </w:rPr>
        <w:t xml:space="preserve"> </w:t>
      </w:r>
      <w:r>
        <w:t>соблюдения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сбора,</w:t>
      </w:r>
      <w:r>
        <w:rPr>
          <w:spacing w:val="1"/>
        </w:rPr>
        <w:t xml:space="preserve"> </w:t>
      </w:r>
      <w:r>
        <w:t>складирования,</w:t>
      </w:r>
      <w:r>
        <w:rPr>
          <w:spacing w:val="-1"/>
        </w:rPr>
        <w:t xml:space="preserve"> </w:t>
      </w:r>
      <w:r>
        <w:t>вывоза,</w:t>
      </w:r>
      <w:r>
        <w:rPr>
          <w:spacing w:val="1"/>
        </w:rPr>
        <w:t xml:space="preserve"> </w:t>
      </w:r>
      <w:r>
        <w:t>утилизации и</w:t>
      </w:r>
      <w:r>
        <w:rPr>
          <w:spacing w:val="-3"/>
        </w:rPr>
        <w:t xml:space="preserve"> </w:t>
      </w:r>
      <w:r>
        <w:t>захоронения всех</w:t>
      </w:r>
      <w:r>
        <w:rPr>
          <w:spacing w:val="1"/>
        </w:rPr>
        <w:t xml:space="preserve"> </w:t>
      </w:r>
      <w:r>
        <w:t>видов</w:t>
      </w:r>
      <w:r>
        <w:rPr>
          <w:spacing w:val="-1"/>
        </w:rPr>
        <w:t xml:space="preserve"> </w:t>
      </w:r>
      <w:r>
        <w:t>отходов.</w:t>
      </w:r>
    </w:p>
    <w:p w14:paraId="765D739D" w14:textId="77777777" w:rsidR="009F2DE1" w:rsidRDefault="00751971">
      <w:pPr>
        <w:pStyle w:val="41"/>
        <w:spacing w:before="4" w:after="4"/>
        <w:ind w:left="1365"/>
        <w:jc w:val="both"/>
      </w:pPr>
      <w:r>
        <w:t>Таблица</w:t>
      </w:r>
      <w:r>
        <w:rPr>
          <w:spacing w:val="-2"/>
        </w:rPr>
        <w:t xml:space="preserve"> </w:t>
      </w:r>
      <w:r>
        <w:t>9.</w:t>
      </w:r>
      <w:r>
        <w:rPr>
          <w:spacing w:val="-2"/>
        </w:rPr>
        <w:t xml:space="preserve"> </w:t>
      </w:r>
      <w:r>
        <w:t>Оценка</w:t>
      </w:r>
      <w:r>
        <w:rPr>
          <w:spacing w:val="-1"/>
        </w:rPr>
        <w:t xml:space="preserve"> </w:t>
      </w:r>
      <w:r>
        <w:t>значимости</w:t>
      </w:r>
      <w:r>
        <w:rPr>
          <w:spacing w:val="-2"/>
        </w:rPr>
        <w:t xml:space="preserve"> </w:t>
      </w:r>
      <w:r>
        <w:t>воздействия</w:t>
      </w:r>
      <w:r>
        <w:rPr>
          <w:spacing w:val="-5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почвы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земельные</w:t>
      </w:r>
      <w:r>
        <w:rPr>
          <w:spacing w:val="-4"/>
        </w:rPr>
        <w:t xml:space="preserve"> </w:t>
      </w:r>
      <w:r>
        <w:t>ресурсы</w:t>
      </w:r>
    </w:p>
    <w:tbl>
      <w:tblPr>
        <w:tblStyle w:val="TableNormal"/>
        <w:tblW w:w="0" w:type="auto"/>
        <w:tblInd w:w="3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8"/>
        <w:gridCol w:w="1457"/>
        <w:gridCol w:w="1413"/>
        <w:gridCol w:w="1553"/>
        <w:gridCol w:w="1596"/>
        <w:gridCol w:w="1257"/>
        <w:gridCol w:w="1255"/>
      </w:tblGrid>
      <w:tr w:rsidR="009F2DE1" w14:paraId="49AB4A6D" w14:textId="77777777">
        <w:trPr>
          <w:trHeight w:val="1152"/>
        </w:trPr>
        <w:tc>
          <w:tcPr>
            <w:tcW w:w="1308" w:type="dxa"/>
            <w:tcBorders>
              <w:left w:val="single" w:sz="6" w:space="0" w:color="000000"/>
            </w:tcBorders>
          </w:tcPr>
          <w:p w14:paraId="7A2945EB" w14:textId="77777777" w:rsidR="009F2DE1" w:rsidRDefault="00751971">
            <w:pPr>
              <w:pStyle w:val="TableParagraph"/>
              <w:ind w:left="28" w:right="125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Компонент </w:t>
            </w:r>
            <w:r>
              <w:rPr>
                <w:sz w:val="20"/>
              </w:rPr>
              <w:t>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природной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среды</w:t>
            </w:r>
          </w:p>
        </w:tc>
        <w:tc>
          <w:tcPr>
            <w:tcW w:w="1457" w:type="dxa"/>
          </w:tcPr>
          <w:p w14:paraId="1C6C3A31" w14:textId="77777777" w:rsidR="009F2DE1" w:rsidRDefault="00751971">
            <w:pPr>
              <w:pStyle w:val="TableParagraph"/>
              <w:ind w:left="127" w:right="190" w:hanging="77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Источники </w:t>
            </w:r>
            <w:r>
              <w:rPr>
                <w:sz w:val="20"/>
              </w:rPr>
              <w:t>их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воздействия</w:t>
            </w:r>
          </w:p>
        </w:tc>
        <w:tc>
          <w:tcPr>
            <w:tcW w:w="1413" w:type="dxa"/>
          </w:tcPr>
          <w:p w14:paraId="7F0119FA" w14:textId="77777777" w:rsidR="009F2DE1" w:rsidRDefault="00751971">
            <w:pPr>
              <w:pStyle w:val="TableParagraph"/>
              <w:ind w:left="132" w:right="288"/>
              <w:jc w:val="center"/>
              <w:rPr>
                <w:sz w:val="20"/>
              </w:rPr>
            </w:pPr>
            <w:proofErr w:type="spellStart"/>
            <w:r>
              <w:rPr>
                <w:w w:val="95"/>
                <w:sz w:val="20"/>
              </w:rPr>
              <w:t>Пространст</w:t>
            </w:r>
            <w:proofErr w:type="spellEnd"/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венный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масштаб</w:t>
            </w:r>
          </w:p>
        </w:tc>
        <w:tc>
          <w:tcPr>
            <w:tcW w:w="1553" w:type="dxa"/>
          </w:tcPr>
          <w:p w14:paraId="684E8427" w14:textId="77777777" w:rsidR="009F2DE1" w:rsidRDefault="00751971">
            <w:pPr>
              <w:pStyle w:val="TableParagraph"/>
              <w:ind w:left="409" w:right="266" w:hanging="111"/>
              <w:rPr>
                <w:sz w:val="20"/>
              </w:rPr>
            </w:pPr>
            <w:r>
              <w:rPr>
                <w:sz w:val="20"/>
              </w:rPr>
              <w:t>Временной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масштаб</w:t>
            </w:r>
          </w:p>
        </w:tc>
        <w:tc>
          <w:tcPr>
            <w:tcW w:w="1596" w:type="dxa"/>
          </w:tcPr>
          <w:p w14:paraId="2730C195" w14:textId="77777777" w:rsidR="009F2DE1" w:rsidRDefault="00751971">
            <w:pPr>
              <w:pStyle w:val="TableParagraph"/>
              <w:ind w:left="190" w:right="191" w:hanging="12"/>
              <w:rPr>
                <w:sz w:val="20"/>
              </w:rPr>
            </w:pPr>
            <w:proofErr w:type="spellStart"/>
            <w:r>
              <w:rPr>
                <w:spacing w:val="-1"/>
                <w:sz w:val="20"/>
              </w:rPr>
              <w:t>Интенсивност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ь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воздействия</w:t>
            </w:r>
          </w:p>
        </w:tc>
        <w:tc>
          <w:tcPr>
            <w:tcW w:w="1257" w:type="dxa"/>
          </w:tcPr>
          <w:p w14:paraId="147F3CCF" w14:textId="77777777" w:rsidR="009F2DE1" w:rsidRDefault="00751971">
            <w:pPr>
              <w:pStyle w:val="TableParagraph"/>
              <w:ind w:left="186" w:right="153"/>
              <w:jc w:val="center"/>
              <w:rPr>
                <w:sz w:val="20"/>
              </w:rPr>
            </w:pPr>
            <w:proofErr w:type="spellStart"/>
            <w:r>
              <w:rPr>
                <w:spacing w:val="-1"/>
                <w:sz w:val="20"/>
              </w:rPr>
              <w:t>Значимост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ь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воздейств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ия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</w:p>
          <w:p w14:paraId="704C9635" w14:textId="77777777" w:rsidR="009F2DE1" w:rsidRDefault="00751971">
            <w:pPr>
              <w:pStyle w:val="TableParagraph"/>
              <w:spacing w:line="217" w:lineRule="exact"/>
              <w:ind w:left="186" w:right="3"/>
              <w:jc w:val="center"/>
              <w:rPr>
                <w:sz w:val="20"/>
              </w:rPr>
            </w:pPr>
            <w:r>
              <w:rPr>
                <w:sz w:val="20"/>
              </w:rPr>
              <w:t>баллах</w:t>
            </w:r>
          </w:p>
        </w:tc>
        <w:tc>
          <w:tcPr>
            <w:tcW w:w="1255" w:type="dxa"/>
          </w:tcPr>
          <w:p w14:paraId="452B5442" w14:textId="77777777" w:rsidR="009F2DE1" w:rsidRDefault="00751971">
            <w:pPr>
              <w:pStyle w:val="TableParagraph"/>
              <w:ind w:left="21" w:right="180" w:hanging="2"/>
              <w:jc w:val="center"/>
              <w:rPr>
                <w:sz w:val="20"/>
              </w:rPr>
            </w:pPr>
            <w:r>
              <w:rPr>
                <w:sz w:val="20"/>
              </w:rPr>
              <w:t>Категория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pacing w:val="-1"/>
                <w:sz w:val="20"/>
              </w:rPr>
              <w:t>значимост</w:t>
            </w:r>
            <w:proofErr w:type="spell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воздейств</w:t>
            </w:r>
            <w:proofErr w:type="spellEnd"/>
          </w:p>
          <w:p w14:paraId="2A4C3C1F" w14:textId="77777777" w:rsidR="009F2DE1" w:rsidRDefault="00751971">
            <w:pPr>
              <w:pStyle w:val="TableParagraph"/>
              <w:ind w:left="511" w:right="493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ия</w:t>
            </w:r>
            <w:proofErr w:type="spellEnd"/>
          </w:p>
        </w:tc>
      </w:tr>
      <w:tr w:rsidR="009F2DE1" w14:paraId="67170F55" w14:textId="77777777">
        <w:trPr>
          <w:trHeight w:val="928"/>
        </w:trPr>
        <w:tc>
          <w:tcPr>
            <w:tcW w:w="1308" w:type="dxa"/>
            <w:tcBorders>
              <w:left w:val="single" w:sz="6" w:space="0" w:color="000000"/>
            </w:tcBorders>
          </w:tcPr>
          <w:p w14:paraId="4B531748" w14:textId="77777777" w:rsidR="009F2DE1" w:rsidRDefault="00751971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Территория</w:t>
            </w:r>
          </w:p>
        </w:tc>
        <w:tc>
          <w:tcPr>
            <w:tcW w:w="1457" w:type="dxa"/>
          </w:tcPr>
          <w:p w14:paraId="4DB0FD45" w14:textId="77777777" w:rsidR="009F2DE1" w:rsidRDefault="00751971">
            <w:pPr>
              <w:pStyle w:val="TableParagraph"/>
              <w:spacing w:before="7"/>
              <w:ind w:left="7" w:right="149"/>
              <w:rPr>
                <w:sz w:val="20"/>
              </w:rPr>
            </w:pPr>
            <w:proofErr w:type="spellStart"/>
            <w:r>
              <w:rPr>
                <w:w w:val="95"/>
                <w:sz w:val="20"/>
              </w:rPr>
              <w:t>Месторождени</w:t>
            </w:r>
            <w:proofErr w:type="spellEnd"/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е</w:t>
            </w:r>
          </w:p>
        </w:tc>
        <w:tc>
          <w:tcPr>
            <w:tcW w:w="1413" w:type="dxa"/>
          </w:tcPr>
          <w:p w14:paraId="19F13149" w14:textId="77777777" w:rsidR="009F2DE1" w:rsidRDefault="00751971">
            <w:pPr>
              <w:pStyle w:val="TableParagraph"/>
              <w:ind w:left="211" w:right="242" w:firstLine="2"/>
              <w:jc w:val="center"/>
              <w:rPr>
                <w:sz w:val="20"/>
              </w:rPr>
            </w:pPr>
            <w:r>
              <w:rPr>
                <w:sz w:val="20"/>
              </w:rPr>
              <w:t>Локальное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pacing w:val="-1"/>
                <w:sz w:val="20"/>
              </w:rPr>
              <w:t>воздействи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1553" w:type="dxa"/>
          </w:tcPr>
          <w:p w14:paraId="54FC829A" w14:textId="77777777" w:rsidR="009F2DE1" w:rsidRDefault="00751971">
            <w:pPr>
              <w:pStyle w:val="TableParagraph"/>
              <w:ind w:left="183" w:right="148"/>
              <w:jc w:val="center"/>
              <w:rPr>
                <w:sz w:val="20"/>
              </w:rPr>
            </w:pPr>
            <w:proofErr w:type="spellStart"/>
            <w:r>
              <w:rPr>
                <w:spacing w:val="-1"/>
                <w:sz w:val="20"/>
              </w:rPr>
              <w:t>Кратковремен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ное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воздействие</w:t>
            </w:r>
          </w:p>
          <w:p w14:paraId="762B39EA" w14:textId="77777777" w:rsidR="009F2DE1" w:rsidRDefault="00751971">
            <w:pPr>
              <w:pStyle w:val="TableParagraph"/>
              <w:spacing w:line="223" w:lineRule="exact"/>
              <w:ind w:left="17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596" w:type="dxa"/>
          </w:tcPr>
          <w:p w14:paraId="7359BC64" w14:textId="77777777" w:rsidR="009F2DE1" w:rsidRDefault="00751971">
            <w:pPr>
              <w:pStyle w:val="TableParagraph"/>
              <w:ind w:left="210" w:right="185"/>
              <w:jc w:val="center"/>
              <w:rPr>
                <w:sz w:val="20"/>
              </w:rPr>
            </w:pPr>
            <w:proofErr w:type="spellStart"/>
            <w:r>
              <w:rPr>
                <w:spacing w:val="-1"/>
                <w:sz w:val="20"/>
              </w:rPr>
              <w:t>Незначительн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 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воздействие</w:t>
            </w:r>
          </w:p>
          <w:p w14:paraId="549D483B" w14:textId="77777777" w:rsidR="009F2DE1" w:rsidRDefault="00751971">
            <w:pPr>
              <w:pStyle w:val="TableParagraph"/>
              <w:spacing w:before="6" w:line="212" w:lineRule="exact"/>
              <w:ind w:left="1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57" w:type="dxa"/>
          </w:tcPr>
          <w:p w14:paraId="30E8DBAC" w14:textId="77777777" w:rsidR="009F2DE1" w:rsidRDefault="00751971">
            <w:pPr>
              <w:pStyle w:val="TableParagraph"/>
              <w:spacing w:line="213" w:lineRule="exact"/>
              <w:ind w:left="18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55" w:type="dxa"/>
          </w:tcPr>
          <w:p w14:paraId="70401FF6" w14:textId="77777777" w:rsidR="009F2DE1" w:rsidRDefault="00751971">
            <w:pPr>
              <w:pStyle w:val="TableParagraph"/>
              <w:spacing w:line="237" w:lineRule="auto"/>
              <w:ind w:left="88" w:firstLine="184"/>
              <w:rPr>
                <w:sz w:val="20"/>
              </w:rPr>
            </w:pPr>
            <w:r>
              <w:rPr>
                <w:sz w:val="20"/>
              </w:rPr>
              <w:t>Низкая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значимость</w:t>
            </w:r>
          </w:p>
        </w:tc>
      </w:tr>
      <w:tr w:rsidR="009F2DE1" w14:paraId="131F49B6" w14:textId="77777777">
        <w:trPr>
          <w:trHeight w:val="230"/>
        </w:trPr>
        <w:tc>
          <w:tcPr>
            <w:tcW w:w="7327" w:type="dxa"/>
            <w:gridSpan w:val="5"/>
            <w:tcBorders>
              <w:left w:val="single" w:sz="6" w:space="0" w:color="000000"/>
            </w:tcBorders>
          </w:tcPr>
          <w:p w14:paraId="7AB43087" w14:textId="77777777" w:rsidR="009F2DE1" w:rsidRDefault="00751971">
            <w:pPr>
              <w:pStyle w:val="TableParagraph"/>
              <w:spacing w:line="210" w:lineRule="exact"/>
              <w:ind w:left="4"/>
              <w:rPr>
                <w:sz w:val="20"/>
              </w:rPr>
            </w:pPr>
            <w:r>
              <w:rPr>
                <w:sz w:val="20"/>
              </w:rPr>
              <w:t>Результирующая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значимость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воздействия:</w:t>
            </w:r>
          </w:p>
        </w:tc>
        <w:tc>
          <w:tcPr>
            <w:tcW w:w="2512" w:type="dxa"/>
            <w:gridSpan w:val="2"/>
          </w:tcPr>
          <w:p w14:paraId="6DB6A686" w14:textId="77777777" w:rsidR="009F2DE1" w:rsidRDefault="00751971">
            <w:pPr>
              <w:pStyle w:val="TableParagraph"/>
              <w:spacing w:line="210" w:lineRule="exact"/>
              <w:ind w:left="174"/>
              <w:rPr>
                <w:sz w:val="20"/>
              </w:rPr>
            </w:pPr>
            <w:r>
              <w:rPr>
                <w:sz w:val="20"/>
              </w:rPr>
              <w:t>Низкая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значимость</w:t>
            </w:r>
          </w:p>
        </w:tc>
      </w:tr>
    </w:tbl>
    <w:p w14:paraId="325B754E" w14:textId="77777777" w:rsidR="009F2DE1" w:rsidRDefault="00751971">
      <w:pPr>
        <w:pStyle w:val="a3"/>
        <w:ind w:left="333" w:right="335" w:firstLine="708"/>
        <w:jc w:val="both"/>
      </w:pPr>
      <w:r>
        <w:t>Таким образом, воздействие физических факторов на окружающую среду оценивается</w:t>
      </w:r>
      <w:r>
        <w:rPr>
          <w:spacing w:val="1"/>
        </w:rPr>
        <w:t xml:space="preserve"> </w:t>
      </w:r>
      <w:r>
        <w:t>как</w:t>
      </w:r>
      <w:r>
        <w:rPr>
          <w:spacing w:val="4"/>
        </w:rPr>
        <w:t xml:space="preserve"> </w:t>
      </w:r>
      <w:r>
        <w:t>«допустимое»</w:t>
      </w:r>
      <w:r>
        <w:rPr>
          <w:spacing w:val="-6"/>
        </w:rPr>
        <w:t xml:space="preserve"> </w:t>
      </w:r>
      <w:r>
        <w:t>(низкая</w:t>
      </w:r>
      <w:r>
        <w:rPr>
          <w:spacing w:val="3"/>
        </w:rPr>
        <w:t xml:space="preserve"> </w:t>
      </w:r>
      <w:r>
        <w:t>значимость</w:t>
      </w:r>
      <w:r>
        <w:rPr>
          <w:spacing w:val="-1"/>
        </w:rPr>
        <w:t xml:space="preserve"> </w:t>
      </w:r>
      <w:r>
        <w:t>воздействия).</w:t>
      </w:r>
    </w:p>
    <w:p w14:paraId="79AFEEEC" w14:textId="77777777" w:rsidR="009F2DE1" w:rsidRDefault="00751971" w:rsidP="00135E27">
      <w:pPr>
        <w:pStyle w:val="41"/>
        <w:numPr>
          <w:ilvl w:val="1"/>
          <w:numId w:val="12"/>
        </w:numPr>
        <w:tabs>
          <w:tab w:val="left" w:pos="3751"/>
          <w:tab w:val="left" w:pos="3752"/>
        </w:tabs>
        <w:spacing w:before="116"/>
        <w:ind w:left="3751" w:hanging="843"/>
        <w:jc w:val="left"/>
      </w:pPr>
      <w:r>
        <w:lastRenderedPageBreak/>
        <w:t>Рекомендации</w:t>
      </w:r>
      <w:r>
        <w:rPr>
          <w:spacing w:val="-9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управлению</w:t>
      </w:r>
      <w:r>
        <w:rPr>
          <w:spacing w:val="-10"/>
        </w:rPr>
        <w:t xml:space="preserve"> </w:t>
      </w:r>
      <w:r>
        <w:t>отходами</w:t>
      </w:r>
    </w:p>
    <w:p w14:paraId="6D6DDFC6" w14:textId="77777777" w:rsidR="009F2DE1" w:rsidRDefault="009F2DE1">
      <w:pPr>
        <w:pStyle w:val="a3"/>
        <w:spacing w:before="7"/>
        <w:rPr>
          <w:b/>
          <w:sz w:val="23"/>
        </w:rPr>
      </w:pPr>
    </w:p>
    <w:p w14:paraId="2B2E9B81" w14:textId="77777777" w:rsidR="009F2DE1" w:rsidRDefault="00751971">
      <w:pPr>
        <w:pStyle w:val="a3"/>
        <w:spacing w:before="1"/>
        <w:ind w:left="333" w:right="332" w:firstLine="573"/>
        <w:jc w:val="both"/>
      </w:pPr>
      <w:r>
        <w:t>Весь объем отходов, образующийся при ликвидации месторождения будет передан на</w:t>
      </w:r>
      <w:r>
        <w:rPr>
          <w:spacing w:val="1"/>
        </w:rPr>
        <w:t xml:space="preserve"> </w:t>
      </w:r>
      <w:r>
        <w:t>основе договоров в специализированные организации, имеющие разрешительные документы</w:t>
      </w:r>
      <w:r>
        <w:rPr>
          <w:spacing w:val="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их</w:t>
      </w:r>
      <w:r>
        <w:rPr>
          <w:spacing w:val="2"/>
        </w:rPr>
        <w:t xml:space="preserve"> </w:t>
      </w:r>
      <w:r>
        <w:t>захоронение, переработку</w:t>
      </w:r>
      <w:r>
        <w:rPr>
          <w:spacing w:val="-5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утилизацию.</w:t>
      </w:r>
    </w:p>
    <w:p w14:paraId="36105EFC" w14:textId="77777777" w:rsidR="009F2DE1" w:rsidRDefault="00751971">
      <w:pPr>
        <w:pStyle w:val="41"/>
        <w:spacing w:before="5" w:line="274" w:lineRule="exact"/>
        <w:ind w:left="333"/>
        <w:jc w:val="both"/>
      </w:pPr>
      <w:r>
        <w:t>Предложения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управлению</w:t>
      </w:r>
      <w:r>
        <w:rPr>
          <w:spacing w:val="-3"/>
        </w:rPr>
        <w:t xml:space="preserve"> </w:t>
      </w:r>
      <w:r>
        <w:t>отходами</w:t>
      </w:r>
    </w:p>
    <w:p w14:paraId="2D18A916" w14:textId="77777777" w:rsidR="009F2DE1" w:rsidRDefault="00751971" w:rsidP="002331E4">
      <w:pPr>
        <w:pStyle w:val="a3"/>
        <w:ind w:left="335" w:right="341"/>
        <w:jc w:val="both"/>
      </w:pPr>
      <w:r>
        <w:t>Весь объем отходов, образующийся при эксплуатации, будет передан на основе договоров в</w:t>
      </w:r>
      <w:r>
        <w:rPr>
          <w:spacing w:val="1"/>
        </w:rPr>
        <w:t xml:space="preserve"> </w:t>
      </w:r>
      <w:r>
        <w:t>специализированные</w:t>
      </w:r>
      <w:r>
        <w:rPr>
          <w:spacing w:val="24"/>
        </w:rPr>
        <w:t xml:space="preserve"> </w:t>
      </w:r>
      <w:r>
        <w:t>организации,</w:t>
      </w:r>
      <w:r>
        <w:rPr>
          <w:spacing w:val="24"/>
        </w:rPr>
        <w:t xml:space="preserve"> </w:t>
      </w:r>
      <w:r>
        <w:t>имеющие</w:t>
      </w:r>
      <w:r>
        <w:rPr>
          <w:spacing w:val="23"/>
        </w:rPr>
        <w:t xml:space="preserve"> </w:t>
      </w:r>
      <w:r>
        <w:t>разрешительные</w:t>
      </w:r>
      <w:r>
        <w:rPr>
          <w:spacing w:val="24"/>
        </w:rPr>
        <w:t xml:space="preserve"> </w:t>
      </w:r>
      <w:r>
        <w:t>документы</w:t>
      </w:r>
      <w:r>
        <w:rPr>
          <w:spacing w:val="26"/>
        </w:rPr>
        <w:t xml:space="preserve"> </w:t>
      </w:r>
      <w:r>
        <w:t>на</w:t>
      </w:r>
      <w:r>
        <w:rPr>
          <w:spacing w:val="25"/>
        </w:rPr>
        <w:t xml:space="preserve"> </w:t>
      </w:r>
      <w:r>
        <w:t>их</w:t>
      </w:r>
      <w:r>
        <w:rPr>
          <w:spacing w:val="26"/>
        </w:rPr>
        <w:t xml:space="preserve"> </w:t>
      </w:r>
      <w:r>
        <w:t>захоронение,</w:t>
      </w:r>
    </w:p>
    <w:p w14:paraId="261B8C08" w14:textId="77777777" w:rsidR="009F2DE1" w:rsidRDefault="00751971" w:rsidP="002331E4">
      <w:pPr>
        <w:pStyle w:val="a3"/>
        <w:ind w:left="335" w:right="336"/>
        <w:jc w:val="both"/>
      </w:pPr>
      <w:r>
        <w:t>переработку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утилизацию.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приказом</w:t>
      </w:r>
      <w:r>
        <w:rPr>
          <w:spacing w:val="1"/>
        </w:rPr>
        <w:t xml:space="preserve"> </w:t>
      </w:r>
      <w:r>
        <w:t>Министра</w:t>
      </w:r>
      <w:r>
        <w:rPr>
          <w:spacing w:val="61"/>
        </w:rPr>
        <w:t xml:space="preserve"> </w:t>
      </w:r>
      <w:r>
        <w:t>здравоохранения</w:t>
      </w:r>
      <w:r>
        <w:rPr>
          <w:spacing w:val="1"/>
        </w:rPr>
        <w:t xml:space="preserve"> </w:t>
      </w:r>
      <w:r>
        <w:t>Республики</w:t>
      </w:r>
      <w:r>
        <w:rPr>
          <w:spacing w:val="31"/>
        </w:rPr>
        <w:t xml:space="preserve"> </w:t>
      </w:r>
      <w:r>
        <w:t>Казахстан</w:t>
      </w:r>
      <w:r>
        <w:rPr>
          <w:spacing w:val="28"/>
        </w:rPr>
        <w:t xml:space="preserve"> </w:t>
      </w:r>
      <w:r>
        <w:t>от</w:t>
      </w:r>
      <w:r>
        <w:rPr>
          <w:spacing w:val="31"/>
        </w:rPr>
        <w:t xml:space="preserve"> </w:t>
      </w:r>
      <w:r>
        <w:t>23</w:t>
      </w:r>
      <w:r>
        <w:rPr>
          <w:spacing w:val="30"/>
        </w:rPr>
        <w:t xml:space="preserve"> </w:t>
      </w:r>
      <w:r>
        <w:t>апреля</w:t>
      </w:r>
      <w:r>
        <w:rPr>
          <w:spacing w:val="30"/>
        </w:rPr>
        <w:t xml:space="preserve"> </w:t>
      </w:r>
      <w:r>
        <w:t>2018</w:t>
      </w:r>
      <w:r>
        <w:rPr>
          <w:spacing w:val="30"/>
        </w:rPr>
        <w:t xml:space="preserve"> </w:t>
      </w:r>
      <w:r>
        <w:t>года</w:t>
      </w:r>
      <w:r>
        <w:rPr>
          <w:spacing w:val="29"/>
        </w:rPr>
        <w:t xml:space="preserve"> </w:t>
      </w:r>
      <w:r>
        <w:t>№</w:t>
      </w:r>
      <w:r>
        <w:rPr>
          <w:spacing w:val="29"/>
        </w:rPr>
        <w:t xml:space="preserve"> </w:t>
      </w:r>
      <w:r>
        <w:t>187</w:t>
      </w:r>
      <w:r>
        <w:rPr>
          <w:spacing w:val="35"/>
        </w:rPr>
        <w:t xml:space="preserve"> </w:t>
      </w:r>
      <w:r>
        <w:t>«Об</w:t>
      </w:r>
      <w:r>
        <w:rPr>
          <w:spacing w:val="35"/>
        </w:rPr>
        <w:t xml:space="preserve"> </w:t>
      </w:r>
      <w:r>
        <w:t>утверждении</w:t>
      </w:r>
      <w:r>
        <w:rPr>
          <w:spacing w:val="28"/>
        </w:rPr>
        <w:t xml:space="preserve"> </w:t>
      </w:r>
      <w:r>
        <w:t>Санитарных</w:t>
      </w:r>
      <w:r>
        <w:rPr>
          <w:spacing w:val="32"/>
        </w:rPr>
        <w:t xml:space="preserve"> </w:t>
      </w:r>
      <w:r>
        <w:t>правил</w:t>
      </w:r>
    </w:p>
    <w:p w14:paraId="09D7DCFC" w14:textId="77777777" w:rsidR="009F2DE1" w:rsidRDefault="00751971" w:rsidP="002331E4">
      <w:pPr>
        <w:pStyle w:val="a3"/>
        <w:ind w:left="335" w:right="333"/>
        <w:jc w:val="both"/>
      </w:pPr>
      <w:r>
        <w:t>«Санитарно-эпидемиологические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сбору,</w:t>
      </w:r>
      <w:r>
        <w:rPr>
          <w:spacing w:val="1"/>
        </w:rPr>
        <w:t xml:space="preserve"> </w:t>
      </w:r>
      <w:r>
        <w:t>использованию,</w:t>
      </w:r>
      <w:r>
        <w:rPr>
          <w:spacing w:val="1"/>
        </w:rPr>
        <w:t xml:space="preserve"> </w:t>
      </w:r>
      <w:r>
        <w:t>применению,</w:t>
      </w:r>
      <w:r>
        <w:rPr>
          <w:spacing w:val="1"/>
        </w:rPr>
        <w:t xml:space="preserve"> </w:t>
      </w:r>
      <w:r>
        <w:t>обезвреживанию,</w:t>
      </w:r>
      <w:r>
        <w:rPr>
          <w:spacing w:val="1"/>
        </w:rPr>
        <w:t xml:space="preserve"> </w:t>
      </w:r>
      <w:r>
        <w:t>транспортировке,</w:t>
      </w:r>
      <w:r>
        <w:rPr>
          <w:spacing w:val="1"/>
        </w:rPr>
        <w:t xml:space="preserve"> </w:t>
      </w:r>
      <w:r>
        <w:t>хранению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захоронению</w:t>
      </w:r>
      <w:r>
        <w:rPr>
          <w:spacing w:val="1"/>
        </w:rPr>
        <w:t xml:space="preserve"> </w:t>
      </w:r>
      <w:r>
        <w:t>отходов</w:t>
      </w:r>
      <w:r>
        <w:rPr>
          <w:spacing w:val="1"/>
        </w:rPr>
        <w:t xml:space="preserve"> </w:t>
      </w:r>
      <w:r>
        <w:t>производства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потребления»,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производственных</w:t>
      </w:r>
      <w:r>
        <w:rPr>
          <w:spacing w:val="1"/>
        </w:rPr>
        <w:t xml:space="preserve"> </w:t>
      </w:r>
      <w:r>
        <w:t>объектах</w:t>
      </w:r>
      <w:r>
        <w:rPr>
          <w:spacing w:val="1"/>
        </w:rPr>
        <w:t xml:space="preserve"> </w:t>
      </w:r>
      <w:r>
        <w:t>сбор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временное</w:t>
      </w:r>
      <w:r>
        <w:rPr>
          <w:spacing w:val="1"/>
        </w:rPr>
        <w:t xml:space="preserve"> </w:t>
      </w:r>
      <w:r>
        <w:t>хранение</w:t>
      </w:r>
      <w:r>
        <w:rPr>
          <w:spacing w:val="1"/>
        </w:rPr>
        <w:t xml:space="preserve"> </w:t>
      </w:r>
      <w:r>
        <w:t>отходов</w:t>
      </w:r>
      <w:r>
        <w:rPr>
          <w:spacing w:val="1"/>
        </w:rPr>
        <w:t xml:space="preserve"> </w:t>
      </w:r>
      <w:r>
        <w:t>производства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специальных</w:t>
      </w:r>
      <w:r>
        <w:rPr>
          <w:spacing w:val="1"/>
        </w:rPr>
        <w:t xml:space="preserve"> </w:t>
      </w:r>
      <w:r>
        <w:t>площадках</w:t>
      </w:r>
      <w:r>
        <w:rPr>
          <w:spacing w:val="1"/>
        </w:rPr>
        <w:t xml:space="preserve"> </w:t>
      </w:r>
      <w:r>
        <w:t>(местах),</w:t>
      </w:r>
      <w:r>
        <w:rPr>
          <w:spacing w:val="1"/>
        </w:rPr>
        <w:t xml:space="preserve"> </w:t>
      </w:r>
      <w:r>
        <w:t>соответствующих</w:t>
      </w:r>
      <w:r>
        <w:rPr>
          <w:spacing w:val="1"/>
        </w:rPr>
        <w:t xml:space="preserve"> </w:t>
      </w:r>
      <w:r>
        <w:t>классу</w:t>
      </w:r>
      <w:r>
        <w:rPr>
          <w:spacing w:val="1"/>
        </w:rPr>
        <w:t xml:space="preserve"> </w:t>
      </w:r>
      <w:r>
        <w:t>опасности отходов. Отходы по мере их накопления собирают раздельно для каждой группы</w:t>
      </w:r>
      <w:r>
        <w:rPr>
          <w:spacing w:val="1"/>
        </w:rPr>
        <w:t xml:space="preserve"> </w:t>
      </w:r>
      <w:r>
        <w:t>отходов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классом</w:t>
      </w:r>
      <w:r>
        <w:rPr>
          <w:spacing w:val="-1"/>
        </w:rPr>
        <w:t xml:space="preserve"> </w:t>
      </w:r>
      <w:r>
        <w:t>опасности.</w:t>
      </w:r>
    </w:p>
    <w:p w14:paraId="39456D5D" w14:textId="77777777" w:rsidR="009F2DE1" w:rsidRDefault="00751971" w:rsidP="002331E4">
      <w:pPr>
        <w:pStyle w:val="a3"/>
        <w:ind w:left="335"/>
        <w:jc w:val="both"/>
      </w:pPr>
      <w:r>
        <w:t>Согласно</w:t>
      </w:r>
      <w:r>
        <w:rPr>
          <w:spacing w:val="-2"/>
        </w:rPr>
        <w:t xml:space="preserve"> </w:t>
      </w:r>
      <w:proofErr w:type="spellStart"/>
      <w:r>
        <w:t>п.п</w:t>
      </w:r>
      <w:proofErr w:type="spellEnd"/>
      <w:r>
        <w:t>.</w:t>
      </w:r>
      <w:r>
        <w:rPr>
          <w:spacing w:val="-1"/>
        </w:rPr>
        <w:t xml:space="preserve"> </w:t>
      </w:r>
      <w:r>
        <w:t>30-1</w:t>
      </w:r>
      <w:r>
        <w:rPr>
          <w:spacing w:val="-1"/>
        </w:rPr>
        <w:t xml:space="preserve"> </w:t>
      </w:r>
      <w:r>
        <w:t>ст.</w:t>
      </w:r>
      <w:r>
        <w:rPr>
          <w:spacing w:val="-2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Экологического</w:t>
      </w:r>
      <w:r>
        <w:rPr>
          <w:spacing w:val="-1"/>
        </w:rPr>
        <w:t xml:space="preserve"> </w:t>
      </w:r>
      <w:r>
        <w:t>Кодекса</w:t>
      </w:r>
      <w:r>
        <w:rPr>
          <w:spacing w:val="-3"/>
        </w:rPr>
        <w:t xml:space="preserve"> </w:t>
      </w:r>
      <w:r>
        <w:t>РК:</w:t>
      </w:r>
    </w:p>
    <w:p w14:paraId="37815D01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523"/>
        </w:tabs>
        <w:ind w:right="334" w:firstLine="0"/>
        <w:jc w:val="both"/>
        <w:rPr>
          <w:sz w:val="24"/>
        </w:rPr>
      </w:pPr>
      <w:r>
        <w:rPr>
          <w:b/>
          <w:sz w:val="24"/>
        </w:rPr>
        <w:t xml:space="preserve">временное хранение отходов </w:t>
      </w:r>
      <w:r>
        <w:rPr>
          <w:sz w:val="24"/>
        </w:rPr>
        <w:t>– это складирование отходов производства и потребления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лицами, в результате деятельности которых они образуются, в местах временного хранения и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сроки,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проектной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документацией</w:t>
      </w:r>
      <w:r>
        <w:rPr>
          <w:spacing w:val="1"/>
          <w:sz w:val="24"/>
        </w:rPr>
        <w:t xml:space="preserve"> </w:t>
      </w:r>
      <w:r>
        <w:rPr>
          <w:sz w:val="24"/>
        </w:rPr>
        <w:t>(но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более</w:t>
      </w:r>
      <w:r>
        <w:rPr>
          <w:spacing w:val="1"/>
          <w:sz w:val="24"/>
        </w:rPr>
        <w:t xml:space="preserve"> </w:t>
      </w:r>
      <w:r>
        <w:rPr>
          <w:sz w:val="24"/>
        </w:rPr>
        <w:t>шести</w:t>
      </w:r>
      <w:r>
        <w:rPr>
          <w:spacing w:val="1"/>
          <w:sz w:val="24"/>
        </w:rPr>
        <w:t xml:space="preserve"> </w:t>
      </w:r>
      <w:r>
        <w:rPr>
          <w:sz w:val="24"/>
        </w:rPr>
        <w:t>месяцев),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последующей</w:t>
      </w:r>
      <w:r>
        <w:rPr>
          <w:spacing w:val="1"/>
          <w:sz w:val="24"/>
        </w:rPr>
        <w:t xml:space="preserve"> </w:t>
      </w:r>
      <w:r>
        <w:rPr>
          <w:sz w:val="24"/>
        </w:rPr>
        <w:t>передачи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организациям,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осуществляющим</w:t>
      </w:r>
      <w:r>
        <w:rPr>
          <w:spacing w:val="1"/>
          <w:sz w:val="24"/>
        </w:rPr>
        <w:t xml:space="preserve"> </w:t>
      </w:r>
      <w:r>
        <w:rPr>
          <w:sz w:val="24"/>
        </w:rPr>
        <w:t>операции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утилизации,</w:t>
      </w:r>
      <w:r>
        <w:rPr>
          <w:spacing w:val="1"/>
          <w:sz w:val="24"/>
        </w:rPr>
        <w:t xml:space="preserve"> </w:t>
      </w:r>
      <w:r>
        <w:rPr>
          <w:sz w:val="24"/>
        </w:rPr>
        <w:t>переработке,</w:t>
      </w:r>
      <w:r>
        <w:rPr>
          <w:spacing w:val="-2"/>
          <w:sz w:val="24"/>
        </w:rPr>
        <w:t xml:space="preserve"> </w:t>
      </w:r>
      <w:r>
        <w:rPr>
          <w:sz w:val="24"/>
        </w:rPr>
        <w:t>а</w:t>
      </w:r>
      <w:r>
        <w:rPr>
          <w:spacing w:val="-2"/>
          <w:sz w:val="24"/>
        </w:rPr>
        <w:t xml:space="preserve"> </w:t>
      </w:r>
      <w:r>
        <w:rPr>
          <w:sz w:val="24"/>
        </w:rPr>
        <w:t>также</w:t>
      </w:r>
      <w:r>
        <w:rPr>
          <w:spacing w:val="3"/>
          <w:sz w:val="24"/>
        </w:rPr>
        <w:t xml:space="preserve"> </w:t>
      </w:r>
      <w:r>
        <w:rPr>
          <w:sz w:val="24"/>
        </w:rPr>
        <w:t>удалению</w:t>
      </w:r>
      <w:r>
        <w:rPr>
          <w:spacing w:val="-1"/>
          <w:sz w:val="24"/>
        </w:rPr>
        <w:t xml:space="preserve"> </w:t>
      </w:r>
      <w:r>
        <w:rPr>
          <w:sz w:val="24"/>
        </w:rPr>
        <w:t>отходов,</w:t>
      </w:r>
      <w:r>
        <w:rPr>
          <w:spacing w:val="-2"/>
          <w:sz w:val="24"/>
        </w:rPr>
        <w:t xml:space="preserve"> </w:t>
      </w:r>
      <w:r>
        <w:rPr>
          <w:sz w:val="24"/>
        </w:rPr>
        <w:t>не</w:t>
      </w:r>
      <w:r>
        <w:rPr>
          <w:spacing w:val="-2"/>
          <w:sz w:val="24"/>
        </w:rPr>
        <w:t xml:space="preserve"> </w:t>
      </w:r>
      <w:r>
        <w:rPr>
          <w:sz w:val="24"/>
        </w:rPr>
        <w:t>подлежащих</w:t>
      </w:r>
      <w:r>
        <w:rPr>
          <w:spacing w:val="1"/>
          <w:sz w:val="24"/>
        </w:rPr>
        <w:t xml:space="preserve"> </w:t>
      </w:r>
      <w:r>
        <w:rPr>
          <w:sz w:val="24"/>
        </w:rPr>
        <w:t>переработке</w:t>
      </w:r>
      <w:r>
        <w:rPr>
          <w:spacing w:val="-2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утилизации;</w:t>
      </w:r>
    </w:p>
    <w:p w14:paraId="78D9CF7E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ind w:left="472"/>
        <w:jc w:val="both"/>
        <w:rPr>
          <w:sz w:val="24"/>
        </w:rPr>
      </w:pPr>
      <w:r>
        <w:rPr>
          <w:b/>
          <w:sz w:val="24"/>
        </w:rPr>
        <w:t>размещение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отходов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хранение</w:t>
      </w:r>
      <w:r>
        <w:rPr>
          <w:spacing w:val="-3"/>
          <w:sz w:val="24"/>
        </w:rPr>
        <w:t xml:space="preserve"> </w:t>
      </w:r>
      <w:r>
        <w:rPr>
          <w:sz w:val="24"/>
        </w:rPr>
        <w:t>или</w:t>
      </w:r>
      <w:r>
        <w:rPr>
          <w:spacing w:val="-4"/>
          <w:sz w:val="24"/>
        </w:rPr>
        <w:t xml:space="preserve"> </w:t>
      </w:r>
      <w:r>
        <w:rPr>
          <w:sz w:val="24"/>
        </w:rPr>
        <w:t>захоронение</w:t>
      </w:r>
      <w:r>
        <w:rPr>
          <w:spacing w:val="-3"/>
          <w:sz w:val="24"/>
        </w:rPr>
        <w:t xml:space="preserve"> </w:t>
      </w:r>
      <w:r>
        <w:rPr>
          <w:sz w:val="24"/>
        </w:rPr>
        <w:t>отходов</w:t>
      </w:r>
      <w:r>
        <w:rPr>
          <w:spacing w:val="-2"/>
          <w:sz w:val="24"/>
        </w:rPr>
        <w:t xml:space="preserve"> </w:t>
      </w:r>
      <w:r>
        <w:rPr>
          <w:sz w:val="24"/>
        </w:rPr>
        <w:t>производства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потребления;</w:t>
      </w:r>
    </w:p>
    <w:p w14:paraId="56FA16B3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562"/>
        </w:tabs>
        <w:ind w:right="337" w:firstLine="0"/>
        <w:jc w:val="both"/>
        <w:rPr>
          <w:sz w:val="24"/>
        </w:rPr>
      </w:pPr>
      <w:r>
        <w:rPr>
          <w:b/>
          <w:sz w:val="24"/>
        </w:rPr>
        <w:t>хранение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отходов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складирование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отходов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специально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местах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последующей</w:t>
      </w:r>
      <w:r>
        <w:rPr>
          <w:spacing w:val="4"/>
          <w:sz w:val="24"/>
        </w:rPr>
        <w:t xml:space="preserve"> </w:t>
      </w:r>
      <w:r>
        <w:rPr>
          <w:sz w:val="24"/>
        </w:rPr>
        <w:t>утилизации, переработки</w:t>
      </w:r>
      <w:r>
        <w:rPr>
          <w:spacing w:val="-1"/>
          <w:sz w:val="24"/>
        </w:rPr>
        <w:t xml:space="preserve"> </w:t>
      </w:r>
      <w:r>
        <w:rPr>
          <w:sz w:val="24"/>
        </w:rPr>
        <w:t>и (или) удаления</w:t>
      </w:r>
    </w:p>
    <w:p w14:paraId="5345A9AB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90"/>
        </w:tabs>
        <w:ind w:right="338" w:firstLine="0"/>
        <w:jc w:val="both"/>
        <w:rPr>
          <w:i/>
          <w:sz w:val="24"/>
        </w:rPr>
      </w:pPr>
      <w:r>
        <w:rPr>
          <w:b/>
          <w:sz w:val="24"/>
        </w:rPr>
        <w:t xml:space="preserve">захоронение отходов </w:t>
      </w:r>
      <w:r>
        <w:rPr>
          <w:sz w:val="24"/>
        </w:rPr>
        <w:t>– складирование отходов в местах, специально установленных для их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безопасного</w:t>
      </w:r>
      <w:r>
        <w:rPr>
          <w:spacing w:val="-1"/>
          <w:sz w:val="24"/>
        </w:rPr>
        <w:t xml:space="preserve"> </w:t>
      </w:r>
      <w:r>
        <w:rPr>
          <w:sz w:val="24"/>
        </w:rPr>
        <w:t>хранения в</w:t>
      </w:r>
      <w:r>
        <w:rPr>
          <w:spacing w:val="-3"/>
          <w:sz w:val="24"/>
        </w:rPr>
        <w:t xml:space="preserve"> </w:t>
      </w:r>
      <w:r>
        <w:rPr>
          <w:sz w:val="24"/>
        </w:rPr>
        <w:t>течение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неограниченного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срока.</w:t>
      </w:r>
    </w:p>
    <w:p w14:paraId="328ADA64" w14:textId="77777777" w:rsidR="009F2DE1" w:rsidRDefault="009F2DE1">
      <w:pPr>
        <w:pStyle w:val="a3"/>
        <w:spacing w:before="5"/>
        <w:rPr>
          <w:i/>
        </w:rPr>
      </w:pPr>
    </w:p>
    <w:p w14:paraId="13E8FCEE" w14:textId="77777777" w:rsidR="009F2DE1" w:rsidRDefault="00751971" w:rsidP="00135E27">
      <w:pPr>
        <w:pStyle w:val="41"/>
        <w:numPr>
          <w:ilvl w:val="0"/>
          <w:numId w:val="12"/>
        </w:numPr>
        <w:tabs>
          <w:tab w:val="left" w:pos="4118"/>
          <w:tab w:val="left" w:pos="4119"/>
        </w:tabs>
        <w:ind w:left="4118" w:hanging="850"/>
        <w:jc w:val="left"/>
      </w:pPr>
      <w:r>
        <w:t>ФИЗИЧЕСКИЕ</w:t>
      </w:r>
      <w:r>
        <w:rPr>
          <w:spacing w:val="-12"/>
        </w:rPr>
        <w:t xml:space="preserve"> </w:t>
      </w:r>
      <w:r>
        <w:t>ВОЗДЕЙСТВИЯ</w:t>
      </w:r>
    </w:p>
    <w:p w14:paraId="6C3BFEB0" w14:textId="77777777" w:rsidR="009F2DE1" w:rsidRDefault="00751971" w:rsidP="00135E27">
      <w:pPr>
        <w:pStyle w:val="a5"/>
        <w:numPr>
          <w:ilvl w:val="1"/>
          <w:numId w:val="4"/>
        </w:numPr>
        <w:tabs>
          <w:tab w:val="left" w:pos="1809"/>
          <w:tab w:val="left" w:pos="1810"/>
        </w:tabs>
        <w:ind w:right="399" w:hanging="1397"/>
        <w:jc w:val="left"/>
        <w:rPr>
          <w:b/>
          <w:sz w:val="24"/>
        </w:rPr>
      </w:pPr>
      <w:r>
        <w:rPr>
          <w:b/>
          <w:sz w:val="24"/>
        </w:rPr>
        <w:t>Оценка возможного теплового, электромагнитного, шумового, воздействия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других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типов воздействия, а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также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их последствий</w:t>
      </w:r>
    </w:p>
    <w:p w14:paraId="54A6AA09" w14:textId="77777777" w:rsidR="009F2DE1" w:rsidRDefault="009F2DE1">
      <w:pPr>
        <w:pStyle w:val="a3"/>
        <w:spacing w:before="7"/>
        <w:rPr>
          <w:b/>
          <w:sz w:val="23"/>
        </w:rPr>
      </w:pPr>
    </w:p>
    <w:p w14:paraId="18D5FE1A" w14:textId="77777777" w:rsidR="009F2DE1" w:rsidRDefault="00751971">
      <w:pPr>
        <w:pStyle w:val="a3"/>
        <w:ind w:left="333" w:right="334" w:firstLine="566"/>
        <w:jc w:val="both"/>
      </w:pPr>
      <w:r>
        <w:rPr>
          <w:b/>
        </w:rPr>
        <w:t>Тепловое воздействие.</w:t>
      </w:r>
      <w:r>
        <w:rPr>
          <w:b/>
          <w:spacing w:val="1"/>
        </w:rPr>
        <w:t xml:space="preserve"> </w:t>
      </w:r>
      <w:r>
        <w:t>Тепловое загрязнение - тип физического (чаще антропогенного)</w:t>
      </w:r>
      <w:r>
        <w:rPr>
          <w:spacing w:val="1"/>
        </w:rPr>
        <w:t xml:space="preserve"> </w:t>
      </w:r>
      <w:r>
        <w:t>загрязнения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среды,</w:t>
      </w:r>
      <w:r>
        <w:rPr>
          <w:spacing w:val="1"/>
        </w:rPr>
        <w:t xml:space="preserve"> </w:t>
      </w:r>
      <w:r>
        <w:t>характеризующийся</w:t>
      </w:r>
      <w:r>
        <w:rPr>
          <w:spacing w:val="1"/>
        </w:rPr>
        <w:t xml:space="preserve"> </w:t>
      </w:r>
      <w:r>
        <w:t>увеличением</w:t>
      </w:r>
      <w:r>
        <w:rPr>
          <w:spacing w:val="1"/>
        </w:rPr>
        <w:t xml:space="preserve"> </w:t>
      </w:r>
      <w:r>
        <w:t>температуры</w:t>
      </w:r>
      <w:r>
        <w:rPr>
          <w:spacing w:val="1"/>
        </w:rPr>
        <w:t xml:space="preserve"> </w:t>
      </w:r>
      <w:r>
        <w:t>выше</w:t>
      </w:r>
      <w:r>
        <w:rPr>
          <w:spacing w:val="1"/>
        </w:rPr>
        <w:t xml:space="preserve"> </w:t>
      </w:r>
      <w:r>
        <w:t>естественного</w:t>
      </w:r>
      <w:r>
        <w:rPr>
          <w:spacing w:val="1"/>
        </w:rPr>
        <w:t xml:space="preserve"> </w:t>
      </w:r>
      <w:r>
        <w:t>уровня.</w:t>
      </w:r>
      <w:r>
        <w:rPr>
          <w:spacing w:val="1"/>
        </w:rPr>
        <w:t xml:space="preserve"> </w:t>
      </w:r>
      <w:r>
        <w:t>Потенциальными</w:t>
      </w:r>
      <w:r>
        <w:rPr>
          <w:spacing w:val="1"/>
        </w:rPr>
        <w:t xml:space="preserve"> </w:t>
      </w:r>
      <w:r>
        <w:t>источниками</w:t>
      </w:r>
      <w:r>
        <w:rPr>
          <w:spacing w:val="1"/>
        </w:rPr>
        <w:t xml:space="preserve"> </w:t>
      </w:r>
      <w:r>
        <w:t>теплового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искусственные</w:t>
      </w:r>
      <w:r>
        <w:rPr>
          <w:spacing w:val="1"/>
        </w:rPr>
        <w:t xml:space="preserve"> </w:t>
      </w:r>
      <w:r>
        <w:t>твердые</w:t>
      </w:r>
      <w:r>
        <w:rPr>
          <w:spacing w:val="1"/>
        </w:rPr>
        <w:t xml:space="preserve"> </w:t>
      </w:r>
      <w:r>
        <w:t>покрытия,</w:t>
      </w:r>
      <w:r>
        <w:rPr>
          <w:spacing w:val="1"/>
        </w:rPr>
        <w:t xml:space="preserve"> </w:t>
      </w:r>
      <w:r>
        <w:t>стены</w:t>
      </w:r>
      <w:r>
        <w:rPr>
          <w:spacing w:val="1"/>
        </w:rPr>
        <w:t xml:space="preserve"> </w:t>
      </w:r>
      <w:r>
        <w:t>многоэтажных</w:t>
      </w:r>
      <w:r>
        <w:rPr>
          <w:spacing w:val="1"/>
        </w:rPr>
        <w:t xml:space="preserve"> </w:t>
      </w:r>
      <w:r>
        <w:t>зданий,</w:t>
      </w:r>
      <w:r>
        <w:rPr>
          <w:spacing w:val="1"/>
        </w:rPr>
        <w:t xml:space="preserve"> </w:t>
      </w:r>
      <w:r>
        <w:t>объекты</w:t>
      </w:r>
      <w:r>
        <w:rPr>
          <w:spacing w:val="1"/>
        </w:rPr>
        <w:t xml:space="preserve"> </w:t>
      </w:r>
      <w:r>
        <w:t>предприятия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высокотемпературными</w:t>
      </w:r>
      <w:r>
        <w:rPr>
          <w:spacing w:val="1"/>
        </w:rPr>
        <w:t xml:space="preserve"> </w:t>
      </w:r>
      <w:r>
        <w:t>выбросами.</w:t>
      </w:r>
      <w:r>
        <w:rPr>
          <w:spacing w:val="1"/>
        </w:rPr>
        <w:t xml:space="preserve"> </w:t>
      </w:r>
      <w:r>
        <w:t>Усугубить</w:t>
      </w:r>
      <w:r>
        <w:rPr>
          <w:spacing w:val="1"/>
        </w:rPr>
        <w:t xml:space="preserve"> </w:t>
      </w:r>
      <w:r>
        <w:t>ситуацию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тепловым</w:t>
      </w:r>
      <w:r>
        <w:rPr>
          <w:spacing w:val="1"/>
        </w:rPr>
        <w:t xml:space="preserve"> </w:t>
      </w:r>
      <w:r>
        <w:t>загрязнением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предприятия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неправильная</w:t>
      </w:r>
      <w:r>
        <w:rPr>
          <w:spacing w:val="1"/>
        </w:rPr>
        <w:t xml:space="preserve"> </w:t>
      </w:r>
      <w:r>
        <w:t>застройка,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нарушением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аэрации,</w:t>
      </w:r>
      <w:r>
        <w:rPr>
          <w:spacing w:val="1"/>
        </w:rPr>
        <w:t xml:space="preserve"> </w:t>
      </w:r>
      <w:r>
        <w:t>безветренная</w:t>
      </w:r>
      <w:r>
        <w:rPr>
          <w:spacing w:val="1"/>
        </w:rPr>
        <w:t xml:space="preserve"> </w:t>
      </w:r>
      <w:r>
        <w:t>погода,</w:t>
      </w:r>
      <w:r>
        <w:rPr>
          <w:spacing w:val="1"/>
        </w:rPr>
        <w:t xml:space="preserve"> </w:t>
      </w:r>
      <w:r>
        <w:t>недостаток</w:t>
      </w:r>
      <w:r>
        <w:rPr>
          <w:spacing w:val="1"/>
        </w:rPr>
        <w:t xml:space="preserve"> </w:t>
      </w:r>
      <w:r>
        <w:t>открытых</w:t>
      </w:r>
      <w:r>
        <w:rPr>
          <w:spacing w:val="1"/>
        </w:rPr>
        <w:t xml:space="preserve"> </w:t>
      </w:r>
      <w:r>
        <w:t>пространств,</w:t>
      </w:r>
      <w:r>
        <w:rPr>
          <w:spacing w:val="1"/>
        </w:rPr>
        <w:t xml:space="preserve"> </w:t>
      </w:r>
      <w:r>
        <w:t>неблагоустроенные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(отсутствие газонов, водных поверхностей и др.).</w:t>
      </w:r>
      <w:r>
        <w:rPr>
          <w:spacing w:val="1"/>
        </w:rPr>
        <w:t xml:space="preserve"> </w:t>
      </w:r>
      <w:r>
        <w:t>Учитывая условия застройки территории</w:t>
      </w:r>
      <w:r>
        <w:rPr>
          <w:spacing w:val="1"/>
        </w:rPr>
        <w:t xml:space="preserve"> </w:t>
      </w:r>
      <w:r>
        <w:t>предприятия, а также отсутствие многоэтажных зданий, искусственных твердых покрытий,</w:t>
      </w:r>
      <w:r>
        <w:rPr>
          <w:spacing w:val="1"/>
        </w:rPr>
        <w:t xml:space="preserve"> </w:t>
      </w:r>
      <w:r>
        <w:t>объектов с высокотемпературными выбросами, на месторождении теплового воздействия на</w:t>
      </w:r>
      <w:r>
        <w:rPr>
          <w:spacing w:val="1"/>
        </w:rPr>
        <w:t xml:space="preserve"> </w:t>
      </w:r>
      <w:r>
        <w:t>окружающую</w:t>
      </w:r>
      <w:r>
        <w:rPr>
          <w:spacing w:val="-1"/>
        </w:rPr>
        <w:t xml:space="preserve"> </w:t>
      </w:r>
      <w:r>
        <w:t>среду</w:t>
      </w:r>
      <w:r>
        <w:rPr>
          <w:spacing w:val="-5"/>
        </w:rPr>
        <w:t xml:space="preserve"> </w:t>
      </w:r>
      <w:r>
        <w:t>оказано не</w:t>
      </w:r>
      <w:r>
        <w:rPr>
          <w:spacing w:val="-1"/>
        </w:rPr>
        <w:t xml:space="preserve"> </w:t>
      </w:r>
      <w:r>
        <w:t>будет.</w:t>
      </w:r>
    </w:p>
    <w:p w14:paraId="6481F553" w14:textId="77777777" w:rsidR="009F2DE1" w:rsidRDefault="00751971">
      <w:pPr>
        <w:pStyle w:val="a3"/>
        <w:spacing w:before="1"/>
        <w:ind w:left="333" w:right="343"/>
        <w:jc w:val="both"/>
      </w:pPr>
      <w:r>
        <w:t>Рассматриваемый карьер не относится к категории крупных промышленных предприятий и</w:t>
      </w:r>
      <w:r>
        <w:rPr>
          <w:spacing w:val="1"/>
        </w:rPr>
        <w:t xml:space="preserve"> </w:t>
      </w:r>
      <w:r>
        <w:t>превышение</w:t>
      </w:r>
      <w:r>
        <w:rPr>
          <w:spacing w:val="-2"/>
        </w:rPr>
        <w:t xml:space="preserve"> </w:t>
      </w:r>
      <w:r>
        <w:t>теплового</w:t>
      </w:r>
      <w:r>
        <w:rPr>
          <w:spacing w:val="-2"/>
        </w:rPr>
        <w:t xml:space="preserve"> </w:t>
      </w:r>
      <w:r>
        <w:t>загрязнения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его</w:t>
      </w:r>
      <w:r>
        <w:rPr>
          <w:spacing w:val="-2"/>
        </w:rPr>
        <w:t xml:space="preserve"> </w:t>
      </w:r>
      <w:r>
        <w:t>территории</w:t>
      </w:r>
      <w:r>
        <w:rPr>
          <w:spacing w:val="-1"/>
        </w:rPr>
        <w:t xml:space="preserve"> </w:t>
      </w:r>
      <w:r>
        <w:t>наблюдаться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будет.</w:t>
      </w:r>
    </w:p>
    <w:p w14:paraId="68AD4EBC" w14:textId="77777777" w:rsidR="009F2DE1" w:rsidRDefault="00751971">
      <w:pPr>
        <w:pStyle w:val="a3"/>
        <w:ind w:left="333" w:right="333" w:firstLine="708"/>
        <w:jc w:val="both"/>
      </w:pPr>
      <w:r>
        <w:rPr>
          <w:b/>
        </w:rPr>
        <w:t>Шумовое</w:t>
      </w:r>
      <w:r>
        <w:rPr>
          <w:b/>
          <w:spacing w:val="1"/>
        </w:rPr>
        <w:t xml:space="preserve"> </w:t>
      </w:r>
      <w:r>
        <w:rPr>
          <w:b/>
        </w:rPr>
        <w:t>воздействие.</w:t>
      </w:r>
      <w:r>
        <w:rPr>
          <w:b/>
          <w:spacing w:val="1"/>
        </w:rPr>
        <w:t xml:space="preserve"> </w:t>
      </w:r>
      <w:r>
        <w:t>Территория</w:t>
      </w:r>
      <w:r>
        <w:rPr>
          <w:spacing w:val="1"/>
        </w:rPr>
        <w:t xml:space="preserve"> </w:t>
      </w:r>
      <w:r>
        <w:t>размещения</w:t>
      </w:r>
      <w:r>
        <w:rPr>
          <w:spacing w:val="1"/>
        </w:rPr>
        <w:t xml:space="preserve"> </w:t>
      </w:r>
      <w:r>
        <w:t>производственного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расположена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открытой</w:t>
      </w:r>
      <w:r>
        <w:rPr>
          <w:spacing w:val="1"/>
        </w:rPr>
        <w:t xml:space="preserve"> </w:t>
      </w:r>
      <w:r>
        <w:t>местности.</w:t>
      </w:r>
      <w:r>
        <w:rPr>
          <w:spacing w:val="1"/>
        </w:rPr>
        <w:t xml:space="preserve"> </w:t>
      </w:r>
      <w:r>
        <w:t>Непосредственно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прилегающей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отсутствуют какие-либо здания, сооружения, ВЛЭ.</w:t>
      </w:r>
      <w:r>
        <w:rPr>
          <w:spacing w:val="1"/>
        </w:rPr>
        <w:t xml:space="preserve"> </w:t>
      </w:r>
      <w:r>
        <w:t>Учитывая условия застройки территории</w:t>
      </w:r>
      <w:r>
        <w:rPr>
          <w:spacing w:val="1"/>
        </w:rPr>
        <w:t xml:space="preserve"> </w:t>
      </w:r>
      <w:r>
        <w:t>предприятия</w:t>
      </w:r>
      <w:r>
        <w:rPr>
          <w:spacing w:val="1"/>
        </w:rPr>
        <w:t xml:space="preserve"> </w:t>
      </w:r>
      <w:r>
        <w:t>(благоприятная</w:t>
      </w:r>
      <w:r>
        <w:rPr>
          <w:spacing w:val="1"/>
        </w:rPr>
        <w:t xml:space="preserve"> </w:t>
      </w:r>
      <w:r>
        <w:t>аэрация),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отсутствие</w:t>
      </w:r>
      <w:r>
        <w:rPr>
          <w:spacing w:val="1"/>
        </w:rPr>
        <w:t xml:space="preserve"> </w:t>
      </w:r>
      <w:r>
        <w:t>многоэтажных</w:t>
      </w:r>
      <w:r>
        <w:rPr>
          <w:spacing w:val="1"/>
        </w:rPr>
        <w:t xml:space="preserve"> </w:t>
      </w:r>
      <w:r>
        <w:t>зданий,</w:t>
      </w:r>
      <w:r>
        <w:rPr>
          <w:spacing w:val="1"/>
        </w:rPr>
        <w:t xml:space="preserve"> </w:t>
      </w:r>
      <w:r>
        <w:t>искусственных твердых покрытий, объектов с высокотемпературными выбросами, на объекте</w:t>
      </w:r>
      <w:r>
        <w:rPr>
          <w:spacing w:val="1"/>
        </w:rPr>
        <w:t xml:space="preserve"> </w:t>
      </w:r>
      <w:r>
        <w:t>теплового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окружающую</w:t>
      </w:r>
      <w:r>
        <w:rPr>
          <w:spacing w:val="1"/>
        </w:rPr>
        <w:t xml:space="preserve"> </w:t>
      </w:r>
      <w:r>
        <w:t>среду</w:t>
      </w:r>
      <w:r>
        <w:rPr>
          <w:spacing w:val="1"/>
        </w:rPr>
        <w:t xml:space="preserve"> </w:t>
      </w:r>
      <w:r>
        <w:t>оказано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будет.</w:t>
      </w:r>
      <w:r>
        <w:rPr>
          <w:spacing w:val="61"/>
        </w:rPr>
        <w:t xml:space="preserve"> </w:t>
      </w:r>
      <w:r>
        <w:t>На</w:t>
      </w:r>
      <w:r>
        <w:rPr>
          <w:spacing w:val="6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промплощадки</w:t>
      </w:r>
      <w:r>
        <w:rPr>
          <w:spacing w:val="1"/>
        </w:rPr>
        <w:t xml:space="preserve"> </w:t>
      </w:r>
      <w:r>
        <w:t>предприятия</w:t>
      </w:r>
      <w:r>
        <w:rPr>
          <w:spacing w:val="1"/>
        </w:rPr>
        <w:t xml:space="preserve"> </w:t>
      </w:r>
      <w:r>
        <w:t>отсутствуют</w:t>
      </w:r>
      <w:r>
        <w:rPr>
          <w:spacing w:val="1"/>
        </w:rPr>
        <w:t xml:space="preserve"> </w:t>
      </w:r>
      <w:r>
        <w:t>источники</w:t>
      </w:r>
      <w:r>
        <w:rPr>
          <w:spacing w:val="1"/>
        </w:rPr>
        <w:t xml:space="preserve"> </w:t>
      </w:r>
      <w:r>
        <w:t>высоковольтного</w:t>
      </w:r>
      <w:r>
        <w:rPr>
          <w:spacing w:val="1"/>
        </w:rPr>
        <w:t xml:space="preserve"> </w:t>
      </w:r>
      <w:r>
        <w:t>напряжения.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потенциальным источникам шумового воздействия на территории проектируемого участка</w:t>
      </w:r>
      <w:r>
        <w:rPr>
          <w:spacing w:val="1"/>
        </w:rPr>
        <w:t xml:space="preserve"> </w:t>
      </w:r>
      <w:r>
        <w:t>отработки</w:t>
      </w:r>
      <w:r>
        <w:rPr>
          <w:spacing w:val="1"/>
        </w:rPr>
        <w:t xml:space="preserve"> </w:t>
      </w:r>
      <w:r>
        <w:t>карьера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относиться</w:t>
      </w:r>
      <w:r>
        <w:rPr>
          <w:spacing w:val="1"/>
        </w:rPr>
        <w:t xml:space="preserve"> </w:t>
      </w:r>
      <w:r>
        <w:t>применяемое</w:t>
      </w:r>
      <w:r>
        <w:rPr>
          <w:spacing w:val="1"/>
        </w:rPr>
        <w:t xml:space="preserve"> </w:t>
      </w:r>
      <w:r>
        <w:t>горнотранспортное</w:t>
      </w:r>
      <w:r>
        <w:rPr>
          <w:spacing w:val="1"/>
        </w:rPr>
        <w:t xml:space="preserve"> </w:t>
      </w:r>
      <w:r>
        <w:t>оборудование.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lastRenderedPageBreak/>
        <w:t>оборудование,</w:t>
      </w:r>
      <w:r>
        <w:rPr>
          <w:spacing w:val="1"/>
        </w:rPr>
        <w:t xml:space="preserve"> </w:t>
      </w:r>
      <w:r>
        <w:t>эксплуатируемое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предприятия,</w:t>
      </w:r>
      <w:r>
        <w:rPr>
          <w:spacing w:val="1"/>
        </w:rPr>
        <w:t xml:space="preserve"> </w:t>
      </w:r>
      <w:r>
        <w:t>новое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эксплуатация</w:t>
      </w:r>
      <w:r>
        <w:rPr>
          <w:spacing w:val="1"/>
        </w:rPr>
        <w:t xml:space="preserve"> </w:t>
      </w:r>
      <w:proofErr w:type="spellStart"/>
      <w:r>
        <w:t>проведится</w:t>
      </w:r>
      <w:proofErr w:type="spellEnd"/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 с</w:t>
      </w:r>
      <w:r>
        <w:rPr>
          <w:spacing w:val="-1"/>
        </w:rPr>
        <w:t xml:space="preserve"> </w:t>
      </w:r>
      <w:r>
        <w:t>техническими</w:t>
      </w:r>
      <w:r>
        <w:rPr>
          <w:spacing w:val="-3"/>
        </w:rPr>
        <w:t xml:space="preserve"> </w:t>
      </w:r>
      <w:r>
        <w:t>требованиями.</w:t>
      </w:r>
    </w:p>
    <w:p w14:paraId="5BB27D7A" w14:textId="77777777" w:rsidR="009F2DE1" w:rsidRDefault="00751971">
      <w:pPr>
        <w:pStyle w:val="a3"/>
        <w:spacing w:before="1"/>
        <w:ind w:left="333" w:right="341"/>
        <w:jc w:val="both"/>
      </w:pPr>
      <w:r>
        <w:t>Интенсивность</w:t>
      </w:r>
      <w:r>
        <w:rPr>
          <w:spacing w:val="1"/>
        </w:rPr>
        <w:t xml:space="preserve"> </w:t>
      </w:r>
      <w:r>
        <w:t>внешнего</w:t>
      </w:r>
      <w:r>
        <w:rPr>
          <w:spacing w:val="1"/>
        </w:rPr>
        <w:t xml:space="preserve"> </w:t>
      </w:r>
      <w:r>
        <w:t>шума</w:t>
      </w:r>
      <w:r>
        <w:rPr>
          <w:spacing w:val="1"/>
        </w:rPr>
        <w:t xml:space="preserve"> </w:t>
      </w:r>
      <w:r>
        <w:t>зависит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оборудования,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рабочего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вида</w:t>
      </w:r>
      <w:r>
        <w:rPr>
          <w:spacing w:val="1"/>
        </w:rPr>
        <w:t xml:space="preserve"> </w:t>
      </w:r>
      <w:r>
        <w:t>привода,</w:t>
      </w:r>
      <w:r>
        <w:rPr>
          <w:spacing w:val="-1"/>
        </w:rPr>
        <w:t xml:space="preserve"> </w:t>
      </w:r>
      <w:r>
        <w:t>режима</w:t>
      </w:r>
      <w:r>
        <w:rPr>
          <w:spacing w:val="-1"/>
        </w:rPr>
        <w:t xml:space="preserve"> </w:t>
      </w:r>
      <w:r>
        <w:t>работы и расстояния от</w:t>
      </w:r>
      <w:r>
        <w:rPr>
          <w:spacing w:val="-1"/>
        </w:rPr>
        <w:t xml:space="preserve"> </w:t>
      </w:r>
      <w:r>
        <w:t>места</w:t>
      </w:r>
      <w:r>
        <w:rPr>
          <w:spacing w:val="-1"/>
        </w:rPr>
        <w:t xml:space="preserve"> </w:t>
      </w:r>
      <w:r>
        <w:t>работы.</w:t>
      </w:r>
    </w:p>
    <w:p w14:paraId="6984A2D6" w14:textId="77777777" w:rsidR="009F2DE1" w:rsidRDefault="00751971">
      <w:pPr>
        <w:pStyle w:val="a3"/>
        <w:ind w:left="333" w:right="337" w:firstLine="578"/>
        <w:jc w:val="both"/>
      </w:pPr>
      <w:r>
        <w:t>Уровень шума от различных технических средств, применяемых при ведении горных</w:t>
      </w:r>
      <w:r>
        <w:rPr>
          <w:spacing w:val="1"/>
        </w:rPr>
        <w:t xml:space="preserve"> </w:t>
      </w:r>
      <w:r>
        <w:t>работ,</w:t>
      </w:r>
      <w:r>
        <w:rPr>
          <w:spacing w:val="-1"/>
        </w:rPr>
        <w:t xml:space="preserve"> </w:t>
      </w:r>
      <w:r>
        <w:t>приведен в</w:t>
      </w:r>
      <w:r>
        <w:rPr>
          <w:spacing w:val="-1"/>
        </w:rPr>
        <w:t xml:space="preserve"> </w:t>
      </w:r>
      <w:r>
        <w:t>таблице10.</w:t>
      </w:r>
    </w:p>
    <w:p w14:paraId="2067CCB4" w14:textId="77777777" w:rsidR="009F2DE1" w:rsidRDefault="00751971">
      <w:pPr>
        <w:pStyle w:val="a3"/>
        <w:ind w:right="334"/>
        <w:jc w:val="right"/>
      </w:pPr>
      <w:r>
        <w:t>Таблица</w:t>
      </w:r>
      <w:r>
        <w:rPr>
          <w:spacing w:val="-2"/>
        </w:rPr>
        <w:t xml:space="preserve"> </w:t>
      </w:r>
      <w:r>
        <w:t>10</w:t>
      </w:r>
    </w:p>
    <w:tbl>
      <w:tblPr>
        <w:tblStyle w:val="TableNormal"/>
        <w:tblW w:w="0" w:type="auto"/>
        <w:tblInd w:w="13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53"/>
        <w:gridCol w:w="3853"/>
      </w:tblGrid>
      <w:tr w:rsidR="009F2DE1" w14:paraId="405B7C66" w14:textId="77777777">
        <w:trPr>
          <w:trHeight w:val="551"/>
        </w:trPr>
        <w:tc>
          <w:tcPr>
            <w:tcW w:w="3853" w:type="dxa"/>
          </w:tcPr>
          <w:p w14:paraId="4924CA84" w14:textId="77777777" w:rsidR="009F2DE1" w:rsidRDefault="00751971">
            <w:pPr>
              <w:pStyle w:val="TableParagraph"/>
              <w:spacing w:line="26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Уровни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шума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от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техники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Вид</w:t>
            </w:r>
          </w:p>
          <w:p w14:paraId="2379FB7A" w14:textId="77777777" w:rsidR="009F2DE1" w:rsidRDefault="002331E4">
            <w:pPr>
              <w:pStyle w:val="TableParagraph"/>
              <w:spacing w:line="268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Д</w:t>
            </w:r>
            <w:r w:rsidR="00751971">
              <w:rPr>
                <w:b/>
                <w:sz w:val="24"/>
              </w:rPr>
              <w:t>еятельности</w:t>
            </w:r>
          </w:p>
        </w:tc>
        <w:tc>
          <w:tcPr>
            <w:tcW w:w="3853" w:type="dxa"/>
          </w:tcPr>
          <w:p w14:paraId="19B142C7" w14:textId="77777777" w:rsidR="009F2DE1" w:rsidRDefault="00751971">
            <w:pPr>
              <w:pStyle w:val="TableParagraph"/>
              <w:spacing w:line="26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Уровень шума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(дБ)</w:t>
            </w:r>
          </w:p>
        </w:tc>
      </w:tr>
      <w:tr w:rsidR="009F2DE1" w14:paraId="0ABD8954" w14:textId="77777777">
        <w:trPr>
          <w:trHeight w:val="275"/>
        </w:trPr>
        <w:tc>
          <w:tcPr>
            <w:tcW w:w="3853" w:type="dxa"/>
          </w:tcPr>
          <w:p w14:paraId="10C02010" w14:textId="77777777" w:rsidR="009F2DE1" w:rsidRDefault="00751971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Автотранспорт</w:t>
            </w:r>
          </w:p>
        </w:tc>
        <w:tc>
          <w:tcPr>
            <w:tcW w:w="3853" w:type="dxa"/>
          </w:tcPr>
          <w:p w14:paraId="359AB279" w14:textId="77777777" w:rsidR="009F2DE1" w:rsidRDefault="00751971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</w:tr>
      <w:tr w:rsidR="009F2DE1" w14:paraId="0745CB89" w14:textId="77777777">
        <w:trPr>
          <w:trHeight w:val="275"/>
        </w:trPr>
        <w:tc>
          <w:tcPr>
            <w:tcW w:w="3853" w:type="dxa"/>
          </w:tcPr>
          <w:p w14:paraId="244A05ED" w14:textId="77777777" w:rsidR="009F2DE1" w:rsidRDefault="00751971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Бульдозер</w:t>
            </w:r>
          </w:p>
        </w:tc>
        <w:tc>
          <w:tcPr>
            <w:tcW w:w="3853" w:type="dxa"/>
          </w:tcPr>
          <w:p w14:paraId="46D22798" w14:textId="77777777" w:rsidR="009F2DE1" w:rsidRDefault="00751971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91</w:t>
            </w:r>
          </w:p>
        </w:tc>
      </w:tr>
      <w:tr w:rsidR="009F2DE1" w14:paraId="4F3CBE79" w14:textId="77777777">
        <w:trPr>
          <w:trHeight w:val="275"/>
        </w:trPr>
        <w:tc>
          <w:tcPr>
            <w:tcW w:w="3853" w:type="dxa"/>
          </w:tcPr>
          <w:p w14:paraId="1B9E0E07" w14:textId="77777777" w:rsidR="009F2DE1" w:rsidRDefault="00751971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Экскаватор</w:t>
            </w:r>
          </w:p>
        </w:tc>
        <w:tc>
          <w:tcPr>
            <w:tcW w:w="3853" w:type="dxa"/>
          </w:tcPr>
          <w:p w14:paraId="198CF26B" w14:textId="77777777" w:rsidR="009F2DE1" w:rsidRDefault="00751971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92</w:t>
            </w:r>
          </w:p>
        </w:tc>
      </w:tr>
    </w:tbl>
    <w:p w14:paraId="68640C5C" w14:textId="77777777" w:rsidR="009F2DE1" w:rsidRDefault="00751971">
      <w:pPr>
        <w:pStyle w:val="a3"/>
        <w:spacing w:line="259" w:lineRule="exact"/>
        <w:ind w:left="333"/>
        <w:jc w:val="both"/>
      </w:pPr>
      <w:r>
        <w:t>Снижение</w:t>
      </w:r>
      <w:r>
        <w:rPr>
          <w:spacing w:val="43"/>
        </w:rPr>
        <w:t xml:space="preserve"> </w:t>
      </w:r>
      <w:r>
        <w:t>уровня</w:t>
      </w:r>
      <w:r>
        <w:rPr>
          <w:spacing w:val="42"/>
        </w:rPr>
        <w:t xml:space="preserve"> </w:t>
      </w:r>
      <w:r>
        <w:t>звука</w:t>
      </w:r>
      <w:r>
        <w:rPr>
          <w:spacing w:val="41"/>
        </w:rPr>
        <w:t xml:space="preserve"> </w:t>
      </w:r>
      <w:r>
        <w:t>от</w:t>
      </w:r>
      <w:r>
        <w:rPr>
          <w:spacing w:val="44"/>
        </w:rPr>
        <w:t xml:space="preserve"> </w:t>
      </w:r>
      <w:r>
        <w:t>источника</w:t>
      </w:r>
      <w:r>
        <w:rPr>
          <w:spacing w:val="41"/>
        </w:rPr>
        <w:t xml:space="preserve"> </w:t>
      </w:r>
      <w:r>
        <w:t>при</w:t>
      </w:r>
      <w:r>
        <w:rPr>
          <w:spacing w:val="43"/>
        </w:rPr>
        <w:t xml:space="preserve"> </w:t>
      </w:r>
      <w:r>
        <w:t>беспрепятственном</w:t>
      </w:r>
      <w:r>
        <w:rPr>
          <w:spacing w:val="41"/>
        </w:rPr>
        <w:t xml:space="preserve"> </w:t>
      </w:r>
      <w:r>
        <w:t>распространении</w:t>
      </w:r>
      <w:r>
        <w:rPr>
          <w:spacing w:val="44"/>
        </w:rPr>
        <w:t xml:space="preserve"> </w:t>
      </w:r>
      <w:r>
        <w:t>происходит</w:t>
      </w:r>
    </w:p>
    <w:p w14:paraId="613B0E8B" w14:textId="77777777" w:rsidR="009F2DE1" w:rsidRDefault="00751971">
      <w:pPr>
        <w:pStyle w:val="a3"/>
        <w:ind w:left="333"/>
        <w:jc w:val="both"/>
      </w:pPr>
      <w:r>
        <w:t>примерно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дБ</w:t>
      </w:r>
      <w:r>
        <w:rPr>
          <w:spacing w:val="-2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каждом</w:t>
      </w:r>
      <w:r>
        <w:rPr>
          <w:spacing w:val="-3"/>
        </w:rPr>
        <w:t xml:space="preserve"> </w:t>
      </w:r>
      <w:r>
        <w:t>двукратном увеличении</w:t>
      </w:r>
      <w:r>
        <w:rPr>
          <w:spacing w:val="-2"/>
        </w:rPr>
        <w:t xml:space="preserve"> </w:t>
      </w:r>
      <w:r>
        <w:t>расстояния.</w:t>
      </w:r>
    </w:p>
    <w:p w14:paraId="31A9E4A1" w14:textId="77777777" w:rsidR="009F2DE1" w:rsidRDefault="00751971">
      <w:pPr>
        <w:pStyle w:val="a3"/>
        <w:ind w:left="333" w:right="341"/>
        <w:jc w:val="both"/>
      </w:pPr>
      <w:r>
        <w:t>Снижение пиковых уровней звуков происходит примерно на 6 дБ. Поэтому, с увеличением</w:t>
      </w:r>
      <w:r>
        <w:rPr>
          <w:spacing w:val="1"/>
        </w:rPr>
        <w:t xml:space="preserve"> </w:t>
      </w:r>
      <w:r>
        <w:t>расстояния</w:t>
      </w:r>
      <w:r>
        <w:rPr>
          <w:spacing w:val="-1"/>
        </w:rPr>
        <w:t xml:space="preserve"> </w:t>
      </w:r>
      <w:r>
        <w:t>происходит</w:t>
      </w:r>
      <w:r>
        <w:rPr>
          <w:spacing w:val="-3"/>
        </w:rPr>
        <w:t xml:space="preserve"> </w:t>
      </w:r>
      <w:r>
        <w:t>постепенное</w:t>
      </w:r>
      <w:r>
        <w:rPr>
          <w:spacing w:val="-1"/>
        </w:rPr>
        <w:t xml:space="preserve"> </w:t>
      </w:r>
      <w:r>
        <w:t>снижение</w:t>
      </w:r>
      <w:r>
        <w:rPr>
          <w:spacing w:val="-2"/>
        </w:rPr>
        <w:t xml:space="preserve"> </w:t>
      </w:r>
      <w:r>
        <w:t>среднего</w:t>
      </w:r>
      <w:r>
        <w:rPr>
          <w:spacing w:val="4"/>
        </w:rPr>
        <w:t xml:space="preserve"> </w:t>
      </w:r>
      <w:r>
        <w:t>уровня</w:t>
      </w:r>
      <w:r>
        <w:rPr>
          <w:spacing w:val="-1"/>
        </w:rPr>
        <w:t xml:space="preserve"> </w:t>
      </w:r>
      <w:r>
        <w:t>звука.</w:t>
      </w:r>
    </w:p>
    <w:p w14:paraId="5DB4D12C" w14:textId="77777777" w:rsidR="009F2DE1" w:rsidRDefault="00751971">
      <w:pPr>
        <w:pStyle w:val="a3"/>
        <w:ind w:left="333" w:right="337"/>
        <w:jc w:val="both"/>
      </w:pPr>
      <w:r>
        <w:t>При удалении от источника шума на расстояние до 200 метров происходит быстрое затухание</w:t>
      </w:r>
      <w:r>
        <w:rPr>
          <w:spacing w:val="1"/>
        </w:rPr>
        <w:t xml:space="preserve"> </w:t>
      </w:r>
      <w:r>
        <w:t>шума, при дальнейшем увеличение расстояния снижения уровня звука происходит медленнее.</w:t>
      </w:r>
      <w:r>
        <w:rPr>
          <w:spacing w:val="1"/>
        </w:rPr>
        <w:t xml:space="preserve"> </w:t>
      </w:r>
      <w:r>
        <w:t>Также следует учитывать изменение уровня звука в зависимости от направления и скорости</w:t>
      </w:r>
      <w:r>
        <w:rPr>
          <w:spacing w:val="1"/>
        </w:rPr>
        <w:t xml:space="preserve"> </w:t>
      </w:r>
      <w:r>
        <w:t>ветра,</w:t>
      </w:r>
      <w:r>
        <w:rPr>
          <w:spacing w:val="-1"/>
        </w:rPr>
        <w:t xml:space="preserve"> </w:t>
      </w:r>
      <w:r>
        <w:t>характера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состояния прилегающей</w:t>
      </w:r>
      <w:r>
        <w:rPr>
          <w:spacing w:val="-1"/>
        </w:rPr>
        <w:t xml:space="preserve"> </w:t>
      </w:r>
      <w:r>
        <w:t>территории, рельефа территории.</w:t>
      </w:r>
    </w:p>
    <w:p w14:paraId="7CC97945" w14:textId="77777777" w:rsidR="009F2DE1" w:rsidRDefault="00751971">
      <w:pPr>
        <w:pStyle w:val="a3"/>
        <w:ind w:left="333" w:right="331"/>
        <w:jc w:val="both"/>
      </w:pPr>
      <w:r>
        <w:t>Проектными решениями применены строительные машины, которые обеспечивают уровень</w:t>
      </w:r>
      <w:r>
        <w:rPr>
          <w:spacing w:val="1"/>
        </w:rPr>
        <w:t xml:space="preserve"> </w:t>
      </w:r>
      <w:r>
        <w:t>звука</w:t>
      </w:r>
      <w:r>
        <w:rPr>
          <w:spacing w:val="25"/>
        </w:rPr>
        <w:t xml:space="preserve"> </w:t>
      </w:r>
      <w:r>
        <w:t>на</w:t>
      </w:r>
      <w:r>
        <w:rPr>
          <w:spacing w:val="26"/>
        </w:rPr>
        <w:t xml:space="preserve"> </w:t>
      </w:r>
      <w:r>
        <w:t>рабочих</w:t>
      </w:r>
      <w:r>
        <w:rPr>
          <w:spacing w:val="29"/>
        </w:rPr>
        <w:t xml:space="preserve"> </w:t>
      </w:r>
      <w:r>
        <w:t>местах,</w:t>
      </w:r>
      <w:r>
        <w:rPr>
          <w:spacing w:val="27"/>
        </w:rPr>
        <w:t xml:space="preserve"> </w:t>
      </w:r>
      <w:r>
        <w:t>не</w:t>
      </w:r>
      <w:r>
        <w:rPr>
          <w:spacing w:val="23"/>
        </w:rPr>
        <w:t xml:space="preserve"> </w:t>
      </w:r>
      <w:r>
        <w:t>превышающих</w:t>
      </w:r>
      <w:r>
        <w:rPr>
          <w:spacing w:val="27"/>
        </w:rPr>
        <w:t xml:space="preserve"> </w:t>
      </w:r>
      <w:r>
        <w:t>95</w:t>
      </w:r>
      <w:r>
        <w:rPr>
          <w:spacing w:val="26"/>
        </w:rPr>
        <w:t xml:space="preserve"> </w:t>
      </w:r>
      <w:r>
        <w:t>дБ,</w:t>
      </w:r>
      <w:r>
        <w:rPr>
          <w:spacing w:val="26"/>
        </w:rPr>
        <w:t xml:space="preserve"> </w:t>
      </w:r>
      <w:r>
        <w:t>согласно</w:t>
      </w:r>
      <w:r>
        <w:rPr>
          <w:spacing w:val="26"/>
        </w:rPr>
        <w:t xml:space="preserve"> </w:t>
      </w:r>
      <w:r>
        <w:t>требованиям</w:t>
      </w:r>
      <w:r>
        <w:rPr>
          <w:spacing w:val="26"/>
        </w:rPr>
        <w:t xml:space="preserve"> </w:t>
      </w:r>
      <w:r>
        <w:t>ГОСТа</w:t>
      </w:r>
      <w:r>
        <w:rPr>
          <w:spacing w:val="26"/>
        </w:rPr>
        <w:t xml:space="preserve"> </w:t>
      </w:r>
      <w:r>
        <w:t>12.1.003-83</w:t>
      </w:r>
    </w:p>
    <w:p w14:paraId="583E48AC" w14:textId="77777777" w:rsidR="009F2DE1" w:rsidRDefault="00751971">
      <w:pPr>
        <w:pStyle w:val="a3"/>
        <w:spacing w:before="1"/>
        <w:ind w:left="333" w:right="336"/>
        <w:jc w:val="both"/>
      </w:pPr>
      <w:r>
        <w:t>«ССБТ.</w:t>
      </w:r>
      <w:r>
        <w:rPr>
          <w:spacing w:val="1"/>
        </w:rPr>
        <w:t xml:space="preserve"> </w:t>
      </w:r>
      <w:r>
        <w:t>Шум.</w:t>
      </w:r>
      <w:r>
        <w:rPr>
          <w:spacing w:val="1"/>
        </w:rPr>
        <w:t xml:space="preserve"> </w:t>
      </w:r>
      <w:r>
        <w:t>Общие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безопасности».</w:t>
      </w:r>
      <w:r>
        <w:rPr>
          <w:spacing w:val="1"/>
        </w:rPr>
        <w:t xml:space="preserve"> </w:t>
      </w:r>
      <w:r>
        <w:t>Шумовые</w:t>
      </w:r>
      <w:r>
        <w:rPr>
          <w:spacing w:val="1"/>
        </w:rPr>
        <w:t xml:space="preserve"> </w:t>
      </w:r>
      <w:r>
        <w:t>характеристики</w:t>
      </w:r>
      <w:r>
        <w:rPr>
          <w:spacing w:val="1"/>
        </w:rPr>
        <w:t xml:space="preserve"> </w:t>
      </w:r>
      <w:r>
        <w:t>оборудования</w:t>
      </w:r>
      <w:r>
        <w:rPr>
          <w:spacing w:val="1"/>
        </w:rPr>
        <w:t xml:space="preserve"> </w:t>
      </w:r>
      <w:r>
        <w:t>должны</w:t>
      </w:r>
      <w:r>
        <w:rPr>
          <w:spacing w:val="-1"/>
        </w:rPr>
        <w:t xml:space="preserve"> </w:t>
      </w:r>
      <w:r>
        <w:t>быть</w:t>
      </w:r>
      <w:r>
        <w:rPr>
          <w:spacing w:val="2"/>
        </w:rPr>
        <w:t xml:space="preserve"> </w:t>
      </w:r>
      <w:r>
        <w:t>указаны в</w:t>
      </w:r>
      <w:r>
        <w:rPr>
          <w:spacing w:val="1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паспортах.</w:t>
      </w:r>
    </w:p>
    <w:p w14:paraId="6876CB05" w14:textId="77777777" w:rsidR="009F2DE1" w:rsidRDefault="00751971">
      <w:pPr>
        <w:pStyle w:val="a3"/>
        <w:ind w:left="333" w:right="341"/>
        <w:jc w:val="both"/>
      </w:pPr>
      <w:r>
        <w:t>Так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ближайшая</w:t>
      </w:r>
      <w:r>
        <w:rPr>
          <w:spacing w:val="1"/>
        </w:rPr>
        <w:t xml:space="preserve"> </w:t>
      </w:r>
      <w:r>
        <w:t>селитебная</w:t>
      </w:r>
      <w:r>
        <w:rPr>
          <w:spacing w:val="1"/>
        </w:rPr>
        <w:t xml:space="preserve"> </w:t>
      </w:r>
      <w:r>
        <w:t>зона</w:t>
      </w:r>
      <w:r>
        <w:rPr>
          <w:spacing w:val="1"/>
        </w:rPr>
        <w:t xml:space="preserve"> </w:t>
      </w:r>
      <w:r>
        <w:t>находится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расстоянии</w:t>
      </w:r>
      <w:r>
        <w:rPr>
          <w:spacing w:val="1"/>
        </w:rPr>
        <w:t xml:space="preserve"> </w:t>
      </w:r>
      <w:r>
        <w:t>1,8</w:t>
      </w:r>
      <w:r>
        <w:rPr>
          <w:spacing w:val="1"/>
        </w:rPr>
        <w:t xml:space="preserve"> </w:t>
      </w:r>
      <w:r>
        <w:t>км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промплощадки,</w:t>
      </w:r>
      <w:r>
        <w:rPr>
          <w:spacing w:val="1"/>
        </w:rPr>
        <w:t xml:space="preserve"> </w:t>
      </w:r>
      <w:r>
        <w:t>настоящим</w:t>
      </w:r>
      <w:r>
        <w:rPr>
          <w:spacing w:val="1"/>
        </w:rPr>
        <w:t xml:space="preserve"> </w:t>
      </w:r>
      <w:r>
        <w:t>проектом</w:t>
      </w:r>
      <w:r>
        <w:rPr>
          <w:spacing w:val="1"/>
        </w:rPr>
        <w:t xml:space="preserve"> </w:t>
      </w:r>
      <w:r>
        <w:t>специальные</w:t>
      </w:r>
      <w:r>
        <w:rPr>
          <w:spacing w:val="1"/>
        </w:rPr>
        <w:t xml:space="preserve"> </w:t>
      </w:r>
      <w:r>
        <w:t>мероприятия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снижению</w:t>
      </w:r>
      <w:r>
        <w:rPr>
          <w:spacing w:val="1"/>
        </w:rPr>
        <w:t xml:space="preserve"> </w:t>
      </w:r>
      <w:r>
        <w:t>шумового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разрабатываются.</w:t>
      </w:r>
    </w:p>
    <w:p w14:paraId="3057652B" w14:textId="77777777" w:rsidR="009F2DE1" w:rsidRDefault="00751971">
      <w:pPr>
        <w:pStyle w:val="41"/>
        <w:spacing w:before="4" w:line="274" w:lineRule="exact"/>
        <w:ind w:left="333"/>
        <w:jc w:val="both"/>
      </w:pPr>
      <w:r>
        <w:t>Расчет</w:t>
      </w:r>
      <w:r>
        <w:rPr>
          <w:spacing w:val="-2"/>
        </w:rPr>
        <w:t xml:space="preserve"> </w:t>
      </w:r>
      <w:r>
        <w:t>уровня</w:t>
      </w:r>
      <w:r>
        <w:rPr>
          <w:spacing w:val="-2"/>
        </w:rPr>
        <w:t xml:space="preserve"> </w:t>
      </w:r>
      <w:r>
        <w:t>шума</w:t>
      </w:r>
      <w:r>
        <w:rPr>
          <w:spacing w:val="-2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отдельных</w:t>
      </w:r>
      <w:r>
        <w:rPr>
          <w:spacing w:val="-6"/>
        </w:rPr>
        <w:t xml:space="preserve"> </w:t>
      </w:r>
      <w:r>
        <w:t>точечных</w:t>
      </w:r>
      <w:r>
        <w:rPr>
          <w:spacing w:val="-2"/>
        </w:rPr>
        <w:t xml:space="preserve"> </w:t>
      </w:r>
      <w:r>
        <w:t>источников</w:t>
      </w:r>
      <w:r>
        <w:rPr>
          <w:spacing w:val="-3"/>
        </w:rPr>
        <w:t xml:space="preserve"> </w:t>
      </w:r>
      <w:r>
        <w:t>ведётся</w:t>
      </w:r>
      <w:r>
        <w:rPr>
          <w:spacing w:val="-5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формуле:</w:t>
      </w:r>
    </w:p>
    <w:p w14:paraId="23D1011C" w14:textId="77777777" w:rsidR="009F2DE1" w:rsidRDefault="00751971">
      <w:pPr>
        <w:pStyle w:val="a3"/>
        <w:spacing w:after="7"/>
        <w:ind w:left="333" w:right="333"/>
        <w:jc w:val="both"/>
      </w:pP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контрольной</w:t>
      </w:r>
      <w:r>
        <w:rPr>
          <w:spacing w:val="1"/>
        </w:rPr>
        <w:t xml:space="preserve"> </w:t>
      </w:r>
      <w:r>
        <w:t>точки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определения</w:t>
      </w:r>
      <w:r>
        <w:rPr>
          <w:spacing w:val="1"/>
        </w:rPr>
        <w:t xml:space="preserve"> </w:t>
      </w:r>
      <w:r>
        <w:t>уровней</w:t>
      </w:r>
      <w:r>
        <w:rPr>
          <w:spacing w:val="1"/>
        </w:rPr>
        <w:t xml:space="preserve"> </w:t>
      </w:r>
      <w:r>
        <w:t>шумового</w:t>
      </w:r>
      <w:r>
        <w:rPr>
          <w:spacing w:val="1"/>
        </w:rPr>
        <w:t xml:space="preserve"> </w:t>
      </w:r>
      <w:r>
        <w:t>воздействия</w:t>
      </w:r>
      <w:r>
        <w:rPr>
          <w:spacing w:val="6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предприятия выбрана точка на расстоянии 1000 метров (расстояние от источников шума до</w:t>
      </w:r>
      <w:r>
        <w:rPr>
          <w:spacing w:val="1"/>
        </w:rPr>
        <w:t xml:space="preserve"> </w:t>
      </w:r>
      <w:r>
        <w:t>границ</w:t>
      </w:r>
      <w:r>
        <w:rPr>
          <w:spacing w:val="1"/>
        </w:rPr>
        <w:t xml:space="preserve"> </w:t>
      </w:r>
      <w:r>
        <w:t>СЗЗ).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техническим</w:t>
      </w:r>
      <w:r>
        <w:rPr>
          <w:spacing w:val="1"/>
        </w:rPr>
        <w:t xml:space="preserve"> </w:t>
      </w:r>
      <w:r>
        <w:t>характеристикам</w:t>
      </w:r>
      <w:r>
        <w:rPr>
          <w:spacing w:val="1"/>
        </w:rPr>
        <w:t xml:space="preserve"> </w:t>
      </w:r>
      <w:r>
        <w:t>оборудования,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шума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грузового автотранспорта составляет 90 дБ, уровень шума от экскаваторов – 92 дБ, уровень</w:t>
      </w:r>
      <w:r>
        <w:rPr>
          <w:spacing w:val="1"/>
        </w:rPr>
        <w:t xml:space="preserve"> </w:t>
      </w:r>
      <w:r>
        <w:t>шума</w:t>
      </w:r>
      <w:r>
        <w:rPr>
          <w:spacing w:val="-2"/>
        </w:rPr>
        <w:t xml:space="preserve"> </w:t>
      </w:r>
      <w:r>
        <w:t>от бульдозера – 91 дБ.</w:t>
      </w:r>
    </w:p>
    <w:p w14:paraId="24244486" w14:textId="77777777" w:rsidR="009F2DE1" w:rsidRDefault="00751971">
      <w:pPr>
        <w:pStyle w:val="a3"/>
        <w:ind w:left="912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5956E5C9" wp14:editId="75BA394A">
            <wp:extent cx="2282605" cy="371475"/>
            <wp:effectExtent l="0" t="0" r="0" b="0"/>
            <wp:docPr id="7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7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2605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588BF" w14:textId="77777777" w:rsidR="009F2DE1" w:rsidRDefault="00751971">
      <w:pPr>
        <w:pStyle w:val="a3"/>
        <w:spacing w:before="2"/>
        <w:rPr>
          <w:sz w:val="7"/>
        </w:rPr>
      </w:pPr>
      <w:r>
        <w:rPr>
          <w:noProof/>
          <w:lang w:eastAsia="ru-RU"/>
        </w:rPr>
        <w:drawing>
          <wp:anchor distT="0" distB="0" distL="0" distR="0" simplePos="0" relativeHeight="21" behindDoc="0" locked="0" layoutInCell="1" allowOverlap="1" wp14:anchorId="0434D3F5" wp14:editId="79B40C15">
            <wp:simplePos x="0" y="0"/>
            <wp:positionH relativeFrom="page">
              <wp:posOffset>950636</wp:posOffset>
            </wp:positionH>
            <wp:positionV relativeFrom="paragraph">
              <wp:posOffset>77339</wp:posOffset>
            </wp:positionV>
            <wp:extent cx="4573313" cy="3106959"/>
            <wp:effectExtent l="0" t="0" r="0" b="0"/>
            <wp:wrapTopAndBottom/>
            <wp:docPr id="9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3313" cy="3106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3BC67A" w14:textId="77777777" w:rsidR="009F2DE1" w:rsidRDefault="009F2DE1">
      <w:pPr>
        <w:pStyle w:val="a3"/>
        <w:rPr>
          <w:sz w:val="26"/>
        </w:rPr>
      </w:pPr>
    </w:p>
    <w:p w14:paraId="683A0DE9" w14:textId="77777777" w:rsidR="009F2DE1" w:rsidRDefault="00751971">
      <w:pPr>
        <w:pStyle w:val="a3"/>
        <w:spacing w:before="171"/>
        <w:ind w:left="333" w:right="336"/>
        <w:jc w:val="both"/>
      </w:pPr>
      <w:r>
        <w:t>Результаты</w:t>
      </w:r>
      <w:r>
        <w:rPr>
          <w:spacing w:val="1"/>
        </w:rPr>
        <w:t xml:space="preserve"> </w:t>
      </w:r>
      <w:r>
        <w:t>расчетов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шума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расчетной</w:t>
      </w:r>
      <w:r>
        <w:rPr>
          <w:spacing w:val="1"/>
        </w:rPr>
        <w:t xml:space="preserve"> </w:t>
      </w:r>
      <w:r>
        <w:t>точке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границе</w:t>
      </w:r>
      <w:r>
        <w:rPr>
          <w:spacing w:val="1"/>
        </w:rPr>
        <w:t xml:space="preserve"> </w:t>
      </w:r>
      <w:r>
        <w:t>СЗЗ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сравнение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нормативными</w:t>
      </w:r>
      <w:r>
        <w:rPr>
          <w:spacing w:val="1"/>
        </w:rPr>
        <w:t xml:space="preserve"> </w:t>
      </w:r>
      <w:r>
        <w:t>показателями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сделать</w:t>
      </w:r>
      <w:r>
        <w:rPr>
          <w:spacing w:val="1"/>
        </w:rPr>
        <w:t xml:space="preserve"> </w:t>
      </w:r>
      <w:r>
        <w:t>вывод,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расчетный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шума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границе</w:t>
      </w:r>
      <w:r>
        <w:rPr>
          <w:spacing w:val="1"/>
        </w:rPr>
        <w:t xml:space="preserve"> </w:t>
      </w:r>
      <w:r>
        <w:t>СЗЗ,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предприятия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ниже</w:t>
      </w:r>
      <w:r>
        <w:rPr>
          <w:spacing w:val="1"/>
        </w:rPr>
        <w:t xml:space="preserve"> </w:t>
      </w:r>
      <w:r>
        <w:t>установленных</w:t>
      </w:r>
      <w:r>
        <w:rPr>
          <w:spacing w:val="1"/>
        </w:rPr>
        <w:t xml:space="preserve"> </w:t>
      </w:r>
      <w:r>
        <w:t>предельно</w:t>
      </w:r>
      <w:r>
        <w:rPr>
          <w:spacing w:val="1"/>
        </w:rPr>
        <w:t xml:space="preserve"> </w:t>
      </w:r>
      <w:r>
        <w:t>допустимых</w:t>
      </w:r>
      <w:r>
        <w:rPr>
          <w:spacing w:val="1"/>
        </w:rPr>
        <w:t xml:space="preserve"> </w:t>
      </w:r>
      <w:r>
        <w:t>уровней</w:t>
      </w:r>
      <w:r>
        <w:rPr>
          <w:spacing w:val="-1"/>
        </w:rPr>
        <w:t xml:space="preserve"> </w:t>
      </w:r>
      <w:r>
        <w:t>(ПДУ).</w:t>
      </w:r>
    </w:p>
    <w:p w14:paraId="16348A73" w14:textId="77777777" w:rsidR="009F2DE1" w:rsidRDefault="00751971">
      <w:pPr>
        <w:pStyle w:val="a3"/>
        <w:spacing w:before="63"/>
        <w:ind w:left="333" w:right="335"/>
        <w:jc w:val="both"/>
      </w:pPr>
      <w:r>
        <w:t>Для подтверждения расчетных данных по шумовому воздействию предприятия, необходимо</w:t>
      </w:r>
      <w:r>
        <w:rPr>
          <w:spacing w:val="1"/>
        </w:rPr>
        <w:t xml:space="preserve"> </w:t>
      </w:r>
      <w:r>
        <w:t>ежегодно производить натурные исследования и измерения уровней физических воздействий</w:t>
      </w:r>
      <w:r>
        <w:rPr>
          <w:spacing w:val="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границе</w:t>
      </w:r>
      <w:r>
        <w:rPr>
          <w:spacing w:val="-1"/>
        </w:rPr>
        <w:t xml:space="preserve"> </w:t>
      </w:r>
      <w:r>
        <w:t>СЗЗ.</w:t>
      </w:r>
    </w:p>
    <w:p w14:paraId="78B01958" w14:textId="77777777" w:rsidR="009F2DE1" w:rsidRDefault="00751971">
      <w:pPr>
        <w:pStyle w:val="a3"/>
        <w:ind w:left="333" w:right="344"/>
        <w:jc w:val="both"/>
      </w:pPr>
      <w:r>
        <w:t>Для</w:t>
      </w:r>
      <w:r>
        <w:rPr>
          <w:spacing w:val="1"/>
        </w:rPr>
        <w:t xml:space="preserve"> </w:t>
      </w:r>
      <w:r>
        <w:t>ограничения</w:t>
      </w:r>
      <w:r>
        <w:rPr>
          <w:spacing w:val="1"/>
        </w:rPr>
        <w:t xml:space="preserve"> </w:t>
      </w:r>
      <w:r>
        <w:t>шума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вибрации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карьере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предусмотреть</w:t>
      </w:r>
      <w:r>
        <w:rPr>
          <w:spacing w:val="1"/>
        </w:rPr>
        <w:t xml:space="preserve"> </w:t>
      </w:r>
      <w:r>
        <w:t>ряд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мероприятий,</w:t>
      </w:r>
      <w:r>
        <w:rPr>
          <w:spacing w:val="-1"/>
        </w:rPr>
        <w:t xml:space="preserve"> </w:t>
      </w:r>
      <w:r>
        <w:t>как:</w:t>
      </w:r>
    </w:p>
    <w:p w14:paraId="16C92E52" w14:textId="77777777" w:rsidR="009F2DE1" w:rsidRDefault="00751971" w:rsidP="00135E27">
      <w:pPr>
        <w:pStyle w:val="a5"/>
        <w:numPr>
          <w:ilvl w:val="1"/>
          <w:numId w:val="10"/>
        </w:numPr>
        <w:tabs>
          <w:tab w:val="left" w:pos="1042"/>
        </w:tabs>
        <w:ind w:left="1053" w:right="335" w:hanging="360"/>
        <w:jc w:val="both"/>
        <w:rPr>
          <w:sz w:val="24"/>
        </w:rPr>
      </w:pPr>
      <w:r>
        <w:rPr>
          <w:sz w:val="24"/>
        </w:rPr>
        <w:t>содержание</w:t>
      </w:r>
      <w:r>
        <w:rPr>
          <w:spacing w:val="1"/>
          <w:sz w:val="24"/>
        </w:rPr>
        <w:t xml:space="preserve"> </w:t>
      </w:r>
      <w:r>
        <w:rPr>
          <w:sz w:val="24"/>
        </w:rPr>
        <w:t>оборудования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надлежащем</w:t>
      </w:r>
      <w:r>
        <w:rPr>
          <w:spacing w:val="1"/>
          <w:sz w:val="24"/>
        </w:rPr>
        <w:t xml:space="preserve"> </w:t>
      </w:r>
      <w:r>
        <w:rPr>
          <w:sz w:val="24"/>
        </w:rPr>
        <w:t>порядке,</w:t>
      </w:r>
      <w:r>
        <w:rPr>
          <w:spacing w:val="1"/>
          <w:sz w:val="24"/>
        </w:rPr>
        <w:t xml:space="preserve"> </w:t>
      </w:r>
      <w:r>
        <w:rPr>
          <w:sz w:val="24"/>
        </w:rPr>
        <w:t>своевременное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проведение</w:t>
      </w:r>
      <w:r>
        <w:rPr>
          <w:spacing w:val="1"/>
          <w:sz w:val="24"/>
        </w:rPr>
        <w:t xml:space="preserve"> </w:t>
      </w:r>
      <w:r>
        <w:rPr>
          <w:sz w:val="24"/>
        </w:rPr>
        <w:t>технического осмотра и ремонта, правильное осуществление монтажа вращающихся и</w:t>
      </w:r>
      <w:r>
        <w:rPr>
          <w:spacing w:val="1"/>
          <w:sz w:val="24"/>
        </w:rPr>
        <w:t xml:space="preserve"> </w:t>
      </w:r>
      <w:r>
        <w:rPr>
          <w:sz w:val="24"/>
        </w:rPr>
        <w:t>движущихся</w:t>
      </w:r>
      <w:r>
        <w:rPr>
          <w:spacing w:val="-1"/>
          <w:sz w:val="24"/>
        </w:rPr>
        <w:t xml:space="preserve"> </w:t>
      </w:r>
      <w:r>
        <w:rPr>
          <w:sz w:val="24"/>
        </w:rPr>
        <w:t>деталей</w:t>
      </w:r>
      <w:r>
        <w:rPr>
          <w:spacing w:val="-1"/>
          <w:sz w:val="24"/>
        </w:rPr>
        <w:t xml:space="preserve"> </w:t>
      </w:r>
      <w:r>
        <w:rPr>
          <w:sz w:val="24"/>
        </w:rPr>
        <w:t>частей</w:t>
      </w:r>
      <w:r>
        <w:rPr>
          <w:spacing w:val="-1"/>
          <w:sz w:val="24"/>
        </w:rPr>
        <w:t xml:space="preserve"> </w:t>
      </w:r>
      <w:r>
        <w:rPr>
          <w:sz w:val="24"/>
        </w:rPr>
        <w:t>оборудования</w:t>
      </w:r>
      <w:r>
        <w:rPr>
          <w:spacing w:val="-1"/>
          <w:sz w:val="24"/>
        </w:rPr>
        <w:t xml:space="preserve"> </w:t>
      </w:r>
      <w:r>
        <w:rPr>
          <w:sz w:val="24"/>
        </w:rPr>
        <w:t>и тщательная</w:t>
      </w:r>
      <w:r>
        <w:rPr>
          <w:spacing w:val="-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балансировка;</w:t>
      </w:r>
    </w:p>
    <w:p w14:paraId="3F02C240" w14:textId="77777777" w:rsidR="009F2DE1" w:rsidRDefault="00751971" w:rsidP="00135E27">
      <w:pPr>
        <w:pStyle w:val="a5"/>
        <w:numPr>
          <w:ilvl w:val="1"/>
          <w:numId w:val="10"/>
        </w:numPr>
        <w:tabs>
          <w:tab w:val="left" w:pos="1042"/>
        </w:tabs>
        <w:spacing w:before="53" w:line="242" w:lineRule="auto"/>
        <w:ind w:left="1053" w:right="334" w:hanging="360"/>
        <w:jc w:val="both"/>
        <w:rPr>
          <w:sz w:val="24"/>
        </w:rPr>
      </w:pPr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персонала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необходимости</w:t>
      </w:r>
      <w:r>
        <w:rPr>
          <w:spacing w:val="1"/>
          <w:sz w:val="24"/>
        </w:rPr>
        <w:t xml:space="preserve"> </w:t>
      </w:r>
      <w:r>
        <w:rPr>
          <w:sz w:val="24"/>
        </w:rPr>
        <w:t>противошумными</w:t>
      </w:r>
      <w:r>
        <w:rPr>
          <w:spacing w:val="1"/>
          <w:sz w:val="24"/>
        </w:rPr>
        <w:t xml:space="preserve"> </w:t>
      </w:r>
      <w:r>
        <w:rPr>
          <w:sz w:val="24"/>
        </w:rPr>
        <w:t>наушниками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шлемами;</w:t>
      </w:r>
    </w:p>
    <w:p w14:paraId="67E2EF82" w14:textId="77777777" w:rsidR="009F2DE1" w:rsidRDefault="00751971" w:rsidP="00135E27">
      <w:pPr>
        <w:pStyle w:val="a5"/>
        <w:numPr>
          <w:ilvl w:val="1"/>
          <w:numId w:val="10"/>
        </w:numPr>
        <w:tabs>
          <w:tab w:val="left" w:pos="1042"/>
        </w:tabs>
        <w:spacing w:before="48" w:line="242" w:lineRule="auto"/>
        <w:ind w:left="1053" w:right="334" w:hanging="360"/>
        <w:jc w:val="both"/>
        <w:rPr>
          <w:sz w:val="24"/>
        </w:rPr>
      </w:pPr>
      <w:r>
        <w:rPr>
          <w:sz w:val="24"/>
        </w:rPr>
        <w:t>прохождение обслуживающим персоналом медицинского осмотра не реже 1-го раза в</w:t>
      </w:r>
      <w:r>
        <w:rPr>
          <w:spacing w:val="1"/>
          <w:sz w:val="24"/>
        </w:rPr>
        <w:t xml:space="preserve"> </w:t>
      </w:r>
      <w:r>
        <w:rPr>
          <w:sz w:val="24"/>
        </w:rPr>
        <w:t>год;</w:t>
      </w:r>
    </w:p>
    <w:p w14:paraId="080B3B67" w14:textId="77777777" w:rsidR="009F2DE1" w:rsidRDefault="00751971" w:rsidP="00135E27">
      <w:pPr>
        <w:pStyle w:val="a5"/>
        <w:numPr>
          <w:ilvl w:val="1"/>
          <w:numId w:val="10"/>
        </w:numPr>
        <w:tabs>
          <w:tab w:val="left" w:pos="1042"/>
        </w:tabs>
        <w:spacing w:before="47"/>
        <w:ind w:left="1053" w:right="339" w:hanging="360"/>
        <w:jc w:val="both"/>
        <w:rPr>
          <w:sz w:val="24"/>
        </w:rPr>
      </w:pPr>
      <w:r>
        <w:rPr>
          <w:sz w:val="24"/>
        </w:rPr>
        <w:t>проведение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систематического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контроля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параметрами</w:t>
      </w:r>
      <w:r>
        <w:rPr>
          <w:spacing w:val="1"/>
          <w:sz w:val="24"/>
        </w:rPr>
        <w:t xml:space="preserve"> </w:t>
      </w:r>
      <w:r>
        <w:rPr>
          <w:sz w:val="24"/>
        </w:rPr>
        <w:t>шума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вибрации,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выполняемого</w:t>
      </w:r>
      <w:r>
        <w:rPr>
          <w:spacing w:val="-1"/>
          <w:sz w:val="24"/>
        </w:rPr>
        <w:t xml:space="preserve"> </w:t>
      </w:r>
      <w:r>
        <w:rPr>
          <w:sz w:val="24"/>
        </w:rPr>
        <w:t>по договору</w:t>
      </w:r>
      <w:r>
        <w:rPr>
          <w:spacing w:val="-6"/>
          <w:sz w:val="24"/>
        </w:rPr>
        <w:t xml:space="preserve"> </w:t>
      </w:r>
      <w:r>
        <w:rPr>
          <w:sz w:val="24"/>
        </w:rPr>
        <w:t>со</w:t>
      </w:r>
      <w:r>
        <w:rPr>
          <w:spacing w:val="2"/>
          <w:sz w:val="24"/>
        </w:rPr>
        <w:t xml:space="preserve"> </w:t>
      </w:r>
      <w:r>
        <w:rPr>
          <w:sz w:val="24"/>
        </w:rPr>
        <w:t>специализированной</w:t>
      </w:r>
      <w:r>
        <w:rPr>
          <w:spacing w:val="-1"/>
          <w:sz w:val="24"/>
        </w:rPr>
        <w:t xml:space="preserve"> </w:t>
      </w:r>
      <w:r>
        <w:rPr>
          <w:sz w:val="24"/>
        </w:rPr>
        <w:t>организацией.</w:t>
      </w:r>
    </w:p>
    <w:p w14:paraId="31F2847C" w14:textId="77777777" w:rsidR="009F2DE1" w:rsidRDefault="00751971">
      <w:pPr>
        <w:pStyle w:val="a3"/>
        <w:spacing w:before="1"/>
        <w:ind w:left="333" w:right="333"/>
        <w:jc w:val="both"/>
      </w:pPr>
      <w:r>
        <w:t>Обслуживающий</w:t>
      </w:r>
      <w:r>
        <w:rPr>
          <w:spacing w:val="1"/>
        </w:rPr>
        <w:t xml:space="preserve"> </w:t>
      </w:r>
      <w:r>
        <w:t>персонал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иметь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индивидуальной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вредного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пыли,</w:t>
      </w:r>
      <w:r>
        <w:rPr>
          <w:spacing w:val="1"/>
        </w:rPr>
        <w:t xml:space="preserve"> </w:t>
      </w:r>
      <w:r>
        <w:t>шума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вибрации:</w:t>
      </w:r>
      <w:r>
        <w:rPr>
          <w:spacing w:val="1"/>
        </w:rPr>
        <w:t xml:space="preserve"> </w:t>
      </w:r>
      <w:r>
        <w:t>комбинезоны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пыленепроницаемой</w:t>
      </w:r>
      <w:r>
        <w:rPr>
          <w:spacing w:val="1"/>
        </w:rPr>
        <w:t xml:space="preserve"> </w:t>
      </w:r>
      <w:r>
        <w:t>ткани,</w:t>
      </w:r>
      <w:r>
        <w:rPr>
          <w:spacing w:val="1"/>
        </w:rPr>
        <w:t xml:space="preserve"> </w:t>
      </w:r>
      <w:r>
        <w:t>респираторы, противошумовые наушники, антифоны, специальные кожаные ботинки с 4-х, 5-</w:t>
      </w:r>
      <w:r>
        <w:rPr>
          <w:spacing w:val="1"/>
        </w:rPr>
        <w:t xml:space="preserve"> </w:t>
      </w:r>
      <w:proofErr w:type="spellStart"/>
      <w:r>
        <w:t>слойной</w:t>
      </w:r>
      <w:proofErr w:type="spellEnd"/>
      <w:r>
        <w:rPr>
          <w:spacing w:val="-1"/>
        </w:rPr>
        <w:t xml:space="preserve"> </w:t>
      </w:r>
      <w:r>
        <w:t>резиновой</w:t>
      </w:r>
      <w:r>
        <w:rPr>
          <w:spacing w:val="-2"/>
        </w:rPr>
        <w:t xml:space="preserve"> </w:t>
      </w:r>
      <w:r>
        <w:t>подошвой.</w:t>
      </w:r>
    </w:p>
    <w:p w14:paraId="3FD14703" w14:textId="77777777" w:rsidR="009F2DE1" w:rsidRDefault="00751971">
      <w:pPr>
        <w:pStyle w:val="a3"/>
        <w:ind w:left="333" w:right="338"/>
        <w:jc w:val="both"/>
      </w:pPr>
      <w:r>
        <w:t>В</w:t>
      </w:r>
      <w:r>
        <w:rPr>
          <w:spacing w:val="1"/>
        </w:rPr>
        <w:t xml:space="preserve"> </w:t>
      </w:r>
      <w:r>
        <w:t>карьере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разработан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утвержден</w:t>
      </w:r>
      <w:r>
        <w:rPr>
          <w:spacing w:val="1"/>
        </w:rPr>
        <w:t xml:space="preserve"> </w:t>
      </w:r>
      <w:r>
        <w:t>порядок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шумных</w:t>
      </w:r>
      <w:r>
        <w:rPr>
          <w:spacing w:val="1"/>
        </w:rPr>
        <w:t xml:space="preserve"> </w:t>
      </w:r>
      <w:r>
        <w:t>условиях.</w:t>
      </w:r>
      <w:r>
        <w:rPr>
          <w:spacing w:val="1"/>
        </w:rPr>
        <w:t xml:space="preserve"> </w:t>
      </w:r>
      <w:r>
        <w:t>Обеспечен</w:t>
      </w:r>
      <w:r>
        <w:rPr>
          <w:spacing w:val="10"/>
        </w:rPr>
        <w:t xml:space="preserve"> </w:t>
      </w:r>
      <w:r>
        <w:t>контроль</w:t>
      </w:r>
      <w:r>
        <w:rPr>
          <w:spacing w:val="14"/>
        </w:rPr>
        <w:t xml:space="preserve"> </w:t>
      </w:r>
      <w:r>
        <w:t>уровней</w:t>
      </w:r>
      <w:r>
        <w:rPr>
          <w:spacing w:val="10"/>
        </w:rPr>
        <w:t xml:space="preserve"> </w:t>
      </w:r>
      <w:r>
        <w:t>шума</w:t>
      </w:r>
      <w:r>
        <w:rPr>
          <w:spacing w:val="9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t>вибрации</w:t>
      </w:r>
      <w:r>
        <w:rPr>
          <w:spacing w:val="11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рабочих</w:t>
      </w:r>
      <w:r>
        <w:rPr>
          <w:spacing w:val="13"/>
        </w:rPr>
        <w:t xml:space="preserve"> </w:t>
      </w:r>
      <w:r>
        <w:t>местах,</w:t>
      </w:r>
      <w:r>
        <w:rPr>
          <w:spacing w:val="9"/>
        </w:rPr>
        <w:t xml:space="preserve"> </w:t>
      </w:r>
      <w:r>
        <w:t>а</w:t>
      </w:r>
      <w:r>
        <w:rPr>
          <w:spacing w:val="12"/>
        </w:rPr>
        <w:t xml:space="preserve"> </w:t>
      </w:r>
      <w:r>
        <w:t>также</w:t>
      </w:r>
      <w:r>
        <w:rPr>
          <w:spacing w:val="8"/>
        </w:rPr>
        <w:t xml:space="preserve"> </w:t>
      </w:r>
      <w:r>
        <w:t>при</w:t>
      </w:r>
      <w:r>
        <w:rPr>
          <w:spacing w:val="11"/>
        </w:rPr>
        <w:t xml:space="preserve"> </w:t>
      </w:r>
      <w:r>
        <w:t>вводе</w:t>
      </w:r>
      <w:r>
        <w:rPr>
          <w:spacing w:val="9"/>
        </w:rPr>
        <w:t xml:space="preserve"> </w:t>
      </w:r>
      <w:r>
        <w:t>объекта</w:t>
      </w:r>
      <w:r>
        <w:rPr>
          <w:spacing w:val="-5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эксплуатацию и при замене</w:t>
      </w:r>
      <w:r>
        <w:rPr>
          <w:spacing w:val="-2"/>
        </w:rPr>
        <w:t xml:space="preserve"> </w:t>
      </w:r>
      <w:r>
        <w:t>оборудования.</w:t>
      </w:r>
    </w:p>
    <w:p w14:paraId="5A9E203F" w14:textId="77777777" w:rsidR="009F2DE1" w:rsidRDefault="00751971">
      <w:pPr>
        <w:pStyle w:val="a3"/>
        <w:ind w:left="333" w:right="335"/>
        <w:jc w:val="both"/>
      </w:pPr>
      <w:r>
        <w:t>Мероприятия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ограничению</w:t>
      </w:r>
      <w:r>
        <w:rPr>
          <w:spacing w:val="1"/>
        </w:rPr>
        <w:t xml:space="preserve"> </w:t>
      </w:r>
      <w:r>
        <w:t>неблагоприятного</w:t>
      </w:r>
      <w:r>
        <w:rPr>
          <w:spacing w:val="1"/>
        </w:rPr>
        <w:t xml:space="preserve"> </w:t>
      </w:r>
      <w:r>
        <w:t>влияния</w:t>
      </w:r>
      <w:r>
        <w:rPr>
          <w:spacing w:val="1"/>
        </w:rPr>
        <w:t xml:space="preserve"> </w:t>
      </w:r>
      <w:r>
        <w:t>шума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работающих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проводиться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действующим</w:t>
      </w:r>
      <w:r>
        <w:rPr>
          <w:spacing w:val="1"/>
        </w:rPr>
        <w:t xml:space="preserve"> </w:t>
      </w:r>
      <w:r>
        <w:t>стандартом</w:t>
      </w:r>
      <w:r>
        <w:rPr>
          <w:spacing w:val="1"/>
        </w:rPr>
        <w:t xml:space="preserve"> </w:t>
      </w:r>
      <w:r>
        <w:t>«Шум.</w:t>
      </w:r>
      <w:r>
        <w:rPr>
          <w:spacing w:val="1"/>
        </w:rPr>
        <w:t xml:space="preserve"> </w:t>
      </w:r>
      <w:r>
        <w:t>Общие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безопасности».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воздействием,</w:t>
      </w:r>
      <w:r>
        <w:rPr>
          <w:spacing w:val="1"/>
        </w:rPr>
        <w:t xml:space="preserve"> </w:t>
      </w:r>
      <w:r>
        <w:t>на работающих</w:t>
      </w:r>
      <w:r>
        <w:rPr>
          <w:spacing w:val="1"/>
        </w:rPr>
        <w:t xml:space="preserve"> </w:t>
      </w:r>
      <w:r>
        <w:t>шума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вибраций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промплощадки предусмотрено помещение – бытовой вагончик для периодического отдыха и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профилактических</w:t>
      </w:r>
      <w:r>
        <w:rPr>
          <w:spacing w:val="1"/>
        </w:rPr>
        <w:t xml:space="preserve"> </w:t>
      </w:r>
      <w:r>
        <w:t>процедур.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звуковые</w:t>
      </w:r>
      <w:r>
        <w:rPr>
          <w:spacing w:val="1"/>
        </w:rPr>
        <w:t xml:space="preserve"> </w:t>
      </w:r>
      <w:r>
        <w:t>сигналы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заменяться</w:t>
      </w:r>
      <w:r>
        <w:rPr>
          <w:spacing w:val="-1"/>
        </w:rPr>
        <w:t xml:space="preserve"> </w:t>
      </w:r>
      <w:r>
        <w:t>световыми.</w:t>
      </w:r>
    </w:p>
    <w:p w14:paraId="7F47E8C6" w14:textId="77777777" w:rsidR="009F2DE1" w:rsidRDefault="00751971">
      <w:pPr>
        <w:pStyle w:val="a3"/>
        <w:ind w:left="333" w:right="338" w:firstLine="578"/>
        <w:jc w:val="both"/>
      </w:pPr>
      <w:r>
        <w:rPr>
          <w:b/>
        </w:rPr>
        <w:t xml:space="preserve">Вибрация. </w:t>
      </w:r>
      <w:r>
        <w:t>По своей физической природе вибрация тесно связана с шумом. Вибрация</w:t>
      </w:r>
      <w:r>
        <w:rPr>
          <w:spacing w:val="1"/>
        </w:rPr>
        <w:t xml:space="preserve"> </w:t>
      </w:r>
      <w:r>
        <w:t>представляет собой колебание твердых тел или образующих их частиц. В отличие от звука,</w:t>
      </w:r>
      <w:r>
        <w:rPr>
          <w:spacing w:val="1"/>
        </w:rPr>
        <w:t xml:space="preserve"> </w:t>
      </w:r>
      <w:r>
        <w:t>вибрации</w:t>
      </w:r>
      <w:r>
        <w:rPr>
          <w:spacing w:val="1"/>
        </w:rPr>
        <w:t xml:space="preserve"> </w:t>
      </w:r>
      <w:r>
        <w:t>воспринимаются</w:t>
      </w:r>
      <w:r>
        <w:rPr>
          <w:spacing w:val="1"/>
        </w:rPr>
        <w:t xml:space="preserve"> </w:t>
      </w:r>
      <w:r>
        <w:t>различными</w:t>
      </w:r>
      <w:r>
        <w:rPr>
          <w:spacing w:val="1"/>
        </w:rPr>
        <w:t xml:space="preserve"> </w:t>
      </w:r>
      <w:r>
        <w:t>органами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частями</w:t>
      </w:r>
      <w:r>
        <w:rPr>
          <w:spacing w:val="1"/>
        </w:rPr>
        <w:t xml:space="preserve"> </w:t>
      </w:r>
      <w:r>
        <w:t>тела.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низкочастотных</w:t>
      </w:r>
      <w:r>
        <w:rPr>
          <w:spacing w:val="1"/>
        </w:rPr>
        <w:t xml:space="preserve"> </w:t>
      </w:r>
      <w:r>
        <w:t>колебаниях</w:t>
      </w:r>
      <w:r>
        <w:rPr>
          <w:spacing w:val="1"/>
        </w:rPr>
        <w:t xml:space="preserve"> </w:t>
      </w:r>
      <w:r>
        <w:t>вибрации</w:t>
      </w:r>
      <w:r>
        <w:rPr>
          <w:spacing w:val="1"/>
        </w:rPr>
        <w:t xml:space="preserve"> </w:t>
      </w:r>
      <w:r>
        <w:t>воспринимаются</w:t>
      </w:r>
      <w:r>
        <w:rPr>
          <w:spacing w:val="1"/>
        </w:rPr>
        <w:t xml:space="preserve"> </w:t>
      </w:r>
      <w:r>
        <w:t>вестибулярным</w:t>
      </w:r>
      <w:r>
        <w:rPr>
          <w:spacing w:val="1"/>
        </w:rPr>
        <w:t xml:space="preserve"> </w:t>
      </w:r>
      <w:r>
        <w:t>аппаратом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нервными</w:t>
      </w:r>
      <w:r>
        <w:rPr>
          <w:spacing w:val="1"/>
        </w:rPr>
        <w:t xml:space="preserve"> </w:t>
      </w:r>
      <w:r>
        <w:t>окончаниями</w:t>
      </w:r>
      <w:r>
        <w:rPr>
          <w:spacing w:val="1"/>
        </w:rPr>
        <w:t xml:space="preserve"> </w:t>
      </w:r>
      <w:r>
        <w:t>кожного</w:t>
      </w:r>
      <w:r>
        <w:rPr>
          <w:spacing w:val="1"/>
        </w:rPr>
        <w:t xml:space="preserve"> </w:t>
      </w:r>
      <w:r>
        <w:t>покрова,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вибрации</w:t>
      </w:r>
      <w:r>
        <w:rPr>
          <w:spacing w:val="1"/>
        </w:rPr>
        <w:t xml:space="preserve"> </w:t>
      </w:r>
      <w:r>
        <w:t>высоких</w:t>
      </w:r>
      <w:r>
        <w:rPr>
          <w:spacing w:val="1"/>
        </w:rPr>
        <w:t xml:space="preserve"> </w:t>
      </w:r>
      <w:r>
        <w:t>частот</w:t>
      </w:r>
      <w:r>
        <w:rPr>
          <w:spacing w:val="1"/>
        </w:rPr>
        <w:t xml:space="preserve"> </w:t>
      </w:r>
      <w:r>
        <w:t>воспринимаются</w:t>
      </w:r>
      <w:r>
        <w:rPr>
          <w:spacing w:val="1"/>
        </w:rPr>
        <w:t xml:space="preserve"> </w:t>
      </w:r>
      <w:r>
        <w:t>подобно</w:t>
      </w:r>
      <w:r>
        <w:rPr>
          <w:spacing w:val="-57"/>
        </w:rPr>
        <w:t xml:space="preserve"> </w:t>
      </w:r>
      <w:r>
        <w:t>ультразвуковым</w:t>
      </w:r>
      <w:r>
        <w:rPr>
          <w:spacing w:val="1"/>
        </w:rPr>
        <w:t xml:space="preserve"> </w:t>
      </w:r>
      <w:r>
        <w:t>колебаниям,</w:t>
      </w:r>
      <w:r>
        <w:rPr>
          <w:spacing w:val="1"/>
        </w:rPr>
        <w:t xml:space="preserve"> </w:t>
      </w:r>
      <w:r>
        <w:t>вызывая</w:t>
      </w:r>
      <w:r>
        <w:rPr>
          <w:spacing w:val="1"/>
        </w:rPr>
        <w:t xml:space="preserve"> </w:t>
      </w:r>
      <w:r>
        <w:t>тепловое</w:t>
      </w:r>
      <w:r>
        <w:rPr>
          <w:spacing w:val="1"/>
        </w:rPr>
        <w:t xml:space="preserve"> </w:t>
      </w:r>
      <w:r>
        <w:t>ощущение.</w:t>
      </w:r>
      <w:r>
        <w:rPr>
          <w:spacing w:val="1"/>
        </w:rPr>
        <w:t xml:space="preserve"> </w:t>
      </w:r>
      <w:r>
        <w:t>Вибрация</w:t>
      </w:r>
      <w:r>
        <w:rPr>
          <w:spacing w:val="1"/>
        </w:rPr>
        <w:t xml:space="preserve"> </w:t>
      </w:r>
      <w:r>
        <w:t>подобно</w:t>
      </w:r>
      <w:r>
        <w:rPr>
          <w:spacing w:val="61"/>
        </w:rPr>
        <w:t xml:space="preserve"> </w:t>
      </w:r>
      <w:r>
        <w:t>шуму,</w:t>
      </w:r>
      <w:r>
        <w:rPr>
          <w:spacing w:val="1"/>
        </w:rPr>
        <w:t xml:space="preserve"> </w:t>
      </w:r>
      <w:r>
        <w:t>приводит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снижению</w:t>
      </w:r>
      <w:r>
        <w:rPr>
          <w:spacing w:val="1"/>
        </w:rPr>
        <w:t xml:space="preserve"> </w:t>
      </w:r>
      <w:r>
        <w:t>производительности</w:t>
      </w:r>
      <w:r>
        <w:rPr>
          <w:spacing w:val="1"/>
        </w:rPr>
        <w:t xml:space="preserve"> </w:t>
      </w:r>
      <w:r>
        <w:t>труда,</w:t>
      </w:r>
      <w:r>
        <w:rPr>
          <w:spacing w:val="1"/>
        </w:rPr>
        <w:t xml:space="preserve"> </w:t>
      </w:r>
      <w:r>
        <w:t>нарушая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центральной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вегетативной</w:t>
      </w:r>
      <w:r>
        <w:rPr>
          <w:spacing w:val="1"/>
        </w:rPr>
        <w:t xml:space="preserve"> </w:t>
      </w:r>
      <w:r>
        <w:t>нервной</w:t>
      </w:r>
      <w:r>
        <w:rPr>
          <w:spacing w:val="1"/>
        </w:rPr>
        <w:t xml:space="preserve"> </w:t>
      </w:r>
      <w:r>
        <w:t>системы,</w:t>
      </w:r>
      <w:r>
        <w:rPr>
          <w:spacing w:val="1"/>
        </w:rPr>
        <w:t xml:space="preserve"> </w:t>
      </w:r>
      <w:r>
        <w:t>приводит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заболеваниям</w:t>
      </w:r>
      <w:r>
        <w:rPr>
          <w:spacing w:val="1"/>
        </w:rPr>
        <w:t xml:space="preserve"> </w:t>
      </w:r>
      <w:proofErr w:type="spellStart"/>
      <w:r>
        <w:t>сердечнососудистой</w:t>
      </w:r>
      <w:proofErr w:type="spellEnd"/>
      <w:r>
        <w:rPr>
          <w:spacing w:val="1"/>
        </w:rPr>
        <w:t xml:space="preserve"> </w:t>
      </w:r>
      <w:r>
        <w:t>системы.</w:t>
      </w:r>
      <w:r>
        <w:rPr>
          <w:spacing w:val="1"/>
        </w:rPr>
        <w:t xml:space="preserve"> </w:t>
      </w:r>
      <w:r>
        <w:t>Вибрация</w:t>
      </w:r>
      <w:r>
        <w:rPr>
          <w:spacing w:val="1"/>
        </w:rPr>
        <w:t xml:space="preserve"> </w:t>
      </w:r>
      <w:r>
        <w:t>возникает</w:t>
      </w:r>
      <w:r>
        <w:rPr>
          <w:spacing w:val="1"/>
        </w:rPr>
        <w:t xml:space="preserve"> </w:t>
      </w:r>
      <w:r>
        <w:t>вследствие</w:t>
      </w:r>
      <w:r>
        <w:rPr>
          <w:spacing w:val="1"/>
        </w:rPr>
        <w:t xml:space="preserve"> </w:t>
      </w:r>
      <w:r>
        <w:t>вращательного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поступательного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неуравновешенных масс</w:t>
      </w:r>
      <w:r>
        <w:rPr>
          <w:spacing w:val="-1"/>
        </w:rPr>
        <w:t xml:space="preserve"> </w:t>
      </w:r>
      <w:r>
        <w:t>двигателя</w:t>
      </w:r>
      <w:r>
        <w:rPr>
          <w:spacing w:val="-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механических</w:t>
      </w:r>
      <w:r>
        <w:rPr>
          <w:spacing w:val="1"/>
        </w:rPr>
        <w:t xml:space="preserve"> </w:t>
      </w:r>
      <w:r>
        <w:t>систем</w:t>
      </w:r>
      <w:r>
        <w:rPr>
          <w:spacing w:val="-1"/>
        </w:rPr>
        <w:t xml:space="preserve"> </w:t>
      </w:r>
      <w:r>
        <w:t>машин.</w:t>
      </w:r>
    </w:p>
    <w:p w14:paraId="04B9F69C" w14:textId="77777777" w:rsidR="009F2DE1" w:rsidRDefault="00751971">
      <w:pPr>
        <w:pStyle w:val="a3"/>
        <w:ind w:left="333" w:right="335" w:firstLine="578"/>
        <w:jc w:val="both"/>
      </w:pPr>
      <w:r>
        <w:t>Борьба с вибрационными колебаниями заключается в снижение уровня вибрации самого</w:t>
      </w:r>
      <w:r>
        <w:rPr>
          <w:spacing w:val="1"/>
        </w:rPr>
        <w:t xml:space="preserve"> </w:t>
      </w:r>
      <w:r>
        <w:t>источника</w:t>
      </w:r>
      <w:r>
        <w:rPr>
          <w:spacing w:val="1"/>
        </w:rPr>
        <w:t xml:space="preserve"> </w:t>
      </w:r>
      <w:r>
        <w:t>возбуждения,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применении</w:t>
      </w:r>
      <w:r>
        <w:rPr>
          <w:spacing w:val="1"/>
        </w:rPr>
        <w:t xml:space="preserve"> </w:t>
      </w:r>
      <w:r>
        <w:t>конструктивных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пути</w:t>
      </w:r>
      <w:r>
        <w:rPr>
          <w:spacing w:val="1"/>
        </w:rPr>
        <w:t xml:space="preserve"> </w:t>
      </w:r>
      <w:r>
        <w:t>распространения колебаний. В плотных грунтах вибрационные колебания затухают медленнее</w:t>
      </w:r>
      <w:r>
        <w:rPr>
          <w:spacing w:val="-5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передаются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большие</w:t>
      </w:r>
      <w:r>
        <w:rPr>
          <w:spacing w:val="-2"/>
        </w:rPr>
        <w:t xml:space="preserve"> </w:t>
      </w:r>
      <w:r>
        <w:t>расстояния,</w:t>
      </w:r>
      <w:r>
        <w:rPr>
          <w:spacing w:val="-1"/>
        </w:rPr>
        <w:t xml:space="preserve"> </w:t>
      </w:r>
      <w:r>
        <w:t>чем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дискретных,</w:t>
      </w:r>
      <w:r>
        <w:rPr>
          <w:spacing w:val="-4"/>
        </w:rPr>
        <w:t xml:space="preserve"> </w:t>
      </w:r>
      <w:r>
        <w:t>например, в</w:t>
      </w:r>
      <w:r>
        <w:rPr>
          <w:spacing w:val="-2"/>
        </w:rPr>
        <w:t xml:space="preserve"> </w:t>
      </w:r>
      <w:r>
        <w:t>гравелистых.</w:t>
      </w:r>
    </w:p>
    <w:p w14:paraId="6D3669C1" w14:textId="77777777" w:rsidR="009F2DE1" w:rsidRDefault="00751971">
      <w:pPr>
        <w:pStyle w:val="a3"/>
        <w:ind w:left="333" w:right="352"/>
      </w:pPr>
      <w:r>
        <w:t>Для</w:t>
      </w:r>
      <w:r>
        <w:rPr>
          <w:spacing w:val="1"/>
        </w:rPr>
        <w:t xml:space="preserve"> </w:t>
      </w:r>
      <w:r>
        <w:t>ограничения</w:t>
      </w:r>
      <w:r>
        <w:rPr>
          <w:spacing w:val="1"/>
        </w:rPr>
        <w:t xml:space="preserve"> </w:t>
      </w:r>
      <w:r>
        <w:t>интенсивности</w:t>
      </w:r>
      <w:r>
        <w:rPr>
          <w:spacing w:val="1"/>
        </w:rPr>
        <w:t xml:space="preserve"> </w:t>
      </w:r>
      <w:r>
        <w:t>шума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вибрации</w:t>
      </w:r>
      <w:r>
        <w:rPr>
          <w:spacing w:val="1"/>
        </w:rPr>
        <w:t xml:space="preserve"> </w:t>
      </w:r>
      <w:r>
        <w:t>настоящей</w:t>
      </w:r>
      <w:r>
        <w:rPr>
          <w:spacing w:val="1"/>
        </w:rPr>
        <w:t xml:space="preserve"> </w:t>
      </w:r>
      <w:r>
        <w:t>корректировкой</w:t>
      </w:r>
      <w:r>
        <w:rPr>
          <w:spacing w:val="1"/>
        </w:rPr>
        <w:t xml:space="preserve"> </w:t>
      </w:r>
      <w:r>
        <w:t>пересмотра</w:t>
      </w:r>
      <w:r>
        <w:rPr>
          <w:spacing w:val="-57"/>
        </w:rPr>
        <w:t xml:space="preserve"> </w:t>
      </w:r>
      <w:r>
        <w:t>проекта</w:t>
      </w:r>
      <w:r>
        <w:rPr>
          <w:spacing w:val="-2"/>
        </w:rPr>
        <w:t xml:space="preserve"> </w:t>
      </w:r>
      <w:r>
        <w:t>предусматриваются следующие</w:t>
      </w:r>
      <w:r>
        <w:rPr>
          <w:spacing w:val="-1"/>
        </w:rPr>
        <w:t xml:space="preserve"> </w:t>
      </w:r>
      <w:r>
        <w:t>мероприятия:</w:t>
      </w:r>
    </w:p>
    <w:p w14:paraId="5B83FBF6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5"/>
        </w:tabs>
        <w:ind w:left="474" w:hanging="142"/>
        <w:rPr>
          <w:sz w:val="24"/>
        </w:rPr>
      </w:pPr>
      <w:r>
        <w:rPr>
          <w:sz w:val="24"/>
        </w:rPr>
        <w:t>установка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вентиляторы</w:t>
      </w:r>
      <w:r>
        <w:rPr>
          <w:spacing w:val="-4"/>
          <w:sz w:val="24"/>
        </w:rPr>
        <w:t xml:space="preserve"> </w:t>
      </w:r>
      <w:r>
        <w:rPr>
          <w:sz w:val="24"/>
        </w:rPr>
        <w:t>местного</w:t>
      </w:r>
      <w:r>
        <w:rPr>
          <w:spacing w:val="-4"/>
          <w:sz w:val="24"/>
        </w:rPr>
        <w:t xml:space="preserve"> </w:t>
      </w:r>
      <w:r>
        <w:rPr>
          <w:sz w:val="24"/>
        </w:rPr>
        <w:t>проветривания</w:t>
      </w:r>
      <w:r>
        <w:rPr>
          <w:spacing w:val="-4"/>
          <w:sz w:val="24"/>
        </w:rPr>
        <w:t xml:space="preserve"> </w:t>
      </w:r>
      <w:r>
        <w:rPr>
          <w:sz w:val="24"/>
        </w:rPr>
        <w:t>глушителей</w:t>
      </w:r>
      <w:r>
        <w:rPr>
          <w:spacing w:val="-4"/>
          <w:sz w:val="24"/>
        </w:rPr>
        <w:t xml:space="preserve"> </w:t>
      </w:r>
      <w:r>
        <w:rPr>
          <w:sz w:val="24"/>
        </w:rPr>
        <w:t>шума;</w:t>
      </w:r>
    </w:p>
    <w:p w14:paraId="7165E71A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574"/>
        </w:tabs>
        <w:ind w:right="341" w:firstLine="0"/>
        <w:rPr>
          <w:sz w:val="24"/>
        </w:rPr>
      </w:pPr>
      <w:r>
        <w:rPr>
          <w:sz w:val="24"/>
        </w:rPr>
        <w:t>не</w:t>
      </w:r>
      <w:r>
        <w:rPr>
          <w:spacing w:val="37"/>
          <w:sz w:val="24"/>
        </w:rPr>
        <w:t xml:space="preserve"> </w:t>
      </w:r>
      <w:r>
        <w:rPr>
          <w:sz w:val="24"/>
        </w:rPr>
        <w:t>допускается</w:t>
      </w:r>
      <w:r>
        <w:rPr>
          <w:spacing w:val="38"/>
          <w:sz w:val="24"/>
        </w:rPr>
        <w:t xml:space="preserve"> </w:t>
      </w:r>
      <w:r>
        <w:rPr>
          <w:sz w:val="24"/>
        </w:rPr>
        <w:t>работа</w:t>
      </w:r>
      <w:r>
        <w:rPr>
          <w:spacing w:val="38"/>
          <w:sz w:val="24"/>
        </w:rPr>
        <w:t xml:space="preserve"> </w:t>
      </w:r>
      <w:r>
        <w:rPr>
          <w:sz w:val="24"/>
        </w:rPr>
        <w:t>добычных</w:t>
      </w:r>
      <w:r>
        <w:rPr>
          <w:spacing w:val="38"/>
          <w:sz w:val="24"/>
        </w:rPr>
        <w:t xml:space="preserve"> </w:t>
      </w:r>
      <w:r>
        <w:rPr>
          <w:sz w:val="24"/>
        </w:rPr>
        <w:t>и</w:t>
      </w:r>
      <w:r>
        <w:rPr>
          <w:spacing w:val="37"/>
          <w:sz w:val="24"/>
        </w:rPr>
        <w:t xml:space="preserve"> </w:t>
      </w:r>
      <w:r>
        <w:rPr>
          <w:sz w:val="24"/>
        </w:rPr>
        <w:t>проходческих</w:t>
      </w:r>
      <w:r>
        <w:rPr>
          <w:spacing w:val="38"/>
          <w:sz w:val="24"/>
        </w:rPr>
        <w:t xml:space="preserve"> </w:t>
      </w:r>
      <w:r>
        <w:rPr>
          <w:sz w:val="24"/>
        </w:rPr>
        <w:t>комбайнов,</w:t>
      </w:r>
      <w:r>
        <w:rPr>
          <w:spacing w:val="35"/>
          <w:sz w:val="24"/>
        </w:rPr>
        <w:t xml:space="preserve"> </w:t>
      </w:r>
      <w:r>
        <w:rPr>
          <w:sz w:val="24"/>
        </w:rPr>
        <w:t>погрузочных</w:t>
      </w:r>
      <w:r>
        <w:rPr>
          <w:spacing w:val="40"/>
          <w:sz w:val="24"/>
        </w:rPr>
        <w:t xml:space="preserve"> </w:t>
      </w:r>
      <w:r>
        <w:rPr>
          <w:sz w:val="24"/>
        </w:rPr>
        <w:t>машин</w:t>
      </w:r>
      <w:r>
        <w:rPr>
          <w:spacing w:val="34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вентиляторов,</w:t>
      </w:r>
      <w:r>
        <w:rPr>
          <w:spacing w:val="-1"/>
          <w:sz w:val="24"/>
        </w:rPr>
        <w:t xml:space="preserve"> </w:t>
      </w:r>
      <w:r>
        <w:rPr>
          <w:sz w:val="24"/>
        </w:rPr>
        <w:t>генерирующих</w:t>
      </w:r>
      <w:r>
        <w:rPr>
          <w:spacing w:val="2"/>
          <w:sz w:val="24"/>
        </w:rPr>
        <w:t xml:space="preserve"> </w:t>
      </w:r>
      <w:r>
        <w:rPr>
          <w:sz w:val="24"/>
        </w:rPr>
        <w:t>шумы выше</w:t>
      </w:r>
      <w:r>
        <w:rPr>
          <w:spacing w:val="-1"/>
          <w:sz w:val="24"/>
        </w:rPr>
        <w:t xml:space="preserve"> </w:t>
      </w:r>
      <w:r>
        <w:rPr>
          <w:sz w:val="24"/>
        </w:rPr>
        <w:t>санитарных</w:t>
      </w:r>
      <w:r>
        <w:rPr>
          <w:spacing w:val="-2"/>
          <w:sz w:val="24"/>
        </w:rPr>
        <w:t xml:space="preserve"> </w:t>
      </w:r>
      <w:r>
        <w:rPr>
          <w:sz w:val="24"/>
        </w:rPr>
        <w:t>норм;</w:t>
      </w:r>
    </w:p>
    <w:p w14:paraId="6D5FCF5F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511"/>
        </w:tabs>
        <w:ind w:right="341" w:firstLine="0"/>
        <w:rPr>
          <w:sz w:val="24"/>
        </w:rPr>
      </w:pPr>
      <w:r>
        <w:rPr>
          <w:sz w:val="24"/>
        </w:rPr>
        <w:t>оборудование</w:t>
      </w:r>
      <w:r>
        <w:rPr>
          <w:spacing w:val="34"/>
          <w:sz w:val="24"/>
        </w:rPr>
        <w:t xml:space="preserve"> </w:t>
      </w:r>
      <w:r>
        <w:rPr>
          <w:sz w:val="24"/>
        </w:rPr>
        <w:t>звукопоглощающими</w:t>
      </w:r>
      <w:r>
        <w:rPr>
          <w:spacing w:val="36"/>
          <w:sz w:val="24"/>
        </w:rPr>
        <w:t xml:space="preserve"> </w:t>
      </w:r>
      <w:r>
        <w:rPr>
          <w:sz w:val="24"/>
        </w:rPr>
        <w:t>кожухами</w:t>
      </w:r>
      <w:r>
        <w:rPr>
          <w:spacing w:val="36"/>
          <w:sz w:val="24"/>
        </w:rPr>
        <w:t xml:space="preserve"> </w:t>
      </w:r>
      <w:r>
        <w:rPr>
          <w:sz w:val="24"/>
        </w:rPr>
        <w:t>редукторов</w:t>
      </w:r>
      <w:r>
        <w:rPr>
          <w:spacing w:val="34"/>
          <w:sz w:val="24"/>
        </w:rPr>
        <w:t xml:space="preserve"> </w:t>
      </w:r>
      <w:r>
        <w:rPr>
          <w:sz w:val="24"/>
        </w:rPr>
        <w:t>и</w:t>
      </w:r>
      <w:r>
        <w:rPr>
          <w:spacing w:val="36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34"/>
          <w:sz w:val="24"/>
        </w:rPr>
        <w:t xml:space="preserve"> </w:t>
      </w:r>
      <w:r>
        <w:rPr>
          <w:sz w:val="24"/>
        </w:rPr>
        <w:t>источников</w:t>
      </w:r>
      <w:r>
        <w:rPr>
          <w:spacing w:val="34"/>
          <w:sz w:val="24"/>
        </w:rPr>
        <w:t xml:space="preserve"> </w:t>
      </w:r>
      <w:r>
        <w:rPr>
          <w:sz w:val="24"/>
        </w:rPr>
        <w:t>шума,</w:t>
      </w:r>
      <w:r>
        <w:rPr>
          <w:spacing w:val="37"/>
          <w:sz w:val="24"/>
        </w:rPr>
        <w:t xml:space="preserve"> </w:t>
      </w:r>
      <w:r>
        <w:rPr>
          <w:sz w:val="24"/>
        </w:rPr>
        <w:t>где</w:t>
      </w:r>
      <w:r>
        <w:rPr>
          <w:spacing w:val="-57"/>
          <w:sz w:val="24"/>
        </w:rPr>
        <w:t xml:space="preserve"> </w:t>
      </w:r>
      <w:r>
        <w:rPr>
          <w:sz w:val="24"/>
        </w:rPr>
        <w:lastRenderedPageBreak/>
        <w:t>это</w:t>
      </w:r>
      <w:r>
        <w:rPr>
          <w:spacing w:val="-1"/>
          <w:sz w:val="24"/>
        </w:rPr>
        <w:t xml:space="preserve"> </w:t>
      </w:r>
      <w:r>
        <w:rPr>
          <w:sz w:val="24"/>
        </w:rPr>
        <w:t>возможно;</w:t>
      </w:r>
    </w:p>
    <w:p w14:paraId="0FA36454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83"/>
        </w:tabs>
        <w:ind w:right="343" w:firstLine="0"/>
        <w:rPr>
          <w:sz w:val="24"/>
        </w:rPr>
      </w:pPr>
      <w:r>
        <w:rPr>
          <w:sz w:val="24"/>
        </w:rPr>
        <w:t>применение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дистанционных</w:t>
      </w:r>
      <w:r>
        <w:rPr>
          <w:spacing w:val="4"/>
          <w:sz w:val="24"/>
        </w:rPr>
        <w:t xml:space="preserve"> </w:t>
      </w:r>
      <w:r>
        <w:rPr>
          <w:sz w:val="24"/>
        </w:rPr>
        <w:t>методов</w:t>
      </w:r>
      <w:r>
        <w:rPr>
          <w:spacing w:val="4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2"/>
          <w:sz w:val="24"/>
        </w:rPr>
        <w:t xml:space="preserve"> </w:t>
      </w:r>
      <w:proofErr w:type="spellStart"/>
      <w:r>
        <w:rPr>
          <w:sz w:val="24"/>
        </w:rPr>
        <w:t>высокошумными</w:t>
      </w:r>
      <w:proofErr w:type="spellEnd"/>
      <w:r>
        <w:rPr>
          <w:spacing w:val="3"/>
          <w:sz w:val="24"/>
        </w:rPr>
        <w:t xml:space="preserve"> </w:t>
      </w:r>
      <w:r>
        <w:rPr>
          <w:sz w:val="24"/>
        </w:rPr>
        <w:t>агрегатами</w:t>
      </w:r>
      <w:r>
        <w:rPr>
          <w:spacing w:val="3"/>
          <w:sz w:val="24"/>
        </w:rPr>
        <w:t xml:space="preserve"> </w:t>
      </w:r>
      <w:r>
        <w:rPr>
          <w:sz w:val="24"/>
        </w:rPr>
        <w:t>(вентиляторы,</w:t>
      </w:r>
      <w:r>
        <w:rPr>
          <w:spacing w:val="-57"/>
          <w:sz w:val="24"/>
        </w:rPr>
        <w:t xml:space="preserve"> </w:t>
      </w:r>
      <w:r>
        <w:rPr>
          <w:sz w:val="24"/>
        </w:rPr>
        <w:t>компрессоры</w:t>
      </w:r>
      <w:r>
        <w:rPr>
          <w:spacing w:val="-1"/>
          <w:sz w:val="24"/>
        </w:rPr>
        <w:t xml:space="preserve"> </w:t>
      </w:r>
      <w:r>
        <w:rPr>
          <w:sz w:val="24"/>
        </w:rPr>
        <w:t>и др.);</w:t>
      </w:r>
    </w:p>
    <w:p w14:paraId="0A4CA4E3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ind w:left="472"/>
        <w:rPr>
          <w:sz w:val="24"/>
        </w:rPr>
      </w:pPr>
      <w:r>
        <w:rPr>
          <w:sz w:val="24"/>
        </w:rPr>
        <w:t>проведение</w:t>
      </w:r>
      <w:r>
        <w:rPr>
          <w:spacing w:val="-4"/>
          <w:sz w:val="24"/>
        </w:rPr>
        <w:t xml:space="preserve"> </w:t>
      </w:r>
      <w:r>
        <w:rPr>
          <w:sz w:val="24"/>
        </w:rPr>
        <w:t>своевременного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качественного</w:t>
      </w:r>
      <w:r>
        <w:rPr>
          <w:spacing w:val="-2"/>
          <w:sz w:val="24"/>
        </w:rPr>
        <w:t xml:space="preserve"> </w:t>
      </w:r>
      <w:r>
        <w:rPr>
          <w:sz w:val="24"/>
        </w:rPr>
        <w:t>ремонта</w:t>
      </w:r>
      <w:r>
        <w:rPr>
          <w:spacing w:val="-4"/>
          <w:sz w:val="24"/>
        </w:rPr>
        <w:t xml:space="preserve"> </w:t>
      </w:r>
      <w:r>
        <w:rPr>
          <w:sz w:val="24"/>
        </w:rPr>
        <w:t>оборудования;</w:t>
      </w:r>
    </w:p>
    <w:p w14:paraId="395E5F0C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736"/>
          <w:tab w:val="left" w:pos="737"/>
          <w:tab w:val="left" w:pos="2568"/>
          <w:tab w:val="left" w:pos="4556"/>
          <w:tab w:val="left" w:pos="6312"/>
          <w:tab w:val="left" w:pos="6765"/>
          <w:tab w:val="left" w:pos="8324"/>
          <w:tab w:val="left" w:pos="10001"/>
        </w:tabs>
        <w:ind w:right="341" w:firstLine="0"/>
        <w:rPr>
          <w:sz w:val="24"/>
        </w:rPr>
      </w:pPr>
      <w:r>
        <w:rPr>
          <w:sz w:val="24"/>
        </w:rPr>
        <w:t>использование</w:t>
      </w:r>
      <w:r>
        <w:rPr>
          <w:sz w:val="24"/>
        </w:rPr>
        <w:tab/>
        <w:t>пневматических</w:t>
      </w:r>
      <w:r>
        <w:rPr>
          <w:sz w:val="24"/>
        </w:rPr>
        <w:tab/>
        <w:t>перфораторов</w:t>
      </w:r>
      <w:r>
        <w:rPr>
          <w:sz w:val="24"/>
        </w:rPr>
        <w:tab/>
        <w:t>и</w:t>
      </w:r>
      <w:r>
        <w:rPr>
          <w:sz w:val="24"/>
        </w:rPr>
        <w:tab/>
        <w:t>колонковых</w:t>
      </w:r>
      <w:r>
        <w:rPr>
          <w:sz w:val="24"/>
        </w:rPr>
        <w:tab/>
        <w:t>электросверл</w:t>
      </w:r>
      <w:r>
        <w:rPr>
          <w:sz w:val="24"/>
        </w:rPr>
        <w:tab/>
        <w:t>с</w:t>
      </w:r>
      <w:r>
        <w:rPr>
          <w:spacing w:val="-57"/>
          <w:sz w:val="24"/>
        </w:rPr>
        <w:t xml:space="preserve"> </w:t>
      </w:r>
      <w:proofErr w:type="spellStart"/>
      <w:r>
        <w:rPr>
          <w:sz w:val="24"/>
        </w:rPr>
        <w:t>пневмоподдержками</w:t>
      </w:r>
      <w:proofErr w:type="spellEnd"/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proofErr w:type="spellStart"/>
      <w:r>
        <w:rPr>
          <w:sz w:val="24"/>
        </w:rPr>
        <w:t>виброгасящими</w:t>
      </w:r>
      <w:proofErr w:type="spellEnd"/>
      <w:r>
        <w:rPr>
          <w:sz w:val="24"/>
        </w:rPr>
        <w:t xml:space="preserve"> приспособлениями;</w:t>
      </w:r>
    </w:p>
    <w:p w14:paraId="74712D3E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509"/>
        </w:tabs>
        <w:spacing w:before="63"/>
        <w:ind w:right="342" w:firstLine="0"/>
        <w:jc w:val="both"/>
        <w:rPr>
          <w:sz w:val="24"/>
        </w:rPr>
      </w:pPr>
      <w:r>
        <w:rPr>
          <w:sz w:val="24"/>
        </w:rPr>
        <w:t xml:space="preserve">при работе с </w:t>
      </w:r>
      <w:proofErr w:type="spellStart"/>
      <w:r>
        <w:rPr>
          <w:sz w:val="24"/>
        </w:rPr>
        <w:t>пневмоперфораторами</w:t>
      </w:r>
      <w:proofErr w:type="spellEnd"/>
      <w:r>
        <w:rPr>
          <w:sz w:val="24"/>
        </w:rPr>
        <w:t>, отбойными молотками и электросверлами суммарное</w:t>
      </w:r>
      <w:r>
        <w:rPr>
          <w:spacing w:val="1"/>
          <w:sz w:val="24"/>
        </w:rPr>
        <w:t xml:space="preserve"> </w:t>
      </w:r>
      <w:r>
        <w:rPr>
          <w:sz w:val="24"/>
        </w:rPr>
        <w:t>время</w:t>
      </w:r>
      <w:r>
        <w:rPr>
          <w:spacing w:val="-2"/>
          <w:sz w:val="24"/>
        </w:rPr>
        <w:t xml:space="preserve"> </w:t>
      </w:r>
      <w:r>
        <w:rPr>
          <w:sz w:val="24"/>
        </w:rPr>
        <w:t>контакта</w:t>
      </w:r>
      <w:r>
        <w:rPr>
          <w:spacing w:val="-3"/>
          <w:sz w:val="24"/>
        </w:rPr>
        <w:t xml:space="preserve"> </w:t>
      </w:r>
      <w:r>
        <w:rPr>
          <w:sz w:val="24"/>
        </w:rPr>
        <w:t>рук</w:t>
      </w:r>
      <w:r>
        <w:rPr>
          <w:spacing w:val="-1"/>
          <w:sz w:val="24"/>
        </w:rPr>
        <w:t xml:space="preserve"> </w:t>
      </w:r>
      <w:r>
        <w:rPr>
          <w:sz w:val="24"/>
        </w:rPr>
        <w:t>рабочего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ними</w:t>
      </w:r>
      <w:r>
        <w:rPr>
          <w:spacing w:val="-2"/>
          <w:sz w:val="24"/>
        </w:rPr>
        <w:t xml:space="preserve"> </w:t>
      </w:r>
      <w:r>
        <w:rPr>
          <w:sz w:val="24"/>
        </w:rPr>
        <w:t>не</w:t>
      </w:r>
      <w:r>
        <w:rPr>
          <w:spacing w:val="-2"/>
          <w:sz w:val="24"/>
        </w:rPr>
        <w:t xml:space="preserve"> </w:t>
      </w:r>
      <w:r>
        <w:rPr>
          <w:sz w:val="24"/>
        </w:rPr>
        <w:t>должно</w:t>
      </w:r>
      <w:r>
        <w:rPr>
          <w:spacing w:val="-2"/>
          <w:sz w:val="24"/>
        </w:rPr>
        <w:t xml:space="preserve"> </w:t>
      </w:r>
      <w:r>
        <w:rPr>
          <w:sz w:val="24"/>
        </w:rPr>
        <w:t>превышать</w:t>
      </w:r>
      <w:r>
        <w:rPr>
          <w:spacing w:val="-1"/>
          <w:sz w:val="24"/>
        </w:rPr>
        <w:t xml:space="preserve"> </w:t>
      </w:r>
      <w:r>
        <w:rPr>
          <w:sz w:val="24"/>
        </w:rPr>
        <w:t>2/3</w:t>
      </w:r>
      <w:r>
        <w:rPr>
          <w:spacing w:val="-2"/>
          <w:sz w:val="24"/>
        </w:rPr>
        <w:t xml:space="preserve"> </w:t>
      </w:r>
      <w:r>
        <w:rPr>
          <w:sz w:val="24"/>
        </w:rPr>
        <w:t>длительности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рабочей</w:t>
      </w:r>
      <w:r>
        <w:rPr>
          <w:spacing w:val="-2"/>
          <w:sz w:val="24"/>
        </w:rPr>
        <w:t xml:space="preserve"> </w:t>
      </w:r>
      <w:r>
        <w:rPr>
          <w:sz w:val="24"/>
        </w:rPr>
        <w:t>смены;</w:t>
      </w:r>
    </w:p>
    <w:p w14:paraId="34E19437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591"/>
        </w:tabs>
        <w:ind w:right="341" w:firstLine="0"/>
        <w:jc w:val="both"/>
        <w:rPr>
          <w:sz w:val="24"/>
        </w:rPr>
      </w:pPr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всех</w:t>
      </w:r>
      <w:r>
        <w:rPr>
          <w:spacing w:val="1"/>
          <w:sz w:val="24"/>
        </w:rPr>
        <w:t xml:space="preserve"> </w:t>
      </w:r>
      <w:r>
        <w:rPr>
          <w:sz w:val="24"/>
        </w:rPr>
        <w:t>рабочих,</w:t>
      </w:r>
      <w:r>
        <w:rPr>
          <w:spacing w:val="1"/>
          <w:sz w:val="24"/>
        </w:rPr>
        <w:t xml:space="preserve"> </w:t>
      </w:r>
      <w:r>
        <w:rPr>
          <w:sz w:val="24"/>
        </w:rPr>
        <w:t>имеющих</w:t>
      </w:r>
      <w:r>
        <w:rPr>
          <w:spacing w:val="1"/>
          <w:sz w:val="24"/>
        </w:rPr>
        <w:t xml:space="preserve"> </w:t>
      </w:r>
      <w:r>
        <w:rPr>
          <w:sz w:val="24"/>
        </w:rPr>
        <w:t>контакт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виброинструментами,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специальными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рукавицами из </w:t>
      </w:r>
      <w:proofErr w:type="spellStart"/>
      <w:r>
        <w:rPr>
          <w:sz w:val="24"/>
        </w:rPr>
        <w:t>виброгасящих</w:t>
      </w:r>
      <w:proofErr w:type="spellEnd"/>
      <w:r>
        <w:rPr>
          <w:sz w:val="24"/>
        </w:rPr>
        <w:t xml:space="preserve"> материалов, допущенных к применению органами санитарного</w:t>
      </w:r>
      <w:r>
        <w:rPr>
          <w:spacing w:val="1"/>
          <w:sz w:val="24"/>
        </w:rPr>
        <w:t xml:space="preserve"> </w:t>
      </w:r>
      <w:r>
        <w:rPr>
          <w:sz w:val="24"/>
        </w:rPr>
        <w:t>надзора;</w:t>
      </w:r>
    </w:p>
    <w:p w14:paraId="4CFFE303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502"/>
        </w:tabs>
        <w:ind w:right="339" w:firstLine="0"/>
        <w:jc w:val="both"/>
        <w:rPr>
          <w:sz w:val="24"/>
        </w:rPr>
      </w:pPr>
      <w:r>
        <w:rPr>
          <w:sz w:val="24"/>
        </w:rPr>
        <w:t>оборудование с повышенными шумовыми характеристиками (вентиляторы, компрессоры и</w:t>
      </w:r>
      <w:r>
        <w:rPr>
          <w:spacing w:val="1"/>
          <w:sz w:val="24"/>
        </w:rPr>
        <w:t xml:space="preserve"> </w:t>
      </w:r>
      <w:r>
        <w:rPr>
          <w:sz w:val="24"/>
        </w:rPr>
        <w:t>др.)</w:t>
      </w:r>
      <w:r>
        <w:rPr>
          <w:spacing w:val="-1"/>
          <w:sz w:val="24"/>
        </w:rPr>
        <w:t xml:space="preserve"> </w:t>
      </w:r>
      <w:r>
        <w:rPr>
          <w:sz w:val="24"/>
        </w:rPr>
        <w:t>размещено в</w:t>
      </w:r>
      <w:r>
        <w:rPr>
          <w:spacing w:val="-2"/>
          <w:sz w:val="24"/>
        </w:rPr>
        <w:t xml:space="preserve"> </w:t>
      </w:r>
      <w:r>
        <w:rPr>
          <w:sz w:val="24"/>
        </w:rPr>
        <w:t>выгороженных</w:t>
      </w:r>
      <w:r>
        <w:rPr>
          <w:spacing w:val="-1"/>
          <w:sz w:val="24"/>
        </w:rPr>
        <w:t xml:space="preserve"> </w:t>
      </w:r>
      <w:r>
        <w:rPr>
          <w:sz w:val="24"/>
        </w:rPr>
        <w:t>помещениях</w:t>
      </w:r>
      <w:r>
        <w:rPr>
          <w:spacing w:val="2"/>
          <w:sz w:val="24"/>
        </w:rPr>
        <w:t xml:space="preserve"> </w:t>
      </w:r>
      <w:r>
        <w:rPr>
          <w:sz w:val="24"/>
        </w:rPr>
        <w:t>со</w:t>
      </w:r>
      <w:r>
        <w:rPr>
          <w:spacing w:val="-1"/>
          <w:sz w:val="24"/>
        </w:rPr>
        <w:t xml:space="preserve"> </w:t>
      </w:r>
      <w:r>
        <w:rPr>
          <w:sz w:val="24"/>
        </w:rPr>
        <w:t>звукоизоляцией.</w:t>
      </w:r>
    </w:p>
    <w:p w14:paraId="0FB4CC8D" w14:textId="77777777" w:rsidR="009F2DE1" w:rsidRDefault="00751971">
      <w:pPr>
        <w:pStyle w:val="a3"/>
        <w:ind w:left="333" w:right="335"/>
        <w:jc w:val="both"/>
      </w:pPr>
      <w:r>
        <w:t>Согласно</w:t>
      </w:r>
      <w:r>
        <w:rPr>
          <w:spacing w:val="1"/>
        </w:rPr>
        <w:t xml:space="preserve"> </w:t>
      </w:r>
      <w:r>
        <w:t>проведенным</w:t>
      </w:r>
      <w:r>
        <w:rPr>
          <w:spacing w:val="1"/>
        </w:rPr>
        <w:t xml:space="preserve"> </w:t>
      </w:r>
      <w:r>
        <w:t>научным</w:t>
      </w:r>
      <w:r>
        <w:rPr>
          <w:spacing w:val="1"/>
        </w:rPr>
        <w:t xml:space="preserve"> </w:t>
      </w:r>
      <w:r>
        <w:t>исследованиям,</w:t>
      </w:r>
      <w:r>
        <w:rPr>
          <w:spacing w:val="1"/>
        </w:rPr>
        <w:t xml:space="preserve"> </w:t>
      </w:r>
      <w:r>
        <w:t>уровни</w:t>
      </w:r>
      <w:r>
        <w:rPr>
          <w:spacing w:val="1"/>
        </w:rPr>
        <w:t xml:space="preserve"> </w:t>
      </w:r>
      <w:r>
        <w:t>вибрации,</w:t>
      </w:r>
      <w:r>
        <w:rPr>
          <w:spacing w:val="1"/>
        </w:rPr>
        <w:t xml:space="preserve"> </w:t>
      </w:r>
      <w:r>
        <w:t>развиваемые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эксплуатации</w:t>
      </w:r>
      <w:r>
        <w:rPr>
          <w:spacing w:val="1"/>
        </w:rPr>
        <w:t xml:space="preserve"> </w:t>
      </w:r>
      <w:r>
        <w:t>горно-транспортного</w:t>
      </w:r>
      <w:r>
        <w:rPr>
          <w:spacing w:val="1"/>
        </w:rPr>
        <w:t xml:space="preserve"> </w:t>
      </w:r>
      <w:r>
        <w:t>оборудования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превышающих</w:t>
      </w:r>
      <w:r>
        <w:rPr>
          <w:spacing w:val="61"/>
        </w:rPr>
        <w:t xml:space="preserve"> </w:t>
      </w:r>
      <w:r>
        <w:t>63Гц</w:t>
      </w:r>
      <w:r>
        <w:rPr>
          <w:spacing w:val="1"/>
        </w:rPr>
        <w:t xml:space="preserve"> </w:t>
      </w:r>
      <w:r>
        <w:t>(согласно</w:t>
      </w:r>
      <w:r>
        <w:rPr>
          <w:spacing w:val="1"/>
        </w:rPr>
        <w:t xml:space="preserve"> </w:t>
      </w:r>
      <w:r>
        <w:t>ГОСТ</w:t>
      </w:r>
      <w:r>
        <w:rPr>
          <w:spacing w:val="1"/>
        </w:rPr>
        <w:t xml:space="preserve"> </w:t>
      </w:r>
      <w:r>
        <w:t>12.1.012-90),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условии</w:t>
      </w:r>
      <w:r>
        <w:rPr>
          <w:spacing w:val="1"/>
        </w:rPr>
        <w:t xml:space="preserve"> </w:t>
      </w:r>
      <w:r>
        <w:t>соблюдения</w:t>
      </w:r>
      <w:r>
        <w:rPr>
          <w:spacing w:val="1"/>
        </w:rPr>
        <w:t xml:space="preserve"> </w:t>
      </w:r>
      <w:r>
        <w:t>обслуживающим</w:t>
      </w:r>
      <w:r>
        <w:rPr>
          <w:spacing w:val="1"/>
        </w:rPr>
        <w:t xml:space="preserve"> </w:t>
      </w:r>
      <w:r>
        <w:t>персоналом</w:t>
      </w:r>
      <w:r>
        <w:rPr>
          <w:spacing w:val="1"/>
        </w:rPr>
        <w:t xml:space="preserve"> </w:t>
      </w:r>
      <w:r>
        <w:t>требований техники безопасности, не могут причинить вреда здоровью человека и негативно</w:t>
      </w:r>
      <w:r>
        <w:rPr>
          <w:spacing w:val="1"/>
        </w:rPr>
        <w:t xml:space="preserve"> </w:t>
      </w:r>
      <w:r>
        <w:t>отразиться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состоянии фауны.</w:t>
      </w:r>
    </w:p>
    <w:p w14:paraId="2617E443" w14:textId="77777777" w:rsidR="009F2DE1" w:rsidRDefault="00751971">
      <w:pPr>
        <w:pStyle w:val="a3"/>
        <w:ind w:left="333" w:right="336"/>
        <w:jc w:val="both"/>
      </w:pPr>
      <w:r>
        <w:t>Для</w:t>
      </w:r>
      <w:r>
        <w:rPr>
          <w:spacing w:val="1"/>
        </w:rPr>
        <w:t xml:space="preserve"> </w:t>
      </w:r>
      <w:r>
        <w:t>отдыха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отведены</w:t>
      </w:r>
      <w:r>
        <w:rPr>
          <w:spacing w:val="1"/>
        </w:rPr>
        <w:t xml:space="preserve"> </w:t>
      </w:r>
      <w:r>
        <w:t>места,</w:t>
      </w:r>
      <w:r>
        <w:rPr>
          <w:spacing w:val="1"/>
        </w:rPr>
        <w:t xml:space="preserve"> </w:t>
      </w:r>
      <w:r>
        <w:t>изолированные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шума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вибрации;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возможности</w:t>
      </w:r>
      <w:r>
        <w:rPr>
          <w:spacing w:val="-1"/>
        </w:rPr>
        <w:t xml:space="preserve"> </w:t>
      </w:r>
      <w:r>
        <w:t>звуковые</w:t>
      </w:r>
      <w:r>
        <w:rPr>
          <w:spacing w:val="1"/>
        </w:rPr>
        <w:t xml:space="preserve"> </w:t>
      </w:r>
      <w:r>
        <w:t>сигналы</w:t>
      </w:r>
      <w:r>
        <w:rPr>
          <w:spacing w:val="-2"/>
        </w:rPr>
        <w:t xml:space="preserve"> </w:t>
      </w:r>
      <w:r>
        <w:t>должны заменяться</w:t>
      </w:r>
      <w:r>
        <w:rPr>
          <w:spacing w:val="-1"/>
        </w:rPr>
        <w:t xml:space="preserve"> </w:t>
      </w:r>
      <w:r>
        <w:t>световыми.</w:t>
      </w:r>
    </w:p>
    <w:p w14:paraId="7D9CAA2A" w14:textId="77777777" w:rsidR="009F2DE1" w:rsidRDefault="00751971">
      <w:pPr>
        <w:ind w:left="333" w:right="339" w:firstLine="578"/>
        <w:jc w:val="both"/>
        <w:rPr>
          <w:i/>
          <w:sz w:val="24"/>
        </w:rPr>
      </w:pPr>
      <w:r>
        <w:rPr>
          <w:i/>
          <w:sz w:val="24"/>
        </w:rPr>
        <w:t>На территории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производственного участка отсутствует источник высоковольтного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напряжения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свыше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300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кв,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поэтому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специальных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мероприятий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снижению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неблагоприятного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воздействия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электромагнитного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излучения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здоровье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персонала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разрабатываются.</w:t>
      </w:r>
    </w:p>
    <w:p w14:paraId="7E390690" w14:textId="77777777" w:rsidR="009F2DE1" w:rsidRDefault="00751971">
      <w:pPr>
        <w:pStyle w:val="a3"/>
        <w:ind w:left="333" w:right="341" w:firstLine="578"/>
        <w:jc w:val="both"/>
      </w:pPr>
      <w:r>
        <w:t>При</w:t>
      </w:r>
      <w:r>
        <w:rPr>
          <w:spacing w:val="1"/>
        </w:rPr>
        <w:t xml:space="preserve"> </w:t>
      </w:r>
      <w:r>
        <w:t>эксплуатации</w:t>
      </w:r>
      <w:r>
        <w:rPr>
          <w:spacing w:val="1"/>
        </w:rPr>
        <w:t xml:space="preserve"> </w:t>
      </w:r>
      <w:r>
        <w:t>предприятия,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ежегодно</w:t>
      </w:r>
      <w:r>
        <w:rPr>
          <w:spacing w:val="1"/>
        </w:rPr>
        <w:t xml:space="preserve"> </w:t>
      </w:r>
      <w:r>
        <w:t>производить</w:t>
      </w:r>
      <w:r>
        <w:rPr>
          <w:spacing w:val="1"/>
        </w:rPr>
        <w:t xml:space="preserve"> </w:t>
      </w:r>
      <w:r>
        <w:t>натурные</w:t>
      </w:r>
      <w:r>
        <w:rPr>
          <w:spacing w:val="1"/>
        </w:rPr>
        <w:t xml:space="preserve"> </w:t>
      </w:r>
      <w:r>
        <w:t>исследования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измерения</w:t>
      </w:r>
      <w:r>
        <w:rPr>
          <w:spacing w:val="1"/>
        </w:rPr>
        <w:t xml:space="preserve"> </w:t>
      </w:r>
      <w:r>
        <w:t>уровней</w:t>
      </w:r>
      <w:r>
        <w:rPr>
          <w:spacing w:val="-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воздействий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границе</w:t>
      </w:r>
      <w:r>
        <w:rPr>
          <w:spacing w:val="-2"/>
        </w:rPr>
        <w:t xml:space="preserve"> </w:t>
      </w:r>
      <w:r>
        <w:t>СЗЗ.</w:t>
      </w:r>
    </w:p>
    <w:p w14:paraId="6CBDC582" w14:textId="77777777" w:rsidR="009F2DE1" w:rsidRDefault="009F2DE1">
      <w:pPr>
        <w:pStyle w:val="a3"/>
        <w:spacing w:before="4"/>
      </w:pPr>
    </w:p>
    <w:p w14:paraId="474F0E87" w14:textId="77777777" w:rsidR="009F2DE1" w:rsidRDefault="00751971" w:rsidP="00135E27">
      <w:pPr>
        <w:pStyle w:val="41"/>
        <w:numPr>
          <w:ilvl w:val="1"/>
          <w:numId w:val="4"/>
        </w:numPr>
        <w:tabs>
          <w:tab w:val="left" w:pos="2329"/>
          <w:tab w:val="left" w:pos="2330"/>
        </w:tabs>
        <w:ind w:left="2330" w:hanging="843"/>
        <w:jc w:val="left"/>
      </w:pPr>
      <w:r>
        <w:t>Мероприятия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защите</w:t>
      </w:r>
      <w:r>
        <w:rPr>
          <w:spacing w:val="-3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шума,</w:t>
      </w:r>
      <w:r>
        <w:rPr>
          <w:spacing w:val="-2"/>
        </w:rPr>
        <w:t xml:space="preserve"> </w:t>
      </w:r>
      <w:r>
        <w:t>вибрации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электромагнитного</w:t>
      </w:r>
    </w:p>
    <w:p w14:paraId="3EED2616" w14:textId="77777777" w:rsidR="009F2DE1" w:rsidRDefault="00751971">
      <w:pPr>
        <w:ind w:left="4555"/>
        <w:rPr>
          <w:b/>
          <w:sz w:val="24"/>
        </w:rPr>
      </w:pPr>
      <w:r>
        <w:rPr>
          <w:b/>
          <w:sz w:val="24"/>
        </w:rPr>
        <w:t>воздействия</w:t>
      </w:r>
    </w:p>
    <w:p w14:paraId="2ADAFA0D" w14:textId="77777777" w:rsidR="009F2DE1" w:rsidRDefault="009F2DE1">
      <w:pPr>
        <w:pStyle w:val="a3"/>
        <w:spacing w:before="7"/>
        <w:rPr>
          <w:b/>
          <w:sz w:val="23"/>
        </w:rPr>
      </w:pPr>
    </w:p>
    <w:p w14:paraId="2DB79951" w14:textId="77777777" w:rsidR="009F2DE1" w:rsidRDefault="00751971">
      <w:pPr>
        <w:pStyle w:val="a3"/>
        <w:ind w:left="333" w:right="331" w:firstLine="578"/>
        <w:jc w:val="both"/>
      </w:pPr>
      <w:r>
        <w:t>Поскольку производственная площадка предприятия не граничит с жилыми массивами и</w:t>
      </w:r>
      <w:r>
        <w:rPr>
          <w:spacing w:val="-57"/>
        </w:rPr>
        <w:t xml:space="preserve"> </w:t>
      </w:r>
      <w:r>
        <w:t>находится на значительном расстоянии от</w:t>
      </w:r>
      <w:r>
        <w:rPr>
          <w:spacing w:val="1"/>
        </w:rPr>
        <w:t xml:space="preserve"> </w:t>
      </w:r>
      <w:r>
        <w:t>жилой застройки, а анализ</w:t>
      </w:r>
      <w:r>
        <w:rPr>
          <w:spacing w:val="1"/>
        </w:rPr>
        <w:t xml:space="preserve"> </w:t>
      </w:r>
      <w:r>
        <w:t>уровня воздействия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границе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жилой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показал</w:t>
      </w:r>
      <w:r>
        <w:rPr>
          <w:spacing w:val="1"/>
        </w:rPr>
        <w:t xml:space="preserve"> </w:t>
      </w:r>
      <w:r>
        <w:t>отсутствие</w:t>
      </w:r>
      <w:r>
        <w:rPr>
          <w:spacing w:val="1"/>
        </w:rPr>
        <w:t xml:space="preserve"> </w:t>
      </w:r>
      <w:r>
        <w:t>превышений</w:t>
      </w:r>
      <w:r>
        <w:rPr>
          <w:spacing w:val="1"/>
        </w:rPr>
        <w:t xml:space="preserve"> </w:t>
      </w:r>
      <w:r>
        <w:t>нормативных</w:t>
      </w:r>
      <w:r>
        <w:rPr>
          <w:spacing w:val="1"/>
        </w:rPr>
        <w:t xml:space="preserve"> </w:t>
      </w:r>
      <w:r>
        <w:t>показателей,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выбросам</w:t>
      </w:r>
      <w:r>
        <w:rPr>
          <w:spacing w:val="1"/>
        </w:rPr>
        <w:t xml:space="preserve"> </w:t>
      </w:r>
      <w:r>
        <w:t>химических</w:t>
      </w:r>
      <w:r>
        <w:rPr>
          <w:spacing w:val="1"/>
        </w:rPr>
        <w:t xml:space="preserve"> </w:t>
      </w:r>
      <w:r>
        <w:t>примесей,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уровню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воздействия,</w:t>
      </w:r>
      <w:r>
        <w:rPr>
          <w:spacing w:val="1"/>
        </w:rPr>
        <w:t xml:space="preserve"> </w:t>
      </w:r>
      <w:r>
        <w:t>рекомендуется</w:t>
      </w:r>
      <w:r>
        <w:rPr>
          <w:spacing w:val="1"/>
        </w:rPr>
        <w:t xml:space="preserve"> </w:t>
      </w:r>
      <w:r>
        <w:t>регулярно</w:t>
      </w:r>
      <w:r>
        <w:rPr>
          <w:spacing w:val="61"/>
        </w:rPr>
        <w:t xml:space="preserve"> </w:t>
      </w:r>
      <w:r>
        <w:t>производить</w:t>
      </w:r>
      <w:r>
        <w:rPr>
          <w:spacing w:val="61"/>
        </w:rPr>
        <w:t xml:space="preserve"> </w:t>
      </w:r>
      <w:r>
        <w:t>мониторинг</w:t>
      </w:r>
      <w:r>
        <w:rPr>
          <w:spacing w:val="1"/>
        </w:rPr>
        <w:t xml:space="preserve"> </w:t>
      </w:r>
      <w:r>
        <w:t>технологических процессов с целью недопущения отклонений от регламента производства,</w:t>
      </w:r>
      <w:r>
        <w:rPr>
          <w:spacing w:val="1"/>
        </w:rPr>
        <w:t xml:space="preserve"> </w:t>
      </w:r>
      <w:r>
        <w:t>своевременно</w:t>
      </w:r>
      <w:r>
        <w:rPr>
          <w:spacing w:val="1"/>
        </w:rPr>
        <w:t xml:space="preserve"> </w:t>
      </w:r>
      <w:r>
        <w:t>осуществлять</w:t>
      </w:r>
      <w:r>
        <w:rPr>
          <w:spacing w:val="1"/>
        </w:rPr>
        <w:t xml:space="preserve"> </w:t>
      </w:r>
      <w:r>
        <w:t>плановый</w:t>
      </w:r>
      <w:r>
        <w:rPr>
          <w:spacing w:val="1"/>
        </w:rPr>
        <w:t xml:space="preserve"> </w:t>
      </w:r>
      <w:r>
        <w:t>ремонт</w:t>
      </w:r>
      <w:r>
        <w:rPr>
          <w:spacing w:val="1"/>
        </w:rPr>
        <w:t xml:space="preserve"> </w:t>
      </w:r>
      <w:r>
        <w:t>существующих</w:t>
      </w:r>
      <w:r>
        <w:rPr>
          <w:spacing w:val="1"/>
        </w:rPr>
        <w:t xml:space="preserve"> </w:t>
      </w:r>
      <w:r>
        <w:t>механизмов.</w:t>
      </w:r>
      <w:r>
        <w:rPr>
          <w:spacing w:val="1"/>
        </w:rPr>
        <w:t xml:space="preserve"> </w:t>
      </w:r>
      <w:r>
        <w:t>Соблюдение</w:t>
      </w:r>
      <w:r>
        <w:rPr>
          <w:spacing w:val="1"/>
        </w:rPr>
        <w:t xml:space="preserve"> </w:t>
      </w:r>
      <w:r>
        <w:t>технологии производства и техники безопасности позволит избежать нештатных ситуаций,</w:t>
      </w:r>
      <w:r>
        <w:rPr>
          <w:spacing w:val="1"/>
        </w:rPr>
        <w:t xml:space="preserve"> </w:t>
      </w:r>
      <w:r>
        <w:t>сверхнормативных</w:t>
      </w:r>
      <w:r>
        <w:rPr>
          <w:spacing w:val="1"/>
        </w:rPr>
        <w:t xml:space="preserve"> </w:t>
      </w:r>
      <w:r>
        <w:t>выбросов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превышения</w:t>
      </w:r>
      <w:r>
        <w:rPr>
          <w:spacing w:val="1"/>
        </w:rPr>
        <w:t xml:space="preserve"> </w:t>
      </w:r>
      <w:r>
        <w:t>показателей</w:t>
      </w:r>
      <w:r>
        <w:rPr>
          <w:spacing w:val="1"/>
        </w:rPr>
        <w:t xml:space="preserve"> </w:t>
      </w:r>
      <w:r>
        <w:t>гигиенических</w:t>
      </w:r>
      <w:r>
        <w:rPr>
          <w:spacing w:val="1"/>
        </w:rPr>
        <w:t xml:space="preserve"> </w:t>
      </w:r>
      <w:r>
        <w:t>нормативов</w:t>
      </w:r>
      <w:r>
        <w:rPr>
          <w:spacing w:val="60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границе</w:t>
      </w:r>
      <w:r>
        <w:rPr>
          <w:spacing w:val="-2"/>
        </w:rPr>
        <w:t xml:space="preserve"> </w:t>
      </w:r>
      <w:r>
        <w:t>СЗЗ и жилой</w:t>
      </w:r>
      <w:r>
        <w:rPr>
          <w:spacing w:val="-2"/>
        </w:rPr>
        <w:t xml:space="preserve"> </w:t>
      </w:r>
      <w:r>
        <w:t>застройке.</w:t>
      </w:r>
    </w:p>
    <w:p w14:paraId="77819509" w14:textId="77777777" w:rsidR="009F2DE1" w:rsidRDefault="00751971">
      <w:pPr>
        <w:pStyle w:val="a3"/>
        <w:ind w:left="333" w:right="334" w:firstLine="578"/>
        <w:jc w:val="both"/>
      </w:pPr>
      <w:r>
        <w:t>В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отработки</w:t>
      </w:r>
      <w:r>
        <w:rPr>
          <w:spacing w:val="1"/>
        </w:rPr>
        <w:t xml:space="preserve"> </w:t>
      </w:r>
      <w:r>
        <w:t>производственного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предусмотреть</w:t>
      </w:r>
      <w:r>
        <w:rPr>
          <w:spacing w:val="1"/>
        </w:rPr>
        <w:t xml:space="preserve"> </w:t>
      </w:r>
      <w:r>
        <w:t>мероприятия</w:t>
      </w:r>
      <w:r>
        <w:rPr>
          <w:spacing w:val="1"/>
        </w:rPr>
        <w:t xml:space="preserve"> </w:t>
      </w:r>
      <w:r>
        <w:t>организационного</w:t>
      </w:r>
      <w:r>
        <w:rPr>
          <w:spacing w:val="1"/>
        </w:rPr>
        <w:t xml:space="preserve"> </w:t>
      </w:r>
      <w:r>
        <w:t>характера:</w:t>
      </w:r>
      <w:r>
        <w:rPr>
          <w:spacing w:val="1"/>
        </w:rPr>
        <w:t xml:space="preserve"> </w:t>
      </w:r>
      <w:r>
        <w:t>регулярный</w:t>
      </w:r>
      <w:r>
        <w:rPr>
          <w:spacing w:val="1"/>
        </w:rPr>
        <w:t xml:space="preserve"> </w:t>
      </w:r>
      <w:r>
        <w:t>текущий</w:t>
      </w:r>
      <w:r>
        <w:rPr>
          <w:spacing w:val="1"/>
        </w:rPr>
        <w:t xml:space="preserve"> </w:t>
      </w:r>
      <w:r>
        <w:t>ремонт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ревизия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применяемого</w:t>
      </w:r>
      <w:r>
        <w:rPr>
          <w:spacing w:val="1"/>
        </w:rPr>
        <w:t xml:space="preserve"> </w:t>
      </w:r>
      <w:r>
        <w:t>оборудования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недопущения</w:t>
      </w:r>
      <w:r>
        <w:rPr>
          <w:spacing w:val="1"/>
        </w:rPr>
        <w:t xml:space="preserve"> </w:t>
      </w:r>
      <w:r>
        <w:t>возникновения</w:t>
      </w:r>
      <w:r>
        <w:rPr>
          <w:spacing w:val="1"/>
        </w:rPr>
        <w:t xml:space="preserve"> </w:t>
      </w:r>
      <w:r>
        <w:t>аварийных</w:t>
      </w:r>
      <w:r>
        <w:rPr>
          <w:spacing w:val="1"/>
        </w:rPr>
        <w:t xml:space="preserve"> </w:t>
      </w:r>
      <w:r>
        <w:t>ситуаций;</w:t>
      </w:r>
      <w:r>
        <w:rPr>
          <w:spacing w:val="1"/>
        </w:rPr>
        <w:t xml:space="preserve"> </w:t>
      </w:r>
      <w:r>
        <w:t>тщательная</w:t>
      </w:r>
      <w:r>
        <w:rPr>
          <w:spacing w:val="1"/>
        </w:rPr>
        <w:t xml:space="preserve"> </w:t>
      </w:r>
      <w:r>
        <w:t>технологическая</w:t>
      </w:r>
      <w:r>
        <w:rPr>
          <w:spacing w:val="1"/>
        </w:rPr>
        <w:t xml:space="preserve"> </w:t>
      </w:r>
      <w:r>
        <w:t>регламентация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работ,</w:t>
      </w:r>
      <w:r>
        <w:rPr>
          <w:spacing w:val="1"/>
        </w:rPr>
        <w:t xml:space="preserve"> </w:t>
      </w:r>
      <w:r>
        <w:t>визуально</w:t>
      </w:r>
      <w:r>
        <w:rPr>
          <w:spacing w:val="1"/>
        </w:rPr>
        <w:t xml:space="preserve"> </w:t>
      </w:r>
      <w:r>
        <w:t>обследование</w:t>
      </w:r>
      <w:r>
        <w:rPr>
          <w:spacing w:val="-57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соответствие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промплощадки</w:t>
      </w:r>
      <w:r>
        <w:rPr>
          <w:spacing w:val="1"/>
        </w:rPr>
        <w:t xml:space="preserve"> </w:t>
      </w:r>
      <w:r>
        <w:t>санитарным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экологическим</w:t>
      </w:r>
      <w:r>
        <w:rPr>
          <w:spacing w:val="1"/>
        </w:rPr>
        <w:t xml:space="preserve"> </w:t>
      </w:r>
      <w:r>
        <w:t>требованиям.</w:t>
      </w:r>
    </w:p>
    <w:p w14:paraId="413F6797" w14:textId="77777777" w:rsidR="009F2DE1" w:rsidRDefault="00751971">
      <w:pPr>
        <w:pStyle w:val="a3"/>
        <w:spacing w:before="1"/>
        <w:ind w:left="333" w:right="332" w:firstLine="578"/>
        <w:jc w:val="both"/>
      </w:pPr>
      <w:r>
        <w:t>Учитывая</w:t>
      </w:r>
      <w:r>
        <w:rPr>
          <w:spacing w:val="1"/>
        </w:rPr>
        <w:t xml:space="preserve"> </w:t>
      </w:r>
      <w:r>
        <w:t>условие</w:t>
      </w:r>
      <w:r>
        <w:rPr>
          <w:spacing w:val="1"/>
        </w:rPr>
        <w:t xml:space="preserve"> </w:t>
      </w:r>
      <w:r>
        <w:t>отсутствия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промплощадке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высоковольтного</w:t>
      </w:r>
      <w:r>
        <w:rPr>
          <w:spacing w:val="1"/>
        </w:rPr>
        <w:t xml:space="preserve"> </w:t>
      </w:r>
      <w:r>
        <w:t>напряжения,</w:t>
      </w:r>
      <w:r>
        <w:rPr>
          <w:spacing w:val="1"/>
        </w:rPr>
        <w:t xml:space="preserve"> </w:t>
      </w:r>
      <w:r>
        <w:t>специальных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снижению</w:t>
      </w:r>
      <w:r>
        <w:rPr>
          <w:spacing w:val="1"/>
        </w:rPr>
        <w:t xml:space="preserve"> </w:t>
      </w:r>
      <w:r>
        <w:t>неблагоприятного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электромагнитного</w:t>
      </w:r>
      <w:r>
        <w:rPr>
          <w:spacing w:val="-1"/>
        </w:rPr>
        <w:t xml:space="preserve"> </w:t>
      </w:r>
      <w:r>
        <w:t>излучения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здоровье</w:t>
      </w:r>
      <w:r>
        <w:rPr>
          <w:spacing w:val="-2"/>
        </w:rPr>
        <w:t xml:space="preserve"> </w:t>
      </w:r>
      <w:r>
        <w:t>персонала</w:t>
      </w:r>
      <w:r>
        <w:rPr>
          <w:spacing w:val="-1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разрабатываются.</w:t>
      </w:r>
    </w:p>
    <w:p w14:paraId="3875E64B" w14:textId="77777777" w:rsidR="009F2DE1" w:rsidRDefault="00751971">
      <w:pPr>
        <w:pStyle w:val="a3"/>
        <w:ind w:left="333" w:right="343"/>
        <w:jc w:val="both"/>
      </w:pPr>
      <w:r>
        <w:t>Для</w:t>
      </w:r>
      <w:r>
        <w:rPr>
          <w:spacing w:val="1"/>
        </w:rPr>
        <w:t xml:space="preserve"> </w:t>
      </w:r>
      <w:r>
        <w:t>ограничения</w:t>
      </w:r>
      <w:r>
        <w:rPr>
          <w:spacing w:val="1"/>
        </w:rPr>
        <w:t xml:space="preserve"> </w:t>
      </w:r>
      <w:r>
        <w:t>шума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вибрации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объекте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предусмотреть</w:t>
      </w:r>
      <w:r>
        <w:rPr>
          <w:spacing w:val="1"/>
        </w:rPr>
        <w:t xml:space="preserve"> </w:t>
      </w:r>
      <w:r>
        <w:t>ряд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мероприятий,</w:t>
      </w:r>
      <w:r>
        <w:rPr>
          <w:spacing w:val="-1"/>
        </w:rPr>
        <w:t xml:space="preserve"> </w:t>
      </w:r>
      <w:r>
        <w:t>как:</w:t>
      </w:r>
    </w:p>
    <w:p w14:paraId="1E10AE4E" w14:textId="77777777" w:rsidR="009F2DE1" w:rsidRDefault="00751971" w:rsidP="00135E27">
      <w:pPr>
        <w:pStyle w:val="a5"/>
        <w:numPr>
          <w:ilvl w:val="0"/>
          <w:numId w:val="3"/>
        </w:numPr>
        <w:tabs>
          <w:tab w:val="left" w:pos="1042"/>
        </w:tabs>
        <w:spacing w:before="2"/>
        <w:ind w:right="338" w:hanging="360"/>
        <w:jc w:val="both"/>
        <w:rPr>
          <w:sz w:val="24"/>
        </w:rPr>
      </w:pPr>
      <w:r>
        <w:rPr>
          <w:sz w:val="24"/>
        </w:rPr>
        <w:t>содержание</w:t>
      </w:r>
      <w:r>
        <w:rPr>
          <w:spacing w:val="1"/>
          <w:sz w:val="24"/>
        </w:rPr>
        <w:t xml:space="preserve"> </w:t>
      </w:r>
      <w:r>
        <w:rPr>
          <w:sz w:val="24"/>
        </w:rPr>
        <w:t>оборудования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надлежащем</w:t>
      </w:r>
      <w:r>
        <w:rPr>
          <w:spacing w:val="1"/>
          <w:sz w:val="24"/>
        </w:rPr>
        <w:t xml:space="preserve"> </w:t>
      </w:r>
      <w:r>
        <w:rPr>
          <w:sz w:val="24"/>
        </w:rPr>
        <w:t>порядке,</w:t>
      </w:r>
      <w:r>
        <w:rPr>
          <w:spacing w:val="1"/>
          <w:sz w:val="24"/>
        </w:rPr>
        <w:t xml:space="preserve"> </w:t>
      </w:r>
      <w:r>
        <w:rPr>
          <w:sz w:val="24"/>
        </w:rPr>
        <w:t>своевременное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проведение</w:t>
      </w:r>
      <w:r>
        <w:rPr>
          <w:spacing w:val="1"/>
          <w:sz w:val="24"/>
        </w:rPr>
        <w:t xml:space="preserve"> </w:t>
      </w:r>
      <w:r>
        <w:rPr>
          <w:sz w:val="24"/>
        </w:rPr>
        <w:t>технического осмотра и ремонта, правильное осуществление монтажа вращающихся и</w:t>
      </w:r>
      <w:r>
        <w:rPr>
          <w:spacing w:val="1"/>
          <w:sz w:val="24"/>
        </w:rPr>
        <w:t xml:space="preserve"> </w:t>
      </w:r>
      <w:r>
        <w:rPr>
          <w:sz w:val="24"/>
        </w:rPr>
        <w:t>движущихся</w:t>
      </w:r>
      <w:r>
        <w:rPr>
          <w:spacing w:val="-1"/>
          <w:sz w:val="24"/>
        </w:rPr>
        <w:t xml:space="preserve"> </w:t>
      </w:r>
      <w:r>
        <w:rPr>
          <w:sz w:val="24"/>
        </w:rPr>
        <w:t>деталей</w:t>
      </w:r>
      <w:r>
        <w:rPr>
          <w:spacing w:val="-1"/>
          <w:sz w:val="24"/>
        </w:rPr>
        <w:t xml:space="preserve"> </w:t>
      </w:r>
      <w:r>
        <w:rPr>
          <w:sz w:val="24"/>
        </w:rPr>
        <w:t>частей</w:t>
      </w:r>
      <w:r>
        <w:rPr>
          <w:spacing w:val="-1"/>
          <w:sz w:val="24"/>
        </w:rPr>
        <w:t xml:space="preserve"> </w:t>
      </w:r>
      <w:r>
        <w:rPr>
          <w:sz w:val="24"/>
        </w:rPr>
        <w:t>оборудования</w:t>
      </w:r>
      <w:r>
        <w:rPr>
          <w:spacing w:val="-1"/>
          <w:sz w:val="24"/>
        </w:rPr>
        <w:t xml:space="preserve"> </w:t>
      </w:r>
      <w:r>
        <w:rPr>
          <w:sz w:val="24"/>
        </w:rPr>
        <w:t>и тщательная</w:t>
      </w:r>
      <w:r>
        <w:rPr>
          <w:spacing w:val="-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балансировка;</w:t>
      </w:r>
    </w:p>
    <w:p w14:paraId="00FB9EC3" w14:textId="77777777" w:rsidR="009F2DE1" w:rsidRDefault="00751971" w:rsidP="00135E27">
      <w:pPr>
        <w:pStyle w:val="a5"/>
        <w:numPr>
          <w:ilvl w:val="0"/>
          <w:numId w:val="3"/>
        </w:numPr>
        <w:tabs>
          <w:tab w:val="left" w:pos="1041"/>
          <w:tab w:val="left" w:pos="1042"/>
          <w:tab w:val="left" w:pos="2528"/>
          <w:tab w:val="left" w:pos="3779"/>
          <w:tab w:val="left" w:pos="4367"/>
          <w:tab w:val="left" w:pos="6158"/>
          <w:tab w:val="left" w:pos="8228"/>
          <w:tab w:val="left" w:pos="9736"/>
        </w:tabs>
        <w:spacing w:before="52"/>
        <w:ind w:right="337" w:hanging="360"/>
        <w:rPr>
          <w:sz w:val="24"/>
        </w:rPr>
      </w:pPr>
      <w:r>
        <w:rPr>
          <w:sz w:val="24"/>
        </w:rPr>
        <w:lastRenderedPageBreak/>
        <w:t>обеспечение</w:t>
      </w:r>
      <w:r>
        <w:rPr>
          <w:sz w:val="24"/>
        </w:rPr>
        <w:tab/>
        <w:t>персонала</w:t>
      </w:r>
      <w:r>
        <w:rPr>
          <w:sz w:val="24"/>
        </w:rPr>
        <w:tab/>
        <w:t>при</w:t>
      </w:r>
      <w:r>
        <w:rPr>
          <w:sz w:val="24"/>
        </w:rPr>
        <w:tab/>
        <w:t>необходимости</w:t>
      </w:r>
      <w:r>
        <w:rPr>
          <w:sz w:val="24"/>
        </w:rPr>
        <w:tab/>
        <w:t>противошумными</w:t>
      </w:r>
      <w:r>
        <w:rPr>
          <w:sz w:val="24"/>
        </w:rPr>
        <w:tab/>
        <w:t>наушниками</w:t>
      </w:r>
      <w:r>
        <w:rPr>
          <w:sz w:val="24"/>
        </w:rPr>
        <w:tab/>
        <w:t>или</w:t>
      </w:r>
      <w:r>
        <w:rPr>
          <w:spacing w:val="-57"/>
          <w:sz w:val="24"/>
        </w:rPr>
        <w:t xml:space="preserve"> </w:t>
      </w:r>
      <w:r>
        <w:rPr>
          <w:sz w:val="24"/>
        </w:rPr>
        <w:t>шлемами;</w:t>
      </w:r>
    </w:p>
    <w:p w14:paraId="500649B3" w14:textId="77777777" w:rsidR="009F2DE1" w:rsidRDefault="00751971" w:rsidP="00135E27">
      <w:pPr>
        <w:pStyle w:val="a5"/>
        <w:numPr>
          <w:ilvl w:val="0"/>
          <w:numId w:val="3"/>
        </w:numPr>
        <w:tabs>
          <w:tab w:val="left" w:pos="1041"/>
          <w:tab w:val="left" w:pos="1042"/>
        </w:tabs>
        <w:spacing w:before="54"/>
        <w:ind w:left="1041" w:hanging="349"/>
        <w:rPr>
          <w:sz w:val="24"/>
        </w:rPr>
      </w:pPr>
      <w:r>
        <w:rPr>
          <w:sz w:val="24"/>
        </w:rPr>
        <w:t>прохождение</w:t>
      </w:r>
      <w:r>
        <w:rPr>
          <w:spacing w:val="-5"/>
          <w:sz w:val="24"/>
        </w:rPr>
        <w:t xml:space="preserve"> </w:t>
      </w:r>
      <w:r>
        <w:rPr>
          <w:sz w:val="24"/>
        </w:rPr>
        <w:t>обслуживающим</w:t>
      </w:r>
      <w:r>
        <w:rPr>
          <w:spacing w:val="-5"/>
          <w:sz w:val="24"/>
        </w:rPr>
        <w:t xml:space="preserve"> </w:t>
      </w:r>
      <w:r>
        <w:rPr>
          <w:sz w:val="24"/>
        </w:rPr>
        <w:t>персоналом</w:t>
      </w:r>
      <w:r>
        <w:rPr>
          <w:spacing w:val="-5"/>
          <w:sz w:val="24"/>
        </w:rPr>
        <w:t xml:space="preserve"> </w:t>
      </w:r>
      <w:r>
        <w:rPr>
          <w:sz w:val="24"/>
        </w:rPr>
        <w:t>медицинского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осмотра;</w:t>
      </w:r>
    </w:p>
    <w:p w14:paraId="1C462DF9" w14:textId="77777777" w:rsidR="009F2DE1" w:rsidRDefault="00751971" w:rsidP="00135E27">
      <w:pPr>
        <w:pStyle w:val="a5"/>
        <w:numPr>
          <w:ilvl w:val="0"/>
          <w:numId w:val="3"/>
        </w:numPr>
        <w:tabs>
          <w:tab w:val="left" w:pos="1041"/>
          <w:tab w:val="left" w:pos="1042"/>
        </w:tabs>
        <w:spacing w:before="52"/>
        <w:ind w:left="1041" w:hanging="349"/>
        <w:rPr>
          <w:sz w:val="24"/>
        </w:rPr>
      </w:pPr>
      <w:r>
        <w:rPr>
          <w:sz w:val="24"/>
        </w:rPr>
        <w:t>проведение</w:t>
      </w:r>
      <w:r>
        <w:rPr>
          <w:spacing w:val="-4"/>
          <w:sz w:val="24"/>
        </w:rPr>
        <w:t xml:space="preserve"> </w:t>
      </w:r>
      <w:r>
        <w:rPr>
          <w:sz w:val="24"/>
        </w:rPr>
        <w:t>систематического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контроля</w:t>
      </w:r>
      <w:r>
        <w:rPr>
          <w:spacing w:val="-3"/>
          <w:sz w:val="24"/>
        </w:rPr>
        <w:t xml:space="preserve"> </w:t>
      </w:r>
      <w:r>
        <w:rPr>
          <w:sz w:val="24"/>
        </w:rPr>
        <w:t>за</w:t>
      </w:r>
      <w:r>
        <w:rPr>
          <w:spacing w:val="-4"/>
          <w:sz w:val="24"/>
        </w:rPr>
        <w:t xml:space="preserve"> </w:t>
      </w:r>
      <w:r>
        <w:rPr>
          <w:sz w:val="24"/>
        </w:rPr>
        <w:t>параметрами</w:t>
      </w:r>
      <w:r>
        <w:rPr>
          <w:spacing w:val="-2"/>
          <w:sz w:val="24"/>
        </w:rPr>
        <w:t xml:space="preserve"> </w:t>
      </w:r>
      <w:r>
        <w:rPr>
          <w:sz w:val="24"/>
        </w:rPr>
        <w:t>шума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вибрации;</w:t>
      </w:r>
    </w:p>
    <w:p w14:paraId="4B5E7582" w14:textId="77777777" w:rsidR="009F2DE1" w:rsidRDefault="00751971" w:rsidP="00135E27">
      <w:pPr>
        <w:pStyle w:val="a5"/>
        <w:numPr>
          <w:ilvl w:val="0"/>
          <w:numId w:val="3"/>
        </w:numPr>
        <w:tabs>
          <w:tab w:val="left" w:pos="1042"/>
        </w:tabs>
        <w:spacing w:before="85" w:line="292" w:lineRule="exact"/>
        <w:ind w:left="1041" w:hanging="349"/>
        <w:jc w:val="both"/>
        <w:rPr>
          <w:sz w:val="24"/>
        </w:rPr>
      </w:pP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отдыха</w:t>
      </w:r>
      <w:r>
        <w:rPr>
          <w:spacing w:val="-3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-1"/>
          <w:sz w:val="24"/>
        </w:rPr>
        <w:t xml:space="preserve"> </w:t>
      </w:r>
      <w:r>
        <w:rPr>
          <w:sz w:val="24"/>
        </w:rPr>
        <w:t>быть</w:t>
      </w:r>
      <w:r>
        <w:rPr>
          <w:spacing w:val="-2"/>
          <w:sz w:val="24"/>
        </w:rPr>
        <w:t xml:space="preserve"> </w:t>
      </w:r>
      <w:r>
        <w:rPr>
          <w:sz w:val="24"/>
        </w:rPr>
        <w:t>отведены</w:t>
      </w:r>
      <w:r>
        <w:rPr>
          <w:spacing w:val="-1"/>
          <w:sz w:val="24"/>
        </w:rPr>
        <w:t xml:space="preserve"> </w:t>
      </w:r>
      <w:r>
        <w:rPr>
          <w:sz w:val="24"/>
        </w:rPr>
        <w:t>места,</w:t>
      </w:r>
      <w:r>
        <w:rPr>
          <w:spacing w:val="-2"/>
          <w:sz w:val="24"/>
        </w:rPr>
        <w:t xml:space="preserve"> </w:t>
      </w:r>
      <w:r>
        <w:rPr>
          <w:sz w:val="24"/>
        </w:rPr>
        <w:t>изолированные</w:t>
      </w:r>
      <w:r>
        <w:rPr>
          <w:spacing w:val="-4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шума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вибрации.</w:t>
      </w:r>
    </w:p>
    <w:p w14:paraId="01CEE415" w14:textId="77777777" w:rsidR="009F2DE1" w:rsidRDefault="00751971">
      <w:pPr>
        <w:pStyle w:val="a3"/>
        <w:spacing w:line="274" w:lineRule="exact"/>
        <w:ind w:left="911"/>
        <w:jc w:val="both"/>
      </w:pPr>
      <w:r>
        <w:t>Данные</w:t>
      </w:r>
      <w:r>
        <w:rPr>
          <w:spacing w:val="85"/>
        </w:rPr>
        <w:t xml:space="preserve"> </w:t>
      </w:r>
      <w:r>
        <w:t xml:space="preserve">мероприятия  </w:t>
      </w:r>
      <w:r>
        <w:rPr>
          <w:spacing w:val="23"/>
        </w:rPr>
        <w:t xml:space="preserve"> </w:t>
      </w:r>
      <w:r>
        <w:t xml:space="preserve">должны  </w:t>
      </w:r>
      <w:r>
        <w:rPr>
          <w:spacing w:val="26"/>
        </w:rPr>
        <w:t xml:space="preserve"> </w:t>
      </w:r>
      <w:r>
        <w:t xml:space="preserve">соблюдаться  </w:t>
      </w:r>
      <w:r>
        <w:rPr>
          <w:spacing w:val="26"/>
        </w:rPr>
        <w:t xml:space="preserve"> </w:t>
      </w:r>
      <w:r>
        <w:t xml:space="preserve">согласно  </w:t>
      </w:r>
      <w:r>
        <w:rPr>
          <w:spacing w:val="26"/>
        </w:rPr>
        <w:t xml:space="preserve"> </w:t>
      </w:r>
      <w:r>
        <w:t xml:space="preserve">ст.43  </w:t>
      </w:r>
      <w:r>
        <w:rPr>
          <w:spacing w:val="26"/>
        </w:rPr>
        <w:t xml:space="preserve"> </w:t>
      </w:r>
      <w:r>
        <w:t xml:space="preserve">Санитарные  </w:t>
      </w:r>
      <w:r>
        <w:rPr>
          <w:spacing w:val="25"/>
        </w:rPr>
        <w:t xml:space="preserve"> </w:t>
      </w:r>
      <w:r>
        <w:t>правила</w:t>
      </w:r>
    </w:p>
    <w:p w14:paraId="7910A3A9" w14:textId="77777777" w:rsidR="009F2DE1" w:rsidRDefault="00751971">
      <w:pPr>
        <w:pStyle w:val="a3"/>
        <w:ind w:left="333" w:right="332"/>
        <w:jc w:val="both"/>
      </w:pPr>
      <w:r>
        <w:t>«Санитарно-эпидемиологические требования к атмосферному воздуху в городских и сельских</w:t>
      </w:r>
      <w:r>
        <w:rPr>
          <w:spacing w:val="1"/>
        </w:rPr>
        <w:t xml:space="preserve"> </w:t>
      </w:r>
      <w:r>
        <w:t xml:space="preserve">населенных пунктов, условиями работы с </w:t>
      </w:r>
      <w:proofErr w:type="spellStart"/>
      <w:r>
        <w:t>источнками</w:t>
      </w:r>
      <w:proofErr w:type="spellEnd"/>
      <w:r>
        <w:t xml:space="preserve"> физических факторов, оказывающих</w:t>
      </w:r>
      <w:r>
        <w:rPr>
          <w:spacing w:val="1"/>
        </w:rPr>
        <w:t xml:space="preserve"> </w:t>
      </w:r>
      <w:r>
        <w:t>воздействие на человека» утвержденные постановлением Правительства РК от 25 января 2012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№168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соответствовать</w:t>
      </w:r>
      <w:r>
        <w:rPr>
          <w:spacing w:val="1"/>
        </w:rPr>
        <w:t xml:space="preserve"> </w:t>
      </w:r>
      <w:r>
        <w:t>Санитарным</w:t>
      </w:r>
      <w:r>
        <w:rPr>
          <w:spacing w:val="1"/>
        </w:rPr>
        <w:t xml:space="preserve"> </w:t>
      </w:r>
      <w:r>
        <w:t>правилам</w:t>
      </w:r>
      <w:r>
        <w:rPr>
          <w:spacing w:val="1"/>
        </w:rPr>
        <w:t xml:space="preserve"> </w:t>
      </w:r>
      <w:r>
        <w:t>«Санитарно-эпидемиологические</w:t>
      </w:r>
      <w:r>
        <w:rPr>
          <w:spacing w:val="1"/>
        </w:rPr>
        <w:t xml:space="preserve"> </w:t>
      </w:r>
      <w:r>
        <w:t xml:space="preserve">требования к зданиям и сооружениям производственного назначения», </w:t>
      </w:r>
      <w:proofErr w:type="spellStart"/>
      <w:r>
        <w:t>утвержденые</w:t>
      </w:r>
      <w:proofErr w:type="spellEnd"/>
      <w:r>
        <w:t xml:space="preserve"> приказом</w:t>
      </w:r>
      <w:r>
        <w:rPr>
          <w:spacing w:val="-57"/>
        </w:rPr>
        <w:t xml:space="preserve"> </w:t>
      </w:r>
      <w:r>
        <w:t>Министра</w:t>
      </w:r>
      <w:r>
        <w:rPr>
          <w:spacing w:val="-3"/>
        </w:rPr>
        <w:t xml:space="preserve"> </w:t>
      </w:r>
      <w:r>
        <w:t>национальной</w:t>
      </w:r>
      <w:r>
        <w:rPr>
          <w:spacing w:val="-2"/>
        </w:rPr>
        <w:t xml:space="preserve"> </w:t>
      </w:r>
      <w:r>
        <w:t>экономики</w:t>
      </w:r>
      <w:r>
        <w:rPr>
          <w:spacing w:val="-2"/>
        </w:rPr>
        <w:t xml:space="preserve"> </w:t>
      </w:r>
      <w:r>
        <w:t>Республики</w:t>
      </w:r>
      <w:r>
        <w:rPr>
          <w:spacing w:val="-2"/>
        </w:rPr>
        <w:t xml:space="preserve"> </w:t>
      </w:r>
      <w:r>
        <w:t>Казахстан</w:t>
      </w:r>
      <w:r>
        <w:rPr>
          <w:spacing w:val="-1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28</w:t>
      </w:r>
      <w:r>
        <w:rPr>
          <w:spacing w:val="-2"/>
        </w:rPr>
        <w:t xml:space="preserve"> </w:t>
      </w:r>
      <w:r>
        <w:t>февраля</w:t>
      </w:r>
      <w:r>
        <w:rPr>
          <w:spacing w:val="-3"/>
        </w:rPr>
        <w:t xml:space="preserve"> </w:t>
      </w:r>
      <w:r>
        <w:t>2015</w:t>
      </w:r>
      <w:r>
        <w:rPr>
          <w:spacing w:val="-2"/>
        </w:rPr>
        <w:t xml:space="preserve"> </w:t>
      </w:r>
      <w:r>
        <w:t>года</w:t>
      </w:r>
      <w:r>
        <w:rPr>
          <w:spacing w:val="-2"/>
        </w:rPr>
        <w:t xml:space="preserve"> </w:t>
      </w:r>
      <w:r>
        <w:t>№174.</w:t>
      </w:r>
    </w:p>
    <w:p w14:paraId="0E6386C8" w14:textId="77777777" w:rsidR="009F2DE1" w:rsidRDefault="009F2DE1">
      <w:pPr>
        <w:pStyle w:val="a3"/>
        <w:spacing w:before="5"/>
      </w:pPr>
    </w:p>
    <w:p w14:paraId="1B365EEE" w14:textId="77777777" w:rsidR="009F2DE1" w:rsidRDefault="00751971" w:rsidP="00135E27">
      <w:pPr>
        <w:pStyle w:val="41"/>
        <w:numPr>
          <w:ilvl w:val="1"/>
          <w:numId w:val="4"/>
        </w:numPr>
        <w:tabs>
          <w:tab w:val="left" w:pos="850"/>
        </w:tabs>
        <w:ind w:left="2502" w:right="381" w:hanging="2134"/>
        <w:jc w:val="left"/>
      </w:pPr>
      <w:r>
        <w:t>Характеристика радиационной обстановки в районе работ, выявление природных и</w:t>
      </w:r>
      <w:r>
        <w:rPr>
          <w:spacing w:val="-57"/>
        </w:rPr>
        <w:t xml:space="preserve"> </w:t>
      </w:r>
      <w:r>
        <w:t>техногенных</w:t>
      </w:r>
      <w:r>
        <w:rPr>
          <w:spacing w:val="-1"/>
        </w:rPr>
        <w:t xml:space="preserve"> </w:t>
      </w:r>
      <w:r>
        <w:t>источников радиационного</w:t>
      </w:r>
      <w:r>
        <w:rPr>
          <w:spacing w:val="-1"/>
        </w:rPr>
        <w:t xml:space="preserve"> </w:t>
      </w:r>
      <w:r>
        <w:t>загрязнения</w:t>
      </w:r>
    </w:p>
    <w:p w14:paraId="0FE493C0" w14:textId="77777777" w:rsidR="009F2DE1" w:rsidRDefault="009F2DE1">
      <w:pPr>
        <w:pStyle w:val="a3"/>
        <w:spacing w:before="7"/>
        <w:rPr>
          <w:b/>
          <w:sz w:val="23"/>
        </w:rPr>
      </w:pPr>
    </w:p>
    <w:p w14:paraId="4F04E492" w14:textId="77777777" w:rsidR="009F2DE1" w:rsidRDefault="00751971">
      <w:pPr>
        <w:pStyle w:val="a3"/>
        <w:ind w:left="333" w:right="330"/>
        <w:jc w:val="both"/>
      </w:pPr>
      <w:r>
        <w:rPr>
          <w:i/>
          <w:u w:val="single"/>
        </w:rPr>
        <w:t>Радиационное воздействие.</w:t>
      </w:r>
      <w:r>
        <w:rPr>
          <w:i/>
          <w:spacing w:val="1"/>
          <w:u w:val="single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радиоактивным</w:t>
      </w:r>
      <w:r>
        <w:rPr>
          <w:spacing w:val="1"/>
        </w:rPr>
        <w:t xml:space="preserve"> </w:t>
      </w:r>
      <w:r>
        <w:t>загрязнением</w:t>
      </w:r>
      <w:r>
        <w:rPr>
          <w:spacing w:val="1"/>
        </w:rPr>
        <w:t xml:space="preserve"> </w:t>
      </w:r>
      <w:r>
        <w:t>приземного</w:t>
      </w:r>
      <w:r>
        <w:rPr>
          <w:spacing w:val="1"/>
        </w:rPr>
        <w:t xml:space="preserve"> </w:t>
      </w:r>
      <w:r>
        <w:t>слоя</w:t>
      </w:r>
      <w:r>
        <w:rPr>
          <w:spacing w:val="1"/>
        </w:rPr>
        <w:t xml:space="preserve"> </w:t>
      </w:r>
      <w:r>
        <w:t>атмосферы на территории Туркестанской области осуществлялся на 2-х метеорологических</w:t>
      </w:r>
      <w:r>
        <w:rPr>
          <w:spacing w:val="1"/>
        </w:rPr>
        <w:t xml:space="preserve"> </w:t>
      </w:r>
      <w:r>
        <w:t>станциях (Шымкент, Туркестан) путем отбора проб воздуха горизонтальными планшетами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14.4).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станции</w:t>
      </w:r>
      <w:r>
        <w:rPr>
          <w:spacing w:val="1"/>
        </w:rPr>
        <w:t xml:space="preserve"> </w:t>
      </w:r>
      <w:r>
        <w:t>проводился</w:t>
      </w:r>
      <w:r>
        <w:rPr>
          <w:spacing w:val="1"/>
        </w:rPr>
        <w:t xml:space="preserve"> </w:t>
      </w:r>
      <w:r>
        <w:t>пятисуточный</w:t>
      </w:r>
      <w:r>
        <w:rPr>
          <w:spacing w:val="1"/>
        </w:rPr>
        <w:t xml:space="preserve"> </w:t>
      </w:r>
      <w:r>
        <w:t>отбор</w:t>
      </w:r>
      <w:r>
        <w:rPr>
          <w:spacing w:val="1"/>
        </w:rPr>
        <w:t xml:space="preserve"> </w:t>
      </w:r>
      <w:r>
        <w:t>проб.</w:t>
      </w:r>
      <w:r>
        <w:rPr>
          <w:spacing w:val="1"/>
        </w:rPr>
        <w:t xml:space="preserve"> </w:t>
      </w:r>
      <w:r>
        <w:t>Среднесуточная</w:t>
      </w:r>
      <w:r>
        <w:rPr>
          <w:spacing w:val="1"/>
        </w:rPr>
        <w:t xml:space="preserve"> </w:t>
      </w:r>
      <w:r>
        <w:t>плотность</w:t>
      </w:r>
      <w:r>
        <w:rPr>
          <w:spacing w:val="-57"/>
        </w:rPr>
        <w:t xml:space="preserve"> </w:t>
      </w:r>
      <w:r>
        <w:t>радиоактивных выпадений в приземном слое атмосферы на территории области составила 1,5-</w:t>
      </w:r>
      <w:r>
        <w:rPr>
          <w:spacing w:val="-57"/>
        </w:rPr>
        <w:t xml:space="preserve"> </w:t>
      </w:r>
      <w:r>
        <w:t>4,7 Бк/м2. Средняя величина плотности выпадений по области составила 2,3Бк/м2, что не</w:t>
      </w:r>
      <w:r>
        <w:rPr>
          <w:spacing w:val="1"/>
        </w:rPr>
        <w:t xml:space="preserve"> </w:t>
      </w:r>
      <w:r>
        <w:t>превышает</w:t>
      </w:r>
      <w:r>
        <w:rPr>
          <w:spacing w:val="1"/>
        </w:rPr>
        <w:t xml:space="preserve"> </w:t>
      </w:r>
      <w:r>
        <w:t>предельно-допустимый</w:t>
      </w:r>
      <w:r>
        <w:rPr>
          <w:spacing w:val="1"/>
        </w:rPr>
        <w:t xml:space="preserve"> </w:t>
      </w:r>
      <w:r>
        <w:t>уровень.</w:t>
      </w:r>
      <w:r>
        <w:rPr>
          <w:spacing w:val="1"/>
        </w:rPr>
        <w:t xml:space="preserve"> </w:t>
      </w:r>
      <w:r>
        <w:t>Промышленные</w:t>
      </w:r>
      <w:r>
        <w:rPr>
          <w:spacing w:val="1"/>
        </w:rPr>
        <w:t xml:space="preserve"> </w:t>
      </w:r>
      <w:r>
        <w:t>источники</w:t>
      </w:r>
      <w:r>
        <w:rPr>
          <w:spacing w:val="1"/>
        </w:rPr>
        <w:t xml:space="preserve"> </w:t>
      </w:r>
      <w:r>
        <w:t>эмиссий</w:t>
      </w:r>
      <w:r>
        <w:rPr>
          <w:spacing w:val="1"/>
        </w:rPr>
        <w:t xml:space="preserve"> </w:t>
      </w:r>
      <w:r>
        <w:t>радиоактивных веществ в районе намечаемой деятельности отсутствуют. С учетом специфики</w:t>
      </w:r>
      <w:r>
        <w:rPr>
          <w:spacing w:val="1"/>
        </w:rPr>
        <w:t xml:space="preserve"> </w:t>
      </w:r>
      <w:r>
        <w:t>намечаемой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проектных</w:t>
      </w:r>
      <w:r>
        <w:rPr>
          <w:spacing w:val="1"/>
        </w:rPr>
        <w:t xml:space="preserve"> </w:t>
      </w:r>
      <w:r>
        <w:t>решений</w:t>
      </w:r>
      <w:r>
        <w:rPr>
          <w:spacing w:val="1"/>
        </w:rPr>
        <w:t xml:space="preserve"> </w:t>
      </w:r>
      <w:r>
        <w:t>источники</w:t>
      </w:r>
      <w:r>
        <w:rPr>
          <w:spacing w:val="1"/>
        </w:rPr>
        <w:t xml:space="preserve"> </w:t>
      </w:r>
      <w:r>
        <w:t>радиационного</w:t>
      </w:r>
      <w:r>
        <w:rPr>
          <w:spacing w:val="1"/>
        </w:rPr>
        <w:t xml:space="preserve"> </w:t>
      </w:r>
      <w:r>
        <w:t>воздействия</w:t>
      </w:r>
      <w:r>
        <w:rPr>
          <w:spacing w:val="-1"/>
        </w:rPr>
        <w:t xml:space="preserve"> </w:t>
      </w:r>
      <w:r>
        <w:t>отсутствуют.</w:t>
      </w:r>
    </w:p>
    <w:p w14:paraId="09C19B3F" w14:textId="77777777" w:rsidR="009F2DE1" w:rsidRDefault="009F2DE1">
      <w:pPr>
        <w:pStyle w:val="a3"/>
        <w:spacing w:before="5"/>
      </w:pPr>
    </w:p>
    <w:p w14:paraId="636D6A12" w14:textId="77777777" w:rsidR="009F2DE1" w:rsidRDefault="00751971" w:rsidP="00135E27">
      <w:pPr>
        <w:pStyle w:val="41"/>
        <w:numPr>
          <w:ilvl w:val="1"/>
          <w:numId w:val="4"/>
        </w:numPr>
        <w:tabs>
          <w:tab w:val="left" w:pos="2519"/>
          <w:tab w:val="left" w:pos="2520"/>
        </w:tabs>
        <w:spacing w:before="1"/>
        <w:ind w:left="2519" w:hanging="843"/>
        <w:jc w:val="left"/>
      </w:pPr>
      <w:r>
        <w:t>Оценка</w:t>
      </w:r>
      <w:r>
        <w:rPr>
          <w:spacing w:val="-2"/>
        </w:rPr>
        <w:t xml:space="preserve"> </w:t>
      </w:r>
      <w:r>
        <w:t>возможных физических</w:t>
      </w:r>
      <w:r>
        <w:rPr>
          <w:spacing w:val="-1"/>
        </w:rPr>
        <w:t xml:space="preserve"> </w:t>
      </w:r>
      <w:r>
        <w:t>воздействий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последствий</w:t>
      </w:r>
    </w:p>
    <w:p w14:paraId="778B187E" w14:textId="77777777" w:rsidR="009F2DE1" w:rsidRDefault="009F2DE1">
      <w:pPr>
        <w:pStyle w:val="a3"/>
        <w:spacing w:before="7"/>
        <w:rPr>
          <w:b/>
          <w:sz w:val="23"/>
        </w:rPr>
      </w:pPr>
    </w:p>
    <w:p w14:paraId="2E377F74" w14:textId="77777777" w:rsidR="009F2DE1" w:rsidRDefault="00751971">
      <w:pPr>
        <w:pStyle w:val="a3"/>
        <w:ind w:left="333" w:right="329"/>
        <w:jc w:val="both"/>
      </w:pPr>
      <w:r>
        <w:t>Оценка значимости физических факторов воздействия на природную среду осуществляется на</w:t>
      </w:r>
      <w:r>
        <w:rPr>
          <w:spacing w:val="1"/>
        </w:rPr>
        <w:t xml:space="preserve"> </w:t>
      </w:r>
      <w:r>
        <w:t>основании методологии, рекомендованной в «Методических указаниях по проведению оценки</w:t>
      </w:r>
      <w:r>
        <w:rPr>
          <w:spacing w:val="-57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хозяйственной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окружающую</w:t>
      </w:r>
      <w:r>
        <w:rPr>
          <w:spacing w:val="1"/>
        </w:rPr>
        <w:t xml:space="preserve"> </w:t>
      </w:r>
      <w:r>
        <w:t>среду».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расчётов</w:t>
      </w:r>
      <w:r>
        <w:rPr>
          <w:spacing w:val="1"/>
        </w:rPr>
        <w:t xml:space="preserve"> </w:t>
      </w:r>
      <w:r>
        <w:t>представлены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таблице 11</w:t>
      </w:r>
      <w:r>
        <w:rPr>
          <w:color w:val="FF0000"/>
        </w:rPr>
        <w:t>.</w:t>
      </w:r>
    </w:p>
    <w:p w14:paraId="22214B5A" w14:textId="77777777" w:rsidR="009F2DE1" w:rsidRDefault="00751971">
      <w:pPr>
        <w:pStyle w:val="41"/>
        <w:spacing w:before="129" w:after="4"/>
        <w:ind w:left="1542"/>
        <w:jc w:val="both"/>
      </w:pPr>
      <w:r>
        <w:t>Таблица</w:t>
      </w:r>
      <w:r>
        <w:rPr>
          <w:spacing w:val="-3"/>
        </w:rPr>
        <w:t xml:space="preserve"> </w:t>
      </w:r>
      <w:r>
        <w:t>11.</w:t>
      </w:r>
      <w:r>
        <w:rPr>
          <w:spacing w:val="-2"/>
        </w:rPr>
        <w:t xml:space="preserve"> </w:t>
      </w:r>
      <w:r>
        <w:t>Оценка</w:t>
      </w:r>
      <w:r>
        <w:rPr>
          <w:spacing w:val="-3"/>
        </w:rPr>
        <w:t xml:space="preserve"> </w:t>
      </w:r>
      <w:r>
        <w:t>значимости</w:t>
      </w:r>
      <w:r>
        <w:rPr>
          <w:spacing w:val="-2"/>
        </w:rPr>
        <w:t xml:space="preserve"> </w:t>
      </w:r>
      <w:r>
        <w:t>физических</w:t>
      </w:r>
      <w:r>
        <w:rPr>
          <w:spacing w:val="-3"/>
        </w:rPr>
        <w:t xml:space="preserve"> </w:t>
      </w:r>
      <w:r>
        <w:t>факторов</w:t>
      </w:r>
      <w:r>
        <w:rPr>
          <w:spacing w:val="-2"/>
        </w:rPr>
        <w:t xml:space="preserve"> </w:t>
      </w:r>
      <w:r>
        <w:t>воздействия</w:t>
      </w:r>
    </w:p>
    <w:tbl>
      <w:tblPr>
        <w:tblStyle w:val="TableNormal"/>
        <w:tblW w:w="0" w:type="auto"/>
        <w:tblInd w:w="38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65"/>
        <w:gridCol w:w="1837"/>
        <w:gridCol w:w="1494"/>
        <w:gridCol w:w="1388"/>
        <w:gridCol w:w="1446"/>
        <w:gridCol w:w="1201"/>
        <w:gridCol w:w="1069"/>
      </w:tblGrid>
      <w:tr w:rsidR="009F2DE1" w14:paraId="5B242184" w14:textId="77777777">
        <w:trPr>
          <w:trHeight w:val="1156"/>
        </w:trPr>
        <w:tc>
          <w:tcPr>
            <w:tcW w:w="1265" w:type="dxa"/>
          </w:tcPr>
          <w:p w14:paraId="725476BC" w14:textId="77777777" w:rsidR="009F2DE1" w:rsidRDefault="009F2DE1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2D5C0F99" w14:textId="77777777" w:rsidR="009F2DE1" w:rsidRDefault="00751971">
            <w:pPr>
              <w:pStyle w:val="TableParagraph"/>
              <w:ind w:left="119" w:right="44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Компоненты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природной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среды</w:t>
            </w:r>
          </w:p>
        </w:tc>
        <w:tc>
          <w:tcPr>
            <w:tcW w:w="1837" w:type="dxa"/>
          </w:tcPr>
          <w:p w14:paraId="3FCF1974" w14:textId="77777777" w:rsidR="009F2DE1" w:rsidRDefault="009F2DE1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104BD0" w14:textId="77777777" w:rsidR="009F2DE1" w:rsidRDefault="00751971">
            <w:pPr>
              <w:pStyle w:val="TableParagraph"/>
              <w:tabs>
                <w:tab w:val="left" w:pos="1135"/>
                <w:tab w:val="left" w:pos="1476"/>
              </w:tabs>
              <w:ind w:left="400" w:right="48" w:hanging="332"/>
              <w:rPr>
                <w:sz w:val="20"/>
              </w:rPr>
            </w:pPr>
            <w:r>
              <w:rPr>
                <w:sz w:val="20"/>
              </w:rPr>
              <w:t>Источник</w:t>
            </w:r>
            <w:r>
              <w:rPr>
                <w:sz w:val="20"/>
              </w:rPr>
              <w:tab/>
              <w:t>и</w:t>
            </w:r>
            <w:r>
              <w:rPr>
                <w:sz w:val="20"/>
              </w:rPr>
              <w:tab/>
            </w:r>
            <w:r>
              <w:rPr>
                <w:spacing w:val="-3"/>
                <w:sz w:val="20"/>
              </w:rPr>
              <w:t>вид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воздействия</w:t>
            </w:r>
          </w:p>
        </w:tc>
        <w:tc>
          <w:tcPr>
            <w:tcW w:w="1494" w:type="dxa"/>
          </w:tcPr>
          <w:p w14:paraId="173927C8" w14:textId="77777777" w:rsidR="009F2DE1" w:rsidRDefault="009F2DE1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6B7E67F" w14:textId="77777777" w:rsidR="009F2DE1" w:rsidRDefault="00751971">
            <w:pPr>
              <w:pStyle w:val="TableParagraph"/>
              <w:ind w:left="207" w:right="46" w:hanging="72"/>
              <w:rPr>
                <w:sz w:val="20"/>
              </w:rPr>
            </w:pPr>
            <w:proofErr w:type="spellStart"/>
            <w:r>
              <w:rPr>
                <w:sz w:val="20"/>
              </w:rPr>
              <w:t>Пространствен</w:t>
            </w:r>
            <w:proofErr w:type="spellEnd"/>
            <w:r>
              <w:rPr>
                <w:spacing w:val="-48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ный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масштаб</w:t>
            </w:r>
          </w:p>
        </w:tc>
        <w:tc>
          <w:tcPr>
            <w:tcW w:w="1388" w:type="dxa"/>
          </w:tcPr>
          <w:p w14:paraId="58124A83" w14:textId="77777777" w:rsidR="009F2DE1" w:rsidRDefault="009F2DE1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50C15C28" w14:textId="77777777" w:rsidR="009F2DE1" w:rsidRDefault="00751971">
            <w:pPr>
              <w:pStyle w:val="TableParagraph"/>
              <w:ind w:left="353" w:right="157" w:hanging="111"/>
              <w:rPr>
                <w:sz w:val="20"/>
              </w:rPr>
            </w:pPr>
            <w:r>
              <w:rPr>
                <w:sz w:val="20"/>
              </w:rPr>
              <w:t>Временной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масштаб</w:t>
            </w:r>
          </w:p>
        </w:tc>
        <w:tc>
          <w:tcPr>
            <w:tcW w:w="1446" w:type="dxa"/>
          </w:tcPr>
          <w:p w14:paraId="24F938D5" w14:textId="77777777" w:rsidR="009F2DE1" w:rsidRDefault="009F2DE1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806161A" w14:textId="77777777" w:rsidR="009F2DE1" w:rsidRDefault="00751971">
            <w:pPr>
              <w:pStyle w:val="TableParagraph"/>
              <w:ind w:left="112" w:right="122" w:hanging="15"/>
              <w:rPr>
                <w:sz w:val="20"/>
              </w:rPr>
            </w:pPr>
            <w:proofErr w:type="spellStart"/>
            <w:r>
              <w:rPr>
                <w:spacing w:val="-1"/>
                <w:sz w:val="20"/>
              </w:rPr>
              <w:t>Интенсивност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ь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воздействия</w:t>
            </w:r>
          </w:p>
        </w:tc>
        <w:tc>
          <w:tcPr>
            <w:tcW w:w="1201" w:type="dxa"/>
          </w:tcPr>
          <w:p w14:paraId="6C8AAB4D" w14:textId="77777777" w:rsidR="009F2DE1" w:rsidRDefault="009F2DE1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1EDA8A3B" w14:textId="77777777" w:rsidR="009F2DE1" w:rsidRDefault="00751971">
            <w:pPr>
              <w:pStyle w:val="TableParagraph"/>
              <w:ind w:left="64" w:right="85" w:hanging="1"/>
              <w:jc w:val="center"/>
              <w:rPr>
                <w:sz w:val="20"/>
              </w:rPr>
            </w:pPr>
            <w:r>
              <w:rPr>
                <w:sz w:val="20"/>
              </w:rPr>
              <w:t>Значимость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воздействия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баллах</w:t>
            </w:r>
          </w:p>
        </w:tc>
        <w:tc>
          <w:tcPr>
            <w:tcW w:w="1069" w:type="dxa"/>
          </w:tcPr>
          <w:p w14:paraId="40F5CA95" w14:textId="77777777" w:rsidR="009F2DE1" w:rsidRDefault="00751971">
            <w:pPr>
              <w:pStyle w:val="TableParagraph"/>
              <w:spacing w:line="242" w:lineRule="auto"/>
              <w:ind w:left="63" w:right="110" w:firstLine="3"/>
              <w:jc w:val="center"/>
              <w:rPr>
                <w:sz w:val="20"/>
              </w:rPr>
            </w:pPr>
            <w:r>
              <w:rPr>
                <w:sz w:val="20"/>
              </w:rPr>
              <w:t>Категория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w w:val="95"/>
                <w:sz w:val="20"/>
              </w:rPr>
              <w:t>значимост</w:t>
            </w:r>
            <w:proofErr w:type="spellEnd"/>
            <w:r>
              <w:rPr>
                <w:spacing w:val="-45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воздейств</w:t>
            </w:r>
            <w:proofErr w:type="spellEnd"/>
          </w:p>
          <w:p w14:paraId="3069851B" w14:textId="77777777" w:rsidR="009F2DE1" w:rsidRDefault="00751971">
            <w:pPr>
              <w:pStyle w:val="TableParagraph"/>
              <w:spacing w:line="214" w:lineRule="exact"/>
              <w:ind w:left="364" w:right="454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ия</w:t>
            </w:r>
            <w:proofErr w:type="spellEnd"/>
          </w:p>
        </w:tc>
      </w:tr>
      <w:tr w:rsidR="009F2DE1" w14:paraId="3AD1E719" w14:textId="77777777">
        <w:trPr>
          <w:trHeight w:val="1149"/>
        </w:trPr>
        <w:tc>
          <w:tcPr>
            <w:tcW w:w="1265" w:type="dxa"/>
            <w:vMerge w:val="restart"/>
          </w:tcPr>
          <w:p w14:paraId="1426B473" w14:textId="77777777" w:rsidR="009F2DE1" w:rsidRDefault="009F2DE1">
            <w:pPr>
              <w:pStyle w:val="TableParagraph"/>
              <w:rPr>
                <w:b/>
              </w:rPr>
            </w:pPr>
          </w:p>
          <w:p w14:paraId="2BE55E0B" w14:textId="77777777" w:rsidR="009F2DE1" w:rsidRDefault="009F2DE1">
            <w:pPr>
              <w:pStyle w:val="TableParagraph"/>
              <w:rPr>
                <w:b/>
              </w:rPr>
            </w:pPr>
          </w:p>
          <w:p w14:paraId="1955A3AA" w14:textId="77777777" w:rsidR="009F2DE1" w:rsidRDefault="009F2DE1">
            <w:pPr>
              <w:pStyle w:val="TableParagraph"/>
              <w:rPr>
                <w:b/>
              </w:rPr>
            </w:pPr>
          </w:p>
          <w:p w14:paraId="0574782B" w14:textId="77777777" w:rsidR="009F2DE1" w:rsidRDefault="009F2DE1">
            <w:pPr>
              <w:pStyle w:val="TableParagraph"/>
              <w:rPr>
                <w:b/>
              </w:rPr>
            </w:pPr>
          </w:p>
          <w:p w14:paraId="6032C111" w14:textId="77777777" w:rsidR="009F2DE1" w:rsidRDefault="009F2DE1">
            <w:pPr>
              <w:pStyle w:val="TableParagraph"/>
              <w:spacing w:before="5"/>
              <w:rPr>
                <w:b/>
                <w:sz w:val="31"/>
              </w:rPr>
            </w:pPr>
          </w:p>
          <w:p w14:paraId="162592E7" w14:textId="77777777" w:rsidR="009F2DE1" w:rsidRDefault="00751971">
            <w:pPr>
              <w:pStyle w:val="TableParagraph"/>
              <w:ind w:left="69" w:right="136"/>
              <w:rPr>
                <w:sz w:val="20"/>
              </w:rPr>
            </w:pPr>
            <w:r>
              <w:rPr>
                <w:sz w:val="20"/>
              </w:rPr>
              <w:t>Физические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факторы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воздействия</w:t>
            </w:r>
          </w:p>
        </w:tc>
        <w:tc>
          <w:tcPr>
            <w:tcW w:w="1837" w:type="dxa"/>
          </w:tcPr>
          <w:p w14:paraId="3A8166B5" w14:textId="77777777" w:rsidR="009F2DE1" w:rsidRDefault="00751971">
            <w:pPr>
              <w:pStyle w:val="TableParagraph"/>
              <w:tabs>
                <w:tab w:val="left" w:pos="736"/>
                <w:tab w:val="left" w:pos="1166"/>
              </w:tabs>
              <w:ind w:left="66" w:right="47"/>
              <w:rPr>
                <w:sz w:val="20"/>
              </w:rPr>
            </w:pPr>
            <w:r>
              <w:rPr>
                <w:sz w:val="20"/>
              </w:rPr>
              <w:t>Шум</w:t>
            </w:r>
            <w:r>
              <w:rPr>
                <w:sz w:val="20"/>
              </w:rPr>
              <w:tab/>
              <w:t>от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работы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автотранспортного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оборудования</w:t>
            </w:r>
          </w:p>
        </w:tc>
        <w:tc>
          <w:tcPr>
            <w:tcW w:w="1494" w:type="dxa"/>
          </w:tcPr>
          <w:p w14:paraId="114E0FD7" w14:textId="77777777" w:rsidR="009F2DE1" w:rsidRDefault="00751971">
            <w:pPr>
              <w:pStyle w:val="TableParagraph"/>
              <w:ind w:left="205" w:right="242" w:hanging="3"/>
              <w:jc w:val="center"/>
              <w:rPr>
                <w:sz w:val="20"/>
              </w:rPr>
            </w:pPr>
            <w:r>
              <w:rPr>
                <w:sz w:val="20"/>
              </w:rPr>
              <w:t>Локальное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воздействие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1388" w:type="dxa"/>
          </w:tcPr>
          <w:p w14:paraId="7AC255A9" w14:textId="77777777" w:rsidR="009F2DE1" w:rsidRDefault="00751971">
            <w:pPr>
              <w:pStyle w:val="TableParagraph"/>
              <w:ind w:left="183" w:right="159" w:hanging="2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Кратковрем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енное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воздействие</w:t>
            </w:r>
          </w:p>
          <w:p w14:paraId="0C5D3B32" w14:textId="77777777" w:rsidR="009F2DE1" w:rsidRDefault="00751971">
            <w:pPr>
              <w:pStyle w:val="TableParagraph"/>
              <w:spacing w:line="229" w:lineRule="exact"/>
              <w:ind w:left="16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446" w:type="dxa"/>
          </w:tcPr>
          <w:p w14:paraId="6FB497F2" w14:textId="77777777" w:rsidR="009F2DE1" w:rsidRDefault="00751971">
            <w:pPr>
              <w:pStyle w:val="TableParagraph"/>
              <w:spacing w:line="244" w:lineRule="auto"/>
              <w:ind w:left="179" w:right="165"/>
              <w:jc w:val="center"/>
              <w:rPr>
                <w:sz w:val="20"/>
              </w:rPr>
            </w:pPr>
            <w:proofErr w:type="spellStart"/>
            <w:r>
              <w:rPr>
                <w:spacing w:val="-1"/>
                <w:sz w:val="20"/>
              </w:rPr>
              <w:t>Незначитель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но 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воздействие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1201" w:type="dxa"/>
          </w:tcPr>
          <w:p w14:paraId="7E361440" w14:textId="77777777" w:rsidR="009F2DE1" w:rsidRDefault="00751971">
            <w:pPr>
              <w:pStyle w:val="TableParagraph"/>
              <w:spacing w:line="224" w:lineRule="exact"/>
              <w:ind w:right="51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69" w:type="dxa"/>
          </w:tcPr>
          <w:p w14:paraId="7BB3C678" w14:textId="77777777" w:rsidR="009F2DE1" w:rsidRDefault="00751971">
            <w:pPr>
              <w:pStyle w:val="TableParagraph"/>
              <w:ind w:left="63" w:right="83"/>
              <w:rPr>
                <w:sz w:val="20"/>
              </w:rPr>
            </w:pPr>
            <w:r>
              <w:rPr>
                <w:sz w:val="20"/>
              </w:rPr>
              <w:t>Низкая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w w:val="95"/>
                <w:sz w:val="20"/>
              </w:rPr>
              <w:t>значимост</w:t>
            </w:r>
            <w:proofErr w:type="spellEnd"/>
            <w:r>
              <w:rPr>
                <w:spacing w:val="-45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ь</w:t>
            </w:r>
          </w:p>
        </w:tc>
      </w:tr>
      <w:tr w:rsidR="009F2DE1" w14:paraId="5184B3F6" w14:textId="77777777">
        <w:trPr>
          <w:trHeight w:val="460"/>
        </w:trPr>
        <w:tc>
          <w:tcPr>
            <w:tcW w:w="1265" w:type="dxa"/>
            <w:vMerge/>
            <w:tcBorders>
              <w:top w:val="nil"/>
            </w:tcBorders>
          </w:tcPr>
          <w:p w14:paraId="219B8D84" w14:textId="77777777" w:rsidR="009F2DE1" w:rsidRDefault="009F2DE1">
            <w:pPr>
              <w:rPr>
                <w:sz w:val="2"/>
                <w:szCs w:val="2"/>
              </w:rPr>
            </w:pPr>
          </w:p>
        </w:tc>
        <w:tc>
          <w:tcPr>
            <w:tcW w:w="1837" w:type="dxa"/>
          </w:tcPr>
          <w:p w14:paraId="6790B5DA" w14:textId="77777777" w:rsidR="009F2DE1" w:rsidRDefault="00751971">
            <w:pPr>
              <w:pStyle w:val="TableParagraph"/>
              <w:spacing w:line="228" w:lineRule="auto"/>
              <w:ind w:left="66" w:right="157"/>
              <w:rPr>
                <w:sz w:val="20"/>
              </w:rPr>
            </w:pPr>
            <w:r>
              <w:rPr>
                <w:spacing w:val="-1"/>
                <w:sz w:val="20"/>
              </w:rPr>
              <w:t>Электромагнитное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воздействие</w:t>
            </w:r>
          </w:p>
        </w:tc>
        <w:tc>
          <w:tcPr>
            <w:tcW w:w="1494" w:type="dxa"/>
          </w:tcPr>
          <w:p w14:paraId="359D4F2D" w14:textId="77777777" w:rsidR="009F2DE1" w:rsidRDefault="00751971">
            <w:pPr>
              <w:pStyle w:val="TableParagraph"/>
              <w:spacing w:before="101"/>
              <w:ind w:left="6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388" w:type="dxa"/>
          </w:tcPr>
          <w:p w14:paraId="6EF34929" w14:textId="77777777" w:rsidR="009F2DE1" w:rsidRDefault="00751971">
            <w:pPr>
              <w:pStyle w:val="TableParagraph"/>
              <w:spacing w:before="101"/>
              <w:ind w:left="65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46" w:type="dxa"/>
          </w:tcPr>
          <w:p w14:paraId="064AA59B" w14:textId="77777777" w:rsidR="009F2DE1" w:rsidRDefault="00751971">
            <w:pPr>
              <w:pStyle w:val="TableParagraph"/>
              <w:spacing w:before="101"/>
              <w:ind w:left="6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201" w:type="dxa"/>
          </w:tcPr>
          <w:p w14:paraId="78BFDA96" w14:textId="77777777" w:rsidR="009F2DE1" w:rsidRDefault="00751971">
            <w:pPr>
              <w:pStyle w:val="TableParagraph"/>
              <w:spacing w:before="101"/>
              <w:ind w:left="6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69" w:type="dxa"/>
          </w:tcPr>
          <w:p w14:paraId="73319DEE" w14:textId="77777777" w:rsidR="009F2DE1" w:rsidRDefault="00751971">
            <w:pPr>
              <w:pStyle w:val="TableParagraph"/>
              <w:spacing w:before="101"/>
              <w:ind w:left="63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9F2DE1" w14:paraId="2DE60FDF" w14:textId="77777777">
        <w:trPr>
          <w:trHeight w:val="1146"/>
        </w:trPr>
        <w:tc>
          <w:tcPr>
            <w:tcW w:w="1265" w:type="dxa"/>
            <w:vMerge/>
            <w:tcBorders>
              <w:top w:val="nil"/>
            </w:tcBorders>
          </w:tcPr>
          <w:p w14:paraId="6AF8D1FC" w14:textId="77777777" w:rsidR="009F2DE1" w:rsidRDefault="009F2DE1">
            <w:pPr>
              <w:rPr>
                <w:sz w:val="2"/>
                <w:szCs w:val="2"/>
              </w:rPr>
            </w:pPr>
          </w:p>
        </w:tc>
        <w:tc>
          <w:tcPr>
            <w:tcW w:w="1837" w:type="dxa"/>
          </w:tcPr>
          <w:p w14:paraId="669CA6C8" w14:textId="77777777" w:rsidR="009F2DE1" w:rsidRDefault="009F2DE1">
            <w:pPr>
              <w:pStyle w:val="TableParagraph"/>
              <w:rPr>
                <w:b/>
              </w:rPr>
            </w:pPr>
          </w:p>
          <w:p w14:paraId="22B738C6" w14:textId="77777777" w:rsidR="009F2DE1" w:rsidRDefault="009F2DE1">
            <w:pPr>
              <w:pStyle w:val="TableParagraph"/>
              <w:spacing w:before="7"/>
              <w:rPr>
                <w:b/>
                <w:sz w:val="17"/>
              </w:rPr>
            </w:pPr>
          </w:p>
          <w:p w14:paraId="6A09CFE8" w14:textId="77777777" w:rsidR="009F2DE1" w:rsidRDefault="00751971">
            <w:pPr>
              <w:pStyle w:val="TableParagraph"/>
              <w:spacing w:before="1"/>
              <w:ind w:left="66"/>
              <w:rPr>
                <w:sz w:val="20"/>
              </w:rPr>
            </w:pPr>
            <w:r>
              <w:rPr>
                <w:sz w:val="20"/>
              </w:rPr>
              <w:t>Вибрация</w:t>
            </w:r>
          </w:p>
        </w:tc>
        <w:tc>
          <w:tcPr>
            <w:tcW w:w="1494" w:type="dxa"/>
          </w:tcPr>
          <w:p w14:paraId="1579D82B" w14:textId="77777777" w:rsidR="009F2DE1" w:rsidRDefault="00751971">
            <w:pPr>
              <w:pStyle w:val="TableParagraph"/>
              <w:ind w:left="205" w:right="242" w:hanging="3"/>
              <w:jc w:val="center"/>
              <w:rPr>
                <w:sz w:val="20"/>
              </w:rPr>
            </w:pPr>
            <w:r>
              <w:rPr>
                <w:sz w:val="20"/>
              </w:rPr>
              <w:t>Локальное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воздействие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1388" w:type="dxa"/>
          </w:tcPr>
          <w:p w14:paraId="7E6697C6" w14:textId="77777777" w:rsidR="009F2DE1" w:rsidRDefault="00751971">
            <w:pPr>
              <w:pStyle w:val="TableParagraph"/>
              <w:ind w:left="183" w:right="159" w:hanging="2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Кратковрем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енное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воздействие</w:t>
            </w:r>
          </w:p>
          <w:p w14:paraId="40D982F0" w14:textId="77777777" w:rsidR="009F2DE1" w:rsidRDefault="00751971">
            <w:pPr>
              <w:pStyle w:val="TableParagraph"/>
              <w:spacing w:line="229" w:lineRule="exact"/>
              <w:ind w:left="16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446" w:type="dxa"/>
          </w:tcPr>
          <w:p w14:paraId="7380FC56" w14:textId="77777777" w:rsidR="009F2DE1" w:rsidRDefault="00751971">
            <w:pPr>
              <w:pStyle w:val="TableParagraph"/>
              <w:spacing w:line="244" w:lineRule="auto"/>
              <w:ind w:left="179" w:right="165"/>
              <w:jc w:val="center"/>
              <w:rPr>
                <w:sz w:val="20"/>
              </w:rPr>
            </w:pPr>
            <w:proofErr w:type="spellStart"/>
            <w:r>
              <w:rPr>
                <w:spacing w:val="-1"/>
                <w:sz w:val="20"/>
              </w:rPr>
              <w:t>Незначитель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но 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воздействие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1201" w:type="dxa"/>
          </w:tcPr>
          <w:p w14:paraId="365D7690" w14:textId="77777777" w:rsidR="009F2DE1" w:rsidRDefault="00751971">
            <w:pPr>
              <w:pStyle w:val="TableParagraph"/>
              <w:spacing w:line="223" w:lineRule="exact"/>
              <w:ind w:right="511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69" w:type="dxa"/>
          </w:tcPr>
          <w:p w14:paraId="3A9A4DF3" w14:textId="77777777" w:rsidR="009F2DE1" w:rsidRDefault="009F2DE1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4CAD42BC" w14:textId="77777777" w:rsidR="009F2DE1" w:rsidRDefault="00751971">
            <w:pPr>
              <w:pStyle w:val="TableParagraph"/>
              <w:spacing w:before="1"/>
              <w:ind w:left="63" w:right="83"/>
              <w:rPr>
                <w:sz w:val="20"/>
              </w:rPr>
            </w:pPr>
            <w:r>
              <w:rPr>
                <w:sz w:val="20"/>
              </w:rPr>
              <w:t>Низкая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w w:val="95"/>
                <w:sz w:val="20"/>
              </w:rPr>
              <w:t>значимост</w:t>
            </w:r>
            <w:proofErr w:type="spellEnd"/>
            <w:r>
              <w:rPr>
                <w:spacing w:val="-45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ь</w:t>
            </w:r>
          </w:p>
        </w:tc>
      </w:tr>
      <w:tr w:rsidR="009F2DE1" w14:paraId="00B510A9" w14:textId="77777777">
        <w:trPr>
          <w:trHeight w:val="691"/>
        </w:trPr>
        <w:tc>
          <w:tcPr>
            <w:tcW w:w="1265" w:type="dxa"/>
            <w:vMerge/>
            <w:tcBorders>
              <w:top w:val="nil"/>
            </w:tcBorders>
          </w:tcPr>
          <w:p w14:paraId="6DFBB53A" w14:textId="77777777" w:rsidR="009F2DE1" w:rsidRDefault="009F2DE1">
            <w:pPr>
              <w:rPr>
                <w:sz w:val="2"/>
                <w:szCs w:val="2"/>
              </w:rPr>
            </w:pPr>
          </w:p>
        </w:tc>
        <w:tc>
          <w:tcPr>
            <w:tcW w:w="1837" w:type="dxa"/>
          </w:tcPr>
          <w:p w14:paraId="6C645C64" w14:textId="77777777" w:rsidR="009F2DE1" w:rsidRDefault="00751971">
            <w:pPr>
              <w:pStyle w:val="TableParagraph"/>
              <w:spacing w:line="237" w:lineRule="auto"/>
              <w:ind w:left="66" w:right="512"/>
              <w:rPr>
                <w:sz w:val="20"/>
              </w:rPr>
            </w:pPr>
            <w:r>
              <w:rPr>
                <w:spacing w:val="-1"/>
                <w:sz w:val="20"/>
              </w:rPr>
              <w:t>Инфракрасное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излучение</w:t>
            </w:r>
          </w:p>
          <w:p w14:paraId="61395EF0" w14:textId="77777777" w:rsidR="009F2DE1" w:rsidRDefault="00751971">
            <w:pPr>
              <w:pStyle w:val="TableParagraph"/>
              <w:spacing w:line="217" w:lineRule="exact"/>
              <w:ind w:left="66"/>
              <w:rPr>
                <w:sz w:val="20"/>
              </w:rPr>
            </w:pPr>
            <w:r>
              <w:rPr>
                <w:sz w:val="20"/>
              </w:rPr>
              <w:t>(тепловое)</w:t>
            </w:r>
          </w:p>
        </w:tc>
        <w:tc>
          <w:tcPr>
            <w:tcW w:w="1494" w:type="dxa"/>
          </w:tcPr>
          <w:p w14:paraId="70FC0BB4" w14:textId="77777777" w:rsidR="009F2DE1" w:rsidRDefault="009F2DE1">
            <w:pPr>
              <w:pStyle w:val="TableParagraph"/>
              <w:spacing w:before="1"/>
              <w:rPr>
                <w:b/>
                <w:sz w:val="20"/>
              </w:rPr>
            </w:pPr>
          </w:p>
          <w:p w14:paraId="1059F586" w14:textId="77777777" w:rsidR="009F2DE1" w:rsidRDefault="00751971">
            <w:pPr>
              <w:pStyle w:val="TableParagraph"/>
              <w:ind w:left="6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388" w:type="dxa"/>
          </w:tcPr>
          <w:p w14:paraId="662CD657" w14:textId="77777777" w:rsidR="009F2DE1" w:rsidRDefault="009F2DE1">
            <w:pPr>
              <w:pStyle w:val="TableParagraph"/>
              <w:spacing w:before="1"/>
              <w:rPr>
                <w:b/>
                <w:sz w:val="20"/>
              </w:rPr>
            </w:pPr>
          </w:p>
          <w:p w14:paraId="6127BE71" w14:textId="77777777" w:rsidR="009F2DE1" w:rsidRDefault="00751971">
            <w:pPr>
              <w:pStyle w:val="TableParagraph"/>
              <w:ind w:left="65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46" w:type="dxa"/>
          </w:tcPr>
          <w:p w14:paraId="4CC1D209" w14:textId="77777777" w:rsidR="009F2DE1" w:rsidRDefault="009F2DE1">
            <w:pPr>
              <w:pStyle w:val="TableParagraph"/>
              <w:spacing w:before="1"/>
              <w:rPr>
                <w:b/>
                <w:sz w:val="20"/>
              </w:rPr>
            </w:pPr>
          </w:p>
          <w:p w14:paraId="42A38D12" w14:textId="77777777" w:rsidR="009F2DE1" w:rsidRDefault="00751971">
            <w:pPr>
              <w:pStyle w:val="TableParagraph"/>
              <w:ind w:left="6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201" w:type="dxa"/>
          </w:tcPr>
          <w:p w14:paraId="1767B14D" w14:textId="77777777" w:rsidR="009F2DE1" w:rsidRDefault="009F2DE1">
            <w:pPr>
              <w:pStyle w:val="TableParagraph"/>
              <w:spacing w:before="1"/>
              <w:rPr>
                <w:b/>
                <w:sz w:val="20"/>
              </w:rPr>
            </w:pPr>
          </w:p>
          <w:p w14:paraId="00098E93" w14:textId="77777777" w:rsidR="009F2DE1" w:rsidRDefault="00751971">
            <w:pPr>
              <w:pStyle w:val="TableParagraph"/>
              <w:ind w:left="6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69" w:type="dxa"/>
          </w:tcPr>
          <w:p w14:paraId="09AF4857" w14:textId="77777777" w:rsidR="009F2DE1" w:rsidRDefault="009F2DE1">
            <w:pPr>
              <w:pStyle w:val="TableParagraph"/>
              <w:spacing w:before="1"/>
              <w:rPr>
                <w:b/>
                <w:sz w:val="20"/>
              </w:rPr>
            </w:pPr>
          </w:p>
          <w:p w14:paraId="2476E828" w14:textId="77777777" w:rsidR="009F2DE1" w:rsidRDefault="00751971">
            <w:pPr>
              <w:pStyle w:val="TableParagraph"/>
              <w:ind w:left="63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9F2DE1" w14:paraId="11881189" w14:textId="77777777">
        <w:trPr>
          <w:trHeight w:val="458"/>
        </w:trPr>
        <w:tc>
          <w:tcPr>
            <w:tcW w:w="1265" w:type="dxa"/>
            <w:vMerge/>
            <w:tcBorders>
              <w:top w:val="nil"/>
            </w:tcBorders>
          </w:tcPr>
          <w:p w14:paraId="3D4CC14B" w14:textId="77777777" w:rsidR="009F2DE1" w:rsidRDefault="009F2DE1">
            <w:pPr>
              <w:rPr>
                <w:sz w:val="2"/>
                <w:szCs w:val="2"/>
              </w:rPr>
            </w:pPr>
          </w:p>
        </w:tc>
        <w:tc>
          <w:tcPr>
            <w:tcW w:w="1837" w:type="dxa"/>
          </w:tcPr>
          <w:p w14:paraId="44A01FEE" w14:textId="77777777" w:rsidR="009F2DE1" w:rsidRDefault="00751971">
            <w:pPr>
              <w:pStyle w:val="TableParagraph"/>
              <w:spacing w:before="2" w:line="225" w:lineRule="auto"/>
              <w:ind w:left="66" w:right="427"/>
              <w:rPr>
                <w:sz w:val="20"/>
              </w:rPr>
            </w:pPr>
            <w:r>
              <w:rPr>
                <w:spacing w:val="-1"/>
                <w:sz w:val="20"/>
              </w:rPr>
              <w:t>Ионизирующее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излучение</w:t>
            </w:r>
          </w:p>
        </w:tc>
        <w:tc>
          <w:tcPr>
            <w:tcW w:w="1494" w:type="dxa"/>
          </w:tcPr>
          <w:p w14:paraId="4DF5CFEB" w14:textId="77777777" w:rsidR="009F2DE1" w:rsidRDefault="00751971">
            <w:pPr>
              <w:pStyle w:val="TableParagraph"/>
              <w:spacing w:before="101"/>
              <w:ind w:left="6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388" w:type="dxa"/>
          </w:tcPr>
          <w:p w14:paraId="6A3637C5" w14:textId="77777777" w:rsidR="009F2DE1" w:rsidRDefault="00751971">
            <w:pPr>
              <w:pStyle w:val="TableParagraph"/>
              <w:spacing w:before="101"/>
              <w:ind w:left="65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46" w:type="dxa"/>
          </w:tcPr>
          <w:p w14:paraId="3D0672C2" w14:textId="77777777" w:rsidR="009F2DE1" w:rsidRDefault="00751971">
            <w:pPr>
              <w:pStyle w:val="TableParagraph"/>
              <w:spacing w:before="101"/>
              <w:ind w:left="6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201" w:type="dxa"/>
          </w:tcPr>
          <w:p w14:paraId="3B6D4F6C" w14:textId="77777777" w:rsidR="009F2DE1" w:rsidRDefault="00751971">
            <w:pPr>
              <w:pStyle w:val="TableParagraph"/>
              <w:spacing w:before="101"/>
              <w:ind w:left="6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69" w:type="dxa"/>
          </w:tcPr>
          <w:p w14:paraId="6B8CBEFE" w14:textId="77777777" w:rsidR="009F2DE1" w:rsidRDefault="00751971">
            <w:pPr>
              <w:pStyle w:val="TableParagraph"/>
              <w:spacing w:before="101"/>
              <w:ind w:left="63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</w:tr>
      <w:tr w:rsidR="009F2DE1" w14:paraId="528CB87D" w14:textId="77777777">
        <w:trPr>
          <w:trHeight w:val="299"/>
        </w:trPr>
        <w:tc>
          <w:tcPr>
            <w:tcW w:w="7430" w:type="dxa"/>
            <w:gridSpan w:val="5"/>
          </w:tcPr>
          <w:p w14:paraId="2C15609B" w14:textId="77777777" w:rsidR="009F2DE1" w:rsidRDefault="00751971">
            <w:pPr>
              <w:pStyle w:val="TableParagraph"/>
              <w:spacing w:before="22"/>
              <w:ind w:left="69"/>
              <w:rPr>
                <w:sz w:val="20"/>
              </w:rPr>
            </w:pPr>
            <w:r>
              <w:rPr>
                <w:sz w:val="20"/>
              </w:rPr>
              <w:lastRenderedPageBreak/>
              <w:t>Результирующая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значимость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воздействия:</w:t>
            </w:r>
          </w:p>
        </w:tc>
        <w:tc>
          <w:tcPr>
            <w:tcW w:w="2270" w:type="dxa"/>
            <w:gridSpan w:val="2"/>
          </w:tcPr>
          <w:p w14:paraId="4B27D7C0" w14:textId="77777777" w:rsidR="009F2DE1" w:rsidRDefault="00751971">
            <w:pPr>
              <w:pStyle w:val="TableParagraph"/>
              <w:spacing w:before="22"/>
              <w:ind w:left="64"/>
              <w:rPr>
                <w:sz w:val="20"/>
              </w:rPr>
            </w:pPr>
            <w:r>
              <w:rPr>
                <w:sz w:val="20"/>
              </w:rPr>
              <w:t>Низкая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значимость</w:t>
            </w:r>
          </w:p>
        </w:tc>
      </w:tr>
    </w:tbl>
    <w:p w14:paraId="7B8E8825" w14:textId="77777777" w:rsidR="009F2DE1" w:rsidRDefault="00751971">
      <w:pPr>
        <w:pStyle w:val="a3"/>
        <w:ind w:left="333" w:right="259" w:firstLine="708"/>
      </w:pPr>
      <w:r>
        <w:t>Таким</w:t>
      </w:r>
      <w:r>
        <w:rPr>
          <w:spacing w:val="15"/>
        </w:rPr>
        <w:t xml:space="preserve"> </w:t>
      </w:r>
      <w:r>
        <w:t>образом,</w:t>
      </w:r>
      <w:r>
        <w:rPr>
          <w:spacing w:val="15"/>
        </w:rPr>
        <w:t xml:space="preserve"> </w:t>
      </w:r>
      <w:r>
        <w:t>воздействие</w:t>
      </w:r>
      <w:r>
        <w:rPr>
          <w:spacing w:val="15"/>
        </w:rPr>
        <w:t xml:space="preserve"> </w:t>
      </w:r>
      <w:r>
        <w:t>физических</w:t>
      </w:r>
      <w:r>
        <w:rPr>
          <w:spacing w:val="18"/>
        </w:rPr>
        <w:t xml:space="preserve"> </w:t>
      </w:r>
      <w:r>
        <w:t>факторов</w:t>
      </w:r>
      <w:r>
        <w:rPr>
          <w:spacing w:val="15"/>
        </w:rPr>
        <w:t xml:space="preserve"> </w:t>
      </w:r>
      <w:r>
        <w:t>на</w:t>
      </w:r>
      <w:r>
        <w:rPr>
          <w:spacing w:val="15"/>
        </w:rPr>
        <w:t xml:space="preserve"> </w:t>
      </w:r>
      <w:r>
        <w:t>окружающую</w:t>
      </w:r>
      <w:r>
        <w:rPr>
          <w:spacing w:val="18"/>
        </w:rPr>
        <w:t xml:space="preserve"> </w:t>
      </w:r>
      <w:r>
        <w:t>среду</w:t>
      </w:r>
      <w:r>
        <w:rPr>
          <w:spacing w:val="11"/>
        </w:rPr>
        <w:t xml:space="preserve"> </w:t>
      </w:r>
      <w:r>
        <w:t>оценивается</w:t>
      </w:r>
      <w:r>
        <w:rPr>
          <w:spacing w:val="-57"/>
        </w:rPr>
        <w:t xml:space="preserve"> </w:t>
      </w:r>
      <w:r>
        <w:t>как</w:t>
      </w:r>
      <w:r>
        <w:rPr>
          <w:spacing w:val="4"/>
        </w:rPr>
        <w:t xml:space="preserve"> </w:t>
      </w:r>
      <w:r>
        <w:t>«допустимое»</w:t>
      </w:r>
      <w:r>
        <w:rPr>
          <w:spacing w:val="-6"/>
        </w:rPr>
        <w:t xml:space="preserve"> </w:t>
      </w:r>
      <w:r>
        <w:t>(низкая значимость</w:t>
      </w:r>
      <w:r>
        <w:rPr>
          <w:spacing w:val="-1"/>
        </w:rPr>
        <w:t xml:space="preserve"> </w:t>
      </w:r>
      <w:r>
        <w:t>воздействия).</w:t>
      </w:r>
    </w:p>
    <w:p w14:paraId="2609F37F" w14:textId="77777777" w:rsidR="009F2DE1" w:rsidRDefault="009F2DE1">
      <w:pPr>
        <w:sectPr w:rsidR="009F2DE1">
          <w:pgSz w:w="11920" w:h="16850"/>
          <w:pgMar w:top="760" w:right="660" w:bottom="1080" w:left="800" w:header="0" w:footer="894" w:gutter="0"/>
          <w:cols w:space="720"/>
        </w:sectPr>
      </w:pPr>
    </w:p>
    <w:p w14:paraId="66CF12F2" w14:textId="77777777" w:rsidR="009F2DE1" w:rsidRDefault="00751971" w:rsidP="00135E27">
      <w:pPr>
        <w:pStyle w:val="41"/>
        <w:numPr>
          <w:ilvl w:val="0"/>
          <w:numId w:val="12"/>
        </w:numPr>
        <w:tabs>
          <w:tab w:val="left" w:pos="2142"/>
          <w:tab w:val="left" w:pos="2143"/>
        </w:tabs>
        <w:spacing w:before="68"/>
        <w:ind w:left="2142" w:hanging="850"/>
        <w:jc w:val="left"/>
      </w:pPr>
      <w:r>
        <w:lastRenderedPageBreak/>
        <w:t>ОЦЕНКА</w:t>
      </w:r>
      <w:r>
        <w:rPr>
          <w:spacing w:val="-4"/>
        </w:rPr>
        <w:t xml:space="preserve"> </w:t>
      </w:r>
      <w:r>
        <w:t>ВОЗДЕЙСТВИЙ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ЗЕМЕЛЬНЫЕ</w:t>
      </w:r>
      <w:r>
        <w:rPr>
          <w:spacing w:val="-3"/>
        </w:rPr>
        <w:t xml:space="preserve"> </w:t>
      </w:r>
      <w:r>
        <w:t>РЕСУРСЫ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ПОЧВЫ</w:t>
      </w:r>
    </w:p>
    <w:p w14:paraId="3116B684" w14:textId="77777777" w:rsidR="009F2DE1" w:rsidRDefault="00751971" w:rsidP="00135E27">
      <w:pPr>
        <w:pStyle w:val="a5"/>
        <w:numPr>
          <w:ilvl w:val="1"/>
          <w:numId w:val="12"/>
        </w:numPr>
        <w:tabs>
          <w:tab w:val="left" w:pos="2365"/>
          <w:tab w:val="left" w:pos="2366"/>
        </w:tabs>
        <w:ind w:left="3389" w:right="949" w:hanging="1866"/>
        <w:jc w:val="left"/>
        <w:rPr>
          <w:b/>
          <w:sz w:val="24"/>
        </w:rPr>
      </w:pPr>
      <w:r>
        <w:rPr>
          <w:b/>
          <w:spacing w:val="-6"/>
          <w:sz w:val="24"/>
        </w:rPr>
        <w:t xml:space="preserve">Характеристика современного состояния почвенного </w:t>
      </w:r>
      <w:r>
        <w:rPr>
          <w:b/>
          <w:spacing w:val="-5"/>
          <w:sz w:val="24"/>
        </w:rPr>
        <w:t>покрова в зоне</w:t>
      </w:r>
      <w:r>
        <w:rPr>
          <w:b/>
          <w:spacing w:val="-58"/>
          <w:sz w:val="24"/>
        </w:rPr>
        <w:t xml:space="preserve"> </w:t>
      </w:r>
      <w:r>
        <w:rPr>
          <w:b/>
          <w:spacing w:val="-6"/>
          <w:sz w:val="24"/>
        </w:rPr>
        <w:t>воздействия</w:t>
      </w:r>
      <w:r>
        <w:rPr>
          <w:b/>
          <w:spacing w:val="-15"/>
          <w:sz w:val="24"/>
        </w:rPr>
        <w:t xml:space="preserve"> </w:t>
      </w:r>
      <w:r>
        <w:rPr>
          <w:b/>
          <w:spacing w:val="-6"/>
          <w:sz w:val="24"/>
        </w:rPr>
        <w:t>планируемого</w:t>
      </w:r>
      <w:r>
        <w:rPr>
          <w:b/>
          <w:spacing w:val="-12"/>
          <w:sz w:val="24"/>
        </w:rPr>
        <w:t xml:space="preserve"> </w:t>
      </w:r>
      <w:r>
        <w:rPr>
          <w:b/>
          <w:spacing w:val="-6"/>
          <w:sz w:val="24"/>
        </w:rPr>
        <w:t>объекта</w:t>
      </w:r>
    </w:p>
    <w:p w14:paraId="4F64AF4F" w14:textId="5CCE6843" w:rsidR="009F2DE1" w:rsidRDefault="009F2DE1">
      <w:pPr>
        <w:pStyle w:val="a3"/>
        <w:spacing w:before="7"/>
        <w:rPr>
          <w:b/>
          <w:sz w:val="23"/>
        </w:rPr>
      </w:pPr>
    </w:p>
    <w:p w14:paraId="5376C252" w14:textId="77777777" w:rsidR="00CD64A1" w:rsidRDefault="00CD64A1" w:rsidP="00CD64A1">
      <w:pPr>
        <w:pStyle w:val="a3"/>
        <w:spacing w:before="60"/>
        <w:ind w:left="232" w:right="222" w:firstLine="708"/>
        <w:jc w:val="both"/>
      </w:pPr>
      <w:r>
        <w:rPr>
          <w:b/>
        </w:rPr>
        <w:t xml:space="preserve">Характеристика ожидаемого воздействия на почвенный покров </w:t>
      </w:r>
      <w:r>
        <w:t xml:space="preserve">(механические </w:t>
      </w:r>
      <w:proofErr w:type="gramStart"/>
      <w:r>
        <w:t>на- рушения</w:t>
      </w:r>
      <w:proofErr w:type="gramEnd"/>
      <w:r>
        <w:t xml:space="preserve">, химическое загрязнение), изменение свойств почв и грунтов в зоне влияния объекта в результате изменения геохимических процессов, созданием новых форм рельефа обусловлен- </w:t>
      </w:r>
      <w:proofErr w:type="spellStart"/>
      <w:r>
        <w:t>ное</w:t>
      </w:r>
      <w:proofErr w:type="spellEnd"/>
      <w:r>
        <w:t xml:space="preserve"> перепланировкой поверхности территории, активизацией природных процессов, </w:t>
      </w:r>
      <w:proofErr w:type="spellStart"/>
      <w:r>
        <w:t>загрязне</w:t>
      </w:r>
      <w:proofErr w:type="spellEnd"/>
      <w:r>
        <w:t xml:space="preserve">- </w:t>
      </w:r>
      <w:proofErr w:type="spellStart"/>
      <w:r>
        <w:t>нием</w:t>
      </w:r>
      <w:proofErr w:type="spellEnd"/>
      <w:r>
        <w:t xml:space="preserve"> отходами производства и потребления; Антропогенная трансформация почвенного </w:t>
      </w:r>
      <w:proofErr w:type="spellStart"/>
      <w:r>
        <w:t>покро</w:t>
      </w:r>
      <w:proofErr w:type="spellEnd"/>
      <w:r>
        <w:t xml:space="preserve">- </w:t>
      </w:r>
      <w:proofErr w:type="spellStart"/>
      <w:r>
        <w:t>ва</w:t>
      </w:r>
      <w:proofErr w:type="spellEnd"/>
      <w:r>
        <w:t xml:space="preserve"> участка вызвана техногенными факторами. Ведущей как по интенсивности, так и по </w:t>
      </w:r>
      <w:proofErr w:type="gramStart"/>
      <w:r>
        <w:t xml:space="preserve">охваты- </w:t>
      </w:r>
      <w:proofErr w:type="spellStart"/>
      <w:r>
        <w:t>ваемой</w:t>
      </w:r>
      <w:proofErr w:type="spellEnd"/>
      <w:proofErr w:type="gramEnd"/>
      <w:r>
        <w:t xml:space="preserve"> площади на территории участка является техногенная деградация почвенного покрова. Техногенная деградация почвенного покрова проявляется в виде линейной - дорожная сеть. Механическое воздействие на почвы характеризуется полным уничтожением почвенного по- крова с разрушением исходного микро- и </w:t>
      </w:r>
      <w:proofErr w:type="spellStart"/>
      <w:r>
        <w:t>нанорельефа</w:t>
      </w:r>
      <w:proofErr w:type="spellEnd"/>
      <w:r>
        <w:t xml:space="preserve"> и образованием техногенного рельефа положительных (насыпи, валы) и отрицательных форм (выемки, амбары, траншеи), </w:t>
      </w:r>
      <w:proofErr w:type="spellStart"/>
      <w:r>
        <w:t>сопровож</w:t>
      </w:r>
      <w:proofErr w:type="spellEnd"/>
      <w:r>
        <w:t xml:space="preserve">- </w:t>
      </w:r>
      <w:proofErr w:type="spellStart"/>
      <w:r>
        <w:t>даемым</w:t>
      </w:r>
      <w:proofErr w:type="spellEnd"/>
      <w:r>
        <w:t xml:space="preserve"> техногенной </w:t>
      </w:r>
      <w:proofErr w:type="spellStart"/>
      <w:r>
        <w:t>турбацией</w:t>
      </w:r>
      <w:proofErr w:type="spellEnd"/>
      <w:r>
        <w:t xml:space="preserve"> (потеря горизонтальной стратификации, уплотнение, </w:t>
      </w:r>
      <w:proofErr w:type="spellStart"/>
      <w:r>
        <w:t>переме</w:t>
      </w:r>
      <w:proofErr w:type="spellEnd"/>
      <w:r>
        <w:t xml:space="preserve">- </w:t>
      </w:r>
      <w:proofErr w:type="spellStart"/>
      <w:r>
        <w:t>шивание</w:t>
      </w:r>
      <w:proofErr w:type="spellEnd"/>
      <w:r>
        <w:t xml:space="preserve"> субстратов разных горизонтов), денудацией (формирование почв с неполным или </w:t>
      </w:r>
      <w:proofErr w:type="spellStart"/>
      <w:r>
        <w:t>уко</w:t>
      </w:r>
      <w:proofErr w:type="spellEnd"/>
      <w:r>
        <w:t xml:space="preserve">- </w:t>
      </w:r>
      <w:proofErr w:type="spellStart"/>
      <w:r>
        <w:t>роченным</w:t>
      </w:r>
      <w:proofErr w:type="spellEnd"/>
      <w:r>
        <w:t xml:space="preserve"> профилем) и погребением почв извлеченными на поверхность подстилающими по- родами. В соответствии с «Инструкцией по осуществлению государственного контроля за ох- раной и использованием земельных ресурсов» основными критериями оценки деградации </w:t>
      </w:r>
      <w:proofErr w:type="spellStart"/>
      <w:proofErr w:type="gramStart"/>
      <w:r>
        <w:t>поч</w:t>
      </w:r>
      <w:proofErr w:type="spellEnd"/>
      <w:r>
        <w:t>- вы</w:t>
      </w:r>
      <w:proofErr w:type="gramEnd"/>
      <w:r>
        <w:t>, в зависимости от ее типа, являются:</w:t>
      </w:r>
    </w:p>
    <w:p w14:paraId="0E09B888" w14:textId="77777777" w:rsidR="00CD64A1" w:rsidRDefault="00CD64A1" w:rsidP="00135E27">
      <w:pPr>
        <w:pStyle w:val="a5"/>
        <w:numPr>
          <w:ilvl w:val="0"/>
          <w:numId w:val="29"/>
        </w:numPr>
        <w:tabs>
          <w:tab w:val="left" w:pos="1110"/>
        </w:tabs>
        <w:spacing w:before="3" w:line="294" w:lineRule="exact"/>
        <w:ind w:left="1110" w:hanging="169"/>
        <w:rPr>
          <w:sz w:val="24"/>
        </w:rPr>
      </w:pPr>
      <w:proofErr w:type="spellStart"/>
      <w:r>
        <w:rPr>
          <w:sz w:val="24"/>
        </w:rPr>
        <w:t>Перекрытость</w:t>
      </w:r>
      <w:proofErr w:type="spellEnd"/>
      <w:r>
        <w:rPr>
          <w:spacing w:val="-6"/>
          <w:sz w:val="24"/>
        </w:rPr>
        <w:t xml:space="preserve"> </w:t>
      </w:r>
      <w:r>
        <w:rPr>
          <w:sz w:val="24"/>
        </w:rPr>
        <w:t>поверхности</w:t>
      </w:r>
      <w:r>
        <w:rPr>
          <w:spacing w:val="-6"/>
          <w:sz w:val="24"/>
        </w:rPr>
        <w:t xml:space="preserve"> </w:t>
      </w:r>
      <w:r>
        <w:rPr>
          <w:sz w:val="24"/>
        </w:rPr>
        <w:t>почв</w:t>
      </w:r>
      <w:r>
        <w:rPr>
          <w:spacing w:val="-7"/>
          <w:sz w:val="24"/>
        </w:rPr>
        <w:t xml:space="preserve"> </w:t>
      </w:r>
      <w:r>
        <w:rPr>
          <w:sz w:val="24"/>
        </w:rPr>
        <w:t>абиотическими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насосами;</w:t>
      </w:r>
    </w:p>
    <w:p w14:paraId="25F8ECBC" w14:textId="77777777" w:rsidR="00CD64A1" w:rsidRDefault="00CD64A1" w:rsidP="00135E27">
      <w:pPr>
        <w:pStyle w:val="a5"/>
        <w:numPr>
          <w:ilvl w:val="0"/>
          <w:numId w:val="29"/>
        </w:numPr>
        <w:tabs>
          <w:tab w:val="left" w:pos="1125"/>
        </w:tabs>
        <w:spacing w:line="294" w:lineRule="exact"/>
        <w:ind w:left="1125" w:hanging="184"/>
        <w:rPr>
          <w:sz w:val="24"/>
        </w:rPr>
      </w:pPr>
      <w:r>
        <w:rPr>
          <w:sz w:val="24"/>
        </w:rPr>
        <w:t>Степень</w:t>
      </w:r>
      <w:r>
        <w:rPr>
          <w:spacing w:val="9"/>
          <w:sz w:val="24"/>
        </w:rPr>
        <w:t xml:space="preserve"> </w:t>
      </w:r>
      <w:r>
        <w:rPr>
          <w:sz w:val="24"/>
        </w:rPr>
        <w:t>и</w:t>
      </w:r>
      <w:r>
        <w:rPr>
          <w:spacing w:val="12"/>
          <w:sz w:val="24"/>
        </w:rPr>
        <w:t xml:space="preserve"> </w:t>
      </w:r>
      <w:r>
        <w:rPr>
          <w:sz w:val="24"/>
        </w:rPr>
        <w:t>глубина</w:t>
      </w:r>
      <w:r>
        <w:rPr>
          <w:spacing w:val="11"/>
          <w:sz w:val="24"/>
        </w:rPr>
        <w:t xml:space="preserve"> </w:t>
      </w:r>
      <w:r>
        <w:rPr>
          <w:sz w:val="24"/>
        </w:rPr>
        <w:t>нарушения</w:t>
      </w:r>
      <w:r>
        <w:rPr>
          <w:spacing w:val="12"/>
          <w:sz w:val="24"/>
        </w:rPr>
        <w:t xml:space="preserve"> </w:t>
      </w:r>
      <w:r>
        <w:rPr>
          <w:sz w:val="24"/>
        </w:rPr>
        <w:t>земельных</w:t>
      </w:r>
      <w:r>
        <w:rPr>
          <w:spacing w:val="12"/>
          <w:sz w:val="24"/>
        </w:rPr>
        <w:t xml:space="preserve"> </w:t>
      </w:r>
      <w:r>
        <w:rPr>
          <w:sz w:val="24"/>
        </w:rPr>
        <w:t>ресурсов</w:t>
      </w:r>
      <w:r>
        <w:rPr>
          <w:spacing w:val="13"/>
          <w:sz w:val="24"/>
        </w:rPr>
        <w:t xml:space="preserve"> </w:t>
      </w:r>
      <w:r>
        <w:rPr>
          <w:sz w:val="24"/>
        </w:rPr>
        <w:t>(провалы,</w:t>
      </w:r>
      <w:r>
        <w:rPr>
          <w:spacing w:val="11"/>
          <w:sz w:val="24"/>
        </w:rPr>
        <w:t xml:space="preserve"> </w:t>
      </w:r>
      <w:r>
        <w:rPr>
          <w:sz w:val="24"/>
        </w:rPr>
        <w:t>траншеи,</w:t>
      </w:r>
      <w:r>
        <w:rPr>
          <w:spacing w:val="11"/>
          <w:sz w:val="24"/>
        </w:rPr>
        <w:t xml:space="preserve"> </w:t>
      </w:r>
      <w:r>
        <w:rPr>
          <w:sz w:val="24"/>
        </w:rPr>
        <w:t>карьеры</w:t>
      </w:r>
      <w:r>
        <w:rPr>
          <w:spacing w:val="11"/>
          <w:sz w:val="24"/>
        </w:rPr>
        <w:t xml:space="preserve"> </w:t>
      </w:r>
      <w:r>
        <w:rPr>
          <w:sz w:val="24"/>
        </w:rPr>
        <w:t>и</w:t>
      </w:r>
      <w:r>
        <w:rPr>
          <w:spacing w:val="13"/>
          <w:sz w:val="24"/>
        </w:rPr>
        <w:t xml:space="preserve"> </w:t>
      </w:r>
      <w:r>
        <w:rPr>
          <w:spacing w:val="-2"/>
          <w:sz w:val="24"/>
        </w:rPr>
        <w:t>т.п.;</w:t>
      </w:r>
    </w:p>
    <w:p w14:paraId="599EAC08" w14:textId="77777777" w:rsidR="00CD64A1" w:rsidRDefault="00CD64A1" w:rsidP="00135E27">
      <w:pPr>
        <w:pStyle w:val="a5"/>
        <w:numPr>
          <w:ilvl w:val="0"/>
          <w:numId w:val="29"/>
        </w:numPr>
        <w:tabs>
          <w:tab w:val="left" w:pos="1110"/>
        </w:tabs>
        <w:spacing w:before="1" w:line="293" w:lineRule="exact"/>
        <w:ind w:left="1110" w:hanging="169"/>
        <w:rPr>
          <w:sz w:val="24"/>
        </w:rPr>
      </w:pP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плотности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почвы;</w:t>
      </w:r>
    </w:p>
    <w:p w14:paraId="373A908A" w14:textId="77777777" w:rsidR="00CD64A1" w:rsidRDefault="00CD64A1" w:rsidP="00135E27">
      <w:pPr>
        <w:pStyle w:val="a5"/>
        <w:numPr>
          <w:ilvl w:val="0"/>
          <w:numId w:val="29"/>
        </w:numPr>
        <w:tabs>
          <w:tab w:val="left" w:pos="1051"/>
        </w:tabs>
        <w:spacing w:line="293" w:lineRule="exact"/>
        <w:ind w:left="1051" w:hanging="110"/>
        <w:rPr>
          <w:sz w:val="24"/>
        </w:rPr>
      </w:pPr>
      <w:proofErr w:type="spellStart"/>
      <w:r>
        <w:rPr>
          <w:sz w:val="24"/>
        </w:rPr>
        <w:t>Опесчаненность</w:t>
      </w:r>
      <w:proofErr w:type="spellEnd"/>
      <w:r>
        <w:rPr>
          <w:spacing w:val="-5"/>
          <w:sz w:val="24"/>
        </w:rPr>
        <w:t xml:space="preserve"> </w:t>
      </w:r>
      <w:r>
        <w:rPr>
          <w:sz w:val="24"/>
        </w:rPr>
        <w:t>верхнего</w:t>
      </w:r>
      <w:r>
        <w:rPr>
          <w:spacing w:val="-5"/>
          <w:sz w:val="24"/>
        </w:rPr>
        <w:t xml:space="preserve"> </w:t>
      </w:r>
      <w:r>
        <w:rPr>
          <w:sz w:val="24"/>
        </w:rPr>
        <w:t>горизонта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почвы;</w:t>
      </w:r>
    </w:p>
    <w:p w14:paraId="5CC7CB9B" w14:textId="77777777" w:rsidR="00CD64A1" w:rsidRDefault="00CD64A1" w:rsidP="00135E27">
      <w:pPr>
        <w:pStyle w:val="a5"/>
        <w:numPr>
          <w:ilvl w:val="0"/>
          <w:numId w:val="29"/>
        </w:numPr>
        <w:tabs>
          <w:tab w:val="left" w:pos="1110"/>
        </w:tabs>
        <w:spacing w:before="2" w:line="293" w:lineRule="exact"/>
        <w:ind w:left="1110" w:hanging="169"/>
        <w:rPr>
          <w:sz w:val="24"/>
        </w:rPr>
      </w:pPr>
      <w:r>
        <w:rPr>
          <w:sz w:val="24"/>
        </w:rPr>
        <w:t>Уменьшение</w:t>
      </w:r>
      <w:r>
        <w:rPr>
          <w:spacing w:val="-6"/>
          <w:sz w:val="24"/>
        </w:rPr>
        <w:t xml:space="preserve"> </w:t>
      </w:r>
      <w:r>
        <w:rPr>
          <w:sz w:val="24"/>
        </w:rPr>
        <w:t>мощности</w:t>
      </w:r>
      <w:r>
        <w:rPr>
          <w:spacing w:val="-5"/>
          <w:sz w:val="24"/>
        </w:rPr>
        <w:t xml:space="preserve"> </w:t>
      </w:r>
      <w:proofErr w:type="spellStart"/>
      <w:r>
        <w:rPr>
          <w:sz w:val="24"/>
        </w:rPr>
        <w:t>гнетических</w:t>
      </w:r>
      <w:proofErr w:type="spellEnd"/>
      <w:r>
        <w:rPr>
          <w:spacing w:val="-2"/>
          <w:sz w:val="24"/>
        </w:rPr>
        <w:t xml:space="preserve"> горизонтов;</w:t>
      </w:r>
    </w:p>
    <w:p w14:paraId="77DAF277" w14:textId="77777777" w:rsidR="00CD64A1" w:rsidRDefault="00CD64A1" w:rsidP="00135E27">
      <w:pPr>
        <w:pStyle w:val="a5"/>
        <w:numPr>
          <w:ilvl w:val="0"/>
          <w:numId w:val="29"/>
        </w:numPr>
        <w:tabs>
          <w:tab w:val="left" w:pos="1110"/>
        </w:tabs>
        <w:spacing w:line="293" w:lineRule="exact"/>
        <w:ind w:left="1110" w:hanging="169"/>
        <w:rPr>
          <w:sz w:val="24"/>
        </w:rPr>
      </w:pPr>
      <w:r>
        <w:rPr>
          <w:sz w:val="24"/>
        </w:rPr>
        <w:t>Уменьшение</w:t>
      </w:r>
      <w:r>
        <w:rPr>
          <w:spacing w:val="-6"/>
          <w:sz w:val="24"/>
        </w:rPr>
        <w:t xml:space="preserve"> </w:t>
      </w:r>
      <w:r>
        <w:rPr>
          <w:sz w:val="24"/>
        </w:rPr>
        <w:t>содержания</w:t>
      </w:r>
      <w:r>
        <w:rPr>
          <w:spacing w:val="-3"/>
          <w:sz w:val="24"/>
        </w:rPr>
        <w:t xml:space="preserve"> </w:t>
      </w:r>
      <w:r>
        <w:rPr>
          <w:sz w:val="24"/>
        </w:rPr>
        <w:t>гумуса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-2"/>
          <w:sz w:val="24"/>
        </w:rPr>
        <w:t xml:space="preserve"> </w:t>
      </w:r>
      <w:r>
        <w:rPr>
          <w:sz w:val="24"/>
        </w:rPr>
        <w:t>элементов</w:t>
      </w:r>
      <w:r>
        <w:rPr>
          <w:spacing w:val="-4"/>
          <w:sz w:val="24"/>
        </w:rPr>
        <w:t xml:space="preserve"> </w:t>
      </w:r>
      <w:r>
        <w:rPr>
          <w:sz w:val="24"/>
        </w:rPr>
        <w:t>питания</w:t>
      </w:r>
      <w:r>
        <w:rPr>
          <w:spacing w:val="-2"/>
          <w:sz w:val="24"/>
        </w:rPr>
        <w:t xml:space="preserve"> растений;</w:t>
      </w:r>
    </w:p>
    <w:p w14:paraId="2594B46C" w14:textId="77777777" w:rsidR="00CD64A1" w:rsidRDefault="00CD64A1" w:rsidP="00135E27">
      <w:pPr>
        <w:pStyle w:val="a5"/>
        <w:numPr>
          <w:ilvl w:val="0"/>
          <w:numId w:val="29"/>
        </w:numPr>
        <w:tabs>
          <w:tab w:val="left" w:pos="1110"/>
        </w:tabs>
        <w:spacing w:before="1" w:line="293" w:lineRule="exact"/>
        <w:ind w:left="1110" w:hanging="169"/>
        <w:rPr>
          <w:sz w:val="24"/>
        </w:rPr>
      </w:pPr>
      <w:r>
        <w:rPr>
          <w:sz w:val="24"/>
        </w:rPr>
        <w:t>Степень</w:t>
      </w:r>
      <w:r>
        <w:rPr>
          <w:spacing w:val="-5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4"/>
          <w:sz w:val="24"/>
        </w:rPr>
        <w:t xml:space="preserve"> </w:t>
      </w:r>
      <w:r>
        <w:rPr>
          <w:sz w:val="24"/>
        </w:rPr>
        <w:t>эрозионных</w:t>
      </w:r>
      <w:r>
        <w:rPr>
          <w:spacing w:val="-2"/>
          <w:sz w:val="24"/>
        </w:rPr>
        <w:t xml:space="preserve"> </w:t>
      </w:r>
      <w:r>
        <w:rPr>
          <w:sz w:val="24"/>
        </w:rPr>
        <w:t>процессов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соотношение</w:t>
      </w:r>
      <w:r>
        <w:rPr>
          <w:spacing w:val="-5"/>
          <w:sz w:val="24"/>
        </w:rPr>
        <w:t xml:space="preserve"> </w:t>
      </w:r>
      <w:r>
        <w:rPr>
          <w:sz w:val="24"/>
        </w:rPr>
        <w:t>эродированных</w:t>
      </w:r>
      <w:r>
        <w:rPr>
          <w:spacing w:val="-2"/>
          <w:sz w:val="24"/>
        </w:rPr>
        <w:t xml:space="preserve"> почв;</w:t>
      </w:r>
    </w:p>
    <w:p w14:paraId="54DA4A02" w14:textId="77777777" w:rsidR="00CD64A1" w:rsidRDefault="00CD64A1" w:rsidP="00135E27">
      <w:pPr>
        <w:pStyle w:val="a5"/>
        <w:numPr>
          <w:ilvl w:val="0"/>
          <w:numId w:val="29"/>
        </w:numPr>
        <w:tabs>
          <w:tab w:val="left" w:pos="1110"/>
        </w:tabs>
        <w:spacing w:line="293" w:lineRule="exact"/>
        <w:ind w:left="1110" w:hanging="169"/>
        <w:rPr>
          <w:sz w:val="24"/>
        </w:rPr>
      </w:pPr>
      <w:r>
        <w:rPr>
          <w:sz w:val="24"/>
        </w:rPr>
        <w:t>Увеличение</w:t>
      </w:r>
      <w:r>
        <w:rPr>
          <w:spacing w:val="-6"/>
          <w:sz w:val="24"/>
        </w:rPr>
        <w:t xml:space="preserve"> </w:t>
      </w:r>
      <w:r>
        <w:rPr>
          <w:sz w:val="24"/>
        </w:rPr>
        <w:t>содержания</w:t>
      </w:r>
      <w:r>
        <w:rPr>
          <w:spacing w:val="-4"/>
          <w:sz w:val="24"/>
        </w:rPr>
        <w:t xml:space="preserve"> </w:t>
      </w:r>
      <w:proofErr w:type="spellStart"/>
      <w:r>
        <w:rPr>
          <w:sz w:val="24"/>
        </w:rPr>
        <w:t>воднорастворимых</w:t>
      </w:r>
      <w:proofErr w:type="spellEnd"/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солей;</w:t>
      </w:r>
    </w:p>
    <w:p w14:paraId="55560019" w14:textId="77777777" w:rsidR="00CD64A1" w:rsidRDefault="00CD64A1" w:rsidP="00135E27">
      <w:pPr>
        <w:pStyle w:val="a5"/>
        <w:numPr>
          <w:ilvl w:val="0"/>
          <w:numId w:val="29"/>
        </w:numPr>
        <w:tabs>
          <w:tab w:val="left" w:pos="1110"/>
        </w:tabs>
        <w:spacing w:before="1" w:line="293" w:lineRule="exact"/>
        <w:ind w:left="1110" w:hanging="169"/>
        <w:rPr>
          <w:sz w:val="24"/>
        </w:rPr>
      </w:pPr>
      <w:r>
        <w:rPr>
          <w:sz w:val="24"/>
        </w:rPr>
        <w:t>Изменение</w:t>
      </w:r>
      <w:r>
        <w:rPr>
          <w:spacing w:val="-3"/>
          <w:sz w:val="24"/>
        </w:rPr>
        <w:t xml:space="preserve"> </w:t>
      </w:r>
      <w:r>
        <w:rPr>
          <w:sz w:val="24"/>
        </w:rPr>
        <w:t>состава</w:t>
      </w:r>
      <w:r>
        <w:rPr>
          <w:spacing w:val="-4"/>
          <w:sz w:val="24"/>
        </w:rPr>
        <w:t xml:space="preserve"> </w:t>
      </w:r>
      <w:r>
        <w:rPr>
          <w:sz w:val="24"/>
        </w:rPr>
        <w:t>обменных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оснований;</w:t>
      </w:r>
    </w:p>
    <w:p w14:paraId="5F4EA2F6" w14:textId="77777777" w:rsidR="00CD64A1" w:rsidRDefault="00CD64A1" w:rsidP="00135E27">
      <w:pPr>
        <w:pStyle w:val="a5"/>
        <w:numPr>
          <w:ilvl w:val="0"/>
          <w:numId w:val="29"/>
        </w:numPr>
        <w:tabs>
          <w:tab w:val="left" w:pos="1110"/>
        </w:tabs>
        <w:spacing w:line="293" w:lineRule="exact"/>
        <w:ind w:left="1110" w:hanging="169"/>
        <w:rPr>
          <w:sz w:val="24"/>
        </w:rPr>
      </w:pPr>
      <w:r>
        <w:rPr>
          <w:sz w:val="24"/>
        </w:rPr>
        <w:t>Изменение</w:t>
      </w:r>
      <w:r>
        <w:rPr>
          <w:spacing w:val="-5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-6"/>
          <w:sz w:val="24"/>
        </w:rPr>
        <w:t xml:space="preserve"> </w:t>
      </w:r>
      <w:r>
        <w:rPr>
          <w:sz w:val="24"/>
        </w:rPr>
        <w:t>почвенно-грунтовых</w:t>
      </w:r>
      <w:r>
        <w:rPr>
          <w:spacing w:val="-3"/>
          <w:sz w:val="24"/>
        </w:rPr>
        <w:t xml:space="preserve"> </w:t>
      </w:r>
      <w:r>
        <w:rPr>
          <w:spacing w:val="-4"/>
          <w:sz w:val="24"/>
        </w:rPr>
        <w:t>вод;</w:t>
      </w:r>
    </w:p>
    <w:p w14:paraId="66CE9613" w14:textId="77777777" w:rsidR="00CD64A1" w:rsidRDefault="00CD64A1" w:rsidP="00135E27">
      <w:pPr>
        <w:pStyle w:val="a5"/>
        <w:numPr>
          <w:ilvl w:val="0"/>
          <w:numId w:val="29"/>
        </w:numPr>
        <w:tabs>
          <w:tab w:val="left" w:pos="1126"/>
        </w:tabs>
        <w:spacing w:before="1"/>
        <w:ind w:right="220" w:firstLine="708"/>
        <w:jc w:val="both"/>
        <w:rPr>
          <w:sz w:val="24"/>
        </w:rPr>
      </w:pPr>
      <w:r>
        <w:rPr>
          <w:sz w:val="24"/>
        </w:rPr>
        <w:t xml:space="preserve">Превышение ПДК загрязняющих веществ в контролируемых земельных ресурсах. </w:t>
      </w:r>
      <w:proofErr w:type="gramStart"/>
      <w:r>
        <w:rPr>
          <w:sz w:val="24"/>
        </w:rPr>
        <w:t xml:space="preserve">До- </w:t>
      </w:r>
      <w:proofErr w:type="spellStart"/>
      <w:r>
        <w:rPr>
          <w:sz w:val="24"/>
        </w:rPr>
        <w:t>рожная</w:t>
      </w:r>
      <w:proofErr w:type="spellEnd"/>
      <w:proofErr w:type="gramEnd"/>
      <w:r>
        <w:rPr>
          <w:sz w:val="24"/>
        </w:rPr>
        <w:t xml:space="preserve"> дигрессия почв является неизбежной составляющей любого вида антропогенного воз- действия. Нарушения почвенного покрова в результате транспортных нагрузок проявляются, прежде всего, в деградации физического состояния почв, под которой понимается устойчивое ухудшение их физических свойств, в первую очередь структурного состояния и сложения, </w:t>
      </w:r>
      <w:proofErr w:type="gramStart"/>
      <w:r>
        <w:rPr>
          <w:sz w:val="24"/>
        </w:rPr>
        <w:t>при- водящее</w:t>
      </w:r>
      <w:proofErr w:type="gramEnd"/>
      <w:r>
        <w:rPr>
          <w:sz w:val="24"/>
        </w:rPr>
        <w:t xml:space="preserve"> к ухудшению водного, воздушного, питательного режимов и в конечном итоге – к снижению уровня естественного плодородия.</w:t>
      </w:r>
    </w:p>
    <w:p w14:paraId="1E604786" w14:textId="77777777" w:rsidR="00CD64A1" w:rsidRDefault="00CD64A1" w:rsidP="00CD64A1">
      <w:pPr>
        <w:spacing w:before="62"/>
        <w:ind w:left="232" w:right="220" w:firstLine="708"/>
        <w:jc w:val="both"/>
        <w:rPr>
          <w:sz w:val="24"/>
        </w:rPr>
      </w:pPr>
      <w:r>
        <w:rPr>
          <w:b/>
          <w:sz w:val="24"/>
        </w:rPr>
        <w:t xml:space="preserve">Планируемые мероприятия и проектные решения в зоне воздействия по снятию, транспортировке и хранению плодородного слоя почвы и вскрышных пород, по </w:t>
      </w:r>
      <w:proofErr w:type="spellStart"/>
      <w:r>
        <w:rPr>
          <w:b/>
          <w:sz w:val="24"/>
        </w:rPr>
        <w:t>сохране</w:t>
      </w:r>
      <w:proofErr w:type="spellEnd"/>
      <w:r>
        <w:rPr>
          <w:b/>
          <w:sz w:val="24"/>
        </w:rPr>
        <w:t xml:space="preserve">- </w:t>
      </w:r>
      <w:proofErr w:type="spellStart"/>
      <w:r>
        <w:rPr>
          <w:b/>
          <w:sz w:val="24"/>
        </w:rPr>
        <w:t>нию</w:t>
      </w:r>
      <w:proofErr w:type="spellEnd"/>
      <w:r>
        <w:rPr>
          <w:b/>
          <w:sz w:val="24"/>
        </w:rPr>
        <w:t xml:space="preserve"> почвенного покрова на участках, не затрагиваемых непосредственной деятельно- </w:t>
      </w:r>
      <w:proofErr w:type="spellStart"/>
      <w:r>
        <w:rPr>
          <w:b/>
          <w:sz w:val="24"/>
        </w:rPr>
        <w:t>стью</w:t>
      </w:r>
      <w:proofErr w:type="spellEnd"/>
      <w:r>
        <w:rPr>
          <w:b/>
          <w:sz w:val="24"/>
        </w:rPr>
        <w:t xml:space="preserve">, по восстановлению нарушенного почвенного покрова и приведению территории в состояние, пригодное для первоначального или иного использования (техническая и </w:t>
      </w:r>
      <w:proofErr w:type="spellStart"/>
      <w:r>
        <w:rPr>
          <w:b/>
          <w:sz w:val="24"/>
        </w:rPr>
        <w:t>био</w:t>
      </w:r>
      <w:proofErr w:type="spellEnd"/>
      <w:r>
        <w:rPr>
          <w:b/>
          <w:sz w:val="24"/>
        </w:rPr>
        <w:t xml:space="preserve">- логическая рекультивация); </w:t>
      </w:r>
      <w:r>
        <w:rPr>
          <w:sz w:val="24"/>
        </w:rPr>
        <w:t xml:space="preserve">Для эффективной охраны почв от загрязнения и нарушения </w:t>
      </w:r>
      <w:proofErr w:type="spellStart"/>
      <w:r>
        <w:rPr>
          <w:sz w:val="24"/>
        </w:rPr>
        <w:t>не-</w:t>
      </w:r>
      <w:proofErr w:type="spellEnd"/>
      <w:r>
        <w:rPr>
          <w:sz w:val="24"/>
        </w:rPr>
        <w:t xml:space="preserve"> обходимо разработать план-график конкретных мероприятий, который наряду с имеющимися проектными решениями, направленными на охрану почв, должен включать следующие </w:t>
      </w:r>
      <w:proofErr w:type="spellStart"/>
      <w:r>
        <w:rPr>
          <w:sz w:val="24"/>
        </w:rPr>
        <w:t>меро</w:t>
      </w:r>
      <w:proofErr w:type="spellEnd"/>
      <w:r>
        <w:rPr>
          <w:sz w:val="24"/>
        </w:rPr>
        <w:t xml:space="preserve">- приятия: – своевременный контроль состояния существующих дорог для транспортировки </w:t>
      </w:r>
      <w:proofErr w:type="spellStart"/>
      <w:r>
        <w:rPr>
          <w:sz w:val="24"/>
        </w:rPr>
        <w:t>вре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менных</w:t>
      </w:r>
      <w:proofErr w:type="spellEnd"/>
      <w:r>
        <w:rPr>
          <w:sz w:val="24"/>
        </w:rPr>
        <w:t xml:space="preserve"> сооружений, оборудования, материалов, людей; – использование автотранспорта с низ- ким давлением шин; – принятие мер по оперативной очистке территории, загрязнённой нефте- продуктами и другими загрязнителями; –</w:t>
      </w:r>
      <w:r>
        <w:rPr>
          <w:spacing w:val="-3"/>
          <w:sz w:val="24"/>
        </w:rPr>
        <w:t xml:space="preserve"> </w:t>
      </w:r>
      <w:r>
        <w:rPr>
          <w:sz w:val="24"/>
        </w:rPr>
        <w:t>неукоснительное</w:t>
      </w:r>
      <w:r>
        <w:rPr>
          <w:spacing w:val="-2"/>
          <w:sz w:val="24"/>
        </w:rPr>
        <w:t xml:space="preserve"> </w:t>
      </w:r>
      <w:r>
        <w:rPr>
          <w:sz w:val="24"/>
        </w:rPr>
        <w:t>выполнение</w:t>
      </w:r>
      <w:r>
        <w:rPr>
          <w:spacing w:val="-2"/>
          <w:sz w:val="24"/>
        </w:rPr>
        <w:t xml:space="preserve"> </w:t>
      </w:r>
      <w:r>
        <w:rPr>
          <w:sz w:val="24"/>
        </w:rPr>
        <w:t>мер</w:t>
      </w:r>
      <w:r>
        <w:rPr>
          <w:spacing w:val="-1"/>
          <w:sz w:val="24"/>
        </w:rPr>
        <w:t xml:space="preserve"> </w:t>
      </w:r>
      <w:r>
        <w:rPr>
          <w:sz w:val="24"/>
        </w:rPr>
        <w:t>по</w:t>
      </w:r>
      <w:r>
        <w:rPr>
          <w:spacing w:val="-1"/>
          <w:sz w:val="24"/>
        </w:rPr>
        <w:t xml:space="preserve"> </w:t>
      </w:r>
      <w:r>
        <w:rPr>
          <w:sz w:val="24"/>
        </w:rPr>
        <w:t>охране</w:t>
      </w:r>
      <w:r>
        <w:rPr>
          <w:spacing w:val="-4"/>
          <w:sz w:val="24"/>
        </w:rPr>
        <w:t xml:space="preserve"> </w:t>
      </w:r>
      <w:r>
        <w:rPr>
          <w:sz w:val="24"/>
        </w:rPr>
        <w:t>земель от загрязнения, разрушения и истощения; – необходимо неукоснительное соблюдение санитарно-</w:t>
      </w:r>
    </w:p>
    <w:p w14:paraId="6EA49361" w14:textId="77777777" w:rsidR="00CD64A1" w:rsidRDefault="00CD64A1" w:rsidP="00CD64A1">
      <w:pPr>
        <w:jc w:val="both"/>
        <w:rPr>
          <w:sz w:val="24"/>
        </w:rPr>
        <w:sectPr w:rsidR="00CD64A1">
          <w:pgSz w:w="11910" w:h="16840"/>
          <w:pgMar w:top="760" w:right="620" w:bottom="760" w:left="900" w:header="478" w:footer="574" w:gutter="0"/>
          <w:cols w:space="720"/>
        </w:sectPr>
      </w:pPr>
    </w:p>
    <w:p w14:paraId="3AB6D6D1" w14:textId="77777777" w:rsidR="00CD64A1" w:rsidRDefault="00CD64A1" w:rsidP="00CD64A1">
      <w:pPr>
        <w:pStyle w:val="a3"/>
        <w:spacing w:before="112"/>
        <w:ind w:left="232" w:right="223"/>
        <w:jc w:val="both"/>
      </w:pPr>
      <w:r>
        <w:lastRenderedPageBreak/>
        <w:t xml:space="preserve">гигиенических требований, норм по хранению ГСМ, утилизации отходов, хранения и </w:t>
      </w:r>
      <w:proofErr w:type="spellStart"/>
      <w:r>
        <w:t>транспор</w:t>
      </w:r>
      <w:proofErr w:type="spellEnd"/>
      <w:r>
        <w:t xml:space="preserve">- </w:t>
      </w:r>
      <w:proofErr w:type="spellStart"/>
      <w:r>
        <w:t>тировки</w:t>
      </w:r>
      <w:proofErr w:type="spellEnd"/>
      <w:r>
        <w:t xml:space="preserve"> бытовых и технологических отходов и пр.; - при проведении планировочных работ в случае возникновения очагов ветровой и водной эрозии после интенсивных механических воз- действий на почвенный покров необходима рекультивация нарушенных участков; - </w:t>
      </w:r>
      <w:proofErr w:type="spellStart"/>
      <w:r>
        <w:t>использо</w:t>
      </w:r>
      <w:proofErr w:type="spellEnd"/>
      <w:r>
        <w:t xml:space="preserve">- </w:t>
      </w:r>
      <w:proofErr w:type="spellStart"/>
      <w:r>
        <w:t>вание</w:t>
      </w:r>
      <w:proofErr w:type="spellEnd"/>
      <w:r>
        <w:t xml:space="preserve"> в исправном техническом состоянии используемой техники и автотранспорта, для </w:t>
      </w:r>
      <w:proofErr w:type="spellStart"/>
      <w:r>
        <w:t>сни</w:t>
      </w:r>
      <w:proofErr w:type="spellEnd"/>
      <w:r>
        <w:t xml:space="preserve">- </w:t>
      </w:r>
      <w:proofErr w:type="spellStart"/>
      <w:r>
        <w:t>жения</w:t>
      </w:r>
      <w:proofErr w:type="spellEnd"/>
      <w:r>
        <w:t xml:space="preserve"> выбросов загрязняющих веществ.</w:t>
      </w:r>
    </w:p>
    <w:p w14:paraId="135BDD08" w14:textId="77777777" w:rsidR="00CD64A1" w:rsidRDefault="00CD64A1" w:rsidP="00CD64A1">
      <w:pPr>
        <w:pStyle w:val="a3"/>
        <w:spacing w:before="60"/>
        <w:ind w:left="232" w:right="220" w:firstLine="708"/>
        <w:jc w:val="both"/>
      </w:pPr>
      <w:r>
        <w:rPr>
          <w:b/>
        </w:rPr>
        <w:t>Организация экологического мониторинга почв</w:t>
      </w:r>
      <w:r>
        <w:t xml:space="preserve">. Для оценки изменения структуры почвы, ее плодородия и загрязнения отбирают образцы на ключевых участках и пробных </w:t>
      </w:r>
      <w:proofErr w:type="spellStart"/>
      <w:r>
        <w:t>пло</w:t>
      </w:r>
      <w:proofErr w:type="spellEnd"/>
      <w:r>
        <w:t xml:space="preserve">- </w:t>
      </w:r>
      <w:proofErr w:type="spellStart"/>
      <w:r>
        <w:t>щадях</w:t>
      </w:r>
      <w:proofErr w:type="spellEnd"/>
      <w:r>
        <w:t xml:space="preserve">. Расположение участков и глубина взятия образцов зависят от определяемых </w:t>
      </w:r>
      <w:proofErr w:type="spellStart"/>
      <w:r>
        <w:t>ингредиен</w:t>
      </w:r>
      <w:proofErr w:type="spellEnd"/>
      <w:r>
        <w:t xml:space="preserve">- </w:t>
      </w:r>
      <w:proofErr w:type="spellStart"/>
      <w:r>
        <w:t>тов</w:t>
      </w:r>
      <w:proofErr w:type="spellEnd"/>
      <w:r>
        <w:t xml:space="preserve"> и видов землепользования.</w:t>
      </w:r>
    </w:p>
    <w:p w14:paraId="7BE7EF7A" w14:textId="77777777" w:rsidR="00CD64A1" w:rsidRDefault="00CD64A1">
      <w:pPr>
        <w:pStyle w:val="a3"/>
        <w:spacing w:before="7"/>
        <w:rPr>
          <w:b/>
          <w:sz w:val="23"/>
        </w:rPr>
      </w:pPr>
    </w:p>
    <w:p w14:paraId="30F82F92" w14:textId="77777777" w:rsidR="009F2DE1" w:rsidRDefault="00751971" w:rsidP="00135E27">
      <w:pPr>
        <w:pStyle w:val="41"/>
        <w:numPr>
          <w:ilvl w:val="1"/>
          <w:numId w:val="12"/>
        </w:numPr>
        <w:tabs>
          <w:tab w:val="left" w:pos="2430"/>
          <w:tab w:val="left" w:pos="2431"/>
        </w:tabs>
        <w:ind w:left="2430"/>
        <w:jc w:val="left"/>
      </w:pPr>
      <w:r>
        <w:t>Характеристика</w:t>
      </w:r>
      <w:r>
        <w:rPr>
          <w:spacing w:val="-3"/>
        </w:rPr>
        <w:t xml:space="preserve"> </w:t>
      </w:r>
      <w:r>
        <w:t>ожидаемого</w:t>
      </w:r>
      <w:r>
        <w:rPr>
          <w:spacing w:val="-3"/>
        </w:rPr>
        <w:t xml:space="preserve"> </w:t>
      </w:r>
      <w:r>
        <w:t>воздействия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почвенный</w:t>
      </w:r>
      <w:r>
        <w:rPr>
          <w:spacing w:val="1"/>
        </w:rPr>
        <w:t xml:space="preserve"> </w:t>
      </w:r>
      <w:r>
        <w:t>покров</w:t>
      </w:r>
    </w:p>
    <w:p w14:paraId="3C45CA35" w14:textId="77777777" w:rsidR="009F2DE1" w:rsidRDefault="009F2DE1">
      <w:pPr>
        <w:pStyle w:val="a3"/>
        <w:spacing w:before="6"/>
        <w:rPr>
          <w:b/>
          <w:sz w:val="23"/>
        </w:rPr>
      </w:pPr>
    </w:p>
    <w:p w14:paraId="7B0ECD76" w14:textId="77777777" w:rsidR="00CD64A1" w:rsidRDefault="00CD64A1" w:rsidP="00CD64A1">
      <w:pPr>
        <w:pStyle w:val="a3"/>
        <w:spacing w:before="56"/>
        <w:ind w:left="232" w:right="222" w:firstLine="708"/>
        <w:jc w:val="both"/>
      </w:pPr>
      <w:r>
        <w:t xml:space="preserve">Растительность является основным блоком экосистемы. Она участвует в формировании почв, влияет на круговорот вещества и энергии, служит биоклиматическим и экологическим индикатором. Такие её функции, как аккумуляция солнечной энергии, синтез органических </w:t>
      </w:r>
      <w:proofErr w:type="spellStart"/>
      <w:r>
        <w:t>ве</w:t>
      </w:r>
      <w:proofErr w:type="spellEnd"/>
      <w:r>
        <w:t xml:space="preserve">- </w:t>
      </w:r>
      <w:proofErr w:type="spellStart"/>
      <w:r>
        <w:t>ществ</w:t>
      </w:r>
      <w:proofErr w:type="spellEnd"/>
      <w:r>
        <w:t xml:space="preserve">, регуляция газового баланса биосферы обеспечивают существование всех живых </w:t>
      </w:r>
      <w:proofErr w:type="spellStart"/>
      <w:r>
        <w:t>орга</w:t>
      </w:r>
      <w:proofErr w:type="spellEnd"/>
      <w:r>
        <w:t xml:space="preserve">- </w:t>
      </w:r>
      <w:proofErr w:type="spellStart"/>
      <w:r>
        <w:t>низмов</w:t>
      </w:r>
      <w:proofErr w:type="spellEnd"/>
      <w:r>
        <w:t xml:space="preserve">. Благодаря физиономическим и индикационным свойствам, растительность является самым информативным компонентом экосистем. По её состоянию, флористическому и </w:t>
      </w:r>
      <w:proofErr w:type="spellStart"/>
      <w:r>
        <w:t>ценоти</w:t>
      </w:r>
      <w:proofErr w:type="spellEnd"/>
      <w:r>
        <w:t xml:space="preserve">- </w:t>
      </w:r>
      <w:proofErr w:type="spellStart"/>
      <w:r>
        <w:t>ческому</w:t>
      </w:r>
      <w:proofErr w:type="spellEnd"/>
      <w:r>
        <w:t xml:space="preserve"> разнообразию можно судить о скорости и направленности антропогенных и </w:t>
      </w:r>
      <w:proofErr w:type="spellStart"/>
      <w:r>
        <w:t>атропо</w:t>
      </w:r>
      <w:proofErr w:type="spellEnd"/>
      <w:r>
        <w:t xml:space="preserve">- </w:t>
      </w:r>
      <w:proofErr w:type="spellStart"/>
      <w:r>
        <w:t>генностимулированных</w:t>
      </w:r>
      <w:proofErr w:type="spellEnd"/>
      <w:r>
        <w:t xml:space="preserve"> процессов, о динамике других компонентов экосистем (почв, </w:t>
      </w:r>
      <w:proofErr w:type="spellStart"/>
      <w:r>
        <w:t>грунто</w:t>
      </w:r>
      <w:proofErr w:type="spellEnd"/>
      <w:r>
        <w:t xml:space="preserve">- </w:t>
      </w:r>
      <w:proofErr w:type="spellStart"/>
      <w:r>
        <w:t>вых</w:t>
      </w:r>
      <w:proofErr w:type="spellEnd"/>
      <w:r>
        <w:t xml:space="preserve"> и поверхностных вод и т.д.). Основными функциями естественного растительного покрова являются две: </w:t>
      </w:r>
      <w:proofErr w:type="spellStart"/>
      <w:r>
        <w:t>ландшафтостабилизирующая</w:t>
      </w:r>
      <w:proofErr w:type="spellEnd"/>
      <w:r>
        <w:t xml:space="preserve"> и ресурсная, которые могут рассматриваться как определяющие при выборе путей использования и охраны растительности. Нарушение ланд- </w:t>
      </w:r>
      <w:proofErr w:type="spellStart"/>
      <w:r>
        <w:t>шафтостабилизирующей</w:t>
      </w:r>
      <w:proofErr w:type="spellEnd"/>
      <w:r>
        <w:t xml:space="preserve"> функции всегда проявляется в усилении негативных явлений, </w:t>
      </w:r>
      <w:proofErr w:type="gramStart"/>
      <w:r>
        <w:t>напри- мер</w:t>
      </w:r>
      <w:proofErr w:type="gramEnd"/>
      <w:r>
        <w:t xml:space="preserve">, активизации процессов денудации и дефляции. Основными факторами воздействия на </w:t>
      </w:r>
      <w:proofErr w:type="gramStart"/>
      <w:r>
        <w:t xml:space="preserve">рас- </w:t>
      </w:r>
      <w:proofErr w:type="spellStart"/>
      <w:r>
        <w:t>тительность</w:t>
      </w:r>
      <w:proofErr w:type="spellEnd"/>
      <w:proofErr w:type="gramEnd"/>
      <w:r>
        <w:rPr>
          <w:spacing w:val="40"/>
        </w:rPr>
        <w:t xml:space="preserve"> </w:t>
      </w:r>
      <w:r>
        <w:t>месторождения являются:</w:t>
      </w:r>
    </w:p>
    <w:p w14:paraId="01ED163E" w14:textId="77777777" w:rsidR="00CD64A1" w:rsidRDefault="00CD64A1" w:rsidP="00135E27">
      <w:pPr>
        <w:pStyle w:val="a5"/>
        <w:numPr>
          <w:ilvl w:val="0"/>
          <w:numId w:val="28"/>
        </w:numPr>
        <w:tabs>
          <w:tab w:val="left" w:pos="1196"/>
        </w:tabs>
        <w:spacing w:before="61"/>
        <w:ind w:right="219" w:firstLine="708"/>
        <w:jc w:val="both"/>
        <w:rPr>
          <w:sz w:val="24"/>
        </w:rPr>
      </w:pPr>
      <w:r>
        <w:rPr>
          <w:sz w:val="24"/>
        </w:rPr>
        <w:t xml:space="preserve">Механические нарушения, связанные со строительными работами </w:t>
      </w:r>
      <w:proofErr w:type="gramStart"/>
      <w:r>
        <w:rPr>
          <w:sz w:val="24"/>
        </w:rPr>
        <w:t>при установки</w:t>
      </w:r>
      <w:proofErr w:type="gramEnd"/>
      <w:r>
        <w:rPr>
          <w:sz w:val="24"/>
        </w:rPr>
        <w:t xml:space="preserve"> тех- </w:t>
      </w:r>
      <w:proofErr w:type="spellStart"/>
      <w:r>
        <w:rPr>
          <w:sz w:val="24"/>
        </w:rPr>
        <w:t>нологического</w:t>
      </w:r>
      <w:proofErr w:type="spellEnd"/>
      <w:r>
        <w:rPr>
          <w:sz w:val="24"/>
        </w:rPr>
        <w:t xml:space="preserve"> оборудования. Сильные нарушения непосредственно в местах строительства всегда сопровождаются менее сильными, но большими по площади нарушениями на </w:t>
      </w:r>
      <w:proofErr w:type="spellStart"/>
      <w:r>
        <w:rPr>
          <w:sz w:val="24"/>
        </w:rPr>
        <w:t>приле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гающих</w:t>
      </w:r>
      <w:proofErr w:type="spellEnd"/>
      <w:r>
        <w:rPr>
          <w:sz w:val="24"/>
        </w:rPr>
        <w:t xml:space="preserve"> территориях и являются одним из самых мощных факторов полного уничтожения </w:t>
      </w:r>
      <w:proofErr w:type="gramStart"/>
      <w:r>
        <w:rPr>
          <w:sz w:val="24"/>
        </w:rPr>
        <w:t xml:space="preserve">рас- </w:t>
      </w:r>
      <w:proofErr w:type="spellStart"/>
      <w:r>
        <w:rPr>
          <w:sz w:val="24"/>
        </w:rPr>
        <w:t>тительности</w:t>
      </w:r>
      <w:proofErr w:type="spellEnd"/>
      <w:proofErr w:type="gramEnd"/>
      <w:r>
        <w:rPr>
          <w:sz w:val="24"/>
        </w:rPr>
        <w:t xml:space="preserve">, так как в пустынной зоне плодородный слой почвы ничтожно мал. Вследствие лёгкого механического состава нижних горизонтов и </w:t>
      </w:r>
      <w:proofErr w:type="spellStart"/>
      <w:r>
        <w:rPr>
          <w:sz w:val="24"/>
        </w:rPr>
        <w:t>природноклиматических</w:t>
      </w:r>
      <w:proofErr w:type="spellEnd"/>
      <w:r>
        <w:rPr>
          <w:sz w:val="24"/>
        </w:rPr>
        <w:t xml:space="preserve"> особенностей региона (недостаток влаги, активная ветровая деятельность) почвенный покров подвержен </w:t>
      </w:r>
      <w:proofErr w:type="gramStart"/>
      <w:r>
        <w:rPr>
          <w:sz w:val="24"/>
        </w:rPr>
        <w:t xml:space="preserve">де- </w:t>
      </w:r>
      <w:proofErr w:type="spellStart"/>
      <w:r>
        <w:rPr>
          <w:sz w:val="24"/>
        </w:rPr>
        <w:t>фляции</w:t>
      </w:r>
      <w:proofErr w:type="spellEnd"/>
      <w:proofErr w:type="gramEnd"/>
      <w:r>
        <w:rPr>
          <w:sz w:val="24"/>
        </w:rPr>
        <w:t xml:space="preserve">, препятствующей укоренению растений, поэтому зарастание практически отсутствует. Кроме того, сорные </w:t>
      </w:r>
      <w:proofErr w:type="spellStart"/>
      <w:r>
        <w:rPr>
          <w:sz w:val="24"/>
        </w:rPr>
        <w:t>эрозиофильные</w:t>
      </w:r>
      <w:proofErr w:type="spellEnd"/>
      <w:r>
        <w:rPr>
          <w:sz w:val="24"/>
        </w:rPr>
        <w:t xml:space="preserve"> виды, которые являются пионерами зарастания подобных местообитаний, могут развиваться не каждый год. В неблагоприятные для их развития годы почва остаётся оголенной и еще сильнее подвергается дефляции. Мощным лимитирующим фактором поселения растений является сильное засоление </w:t>
      </w:r>
      <w:proofErr w:type="spellStart"/>
      <w:r>
        <w:rPr>
          <w:sz w:val="24"/>
        </w:rPr>
        <w:t>почвогрунтов</w:t>
      </w:r>
      <w:proofErr w:type="spellEnd"/>
      <w:r>
        <w:rPr>
          <w:sz w:val="24"/>
        </w:rPr>
        <w:t xml:space="preserve">. Но в то же время од- </w:t>
      </w:r>
      <w:proofErr w:type="spellStart"/>
      <w:r>
        <w:rPr>
          <w:sz w:val="24"/>
        </w:rPr>
        <w:t>нолетнесолянковые</w:t>
      </w:r>
      <w:proofErr w:type="spellEnd"/>
      <w:r>
        <w:rPr>
          <w:sz w:val="24"/>
        </w:rPr>
        <w:t xml:space="preserve"> группировки на нарушенном субстрате имеют лучшую жизненность и </w:t>
      </w:r>
      <w:proofErr w:type="gramStart"/>
      <w:r>
        <w:rPr>
          <w:sz w:val="24"/>
        </w:rPr>
        <w:t xml:space="preserve">про- </w:t>
      </w:r>
      <w:proofErr w:type="spellStart"/>
      <w:r>
        <w:rPr>
          <w:sz w:val="24"/>
        </w:rPr>
        <w:t>ективное</w:t>
      </w:r>
      <w:proofErr w:type="spellEnd"/>
      <w:proofErr w:type="gramEnd"/>
      <w:r>
        <w:rPr>
          <w:sz w:val="24"/>
        </w:rPr>
        <w:t xml:space="preserve"> покрытие, чем в естественных травостоях.</w:t>
      </w:r>
    </w:p>
    <w:p w14:paraId="7F7AEB10" w14:textId="77777777" w:rsidR="00CD64A1" w:rsidRDefault="00CD64A1" w:rsidP="00135E27">
      <w:pPr>
        <w:pStyle w:val="a5"/>
        <w:numPr>
          <w:ilvl w:val="0"/>
          <w:numId w:val="28"/>
        </w:numPr>
        <w:tabs>
          <w:tab w:val="left" w:pos="1240"/>
        </w:tabs>
        <w:spacing w:before="58"/>
        <w:ind w:right="230" w:firstLine="768"/>
        <w:jc w:val="both"/>
        <w:rPr>
          <w:sz w:val="24"/>
        </w:rPr>
      </w:pPr>
      <w:r>
        <w:rPr>
          <w:sz w:val="24"/>
        </w:rPr>
        <w:t>Дорожная</w:t>
      </w:r>
      <w:r>
        <w:rPr>
          <w:spacing w:val="-4"/>
          <w:sz w:val="24"/>
        </w:rPr>
        <w:t xml:space="preserve"> </w:t>
      </w:r>
      <w:r>
        <w:rPr>
          <w:sz w:val="24"/>
        </w:rPr>
        <w:t>дигрессия.</w:t>
      </w:r>
      <w:r>
        <w:rPr>
          <w:spacing w:val="-4"/>
          <w:sz w:val="24"/>
        </w:rPr>
        <w:t xml:space="preserve"> </w:t>
      </w:r>
      <w:r>
        <w:rPr>
          <w:sz w:val="24"/>
        </w:rPr>
        <w:t>Дорожная</w:t>
      </w:r>
      <w:r>
        <w:rPr>
          <w:spacing w:val="-2"/>
          <w:sz w:val="24"/>
        </w:rPr>
        <w:t xml:space="preserve"> </w:t>
      </w:r>
      <w:r>
        <w:rPr>
          <w:sz w:val="24"/>
        </w:rPr>
        <w:t>сеть</w:t>
      </w:r>
      <w:r>
        <w:rPr>
          <w:spacing w:val="-4"/>
          <w:sz w:val="24"/>
        </w:rPr>
        <w:t xml:space="preserve"> </w:t>
      </w:r>
      <w:r>
        <w:rPr>
          <w:sz w:val="24"/>
        </w:rPr>
        <w:t>является</w:t>
      </w:r>
      <w:r>
        <w:rPr>
          <w:spacing w:val="-4"/>
          <w:sz w:val="24"/>
        </w:rPr>
        <w:t xml:space="preserve"> </w:t>
      </w:r>
      <w:r>
        <w:rPr>
          <w:sz w:val="24"/>
        </w:rPr>
        <w:t>линейно-локальным</w:t>
      </w:r>
      <w:r>
        <w:rPr>
          <w:spacing w:val="-6"/>
          <w:sz w:val="24"/>
        </w:rPr>
        <w:t xml:space="preserve"> </w:t>
      </w:r>
      <w:r>
        <w:rPr>
          <w:sz w:val="24"/>
        </w:rPr>
        <w:t>видом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воздействия, характеризующимся полным уничтожением растительности по трассам автодорог или колеям несанкционированных, временных дорог, запылением и загрязнением выхлопными газами </w:t>
      </w:r>
      <w:proofErr w:type="gramStart"/>
      <w:r>
        <w:rPr>
          <w:sz w:val="24"/>
        </w:rPr>
        <w:t>рас- тений</w:t>
      </w:r>
      <w:proofErr w:type="gramEnd"/>
      <w:r>
        <w:rPr>
          <w:sz w:val="24"/>
        </w:rPr>
        <w:t xml:space="preserve"> вдоль трасс. Наиболее интенсивно это может проявляться при строительстве скважин и в районе расположения вахтового поселка.</w:t>
      </w:r>
    </w:p>
    <w:p w14:paraId="2998BAE7" w14:textId="77777777" w:rsidR="00CD64A1" w:rsidRDefault="00CD64A1" w:rsidP="00135E27">
      <w:pPr>
        <w:pStyle w:val="a5"/>
        <w:numPr>
          <w:ilvl w:val="0"/>
          <w:numId w:val="28"/>
        </w:numPr>
        <w:tabs>
          <w:tab w:val="left" w:pos="1275"/>
        </w:tabs>
        <w:spacing w:before="61"/>
        <w:ind w:right="220" w:firstLine="768"/>
        <w:jc w:val="both"/>
        <w:rPr>
          <w:sz w:val="24"/>
        </w:rPr>
      </w:pPr>
      <w:r>
        <w:rPr>
          <w:sz w:val="24"/>
        </w:rPr>
        <w:t xml:space="preserve">Загрязнение растительности. Загрязнение растительных экосистем химическими </w:t>
      </w:r>
      <w:proofErr w:type="spellStart"/>
      <w:r>
        <w:rPr>
          <w:sz w:val="24"/>
        </w:rPr>
        <w:t>ве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ществами</w:t>
      </w:r>
      <w:proofErr w:type="spellEnd"/>
      <w:r>
        <w:rPr>
          <w:sz w:val="24"/>
        </w:rPr>
        <w:t xml:space="preserve"> может происходить непосредственно путем разлива нефти вблизи скважин и при ее транспортировке. Источниками загрязнения являются также твердые и жидкие отходы </w:t>
      </w:r>
      <w:proofErr w:type="spellStart"/>
      <w:r>
        <w:rPr>
          <w:sz w:val="24"/>
        </w:rPr>
        <w:t>произ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водства</w:t>
      </w:r>
      <w:proofErr w:type="spellEnd"/>
      <w:r>
        <w:rPr>
          <w:sz w:val="24"/>
        </w:rPr>
        <w:t xml:space="preserve">. Наиболее опасными потенциальными источниками химического загрязнения на </w:t>
      </w:r>
      <w:proofErr w:type="spellStart"/>
      <w:r>
        <w:rPr>
          <w:sz w:val="24"/>
        </w:rPr>
        <w:t>произ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водстве</w:t>
      </w:r>
      <w:proofErr w:type="spellEnd"/>
      <w:r>
        <w:rPr>
          <w:sz w:val="24"/>
        </w:rPr>
        <w:t xml:space="preserve"> являются утечки при отгрузке и транспортировки нефтепродуктов, места </w:t>
      </w:r>
      <w:proofErr w:type="spellStart"/>
      <w:r>
        <w:rPr>
          <w:sz w:val="24"/>
        </w:rPr>
        <w:t>складирова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ния</w:t>
      </w:r>
      <w:proofErr w:type="spellEnd"/>
      <w:r>
        <w:rPr>
          <w:sz w:val="24"/>
        </w:rPr>
        <w:t xml:space="preserve"> отходов и др. Растительный покров полосы отвода территории в той или </w:t>
      </w:r>
      <w:proofErr w:type="spellStart"/>
      <w:r>
        <w:rPr>
          <w:sz w:val="24"/>
        </w:rPr>
        <w:t>инойстепени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ис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пытывает</w:t>
      </w:r>
      <w:proofErr w:type="spellEnd"/>
      <w:r>
        <w:rPr>
          <w:sz w:val="24"/>
        </w:rPr>
        <w:t xml:space="preserve"> постоянное химическое воздействие загрязняющих веществ: нефтепродуктов их </w:t>
      </w:r>
      <w:proofErr w:type="spellStart"/>
      <w:r>
        <w:rPr>
          <w:sz w:val="24"/>
        </w:rPr>
        <w:t>сго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рания</w:t>
      </w:r>
      <w:proofErr w:type="spellEnd"/>
      <w:r>
        <w:rPr>
          <w:sz w:val="24"/>
        </w:rPr>
        <w:t xml:space="preserve"> и выхлопных газов автомашин. Выделяющиеся при горении так называемые кислые </w:t>
      </w:r>
      <w:proofErr w:type="gramStart"/>
      <w:r>
        <w:rPr>
          <w:sz w:val="24"/>
        </w:rPr>
        <w:t xml:space="preserve">сер- </w:t>
      </w:r>
      <w:proofErr w:type="spellStart"/>
      <w:r>
        <w:rPr>
          <w:sz w:val="24"/>
        </w:rPr>
        <w:lastRenderedPageBreak/>
        <w:t>нистый</w:t>
      </w:r>
      <w:proofErr w:type="spellEnd"/>
      <w:proofErr w:type="gramEnd"/>
      <w:r>
        <w:rPr>
          <w:sz w:val="24"/>
        </w:rPr>
        <w:t xml:space="preserve"> и серный </w:t>
      </w:r>
      <w:proofErr w:type="spellStart"/>
      <w:r>
        <w:rPr>
          <w:sz w:val="24"/>
        </w:rPr>
        <w:t>газы</w:t>
      </w:r>
      <w:proofErr w:type="spellEnd"/>
      <w:r>
        <w:rPr>
          <w:sz w:val="24"/>
        </w:rPr>
        <w:t xml:space="preserve"> обладают большой токсичностью. Среднесуточная норма загрязнения этими газами для человека составляет 0,15 мг/м3, допустимая максимальная разовая доза </w:t>
      </w:r>
      <w:proofErr w:type="gramStart"/>
      <w:r>
        <w:rPr>
          <w:sz w:val="24"/>
        </w:rPr>
        <w:t xml:space="preserve">за- </w:t>
      </w:r>
      <w:proofErr w:type="spellStart"/>
      <w:r>
        <w:rPr>
          <w:sz w:val="24"/>
        </w:rPr>
        <w:t>грязнения</w:t>
      </w:r>
      <w:proofErr w:type="spellEnd"/>
      <w:proofErr w:type="gramEnd"/>
      <w:r>
        <w:rPr>
          <w:sz w:val="24"/>
        </w:rPr>
        <w:t xml:space="preserve"> SO2 – 0,5 мг/м3. Влияние на растения проявляется в первую очередь на </w:t>
      </w:r>
      <w:proofErr w:type="spellStart"/>
      <w:r>
        <w:rPr>
          <w:sz w:val="24"/>
        </w:rPr>
        <w:t>биохимиче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ском</w:t>
      </w:r>
      <w:proofErr w:type="spellEnd"/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физиологическом уровнях:</w:t>
      </w:r>
      <w:r>
        <w:rPr>
          <w:spacing w:val="-3"/>
          <w:sz w:val="24"/>
        </w:rPr>
        <w:t xml:space="preserve"> </w:t>
      </w:r>
      <w:r>
        <w:rPr>
          <w:sz w:val="24"/>
        </w:rPr>
        <w:t>снижается</w:t>
      </w:r>
      <w:r>
        <w:rPr>
          <w:spacing w:val="-3"/>
          <w:sz w:val="24"/>
        </w:rPr>
        <w:t xml:space="preserve"> </w:t>
      </w:r>
      <w:r>
        <w:rPr>
          <w:sz w:val="24"/>
        </w:rPr>
        <w:t>интенсивность</w:t>
      </w:r>
      <w:r>
        <w:rPr>
          <w:spacing w:val="-3"/>
          <w:sz w:val="24"/>
        </w:rPr>
        <w:t xml:space="preserve"> </w:t>
      </w:r>
      <w:r>
        <w:rPr>
          <w:sz w:val="24"/>
        </w:rPr>
        <w:t>фотосинтеза,</w:t>
      </w:r>
      <w:r>
        <w:rPr>
          <w:spacing w:val="-3"/>
          <w:sz w:val="24"/>
        </w:rPr>
        <w:t xml:space="preserve"> </w:t>
      </w:r>
      <w:r>
        <w:rPr>
          <w:sz w:val="24"/>
        </w:rPr>
        <w:t>содержание</w:t>
      </w:r>
      <w:r>
        <w:rPr>
          <w:spacing w:val="-2"/>
          <w:sz w:val="24"/>
        </w:rPr>
        <w:t xml:space="preserve"> </w:t>
      </w:r>
      <w:r>
        <w:rPr>
          <w:sz w:val="24"/>
        </w:rPr>
        <w:t>углерода, хлорофилла, нарушается азотный и углеводный обмен, в зоне сильных газовых воздействий на 20-25</w:t>
      </w:r>
      <w:r>
        <w:rPr>
          <w:spacing w:val="-2"/>
          <w:sz w:val="24"/>
        </w:rPr>
        <w:t xml:space="preserve"> </w:t>
      </w:r>
      <w:r>
        <w:rPr>
          <w:sz w:val="24"/>
        </w:rPr>
        <w:t>%</w:t>
      </w:r>
      <w:r>
        <w:rPr>
          <w:spacing w:val="-3"/>
          <w:sz w:val="24"/>
        </w:rPr>
        <w:t xml:space="preserve"> </w:t>
      </w:r>
      <w:r>
        <w:rPr>
          <w:sz w:val="24"/>
        </w:rPr>
        <w:t>повышается</w:t>
      </w:r>
      <w:r>
        <w:rPr>
          <w:spacing w:val="-2"/>
          <w:sz w:val="24"/>
        </w:rPr>
        <w:t xml:space="preserve"> </w:t>
      </w:r>
      <w:r>
        <w:rPr>
          <w:sz w:val="24"/>
        </w:rPr>
        <w:t>интенсивность</w:t>
      </w:r>
      <w:r>
        <w:rPr>
          <w:spacing w:val="-4"/>
          <w:sz w:val="24"/>
        </w:rPr>
        <w:t xml:space="preserve"> </w:t>
      </w:r>
      <w:r>
        <w:rPr>
          <w:sz w:val="24"/>
        </w:rPr>
        <w:t>дыхания,</w:t>
      </w:r>
      <w:r>
        <w:rPr>
          <w:spacing w:val="-2"/>
          <w:sz w:val="24"/>
        </w:rPr>
        <w:t xml:space="preserve"> </w:t>
      </w:r>
      <w:r>
        <w:rPr>
          <w:sz w:val="24"/>
        </w:rPr>
        <w:t>возрастает</w:t>
      </w:r>
      <w:r>
        <w:rPr>
          <w:spacing w:val="-2"/>
          <w:sz w:val="24"/>
        </w:rPr>
        <w:t xml:space="preserve"> </w:t>
      </w:r>
      <w:r>
        <w:rPr>
          <w:sz w:val="24"/>
        </w:rPr>
        <w:t>интенсивность</w:t>
      </w:r>
      <w:r>
        <w:rPr>
          <w:spacing w:val="-2"/>
          <w:sz w:val="24"/>
        </w:rPr>
        <w:t xml:space="preserve"> </w:t>
      </w:r>
      <w:r>
        <w:rPr>
          <w:sz w:val="24"/>
        </w:rPr>
        <w:t>транспирации.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Диоксид серы и продукты его окисления вызывает ожог листьев растений с последующей их гибелью. Для его концентрации свойственна сезонная изменчивость, она значительно меньше в тёплый период, что связанно частично с фотохимическим окислением его до сульфатов, включая </w:t>
      </w:r>
      <w:proofErr w:type="gramStart"/>
      <w:r>
        <w:rPr>
          <w:sz w:val="24"/>
        </w:rPr>
        <w:t xml:space="preserve">сер- </w:t>
      </w:r>
      <w:proofErr w:type="spellStart"/>
      <w:r>
        <w:rPr>
          <w:sz w:val="24"/>
        </w:rPr>
        <w:t>ную</w:t>
      </w:r>
      <w:proofErr w:type="spellEnd"/>
      <w:proofErr w:type="gramEnd"/>
      <w:r>
        <w:rPr>
          <w:sz w:val="24"/>
        </w:rPr>
        <w:t xml:space="preserve"> кислоту, так как сера является активным участником различных биохимических процессов</w:t>
      </w:r>
    </w:p>
    <w:p w14:paraId="634704A9" w14:textId="77777777" w:rsidR="00CD64A1" w:rsidRDefault="00CD64A1" w:rsidP="00CD64A1">
      <w:pPr>
        <w:jc w:val="both"/>
        <w:rPr>
          <w:sz w:val="24"/>
        </w:rPr>
        <w:sectPr w:rsidR="00CD64A1">
          <w:pgSz w:w="11910" w:h="16840"/>
          <w:pgMar w:top="760" w:right="620" w:bottom="760" w:left="900" w:header="478" w:footer="574" w:gutter="0"/>
          <w:cols w:space="720"/>
        </w:sectPr>
      </w:pPr>
    </w:p>
    <w:p w14:paraId="368AB1F2" w14:textId="77777777" w:rsidR="00CD64A1" w:rsidRDefault="00CD64A1" w:rsidP="00CD64A1">
      <w:pPr>
        <w:pStyle w:val="a3"/>
        <w:spacing w:before="112"/>
        <w:ind w:left="232" w:right="220"/>
        <w:jc w:val="both"/>
      </w:pPr>
      <w:r>
        <w:lastRenderedPageBreak/>
        <w:t xml:space="preserve">в растениях и почвенных микроорганизмах. Аномально высокие концентрации загрязняющих веществ в растениях ведут к фенологическим изменениям: растения имеют более ускоренный ритм сезонного развития, когда начальные и конечные </w:t>
      </w:r>
      <w:proofErr w:type="spellStart"/>
      <w:r>
        <w:t>фенофазы</w:t>
      </w:r>
      <w:proofErr w:type="spellEnd"/>
      <w:r>
        <w:t xml:space="preserve"> наступают раньше, а фазы цветения и плодоношения ослаблены; вегетация сокращается на 9-15 суток; на 10-25% </w:t>
      </w:r>
      <w:proofErr w:type="spellStart"/>
      <w:r>
        <w:t>снижа</w:t>
      </w:r>
      <w:proofErr w:type="spellEnd"/>
      <w:r>
        <w:t xml:space="preserve">- </w:t>
      </w:r>
      <w:proofErr w:type="spellStart"/>
      <w:r>
        <w:t>ется</w:t>
      </w:r>
      <w:proofErr w:type="spellEnd"/>
      <w:r>
        <w:rPr>
          <w:spacing w:val="-2"/>
        </w:rPr>
        <w:t xml:space="preserve"> </w:t>
      </w:r>
      <w:r>
        <w:t>годичный</w:t>
      </w:r>
      <w:r>
        <w:rPr>
          <w:spacing w:val="-2"/>
        </w:rPr>
        <w:t xml:space="preserve"> </w:t>
      </w:r>
      <w:r>
        <w:t>прирост</w:t>
      </w:r>
      <w:r>
        <w:rPr>
          <w:spacing w:val="-2"/>
        </w:rPr>
        <w:t xml:space="preserve"> </w:t>
      </w:r>
      <w:r>
        <w:t>побегов. При</w:t>
      </w:r>
      <w:r>
        <w:rPr>
          <w:spacing w:val="-2"/>
        </w:rPr>
        <w:t xml:space="preserve"> </w:t>
      </w:r>
      <w:r>
        <w:t>обследовании</w:t>
      </w:r>
      <w:r>
        <w:rPr>
          <w:spacing w:val="-4"/>
        </w:rPr>
        <w:t xml:space="preserve"> </w:t>
      </w:r>
      <w:r>
        <w:t>подобные</w:t>
      </w:r>
      <w:r>
        <w:rPr>
          <w:spacing w:val="-4"/>
        </w:rPr>
        <w:t xml:space="preserve"> </w:t>
      </w:r>
      <w:r>
        <w:t>явления</w:t>
      </w:r>
      <w:r>
        <w:rPr>
          <w:spacing w:val="-2"/>
        </w:rPr>
        <w:t xml:space="preserve"> </w:t>
      </w:r>
      <w:r>
        <w:t>наблюдались у</w:t>
      </w:r>
      <w:r>
        <w:rPr>
          <w:spacing w:val="-7"/>
        </w:rPr>
        <w:t xml:space="preserve"> </w:t>
      </w:r>
      <w:proofErr w:type="spellStart"/>
      <w:r>
        <w:t>сарсазана</w:t>
      </w:r>
      <w:proofErr w:type="spellEnd"/>
      <w:r>
        <w:t xml:space="preserve">. Отмечено, что у растений существуют пределы пороговых концентраций химических </w:t>
      </w:r>
      <w:proofErr w:type="spellStart"/>
      <w:r>
        <w:t>элемен</w:t>
      </w:r>
      <w:proofErr w:type="spellEnd"/>
      <w:r>
        <w:t xml:space="preserve">- </w:t>
      </w:r>
      <w:proofErr w:type="spellStart"/>
      <w:r>
        <w:t>тов</w:t>
      </w:r>
      <w:proofErr w:type="spellEnd"/>
      <w:r>
        <w:t xml:space="preserve">, выше или ниже которых проявляются характерные внешние симптома биологической </w:t>
      </w:r>
      <w:proofErr w:type="gramStart"/>
      <w:r>
        <w:t>ре- акции</w:t>
      </w:r>
      <w:proofErr w:type="gramEnd"/>
      <w:r>
        <w:t xml:space="preserve">. Превышение пороговой концентрации приводит </w:t>
      </w:r>
      <w:proofErr w:type="spellStart"/>
      <w:r>
        <w:t>кразличного</w:t>
      </w:r>
      <w:proofErr w:type="spellEnd"/>
      <w:r>
        <w:t xml:space="preserve"> рода патологическим </w:t>
      </w:r>
      <w:proofErr w:type="gramStart"/>
      <w:r>
        <w:t xml:space="preserve">из- </w:t>
      </w:r>
      <w:proofErr w:type="spellStart"/>
      <w:r>
        <w:t>менениям</w:t>
      </w:r>
      <w:proofErr w:type="spellEnd"/>
      <w:proofErr w:type="gramEnd"/>
      <w:r>
        <w:t xml:space="preserve"> – уродствам различного происхождения и локализации, образованию многообразных галл, опухолей, каллюсов, клубеньков. Механизмы регуляции, препятствующие накоплению химических элементов в большом количестве, существуют не у всех растений и загрязняющие вещества через трофические цели питания могут попадать в организм человека. Поэтому </w:t>
      </w:r>
      <w:proofErr w:type="spellStart"/>
      <w:r>
        <w:t>хими</w:t>
      </w:r>
      <w:proofErr w:type="spellEnd"/>
      <w:r>
        <w:t xml:space="preserve">- </w:t>
      </w:r>
      <w:proofErr w:type="spellStart"/>
      <w:r>
        <w:t>ческое</w:t>
      </w:r>
      <w:proofErr w:type="spellEnd"/>
      <w:r>
        <w:t xml:space="preserve"> загрязнение в высокой степени создаёт экологическую опасность использования </w:t>
      </w:r>
      <w:proofErr w:type="spellStart"/>
      <w:proofErr w:type="gramStart"/>
      <w:r>
        <w:t>терри</w:t>
      </w:r>
      <w:proofErr w:type="spellEnd"/>
      <w:r>
        <w:t>- тории</w:t>
      </w:r>
      <w:proofErr w:type="gramEnd"/>
      <w:r>
        <w:t xml:space="preserve"> под сельское хозяйство. Восстановление растительности до состояния близкого к </w:t>
      </w:r>
      <w:proofErr w:type="gramStart"/>
      <w:r>
        <w:t>исход- ному</w:t>
      </w:r>
      <w:proofErr w:type="gramEnd"/>
      <w:r>
        <w:t xml:space="preserve"> длится не один десяток лет, а при продолжающемся воздействии не происходит никогда. Воздействие эксплуатации на территории дробильного комплекса на растительный покров можно оценить по каждому из вариантов разработки как: • пространственный масштаб </w:t>
      </w:r>
      <w:proofErr w:type="spellStart"/>
      <w:r>
        <w:t>воздей</w:t>
      </w:r>
      <w:proofErr w:type="spellEnd"/>
      <w:r>
        <w:t xml:space="preserve">- </w:t>
      </w:r>
      <w:proofErr w:type="spellStart"/>
      <w:r>
        <w:t>ствия</w:t>
      </w:r>
      <w:proofErr w:type="spellEnd"/>
      <w:r>
        <w:t xml:space="preserve"> – ограниченный (2) – площадь воздействия до 10 км2 для площадных объектов или на удалении до 1 км от линейного объекта;</w:t>
      </w:r>
    </w:p>
    <w:p w14:paraId="01D94FA2" w14:textId="77777777" w:rsidR="00CD64A1" w:rsidRDefault="00CD64A1" w:rsidP="00135E27">
      <w:pPr>
        <w:pStyle w:val="a5"/>
        <w:numPr>
          <w:ilvl w:val="1"/>
          <w:numId w:val="28"/>
        </w:numPr>
        <w:tabs>
          <w:tab w:val="left" w:pos="1107"/>
        </w:tabs>
        <w:spacing w:before="61"/>
        <w:ind w:right="228" w:firstLine="708"/>
        <w:jc w:val="both"/>
        <w:rPr>
          <w:sz w:val="24"/>
        </w:rPr>
      </w:pPr>
      <w:r>
        <w:rPr>
          <w:sz w:val="24"/>
        </w:rPr>
        <w:t>временной масштаб воздействия – многолетний (4) – продолжительность воздействия от 3-ех лет и более.</w:t>
      </w:r>
    </w:p>
    <w:p w14:paraId="08D0AE9B" w14:textId="77777777" w:rsidR="00CD64A1" w:rsidRDefault="00CD64A1" w:rsidP="00135E27">
      <w:pPr>
        <w:pStyle w:val="a5"/>
        <w:numPr>
          <w:ilvl w:val="1"/>
          <w:numId w:val="28"/>
        </w:numPr>
        <w:tabs>
          <w:tab w:val="left" w:pos="1172"/>
        </w:tabs>
        <w:spacing w:before="60"/>
        <w:ind w:right="226" w:firstLine="768"/>
        <w:jc w:val="both"/>
        <w:rPr>
          <w:sz w:val="24"/>
        </w:rPr>
      </w:pPr>
      <w:r>
        <w:rPr>
          <w:sz w:val="24"/>
        </w:rPr>
        <w:t>интенсивность воздействия (обратимость изменения) – слабая (2) – изменения среды превышают пределы природной изменчивости, но среда полностью самовосстанавливается.</w:t>
      </w:r>
    </w:p>
    <w:p w14:paraId="48C71EFE" w14:textId="77777777" w:rsidR="00CD64A1" w:rsidRDefault="00CD64A1" w:rsidP="00CD64A1">
      <w:pPr>
        <w:pStyle w:val="a3"/>
        <w:spacing w:before="60"/>
        <w:ind w:left="232" w:right="224" w:firstLine="768"/>
        <w:jc w:val="both"/>
      </w:pPr>
      <w:r>
        <w:t xml:space="preserve">Таким образом, интегральная оценка составляет 16 баллов, соответственно по </w:t>
      </w:r>
      <w:proofErr w:type="spellStart"/>
      <w:r>
        <w:t>показате</w:t>
      </w:r>
      <w:proofErr w:type="spellEnd"/>
      <w:r>
        <w:t xml:space="preserve">- </w:t>
      </w:r>
      <w:proofErr w:type="spellStart"/>
      <w:r>
        <w:t>лям</w:t>
      </w:r>
      <w:proofErr w:type="spellEnd"/>
      <w:r>
        <w:t xml:space="preserve"> матрицы оценки воздействия, категория значимости воздействия на месторождении </w:t>
      </w:r>
      <w:proofErr w:type="spellStart"/>
      <w:r>
        <w:t>отно</w:t>
      </w:r>
      <w:proofErr w:type="spellEnd"/>
      <w:r>
        <w:t xml:space="preserve">- </w:t>
      </w:r>
      <w:proofErr w:type="spellStart"/>
      <w:r>
        <w:t>сится</w:t>
      </w:r>
      <w:proofErr w:type="spellEnd"/>
      <w:r>
        <w:t xml:space="preserve"> к воздействию средней значимости.</w:t>
      </w:r>
    </w:p>
    <w:p w14:paraId="572F4CD3" w14:textId="77777777" w:rsidR="009F2DE1" w:rsidRDefault="00751971">
      <w:pPr>
        <w:pStyle w:val="a3"/>
        <w:ind w:left="1199"/>
      </w:pPr>
      <w:r>
        <w:t>Оценка</w:t>
      </w:r>
      <w:r>
        <w:rPr>
          <w:spacing w:val="1"/>
        </w:rPr>
        <w:t xml:space="preserve"> </w:t>
      </w:r>
      <w:r>
        <w:t>значимости</w:t>
      </w:r>
      <w:r>
        <w:rPr>
          <w:spacing w:val="60"/>
        </w:rPr>
        <w:t xml:space="preserve"> </w:t>
      </w:r>
      <w:r>
        <w:t>воздействия</w:t>
      </w:r>
      <w:r>
        <w:rPr>
          <w:spacing w:val="62"/>
        </w:rPr>
        <w:t xml:space="preserve"> </w:t>
      </w:r>
      <w:r>
        <w:t>намечаемой</w:t>
      </w:r>
      <w:r>
        <w:rPr>
          <w:spacing w:val="62"/>
        </w:rPr>
        <w:t xml:space="preserve"> </w:t>
      </w:r>
      <w:r>
        <w:t>деятельности</w:t>
      </w:r>
      <w:r>
        <w:rPr>
          <w:spacing w:val="63"/>
        </w:rPr>
        <w:t xml:space="preserve"> </w:t>
      </w:r>
      <w:r>
        <w:t>на</w:t>
      </w:r>
      <w:r>
        <w:rPr>
          <w:spacing w:val="58"/>
        </w:rPr>
        <w:t xml:space="preserve"> </w:t>
      </w:r>
      <w:r>
        <w:t>почвы</w:t>
      </w:r>
      <w:r>
        <w:rPr>
          <w:spacing w:val="81"/>
        </w:rPr>
        <w:t xml:space="preserve"> </w:t>
      </w:r>
      <w:r>
        <w:t>и</w:t>
      </w:r>
      <w:r>
        <w:rPr>
          <w:spacing w:val="78"/>
        </w:rPr>
        <w:t xml:space="preserve"> </w:t>
      </w:r>
      <w:r>
        <w:t>земельные</w:t>
      </w:r>
    </w:p>
    <w:p w14:paraId="4CA31132" w14:textId="77777777" w:rsidR="009F2DE1" w:rsidRDefault="00751971">
      <w:pPr>
        <w:pStyle w:val="a3"/>
        <w:spacing w:before="63"/>
        <w:ind w:left="333" w:right="335"/>
        <w:jc w:val="both"/>
      </w:pPr>
      <w:r>
        <w:t>ресурсы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методологии,</w:t>
      </w:r>
      <w:r>
        <w:rPr>
          <w:spacing w:val="1"/>
        </w:rPr>
        <w:t xml:space="preserve"> </w:t>
      </w:r>
      <w:r>
        <w:t>рекомендованной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«Методических</w:t>
      </w:r>
      <w:r>
        <w:rPr>
          <w:spacing w:val="1"/>
        </w:rPr>
        <w:t xml:space="preserve"> </w:t>
      </w:r>
      <w:r>
        <w:t>указаниях по проведению оценки воздействия хозяйственной деятельности на окружающую</w:t>
      </w:r>
      <w:r>
        <w:rPr>
          <w:spacing w:val="1"/>
        </w:rPr>
        <w:t xml:space="preserve"> </w:t>
      </w:r>
      <w:r>
        <w:t>среду».</w:t>
      </w:r>
      <w:r>
        <w:rPr>
          <w:spacing w:val="1"/>
        </w:rPr>
        <w:t xml:space="preserve"> </w:t>
      </w:r>
      <w:r>
        <w:t>Результаты расчётов представлены в</w:t>
      </w:r>
      <w:r>
        <w:rPr>
          <w:spacing w:val="-2"/>
        </w:rPr>
        <w:t xml:space="preserve"> </w:t>
      </w:r>
      <w:r>
        <w:t>таблице</w:t>
      </w:r>
      <w:r>
        <w:rPr>
          <w:spacing w:val="-1"/>
        </w:rPr>
        <w:t xml:space="preserve"> </w:t>
      </w:r>
      <w:r>
        <w:t>12.</w:t>
      </w:r>
    </w:p>
    <w:p w14:paraId="26D77D23" w14:textId="77777777" w:rsidR="009F2DE1" w:rsidRDefault="00751971">
      <w:pPr>
        <w:pStyle w:val="41"/>
        <w:spacing w:before="5" w:after="4"/>
        <w:ind w:left="333"/>
        <w:jc w:val="both"/>
      </w:pPr>
      <w:r>
        <w:t>Таблица</w:t>
      </w:r>
      <w:r>
        <w:rPr>
          <w:spacing w:val="-3"/>
        </w:rPr>
        <w:t xml:space="preserve"> </w:t>
      </w:r>
      <w:r>
        <w:t>12.</w:t>
      </w:r>
      <w:r>
        <w:rPr>
          <w:spacing w:val="-2"/>
        </w:rPr>
        <w:t xml:space="preserve"> </w:t>
      </w:r>
      <w:r>
        <w:t>Оценка</w:t>
      </w:r>
      <w:r>
        <w:rPr>
          <w:spacing w:val="-2"/>
        </w:rPr>
        <w:t xml:space="preserve"> </w:t>
      </w:r>
      <w:r>
        <w:t>значимости</w:t>
      </w:r>
      <w:r>
        <w:rPr>
          <w:spacing w:val="-2"/>
        </w:rPr>
        <w:t xml:space="preserve"> </w:t>
      </w:r>
      <w:r>
        <w:t>воздействия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почвы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земельные</w:t>
      </w:r>
      <w:r>
        <w:rPr>
          <w:spacing w:val="-4"/>
        </w:rPr>
        <w:t xml:space="preserve"> </w:t>
      </w:r>
      <w:r>
        <w:t>ресурсы</w:t>
      </w:r>
    </w:p>
    <w:tbl>
      <w:tblPr>
        <w:tblStyle w:val="TableNormal"/>
        <w:tblW w:w="0" w:type="auto"/>
        <w:tblInd w:w="3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8"/>
        <w:gridCol w:w="1457"/>
        <w:gridCol w:w="1413"/>
        <w:gridCol w:w="1553"/>
        <w:gridCol w:w="1596"/>
        <w:gridCol w:w="1257"/>
        <w:gridCol w:w="1255"/>
      </w:tblGrid>
      <w:tr w:rsidR="009F2DE1" w14:paraId="74E8E9A0" w14:textId="77777777">
        <w:trPr>
          <w:trHeight w:val="1151"/>
        </w:trPr>
        <w:tc>
          <w:tcPr>
            <w:tcW w:w="1308" w:type="dxa"/>
            <w:tcBorders>
              <w:left w:val="single" w:sz="6" w:space="0" w:color="000000"/>
            </w:tcBorders>
          </w:tcPr>
          <w:p w14:paraId="33E8769E" w14:textId="77777777" w:rsidR="009F2DE1" w:rsidRDefault="00751971">
            <w:pPr>
              <w:pStyle w:val="TableParagraph"/>
              <w:ind w:left="28" w:right="125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Компонент </w:t>
            </w:r>
            <w:r>
              <w:rPr>
                <w:sz w:val="20"/>
              </w:rPr>
              <w:t>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природной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среды</w:t>
            </w:r>
          </w:p>
        </w:tc>
        <w:tc>
          <w:tcPr>
            <w:tcW w:w="1457" w:type="dxa"/>
          </w:tcPr>
          <w:p w14:paraId="781B4923" w14:textId="77777777" w:rsidR="009F2DE1" w:rsidRDefault="00751971">
            <w:pPr>
              <w:pStyle w:val="TableParagraph"/>
              <w:ind w:left="127" w:right="190" w:hanging="77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Источники </w:t>
            </w:r>
            <w:r>
              <w:rPr>
                <w:sz w:val="20"/>
              </w:rPr>
              <w:t>их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воздействия</w:t>
            </w:r>
          </w:p>
        </w:tc>
        <w:tc>
          <w:tcPr>
            <w:tcW w:w="1413" w:type="dxa"/>
          </w:tcPr>
          <w:p w14:paraId="49D1B754" w14:textId="77777777" w:rsidR="009F2DE1" w:rsidRDefault="00751971">
            <w:pPr>
              <w:pStyle w:val="TableParagraph"/>
              <w:ind w:left="132" w:right="288"/>
              <w:jc w:val="center"/>
              <w:rPr>
                <w:sz w:val="20"/>
              </w:rPr>
            </w:pPr>
            <w:proofErr w:type="spellStart"/>
            <w:r>
              <w:rPr>
                <w:w w:val="95"/>
                <w:sz w:val="20"/>
              </w:rPr>
              <w:t>Пространст</w:t>
            </w:r>
            <w:proofErr w:type="spellEnd"/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венный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масштаб</w:t>
            </w:r>
          </w:p>
        </w:tc>
        <w:tc>
          <w:tcPr>
            <w:tcW w:w="1553" w:type="dxa"/>
          </w:tcPr>
          <w:p w14:paraId="0D72F5D9" w14:textId="77777777" w:rsidR="009F2DE1" w:rsidRDefault="00751971">
            <w:pPr>
              <w:pStyle w:val="TableParagraph"/>
              <w:ind w:left="409" w:right="266" w:hanging="111"/>
              <w:rPr>
                <w:sz w:val="20"/>
              </w:rPr>
            </w:pPr>
            <w:r>
              <w:rPr>
                <w:sz w:val="20"/>
              </w:rPr>
              <w:t>Временной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масштаб</w:t>
            </w:r>
          </w:p>
        </w:tc>
        <w:tc>
          <w:tcPr>
            <w:tcW w:w="1596" w:type="dxa"/>
          </w:tcPr>
          <w:p w14:paraId="0E4E41A1" w14:textId="77777777" w:rsidR="009F2DE1" w:rsidRDefault="00751971">
            <w:pPr>
              <w:pStyle w:val="TableParagraph"/>
              <w:ind w:left="190" w:right="191" w:hanging="12"/>
              <w:rPr>
                <w:sz w:val="20"/>
              </w:rPr>
            </w:pPr>
            <w:proofErr w:type="spellStart"/>
            <w:r>
              <w:rPr>
                <w:spacing w:val="-1"/>
                <w:sz w:val="20"/>
              </w:rPr>
              <w:t>Интенсивност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ь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воздействия</w:t>
            </w:r>
          </w:p>
        </w:tc>
        <w:tc>
          <w:tcPr>
            <w:tcW w:w="1257" w:type="dxa"/>
          </w:tcPr>
          <w:p w14:paraId="6B386F03" w14:textId="77777777" w:rsidR="009F2DE1" w:rsidRDefault="00751971">
            <w:pPr>
              <w:pStyle w:val="TableParagraph"/>
              <w:ind w:left="186" w:right="153"/>
              <w:jc w:val="center"/>
              <w:rPr>
                <w:sz w:val="20"/>
              </w:rPr>
            </w:pPr>
            <w:proofErr w:type="spellStart"/>
            <w:r>
              <w:rPr>
                <w:spacing w:val="-1"/>
                <w:sz w:val="20"/>
              </w:rPr>
              <w:t>Значимост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ь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воздейств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ия</w:t>
            </w:r>
            <w:proofErr w:type="spell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</w:p>
          <w:p w14:paraId="6F07C8C3" w14:textId="77777777" w:rsidR="009F2DE1" w:rsidRDefault="00751971">
            <w:pPr>
              <w:pStyle w:val="TableParagraph"/>
              <w:spacing w:line="219" w:lineRule="exact"/>
              <w:ind w:left="186" w:right="3"/>
              <w:jc w:val="center"/>
              <w:rPr>
                <w:sz w:val="20"/>
              </w:rPr>
            </w:pPr>
            <w:r>
              <w:rPr>
                <w:sz w:val="20"/>
              </w:rPr>
              <w:t>баллах</w:t>
            </w:r>
          </w:p>
        </w:tc>
        <w:tc>
          <w:tcPr>
            <w:tcW w:w="1255" w:type="dxa"/>
          </w:tcPr>
          <w:p w14:paraId="18ADD8A7" w14:textId="77777777" w:rsidR="009F2DE1" w:rsidRDefault="00751971">
            <w:pPr>
              <w:pStyle w:val="TableParagraph"/>
              <w:ind w:left="21" w:right="180" w:hanging="2"/>
              <w:jc w:val="center"/>
              <w:rPr>
                <w:sz w:val="20"/>
              </w:rPr>
            </w:pPr>
            <w:r>
              <w:rPr>
                <w:sz w:val="20"/>
              </w:rPr>
              <w:t>Категория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pacing w:val="-1"/>
                <w:sz w:val="20"/>
              </w:rPr>
              <w:t>значимост</w:t>
            </w:r>
            <w:proofErr w:type="spell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воздейств</w:t>
            </w:r>
            <w:proofErr w:type="spellEnd"/>
          </w:p>
          <w:p w14:paraId="605D433A" w14:textId="77777777" w:rsidR="009F2DE1" w:rsidRDefault="00751971">
            <w:pPr>
              <w:pStyle w:val="TableParagraph"/>
              <w:spacing w:line="229" w:lineRule="exact"/>
              <w:ind w:left="511" w:right="493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ия</w:t>
            </w:r>
            <w:proofErr w:type="spellEnd"/>
          </w:p>
        </w:tc>
      </w:tr>
      <w:tr w:rsidR="009F2DE1" w14:paraId="60D81A1D" w14:textId="77777777">
        <w:trPr>
          <w:trHeight w:val="1680"/>
        </w:trPr>
        <w:tc>
          <w:tcPr>
            <w:tcW w:w="1308" w:type="dxa"/>
            <w:tcBorders>
              <w:left w:val="single" w:sz="6" w:space="0" w:color="000000"/>
            </w:tcBorders>
          </w:tcPr>
          <w:p w14:paraId="26578BFF" w14:textId="77777777" w:rsidR="009F2DE1" w:rsidRDefault="00751971">
            <w:pPr>
              <w:pStyle w:val="TableParagraph"/>
              <w:spacing w:line="223" w:lineRule="exact"/>
              <w:ind w:left="4"/>
              <w:rPr>
                <w:sz w:val="20"/>
              </w:rPr>
            </w:pPr>
            <w:r>
              <w:rPr>
                <w:sz w:val="20"/>
              </w:rPr>
              <w:t>Почвы</w:t>
            </w:r>
          </w:p>
        </w:tc>
        <w:tc>
          <w:tcPr>
            <w:tcW w:w="1457" w:type="dxa"/>
          </w:tcPr>
          <w:p w14:paraId="07A28CA2" w14:textId="77777777" w:rsidR="009F2DE1" w:rsidRDefault="00751971">
            <w:pPr>
              <w:pStyle w:val="TableParagraph"/>
              <w:tabs>
                <w:tab w:val="left" w:pos="1203"/>
              </w:tabs>
              <w:spacing w:line="242" w:lineRule="auto"/>
              <w:ind w:left="7" w:right="147"/>
              <w:rPr>
                <w:sz w:val="20"/>
              </w:rPr>
            </w:pPr>
            <w:r>
              <w:rPr>
                <w:sz w:val="20"/>
              </w:rPr>
              <w:t>Возможное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нарушение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почвенного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покрова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результате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производства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работ</w:t>
            </w:r>
          </w:p>
        </w:tc>
        <w:tc>
          <w:tcPr>
            <w:tcW w:w="1413" w:type="dxa"/>
          </w:tcPr>
          <w:p w14:paraId="01F9D1E9" w14:textId="77777777" w:rsidR="009F2DE1" w:rsidRDefault="00751971">
            <w:pPr>
              <w:pStyle w:val="TableParagraph"/>
              <w:ind w:left="211" w:right="242" w:firstLine="2"/>
              <w:jc w:val="center"/>
              <w:rPr>
                <w:sz w:val="20"/>
              </w:rPr>
            </w:pPr>
            <w:r>
              <w:rPr>
                <w:sz w:val="20"/>
              </w:rPr>
              <w:t>Локальное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pacing w:val="-1"/>
                <w:sz w:val="20"/>
              </w:rPr>
              <w:t>воздействи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1553" w:type="dxa"/>
          </w:tcPr>
          <w:p w14:paraId="67F68DD1" w14:textId="77777777" w:rsidR="009F2DE1" w:rsidRDefault="00751971">
            <w:pPr>
              <w:pStyle w:val="TableParagraph"/>
              <w:ind w:left="183" w:right="148"/>
              <w:jc w:val="center"/>
              <w:rPr>
                <w:sz w:val="20"/>
              </w:rPr>
            </w:pPr>
            <w:proofErr w:type="spellStart"/>
            <w:r>
              <w:rPr>
                <w:spacing w:val="-1"/>
                <w:sz w:val="20"/>
              </w:rPr>
              <w:t>Кратковремен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ное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воздействие</w:t>
            </w:r>
          </w:p>
          <w:p w14:paraId="78AB7147" w14:textId="77777777" w:rsidR="009F2DE1" w:rsidRDefault="00751971">
            <w:pPr>
              <w:pStyle w:val="TableParagraph"/>
              <w:spacing w:line="229" w:lineRule="exact"/>
              <w:ind w:left="17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596" w:type="dxa"/>
          </w:tcPr>
          <w:p w14:paraId="6425A647" w14:textId="77777777" w:rsidR="009F2DE1" w:rsidRDefault="00751971">
            <w:pPr>
              <w:pStyle w:val="TableParagraph"/>
              <w:ind w:left="210" w:right="185"/>
              <w:jc w:val="center"/>
              <w:rPr>
                <w:sz w:val="20"/>
              </w:rPr>
            </w:pPr>
            <w:proofErr w:type="spellStart"/>
            <w:r>
              <w:rPr>
                <w:spacing w:val="-1"/>
                <w:sz w:val="20"/>
              </w:rPr>
              <w:t>Незначительн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 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воздействие</w:t>
            </w:r>
          </w:p>
          <w:p w14:paraId="1368EACE" w14:textId="77777777" w:rsidR="009F2DE1" w:rsidRDefault="00751971">
            <w:pPr>
              <w:pStyle w:val="TableParagraph"/>
              <w:spacing w:before="4"/>
              <w:ind w:left="1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57" w:type="dxa"/>
          </w:tcPr>
          <w:p w14:paraId="3B04A1B9" w14:textId="77777777" w:rsidR="009F2DE1" w:rsidRDefault="00751971">
            <w:pPr>
              <w:pStyle w:val="TableParagraph"/>
              <w:spacing w:line="211" w:lineRule="exact"/>
              <w:ind w:left="172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55" w:type="dxa"/>
          </w:tcPr>
          <w:p w14:paraId="3BBD1B96" w14:textId="77777777" w:rsidR="009F2DE1" w:rsidRDefault="00751971">
            <w:pPr>
              <w:pStyle w:val="TableParagraph"/>
              <w:ind w:left="9" w:right="206"/>
              <w:rPr>
                <w:sz w:val="20"/>
              </w:rPr>
            </w:pPr>
            <w:r>
              <w:rPr>
                <w:sz w:val="20"/>
              </w:rPr>
              <w:t>Низкая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pacing w:val="-1"/>
                <w:sz w:val="20"/>
              </w:rPr>
              <w:t>значимост</w:t>
            </w:r>
            <w:proofErr w:type="spellEnd"/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ь</w:t>
            </w:r>
          </w:p>
        </w:tc>
      </w:tr>
      <w:tr w:rsidR="009F2DE1" w14:paraId="1B64CB53" w14:textId="77777777">
        <w:trPr>
          <w:trHeight w:val="230"/>
        </w:trPr>
        <w:tc>
          <w:tcPr>
            <w:tcW w:w="7327" w:type="dxa"/>
            <w:gridSpan w:val="5"/>
            <w:tcBorders>
              <w:left w:val="single" w:sz="6" w:space="0" w:color="000000"/>
            </w:tcBorders>
          </w:tcPr>
          <w:p w14:paraId="5D6EB575" w14:textId="77777777" w:rsidR="009F2DE1" w:rsidRDefault="00751971">
            <w:pPr>
              <w:pStyle w:val="TableParagraph"/>
              <w:spacing w:line="210" w:lineRule="exact"/>
              <w:ind w:left="4"/>
              <w:rPr>
                <w:sz w:val="20"/>
              </w:rPr>
            </w:pPr>
            <w:r>
              <w:rPr>
                <w:sz w:val="20"/>
              </w:rPr>
              <w:t>Результирующая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значимость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воздействия:</w:t>
            </w:r>
          </w:p>
        </w:tc>
        <w:tc>
          <w:tcPr>
            <w:tcW w:w="2512" w:type="dxa"/>
            <w:gridSpan w:val="2"/>
          </w:tcPr>
          <w:p w14:paraId="7B342B0F" w14:textId="77777777" w:rsidR="009F2DE1" w:rsidRDefault="00751971">
            <w:pPr>
              <w:pStyle w:val="TableParagraph"/>
              <w:spacing w:line="210" w:lineRule="exact"/>
              <w:ind w:left="174"/>
              <w:rPr>
                <w:sz w:val="20"/>
              </w:rPr>
            </w:pPr>
            <w:r>
              <w:rPr>
                <w:sz w:val="20"/>
              </w:rPr>
              <w:t>Низкая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значимость</w:t>
            </w:r>
          </w:p>
        </w:tc>
      </w:tr>
    </w:tbl>
    <w:p w14:paraId="04D8DFC9" w14:textId="77777777" w:rsidR="009F2DE1" w:rsidRDefault="00751971">
      <w:pPr>
        <w:pStyle w:val="a3"/>
        <w:ind w:left="333" w:right="259" w:firstLine="708"/>
      </w:pPr>
      <w:r>
        <w:t>Таким</w:t>
      </w:r>
      <w:r>
        <w:rPr>
          <w:spacing w:val="15"/>
        </w:rPr>
        <w:t xml:space="preserve"> </w:t>
      </w:r>
      <w:r>
        <w:t>образом,</w:t>
      </w:r>
      <w:r>
        <w:rPr>
          <w:spacing w:val="15"/>
        </w:rPr>
        <w:t xml:space="preserve"> </w:t>
      </w:r>
      <w:r>
        <w:t>воздействие</w:t>
      </w:r>
      <w:r>
        <w:rPr>
          <w:spacing w:val="15"/>
        </w:rPr>
        <w:t xml:space="preserve"> </w:t>
      </w:r>
      <w:r>
        <w:t>физических</w:t>
      </w:r>
      <w:r>
        <w:rPr>
          <w:spacing w:val="18"/>
        </w:rPr>
        <w:t xml:space="preserve"> </w:t>
      </w:r>
      <w:r>
        <w:t>факторов</w:t>
      </w:r>
      <w:r>
        <w:rPr>
          <w:spacing w:val="15"/>
        </w:rPr>
        <w:t xml:space="preserve"> </w:t>
      </w:r>
      <w:r>
        <w:t>на</w:t>
      </w:r>
      <w:r>
        <w:rPr>
          <w:spacing w:val="15"/>
        </w:rPr>
        <w:t xml:space="preserve"> </w:t>
      </w:r>
      <w:r>
        <w:t>окружающую</w:t>
      </w:r>
      <w:r>
        <w:rPr>
          <w:spacing w:val="18"/>
        </w:rPr>
        <w:t xml:space="preserve"> </w:t>
      </w:r>
      <w:r>
        <w:t>среду</w:t>
      </w:r>
      <w:r>
        <w:rPr>
          <w:spacing w:val="19"/>
        </w:rPr>
        <w:t xml:space="preserve"> </w:t>
      </w:r>
      <w:r>
        <w:t>оценивается</w:t>
      </w:r>
      <w:r>
        <w:rPr>
          <w:spacing w:val="-57"/>
        </w:rPr>
        <w:t xml:space="preserve"> </w:t>
      </w:r>
      <w:r>
        <w:t>как</w:t>
      </w:r>
      <w:r>
        <w:rPr>
          <w:spacing w:val="4"/>
        </w:rPr>
        <w:t xml:space="preserve"> </w:t>
      </w:r>
      <w:r>
        <w:t>«допустимое»</w:t>
      </w:r>
      <w:r>
        <w:rPr>
          <w:spacing w:val="-6"/>
        </w:rPr>
        <w:t xml:space="preserve"> </w:t>
      </w:r>
      <w:r>
        <w:t>(низкая</w:t>
      </w:r>
      <w:r>
        <w:rPr>
          <w:spacing w:val="3"/>
        </w:rPr>
        <w:t xml:space="preserve"> </w:t>
      </w:r>
      <w:r>
        <w:t>значимость</w:t>
      </w:r>
      <w:r>
        <w:rPr>
          <w:spacing w:val="-1"/>
        </w:rPr>
        <w:t xml:space="preserve"> </w:t>
      </w:r>
      <w:r>
        <w:t>воздействия).</w:t>
      </w:r>
    </w:p>
    <w:p w14:paraId="0F0DD114" w14:textId="77777777" w:rsidR="009F2DE1" w:rsidRDefault="00751971" w:rsidP="00135E27">
      <w:pPr>
        <w:pStyle w:val="41"/>
        <w:numPr>
          <w:ilvl w:val="1"/>
          <w:numId w:val="12"/>
        </w:numPr>
        <w:tabs>
          <w:tab w:val="left" w:pos="1965"/>
          <w:tab w:val="left" w:pos="1966"/>
        </w:tabs>
        <w:spacing w:before="116"/>
        <w:ind w:left="364" w:right="374" w:firstLine="758"/>
        <w:jc w:val="left"/>
      </w:pPr>
      <w:r>
        <w:t>Планируемые мероприятия и проектные решения в зоне воздействия по</w:t>
      </w:r>
      <w:r>
        <w:rPr>
          <w:spacing w:val="1"/>
        </w:rPr>
        <w:t xml:space="preserve"> </w:t>
      </w:r>
      <w:r>
        <w:t>снятию,</w:t>
      </w:r>
      <w:r>
        <w:rPr>
          <w:spacing w:val="-6"/>
        </w:rPr>
        <w:t xml:space="preserve"> </w:t>
      </w:r>
      <w:r>
        <w:t>транспортировке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хранению</w:t>
      </w:r>
      <w:r>
        <w:rPr>
          <w:spacing w:val="-3"/>
        </w:rPr>
        <w:t xml:space="preserve"> </w:t>
      </w:r>
      <w:r>
        <w:t>плодородного</w:t>
      </w:r>
      <w:r>
        <w:rPr>
          <w:spacing w:val="-3"/>
        </w:rPr>
        <w:t xml:space="preserve"> </w:t>
      </w:r>
      <w:r>
        <w:t>слоя</w:t>
      </w:r>
      <w:r>
        <w:rPr>
          <w:spacing w:val="-4"/>
        </w:rPr>
        <w:t xml:space="preserve"> </w:t>
      </w:r>
      <w:r>
        <w:t>почвы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вскрышных</w:t>
      </w:r>
      <w:r>
        <w:rPr>
          <w:spacing w:val="-3"/>
        </w:rPr>
        <w:t xml:space="preserve"> </w:t>
      </w:r>
      <w:r>
        <w:t>пород,</w:t>
      </w:r>
      <w:r>
        <w:rPr>
          <w:spacing w:val="-2"/>
        </w:rPr>
        <w:t xml:space="preserve"> </w:t>
      </w:r>
      <w:r>
        <w:t>по</w:t>
      </w:r>
    </w:p>
    <w:p w14:paraId="201AA271" w14:textId="77777777" w:rsidR="009F2DE1" w:rsidRDefault="00751971">
      <w:pPr>
        <w:spacing w:before="1"/>
        <w:ind w:left="602" w:right="611" w:firstLine="6"/>
        <w:jc w:val="center"/>
        <w:rPr>
          <w:b/>
          <w:sz w:val="24"/>
        </w:rPr>
      </w:pPr>
      <w:r>
        <w:rPr>
          <w:b/>
          <w:sz w:val="24"/>
        </w:rPr>
        <w:t>сохранению почвенного покрова на участках, не затрагиваемых непосредственной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деятельностью, по восстановлению нарушенного почвенного покрова и приведению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территории в состояние, пригодное для первоначального или иного использования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(техническая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и биологическая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рекультивация)</w:t>
      </w:r>
    </w:p>
    <w:p w14:paraId="38D6890A" w14:textId="77777777" w:rsidR="009F2DE1" w:rsidRDefault="009F2DE1">
      <w:pPr>
        <w:pStyle w:val="a3"/>
        <w:spacing w:before="7"/>
        <w:rPr>
          <w:b/>
          <w:sz w:val="23"/>
        </w:rPr>
      </w:pPr>
    </w:p>
    <w:p w14:paraId="1954231F" w14:textId="77777777" w:rsidR="009F2DE1" w:rsidRDefault="00751971">
      <w:pPr>
        <w:pStyle w:val="a3"/>
        <w:ind w:left="333" w:right="336" w:firstLine="573"/>
        <w:jc w:val="both"/>
      </w:pPr>
      <w:r>
        <w:t>Все работы по рекультивации и ликвидации карьера будут производиться только после</w:t>
      </w:r>
      <w:r>
        <w:rPr>
          <w:spacing w:val="1"/>
        </w:rPr>
        <w:t xml:space="preserve"> </w:t>
      </w:r>
      <w:r>
        <w:lastRenderedPageBreak/>
        <w:t>полной</w:t>
      </w:r>
      <w:r>
        <w:rPr>
          <w:spacing w:val="-1"/>
        </w:rPr>
        <w:t xml:space="preserve"> </w:t>
      </w:r>
      <w:r>
        <w:t>отработки запасов полезного ископаемого.</w:t>
      </w:r>
    </w:p>
    <w:p w14:paraId="4BD4119C" w14:textId="77777777" w:rsidR="009F2DE1" w:rsidRDefault="00751971">
      <w:pPr>
        <w:pStyle w:val="a3"/>
        <w:ind w:left="333" w:right="340" w:firstLine="573"/>
        <w:jc w:val="both"/>
      </w:pPr>
      <w:r>
        <w:t>При</w:t>
      </w:r>
      <w:r>
        <w:rPr>
          <w:spacing w:val="1"/>
        </w:rPr>
        <w:t xml:space="preserve"> </w:t>
      </w:r>
      <w:r>
        <w:t>ликвидации</w:t>
      </w:r>
      <w:r>
        <w:rPr>
          <w:spacing w:val="1"/>
        </w:rPr>
        <w:t xml:space="preserve"> </w:t>
      </w:r>
      <w:r>
        <w:t>предприятия</w:t>
      </w:r>
      <w:r>
        <w:rPr>
          <w:spacing w:val="1"/>
        </w:rPr>
        <w:t xml:space="preserve"> </w:t>
      </w:r>
      <w:r>
        <w:t>пользователь</w:t>
      </w:r>
      <w:r>
        <w:rPr>
          <w:spacing w:val="1"/>
        </w:rPr>
        <w:t xml:space="preserve"> </w:t>
      </w:r>
      <w:r>
        <w:t>недр</w:t>
      </w:r>
      <w:r>
        <w:rPr>
          <w:spacing w:val="1"/>
        </w:rPr>
        <w:t xml:space="preserve"> </w:t>
      </w:r>
      <w:r>
        <w:t>обязан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proofErr w:type="spellStart"/>
      <w:r>
        <w:t>беспечить</w:t>
      </w:r>
      <w:proofErr w:type="spellEnd"/>
      <w:r>
        <w:rPr>
          <w:spacing w:val="1"/>
        </w:rPr>
        <w:t xml:space="preserve"> </w:t>
      </w:r>
      <w:r>
        <w:t>соблюдение</w:t>
      </w:r>
      <w:r>
        <w:rPr>
          <w:spacing w:val="1"/>
        </w:rPr>
        <w:t xml:space="preserve"> </w:t>
      </w:r>
      <w:r>
        <w:t>утвержденных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установленном</w:t>
      </w:r>
      <w:r>
        <w:rPr>
          <w:spacing w:val="1"/>
        </w:rPr>
        <w:t xml:space="preserve"> </w:t>
      </w:r>
      <w:r>
        <w:t>порядке</w:t>
      </w:r>
      <w:r>
        <w:rPr>
          <w:spacing w:val="1"/>
        </w:rPr>
        <w:t xml:space="preserve"> </w:t>
      </w:r>
      <w:r>
        <w:t>стандартов</w:t>
      </w:r>
      <w:r>
        <w:rPr>
          <w:spacing w:val="1"/>
        </w:rPr>
        <w:t xml:space="preserve"> </w:t>
      </w:r>
      <w:r>
        <w:t>(норм,</w:t>
      </w:r>
      <w:r>
        <w:rPr>
          <w:spacing w:val="1"/>
        </w:rPr>
        <w:t xml:space="preserve"> </w:t>
      </w:r>
      <w:r>
        <w:t>правил),</w:t>
      </w:r>
      <w:r>
        <w:rPr>
          <w:spacing w:val="1"/>
        </w:rPr>
        <w:t xml:space="preserve"> </w:t>
      </w:r>
      <w:proofErr w:type="spellStart"/>
      <w:r>
        <w:t>регламентирующ</w:t>
      </w:r>
      <w:proofErr w:type="spellEnd"/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условия охраны недр, атмосферного воздуха, земель, лесов, вод, а также зданий и сооружений</w:t>
      </w:r>
      <w:r>
        <w:rPr>
          <w:spacing w:val="1"/>
        </w:rPr>
        <w:t xml:space="preserve"> </w:t>
      </w:r>
      <w:r>
        <w:t>от вредного влияния работ, связанных с пользованием недрами, а также привести участки</w:t>
      </w:r>
      <w:r>
        <w:rPr>
          <w:spacing w:val="1"/>
        </w:rPr>
        <w:t xml:space="preserve"> </w:t>
      </w:r>
      <w:r>
        <w:t>земли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природные</w:t>
      </w:r>
      <w:r>
        <w:rPr>
          <w:spacing w:val="1"/>
        </w:rPr>
        <w:t xml:space="preserve"> </w:t>
      </w:r>
      <w:r>
        <w:t>объекты,</w:t>
      </w:r>
      <w:r>
        <w:rPr>
          <w:spacing w:val="1"/>
        </w:rPr>
        <w:t xml:space="preserve"> </w:t>
      </w:r>
      <w:r>
        <w:t>нарушенные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пользовании</w:t>
      </w:r>
      <w:r>
        <w:rPr>
          <w:spacing w:val="1"/>
        </w:rPr>
        <w:t xml:space="preserve"> </w:t>
      </w:r>
      <w:r>
        <w:t>недр,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состояние,</w:t>
      </w:r>
      <w:r>
        <w:rPr>
          <w:spacing w:val="1"/>
        </w:rPr>
        <w:t xml:space="preserve"> </w:t>
      </w:r>
      <w:r>
        <w:t>пригодное</w:t>
      </w:r>
      <w:r>
        <w:rPr>
          <w:spacing w:val="-2"/>
        </w:rPr>
        <w:t xml:space="preserve"> </w:t>
      </w:r>
      <w:r>
        <w:t>для их</w:t>
      </w:r>
      <w:r>
        <w:rPr>
          <w:spacing w:val="2"/>
        </w:rPr>
        <w:t xml:space="preserve"> </w:t>
      </w:r>
      <w:r>
        <w:t>дальнейшего</w:t>
      </w:r>
      <w:r>
        <w:rPr>
          <w:spacing w:val="-1"/>
        </w:rPr>
        <w:t xml:space="preserve"> </w:t>
      </w:r>
      <w:r>
        <w:t>использования.</w:t>
      </w:r>
    </w:p>
    <w:p w14:paraId="21B4741A" w14:textId="77777777" w:rsidR="009F2DE1" w:rsidRDefault="00751971">
      <w:pPr>
        <w:pStyle w:val="a3"/>
        <w:ind w:left="333" w:right="337" w:firstLine="573"/>
        <w:jc w:val="both"/>
      </w:pPr>
      <w:r>
        <w:t>Ликвидация предприятия – карьера на участке открытой отработки будет рассмотрена</w:t>
      </w:r>
      <w:r>
        <w:rPr>
          <w:spacing w:val="1"/>
        </w:rPr>
        <w:t xml:space="preserve"> </w:t>
      </w:r>
      <w:r>
        <w:t>отдельным проектом после завершения горных работ. Работы, предусматриваемые проектом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ликвидации</w:t>
      </w:r>
      <w:r>
        <w:rPr>
          <w:spacing w:val="1"/>
        </w:rPr>
        <w:t xml:space="preserve"> </w:t>
      </w:r>
      <w:r>
        <w:t>карьера,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приняты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«Правилами</w:t>
      </w:r>
      <w:r>
        <w:rPr>
          <w:spacing w:val="1"/>
        </w:rPr>
        <w:t xml:space="preserve"> </w:t>
      </w:r>
      <w:r>
        <w:t>ликвидации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консервации</w:t>
      </w:r>
      <w:r>
        <w:rPr>
          <w:spacing w:val="-1"/>
        </w:rPr>
        <w:t xml:space="preserve"> </w:t>
      </w:r>
      <w:r>
        <w:t>объектов недропользования».</w:t>
      </w:r>
    </w:p>
    <w:p w14:paraId="22D6C889" w14:textId="77777777" w:rsidR="009F2DE1" w:rsidRDefault="00751971">
      <w:pPr>
        <w:pStyle w:val="a3"/>
        <w:spacing w:before="1"/>
        <w:ind w:left="333" w:right="335"/>
        <w:jc w:val="both"/>
      </w:pPr>
      <w:r>
        <w:t>Наиболее</w:t>
      </w:r>
      <w:r>
        <w:rPr>
          <w:spacing w:val="1"/>
        </w:rPr>
        <w:t xml:space="preserve"> </w:t>
      </w:r>
      <w:r>
        <w:t>эффективной</w:t>
      </w:r>
      <w:r>
        <w:rPr>
          <w:spacing w:val="1"/>
        </w:rPr>
        <w:t xml:space="preserve"> </w:t>
      </w:r>
      <w:r>
        <w:t>мерой</w:t>
      </w:r>
      <w:r>
        <w:rPr>
          <w:spacing w:val="1"/>
        </w:rPr>
        <w:t xml:space="preserve"> </w:t>
      </w:r>
      <w:r>
        <w:t>снижения</w:t>
      </w:r>
      <w:r>
        <w:rPr>
          <w:spacing w:val="1"/>
        </w:rPr>
        <w:t xml:space="preserve"> </w:t>
      </w:r>
      <w:r>
        <w:t>отрицательного</w:t>
      </w:r>
      <w:r>
        <w:rPr>
          <w:spacing w:val="1"/>
        </w:rPr>
        <w:t xml:space="preserve"> </w:t>
      </w:r>
      <w:r>
        <w:t>влияния</w:t>
      </w:r>
      <w:r>
        <w:rPr>
          <w:spacing w:val="1"/>
        </w:rPr>
        <w:t xml:space="preserve"> </w:t>
      </w:r>
      <w:r>
        <w:t>открытых</w:t>
      </w:r>
      <w:r>
        <w:rPr>
          <w:spacing w:val="61"/>
        </w:rPr>
        <w:t xml:space="preserve"> </w:t>
      </w:r>
      <w:r>
        <w:t>горных</w:t>
      </w:r>
      <w:r>
        <w:rPr>
          <w:spacing w:val="1"/>
        </w:rPr>
        <w:t xml:space="preserve"> </w:t>
      </w:r>
      <w:r>
        <w:t>разработок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окружающую</w:t>
      </w:r>
      <w:r>
        <w:rPr>
          <w:spacing w:val="1"/>
        </w:rPr>
        <w:t xml:space="preserve"> </w:t>
      </w:r>
      <w:r>
        <w:t>среду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своевременная</w:t>
      </w:r>
      <w:r>
        <w:rPr>
          <w:spacing w:val="1"/>
        </w:rPr>
        <w:t xml:space="preserve"> </w:t>
      </w:r>
      <w:r>
        <w:t>рекультивация</w:t>
      </w:r>
      <w:r>
        <w:rPr>
          <w:spacing w:val="60"/>
        </w:rPr>
        <w:t xml:space="preserve"> </w:t>
      </w:r>
      <w:r>
        <w:t>нарушенных</w:t>
      </w:r>
      <w:r>
        <w:rPr>
          <w:spacing w:val="1"/>
        </w:rPr>
        <w:t xml:space="preserve"> </w:t>
      </w:r>
      <w:r>
        <w:t>земель,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оптимальных</w:t>
      </w:r>
      <w:r>
        <w:rPr>
          <w:spacing w:val="1"/>
        </w:rPr>
        <w:t xml:space="preserve"> </w:t>
      </w:r>
      <w:r>
        <w:t>ландшафтов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 xml:space="preserve">соответствующей </w:t>
      </w:r>
      <w:proofErr w:type="spellStart"/>
      <w:r>
        <w:t>организацие</w:t>
      </w:r>
      <w:proofErr w:type="spellEnd"/>
      <w:r>
        <w:t xml:space="preserve"> й территории, флорой, фауной, но и способствует надежно й</w:t>
      </w:r>
      <w:r>
        <w:rPr>
          <w:spacing w:val="1"/>
        </w:rPr>
        <w:t xml:space="preserve"> </w:t>
      </w:r>
      <w:r>
        <w:t>охране</w:t>
      </w:r>
      <w:r>
        <w:rPr>
          <w:spacing w:val="1"/>
        </w:rPr>
        <w:t xml:space="preserve"> </w:t>
      </w:r>
      <w:r>
        <w:t>воздушного</w:t>
      </w:r>
      <w:r>
        <w:rPr>
          <w:spacing w:val="1"/>
        </w:rPr>
        <w:t xml:space="preserve"> </w:t>
      </w:r>
      <w:r>
        <w:t>бассейна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водных</w:t>
      </w:r>
      <w:r>
        <w:rPr>
          <w:spacing w:val="1"/>
        </w:rPr>
        <w:t xml:space="preserve"> </w:t>
      </w:r>
      <w:r>
        <w:t>ресурсов.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техническая</w:t>
      </w:r>
      <w:r>
        <w:rPr>
          <w:spacing w:val="1"/>
        </w:rPr>
        <w:t xml:space="preserve"> </w:t>
      </w:r>
      <w:r>
        <w:t>рекультивация</w:t>
      </w:r>
      <w:r>
        <w:rPr>
          <w:spacing w:val="1"/>
        </w:rPr>
        <w:t xml:space="preserve"> </w:t>
      </w:r>
      <w:r>
        <w:t>рассматривается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неотъемлемая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горного</w:t>
      </w:r>
      <w:r>
        <w:rPr>
          <w:spacing w:val="1"/>
        </w:rPr>
        <w:t xml:space="preserve"> </w:t>
      </w:r>
      <w:r>
        <w:t>производства,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качество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организация</w:t>
      </w:r>
      <w:r>
        <w:rPr>
          <w:spacing w:val="-2"/>
        </w:rPr>
        <w:t xml:space="preserve"> </w:t>
      </w:r>
      <w:proofErr w:type="spellStart"/>
      <w:r>
        <w:t>рекультивационных</w:t>
      </w:r>
      <w:proofErr w:type="spellEnd"/>
      <w:r>
        <w:rPr>
          <w:spacing w:val="-2"/>
        </w:rPr>
        <w:t xml:space="preserve"> </w:t>
      </w:r>
      <w:r>
        <w:t>работ</w:t>
      </w:r>
      <w:r>
        <w:rPr>
          <w:spacing w:val="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один</w:t>
      </w:r>
      <w:r>
        <w:rPr>
          <w:spacing w:val="-4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показателей</w:t>
      </w:r>
      <w:r>
        <w:rPr>
          <w:spacing w:val="-2"/>
        </w:rPr>
        <w:t xml:space="preserve"> </w:t>
      </w:r>
      <w:r>
        <w:t>культуры</w:t>
      </w:r>
      <w:r>
        <w:rPr>
          <w:spacing w:val="-2"/>
        </w:rPr>
        <w:t xml:space="preserve"> </w:t>
      </w:r>
      <w:r>
        <w:t>производства.</w:t>
      </w:r>
    </w:p>
    <w:p w14:paraId="24D8075D" w14:textId="77777777" w:rsidR="009F2DE1" w:rsidRDefault="00751971">
      <w:pPr>
        <w:pStyle w:val="a3"/>
        <w:ind w:left="333"/>
        <w:jc w:val="both"/>
      </w:pPr>
      <w:r>
        <w:t>Возможны</w:t>
      </w:r>
      <w:r>
        <w:rPr>
          <w:spacing w:val="-6"/>
        </w:rPr>
        <w:t xml:space="preserve"> </w:t>
      </w:r>
      <w:r>
        <w:t>следующие</w:t>
      </w:r>
      <w:r>
        <w:rPr>
          <w:spacing w:val="-4"/>
        </w:rPr>
        <w:t xml:space="preserve"> </w:t>
      </w:r>
      <w:r>
        <w:t>направления</w:t>
      </w:r>
      <w:r>
        <w:rPr>
          <w:spacing w:val="-5"/>
        </w:rPr>
        <w:t xml:space="preserve"> </w:t>
      </w:r>
      <w:r>
        <w:t>рекультивации:</w:t>
      </w:r>
    </w:p>
    <w:p w14:paraId="0E9F3B3A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531"/>
        </w:tabs>
        <w:ind w:right="341" w:firstLine="0"/>
        <w:jc w:val="both"/>
        <w:rPr>
          <w:sz w:val="24"/>
        </w:rPr>
      </w:pPr>
      <w:r>
        <w:rPr>
          <w:sz w:val="24"/>
        </w:rPr>
        <w:t>сельскохозяйственное –</w:t>
      </w:r>
      <w:r>
        <w:rPr>
          <w:spacing w:val="1"/>
          <w:sz w:val="24"/>
        </w:rPr>
        <w:t xml:space="preserve"> </w:t>
      </w:r>
      <w:r>
        <w:rPr>
          <w:sz w:val="24"/>
        </w:rPr>
        <w:t>с целью создания на нарушенных землях сельскохозяйственных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угодий;</w:t>
      </w:r>
    </w:p>
    <w:p w14:paraId="0DAFDBA4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ind w:left="472"/>
        <w:rPr>
          <w:sz w:val="24"/>
        </w:rPr>
      </w:pPr>
      <w:r>
        <w:rPr>
          <w:sz w:val="24"/>
        </w:rPr>
        <w:t>лесохозяйственное</w:t>
      </w:r>
      <w:r>
        <w:rPr>
          <w:spacing w:val="-3"/>
          <w:sz w:val="24"/>
        </w:rPr>
        <w:t xml:space="preserve"> </w:t>
      </w:r>
      <w:r>
        <w:rPr>
          <w:sz w:val="24"/>
        </w:rPr>
        <w:t>-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целью</w:t>
      </w:r>
      <w:r>
        <w:rPr>
          <w:spacing w:val="-2"/>
          <w:sz w:val="24"/>
        </w:rPr>
        <w:t xml:space="preserve"> </w:t>
      </w:r>
      <w:r>
        <w:rPr>
          <w:sz w:val="24"/>
        </w:rPr>
        <w:t>создания</w:t>
      </w:r>
      <w:r>
        <w:rPr>
          <w:spacing w:val="-2"/>
          <w:sz w:val="24"/>
        </w:rPr>
        <w:t xml:space="preserve"> </w:t>
      </w:r>
      <w:r>
        <w:rPr>
          <w:sz w:val="24"/>
        </w:rPr>
        <w:t>лесных</w:t>
      </w:r>
      <w:r>
        <w:rPr>
          <w:spacing w:val="-2"/>
          <w:sz w:val="24"/>
        </w:rPr>
        <w:t xml:space="preserve"> </w:t>
      </w:r>
      <w:r>
        <w:rPr>
          <w:sz w:val="24"/>
        </w:rPr>
        <w:t>насаждений</w:t>
      </w:r>
      <w:r>
        <w:rPr>
          <w:spacing w:val="-3"/>
          <w:sz w:val="24"/>
        </w:rPr>
        <w:t xml:space="preserve"> </w:t>
      </w:r>
      <w:r>
        <w:rPr>
          <w:sz w:val="24"/>
        </w:rPr>
        <w:t>различного</w:t>
      </w:r>
      <w:r>
        <w:rPr>
          <w:spacing w:val="-2"/>
          <w:sz w:val="24"/>
        </w:rPr>
        <w:t xml:space="preserve"> </w:t>
      </w:r>
      <w:r>
        <w:rPr>
          <w:sz w:val="24"/>
        </w:rPr>
        <w:t>типа;</w:t>
      </w:r>
    </w:p>
    <w:p w14:paraId="2E89E591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85"/>
        </w:tabs>
        <w:ind w:right="341" w:firstLine="0"/>
        <w:rPr>
          <w:sz w:val="24"/>
        </w:rPr>
      </w:pPr>
      <w:r>
        <w:rPr>
          <w:sz w:val="24"/>
        </w:rPr>
        <w:t>рыбохозяйственное</w:t>
      </w:r>
      <w:r>
        <w:rPr>
          <w:spacing w:val="9"/>
          <w:sz w:val="24"/>
        </w:rPr>
        <w:t xml:space="preserve"> </w:t>
      </w:r>
      <w:r>
        <w:rPr>
          <w:sz w:val="24"/>
        </w:rPr>
        <w:t>-</w:t>
      </w:r>
      <w:r>
        <w:rPr>
          <w:spacing w:val="6"/>
          <w:sz w:val="24"/>
        </w:rPr>
        <w:t xml:space="preserve"> </w:t>
      </w:r>
      <w:r>
        <w:rPr>
          <w:sz w:val="24"/>
        </w:rPr>
        <w:t>с</w:t>
      </w:r>
      <w:r>
        <w:rPr>
          <w:spacing w:val="7"/>
          <w:sz w:val="24"/>
        </w:rPr>
        <w:t xml:space="preserve"> </w:t>
      </w:r>
      <w:r>
        <w:rPr>
          <w:sz w:val="24"/>
        </w:rPr>
        <w:t>целью</w:t>
      </w:r>
      <w:r>
        <w:rPr>
          <w:spacing w:val="9"/>
          <w:sz w:val="24"/>
        </w:rPr>
        <w:t xml:space="preserve"> </w:t>
      </w:r>
      <w:r>
        <w:rPr>
          <w:sz w:val="24"/>
        </w:rPr>
        <w:t>создания</w:t>
      </w:r>
      <w:r>
        <w:rPr>
          <w:spacing w:val="8"/>
          <w:sz w:val="24"/>
        </w:rPr>
        <w:t xml:space="preserve"> </w:t>
      </w:r>
      <w:r>
        <w:rPr>
          <w:sz w:val="24"/>
        </w:rPr>
        <w:t>в</w:t>
      </w:r>
      <w:r>
        <w:rPr>
          <w:spacing w:val="5"/>
          <w:sz w:val="24"/>
        </w:rPr>
        <w:t xml:space="preserve"> </w:t>
      </w:r>
      <w:r>
        <w:rPr>
          <w:sz w:val="24"/>
        </w:rPr>
        <w:t>пониже</w:t>
      </w:r>
      <w:r>
        <w:rPr>
          <w:spacing w:val="7"/>
          <w:sz w:val="24"/>
        </w:rPr>
        <w:t xml:space="preserve"> </w:t>
      </w:r>
      <w:proofErr w:type="spellStart"/>
      <w:r>
        <w:rPr>
          <w:sz w:val="24"/>
        </w:rPr>
        <w:t>ниях</w:t>
      </w:r>
      <w:proofErr w:type="spellEnd"/>
      <w:r>
        <w:rPr>
          <w:spacing w:val="8"/>
          <w:sz w:val="24"/>
        </w:rPr>
        <w:t xml:space="preserve"> </w:t>
      </w:r>
      <w:r>
        <w:rPr>
          <w:sz w:val="24"/>
        </w:rPr>
        <w:t>техногенного</w:t>
      </w:r>
      <w:r>
        <w:rPr>
          <w:spacing w:val="6"/>
          <w:sz w:val="24"/>
        </w:rPr>
        <w:t xml:space="preserve"> </w:t>
      </w:r>
      <w:r>
        <w:rPr>
          <w:sz w:val="24"/>
        </w:rPr>
        <w:t>рельефа</w:t>
      </w:r>
      <w:r>
        <w:rPr>
          <w:spacing w:val="8"/>
          <w:sz w:val="24"/>
        </w:rPr>
        <w:t xml:space="preserve"> </w:t>
      </w:r>
      <w:r>
        <w:rPr>
          <w:sz w:val="24"/>
        </w:rPr>
        <w:t>рыбоводческих</w:t>
      </w:r>
      <w:r>
        <w:rPr>
          <w:spacing w:val="-57"/>
          <w:sz w:val="24"/>
        </w:rPr>
        <w:t xml:space="preserve"> </w:t>
      </w:r>
      <w:r>
        <w:rPr>
          <w:sz w:val="24"/>
        </w:rPr>
        <w:t>водоемов;</w:t>
      </w:r>
    </w:p>
    <w:p w14:paraId="7B38ADFC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557"/>
        </w:tabs>
        <w:ind w:right="334" w:firstLine="0"/>
        <w:rPr>
          <w:sz w:val="24"/>
        </w:rPr>
      </w:pPr>
      <w:r>
        <w:rPr>
          <w:sz w:val="24"/>
        </w:rPr>
        <w:t>водохозяйственное</w:t>
      </w:r>
      <w:r>
        <w:rPr>
          <w:spacing w:val="22"/>
          <w:sz w:val="24"/>
        </w:rPr>
        <w:t xml:space="preserve"> </w:t>
      </w:r>
      <w:r>
        <w:rPr>
          <w:sz w:val="24"/>
        </w:rPr>
        <w:t>-</w:t>
      </w:r>
      <w:r>
        <w:rPr>
          <w:spacing w:val="20"/>
          <w:sz w:val="24"/>
        </w:rPr>
        <w:t xml:space="preserve"> </w:t>
      </w:r>
      <w:r>
        <w:rPr>
          <w:sz w:val="24"/>
        </w:rPr>
        <w:t>с</w:t>
      </w:r>
      <w:r>
        <w:rPr>
          <w:spacing w:val="19"/>
          <w:sz w:val="24"/>
        </w:rPr>
        <w:t xml:space="preserve"> </w:t>
      </w:r>
      <w:r>
        <w:rPr>
          <w:sz w:val="24"/>
        </w:rPr>
        <w:t>целью</w:t>
      </w:r>
      <w:r>
        <w:rPr>
          <w:spacing w:val="21"/>
          <w:sz w:val="24"/>
        </w:rPr>
        <w:t xml:space="preserve"> </w:t>
      </w:r>
      <w:r>
        <w:rPr>
          <w:sz w:val="24"/>
        </w:rPr>
        <w:t>создания</w:t>
      </w:r>
      <w:r>
        <w:rPr>
          <w:spacing w:val="20"/>
          <w:sz w:val="24"/>
        </w:rPr>
        <w:t xml:space="preserve"> </w:t>
      </w:r>
      <w:r>
        <w:rPr>
          <w:sz w:val="24"/>
        </w:rPr>
        <w:t>в</w:t>
      </w:r>
      <w:r>
        <w:rPr>
          <w:spacing w:val="17"/>
          <w:sz w:val="24"/>
        </w:rPr>
        <w:t xml:space="preserve"> </w:t>
      </w:r>
      <w:r>
        <w:rPr>
          <w:sz w:val="24"/>
        </w:rPr>
        <w:t>понижениях</w:t>
      </w:r>
      <w:r>
        <w:rPr>
          <w:spacing w:val="22"/>
          <w:sz w:val="24"/>
        </w:rPr>
        <w:t xml:space="preserve"> </w:t>
      </w:r>
      <w:r>
        <w:rPr>
          <w:sz w:val="24"/>
        </w:rPr>
        <w:t>техногенного</w:t>
      </w:r>
      <w:r>
        <w:rPr>
          <w:spacing w:val="20"/>
          <w:sz w:val="24"/>
        </w:rPr>
        <w:t xml:space="preserve"> </w:t>
      </w:r>
      <w:r>
        <w:rPr>
          <w:sz w:val="24"/>
        </w:rPr>
        <w:t>рельефа</w:t>
      </w:r>
      <w:r>
        <w:rPr>
          <w:spacing w:val="27"/>
          <w:sz w:val="24"/>
        </w:rPr>
        <w:t xml:space="preserve"> </w:t>
      </w:r>
      <w:r>
        <w:rPr>
          <w:sz w:val="24"/>
        </w:rPr>
        <w:t>водоемов</w:t>
      </w:r>
      <w:r>
        <w:rPr>
          <w:spacing w:val="-57"/>
          <w:sz w:val="24"/>
        </w:rPr>
        <w:t xml:space="preserve"> </w:t>
      </w:r>
      <w:r>
        <w:rPr>
          <w:sz w:val="24"/>
        </w:rPr>
        <w:t>различного</w:t>
      </w:r>
      <w:r>
        <w:rPr>
          <w:spacing w:val="-1"/>
          <w:sz w:val="24"/>
        </w:rPr>
        <w:t xml:space="preserve"> </w:t>
      </w:r>
      <w:r>
        <w:rPr>
          <w:sz w:val="24"/>
        </w:rPr>
        <w:t>назначения;</w:t>
      </w:r>
    </w:p>
    <w:p w14:paraId="4877933C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ind w:left="472"/>
        <w:rPr>
          <w:sz w:val="24"/>
        </w:rPr>
      </w:pPr>
      <w:proofErr w:type="spellStart"/>
      <w:r>
        <w:rPr>
          <w:sz w:val="24"/>
        </w:rPr>
        <w:t>рекрационное</w:t>
      </w:r>
      <w:proofErr w:type="spellEnd"/>
      <w:r>
        <w:rPr>
          <w:spacing w:val="-2"/>
          <w:sz w:val="24"/>
        </w:rPr>
        <w:t xml:space="preserve"> </w:t>
      </w:r>
      <w:r>
        <w:rPr>
          <w:sz w:val="24"/>
        </w:rPr>
        <w:t>-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целью</w:t>
      </w:r>
      <w:r>
        <w:rPr>
          <w:spacing w:val="-2"/>
          <w:sz w:val="24"/>
        </w:rPr>
        <w:t xml:space="preserve"> </w:t>
      </w:r>
      <w:r>
        <w:rPr>
          <w:sz w:val="24"/>
        </w:rPr>
        <w:t>создания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нарушенных</w:t>
      </w:r>
      <w:r>
        <w:rPr>
          <w:spacing w:val="-2"/>
          <w:sz w:val="24"/>
        </w:rPr>
        <w:t xml:space="preserve"> </w:t>
      </w:r>
      <w:r>
        <w:rPr>
          <w:sz w:val="24"/>
        </w:rPr>
        <w:t>землях объектов</w:t>
      </w:r>
      <w:r>
        <w:rPr>
          <w:spacing w:val="-2"/>
          <w:sz w:val="24"/>
        </w:rPr>
        <w:t xml:space="preserve"> </w:t>
      </w:r>
      <w:r>
        <w:rPr>
          <w:sz w:val="24"/>
        </w:rPr>
        <w:t>отдыха;</w:t>
      </w:r>
    </w:p>
    <w:p w14:paraId="2E5833D9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607"/>
        </w:tabs>
        <w:spacing w:before="63"/>
        <w:ind w:right="331" w:firstLine="0"/>
        <w:jc w:val="both"/>
        <w:rPr>
          <w:sz w:val="24"/>
        </w:rPr>
      </w:pPr>
      <w:r>
        <w:rPr>
          <w:sz w:val="24"/>
        </w:rPr>
        <w:t>санитарно-гигиеническое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целью</w:t>
      </w:r>
      <w:r>
        <w:rPr>
          <w:spacing w:val="1"/>
          <w:sz w:val="24"/>
        </w:rPr>
        <w:t xml:space="preserve"> </w:t>
      </w:r>
      <w:r>
        <w:rPr>
          <w:sz w:val="24"/>
        </w:rPr>
        <w:t>биологической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техническо</w:t>
      </w:r>
      <w:proofErr w:type="spellEnd"/>
      <w:r>
        <w:rPr>
          <w:spacing w:val="1"/>
          <w:sz w:val="24"/>
        </w:rPr>
        <w:t xml:space="preserve"> </w:t>
      </w:r>
      <w:r>
        <w:rPr>
          <w:sz w:val="24"/>
        </w:rPr>
        <w:t>й</w:t>
      </w:r>
      <w:r>
        <w:rPr>
          <w:spacing w:val="1"/>
          <w:sz w:val="24"/>
        </w:rPr>
        <w:t xml:space="preserve"> </w:t>
      </w:r>
      <w:r>
        <w:rPr>
          <w:sz w:val="24"/>
        </w:rPr>
        <w:t>консервации</w:t>
      </w:r>
      <w:r>
        <w:rPr>
          <w:spacing w:val="1"/>
          <w:sz w:val="24"/>
        </w:rPr>
        <w:t xml:space="preserve"> </w:t>
      </w:r>
      <w:r>
        <w:rPr>
          <w:sz w:val="24"/>
        </w:rPr>
        <w:t>нарушенных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земель,</w:t>
      </w:r>
      <w:r>
        <w:rPr>
          <w:spacing w:val="1"/>
          <w:sz w:val="24"/>
        </w:rPr>
        <w:t xml:space="preserve"> </w:t>
      </w:r>
      <w:r>
        <w:rPr>
          <w:sz w:val="24"/>
        </w:rPr>
        <w:t>оказывающих</w:t>
      </w:r>
      <w:r>
        <w:rPr>
          <w:spacing w:val="1"/>
          <w:sz w:val="24"/>
        </w:rPr>
        <w:t xml:space="preserve"> </w:t>
      </w:r>
      <w:r>
        <w:rPr>
          <w:sz w:val="24"/>
        </w:rPr>
        <w:t>отрицательное</w:t>
      </w:r>
      <w:r>
        <w:rPr>
          <w:spacing w:val="1"/>
          <w:sz w:val="24"/>
        </w:rPr>
        <w:t xml:space="preserve"> </w:t>
      </w:r>
      <w:r>
        <w:rPr>
          <w:sz w:val="24"/>
        </w:rPr>
        <w:t>воздействие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окружающую</w:t>
      </w:r>
      <w:r>
        <w:rPr>
          <w:spacing w:val="1"/>
          <w:sz w:val="24"/>
        </w:rPr>
        <w:t xml:space="preserve"> </w:t>
      </w:r>
      <w:r>
        <w:rPr>
          <w:sz w:val="24"/>
        </w:rPr>
        <w:t>среду,</w:t>
      </w:r>
      <w:r>
        <w:rPr>
          <w:spacing w:val="1"/>
          <w:sz w:val="24"/>
        </w:rPr>
        <w:t xml:space="preserve"> </w:t>
      </w:r>
      <w:r>
        <w:rPr>
          <w:sz w:val="24"/>
        </w:rPr>
        <w:t>рекультивация которых для использования в народном хозяйстве экономически неэффективна</w:t>
      </w:r>
      <w:r>
        <w:rPr>
          <w:spacing w:val="-57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нецелесообразна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связи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относительно</w:t>
      </w:r>
      <w:r>
        <w:rPr>
          <w:spacing w:val="1"/>
          <w:sz w:val="24"/>
        </w:rPr>
        <w:t xml:space="preserve"> </w:t>
      </w:r>
      <w:r>
        <w:rPr>
          <w:sz w:val="24"/>
        </w:rPr>
        <w:t>й</w:t>
      </w:r>
      <w:r>
        <w:rPr>
          <w:spacing w:val="1"/>
          <w:sz w:val="24"/>
        </w:rPr>
        <w:t xml:space="preserve"> </w:t>
      </w:r>
      <w:r>
        <w:rPr>
          <w:sz w:val="24"/>
        </w:rPr>
        <w:t>кратковременностью</w:t>
      </w:r>
      <w:r>
        <w:rPr>
          <w:spacing w:val="1"/>
          <w:sz w:val="24"/>
        </w:rPr>
        <w:t xml:space="preserve"> </w:t>
      </w:r>
      <w:r>
        <w:rPr>
          <w:sz w:val="24"/>
        </w:rPr>
        <w:t>существования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последующей</w:t>
      </w:r>
      <w:r>
        <w:rPr>
          <w:spacing w:val="4"/>
          <w:sz w:val="24"/>
        </w:rPr>
        <w:t xml:space="preserve"> </w:t>
      </w:r>
      <w:proofErr w:type="spellStart"/>
      <w:r>
        <w:rPr>
          <w:sz w:val="24"/>
        </w:rPr>
        <w:t>утилизацие</w:t>
      </w:r>
      <w:proofErr w:type="spellEnd"/>
      <w:r>
        <w:rPr>
          <w:spacing w:val="-1"/>
          <w:sz w:val="24"/>
        </w:rPr>
        <w:t xml:space="preserve"> </w:t>
      </w:r>
      <w:r>
        <w:rPr>
          <w:sz w:val="24"/>
        </w:rPr>
        <w:t>й этих</w:t>
      </w:r>
      <w:r>
        <w:rPr>
          <w:spacing w:val="2"/>
          <w:sz w:val="24"/>
        </w:rPr>
        <w:t xml:space="preserve"> </w:t>
      </w:r>
      <w:r>
        <w:rPr>
          <w:sz w:val="24"/>
        </w:rPr>
        <w:t>объектов;</w:t>
      </w:r>
    </w:p>
    <w:p w14:paraId="08C9D783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567"/>
        </w:tabs>
        <w:ind w:right="336" w:firstLine="0"/>
        <w:jc w:val="both"/>
        <w:rPr>
          <w:sz w:val="24"/>
        </w:rPr>
      </w:pPr>
      <w:r>
        <w:rPr>
          <w:sz w:val="24"/>
        </w:rPr>
        <w:t>строительное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целью</w:t>
      </w:r>
      <w:r>
        <w:rPr>
          <w:spacing w:val="1"/>
          <w:sz w:val="24"/>
        </w:rPr>
        <w:t xml:space="preserve"> </w:t>
      </w:r>
      <w:r>
        <w:rPr>
          <w:sz w:val="24"/>
        </w:rPr>
        <w:t>приведения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нарушенных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земель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состояние,</w:t>
      </w:r>
      <w:r>
        <w:rPr>
          <w:spacing w:val="1"/>
          <w:sz w:val="24"/>
        </w:rPr>
        <w:t xml:space="preserve"> </w:t>
      </w:r>
      <w:r>
        <w:rPr>
          <w:sz w:val="24"/>
        </w:rPr>
        <w:t>пригодное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промышленного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и гражданского строительства.</w:t>
      </w:r>
    </w:p>
    <w:p w14:paraId="425D8199" w14:textId="77777777" w:rsidR="009F2DE1" w:rsidRDefault="00751971">
      <w:pPr>
        <w:pStyle w:val="a3"/>
        <w:ind w:left="333"/>
        <w:jc w:val="both"/>
      </w:pPr>
      <w:r>
        <w:t>Выбор</w:t>
      </w:r>
      <w:r>
        <w:rPr>
          <w:spacing w:val="-4"/>
        </w:rPr>
        <w:t xml:space="preserve"> </w:t>
      </w:r>
      <w:r>
        <w:t>направления</w:t>
      </w:r>
      <w:r>
        <w:rPr>
          <w:spacing w:val="-4"/>
        </w:rPr>
        <w:t xml:space="preserve"> </w:t>
      </w:r>
      <w:r>
        <w:t>рекультивации</w:t>
      </w:r>
      <w:r>
        <w:rPr>
          <w:spacing w:val="-6"/>
        </w:rPr>
        <w:t xml:space="preserve"> </w:t>
      </w:r>
      <w:r>
        <w:t>земель</w:t>
      </w:r>
      <w:r>
        <w:rPr>
          <w:spacing w:val="-4"/>
        </w:rPr>
        <w:t xml:space="preserve"> </w:t>
      </w:r>
      <w:r>
        <w:t>осуществляется</w:t>
      </w:r>
      <w:r>
        <w:rPr>
          <w:spacing w:val="-4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учетом</w:t>
      </w:r>
      <w:r>
        <w:rPr>
          <w:spacing w:val="-2"/>
        </w:rPr>
        <w:t xml:space="preserve"> </w:t>
      </w:r>
      <w:r>
        <w:t>следующих</w:t>
      </w:r>
      <w:r>
        <w:rPr>
          <w:spacing w:val="-2"/>
        </w:rPr>
        <w:t xml:space="preserve"> </w:t>
      </w:r>
      <w:r>
        <w:t>факторов:</w:t>
      </w:r>
    </w:p>
    <w:p w14:paraId="1841AF97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627"/>
        </w:tabs>
        <w:ind w:right="340" w:firstLine="0"/>
        <w:jc w:val="both"/>
        <w:rPr>
          <w:sz w:val="24"/>
        </w:rPr>
      </w:pPr>
      <w:r>
        <w:rPr>
          <w:sz w:val="24"/>
        </w:rPr>
        <w:t>природных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1"/>
          <w:sz w:val="24"/>
        </w:rPr>
        <w:t xml:space="preserve"> </w:t>
      </w:r>
      <w:r>
        <w:rPr>
          <w:sz w:val="24"/>
        </w:rPr>
        <w:t>района</w:t>
      </w:r>
      <w:r>
        <w:rPr>
          <w:spacing w:val="1"/>
          <w:sz w:val="24"/>
        </w:rPr>
        <w:t xml:space="preserve"> </w:t>
      </w:r>
      <w:r>
        <w:rPr>
          <w:sz w:val="24"/>
        </w:rPr>
        <w:t>(климат,</w:t>
      </w:r>
      <w:r>
        <w:rPr>
          <w:spacing w:val="1"/>
          <w:sz w:val="24"/>
        </w:rPr>
        <w:t xml:space="preserve"> </w:t>
      </w:r>
      <w:r>
        <w:rPr>
          <w:sz w:val="24"/>
        </w:rPr>
        <w:t>почвы,</w:t>
      </w:r>
      <w:r>
        <w:rPr>
          <w:spacing w:val="1"/>
          <w:sz w:val="24"/>
        </w:rPr>
        <w:t xml:space="preserve"> </w:t>
      </w:r>
      <w:r>
        <w:rPr>
          <w:sz w:val="24"/>
        </w:rPr>
        <w:t>геологические,</w:t>
      </w:r>
      <w:r>
        <w:rPr>
          <w:spacing w:val="1"/>
          <w:sz w:val="24"/>
        </w:rPr>
        <w:t xml:space="preserve"> </w:t>
      </w:r>
      <w:r>
        <w:rPr>
          <w:sz w:val="24"/>
        </w:rPr>
        <w:t>гидрогеологические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гидрологические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условия,</w:t>
      </w:r>
      <w:r>
        <w:rPr>
          <w:spacing w:val="1"/>
          <w:sz w:val="24"/>
        </w:rPr>
        <w:t xml:space="preserve"> </w:t>
      </w:r>
      <w:r>
        <w:rPr>
          <w:sz w:val="24"/>
        </w:rPr>
        <w:t>растительность,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рельеф,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определяющие</w:t>
      </w:r>
      <w:r>
        <w:rPr>
          <w:spacing w:val="1"/>
          <w:sz w:val="24"/>
        </w:rPr>
        <w:t xml:space="preserve"> </w:t>
      </w:r>
      <w:r>
        <w:rPr>
          <w:sz w:val="24"/>
        </w:rPr>
        <w:t>геосистемы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ландшафтные</w:t>
      </w:r>
      <w:r>
        <w:rPr>
          <w:spacing w:val="-3"/>
          <w:sz w:val="24"/>
        </w:rPr>
        <w:t xml:space="preserve"> </w:t>
      </w:r>
      <w:r>
        <w:rPr>
          <w:sz w:val="24"/>
        </w:rPr>
        <w:t>комплексы);</w:t>
      </w:r>
    </w:p>
    <w:p w14:paraId="2AF9E1A3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528"/>
        </w:tabs>
        <w:ind w:right="341" w:firstLine="0"/>
        <w:jc w:val="both"/>
        <w:rPr>
          <w:sz w:val="24"/>
        </w:rPr>
      </w:pPr>
      <w:r>
        <w:rPr>
          <w:sz w:val="24"/>
        </w:rPr>
        <w:t xml:space="preserve">агрохимические и агрофизические свойства пород и их смесей в отвалах, </w:t>
      </w:r>
      <w:proofErr w:type="spellStart"/>
      <w:r>
        <w:rPr>
          <w:sz w:val="24"/>
        </w:rPr>
        <w:t>гидроотвалах</w:t>
      </w:r>
      <w:proofErr w:type="spellEnd"/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хвостохранилищах;</w:t>
      </w:r>
    </w:p>
    <w:p w14:paraId="4F520361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99"/>
        </w:tabs>
        <w:ind w:right="337" w:firstLine="0"/>
        <w:jc w:val="both"/>
        <w:rPr>
          <w:sz w:val="24"/>
        </w:rPr>
      </w:pPr>
      <w:r>
        <w:rPr>
          <w:sz w:val="24"/>
        </w:rPr>
        <w:t xml:space="preserve">хозяйственных, социально-эко </w:t>
      </w:r>
      <w:proofErr w:type="spellStart"/>
      <w:r>
        <w:rPr>
          <w:sz w:val="24"/>
        </w:rPr>
        <w:t>номических</w:t>
      </w:r>
      <w:proofErr w:type="spellEnd"/>
      <w:r>
        <w:rPr>
          <w:sz w:val="24"/>
        </w:rPr>
        <w:t xml:space="preserve"> и санитарно-</w:t>
      </w:r>
      <w:proofErr w:type="spellStart"/>
      <w:r>
        <w:rPr>
          <w:sz w:val="24"/>
        </w:rPr>
        <w:t>гигие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ничес</w:t>
      </w:r>
      <w:proofErr w:type="spellEnd"/>
      <w:r>
        <w:rPr>
          <w:sz w:val="24"/>
        </w:rPr>
        <w:t xml:space="preserve"> к их условий в районе</w:t>
      </w:r>
      <w:r>
        <w:rPr>
          <w:spacing w:val="1"/>
          <w:sz w:val="24"/>
        </w:rPr>
        <w:t xml:space="preserve"> </w:t>
      </w:r>
      <w:r>
        <w:rPr>
          <w:sz w:val="24"/>
        </w:rPr>
        <w:t>размещения</w:t>
      </w:r>
      <w:r>
        <w:rPr>
          <w:spacing w:val="-1"/>
          <w:sz w:val="24"/>
        </w:rPr>
        <w:t xml:space="preserve"> </w:t>
      </w:r>
      <w:r>
        <w:rPr>
          <w:sz w:val="24"/>
        </w:rPr>
        <w:t>нарушенных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земель;</w:t>
      </w:r>
    </w:p>
    <w:p w14:paraId="18587FED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ind w:left="472"/>
        <w:rPr>
          <w:sz w:val="24"/>
        </w:rPr>
      </w:pPr>
      <w:r>
        <w:rPr>
          <w:sz w:val="24"/>
        </w:rPr>
        <w:t>срока</w:t>
      </w:r>
      <w:r>
        <w:rPr>
          <w:spacing w:val="-5"/>
          <w:sz w:val="24"/>
        </w:rPr>
        <w:t xml:space="preserve"> </w:t>
      </w:r>
      <w:r>
        <w:rPr>
          <w:sz w:val="24"/>
        </w:rPr>
        <w:t>существования</w:t>
      </w:r>
      <w:r>
        <w:rPr>
          <w:spacing w:val="-4"/>
          <w:sz w:val="24"/>
        </w:rPr>
        <w:t xml:space="preserve"> </w:t>
      </w:r>
      <w:proofErr w:type="spellStart"/>
      <w:r>
        <w:rPr>
          <w:sz w:val="24"/>
        </w:rPr>
        <w:t>рекультивационных</w:t>
      </w:r>
      <w:proofErr w:type="spellEnd"/>
      <w:r>
        <w:rPr>
          <w:spacing w:val="-4"/>
          <w:sz w:val="24"/>
        </w:rPr>
        <w:t xml:space="preserve"> </w:t>
      </w:r>
      <w:r>
        <w:rPr>
          <w:sz w:val="24"/>
        </w:rPr>
        <w:t>земель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возможности</w:t>
      </w:r>
      <w:r>
        <w:rPr>
          <w:spacing w:val="-5"/>
          <w:sz w:val="24"/>
        </w:rPr>
        <w:t xml:space="preserve"> </w:t>
      </w:r>
      <w:r>
        <w:rPr>
          <w:sz w:val="24"/>
        </w:rPr>
        <w:t>их</w:t>
      </w:r>
      <w:r>
        <w:rPr>
          <w:spacing w:val="-4"/>
          <w:sz w:val="24"/>
        </w:rPr>
        <w:t xml:space="preserve"> </w:t>
      </w:r>
      <w:r>
        <w:rPr>
          <w:sz w:val="24"/>
        </w:rPr>
        <w:t>повторных</w:t>
      </w:r>
      <w:r>
        <w:rPr>
          <w:spacing w:val="-2"/>
          <w:sz w:val="24"/>
        </w:rPr>
        <w:t xml:space="preserve"> </w:t>
      </w:r>
      <w:r>
        <w:rPr>
          <w:sz w:val="24"/>
        </w:rPr>
        <w:t>нарушений:</w:t>
      </w:r>
    </w:p>
    <w:p w14:paraId="163058DA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ind w:left="472"/>
        <w:rPr>
          <w:sz w:val="24"/>
        </w:rPr>
      </w:pPr>
      <w:r>
        <w:rPr>
          <w:sz w:val="24"/>
        </w:rPr>
        <w:t>технологии</w:t>
      </w:r>
      <w:r>
        <w:rPr>
          <w:spacing w:val="-6"/>
          <w:sz w:val="24"/>
        </w:rPr>
        <w:t xml:space="preserve"> </w:t>
      </w:r>
      <w:r>
        <w:rPr>
          <w:sz w:val="24"/>
        </w:rPr>
        <w:t>производства</w:t>
      </w:r>
      <w:r>
        <w:rPr>
          <w:spacing w:val="-6"/>
          <w:sz w:val="24"/>
        </w:rPr>
        <w:t xml:space="preserve"> </w:t>
      </w:r>
      <w:r>
        <w:rPr>
          <w:sz w:val="24"/>
        </w:rPr>
        <w:t>комплекса</w:t>
      </w:r>
      <w:r>
        <w:rPr>
          <w:spacing w:val="-5"/>
          <w:sz w:val="24"/>
        </w:rPr>
        <w:t xml:space="preserve"> </w:t>
      </w:r>
      <w:r>
        <w:rPr>
          <w:sz w:val="24"/>
        </w:rPr>
        <w:t>горных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proofErr w:type="spellStart"/>
      <w:r>
        <w:rPr>
          <w:sz w:val="24"/>
        </w:rPr>
        <w:t>рекультивационных</w:t>
      </w:r>
      <w:proofErr w:type="spellEnd"/>
      <w:r>
        <w:rPr>
          <w:spacing w:val="-2"/>
          <w:sz w:val="24"/>
        </w:rPr>
        <w:t xml:space="preserve"> </w:t>
      </w:r>
      <w:r>
        <w:rPr>
          <w:sz w:val="24"/>
        </w:rPr>
        <w:t>работ;</w:t>
      </w:r>
    </w:p>
    <w:p w14:paraId="57CD6E0C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ind w:left="472"/>
        <w:rPr>
          <w:sz w:val="24"/>
        </w:rPr>
      </w:pPr>
      <w:r>
        <w:rPr>
          <w:sz w:val="24"/>
        </w:rPr>
        <w:t>требований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охране</w:t>
      </w:r>
      <w:r>
        <w:rPr>
          <w:spacing w:val="-6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-2"/>
          <w:sz w:val="24"/>
        </w:rPr>
        <w:t xml:space="preserve"> </w:t>
      </w:r>
      <w:r>
        <w:rPr>
          <w:sz w:val="24"/>
        </w:rPr>
        <w:t>среды;</w:t>
      </w:r>
    </w:p>
    <w:p w14:paraId="7F03ADCE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ind w:left="472"/>
        <w:rPr>
          <w:sz w:val="24"/>
        </w:rPr>
      </w:pPr>
      <w:r>
        <w:rPr>
          <w:sz w:val="24"/>
        </w:rPr>
        <w:t>планов</w:t>
      </w:r>
      <w:r>
        <w:rPr>
          <w:spacing w:val="-4"/>
          <w:sz w:val="24"/>
        </w:rPr>
        <w:t xml:space="preserve"> </w:t>
      </w:r>
      <w:r>
        <w:rPr>
          <w:sz w:val="24"/>
        </w:rPr>
        <w:t>перспективного</w:t>
      </w:r>
      <w:r>
        <w:rPr>
          <w:spacing w:val="-3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4"/>
          <w:sz w:val="24"/>
        </w:rPr>
        <w:t xml:space="preserve"> </w:t>
      </w:r>
      <w:r>
        <w:rPr>
          <w:sz w:val="24"/>
        </w:rPr>
        <w:t>территории</w:t>
      </w:r>
      <w:r>
        <w:rPr>
          <w:spacing w:val="-5"/>
          <w:sz w:val="24"/>
        </w:rPr>
        <w:t xml:space="preserve"> </w:t>
      </w:r>
      <w:r>
        <w:rPr>
          <w:sz w:val="24"/>
        </w:rPr>
        <w:t>района</w:t>
      </w:r>
      <w:r>
        <w:rPr>
          <w:spacing w:val="-5"/>
          <w:sz w:val="24"/>
        </w:rPr>
        <w:t xml:space="preserve"> </w:t>
      </w:r>
      <w:r>
        <w:rPr>
          <w:sz w:val="24"/>
        </w:rPr>
        <w:t>горных</w:t>
      </w:r>
      <w:r>
        <w:rPr>
          <w:spacing w:val="-2"/>
          <w:sz w:val="24"/>
        </w:rPr>
        <w:t xml:space="preserve"> </w:t>
      </w:r>
      <w:r>
        <w:rPr>
          <w:sz w:val="24"/>
        </w:rPr>
        <w:t>разработок;</w:t>
      </w:r>
    </w:p>
    <w:p w14:paraId="4B2FA3CF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533"/>
        </w:tabs>
        <w:ind w:right="330" w:firstLine="0"/>
        <w:rPr>
          <w:sz w:val="24"/>
        </w:rPr>
      </w:pPr>
      <w:r>
        <w:rPr>
          <w:sz w:val="24"/>
        </w:rPr>
        <w:t>состояния</w:t>
      </w:r>
      <w:r>
        <w:rPr>
          <w:spacing w:val="1"/>
          <w:sz w:val="24"/>
        </w:rPr>
        <w:t xml:space="preserve"> </w:t>
      </w:r>
      <w:r>
        <w:rPr>
          <w:sz w:val="24"/>
        </w:rPr>
        <w:t>ранее</w:t>
      </w:r>
      <w:r>
        <w:rPr>
          <w:spacing w:val="1"/>
          <w:sz w:val="24"/>
        </w:rPr>
        <w:t xml:space="preserve"> </w:t>
      </w:r>
      <w:r>
        <w:rPr>
          <w:sz w:val="24"/>
        </w:rPr>
        <w:t>нарушенных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земель,</w:t>
      </w:r>
      <w:r>
        <w:rPr>
          <w:spacing w:val="1"/>
          <w:sz w:val="24"/>
        </w:rPr>
        <w:t xml:space="preserve"> </w:t>
      </w:r>
      <w:r>
        <w:rPr>
          <w:sz w:val="24"/>
        </w:rPr>
        <w:t>т.е.</w:t>
      </w:r>
      <w:r>
        <w:rPr>
          <w:spacing w:val="1"/>
          <w:sz w:val="24"/>
        </w:rPr>
        <w:t xml:space="preserve"> </w:t>
      </w:r>
      <w:r>
        <w:rPr>
          <w:sz w:val="24"/>
        </w:rPr>
        <w:t>состояния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техногенных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ландшафтов</w:t>
      </w:r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карьерно</w:t>
      </w:r>
      <w:proofErr w:type="spellEnd"/>
      <w:r>
        <w:rPr>
          <w:sz w:val="24"/>
        </w:rPr>
        <w:t>-</w:t>
      </w:r>
      <w:r>
        <w:rPr>
          <w:spacing w:val="-57"/>
          <w:sz w:val="24"/>
        </w:rPr>
        <w:t xml:space="preserve"> </w:t>
      </w:r>
      <w:r>
        <w:rPr>
          <w:sz w:val="24"/>
        </w:rPr>
        <w:t>отвального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типа, степени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интенсивности их</w:t>
      </w:r>
      <w:r>
        <w:rPr>
          <w:spacing w:val="-2"/>
          <w:sz w:val="24"/>
        </w:rPr>
        <w:t xml:space="preserve"> </w:t>
      </w:r>
      <w:r>
        <w:rPr>
          <w:sz w:val="24"/>
        </w:rPr>
        <w:t>самовозгорания.</w:t>
      </w:r>
    </w:p>
    <w:p w14:paraId="7DAC0C4B" w14:textId="77777777" w:rsidR="009F2DE1" w:rsidRDefault="00751971">
      <w:pPr>
        <w:pStyle w:val="a3"/>
        <w:ind w:left="333" w:right="336" w:firstLine="708"/>
        <w:jc w:val="both"/>
      </w:pPr>
      <w:r>
        <w:t>Анализ</w:t>
      </w:r>
      <w:r>
        <w:rPr>
          <w:spacing w:val="1"/>
        </w:rPr>
        <w:t xml:space="preserve"> </w:t>
      </w:r>
      <w:r>
        <w:t>факторов,</w:t>
      </w:r>
      <w:r>
        <w:rPr>
          <w:spacing w:val="1"/>
        </w:rPr>
        <w:t xml:space="preserve"> </w:t>
      </w:r>
      <w:r>
        <w:t>влияющих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выбор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рекультивации</w:t>
      </w:r>
      <w:r>
        <w:rPr>
          <w:spacing w:val="61"/>
        </w:rPr>
        <w:t xml:space="preserve"> </w:t>
      </w:r>
      <w:r>
        <w:t>земель,</w:t>
      </w:r>
      <w:r>
        <w:rPr>
          <w:spacing w:val="1"/>
        </w:rPr>
        <w:t xml:space="preserve"> </w:t>
      </w:r>
      <w:r>
        <w:t>нарушенных</w:t>
      </w:r>
      <w:r>
        <w:rPr>
          <w:spacing w:val="1"/>
        </w:rPr>
        <w:t xml:space="preserve"> </w:t>
      </w:r>
      <w:r>
        <w:t>горными</w:t>
      </w:r>
      <w:r>
        <w:rPr>
          <w:spacing w:val="1"/>
        </w:rPr>
        <w:t xml:space="preserve"> </w:t>
      </w:r>
      <w:r>
        <w:t>работами,</w:t>
      </w:r>
      <w:r>
        <w:rPr>
          <w:spacing w:val="1"/>
        </w:rPr>
        <w:t xml:space="preserve"> </w:t>
      </w:r>
      <w:r>
        <w:rPr>
          <w:i/>
        </w:rPr>
        <w:t>показал</w:t>
      </w:r>
      <w:r>
        <w:rPr>
          <w:i/>
          <w:spacing w:val="1"/>
        </w:rPr>
        <w:t xml:space="preserve"> </w:t>
      </w:r>
      <w:r>
        <w:rPr>
          <w:i/>
        </w:rPr>
        <w:t>приемлемым</w:t>
      </w:r>
      <w:r>
        <w:rPr>
          <w:i/>
          <w:spacing w:val="1"/>
        </w:rPr>
        <w:t xml:space="preserve"> </w:t>
      </w:r>
      <w:r>
        <w:t>сельскохозяйственное</w:t>
      </w:r>
      <w:r>
        <w:rPr>
          <w:spacing w:val="1"/>
        </w:rPr>
        <w:t xml:space="preserve"> </w:t>
      </w:r>
      <w:r>
        <w:t>направление</w:t>
      </w:r>
      <w:r>
        <w:rPr>
          <w:spacing w:val="1"/>
        </w:rPr>
        <w:t xml:space="preserve"> </w:t>
      </w:r>
      <w:r>
        <w:t>рекультивации,</w:t>
      </w:r>
      <w:r>
        <w:rPr>
          <w:spacing w:val="1"/>
        </w:rPr>
        <w:t xml:space="preserve"> </w:t>
      </w:r>
      <w:r>
        <w:t>полностью</w:t>
      </w:r>
      <w:r>
        <w:rPr>
          <w:spacing w:val="1"/>
        </w:rPr>
        <w:t xml:space="preserve"> </w:t>
      </w:r>
      <w:r>
        <w:t>отвечающее</w:t>
      </w:r>
      <w:r>
        <w:rPr>
          <w:spacing w:val="1"/>
        </w:rPr>
        <w:t xml:space="preserve"> </w:t>
      </w:r>
      <w:r>
        <w:t>природным,</w:t>
      </w:r>
      <w:r>
        <w:rPr>
          <w:spacing w:val="1"/>
        </w:rPr>
        <w:t xml:space="preserve"> </w:t>
      </w:r>
      <w:r>
        <w:t>социальным</w:t>
      </w:r>
      <w:r>
        <w:rPr>
          <w:spacing w:val="1"/>
        </w:rPr>
        <w:t xml:space="preserve"> </w:t>
      </w:r>
      <w:r>
        <w:t>условиям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целенаправленности</w:t>
      </w:r>
      <w:r>
        <w:rPr>
          <w:spacing w:val="-1"/>
        </w:rPr>
        <w:t xml:space="preserve"> </w:t>
      </w:r>
      <w:r>
        <w:t>рекультивации.</w:t>
      </w:r>
    </w:p>
    <w:p w14:paraId="4C60A01E" w14:textId="77777777" w:rsidR="009F2DE1" w:rsidRDefault="00751971">
      <w:pPr>
        <w:pStyle w:val="a3"/>
        <w:ind w:left="333" w:right="338" w:firstLine="708"/>
        <w:jc w:val="both"/>
      </w:pPr>
      <w:r>
        <w:t>Учитывая</w:t>
      </w:r>
      <w:r>
        <w:rPr>
          <w:spacing w:val="1"/>
        </w:rPr>
        <w:t xml:space="preserve"> </w:t>
      </w:r>
      <w:r>
        <w:t>изложенное,</w:t>
      </w:r>
      <w:r>
        <w:rPr>
          <w:spacing w:val="1"/>
        </w:rPr>
        <w:t xml:space="preserve"> </w:t>
      </w:r>
      <w:r>
        <w:t>настоящим</w:t>
      </w:r>
      <w:r>
        <w:rPr>
          <w:spacing w:val="1"/>
        </w:rPr>
        <w:t xml:space="preserve"> </w:t>
      </w:r>
      <w:r>
        <w:t>планом</w:t>
      </w:r>
      <w:r>
        <w:rPr>
          <w:spacing w:val="1"/>
        </w:rPr>
        <w:t xml:space="preserve"> </w:t>
      </w:r>
      <w:r>
        <w:t>ликвидации</w:t>
      </w:r>
      <w:r>
        <w:rPr>
          <w:spacing w:val="1"/>
        </w:rPr>
        <w:t xml:space="preserve"> </w:t>
      </w:r>
      <w:r>
        <w:t>предусматривается</w:t>
      </w:r>
      <w:r>
        <w:rPr>
          <w:spacing w:val="1"/>
        </w:rPr>
        <w:t xml:space="preserve"> </w:t>
      </w:r>
      <w:r>
        <w:t>сельскохозяйственное</w:t>
      </w:r>
      <w:r>
        <w:rPr>
          <w:spacing w:val="1"/>
        </w:rPr>
        <w:t xml:space="preserve"> </w:t>
      </w:r>
      <w:r>
        <w:t>направление</w:t>
      </w:r>
      <w:r>
        <w:rPr>
          <w:spacing w:val="1"/>
        </w:rPr>
        <w:t xml:space="preserve"> </w:t>
      </w:r>
      <w:r>
        <w:t>рекультивации</w:t>
      </w:r>
      <w:r>
        <w:rPr>
          <w:spacing w:val="1"/>
        </w:rPr>
        <w:t xml:space="preserve"> </w:t>
      </w:r>
      <w:r>
        <w:t>земель,</w:t>
      </w:r>
      <w:r>
        <w:rPr>
          <w:spacing w:val="1"/>
        </w:rPr>
        <w:t xml:space="preserve"> </w:t>
      </w:r>
      <w:r>
        <w:t>занятых</w:t>
      </w:r>
      <w:r>
        <w:rPr>
          <w:spacing w:val="1"/>
        </w:rPr>
        <w:t xml:space="preserve"> </w:t>
      </w:r>
      <w:r>
        <w:t>открытыми</w:t>
      </w:r>
      <w:r>
        <w:rPr>
          <w:spacing w:val="1"/>
        </w:rPr>
        <w:t xml:space="preserve"> </w:t>
      </w:r>
      <w:r>
        <w:t>горными</w:t>
      </w:r>
      <w:r>
        <w:rPr>
          <w:spacing w:val="1"/>
        </w:rPr>
        <w:t xml:space="preserve"> </w:t>
      </w:r>
      <w:r>
        <w:t>работами.</w:t>
      </w:r>
      <w:r>
        <w:rPr>
          <w:spacing w:val="1"/>
        </w:rPr>
        <w:t xml:space="preserve"> </w:t>
      </w:r>
      <w:r>
        <w:t>Проектные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направлению</w:t>
      </w:r>
      <w:r>
        <w:rPr>
          <w:spacing w:val="1"/>
        </w:rPr>
        <w:t xml:space="preserve"> </w:t>
      </w:r>
      <w:r>
        <w:t>рекультивации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конечной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lastRenderedPageBreak/>
        <w:t>предполагать карьер и отвал вскрышных пород, выполаживание бортов отвала вскрышных</w:t>
      </w:r>
      <w:r>
        <w:rPr>
          <w:spacing w:val="1"/>
        </w:rPr>
        <w:t xml:space="preserve"> </w:t>
      </w:r>
      <w:r>
        <w:t>пород,</w:t>
      </w:r>
      <w:r>
        <w:rPr>
          <w:spacing w:val="-1"/>
        </w:rPr>
        <w:t xml:space="preserve"> </w:t>
      </w:r>
      <w:r>
        <w:t>планировка отвала</w:t>
      </w:r>
      <w:r>
        <w:rPr>
          <w:spacing w:val="-1"/>
        </w:rPr>
        <w:t xml:space="preserve"> </w:t>
      </w:r>
      <w:r>
        <w:t>и нанесение</w:t>
      </w:r>
      <w:r>
        <w:rPr>
          <w:spacing w:val="-1"/>
        </w:rPr>
        <w:t xml:space="preserve"> </w:t>
      </w:r>
      <w:r>
        <w:t>ПРС на</w:t>
      </w:r>
      <w:r>
        <w:rPr>
          <w:spacing w:val="-5"/>
        </w:rPr>
        <w:t xml:space="preserve"> </w:t>
      </w:r>
      <w:r>
        <w:t>отвал.</w:t>
      </w:r>
    </w:p>
    <w:p w14:paraId="31EB76F1" w14:textId="77777777" w:rsidR="009F2DE1" w:rsidRDefault="00751971">
      <w:pPr>
        <w:pStyle w:val="a3"/>
        <w:ind w:left="333" w:right="333"/>
        <w:jc w:val="both"/>
      </w:pPr>
      <w:r>
        <w:t>Выполаживание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произведено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бульдозера</w:t>
      </w:r>
      <w:r>
        <w:rPr>
          <w:spacing w:val="1"/>
        </w:rPr>
        <w:t xml:space="preserve"> </w:t>
      </w:r>
      <w:r>
        <w:t>Т-170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1ед.</w:t>
      </w:r>
      <w:r>
        <w:rPr>
          <w:spacing w:val="1"/>
        </w:rPr>
        <w:t xml:space="preserve"> </w:t>
      </w:r>
      <w:r>
        <w:t>Планировочные</w:t>
      </w:r>
      <w:r>
        <w:rPr>
          <w:spacing w:val="1"/>
        </w:rPr>
        <w:t xml:space="preserve"> </w:t>
      </w:r>
      <w:r>
        <w:t>работы будут произведены с помощью бульдозера, транспортировка ПРС будет произведено с</w:t>
      </w:r>
      <w:r>
        <w:rPr>
          <w:spacing w:val="-57"/>
        </w:rPr>
        <w:t xml:space="preserve"> </w:t>
      </w:r>
      <w:r>
        <w:t>помощью</w:t>
      </w:r>
      <w:r>
        <w:rPr>
          <w:spacing w:val="-1"/>
        </w:rPr>
        <w:t xml:space="preserve"> </w:t>
      </w:r>
      <w:r>
        <w:t>автосамосвала</w:t>
      </w:r>
      <w:r>
        <w:rPr>
          <w:spacing w:val="-1"/>
        </w:rPr>
        <w:t xml:space="preserve"> </w:t>
      </w:r>
      <w:r>
        <w:t>КАМАЗ 5511.</w:t>
      </w:r>
    </w:p>
    <w:p w14:paraId="313EBF70" w14:textId="77777777" w:rsidR="009F2DE1" w:rsidRDefault="00751971">
      <w:pPr>
        <w:pStyle w:val="a3"/>
        <w:ind w:left="333" w:right="342"/>
        <w:jc w:val="both"/>
      </w:pPr>
      <w:r>
        <w:t>Ликвидация карьера на участке открытой отработки меняет характер техногенной нагрузки на</w:t>
      </w:r>
      <w:r>
        <w:rPr>
          <w:spacing w:val="1"/>
        </w:rPr>
        <w:t xml:space="preserve"> </w:t>
      </w:r>
      <w:r>
        <w:t>окружающую</w:t>
      </w:r>
      <w:r>
        <w:rPr>
          <w:spacing w:val="-1"/>
        </w:rPr>
        <w:t xml:space="preserve"> </w:t>
      </w:r>
      <w:r>
        <w:t>среду</w:t>
      </w:r>
      <w:r>
        <w:rPr>
          <w:spacing w:val="-5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регионе.</w:t>
      </w:r>
    </w:p>
    <w:p w14:paraId="4F42F4E4" w14:textId="77777777" w:rsidR="009F2DE1" w:rsidRDefault="00751971">
      <w:pPr>
        <w:pStyle w:val="a3"/>
        <w:ind w:left="333" w:right="343" w:firstLine="566"/>
        <w:jc w:val="both"/>
      </w:pPr>
      <w:r>
        <w:t>После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ликвидации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технической</w:t>
      </w:r>
      <w:r>
        <w:rPr>
          <w:spacing w:val="1"/>
        </w:rPr>
        <w:t xml:space="preserve"> </w:t>
      </w:r>
      <w:r>
        <w:t>рекультивации</w:t>
      </w:r>
      <w:r>
        <w:rPr>
          <w:spacing w:val="1"/>
        </w:rPr>
        <w:t xml:space="preserve"> </w:t>
      </w:r>
      <w:r>
        <w:t>поверхности</w:t>
      </w:r>
      <w:r>
        <w:rPr>
          <w:spacing w:val="1"/>
        </w:rPr>
        <w:t xml:space="preserve"> </w:t>
      </w:r>
      <w:r>
        <w:t>отвала</w:t>
      </w:r>
      <w:r>
        <w:rPr>
          <w:spacing w:val="-2"/>
        </w:rPr>
        <w:t xml:space="preserve"> </w:t>
      </w:r>
      <w:r>
        <w:t>предусматривается биологический этап</w:t>
      </w:r>
      <w:r>
        <w:rPr>
          <w:spacing w:val="-3"/>
        </w:rPr>
        <w:t xml:space="preserve"> </w:t>
      </w:r>
      <w:r>
        <w:t>рекультивации.</w:t>
      </w:r>
    </w:p>
    <w:p w14:paraId="56B9BA6D" w14:textId="77777777" w:rsidR="009F2DE1" w:rsidRDefault="00751971">
      <w:pPr>
        <w:pStyle w:val="a3"/>
        <w:ind w:left="333" w:right="342" w:firstLine="566"/>
        <w:jc w:val="both"/>
      </w:pPr>
      <w:r>
        <w:t>План</w:t>
      </w:r>
      <w:r>
        <w:rPr>
          <w:spacing w:val="1"/>
        </w:rPr>
        <w:t xml:space="preserve"> </w:t>
      </w:r>
      <w:r>
        <w:t>ликвидации</w:t>
      </w:r>
      <w:r>
        <w:rPr>
          <w:spacing w:val="1"/>
        </w:rPr>
        <w:t xml:space="preserve"> </w:t>
      </w:r>
      <w:r>
        <w:t>разрабатывается в первый раз. Для разработки</w:t>
      </w:r>
      <w:r>
        <w:rPr>
          <w:spacing w:val="60"/>
        </w:rPr>
        <w:t xml:space="preserve"> </w:t>
      </w:r>
      <w:r>
        <w:t>Проекта ликвидации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прироста</w:t>
      </w:r>
      <w:r>
        <w:rPr>
          <w:spacing w:val="1"/>
        </w:rPr>
        <w:t xml:space="preserve"> </w:t>
      </w:r>
      <w:r>
        <w:t>запасов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следующего</w:t>
      </w:r>
      <w:r>
        <w:rPr>
          <w:spacing w:val="1"/>
        </w:rPr>
        <w:t xml:space="preserve"> </w:t>
      </w:r>
      <w:r>
        <w:t>Плана</w:t>
      </w:r>
      <w:r>
        <w:rPr>
          <w:spacing w:val="1"/>
        </w:rPr>
        <w:t xml:space="preserve"> </w:t>
      </w:r>
      <w:r>
        <w:t>ликвидации</w:t>
      </w:r>
      <w:r>
        <w:rPr>
          <w:spacing w:val="1"/>
        </w:rPr>
        <w:t xml:space="preserve"> </w:t>
      </w:r>
      <w:r>
        <w:t>предусмотрен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исследования.</w:t>
      </w:r>
    </w:p>
    <w:p w14:paraId="2E31BB25" w14:textId="77777777" w:rsidR="009F2DE1" w:rsidRDefault="009F2DE1">
      <w:pPr>
        <w:pStyle w:val="a3"/>
        <w:spacing w:before="5"/>
      </w:pPr>
    </w:p>
    <w:p w14:paraId="44E54239" w14:textId="77777777" w:rsidR="009F2DE1" w:rsidRDefault="00751971" w:rsidP="00135E27">
      <w:pPr>
        <w:pStyle w:val="41"/>
        <w:numPr>
          <w:ilvl w:val="1"/>
          <w:numId w:val="12"/>
        </w:numPr>
        <w:tabs>
          <w:tab w:val="left" w:pos="3285"/>
          <w:tab w:val="left" w:pos="3286"/>
        </w:tabs>
        <w:ind w:left="3285" w:hanging="851"/>
        <w:jc w:val="left"/>
      </w:pPr>
      <w:r>
        <w:t>Организация</w:t>
      </w:r>
      <w:r>
        <w:rPr>
          <w:spacing w:val="-3"/>
        </w:rPr>
        <w:t xml:space="preserve"> </w:t>
      </w:r>
      <w:r>
        <w:t>экологического</w:t>
      </w:r>
      <w:r>
        <w:rPr>
          <w:spacing w:val="-2"/>
        </w:rPr>
        <w:t xml:space="preserve"> </w:t>
      </w:r>
      <w:r>
        <w:t>мониторинга</w:t>
      </w:r>
      <w:r>
        <w:rPr>
          <w:spacing w:val="-5"/>
        </w:rPr>
        <w:t xml:space="preserve"> </w:t>
      </w:r>
      <w:r>
        <w:t>почв</w:t>
      </w:r>
    </w:p>
    <w:p w14:paraId="2A2A5EFF" w14:textId="77777777" w:rsidR="009F2DE1" w:rsidRDefault="009F2DE1">
      <w:pPr>
        <w:pStyle w:val="a3"/>
        <w:spacing w:before="7"/>
        <w:rPr>
          <w:b/>
          <w:sz w:val="23"/>
        </w:rPr>
      </w:pPr>
    </w:p>
    <w:p w14:paraId="368B31C2" w14:textId="77777777" w:rsidR="009F2DE1" w:rsidRDefault="00751971">
      <w:pPr>
        <w:pStyle w:val="a3"/>
        <w:ind w:left="333" w:right="343" w:firstLine="566"/>
        <w:jc w:val="both"/>
      </w:pPr>
      <w:r>
        <w:t>Для</w:t>
      </w:r>
      <w:r>
        <w:rPr>
          <w:spacing w:val="1"/>
        </w:rPr>
        <w:t xml:space="preserve"> </w:t>
      </w:r>
      <w:r>
        <w:t>выявления</w:t>
      </w:r>
      <w:r>
        <w:rPr>
          <w:spacing w:val="1"/>
        </w:rPr>
        <w:t xml:space="preserve"> </w:t>
      </w:r>
      <w:r>
        <w:t>изменений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почв,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компонента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среды,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оценки</w:t>
      </w:r>
      <w:r>
        <w:rPr>
          <w:spacing w:val="-3"/>
        </w:rPr>
        <w:t xml:space="preserve"> </w:t>
      </w:r>
      <w:r>
        <w:t>и прогноза</w:t>
      </w:r>
      <w:r>
        <w:rPr>
          <w:spacing w:val="-2"/>
        </w:rPr>
        <w:t xml:space="preserve"> </w:t>
      </w:r>
      <w:r>
        <w:t>дальнейшего</w:t>
      </w:r>
      <w:r>
        <w:rPr>
          <w:spacing w:val="-1"/>
        </w:rPr>
        <w:t xml:space="preserve"> </w:t>
      </w:r>
      <w:r>
        <w:t>развития,</w:t>
      </w:r>
      <w:r>
        <w:rPr>
          <w:spacing w:val="-4"/>
        </w:rPr>
        <w:t xml:space="preserve"> </w:t>
      </w:r>
      <w:r>
        <w:t>необходим</w:t>
      </w:r>
      <w:r>
        <w:rPr>
          <w:spacing w:val="-1"/>
        </w:rPr>
        <w:t xml:space="preserve"> </w:t>
      </w:r>
      <w:r>
        <w:t>мониторинг</w:t>
      </w:r>
      <w:r>
        <w:rPr>
          <w:spacing w:val="-4"/>
        </w:rPr>
        <w:t xml:space="preserve"> </w:t>
      </w:r>
      <w:r>
        <w:t>почв.</w:t>
      </w:r>
    </w:p>
    <w:p w14:paraId="1500A025" w14:textId="77777777" w:rsidR="009F2DE1" w:rsidRDefault="00751971">
      <w:pPr>
        <w:pStyle w:val="a3"/>
        <w:ind w:left="333" w:right="339"/>
        <w:jc w:val="both"/>
      </w:pPr>
      <w:r>
        <w:t>Мониторинг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на почву -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фактического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загрязнения почвы в</w:t>
      </w:r>
      <w:r>
        <w:rPr>
          <w:spacing w:val="1"/>
        </w:rPr>
        <w:t xml:space="preserve"> </w:t>
      </w:r>
      <w:r>
        <w:t>конкретных</w:t>
      </w:r>
      <w:r>
        <w:rPr>
          <w:spacing w:val="-2"/>
        </w:rPr>
        <w:t xml:space="preserve"> </w:t>
      </w:r>
      <w:r>
        <w:t>точках</w:t>
      </w:r>
      <w:r>
        <w:rPr>
          <w:spacing w:val="2"/>
        </w:rPr>
        <w:t xml:space="preserve"> </w:t>
      </w:r>
      <w:r>
        <w:t>наблюдения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местности.</w:t>
      </w:r>
    </w:p>
    <w:p w14:paraId="540C558D" w14:textId="77777777" w:rsidR="009F2DE1" w:rsidRDefault="00751971">
      <w:pPr>
        <w:pStyle w:val="a3"/>
        <w:ind w:left="333" w:right="341" w:firstLine="708"/>
        <w:jc w:val="both"/>
      </w:pPr>
      <w:r>
        <w:t>Мониторинг</w:t>
      </w:r>
      <w:r>
        <w:rPr>
          <w:spacing w:val="1"/>
        </w:rPr>
        <w:t xml:space="preserve"> </w:t>
      </w:r>
      <w:r>
        <w:t>почв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сохранения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ресурсного</w:t>
      </w:r>
      <w:r>
        <w:rPr>
          <w:spacing w:val="1"/>
        </w:rPr>
        <w:t xml:space="preserve"> </w:t>
      </w:r>
      <w:r>
        <w:t>потенциала,</w:t>
      </w:r>
      <w:r>
        <w:rPr>
          <w:spacing w:val="1"/>
        </w:rPr>
        <w:t xml:space="preserve"> </w:t>
      </w:r>
      <w:r>
        <w:t>обеспечения экологической безопасности условий проживания и ведения производственной</w:t>
      </w:r>
      <w:r>
        <w:rPr>
          <w:spacing w:val="1"/>
        </w:rPr>
        <w:t xml:space="preserve"> </w:t>
      </w:r>
      <w:r>
        <w:t>деятельности.</w:t>
      </w:r>
    </w:p>
    <w:p w14:paraId="783ADF35" w14:textId="77777777" w:rsidR="009F2DE1" w:rsidRDefault="00751971">
      <w:pPr>
        <w:pStyle w:val="a3"/>
        <w:spacing w:before="1"/>
        <w:ind w:left="333" w:right="332" w:firstLine="708"/>
        <w:jc w:val="both"/>
      </w:pPr>
      <w:r>
        <w:t>Производственный</w:t>
      </w:r>
      <w:r>
        <w:rPr>
          <w:spacing w:val="1"/>
        </w:rPr>
        <w:t xml:space="preserve"> </w:t>
      </w:r>
      <w:r>
        <w:t>экологический</w:t>
      </w:r>
      <w:r>
        <w:rPr>
          <w:spacing w:val="1"/>
        </w:rPr>
        <w:t xml:space="preserve"> </w:t>
      </w:r>
      <w:r>
        <w:t>комплекс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состоянием</w:t>
      </w:r>
      <w:r>
        <w:rPr>
          <w:spacing w:val="1"/>
        </w:rPr>
        <w:t xml:space="preserve"> </w:t>
      </w:r>
      <w:r>
        <w:t>почвенного</w:t>
      </w:r>
      <w:r>
        <w:rPr>
          <w:spacing w:val="1"/>
        </w:rPr>
        <w:t xml:space="preserve"> </w:t>
      </w:r>
      <w:r>
        <w:t>покрова</w:t>
      </w:r>
      <w:r>
        <w:rPr>
          <w:spacing w:val="1"/>
        </w:rPr>
        <w:t xml:space="preserve"> </w:t>
      </w:r>
      <w:r>
        <w:t>включает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себя:</w:t>
      </w:r>
    </w:p>
    <w:p w14:paraId="0591DE0E" w14:textId="77777777" w:rsidR="009F2DE1" w:rsidRDefault="00751971">
      <w:pPr>
        <w:pStyle w:val="a3"/>
        <w:ind w:left="333"/>
        <w:jc w:val="both"/>
      </w:pPr>
      <w:r>
        <w:t>-оценка</w:t>
      </w:r>
      <w:r>
        <w:rPr>
          <w:spacing w:val="-4"/>
        </w:rPr>
        <w:t xml:space="preserve"> </w:t>
      </w:r>
      <w:r>
        <w:t>санитарной</w:t>
      </w:r>
      <w:r>
        <w:rPr>
          <w:spacing w:val="-2"/>
        </w:rPr>
        <w:t xml:space="preserve"> </w:t>
      </w:r>
      <w:r>
        <w:t>обстановки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территории;</w:t>
      </w:r>
    </w:p>
    <w:p w14:paraId="480084D8" w14:textId="77777777" w:rsidR="009F2DE1" w:rsidRDefault="00751971">
      <w:pPr>
        <w:pStyle w:val="a3"/>
        <w:spacing w:before="63"/>
        <w:ind w:left="333" w:right="259"/>
      </w:pPr>
      <w:r>
        <w:t>-разработка</w:t>
      </w:r>
      <w:r>
        <w:rPr>
          <w:spacing w:val="21"/>
        </w:rPr>
        <w:t xml:space="preserve"> </w:t>
      </w:r>
      <w:r>
        <w:t>рекомендации</w:t>
      </w:r>
      <w:r>
        <w:rPr>
          <w:spacing w:val="20"/>
        </w:rPr>
        <w:t xml:space="preserve"> </w:t>
      </w:r>
      <w:r>
        <w:t>по</w:t>
      </w:r>
      <w:r>
        <w:rPr>
          <w:spacing w:val="24"/>
        </w:rPr>
        <w:t xml:space="preserve"> </w:t>
      </w:r>
      <w:r>
        <w:t>улучшению</w:t>
      </w:r>
      <w:r>
        <w:rPr>
          <w:spacing w:val="22"/>
        </w:rPr>
        <w:t xml:space="preserve"> </w:t>
      </w:r>
      <w:r>
        <w:t>состояния</w:t>
      </w:r>
      <w:r>
        <w:rPr>
          <w:spacing w:val="20"/>
        </w:rPr>
        <w:t xml:space="preserve"> </w:t>
      </w:r>
      <w:r>
        <w:t>почв</w:t>
      </w:r>
      <w:r>
        <w:rPr>
          <w:spacing w:val="21"/>
        </w:rPr>
        <w:t xml:space="preserve"> </w:t>
      </w:r>
      <w:r>
        <w:t>и</w:t>
      </w:r>
      <w:r>
        <w:rPr>
          <w:spacing w:val="23"/>
        </w:rPr>
        <w:t xml:space="preserve"> </w:t>
      </w:r>
      <w:r>
        <w:t>предотвращению</w:t>
      </w:r>
      <w:r>
        <w:rPr>
          <w:spacing w:val="22"/>
        </w:rPr>
        <w:t xml:space="preserve"> </w:t>
      </w:r>
      <w:r>
        <w:t>загрязняющего</w:t>
      </w:r>
      <w:r>
        <w:rPr>
          <w:spacing w:val="-57"/>
        </w:rPr>
        <w:t xml:space="preserve"> </w:t>
      </w:r>
      <w:r>
        <w:t>воздействия</w:t>
      </w:r>
      <w:r>
        <w:rPr>
          <w:spacing w:val="-1"/>
        </w:rPr>
        <w:t xml:space="preserve"> </w:t>
      </w:r>
      <w:r>
        <w:t>объектов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природные</w:t>
      </w:r>
      <w:r>
        <w:rPr>
          <w:spacing w:val="-3"/>
        </w:rPr>
        <w:t xml:space="preserve"> </w:t>
      </w:r>
      <w:r>
        <w:t>компоненты комплекса.</w:t>
      </w:r>
    </w:p>
    <w:p w14:paraId="56F5306E" w14:textId="77777777" w:rsidR="009F2DE1" w:rsidRDefault="00751971">
      <w:pPr>
        <w:pStyle w:val="a3"/>
        <w:ind w:left="333" w:right="259" w:firstLine="708"/>
      </w:pPr>
      <w:r>
        <w:t>Для полного контроля за состоянием почв необходимо проводить ряд наблюдений:</w:t>
      </w:r>
      <w:r>
        <w:rPr>
          <w:spacing w:val="1"/>
        </w:rPr>
        <w:t xml:space="preserve"> </w:t>
      </w:r>
      <w:r>
        <w:t>Система</w:t>
      </w:r>
      <w:r>
        <w:rPr>
          <w:spacing w:val="27"/>
        </w:rPr>
        <w:t xml:space="preserve"> </w:t>
      </w:r>
      <w:r>
        <w:t>наблюдений</w:t>
      </w:r>
      <w:r>
        <w:rPr>
          <w:spacing w:val="26"/>
        </w:rPr>
        <w:t xml:space="preserve"> </w:t>
      </w:r>
      <w:r>
        <w:t>за</w:t>
      </w:r>
      <w:r>
        <w:rPr>
          <w:spacing w:val="27"/>
        </w:rPr>
        <w:t xml:space="preserve"> </w:t>
      </w:r>
      <w:r>
        <w:t>почвами</w:t>
      </w:r>
      <w:r>
        <w:rPr>
          <w:spacing w:val="28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грунтами</w:t>
      </w:r>
      <w:r>
        <w:rPr>
          <w:spacing w:val="37"/>
        </w:rPr>
        <w:t xml:space="preserve"> </w:t>
      </w:r>
      <w:r>
        <w:t>-</w:t>
      </w:r>
      <w:r>
        <w:rPr>
          <w:spacing w:val="27"/>
        </w:rPr>
        <w:t xml:space="preserve"> </w:t>
      </w:r>
      <w:proofErr w:type="spellStart"/>
      <w:r>
        <w:t>литомониторинг</w:t>
      </w:r>
      <w:proofErr w:type="spellEnd"/>
      <w:r>
        <w:t>,</w:t>
      </w:r>
      <w:r>
        <w:rPr>
          <w:spacing w:val="25"/>
        </w:rPr>
        <w:t xml:space="preserve"> </w:t>
      </w:r>
      <w:r>
        <w:t>заключающийся</w:t>
      </w:r>
      <w:r>
        <w:rPr>
          <w:spacing w:val="27"/>
        </w:rPr>
        <w:t xml:space="preserve"> </w:t>
      </w:r>
      <w:r>
        <w:t>в</w:t>
      </w:r>
      <w:r>
        <w:rPr>
          <w:spacing w:val="27"/>
        </w:rPr>
        <w:t xml:space="preserve"> </w:t>
      </w:r>
      <w:r>
        <w:t>контроле</w:t>
      </w:r>
      <w:r>
        <w:rPr>
          <w:spacing w:val="-57"/>
        </w:rPr>
        <w:t xml:space="preserve"> </w:t>
      </w:r>
      <w:r>
        <w:t>показателей</w:t>
      </w:r>
      <w:r>
        <w:rPr>
          <w:spacing w:val="31"/>
        </w:rPr>
        <w:t xml:space="preserve"> </w:t>
      </w:r>
      <w:r>
        <w:t>состояния</w:t>
      </w:r>
      <w:r>
        <w:rPr>
          <w:spacing w:val="27"/>
        </w:rPr>
        <w:t xml:space="preserve"> </w:t>
      </w:r>
      <w:r>
        <w:t>грунтов</w:t>
      </w:r>
      <w:r>
        <w:rPr>
          <w:spacing w:val="29"/>
        </w:rPr>
        <w:t xml:space="preserve"> </w:t>
      </w:r>
      <w:r>
        <w:t>на</w:t>
      </w:r>
      <w:r>
        <w:rPr>
          <w:spacing w:val="34"/>
        </w:rPr>
        <w:t xml:space="preserve"> </w:t>
      </w:r>
      <w:r>
        <w:t>участках,</w:t>
      </w:r>
      <w:r>
        <w:rPr>
          <w:spacing w:val="30"/>
        </w:rPr>
        <w:t xml:space="preserve"> </w:t>
      </w:r>
      <w:r>
        <w:t>подвергнувшихся</w:t>
      </w:r>
      <w:r>
        <w:rPr>
          <w:spacing w:val="30"/>
        </w:rPr>
        <w:t xml:space="preserve"> </w:t>
      </w:r>
      <w:r>
        <w:t>техногенному</w:t>
      </w:r>
      <w:r>
        <w:rPr>
          <w:spacing w:val="26"/>
        </w:rPr>
        <w:t xml:space="preserve"> </w:t>
      </w:r>
      <w:r>
        <w:t>нарушению,</w:t>
      </w:r>
      <w:r>
        <w:rPr>
          <w:spacing w:val="30"/>
        </w:rPr>
        <w:t xml:space="preserve"> </w:t>
      </w:r>
      <w:r>
        <w:t>на</w:t>
      </w:r>
      <w:r>
        <w:rPr>
          <w:spacing w:val="-57"/>
        </w:rPr>
        <w:t xml:space="preserve"> </w:t>
      </w:r>
      <w:r>
        <w:t>предмет</w:t>
      </w:r>
      <w:r>
        <w:rPr>
          <w:spacing w:val="53"/>
        </w:rPr>
        <w:t xml:space="preserve"> </w:t>
      </w:r>
      <w:r>
        <w:t>определения</w:t>
      </w:r>
      <w:r>
        <w:rPr>
          <w:spacing w:val="53"/>
        </w:rPr>
        <w:t xml:space="preserve"> </w:t>
      </w:r>
      <w:r>
        <w:t>их</w:t>
      </w:r>
      <w:r>
        <w:rPr>
          <w:spacing w:val="55"/>
        </w:rPr>
        <w:t xml:space="preserve"> </w:t>
      </w:r>
      <w:r>
        <w:t>загрязнения</w:t>
      </w:r>
      <w:r>
        <w:rPr>
          <w:spacing w:val="53"/>
        </w:rPr>
        <w:t xml:space="preserve"> </w:t>
      </w:r>
      <w:r>
        <w:t>вредными</w:t>
      </w:r>
      <w:r>
        <w:rPr>
          <w:spacing w:val="54"/>
        </w:rPr>
        <w:t xml:space="preserve"> </w:t>
      </w:r>
      <w:r>
        <w:t>веществами,</w:t>
      </w:r>
      <w:r>
        <w:rPr>
          <w:spacing w:val="53"/>
        </w:rPr>
        <w:t xml:space="preserve"> </w:t>
      </w:r>
      <w:r>
        <w:t>химическими</w:t>
      </w:r>
      <w:r>
        <w:rPr>
          <w:spacing w:val="54"/>
        </w:rPr>
        <w:t xml:space="preserve"> </w:t>
      </w:r>
      <w:r>
        <w:t>реагентами,</w:t>
      </w:r>
      <w:r>
        <w:rPr>
          <w:spacing w:val="-57"/>
        </w:rPr>
        <w:t xml:space="preserve"> </w:t>
      </w:r>
      <w:r>
        <w:t>солями,</w:t>
      </w:r>
      <w:r>
        <w:rPr>
          <w:spacing w:val="-1"/>
        </w:rPr>
        <w:t xml:space="preserve"> </w:t>
      </w:r>
      <w:r>
        <w:t>тяжелыми металлами и т.д.</w:t>
      </w:r>
    </w:p>
    <w:p w14:paraId="174FBD43" w14:textId="77777777" w:rsidR="009F2DE1" w:rsidRDefault="00751971">
      <w:pPr>
        <w:pStyle w:val="a3"/>
        <w:ind w:left="333" w:right="339" w:firstLine="708"/>
        <w:jc w:val="both"/>
      </w:pPr>
      <w:r>
        <w:t>На первом этапе мониторинговых наблюдений проводится визуальное обследование</w:t>
      </w:r>
      <w:r>
        <w:rPr>
          <w:spacing w:val="1"/>
        </w:rPr>
        <w:t xml:space="preserve"> </w:t>
      </w:r>
      <w:r>
        <w:t>выявленных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производстве</w:t>
      </w:r>
      <w:r>
        <w:rPr>
          <w:spacing w:val="1"/>
        </w:rPr>
        <w:t xml:space="preserve"> </w:t>
      </w:r>
      <w:r>
        <w:t>экологического</w:t>
      </w:r>
      <w:r>
        <w:rPr>
          <w:spacing w:val="1"/>
        </w:rPr>
        <w:t xml:space="preserve"> </w:t>
      </w:r>
      <w:r>
        <w:t>аудита</w:t>
      </w:r>
      <w:r>
        <w:rPr>
          <w:spacing w:val="1"/>
        </w:rPr>
        <w:t xml:space="preserve"> </w:t>
      </w:r>
      <w:r>
        <w:t>пятен</w:t>
      </w:r>
      <w:r>
        <w:rPr>
          <w:spacing w:val="1"/>
        </w:rPr>
        <w:t xml:space="preserve"> </w:t>
      </w:r>
      <w:r>
        <w:t>загрязнения.</w:t>
      </w:r>
      <w:r>
        <w:rPr>
          <w:spacing w:val="1"/>
        </w:rPr>
        <w:t xml:space="preserve"> </w:t>
      </w:r>
      <w:r>
        <w:t>Визуальное</w:t>
      </w:r>
      <w:r>
        <w:rPr>
          <w:spacing w:val="1"/>
        </w:rPr>
        <w:t xml:space="preserve"> </w:t>
      </w:r>
      <w:r>
        <w:t>обследование проводится с целью определения возможного распространения загрязнения по</w:t>
      </w:r>
      <w:r>
        <w:rPr>
          <w:spacing w:val="1"/>
        </w:rPr>
        <w:t xml:space="preserve"> </w:t>
      </w:r>
      <w:r>
        <w:t>площади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гравитационного</w:t>
      </w:r>
      <w:r>
        <w:rPr>
          <w:spacing w:val="1"/>
        </w:rPr>
        <w:t xml:space="preserve"> </w:t>
      </w:r>
      <w:r>
        <w:t>растекания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воздействием</w:t>
      </w:r>
      <w:r>
        <w:rPr>
          <w:spacing w:val="1"/>
        </w:rPr>
        <w:t xml:space="preserve"> </w:t>
      </w:r>
      <w:r>
        <w:t>атмосферных</w:t>
      </w:r>
      <w:r>
        <w:rPr>
          <w:spacing w:val="1"/>
        </w:rPr>
        <w:t xml:space="preserve"> </w:t>
      </w:r>
      <w:r>
        <w:t>осадков.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проводятся</w:t>
      </w:r>
      <w:r>
        <w:rPr>
          <w:spacing w:val="1"/>
        </w:rPr>
        <w:t xml:space="preserve"> </w:t>
      </w:r>
      <w:r>
        <w:t>раз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квартал.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обнаружении</w:t>
      </w:r>
      <w:r>
        <w:rPr>
          <w:spacing w:val="1"/>
        </w:rPr>
        <w:t xml:space="preserve"> </w:t>
      </w:r>
      <w:r>
        <w:t>признаков</w:t>
      </w:r>
      <w:r>
        <w:rPr>
          <w:spacing w:val="1"/>
        </w:rPr>
        <w:t xml:space="preserve"> </w:t>
      </w:r>
      <w:r>
        <w:t>распространения</w:t>
      </w:r>
      <w:r>
        <w:rPr>
          <w:spacing w:val="-1"/>
        </w:rPr>
        <w:t xml:space="preserve"> </w:t>
      </w:r>
      <w:r>
        <w:t>загрязнения</w:t>
      </w:r>
      <w:r>
        <w:rPr>
          <w:spacing w:val="-4"/>
        </w:rPr>
        <w:t xml:space="preserve"> </w:t>
      </w:r>
      <w:r>
        <w:t>проводится</w:t>
      </w:r>
      <w:r>
        <w:rPr>
          <w:spacing w:val="-1"/>
        </w:rPr>
        <w:t xml:space="preserve"> </w:t>
      </w:r>
      <w:r>
        <w:t>отбор</w:t>
      </w:r>
      <w:r>
        <w:rPr>
          <w:spacing w:val="-1"/>
        </w:rPr>
        <w:t xml:space="preserve"> </w:t>
      </w:r>
      <w:r>
        <w:t>проб из</w:t>
      </w:r>
      <w:r>
        <w:rPr>
          <w:spacing w:val="-1"/>
        </w:rPr>
        <w:t xml:space="preserve"> </w:t>
      </w:r>
      <w:r>
        <w:t>верхнего</w:t>
      </w:r>
      <w:r>
        <w:rPr>
          <w:spacing w:val="-2"/>
        </w:rPr>
        <w:t xml:space="preserve"> </w:t>
      </w:r>
      <w:r>
        <w:t>горизонта</w:t>
      </w:r>
      <w:r>
        <w:rPr>
          <w:spacing w:val="-2"/>
        </w:rPr>
        <w:t xml:space="preserve"> </w:t>
      </w:r>
      <w:r>
        <w:t>почв.</w:t>
      </w:r>
    </w:p>
    <w:p w14:paraId="691C69E3" w14:textId="77777777" w:rsidR="009F2DE1" w:rsidRDefault="00751971">
      <w:pPr>
        <w:pStyle w:val="a3"/>
        <w:ind w:left="333" w:right="342"/>
        <w:jc w:val="both"/>
      </w:pPr>
      <w:r>
        <w:t>Сеть стационарных постов (пунктов мониторинга почв) располагается таким образом, чтобы</w:t>
      </w:r>
      <w:r>
        <w:rPr>
          <w:spacing w:val="1"/>
        </w:rPr>
        <w:t xml:space="preserve"> </w:t>
      </w:r>
      <w:r>
        <w:t>охватить</w:t>
      </w:r>
      <w:r>
        <w:rPr>
          <w:spacing w:val="35"/>
        </w:rPr>
        <w:t xml:space="preserve"> </w:t>
      </w:r>
      <w:r>
        <w:t>места</w:t>
      </w:r>
      <w:r>
        <w:rPr>
          <w:spacing w:val="34"/>
        </w:rPr>
        <w:t xml:space="preserve"> </w:t>
      </w:r>
      <w:r>
        <w:t>повышенного</w:t>
      </w:r>
      <w:r>
        <w:rPr>
          <w:spacing w:val="35"/>
        </w:rPr>
        <w:t xml:space="preserve"> </w:t>
      </w:r>
      <w:r>
        <w:t>риска</w:t>
      </w:r>
      <w:r>
        <w:rPr>
          <w:spacing w:val="35"/>
        </w:rPr>
        <w:t xml:space="preserve"> </w:t>
      </w:r>
      <w:r>
        <w:t>загрязнения</w:t>
      </w:r>
      <w:r>
        <w:rPr>
          <w:spacing w:val="35"/>
        </w:rPr>
        <w:t xml:space="preserve"> </w:t>
      </w:r>
      <w:r>
        <w:t>почв.</w:t>
      </w:r>
      <w:r>
        <w:rPr>
          <w:spacing w:val="34"/>
        </w:rPr>
        <w:t xml:space="preserve"> </w:t>
      </w:r>
      <w:r>
        <w:t>При</w:t>
      </w:r>
      <w:r>
        <w:rPr>
          <w:spacing w:val="35"/>
        </w:rPr>
        <w:t xml:space="preserve"> </w:t>
      </w:r>
      <w:r>
        <w:t>оценке</w:t>
      </w:r>
      <w:r>
        <w:rPr>
          <w:spacing w:val="35"/>
        </w:rPr>
        <w:t xml:space="preserve"> </w:t>
      </w:r>
      <w:r>
        <w:t>учитываются</w:t>
      </w:r>
      <w:r>
        <w:rPr>
          <w:spacing w:val="37"/>
        </w:rPr>
        <w:t xml:space="preserve"> </w:t>
      </w:r>
      <w:r>
        <w:t>требования</w:t>
      </w:r>
    </w:p>
    <w:p w14:paraId="02170C4D" w14:textId="77777777" w:rsidR="009F2DE1" w:rsidRDefault="00751971">
      <w:pPr>
        <w:pStyle w:val="a3"/>
        <w:ind w:left="333" w:right="338"/>
        <w:jc w:val="both"/>
      </w:pPr>
      <w:r>
        <w:t>«Правил ведения мониторинга земель и пользования его данными в Республике Казахстан»</w:t>
      </w:r>
      <w:r>
        <w:rPr>
          <w:spacing w:val="1"/>
        </w:rPr>
        <w:t xml:space="preserve"> </w:t>
      </w:r>
      <w:r>
        <w:t>утвержденного приказом Министра национальной экономики Республики Казахстан от 23</w:t>
      </w:r>
      <w:r>
        <w:rPr>
          <w:spacing w:val="1"/>
        </w:rPr>
        <w:t xml:space="preserve"> </w:t>
      </w:r>
      <w:r>
        <w:t>декабря</w:t>
      </w:r>
      <w:r>
        <w:rPr>
          <w:spacing w:val="1"/>
        </w:rPr>
        <w:t xml:space="preserve"> </w:t>
      </w:r>
      <w:r>
        <w:t>2014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159,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действующих</w:t>
      </w:r>
      <w:r>
        <w:rPr>
          <w:spacing w:val="1"/>
        </w:rPr>
        <w:t xml:space="preserve"> </w:t>
      </w:r>
      <w:r>
        <w:t>законодательных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нормативных</w:t>
      </w:r>
      <w:r>
        <w:rPr>
          <w:spacing w:val="1"/>
        </w:rPr>
        <w:t xml:space="preserve"> </w:t>
      </w:r>
      <w:r>
        <w:t>документов Республики Казахстан.</w:t>
      </w:r>
    </w:p>
    <w:p w14:paraId="493F897D" w14:textId="77777777" w:rsidR="009F2DE1" w:rsidRDefault="00751971">
      <w:pPr>
        <w:pStyle w:val="a3"/>
        <w:ind w:left="333" w:right="337" w:firstLine="566"/>
        <w:jc w:val="both"/>
      </w:pPr>
      <w:r>
        <w:t>Отбор</w:t>
      </w:r>
      <w:r>
        <w:rPr>
          <w:spacing w:val="1"/>
        </w:rPr>
        <w:t xml:space="preserve"> </w:t>
      </w:r>
      <w:r>
        <w:t>проб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почво-грунтов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сети,</w:t>
      </w:r>
      <w:r>
        <w:rPr>
          <w:spacing w:val="1"/>
        </w:rPr>
        <w:t xml:space="preserve"> </w:t>
      </w:r>
      <w:r>
        <w:t>размещение</w:t>
      </w:r>
      <w:r>
        <w:rPr>
          <w:spacing w:val="1"/>
        </w:rPr>
        <w:t xml:space="preserve"> </w:t>
      </w:r>
      <w:r>
        <w:t>которых,</w:t>
      </w:r>
      <w:r>
        <w:rPr>
          <w:spacing w:val="1"/>
        </w:rPr>
        <w:t xml:space="preserve"> </w:t>
      </w:r>
      <w:r>
        <w:t>относительно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воздействия,</w:t>
      </w:r>
      <w:r>
        <w:rPr>
          <w:spacing w:val="1"/>
        </w:rPr>
        <w:t xml:space="preserve"> </w:t>
      </w:r>
      <w:r>
        <w:t>обеспечивает,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реальной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проведения наблюдений, объективную оценку происходящих изменений. На каждой точке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описание</w:t>
      </w:r>
      <w:r>
        <w:rPr>
          <w:spacing w:val="1"/>
        </w:rPr>
        <w:t xml:space="preserve"> </w:t>
      </w:r>
      <w:r>
        <w:t>почвенного</w:t>
      </w:r>
      <w:r>
        <w:rPr>
          <w:spacing w:val="1"/>
        </w:rPr>
        <w:t xml:space="preserve"> </w:t>
      </w:r>
      <w:r>
        <w:t>разреза,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идентификация,</w:t>
      </w:r>
      <w:r>
        <w:rPr>
          <w:spacing w:val="1"/>
        </w:rPr>
        <w:t xml:space="preserve"> </w:t>
      </w:r>
      <w:r>
        <w:t>отбор</w:t>
      </w:r>
      <w:r>
        <w:rPr>
          <w:spacing w:val="1"/>
        </w:rPr>
        <w:t xml:space="preserve"> </w:t>
      </w:r>
      <w:r>
        <w:t>пробы</w:t>
      </w:r>
      <w:r>
        <w:rPr>
          <w:spacing w:val="1"/>
        </w:rPr>
        <w:t xml:space="preserve"> </w:t>
      </w:r>
      <w:r>
        <w:t>верхнего</w:t>
      </w:r>
      <w:r>
        <w:rPr>
          <w:spacing w:val="1"/>
        </w:rPr>
        <w:t xml:space="preserve"> </w:t>
      </w:r>
      <w:r>
        <w:t>горизонта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дополнительно</w:t>
      </w:r>
      <w:r>
        <w:rPr>
          <w:spacing w:val="-1"/>
        </w:rPr>
        <w:t xml:space="preserve"> </w:t>
      </w:r>
      <w:r>
        <w:t>пробы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более</w:t>
      </w:r>
      <w:r>
        <w:rPr>
          <w:spacing w:val="-3"/>
        </w:rPr>
        <w:t xml:space="preserve"> </w:t>
      </w:r>
      <w:r>
        <w:t>низкого</w:t>
      </w:r>
      <w:r>
        <w:rPr>
          <w:spacing w:val="-1"/>
        </w:rPr>
        <w:t xml:space="preserve"> </w:t>
      </w:r>
      <w:r>
        <w:t>горизонта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загрязненной</w:t>
      </w:r>
      <w:r>
        <w:rPr>
          <w:spacing w:val="-3"/>
        </w:rPr>
        <w:t xml:space="preserve"> </w:t>
      </w:r>
      <w:r>
        <w:t>площади.</w:t>
      </w:r>
    </w:p>
    <w:p w14:paraId="258A5E00" w14:textId="77777777" w:rsidR="009F2DE1" w:rsidRDefault="00751971">
      <w:pPr>
        <w:pStyle w:val="a3"/>
        <w:ind w:left="333" w:right="337" w:firstLine="566"/>
        <w:jc w:val="both"/>
      </w:pPr>
      <w:r>
        <w:t>Производственный экологический контроль должен проводиться природопользователем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производственного</w:t>
      </w:r>
      <w:r>
        <w:rPr>
          <w:spacing w:val="1"/>
        </w:rPr>
        <w:t xml:space="preserve"> </w:t>
      </w:r>
      <w:r>
        <w:t>экологического</w:t>
      </w:r>
      <w:r>
        <w:rPr>
          <w:spacing w:val="1"/>
        </w:rPr>
        <w:t xml:space="preserve"> </w:t>
      </w:r>
      <w:r>
        <w:t>контроля,</w:t>
      </w:r>
      <w:r>
        <w:rPr>
          <w:spacing w:val="1"/>
        </w:rPr>
        <w:t xml:space="preserve"> </w:t>
      </w:r>
      <w:r>
        <w:t>разрабатываемой</w:t>
      </w:r>
      <w:r>
        <w:rPr>
          <w:spacing w:val="1"/>
        </w:rPr>
        <w:t xml:space="preserve"> </w:t>
      </w:r>
      <w:r>
        <w:t>природопользователем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согласованной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органом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области</w:t>
      </w:r>
      <w:r>
        <w:rPr>
          <w:spacing w:val="-1"/>
        </w:rPr>
        <w:t xml:space="preserve"> </w:t>
      </w:r>
      <w:r>
        <w:t>охраны</w:t>
      </w:r>
      <w:r>
        <w:rPr>
          <w:spacing w:val="-1"/>
        </w:rPr>
        <w:t xml:space="preserve"> </w:t>
      </w:r>
      <w:r>
        <w:t>окружающей</w:t>
      </w:r>
      <w:r>
        <w:rPr>
          <w:spacing w:val="-1"/>
        </w:rPr>
        <w:t xml:space="preserve"> </w:t>
      </w:r>
      <w:r>
        <w:t>среды.</w:t>
      </w:r>
    </w:p>
    <w:p w14:paraId="4844EB75" w14:textId="77777777" w:rsidR="009F2DE1" w:rsidRDefault="009F2DE1">
      <w:pPr>
        <w:pStyle w:val="a3"/>
        <w:spacing w:before="4"/>
      </w:pPr>
    </w:p>
    <w:p w14:paraId="1709CFF5" w14:textId="77777777" w:rsidR="009F2DE1" w:rsidRDefault="00751971" w:rsidP="00135E27">
      <w:pPr>
        <w:pStyle w:val="41"/>
        <w:numPr>
          <w:ilvl w:val="0"/>
          <w:numId w:val="12"/>
        </w:numPr>
        <w:tabs>
          <w:tab w:val="left" w:pos="2557"/>
          <w:tab w:val="left" w:pos="2558"/>
        </w:tabs>
        <w:ind w:left="2558" w:hanging="480"/>
        <w:jc w:val="left"/>
      </w:pPr>
      <w:r>
        <w:t>ОЦЕНКА</w:t>
      </w:r>
      <w:r>
        <w:rPr>
          <w:spacing w:val="-3"/>
        </w:rPr>
        <w:t xml:space="preserve"> </w:t>
      </w:r>
      <w:r>
        <w:t>ВОЗДЕЙСТВИЯ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РАСТИТЕЛЬНОСТЬ</w:t>
      </w:r>
    </w:p>
    <w:p w14:paraId="6E7BA56B" w14:textId="77777777" w:rsidR="00934902" w:rsidRDefault="00934902">
      <w:pPr>
        <w:pStyle w:val="a3"/>
        <w:ind w:left="333" w:right="342" w:firstLine="566"/>
        <w:jc w:val="both"/>
      </w:pPr>
    </w:p>
    <w:p w14:paraId="1885FBA6" w14:textId="77777777" w:rsidR="00934902" w:rsidRPr="00F63C90" w:rsidRDefault="00934902" w:rsidP="00934902">
      <w:pPr>
        <w:ind w:firstLine="567"/>
        <w:jc w:val="both"/>
        <w:rPr>
          <w:sz w:val="26"/>
          <w:szCs w:val="26"/>
        </w:rPr>
      </w:pPr>
      <w:r w:rsidRPr="00F63C90">
        <w:rPr>
          <w:sz w:val="26"/>
          <w:szCs w:val="26"/>
        </w:rPr>
        <w:t xml:space="preserve">Воздействие на растительный покров выражается двумя факторами: через нарушение растительного покрова и посредством выбросов загрязняющих веществ в атмосферу, которые оседая, накапливаются в почве и растениях.  </w:t>
      </w:r>
    </w:p>
    <w:p w14:paraId="6713D9DB" w14:textId="77777777" w:rsidR="00934902" w:rsidRPr="00F63C90" w:rsidRDefault="00934902" w:rsidP="00934902">
      <w:pPr>
        <w:ind w:firstLine="567"/>
        <w:jc w:val="both"/>
        <w:rPr>
          <w:sz w:val="26"/>
          <w:szCs w:val="26"/>
        </w:rPr>
      </w:pPr>
      <w:r w:rsidRPr="00F63C90">
        <w:rPr>
          <w:sz w:val="26"/>
          <w:szCs w:val="26"/>
        </w:rPr>
        <w:t>Первым фактором, является нарушение растительного покрова. Нарушения растительного покрова происходит, т.к. проводится добыча полезного ископаемого.</w:t>
      </w:r>
    </w:p>
    <w:p w14:paraId="7F999C7E" w14:textId="77777777" w:rsidR="00934902" w:rsidRPr="00F63C90" w:rsidRDefault="00934902" w:rsidP="00934902">
      <w:pPr>
        <w:ind w:firstLine="567"/>
        <w:jc w:val="both"/>
        <w:rPr>
          <w:sz w:val="26"/>
          <w:szCs w:val="26"/>
        </w:rPr>
      </w:pPr>
      <w:r w:rsidRPr="00F63C90">
        <w:rPr>
          <w:sz w:val="26"/>
          <w:szCs w:val="26"/>
        </w:rPr>
        <w:t>Вторым фактором влияния на растительный покров, является выбросы загрязняющих веществ в атмосферу. По результатам проекта предельно-допустимых выбросов видно, что выбросы загрязняющих веществ существенно не влияют на растительный мир. Проведение мониторинга не требуется.</w:t>
      </w:r>
    </w:p>
    <w:p w14:paraId="43158A3B" w14:textId="77777777" w:rsidR="00934902" w:rsidRPr="00F63C90" w:rsidRDefault="00934902" w:rsidP="00934902">
      <w:pPr>
        <w:ind w:firstLine="567"/>
        <w:jc w:val="both"/>
        <w:rPr>
          <w:sz w:val="26"/>
          <w:szCs w:val="26"/>
        </w:rPr>
      </w:pPr>
      <w:r w:rsidRPr="00F63C90">
        <w:rPr>
          <w:sz w:val="26"/>
          <w:szCs w:val="26"/>
        </w:rPr>
        <w:t xml:space="preserve">Оценивая в целом воздействие на растительный покров прилегающей территории, можно сделать вывод, карьер не оказывает существенного влияние на благоприятное состояние растительного покрова. </w:t>
      </w:r>
    </w:p>
    <w:p w14:paraId="2C64C809" w14:textId="77777777" w:rsidR="00934902" w:rsidRPr="00F63C90" w:rsidRDefault="00934902" w:rsidP="00934902">
      <w:pPr>
        <w:ind w:firstLine="567"/>
        <w:jc w:val="both"/>
        <w:rPr>
          <w:sz w:val="26"/>
          <w:szCs w:val="26"/>
        </w:rPr>
      </w:pPr>
      <w:r w:rsidRPr="00F63C90">
        <w:rPr>
          <w:sz w:val="26"/>
          <w:szCs w:val="26"/>
        </w:rPr>
        <w:t>В принятой шкале оценок, воздействие растительность района при реализации проектных решений будет выражаться в следующем:</w:t>
      </w:r>
    </w:p>
    <w:p w14:paraId="315AC980" w14:textId="77777777" w:rsidR="00934902" w:rsidRPr="00F63C90" w:rsidRDefault="00934902" w:rsidP="00934902">
      <w:pPr>
        <w:ind w:firstLine="567"/>
        <w:jc w:val="both"/>
        <w:rPr>
          <w:sz w:val="26"/>
          <w:szCs w:val="26"/>
        </w:rPr>
      </w:pPr>
      <w:r w:rsidRPr="00F63C90">
        <w:rPr>
          <w:sz w:val="26"/>
          <w:szCs w:val="26"/>
        </w:rPr>
        <w:t>Масштаб воздействия – локальный;</w:t>
      </w:r>
    </w:p>
    <w:p w14:paraId="02F1113D" w14:textId="77777777" w:rsidR="00934902" w:rsidRPr="00F63C90" w:rsidRDefault="00934902" w:rsidP="00934902">
      <w:pPr>
        <w:ind w:firstLine="567"/>
        <w:jc w:val="both"/>
        <w:rPr>
          <w:sz w:val="26"/>
          <w:szCs w:val="26"/>
        </w:rPr>
      </w:pPr>
      <w:r w:rsidRPr="00F63C90">
        <w:rPr>
          <w:sz w:val="26"/>
          <w:szCs w:val="26"/>
        </w:rPr>
        <w:t>Временный аспект – постоянно;</w:t>
      </w:r>
    </w:p>
    <w:p w14:paraId="752F0D8D" w14:textId="77777777" w:rsidR="00934902" w:rsidRPr="00F63C90" w:rsidRDefault="00934902" w:rsidP="00934902">
      <w:pPr>
        <w:ind w:firstLine="567"/>
        <w:jc w:val="both"/>
        <w:rPr>
          <w:sz w:val="26"/>
          <w:szCs w:val="26"/>
        </w:rPr>
      </w:pPr>
      <w:r w:rsidRPr="00F63C90">
        <w:rPr>
          <w:sz w:val="26"/>
          <w:szCs w:val="26"/>
        </w:rPr>
        <w:t>Анализ современного состояния растительного покрова показывает, что значительная его часть деградирована в результате процессов опустынивания, основная причина которого – хозяйственная деятельность человека. Происходит изреживание растительного покрова. Уменьшается количество видов растений, отдельные виды выпадают из покрова полностью, увеличивается количество сорных растений. Каждые 25-30 лет происходит смена доминантов на 25-30% площади.</w:t>
      </w:r>
    </w:p>
    <w:p w14:paraId="2927C380" w14:textId="77777777" w:rsidR="00934902" w:rsidRPr="00F63C90" w:rsidRDefault="00934902" w:rsidP="00934902">
      <w:pPr>
        <w:ind w:firstLine="567"/>
        <w:jc w:val="both"/>
        <w:rPr>
          <w:sz w:val="26"/>
          <w:szCs w:val="26"/>
        </w:rPr>
      </w:pPr>
      <w:r w:rsidRPr="00F63C90">
        <w:rPr>
          <w:sz w:val="26"/>
          <w:szCs w:val="26"/>
        </w:rPr>
        <w:t>Воздействие на растительность обычно выражается двумя факторами: через нарушение растительного покрова и посредством выбросов загрязняющих веществ в атмосферу, которые, оседая, накапливаются в почве и растениях.</w:t>
      </w:r>
    </w:p>
    <w:p w14:paraId="7583D7D8" w14:textId="77777777" w:rsidR="00934902" w:rsidRPr="00F63C90" w:rsidRDefault="00934902" w:rsidP="00934902">
      <w:pPr>
        <w:ind w:firstLine="567"/>
        <w:jc w:val="both"/>
        <w:rPr>
          <w:sz w:val="26"/>
          <w:szCs w:val="26"/>
        </w:rPr>
      </w:pPr>
      <w:r w:rsidRPr="00F63C90">
        <w:rPr>
          <w:sz w:val="26"/>
          <w:szCs w:val="26"/>
        </w:rPr>
        <w:t>На территории расположения предприятия преобладает растительность, характерная для данного региона Туркестанской области.</w:t>
      </w:r>
    </w:p>
    <w:p w14:paraId="5DFC6B35" w14:textId="77777777" w:rsidR="009F2DE1" w:rsidRDefault="00751971">
      <w:pPr>
        <w:pStyle w:val="a3"/>
        <w:ind w:left="333" w:right="342" w:firstLine="566"/>
        <w:jc w:val="both"/>
      </w:pPr>
      <w:r>
        <w:t>По</w:t>
      </w:r>
      <w:r>
        <w:rPr>
          <w:spacing w:val="1"/>
        </w:rPr>
        <w:t xml:space="preserve"> </w:t>
      </w:r>
      <w:r>
        <w:t>окончании</w:t>
      </w:r>
      <w:r>
        <w:rPr>
          <w:spacing w:val="1"/>
        </w:rPr>
        <w:t xml:space="preserve"> </w:t>
      </w:r>
      <w:r>
        <w:t>ликвидации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проведены</w:t>
      </w:r>
      <w:r>
        <w:rPr>
          <w:spacing w:val="1"/>
        </w:rPr>
        <w:t xml:space="preserve"> </w:t>
      </w:r>
      <w:r>
        <w:t>фитомелиоративные</w:t>
      </w:r>
      <w:r>
        <w:rPr>
          <w:spacing w:val="1"/>
        </w:rPr>
        <w:t xml:space="preserve"> </w:t>
      </w:r>
      <w:r>
        <w:t>мероприятия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proofErr w:type="spellStart"/>
      <w:r>
        <w:t>пострекультивационный</w:t>
      </w:r>
      <w:proofErr w:type="spellEnd"/>
      <w:r>
        <w:rPr>
          <w:spacing w:val="-1"/>
        </w:rPr>
        <w:t xml:space="preserve"> </w:t>
      </w:r>
      <w:r>
        <w:t>мониторинг.</w:t>
      </w:r>
    </w:p>
    <w:p w14:paraId="37A9C644" w14:textId="77777777" w:rsidR="009F2DE1" w:rsidRDefault="00751971">
      <w:pPr>
        <w:pStyle w:val="a3"/>
        <w:ind w:left="333" w:right="330" w:firstLine="566"/>
        <w:jc w:val="both"/>
      </w:pPr>
      <w:r>
        <w:t>Грамотная</w:t>
      </w:r>
      <w:r>
        <w:rPr>
          <w:spacing w:val="1"/>
        </w:rPr>
        <w:t xml:space="preserve"> </w:t>
      </w:r>
      <w:r>
        <w:t>технологическая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работ,</w:t>
      </w:r>
      <w:r>
        <w:rPr>
          <w:spacing w:val="1"/>
        </w:rPr>
        <w:t xml:space="preserve"> </w:t>
      </w:r>
      <w:r>
        <w:t>соблюдение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обслуживающим</w:t>
      </w:r>
      <w:r>
        <w:rPr>
          <w:spacing w:val="1"/>
        </w:rPr>
        <w:t xml:space="preserve"> </w:t>
      </w:r>
      <w:r>
        <w:t>персоналом,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мер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охране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обеспечат</w:t>
      </w:r>
      <w:r>
        <w:rPr>
          <w:spacing w:val="1"/>
        </w:rPr>
        <w:t xml:space="preserve"> </w:t>
      </w:r>
      <w:r>
        <w:t>экологически безопасное ликвидацию последствий и минимизацию воздействия на почвенно-</w:t>
      </w:r>
      <w:r>
        <w:rPr>
          <w:spacing w:val="1"/>
        </w:rPr>
        <w:t xml:space="preserve"> </w:t>
      </w:r>
      <w:r>
        <w:t>растительный</w:t>
      </w:r>
      <w:r>
        <w:rPr>
          <w:spacing w:val="1"/>
        </w:rPr>
        <w:t xml:space="preserve"> </w:t>
      </w:r>
      <w:r>
        <w:t>покров.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мониторинга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состоянием</w:t>
      </w:r>
      <w:r>
        <w:rPr>
          <w:spacing w:val="1"/>
        </w:rPr>
        <w:t xml:space="preserve"> </w:t>
      </w:r>
      <w:r>
        <w:t>растительного</w:t>
      </w:r>
      <w:r>
        <w:rPr>
          <w:spacing w:val="1"/>
        </w:rPr>
        <w:t xml:space="preserve"> </w:t>
      </w:r>
      <w:r>
        <w:t>покрова</w:t>
      </w:r>
      <w:r>
        <w:rPr>
          <w:spacing w:val="1"/>
        </w:rPr>
        <w:t xml:space="preserve"> </w:t>
      </w:r>
      <w:r>
        <w:t>сводится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визуальному</w:t>
      </w:r>
      <w:r>
        <w:rPr>
          <w:spacing w:val="1"/>
        </w:rPr>
        <w:t xml:space="preserve"> </w:t>
      </w:r>
      <w:r>
        <w:t>наблюдению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растениями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теплый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в</w:t>
      </w:r>
      <w:r>
        <w:rPr>
          <w:spacing w:val="60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проведения</w:t>
      </w:r>
      <w:r>
        <w:rPr>
          <w:spacing w:val="-1"/>
        </w:rPr>
        <w:t xml:space="preserve"> </w:t>
      </w:r>
      <w:r>
        <w:t>работ.</w:t>
      </w:r>
    </w:p>
    <w:p w14:paraId="0727FBC5" w14:textId="77777777" w:rsidR="009F2DE1" w:rsidRDefault="00751971">
      <w:pPr>
        <w:pStyle w:val="a3"/>
        <w:ind w:left="333" w:right="341" w:firstLine="708"/>
        <w:jc w:val="both"/>
      </w:pPr>
      <w:r>
        <w:t>Оценка</w:t>
      </w:r>
      <w:r>
        <w:rPr>
          <w:spacing w:val="1"/>
        </w:rPr>
        <w:t xml:space="preserve"> </w:t>
      </w:r>
      <w:r>
        <w:t>значимости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намечаемой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растительность</w:t>
      </w:r>
      <w:r>
        <w:rPr>
          <w:spacing w:val="-57"/>
        </w:rPr>
        <w:t xml:space="preserve"> </w:t>
      </w:r>
      <w:r>
        <w:t>осуществляется на основании методологии, рекомендованной в «Методических указаниях по</w:t>
      </w:r>
      <w:r>
        <w:rPr>
          <w:spacing w:val="1"/>
        </w:rPr>
        <w:t xml:space="preserve"> </w:t>
      </w:r>
      <w:r>
        <w:t>проведению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хозяйственной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окружающую</w:t>
      </w:r>
      <w:r>
        <w:rPr>
          <w:spacing w:val="1"/>
        </w:rPr>
        <w:t xml:space="preserve"> </w:t>
      </w:r>
      <w:r>
        <w:t>среду».</w:t>
      </w:r>
      <w:r>
        <w:rPr>
          <w:spacing w:val="1"/>
        </w:rPr>
        <w:t xml:space="preserve"> </w:t>
      </w:r>
      <w:r>
        <w:t>Результаты</w:t>
      </w:r>
      <w:r>
        <w:rPr>
          <w:spacing w:val="-1"/>
        </w:rPr>
        <w:t xml:space="preserve"> </w:t>
      </w:r>
      <w:r>
        <w:t>расчётов представлены в</w:t>
      </w:r>
      <w:r>
        <w:rPr>
          <w:spacing w:val="-1"/>
        </w:rPr>
        <w:t xml:space="preserve"> </w:t>
      </w:r>
      <w:r>
        <w:t>таблице</w:t>
      </w:r>
      <w:r>
        <w:rPr>
          <w:spacing w:val="3"/>
        </w:rPr>
        <w:t xml:space="preserve"> </w:t>
      </w:r>
      <w:r>
        <w:t>13.</w:t>
      </w:r>
    </w:p>
    <w:p w14:paraId="23F2589C" w14:textId="77777777" w:rsidR="009F2DE1" w:rsidRDefault="00751971">
      <w:pPr>
        <w:pStyle w:val="41"/>
        <w:spacing w:before="4" w:after="3"/>
        <w:ind w:left="1041"/>
        <w:jc w:val="both"/>
      </w:pPr>
      <w:r>
        <w:t>Таблица</w:t>
      </w:r>
      <w:r>
        <w:rPr>
          <w:spacing w:val="-3"/>
        </w:rPr>
        <w:t xml:space="preserve"> </w:t>
      </w:r>
      <w:r>
        <w:t>13.</w:t>
      </w:r>
      <w:r>
        <w:rPr>
          <w:spacing w:val="-2"/>
        </w:rPr>
        <w:t xml:space="preserve"> </w:t>
      </w:r>
      <w:r>
        <w:t>Оценка</w:t>
      </w:r>
      <w:r>
        <w:rPr>
          <w:spacing w:val="-3"/>
        </w:rPr>
        <w:t xml:space="preserve"> </w:t>
      </w:r>
      <w:r>
        <w:t>значимости</w:t>
      </w:r>
      <w:r>
        <w:rPr>
          <w:spacing w:val="-2"/>
        </w:rPr>
        <w:t xml:space="preserve"> </w:t>
      </w:r>
      <w:r>
        <w:t>воздействия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растительность</w:t>
      </w:r>
    </w:p>
    <w:tbl>
      <w:tblPr>
        <w:tblStyle w:val="TableNormal"/>
        <w:tblW w:w="0" w:type="auto"/>
        <w:tblInd w:w="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79"/>
        <w:gridCol w:w="2038"/>
        <w:gridCol w:w="1498"/>
        <w:gridCol w:w="1310"/>
        <w:gridCol w:w="1419"/>
        <w:gridCol w:w="1133"/>
        <w:gridCol w:w="1328"/>
      </w:tblGrid>
      <w:tr w:rsidR="009F2DE1" w14:paraId="76605857" w14:textId="77777777">
        <w:trPr>
          <w:trHeight w:val="690"/>
        </w:trPr>
        <w:tc>
          <w:tcPr>
            <w:tcW w:w="1479" w:type="dxa"/>
          </w:tcPr>
          <w:p w14:paraId="233E1A50" w14:textId="77777777" w:rsidR="009F2DE1" w:rsidRDefault="00751971">
            <w:pPr>
              <w:pStyle w:val="TableParagraph"/>
              <w:spacing w:line="237" w:lineRule="auto"/>
              <w:ind w:left="66" w:right="301"/>
              <w:rPr>
                <w:sz w:val="20"/>
              </w:rPr>
            </w:pPr>
            <w:r>
              <w:rPr>
                <w:spacing w:val="-1"/>
                <w:sz w:val="20"/>
              </w:rPr>
              <w:t>Компоненты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природной</w:t>
            </w:r>
          </w:p>
          <w:p w14:paraId="20842709" w14:textId="77777777" w:rsidR="009F2DE1" w:rsidRDefault="00751971">
            <w:pPr>
              <w:pStyle w:val="TableParagraph"/>
              <w:spacing w:line="217" w:lineRule="exact"/>
              <w:ind w:left="338"/>
              <w:rPr>
                <w:sz w:val="20"/>
              </w:rPr>
            </w:pPr>
            <w:r>
              <w:rPr>
                <w:sz w:val="20"/>
              </w:rPr>
              <w:t>среды</w:t>
            </w:r>
          </w:p>
        </w:tc>
        <w:tc>
          <w:tcPr>
            <w:tcW w:w="2038" w:type="dxa"/>
          </w:tcPr>
          <w:p w14:paraId="08DA520C" w14:textId="77777777" w:rsidR="009F2DE1" w:rsidRDefault="00751971">
            <w:pPr>
              <w:pStyle w:val="TableParagraph"/>
              <w:tabs>
                <w:tab w:val="left" w:pos="1227"/>
                <w:tab w:val="left" w:pos="1661"/>
              </w:tabs>
              <w:spacing w:line="237" w:lineRule="auto"/>
              <w:ind w:left="66" w:right="59"/>
              <w:rPr>
                <w:sz w:val="20"/>
              </w:rPr>
            </w:pPr>
            <w:r>
              <w:rPr>
                <w:sz w:val="20"/>
              </w:rPr>
              <w:t>Источник</w:t>
            </w:r>
            <w:r>
              <w:rPr>
                <w:sz w:val="20"/>
              </w:rPr>
              <w:tab/>
              <w:t>и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вид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воздействия</w:t>
            </w:r>
          </w:p>
        </w:tc>
        <w:tc>
          <w:tcPr>
            <w:tcW w:w="1498" w:type="dxa"/>
          </w:tcPr>
          <w:p w14:paraId="3A8A5EAA" w14:textId="77777777" w:rsidR="009F2DE1" w:rsidRDefault="00751971">
            <w:pPr>
              <w:pStyle w:val="TableParagraph"/>
              <w:spacing w:line="237" w:lineRule="auto"/>
              <w:ind w:left="172" w:right="49" w:hanging="36"/>
              <w:rPr>
                <w:sz w:val="20"/>
              </w:rPr>
            </w:pPr>
            <w:proofErr w:type="spellStart"/>
            <w:r>
              <w:rPr>
                <w:sz w:val="20"/>
              </w:rPr>
              <w:t>Пространствен</w:t>
            </w:r>
            <w:proofErr w:type="spellEnd"/>
            <w:r>
              <w:rPr>
                <w:spacing w:val="-48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ный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масштаб</w:t>
            </w:r>
          </w:p>
        </w:tc>
        <w:tc>
          <w:tcPr>
            <w:tcW w:w="1310" w:type="dxa"/>
          </w:tcPr>
          <w:p w14:paraId="695E8476" w14:textId="77777777" w:rsidR="009F2DE1" w:rsidRDefault="00751971">
            <w:pPr>
              <w:pStyle w:val="TableParagraph"/>
              <w:spacing w:line="237" w:lineRule="auto"/>
              <w:ind w:left="66" w:right="229" w:firstLine="26"/>
              <w:rPr>
                <w:sz w:val="20"/>
              </w:rPr>
            </w:pPr>
            <w:r>
              <w:rPr>
                <w:sz w:val="20"/>
              </w:rPr>
              <w:t>Временной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масштаб</w:t>
            </w:r>
          </w:p>
        </w:tc>
        <w:tc>
          <w:tcPr>
            <w:tcW w:w="1419" w:type="dxa"/>
          </w:tcPr>
          <w:p w14:paraId="6A0C8180" w14:textId="77777777" w:rsidR="009F2DE1" w:rsidRDefault="00751971">
            <w:pPr>
              <w:pStyle w:val="TableParagraph"/>
              <w:spacing w:line="237" w:lineRule="auto"/>
              <w:ind w:left="64" w:right="128"/>
              <w:rPr>
                <w:sz w:val="20"/>
              </w:rPr>
            </w:pPr>
            <w:proofErr w:type="spellStart"/>
            <w:r>
              <w:rPr>
                <w:spacing w:val="-1"/>
                <w:sz w:val="20"/>
              </w:rPr>
              <w:t>Интенсивност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ь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воздействия</w:t>
            </w:r>
          </w:p>
        </w:tc>
        <w:tc>
          <w:tcPr>
            <w:tcW w:w="1133" w:type="dxa"/>
          </w:tcPr>
          <w:p w14:paraId="7CD0F525" w14:textId="77777777" w:rsidR="009F2DE1" w:rsidRDefault="00751971">
            <w:pPr>
              <w:pStyle w:val="TableParagraph"/>
              <w:spacing w:line="237" w:lineRule="auto"/>
              <w:ind w:left="67" w:right="48"/>
              <w:rPr>
                <w:sz w:val="20"/>
              </w:rPr>
            </w:pPr>
            <w:r>
              <w:rPr>
                <w:spacing w:val="-1"/>
                <w:sz w:val="20"/>
              </w:rPr>
              <w:t>Значимость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воздействи</w:t>
            </w:r>
            <w:proofErr w:type="spellEnd"/>
          </w:p>
          <w:p w14:paraId="775990FD" w14:textId="77777777" w:rsidR="009F2DE1" w:rsidRDefault="00751971">
            <w:pPr>
              <w:pStyle w:val="TableParagraph"/>
              <w:spacing w:line="217" w:lineRule="exact"/>
              <w:ind w:left="67"/>
              <w:rPr>
                <w:sz w:val="20"/>
              </w:rPr>
            </w:pPr>
            <w:r>
              <w:rPr>
                <w:sz w:val="20"/>
              </w:rPr>
              <w:t>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баллах</w:t>
            </w:r>
          </w:p>
        </w:tc>
        <w:tc>
          <w:tcPr>
            <w:tcW w:w="1328" w:type="dxa"/>
          </w:tcPr>
          <w:p w14:paraId="421C2030" w14:textId="77777777" w:rsidR="009F2DE1" w:rsidRDefault="00751971">
            <w:pPr>
              <w:pStyle w:val="TableParagraph"/>
              <w:spacing w:line="237" w:lineRule="auto"/>
              <w:ind w:left="67"/>
              <w:rPr>
                <w:sz w:val="20"/>
              </w:rPr>
            </w:pPr>
            <w:r>
              <w:rPr>
                <w:sz w:val="20"/>
              </w:rPr>
              <w:t>Категория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значимости</w:t>
            </w:r>
          </w:p>
          <w:p w14:paraId="4C0BA907" w14:textId="77777777" w:rsidR="009F2DE1" w:rsidRDefault="00751971">
            <w:pPr>
              <w:pStyle w:val="TableParagraph"/>
              <w:spacing w:line="217" w:lineRule="exact"/>
              <w:ind w:left="67"/>
              <w:rPr>
                <w:sz w:val="20"/>
              </w:rPr>
            </w:pPr>
            <w:r>
              <w:rPr>
                <w:sz w:val="20"/>
              </w:rPr>
              <w:t>воздействия</w:t>
            </w:r>
          </w:p>
        </w:tc>
      </w:tr>
      <w:tr w:rsidR="009F2DE1" w14:paraId="2522E863" w14:textId="77777777">
        <w:trPr>
          <w:trHeight w:val="350"/>
        </w:trPr>
        <w:tc>
          <w:tcPr>
            <w:tcW w:w="1479" w:type="dxa"/>
          </w:tcPr>
          <w:p w14:paraId="692A09E6" w14:textId="77777777" w:rsidR="009F2DE1" w:rsidRDefault="00751971">
            <w:pPr>
              <w:pStyle w:val="TableParagraph"/>
              <w:spacing w:line="223" w:lineRule="exact"/>
              <w:ind w:left="66"/>
              <w:rPr>
                <w:sz w:val="20"/>
              </w:rPr>
            </w:pPr>
            <w:r>
              <w:rPr>
                <w:sz w:val="20"/>
              </w:rPr>
              <w:t>Растительность</w:t>
            </w:r>
          </w:p>
        </w:tc>
        <w:tc>
          <w:tcPr>
            <w:tcW w:w="2038" w:type="dxa"/>
          </w:tcPr>
          <w:p w14:paraId="0CCAA5FB" w14:textId="77777777" w:rsidR="009F2DE1" w:rsidRDefault="00751971">
            <w:pPr>
              <w:pStyle w:val="TableParagraph"/>
              <w:spacing w:line="223" w:lineRule="exact"/>
              <w:ind w:left="66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98" w:type="dxa"/>
          </w:tcPr>
          <w:p w14:paraId="554E5776" w14:textId="77777777" w:rsidR="009F2DE1" w:rsidRDefault="00751971">
            <w:pPr>
              <w:pStyle w:val="TableParagraph"/>
              <w:spacing w:line="223" w:lineRule="exact"/>
              <w:ind w:left="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310" w:type="dxa"/>
          </w:tcPr>
          <w:p w14:paraId="397E3C6F" w14:textId="77777777" w:rsidR="009F2DE1" w:rsidRDefault="00751971">
            <w:pPr>
              <w:pStyle w:val="TableParagraph"/>
              <w:spacing w:line="223" w:lineRule="exact"/>
              <w:ind w:lef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419" w:type="dxa"/>
          </w:tcPr>
          <w:p w14:paraId="3AE13DC0" w14:textId="77777777" w:rsidR="009F2DE1" w:rsidRDefault="00751971">
            <w:pPr>
              <w:pStyle w:val="TableParagraph"/>
              <w:spacing w:line="223" w:lineRule="exact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133" w:type="dxa"/>
          </w:tcPr>
          <w:p w14:paraId="6E0AB6E7" w14:textId="77777777" w:rsidR="009F2DE1" w:rsidRDefault="00751971">
            <w:pPr>
              <w:pStyle w:val="TableParagraph"/>
              <w:spacing w:line="223" w:lineRule="exact"/>
              <w:ind w:left="338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328" w:type="dxa"/>
          </w:tcPr>
          <w:p w14:paraId="2C17B90D" w14:textId="77777777" w:rsidR="009F2DE1" w:rsidRDefault="00751971">
            <w:pPr>
              <w:pStyle w:val="TableParagraph"/>
              <w:spacing w:line="223" w:lineRule="exact"/>
              <w:ind w:left="67"/>
              <w:rPr>
                <w:sz w:val="20"/>
              </w:rPr>
            </w:pPr>
            <w:r>
              <w:rPr>
                <w:sz w:val="20"/>
              </w:rPr>
              <w:t>Отсутствует</w:t>
            </w:r>
          </w:p>
        </w:tc>
      </w:tr>
      <w:tr w:rsidR="009F2DE1" w14:paraId="1E9B7F49" w14:textId="77777777">
        <w:trPr>
          <w:trHeight w:val="302"/>
        </w:trPr>
        <w:tc>
          <w:tcPr>
            <w:tcW w:w="7744" w:type="dxa"/>
            <w:gridSpan w:val="5"/>
          </w:tcPr>
          <w:p w14:paraId="4739EE70" w14:textId="77777777" w:rsidR="009F2DE1" w:rsidRDefault="00751971">
            <w:pPr>
              <w:pStyle w:val="TableParagraph"/>
              <w:spacing w:line="223" w:lineRule="exact"/>
              <w:ind w:left="278"/>
              <w:rPr>
                <w:sz w:val="20"/>
              </w:rPr>
            </w:pPr>
            <w:r>
              <w:rPr>
                <w:sz w:val="20"/>
              </w:rPr>
              <w:t>Результирующая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значимость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воздействия:</w:t>
            </w:r>
          </w:p>
        </w:tc>
        <w:tc>
          <w:tcPr>
            <w:tcW w:w="2461" w:type="dxa"/>
            <w:gridSpan w:val="2"/>
          </w:tcPr>
          <w:p w14:paraId="147D1BAD" w14:textId="77777777" w:rsidR="009F2DE1" w:rsidRDefault="00751971">
            <w:pPr>
              <w:pStyle w:val="TableParagraph"/>
              <w:spacing w:line="223" w:lineRule="exact"/>
              <w:ind w:left="278"/>
              <w:rPr>
                <w:sz w:val="20"/>
              </w:rPr>
            </w:pPr>
            <w:r>
              <w:rPr>
                <w:sz w:val="20"/>
              </w:rPr>
              <w:t>Отсутствует</w:t>
            </w:r>
          </w:p>
        </w:tc>
      </w:tr>
    </w:tbl>
    <w:p w14:paraId="4E6ED947" w14:textId="77777777" w:rsidR="009F2DE1" w:rsidRDefault="009F2DE1">
      <w:pPr>
        <w:pStyle w:val="a3"/>
        <w:spacing w:before="8"/>
        <w:rPr>
          <w:b/>
          <w:sz w:val="23"/>
        </w:rPr>
      </w:pPr>
    </w:p>
    <w:p w14:paraId="0D9256C2" w14:textId="77777777" w:rsidR="009F2DE1" w:rsidRDefault="00751971" w:rsidP="00135E27">
      <w:pPr>
        <w:pStyle w:val="a5"/>
        <w:numPr>
          <w:ilvl w:val="0"/>
          <w:numId w:val="12"/>
        </w:numPr>
        <w:tabs>
          <w:tab w:val="left" w:pos="2630"/>
          <w:tab w:val="left" w:pos="2631"/>
        </w:tabs>
        <w:ind w:left="2630" w:hanging="421"/>
        <w:jc w:val="left"/>
        <w:rPr>
          <w:b/>
          <w:sz w:val="24"/>
        </w:rPr>
      </w:pPr>
      <w:r>
        <w:rPr>
          <w:b/>
          <w:sz w:val="24"/>
        </w:rPr>
        <w:t>ОЦЕНКА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ВОЗДЕЙСТВИЯ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ЖИВОТНЫЙ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МИР</w:t>
      </w:r>
    </w:p>
    <w:p w14:paraId="4216FB69" w14:textId="77777777" w:rsidR="009F2DE1" w:rsidRDefault="009F2DE1">
      <w:pPr>
        <w:pStyle w:val="a3"/>
        <w:spacing w:before="7"/>
        <w:rPr>
          <w:b/>
          <w:sz w:val="23"/>
        </w:rPr>
      </w:pPr>
    </w:p>
    <w:p w14:paraId="06B7C80F" w14:textId="77777777" w:rsidR="009F2DE1" w:rsidRDefault="009F2DE1">
      <w:pPr>
        <w:jc w:val="both"/>
      </w:pPr>
    </w:p>
    <w:p w14:paraId="105C477F" w14:textId="77777777" w:rsidR="00CD64A1" w:rsidRDefault="00CD64A1" w:rsidP="00CD64A1">
      <w:pPr>
        <w:pStyle w:val="a3"/>
        <w:ind w:left="232" w:right="220" w:firstLine="566"/>
        <w:jc w:val="both"/>
      </w:pPr>
      <w:r>
        <w:rPr>
          <w:b/>
        </w:rPr>
        <w:t>Исходное состояние водной и наземной фауны</w:t>
      </w:r>
      <w:r>
        <w:t xml:space="preserve">; Основой существования и </w:t>
      </w:r>
      <w:proofErr w:type="spellStart"/>
      <w:r>
        <w:t>территори</w:t>
      </w:r>
      <w:proofErr w:type="spellEnd"/>
      <w:r>
        <w:t xml:space="preserve">- </w:t>
      </w:r>
      <w:proofErr w:type="spellStart"/>
      <w:r>
        <w:t>ального</w:t>
      </w:r>
      <w:proofErr w:type="spellEnd"/>
      <w:r>
        <w:t xml:space="preserve"> распределения животного мира являются экосистемы, существующие за счет </w:t>
      </w:r>
      <w:proofErr w:type="gramStart"/>
      <w:r>
        <w:t>расти- тельности</w:t>
      </w:r>
      <w:proofErr w:type="gramEnd"/>
      <w:r>
        <w:t xml:space="preserve">, как основного производителя биомассы в начале пищевых цепей. Животный мир в </w:t>
      </w:r>
      <w:r>
        <w:lastRenderedPageBreak/>
        <w:t xml:space="preserve">районе ведения работ беден (пахотные земли), представлен следующими видами: хищники – лисы, волки, корсаки; грызуны – сурки, зайцы, суслики, </w:t>
      </w:r>
      <w:proofErr w:type="spellStart"/>
      <w:proofErr w:type="gramStart"/>
      <w:r>
        <w:t>мыши.Из</w:t>
      </w:r>
      <w:proofErr w:type="spellEnd"/>
      <w:proofErr w:type="gramEnd"/>
      <w:r>
        <w:t xml:space="preserve"> птиц распространены: </w:t>
      </w:r>
      <w:proofErr w:type="spellStart"/>
      <w:r>
        <w:t>кор</w:t>
      </w:r>
      <w:proofErr w:type="spellEnd"/>
      <w:r>
        <w:t xml:space="preserve">- </w:t>
      </w:r>
      <w:proofErr w:type="spellStart"/>
      <w:r>
        <w:t>шуны</w:t>
      </w:r>
      <w:proofErr w:type="spellEnd"/>
      <w:r>
        <w:t xml:space="preserve">, сороки, жаворонки, воробьи, трясогузки и т.д. Пресмыкающиеся представлены </w:t>
      </w:r>
      <w:proofErr w:type="spellStart"/>
      <w:r>
        <w:t>ящери</w:t>
      </w:r>
      <w:proofErr w:type="spellEnd"/>
      <w:r>
        <w:t xml:space="preserve">- </w:t>
      </w:r>
      <w:proofErr w:type="spellStart"/>
      <w:r>
        <w:t>цами</w:t>
      </w:r>
      <w:proofErr w:type="spellEnd"/>
      <w:r>
        <w:t xml:space="preserve"> и змеями (гадюки и ужи).</w:t>
      </w:r>
    </w:p>
    <w:p w14:paraId="3F2F935A" w14:textId="77777777" w:rsidR="00CD64A1" w:rsidRDefault="00CD64A1" w:rsidP="00CD64A1">
      <w:pPr>
        <w:pStyle w:val="a3"/>
        <w:ind w:left="232" w:right="223" w:firstLine="566"/>
        <w:jc w:val="both"/>
      </w:pPr>
      <w:r>
        <w:t>С</w:t>
      </w:r>
      <w:r>
        <w:rPr>
          <w:spacing w:val="-15"/>
        </w:rPr>
        <w:t xml:space="preserve"> </w:t>
      </w:r>
      <w:r>
        <w:t>началом</w:t>
      </w:r>
      <w:r>
        <w:rPr>
          <w:spacing w:val="-15"/>
        </w:rPr>
        <w:t xml:space="preserve"> </w:t>
      </w:r>
      <w:r>
        <w:t>разработки</w:t>
      </w:r>
      <w:r>
        <w:rPr>
          <w:spacing w:val="-15"/>
        </w:rPr>
        <w:t xml:space="preserve"> </w:t>
      </w:r>
      <w:r>
        <w:t>месторождения</w:t>
      </w:r>
      <w:r>
        <w:rPr>
          <w:spacing w:val="-15"/>
        </w:rPr>
        <w:t xml:space="preserve"> </w:t>
      </w:r>
      <w:r>
        <w:t>суглинков</w:t>
      </w:r>
      <w:r>
        <w:rPr>
          <w:spacing w:val="-1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вскрышных</w:t>
      </w:r>
      <w:r>
        <w:rPr>
          <w:spacing w:val="-15"/>
        </w:rPr>
        <w:t xml:space="preserve"> </w:t>
      </w:r>
      <w:r>
        <w:t>пород</w:t>
      </w:r>
      <w:r>
        <w:rPr>
          <w:spacing w:val="-15"/>
        </w:rPr>
        <w:t xml:space="preserve"> </w:t>
      </w:r>
      <w:r>
        <w:t>одним</w:t>
      </w:r>
      <w:r>
        <w:rPr>
          <w:spacing w:val="-15"/>
        </w:rPr>
        <w:t xml:space="preserve"> </w:t>
      </w:r>
      <w:r>
        <w:t>из</w:t>
      </w:r>
      <w:r>
        <w:rPr>
          <w:spacing w:val="-15"/>
        </w:rPr>
        <w:t xml:space="preserve"> </w:t>
      </w:r>
      <w:r>
        <w:t>неизбежных видов</w:t>
      </w:r>
      <w:r>
        <w:rPr>
          <w:spacing w:val="21"/>
        </w:rPr>
        <w:t xml:space="preserve"> </w:t>
      </w:r>
      <w:r>
        <w:t>воздействия</w:t>
      </w:r>
      <w:r>
        <w:rPr>
          <w:spacing w:val="-15"/>
        </w:rPr>
        <w:t xml:space="preserve"> </w:t>
      </w:r>
      <w:r>
        <w:t>на</w:t>
      </w:r>
      <w:r>
        <w:rPr>
          <w:spacing w:val="-15"/>
        </w:rPr>
        <w:t xml:space="preserve"> </w:t>
      </w:r>
      <w:r>
        <w:t>окружающую</w:t>
      </w:r>
      <w:r>
        <w:rPr>
          <w:spacing w:val="-14"/>
        </w:rPr>
        <w:t xml:space="preserve"> </w:t>
      </w:r>
      <w:r>
        <w:t>среду</w:t>
      </w:r>
      <w:r>
        <w:rPr>
          <w:spacing w:val="-15"/>
        </w:rPr>
        <w:t xml:space="preserve"> </w:t>
      </w:r>
      <w:r>
        <w:t>явилось</w:t>
      </w:r>
      <w:r>
        <w:rPr>
          <w:spacing w:val="-15"/>
        </w:rPr>
        <w:t xml:space="preserve"> </w:t>
      </w:r>
      <w:r>
        <w:t>отчуждение</w:t>
      </w:r>
      <w:r>
        <w:rPr>
          <w:spacing w:val="-14"/>
        </w:rPr>
        <w:t xml:space="preserve"> </w:t>
      </w:r>
      <w:r>
        <w:t>земель</w:t>
      </w:r>
      <w:r>
        <w:rPr>
          <w:spacing w:val="-15"/>
        </w:rPr>
        <w:t xml:space="preserve"> </w:t>
      </w:r>
      <w:r>
        <w:t>для</w:t>
      </w:r>
      <w:r>
        <w:rPr>
          <w:spacing w:val="-15"/>
        </w:rPr>
        <w:t xml:space="preserve"> </w:t>
      </w:r>
      <w:r>
        <w:t>размещения</w:t>
      </w:r>
      <w:r>
        <w:rPr>
          <w:spacing w:val="-15"/>
        </w:rPr>
        <w:t xml:space="preserve"> </w:t>
      </w:r>
      <w:proofErr w:type="spellStart"/>
      <w:r>
        <w:t>производ</w:t>
      </w:r>
      <w:proofErr w:type="spellEnd"/>
      <w:r>
        <w:t xml:space="preserve">- </w:t>
      </w:r>
      <w:proofErr w:type="spellStart"/>
      <w:r>
        <w:t>ственных</w:t>
      </w:r>
      <w:proofErr w:type="spellEnd"/>
      <w:r>
        <w:t xml:space="preserve"> мощностей</w:t>
      </w:r>
      <w:r>
        <w:rPr>
          <w:spacing w:val="-1"/>
        </w:rPr>
        <w:t xml:space="preserve"> </w:t>
      </w:r>
      <w:r>
        <w:t>предприятия,</w:t>
      </w:r>
      <w:r>
        <w:rPr>
          <w:spacing w:val="-2"/>
        </w:rPr>
        <w:t xml:space="preserve"> </w:t>
      </w:r>
      <w:r>
        <w:t>что</w:t>
      </w:r>
      <w:r>
        <w:rPr>
          <w:spacing w:val="-2"/>
        </w:rPr>
        <w:t xml:space="preserve"> </w:t>
      </w:r>
      <w:r>
        <w:t>сократило</w:t>
      </w:r>
      <w:r>
        <w:rPr>
          <w:spacing w:val="-2"/>
        </w:rPr>
        <w:t xml:space="preserve"> </w:t>
      </w:r>
      <w:r>
        <w:t>места</w:t>
      </w:r>
      <w:r>
        <w:rPr>
          <w:spacing w:val="-1"/>
        </w:rPr>
        <w:t xml:space="preserve"> </w:t>
      </w:r>
      <w:r>
        <w:t>обитания животных и</w:t>
      </w:r>
      <w:r>
        <w:rPr>
          <w:spacing w:val="-1"/>
        </w:rPr>
        <w:t xml:space="preserve"> </w:t>
      </w:r>
      <w:r>
        <w:t>привело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proofErr w:type="spellStart"/>
      <w:r>
        <w:t>естест</w:t>
      </w:r>
      <w:proofErr w:type="spellEnd"/>
      <w:r>
        <w:t>- венному уменьшению их кормовой базы.</w:t>
      </w:r>
    </w:p>
    <w:p w14:paraId="1F34B0B9" w14:textId="77777777" w:rsidR="00CD64A1" w:rsidRDefault="00CD64A1" w:rsidP="00CD64A1">
      <w:pPr>
        <w:pStyle w:val="a3"/>
        <w:spacing w:before="1"/>
        <w:ind w:left="232" w:right="221" w:firstLine="566"/>
        <w:jc w:val="both"/>
      </w:pPr>
      <w:r>
        <w:rPr>
          <w:spacing w:val="-2"/>
        </w:rPr>
        <w:t>Добыча</w:t>
      </w:r>
      <w:r>
        <w:rPr>
          <w:spacing w:val="22"/>
        </w:rPr>
        <w:t xml:space="preserve"> </w:t>
      </w:r>
      <w:r>
        <w:rPr>
          <w:spacing w:val="-2"/>
        </w:rPr>
        <w:t>доломитов</w:t>
      </w:r>
      <w:r>
        <w:rPr>
          <w:spacing w:val="-10"/>
        </w:rPr>
        <w:t xml:space="preserve"> </w:t>
      </w: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>вскрышных</w:t>
      </w:r>
      <w:r>
        <w:rPr>
          <w:spacing w:val="-10"/>
        </w:rPr>
        <w:t xml:space="preserve"> </w:t>
      </w:r>
      <w:r>
        <w:rPr>
          <w:spacing w:val="-2"/>
        </w:rPr>
        <w:t>пород</w:t>
      </w:r>
      <w:r>
        <w:rPr>
          <w:spacing w:val="-9"/>
        </w:rPr>
        <w:t xml:space="preserve"> </w:t>
      </w:r>
      <w:r>
        <w:rPr>
          <w:spacing w:val="-2"/>
        </w:rPr>
        <w:t>планируется</w:t>
      </w:r>
      <w:r>
        <w:rPr>
          <w:spacing w:val="-10"/>
        </w:rPr>
        <w:t xml:space="preserve"> </w:t>
      </w:r>
      <w:r>
        <w:rPr>
          <w:spacing w:val="-2"/>
        </w:rPr>
        <w:t>проводить</w:t>
      </w:r>
      <w:r>
        <w:rPr>
          <w:spacing w:val="-9"/>
        </w:rPr>
        <w:t xml:space="preserve"> </w:t>
      </w:r>
      <w:r>
        <w:rPr>
          <w:spacing w:val="-2"/>
        </w:rPr>
        <w:t>строго</w:t>
      </w:r>
      <w:r>
        <w:rPr>
          <w:spacing w:val="-10"/>
        </w:rPr>
        <w:t xml:space="preserve"> </w:t>
      </w:r>
      <w:r>
        <w:rPr>
          <w:spacing w:val="-2"/>
        </w:rPr>
        <w:t>в</w:t>
      </w:r>
      <w:r>
        <w:rPr>
          <w:spacing w:val="-10"/>
        </w:rPr>
        <w:t xml:space="preserve"> </w:t>
      </w:r>
      <w:r>
        <w:rPr>
          <w:spacing w:val="-2"/>
        </w:rPr>
        <w:t>пределах</w:t>
      </w:r>
      <w:r>
        <w:rPr>
          <w:spacing w:val="-7"/>
        </w:rPr>
        <w:t xml:space="preserve"> </w:t>
      </w:r>
      <w:proofErr w:type="spellStart"/>
      <w:r>
        <w:rPr>
          <w:spacing w:val="-2"/>
        </w:rPr>
        <w:t>производ</w:t>
      </w:r>
      <w:proofErr w:type="spellEnd"/>
      <w:r>
        <w:rPr>
          <w:spacing w:val="-2"/>
        </w:rPr>
        <w:t xml:space="preserve">- </w:t>
      </w:r>
      <w:proofErr w:type="spellStart"/>
      <w:r>
        <w:t>ственной</w:t>
      </w:r>
      <w:proofErr w:type="spellEnd"/>
      <w:r>
        <w:t xml:space="preserve"> площадки.</w:t>
      </w:r>
    </w:p>
    <w:p w14:paraId="436C788E" w14:textId="77777777" w:rsidR="00CD64A1" w:rsidRDefault="00CD64A1" w:rsidP="00CD64A1">
      <w:pPr>
        <w:pStyle w:val="a3"/>
        <w:ind w:left="232" w:right="221" w:firstLine="566"/>
        <w:jc w:val="both"/>
      </w:pPr>
      <w:r>
        <w:t>На</w:t>
      </w:r>
      <w:r>
        <w:rPr>
          <w:spacing w:val="-6"/>
        </w:rPr>
        <w:t xml:space="preserve"> </w:t>
      </w:r>
      <w:r>
        <w:t>прилегающих</w:t>
      </w:r>
      <w:r>
        <w:rPr>
          <w:spacing w:val="-6"/>
        </w:rPr>
        <w:t xml:space="preserve"> </w:t>
      </w:r>
      <w:r>
        <w:t>территориях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основной</w:t>
      </w:r>
      <w:r>
        <w:rPr>
          <w:spacing w:val="-6"/>
        </w:rPr>
        <w:t xml:space="preserve"> </w:t>
      </w:r>
      <w:r>
        <w:t>площадке</w:t>
      </w:r>
      <w:r>
        <w:rPr>
          <w:spacing w:val="-6"/>
        </w:rPr>
        <w:t xml:space="preserve"> </w:t>
      </w:r>
      <w:r>
        <w:t>отсутствуют</w:t>
      </w:r>
      <w:r>
        <w:rPr>
          <w:spacing w:val="-5"/>
        </w:rPr>
        <w:t xml:space="preserve"> </w:t>
      </w:r>
      <w:r>
        <w:t>пути</w:t>
      </w:r>
      <w:r>
        <w:rPr>
          <w:spacing w:val="-5"/>
        </w:rPr>
        <w:t xml:space="preserve"> </w:t>
      </w:r>
      <w:r>
        <w:t>миграции</w:t>
      </w:r>
      <w:r>
        <w:rPr>
          <w:spacing w:val="-6"/>
        </w:rPr>
        <w:t xml:space="preserve"> </w:t>
      </w:r>
      <w:proofErr w:type="gramStart"/>
      <w:r>
        <w:t xml:space="preserve">живот- </w:t>
      </w:r>
      <w:proofErr w:type="spellStart"/>
      <w:r>
        <w:t>ных</w:t>
      </w:r>
      <w:proofErr w:type="spellEnd"/>
      <w:proofErr w:type="gramEnd"/>
      <w:r>
        <w:t xml:space="preserve"> и птиц, а также места выпаса скота.</w:t>
      </w:r>
    </w:p>
    <w:p w14:paraId="3359C723" w14:textId="77777777" w:rsidR="00CD64A1" w:rsidRDefault="00CD64A1" w:rsidP="00CD64A1">
      <w:pPr>
        <w:pStyle w:val="a3"/>
        <w:ind w:left="232" w:right="222" w:firstLine="566"/>
        <w:jc w:val="both"/>
      </w:pPr>
      <w:r>
        <w:t xml:space="preserve">В технологическом процессе не используются вещества, приборы и препараты, </w:t>
      </w:r>
      <w:proofErr w:type="gramStart"/>
      <w:r>
        <w:t xml:space="preserve">представ- </w:t>
      </w:r>
      <w:proofErr w:type="spellStart"/>
      <w:r>
        <w:t>ляющие</w:t>
      </w:r>
      <w:proofErr w:type="spellEnd"/>
      <w:proofErr w:type="gramEnd"/>
      <w:r>
        <w:t xml:space="preserve"> большую опасность фауне.</w:t>
      </w:r>
    </w:p>
    <w:p w14:paraId="1639649B" w14:textId="77777777" w:rsidR="00CD64A1" w:rsidRDefault="00CD64A1" w:rsidP="00CD64A1">
      <w:pPr>
        <w:pStyle w:val="a3"/>
        <w:ind w:left="232" w:right="228" w:firstLine="566"/>
        <w:jc w:val="both"/>
      </w:pPr>
      <w:r>
        <w:rPr>
          <w:spacing w:val="-2"/>
        </w:rPr>
        <w:t>За</w:t>
      </w:r>
      <w:r>
        <w:rPr>
          <w:spacing w:val="-5"/>
        </w:rPr>
        <w:t xml:space="preserve"> </w:t>
      </w:r>
      <w:r>
        <w:rPr>
          <w:spacing w:val="-2"/>
        </w:rPr>
        <w:t>пределами</w:t>
      </w:r>
      <w:r>
        <w:rPr>
          <w:spacing w:val="-5"/>
        </w:rPr>
        <w:t xml:space="preserve"> </w:t>
      </w:r>
      <w:r>
        <w:rPr>
          <w:spacing w:val="-2"/>
        </w:rPr>
        <w:t>промышленной</w:t>
      </w:r>
      <w:r>
        <w:rPr>
          <w:spacing w:val="-5"/>
        </w:rPr>
        <w:t xml:space="preserve"> </w:t>
      </w:r>
      <w:r>
        <w:rPr>
          <w:spacing w:val="-2"/>
        </w:rPr>
        <w:t>зоны</w:t>
      </w:r>
      <w:r>
        <w:rPr>
          <w:spacing w:val="-4"/>
        </w:rPr>
        <w:t xml:space="preserve"> </w:t>
      </w:r>
      <w:r>
        <w:rPr>
          <w:spacing w:val="-2"/>
        </w:rPr>
        <w:t>отсутствуют</w:t>
      </w:r>
      <w:r>
        <w:rPr>
          <w:spacing w:val="-4"/>
        </w:rPr>
        <w:t xml:space="preserve"> </w:t>
      </w:r>
      <w:r>
        <w:rPr>
          <w:spacing w:val="-2"/>
        </w:rPr>
        <w:t>каналы,</w:t>
      </w:r>
      <w:r>
        <w:rPr>
          <w:spacing w:val="-6"/>
        </w:rPr>
        <w:t xml:space="preserve"> </w:t>
      </w:r>
      <w:r>
        <w:rPr>
          <w:spacing w:val="-2"/>
        </w:rPr>
        <w:t>проволочные</w:t>
      </w:r>
      <w:r>
        <w:rPr>
          <w:spacing w:val="-7"/>
        </w:rPr>
        <w:t xml:space="preserve"> </w:t>
      </w:r>
      <w:r>
        <w:rPr>
          <w:spacing w:val="-2"/>
        </w:rPr>
        <w:t>заграждения</w:t>
      </w:r>
      <w:r>
        <w:rPr>
          <w:spacing w:val="-6"/>
        </w:rPr>
        <w:t xml:space="preserve"> </w:t>
      </w:r>
      <w:r>
        <w:rPr>
          <w:spacing w:val="-2"/>
        </w:rPr>
        <w:t>и</w:t>
      </w:r>
      <w:r>
        <w:rPr>
          <w:spacing w:val="-4"/>
        </w:rPr>
        <w:t xml:space="preserve"> </w:t>
      </w:r>
      <w:r>
        <w:rPr>
          <w:spacing w:val="-2"/>
        </w:rPr>
        <w:t xml:space="preserve">другие </w:t>
      </w:r>
      <w:r>
        <w:t>искусственные</w:t>
      </w:r>
      <w:r>
        <w:rPr>
          <w:spacing w:val="-15"/>
        </w:rPr>
        <w:t xml:space="preserve"> </w:t>
      </w:r>
      <w:r>
        <w:t>сооружения,</w:t>
      </w:r>
      <w:r>
        <w:rPr>
          <w:spacing w:val="-15"/>
        </w:rPr>
        <w:t xml:space="preserve"> </w:t>
      </w:r>
      <w:r>
        <w:t>препятствующие</w:t>
      </w:r>
      <w:r>
        <w:rPr>
          <w:spacing w:val="-15"/>
        </w:rPr>
        <w:t xml:space="preserve"> </w:t>
      </w:r>
      <w:r>
        <w:t>передвижению</w:t>
      </w:r>
      <w:r>
        <w:rPr>
          <w:spacing w:val="-1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миграции</w:t>
      </w:r>
      <w:r>
        <w:rPr>
          <w:spacing w:val="-15"/>
        </w:rPr>
        <w:t xml:space="preserve"> </w:t>
      </w:r>
      <w:r>
        <w:t>животных.</w:t>
      </w:r>
    </w:p>
    <w:p w14:paraId="32D54E73" w14:textId="77777777" w:rsidR="00CD64A1" w:rsidRDefault="00CD64A1" w:rsidP="00CD64A1">
      <w:pPr>
        <w:pStyle w:val="a3"/>
        <w:ind w:left="232" w:right="220" w:firstLine="566"/>
        <w:jc w:val="both"/>
      </w:pPr>
      <w:r>
        <w:t>Шумовое</w:t>
      </w:r>
      <w:r>
        <w:rPr>
          <w:spacing w:val="-10"/>
        </w:rPr>
        <w:t xml:space="preserve"> </w:t>
      </w:r>
      <w:r>
        <w:t>воздействие</w:t>
      </w:r>
      <w:r>
        <w:rPr>
          <w:spacing w:val="-10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одновременной</w:t>
      </w:r>
      <w:r>
        <w:rPr>
          <w:spacing w:val="-8"/>
        </w:rPr>
        <w:t xml:space="preserve"> </w:t>
      </w:r>
      <w:r>
        <w:t>работы</w:t>
      </w:r>
      <w:r>
        <w:rPr>
          <w:spacing w:val="-9"/>
        </w:rPr>
        <w:t xml:space="preserve"> </w:t>
      </w:r>
      <w:r>
        <w:t>спецтехники</w:t>
      </w:r>
      <w:r>
        <w:rPr>
          <w:spacing w:val="-10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оборудования</w:t>
      </w:r>
      <w:r>
        <w:rPr>
          <w:spacing w:val="-10"/>
        </w:rPr>
        <w:t xml:space="preserve"> </w:t>
      </w:r>
      <w:r>
        <w:t>будет</w:t>
      </w:r>
      <w:r>
        <w:rPr>
          <w:spacing w:val="-8"/>
        </w:rPr>
        <w:t xml:space="preserve"> </w:t>
      </w:r>
      <w:proofErr w:type="spellStart"/>
      <w:r>
        <w:t>значи</w:t>
      </w:r>
      <w:proofErr w:type="spellEnd"/>
      <w:r>
        <w:t xml:space="preserve">- </w:t>
      </w:r>
      <w:proofErr w:type="spellStart"/>
      <w:r>
        <w:rPr>
          <w:spacing w:val="-2"/>
        </w:rPr>
        <w:t>тельно</w:t>
      </w:r>
      <w:proofErr w:type="spellEnd"/>
      <w:r>
        <w:rPr>
          <w:spacing w:val="-12"/>
        </w:rPr>
        <w:t xml:space="preserve"> </w:t>
      </w:r>
      <w:r>
        <w:rPr>
          <w:spacing w:val="-2"/>
        </w:rPr>
        <w:t>ниже</w:t>
      </w:r>
      <w:r>
        <w:rPr>
          <w:spacing w:val="-13"/>
        </w:rPr>
        <w:t xml:space="preserve"> </w:t>
      </w:r>
      <w:r>
        <w:rPr>
          <w:spacing w:val="-2"/>
        </w:rPr>
        <w:t>допустимого</w:t>
      </w:r>
      <w:r>
        <w:rPr>
          <w:spacing w:val="-8"/>
        </w:rPr>
        <w:t xml:space="preserve"> </w:t>
      </w:r>
      <w:r>
        <w:rPr>
          <w:spacing w:val="-2"/>
        </w:rPr>
        <w:t>уровня</w:t>
      </w:r>
      <w:r>
        <w:rPr>
          <w:spacing w:val="-9"/>
        </w:rPr>
        <w:t xml:space="preserve"> </w:t>
      </w:r>
      <w:r>
        <w:rPr>
          <w:spacing w:val="-2"/>
        </w:rPr>
        <w:t>звукового</w:t>
      </w:r>
      <w:r>
        <w:rPr>
          <w:spacing w:val="-9"/>
        </w:rPr>
        <w:t xml:space="preserve"> </w:t>
      </w:r>
      <w:r>
        <w:rPr>
          <w:spacing w:val="-2"/>
        </w:rPr>
        <w:t>давления</w:t>
      </w:r>
      <w:r>
        <w:rPr>
          <w:spacing w:val="-12"/>
        </w:rPr>
        <w:t xml:space="preserve"> </w:t>
      </w:r>
      <w:r>
        <w:rPr>
          <w:spacing w:val="-2"/>
        </w:rPr>
        <w:t>на</w:t>
      </w:r>
      <w:r>
        <w:rPr>
          <w:spacing w:val="-10"/>
        </w:rPr>
        <w:t xml:space="preserve"> </w:t>
      </w:r>
      <w:r>
        <w:rPr>
          <w:spacing w:val="-2"/>
        </w:rPr>
        <w:t>границе</w:t>
      </w:r>
      <w:r>
        <w:rPr>
          <w:spacing w:val="-9"/>
        </w:rPr>
        <w:t xml:space="preserve"> </w:t>
      </w:r>
      <w:r>
        <w:rPr>
          <w:spacing w:val="-2"/>
        </w:rPr>
        <w:t>СЗЗ</w:t>
      </w:r>
      <w:r>
        <w:rPr>
          <w:spacing w:val="-12"/>
        </w:rPr>
        <w:t xml:space="preserve"> </w:t>
      </w:r>
      <w:r>
        <w:rPr>
          <w:spacing w:val="-2"/>
        </w:rPr>
        <w:t>предприятия</w:t>
      </w:r>
      <w:r>
        <w:rPr>
          <w:spacing w:val="-9"/>
        </w:rPr>
        <w:t xml:space="preserve"> </w:t>
      </w:r>
      <w:r>
        <w:rPr>
          <w:spacing w:val="-2"/>
        </w:rPr>
        <w:t>в</w:t>
      </w:r>
      <w:r>
        <w:rPr>
          <w:spacing w:val="-12"/>
        </w:rPr>
        <w:t xml:space="preserve"> </w:t>
      </w:r>
      <w:r>
        <w:rPr>
          <w:spacing w:val="-2"/>
        </w:rPr>
        <w:t>ночное</w:t>
      </w:r>
      <w:r>
        <w:rPr>
          <w:spacing w:val="-13"/>
        </w:rPr>
        <w:t xml:space="preserve"> </w:t>
      </w:r>
      <w:r>
        <w:rPr>
          <w:spacing w:val="-2"/>
        </w:rPr>
        <w:t>время.</w:t>
      </w:r>
    </w:p>
    <w:p w14:paraId="3C2F57D6" w14:textId="77777777" w:rsidR="00CD64A1" w:rsidRDefault="00CD64A1" w:rsidP="00CD64A1">
      <w:pPr>
        <w:pStyle w:val="a3"/>
        <w:ind w:left="799"/>
        <w:jc w:val="both"/>
      </w:pPr>
      <w:r>
        <w:rPr>
          <w:spacing w:val="-2"/>
        </w:rPr>
        <w:t>Наряду</w:t>
      </w:r>
      <w:r>
        <w:rPr>
          <w:spacing w:val="-15"/>
        </w:rPr>
        <w:t xml:space="preserve"> </w:t>
      </w:r>
      <w:r>
        <w:rPr>
          <w:spacing w:val="-2"/>
        </w:rPr>
        <w:t>с</w:t>
      </w:r>
      <w:r>
        <w:rPr>
          <w:spacing w:val="-13"/>
        </w:rPr>
        <w:t xml:space="preserve"> </w:t>
      </w:r>
      <w:r>
        <w:rPr>
          <w:spacing w:val="-2"/>
        </w:rPr>
        <w:t>этим,</w:t>
      </w:r>
      <w:r>
        <w:rPr>
          <w:spacing w:val="-13"/>
        </w:rPr>
        <w:t xml:space="preserve"> </w:t>
      </w:r>
      <w:r>
        <w:rPr>
          <w:spacing w:val="-2"/>
        </w:rPr>
        <w:t>предусмотрен</w:t>
      </w:r>
      <w:r>
        <w:rPr>
          <w:spacing w:val="-13"/>
        </w:rPr>
        <w:t xml:space="preserve"> </w:t>
      </w:r>
      <w:r>
        <w:rPr>
          <w:spacing w:val="-2"/>
        </w:rPr>
        <w:t>ряд</w:t>
      </w:r>
      <w:r>
        <w:rPr>
          <w:spacing w:val="-12"/>
        </w:rPr>
        <w:t xml:space="preserve"> </w:t>
      </w:r>
      <w:r>
        <w:rPr>
          <w:spacing w:val="-2"/>
        </w:rPr>
        <w:t>мероприятий</w:t>
      </w:r>
      <w:r>
        <w:rPr>
          <w:spacing w:val="-13"/>
        </w:rPr>
        <w:t xml:space="preserve"> </w:t>
      </w:r>
      <w:r>
        <w:rPr>
          <w:spacing w:val="-2"/>
        </w:rPr>
        <w:t>по</w:t>
      </w:r>
      <w:r>
        <w:rPr>
          <w:spacing w:val="-10"/>
        </w:rPr>
        <w:t xml:space="preserve"> </w:t>
      </w:r>
      <w:r>
        <w:rPr>
          <w:spacing w:val="-2"/>
        </w:rPr>
        <w:t>охране</w:t>
      </w:r>
      <w:r>
        <w:rPr>
          <w:spacing w:val="-12"/>
        </w:rPr>
        <w:t xml:space="preserve"> </w:t>
      </w:r>
      <w:r>
        <w:rPr>
          <w:spacing w:val="-2"/>
        </w:rPr>
        <w:t>животного</w:t>
      </w:r>
      <w:r>
        <w:rPr>
          <w:spacing w:val="-10"/>
        </w:rPr>
        <w:t xml:space="preserve"> </w:t>
      </w:r>
      <w:r>
        <w:rPr>
          <w:spacing w:val="-2"/>
        </w:rPr>
        <w:t>мира:</w:t>
      </w:r>
    </w:p>
    <w:p w14:paraId="7F498035" w14:textId="77777777" w:rsidR="00CD64A1" w:rsidRDefault="00CD64A1" w:rsidP="00CD64A1">
      <w:pPr>
        <w:pStyle w:val="a3"/>
        <w:spacing w:before="3" w:line="237" w:lineRule="auto"/>
        <w:ind w:left="232" w:right="222" w:firstLine="566"/>
        <w:jc w:val="both"/>
      </w:pPr>
      <w:r>
        <w:t>-ограничение</w:t>
      </w:r>
      <w:r>
        <w:rPr>
          <w:spacing w:val="-15"/>
        </w:rPr>
        <w:t xml:space="preserve"> </w:t>
      </w:r>
      <w:r>
        <w:t>скорости</w:t>
      </w:r>
      <w:r>
        <w:rPr>
          <w:spacing w:val="-15"/>
        </w:rPr>
        <w:t xml:space="preserve"> </w:t>
      </w:r>
      <w:r>
        <w:t>передвижения</w:t>
      </w:r>
      <w:r>
        <w:rPr>
          <w:spacing w:val="-15"/>
        </w:rPr>
        <w:t xml:space="preserve"> </w:t>
      </w:r>
      <w:r>
        <w:t>автотранспорта</w:t>
      </w:r>
      <w:r>
        <w:rPr>
          <w:spacing w:val="-15"/>
        </w:rPr>
        <w:t xml:space="preserve"> </w:t>
      </w:r>
      <w:r>
        <w:t>по</w:t>
      </w:r>
      <w:r>
        <w:rPr>
          <w:spacing w:val="-15"/>
        </w:rPr>
        <w:t xml:space="preserve"> </w:t>
      </w:r>
      <w:r>
        <w:t>внутрикарьерным</w:t>
      </w:r>
      <w:r>
        <w:rPr>
          <w:spacing w:val="-1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 xml:space="preserve">прилегающим </w:t>
      </w:r>
      <w:r>
        <w:rPr>
          <w:spacing w:val="-2"/>
        </w:rPr>
        <w:t>дорогам;</w:t>
      </w:r>
    </w:p>
    <w:p w14:paraId="41C87ECB" w14:textId="77777777" w:rsidR="00CD64A1" w:rsidRDefault="00CD64A1" w:rsidP="00CD64A1">
      <w:pPr>
        <w:pStyle w:val="a3"/>
        <w:spacing w:before="1"/>
        <w:ind w:left="799"/>
        <w:jc w:val="both"/>
      </w:pPr>
      <w:r>
        <w:rPr>
          <w:spacing w:val="-4"/>
        </w:rPr>
        <w:t>-исключение</w:t>
      </w:r>
      <w:r>
        <w:rPr>
          <w:spacing w:val="-1"/>
        </w:rPr>
        <w:t xml:space="preserve"> </w:t>
      </w:r>
      <w:r>
        <w:rPr>
          <w:spacing w:val="-4"/>
        </w:rPr>
        <w:t>несанкционированных</w:t>
      </w:r>
      <w:r>
        <w:t xml:space="preserve"> </w:t>
      </w:r>
      <w:r>
        <w:rPr>
          <w:spacing w:val="-4"/>
        </w:rPr>
        <w:t>проездов</w:t>
      </w:r>
      <w:r>
        <w:t xml:space="preserve"> </w:t>
      </w:r>
      <w:r>
        <w:rPr>
          <w:spacing w:val="-4"/>
        </w:rPr>
        <w:t>вне</w:t>
      </w:r>
      <w:r>
        <w:rPr>
          <w:spacing w:val="3"/>
        </w:rPr>
        <w:t xml:space="preserve"> </w:t>
      </w:r>
      <w:r>
        <w:rPr>
          <w:spacing w:val="-4"/>
        </w:rPr>
        <w:t>дорожной</w:t>
      </w:r>
      <w:r>
        <w:rPr>
          <w:spacing w:val="5"/>
        </w:rPr>
        <w:t xml:space="preserve"> </w:t>
      </w:r>
      <w:r>
        <w:rPr>
          <w:spacing w:val="-4"/>
        </w:rPr>
        <w:t>сети;</w:t>
      </w:r>
    </w:p>
    <w:p w14:paraId="43B5103B" w14:textId="77777777" w:rsidR="00CD64A1" w:rsidRDefault="00CD64A1" w:rsidP="00CD64A1">
      <w:pPr>
        <w:pStyle w:val="a3"/>
        <w:ind w:left="232" w:right="225" w:firstLine="566"/>
        <w:jc w:val="both"/>
      </w:pPr>
      <w:r>
        <w:t>-размещение</w:t>
      </w:r>
      <w:r>
        <w:rPr>
          <w:spacing w:val="-1"/>
        </w:rPr>
        <w:t xml:space="preserve"> </w:t>
      </w:r>
      <w:r>
        <w:t xml:space="preserve">пищевых отходов в специальных закрытых контейнерах и их своевременный </w:t>
      </w:r>
      <w:r>
        <w:rPr>
          <w:spacing w:val="-2"/>
        </w:rPr>
        <w:t>вывоз;</w:t>
      </w:r>
    </w:p>
    <w:p w14:paraId="143C8326" w14:textId="77777777" w:rsidR="00CD64A1" w:rsidRDefault="00CD64A1" w:rsidP="00CD64A1">
      <w:pPr>
        <w:pStyle w:val="a3"/>
        <w:ind w:left="799"/>
        <w:jc w:val="both"/>
      </w:pPr>
      <w:r>
        <w:rPr>
          <w:spacing w:val="-2"/>
        </w:rPr>
        <w:t>-запрещение</w:t>
      </w:r>
      <w:r>
        <w:rPr>
          <w:spacing w:val="-15"/>
        </w:rPr>
        <w:t xml:space="preserve"> </w:t>
      </w:r>
      <w:r>
        <w:rPr>
          <w:spacing w:val="-2"/>
        </w:rPr>
        <w:t>кормления</w:t>
      </w:r>
      <w:r>
        <w:rPr>
          <w:spacing w:val="-13"/>
        </w:rPr>
        <w:t xml:space="preserve"> </w:t>
      </w:r>
      <w:r>
        <w:rPr>
          <w:spacing w:val="-2"/>
        </w:rPr>
        <w:t>и</w:t>
      </w:r>
      <w:r>
        <w:rPr>
          <w:spacing w:val="-13"/>
        </w:rPr>
        <w:t xml:space="preserve"> </w:t>
      </w:r>
      <w:r>
        <w:rPr>
          <w:spacing w:val="-2"/>
        </w:rPr>
        <w:t>приманки</w:t>
      </w:r>
      <w:r>
        <w:rPr>
          <w:spacing w:val="-13"/>
        </w:rPr>
        <w:t xml:space="preserve"> </w:t>
      </w:r>
      <w:r>
        <w:rPr>
          <w:spacing w:val="-2"/>
        </w:rPr>
        <w:t>диких</w:t>
      </w:r>
      <w:r>
        <w:rPr>
          <w:spacing w:val="-13"/>
        </w:rPr>
        <w:t xml:space="preserve"> </w:t>
      </w:r>
      <w:r>
        <w:rPr>
          <w:spacing w:val="-2"/>
        </w:rPr>
        <w:t>и</w:t>
      </w:r>
      <w:r>
        <w:rPr>
          <w:spacing w:val="-10"/>
        </w:rPr>
        <w:t xml:space="preserve"> </w:t>
      </w:r>
      <w:r>
        <w:rPr>
          <w:spacing w:val="-2"/>
        </w:rPr>
        <w:t>домашних</w:t>
      </w:r>
      <w:r>
        <w:rPr>
          <w:spacing w:val="-9"/>
        </w:rPr>
        <w:t xml:space="preserve"> </w:t>
      </w:r>
      <w:r>
        <w:rPr>
          <w:spacing w:val="-2"/>
        </w:rPr>
        <w:t>животных;</w:t>
      </w:r>
    </w:p>
    <w:p w14:paraId="708008DE" w14:textId="77777777" w:rsidR="00CD64A1" w:rsidRDefault="00CD64A1" w:rsidP="00CD64A1">
      <w:pPr>
        <w:pStyle w:val="a3"/>
        <w:ind w:left="232" w:right="226" w:firstLine="566"/>
        <w:jc w:val="both"/>
      </w:pPr>
      <w:r>
        <w:rPr>
          <w:spacing w:val="-2"/>
        </w:rPr>
        <w:t>-сохранение</w:t>
      </w:r>
      <w:r>
        <w:rPr>
          <w:spacing w:val="-13"/>
        </w:rPr>
        <w:t xml:space="preserve"> </w:t>
      </w:r>
      <w:r>
        <w:rPr>
          <w:spacing w:val="-2"/>
        </w:rPr>
        <w:t>среды</w:t>
      </w:r>
      <w:r>
        <w:rPr>
          <w:spacing w:val="-13"/>
        </w:rPr>
        <w:t xml:space="preserve"> </w:t>
      </w:r>
      <w:r>
        <w:rPr>
          <w:spacing w:val="-2"/>
        </w:rPr>
        <w:t>обитания,</w:t>
      </w:r>
      <w:r>
        <w:rPr>
          <w:spacing w:val="-11"/>
        </w:rPr>
        <w:t xml:space="preserve"> </w:t>
      </w:r>
      <w:r>
        <w:rPr>
          <w:spacing w:val="-2"/>
        </w:rPr>
        <w:t>условий</w:t>
      </w:r>
      <w:r>
        <w:rPr>
          <w:spacing w:val="-13"/>
        </w:rPr>
        <w:t xml:space="preserve"> </w:t>
      </w:r>
      <w:r>
        <w:rPr>
          <w:spacing w:val="-2"/>
        </w:rPr>
        <w:t>размножения,</w:t>
      </w:r>
      <w:r>
        <w:rPr>
          <w:spacing w:val="-13"/>
        </w:rPr>
        <w:t xml:space="preserve"> </w:t>
      </w:r>
      <w:r>
        <w:rPr>
          <w:spacing w:val="-2"/>
        </w:rPr>
        <w:t>путей</w:t>
      </w:r>
      <w:r>
        <w:rPr>
          <w:spacing w:val="-12"/>
        </w:rPr>
        <w:t xml:space="preserve"> </w:t>
      </w:r>
      <w:r>
        <w:rPr>
          <w:spacing w:val="-2"/>
        </w:rPr>
        <w:t>миграции</w:t>
      </w:r>
      <w:r>
        <w:rPr>
          <w:spacing w:val="-12"/>
        </w:rPr>
        <w:t xml:space="preserve"> </w:t>
      </w:r>
      <w:r>
        <w:rPr>
          <w:spacing w:val="-2"/>
        </w:rPr>
        <w:t>животных</w:t>
      </w:r>
      <w:r>
        <w:rPr>
          <w:spacing w:val="-13"/>
        </w:rPr>
        <w:t xml:space="preserve"> </w:t>
      </w:r>
      <w:r>
        <w:rPr>
          <w:spacing w:val="-2"/>
        </w:rPr>
        <w:t>за</w:t>
      </w:r>
      <w:r>
        <w:rPr>
          <w:spacing w:val="-13"/>
        </w:rPr>
        <w:t xml:space="preserve"> </w:t>
      </w:r>
      <w:r>
        <w:rPr>
          <w:spacing w:val="-2"/>
        </w:rPr>
        <w:t xml:space="preserve">пределами </w:t>
      </w:r>
      <w:r>
        <w:t>промплощадки предприятия;</w:t>
      </w:r>
    </w:p>
    <w:p w14:paraId="7AE11219" w14:textId="77777777" w:rsidR="00CD64A1" w:rsidRDefault="00CD64A1" w:rsidP="00CD64A1">
      <w:pPr>
        <w:pStyle w:val="a3"/>
        <w:ind w:left="232" w:right="223" w:firstLine="566"/>
        <w:jc w:val="both"/>
      </w:pPr>
      <w:r>
        <w:rPr>
          <w:spacing w:val="-2"/>
        </w:rPr>
        <w:t>-инструктаж</w:t>
      </w:r>
      <w:r>
        <w:rPr>
          <w:spacing w:val="-7"/>
        </w:rPr>
        <w:t xml:space="preserve"> </w:t>
      </w:r>
      <w:r>
        <w:rPr>
          <w:spacing w:val="-2"/>
        </w:rPr>
        <w:t>персонала</w:t>
      </w:r>
      <w:r>
        <w:rPr>
          <w:spacing w:val="-9"/>
        </w:rPr>
        <w:t xml:space="preserve"> </w:t>
      </w:r>
      <w:r>
        <w:rPr>
          <w:spacing w:val="-2"/>
        </w:rPr>
        <w:t>о</w:t>
      </w:r>
      <w:r>
        <w:rPr>
          <w:spacing w:val="-7"/>
        </w:rPr>
        <w:t xml:space="preserve"> </w:t>
      </w:r>
      <w:r>
        <w:rPr>
          <w:spacing w:val="-2"/>
        </w:rPr>
        <w:t>бережном</w:t>
      </w:r>
      <w:r>
        <w:rPr>
          <w:spacing w:val="-7"/>
        </w:rPr>
        <w:t xml:space="preserve"> </w:t>
      </w:r>
      <w:r>
        <w:rPr>
          <w:spacing w:val="-2"/>
        </w:rPr>
        <w:t>отношении</w:t>
      </w:r>
      <w:r>
        <w:rPr>
          <w:spacing w:val="-8"/>
        </w:rPr>
        <w:t xml:space="preserve"> </w:t>
      </w:r>
      <w:r>
        <w:rPr>
          <w:spacing w:val="-2"/>
        </w:rPr>
        <w:t>к</w:t>
      </w:r>
      <w:r>
        <w:rPr>
          <w:spacing w:val="-6"/>
        </w:rPr>
        <w:t xml:space="preserve"> </w:t>
      </w:r>
      <w:r>
        <w:rPr>
          <w:spacing w:val="-2"/>
        </w:rPr>
        <w:t>животным,</w:t>
      </w:r>
      <w:r>
        <w:rPr>
          <w:spacing w:val="-8"/>
        </w:rPr>
        <w:t xml:space="preserve"> </w:t>
      </w:r>
      <w:r>
        <w:rPr>
          <w:spacing w:val="-2"/>
        </w:rPr>
        <w:t>о</w:t>
      </w:r>
      <w:r>
        <w:rPr>
          <w:spacing w:val="-8"/>
        </w:rPr>
        <w:t xml:space="preserve"> </w:t>
      </w:r>
      <w:r>
        <w:rPr>
          <w:spacing w:val="-2"/>
        </w:rPr>
        <w:t>недопущении</w:t>
      </w:r>
      <w:r>
        <w:rPr>
          <w:spacing w:val="-6"/>
        </w:rPr>
        <w:t xml:space="preserve"> </w:t>
      </w:r>
      <w:r>
        <w:rPr>
          <w:spacing w:val="-2"/>
        </w:rPr>
        <w:t>охоты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8"/>
        </w:rPr>
        <w:t xml:space="preserve"> </w:t>
      </w:r>
      <w:proofErr w:type="gramStart"/>
      <w:r>
        <w:rPr>
          <w:spacing w:val="-2"/>
        </w:rPr>
        <w:t xml:space="preserve">разоре- </w:t>
      </w:r>
      <w:proofErr w:type="spellStart"/>
      <w:r>
        <w:t>ния</w:t>
      </w:r>
      <w:proofErr w:type="spellEnd"/>
      <w:proofErr w:type="gramEnd"/>
      <w:r>
        <w:t xml:space="preserve"> птичьих гнезд.</w:t>
      </w:r>
    </w:p>
    <w:p w14:paraId="27804730" w14:textId="77777777" w:rsidR="00CD64A1" w:rsidRDefault="00CD64A1" w:rsidP="00CD64A1">
      <w:pPr>
        <w:pStyle w:val="a3"/>
        <w:ind w:left="232" w:right="222" w:firstLine="566"/>
        <w:jc w:val="both"/>
      </w:pPr>
      <w:r>
        <w:t>При</w:t>
      </w:r>
      <w:r>
        <w:rPr>
          <w:spacing w:val="-12"/>
        </w:rPr>
        <w:t xml:space="preserve"> </w:t>
      </w:r>
      <w:r>
        <w:t>условии</w:t>
      </w:r>
      <w:r>
        <w:rPr>
          <w:spacing w:val="-14"/>
        </w:rPr>
        <w:t xml:space="preserve"> </w:t>
      </w:r>
      <w:r>
        <w:t>выполнения</w:t>
      </w:r>
      <w:r>
        <w:rPr>
          <w:spacing w:val="-15"/>
        </w:rPr>
        <w:t xml:space="preserve"> </w:t>
      </w:r>
      <w:r>
        <w:t>данных</w:t>
      </w:r>
      <w:r>
        <w:rPr>
          <w:spacing w:val="-13"/>
        </w:rPr>
        <w:t xml:space="preserve"> </w:t>
      </w:r>
      <w:r>
        <w:t>мероприятий,</w:t>
      </w:r>
      <w:r>
        <w:rPr>
          <w:spacing w:val="-13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принимая</w:t>
      </w:r>
      <w:r>
        <w:rPr>
          <w:spacing w:val="-13"/>
        </w:rPr>
        <w:t xml:space="preserve"> </w:t>
      </w:r>
      <w:r>
        <w:t>во</w:t>
      </w:r>
      <w:r>
        <w:rPr>
          <w:spacing w:val="-15"/>
        </w:rPr>
        <w:t xml:space="preserve"> </w:t>
      </w:r>
      <w:r>
        <w:t>внимание</w:t>
      </w:r>
      <w:r>
        <w:rPr>
          <w:spacing w:val="-14"/>
        </w:rPr>
        <w:t xml:space="preserve"> </w:t>
      </w:r>
      <w:r>
        <w:t>отсутствие</w:t>
      </w:r>
      <w:r>
        <w:rPr>
          <w:spacing w:val="-14"/>
        </w:rPr>
        <w:t xml:space="preserve"> </w:t>
      </w:r>
      <w:proofErr w:type="gramStart"/>
      <w:r>
        <w:t xml:space="preserve">живот- </w:t>
      </w:r>
      <w:proofErr w:type="spellStart"/>
      <w:r>
        <w:t>ных</w:t>
      </w:r>
      <w:proofErr w:type="spellEnd"/>
      <w:proofErr w:type="gramEnd"/>
      <w:r>
        <w:t xml:space="preserve"> на</w:t>
      </w:r>
      <w:r>
        <w:rPr>
          <w:spacing w:val="-3"/>
        </w:rPr>
        <w:t xml:space="preserve"> </w:t>
      </w:r>
      <w:r>
        <w:t>территории</w:t>
      </w:r>
      <w:r>
        <w:rPr>
          <w:spacing w:val="-1"/>
        </w:rPr>
        <w:t xml:space="preserve"> </w:t>
      </w:r>
      <w:r>
        <w:t>карьера,</w:t>
      </w:r>
      <w:r>
        <w:rPr>
          <w:spacing w:val="-3"/>
        </w:rPr>
        <w:t xml:space="preserve"> </w:t>
      </w:r>
      <w:r>
        <w:t>крайне</w:t>
      </w:r>
      <w:r>
        <w:rPr>
          <w:spacing w:val="-3"/>
        </w:rPr>
        <w:t xml:space="preserve"> </w:t>
      </w:r>
      <w:r>
        <w:t>низкий уровень шумового воздействия, добыча</w:t>
      </w:r>
      <w:r>
        <w:rPr>
          <w:spacing w:val="-1"/>
        </w:rPr>
        <w:t xml:space="preserve"> </w:t>
      </w:r>
      <w:r>
        <w:t>доломитов</w:t>
      </w:r>
      <w:r>
        <w:rPr>
          <w:spacing w:val="-3"/>
        </w:rPr>
        <w:t xml:space="preserve"> </w:t>
      </w:r>
      <w:r>
        <w:t>и вскрышных</w:t>
      </w:r>
      <w:r>
        <w:rPr>
          <w:spacing w:val="-15"/>
        </w:rPr>
        <w:t xml:space="preserve"> </w:t>
      </w:r>
      <w:proofErr w:type="spellStart"/>
      <w:r>
        <w:t>породзначительного</w:t>
      </w:r>
      <w:proofErr w:type="spellEnd"/>
      <w:r>
        <w:rPr>
          <w:spacing w:val="-14"/>
        </w:rPr>
        <w:t xml:space="preserve"> </w:t>
      </w:r>
      <w:r>
        <w:t>влияния</w:t>
      </w:r>
      <w:r>
        <w:rPr>
          <w:spacing w:val="-15"/>
        </w:rPr>
        <w:t xml:space="preserve"> </w:t>
      </w:r>
      <w:r>
        <w:t>на</w:t>
      </w:r>
      <w:r>
        <w:rPr>
          <w:spacing w:val="-15"/>
        </w:rPr>
        <w:t xml:space="preserve"> </w:t>
      </w:r>
      <w:r>
        <w:t>биоразнообразие</w:t>
      </w:r>
      <w:r>
        <w:rPr>
          <w:spacing w:val="-15"/>
        </w:rPr>
        <w:t xml:space="preserve"> </w:t>
      </w:r>
      <w:r>
        <w:t>фауны</w:t>
      </w:r>
      <w:r>
        <w:rPr>
          <w:spacing w:val="-13"/>
        </w:rPr>
        <w:t xml:space="preserve"> </w:t>
      </w:r>
      <w:r>
        <w:t>оказывать</w:t>
      </w:r>
      <w:r>
        <w:rPr>
          <w:spacing w:val="-15"/>
        </w:rPr>
        <w:t xml:space="preserve"> </w:t>
      </w:r>
      <w:r>
        <w:t>не</w:t>
      </w:r>
      <w:r>
        <w:rPr>
          <w:spacing w:val="-14"/>
        </w:rPr>
        <w:t xml:space="preserve"> </w:t>
      </w:r>
      <w:r>
        <w:t>будет.</w:t>
      </w:r>
    </w:p>
    <w:p w14:paraId="7F37CAE2" w14:textId="77777777" w:rsidR="00CD64A1" w:rsidRDefault="00CD64A1" w:rsidP="00CD64A1">
      <w:pPr>
        <w:spacing w:before="2"/>
        <w:ind w:left="232" w:right="225" w:firstLine="566"/>
        <w:jc w:val="both"/>
        <w:rPr>
          <w:sz w:val="24"/>
        </w:rPr>
      </w:pPr>
      <w:r>
        <w:rPr>
          <w:b/>
          <w:sz w:val="24"/>
        </w:rPr>
        <w:t>Наличие редких, исчезающих и занесенных в Красную книгу видов животных</w:t>
      </w:r>
      <w:r>
        <w:rPr>
          <w:sz w:val="28"/>
        </w:rPr>
        <w:t xml:space="preserve">; </w:t>
      </w:r>
      <w:proofErr w:type="gramStart"/>
      <w:r>
        <w:rPr>
          <w:sz w:val="24"/>
        </w:rPr>
        <w:t xml:space="preserve">Че- </w:t>
      </w:r>
      <w:proofErr w:type="spellStart"/>
      <w:r>
        <w:rPr>
          <w:sz w:val="24"/>
        </w:rPr>
        <w:t>тыре</w:t>
      </w:r>
      <w:proofErr w:type="spellEnd"/>
      <w:proofErr w:type="gramEnd"/>
      <w:r>
        <w:rPr>
          <w:sz w:val="24"/>
        </w:rPr>
        <w:t xml:space="preserve"> вида по Кызылординской области млекопитающих занесены в Красную книгу.</w:t>
      </w:r>
    </w:p>
    <w:p w14:paraId="1A6F4720" w14:textId="77777777" w:rsidR="00CD64A1" w:rsidRDefault="00CD64A1" w:rsidP="00CD64A1">
      <w:pPr>
        <w:pStyle w:val="a3"/>
        <w:spacing w:before="5"/>
        <w:ind w:left="232" w:right="224" w:firstLine="566"/>
        <w:jc w:val="both"/>
      </w:pPr>
      <w:r>
        <w:rPr>
          <w:b/>
        </w:rPr>
        <w:t xml:space="preserve">Характеристика воздействия объекта на видовой состав, численность фауны, ее </w:t>
      </w:r>
      <w:proofErr w:type="spellStart"/>
      <w:r>
        <w:rPr>
          <w:b/>
        </w:rPr>
        <w:t>ге</w:t>
      </w:r>
      <w:proofErr w:type="spellEnd"/>
      <w:r>
        <w:rPr>
          <w:b/>
        </w:rPr>
        <w:t xml:space="preserve">- </w:t>
      </w:r>
      <w:proofErr w:type="spellStart"/>
      <w:r>
        <w:rPr>
          <w:b/>
        </w:rPr>
        <w:t>нофонд</w:t>
      </w:r>
      <w:proofErr w:type="spellEnd"/>
      <w:r>
        <w:rPr>
          <w:b/>
        </w:rPr>
        <w:t>, среду обитания, условия размножения, путей миграции и места концентрации животных в процессе строительства и эксплуатации, оценка адаптивности видов</w:t>
      </w:r>
      <w:r>
        <w:t xml:space="preserve">; За по- </w:t>
      </w:r>
      <w:proofErr w:type="spellStart"/>
      <w:r>
        <w:t>следние</w:t>
      </w:r>
      <w:proofErr w:type="spellEnd"/>
      <w:r>
        <w:rPr>
          <w:spacing w:val="-3"/>
        </w:rPr>
        <w:t xml:space="preserve"> </w:t>
      </w:r>
      <w:r>
        <w:t>десятилетия</w:t>
      </w:r>
      <w:r>
        <w:rPr>
          <w:spacing w:val="-2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естественным</w:t>
      </w:r>
      <w:r>
        <w:rPr>
          <w:spacing w:val="-4"/>
        </w:rPr>
        <w:t xml:space="preserve"> </w:t>
      </w:r>
      <w:r>
        <w:t>причинам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вследствие</w:t>
      </w:r>
      <w:r>
        <w:rPr>
          <w:spacing w:val="-1"/>
        </w:rPr>
        <w:t xml:space="preserve"> </w:t>
      </w:r>
      <w:r>
        <w:t>влияния</w:t>
      </w:r>
      <w:r>
        <w:rPr>
          <w:spacing w:val="-5"/>
        </w:rPr>
        <w:t xml:space="preserve"> </w:t>
      </w:r>
      <w:r>
        <w:t xml:space="preserve">антропогенных факторов на рассматриваемой территории изменились как ареалы ряда видов животных, так и их числен- </w:t>
      </w:r>
      <w:proofErr w:type="spellStart"/>
      <w:r>
        <w:t>ность</w:t>
      </w:r>
      <w:proofErr w:type="spellEnd"/>
      <w:r>
        <w:t xml:space="preserve">. Антропогенное воздействие на ландшафты повлияло и на пролет птиц в </w:t>
      </w:r>
      <w:proofErr w:type="spellStart"/>
      <w:proofErr w:type="gramStart"/>
      <w:r>
        <w:t>рассматривае</w:t>
      </w:r>
      <w:proofErr w:type="spellEnd"/>
      <w:r>
        <w:t>- мом</w:t>
      </w:r>
      <w:proofErr w:type="gramEnd"/>
      <w:r>
        <w:t xml:space="preserve"> районе. Возникшие специфические элементы ландшафта отличаются усложненным </w:t>
      </w:r>
      <w:proofErr w:type="spellStart"/>
      <w:r>
        <w:t>релье</w:t>
      </w:r>
      <w:proofErr w:type="spellEnd"/>
      <w:r>
        <w:t xml:space="preserve">- </w:t>
      </w:r>
      <w:proofErr w:type="spellStart"/>
      <w:r>
        <w:t>фом</w:t>
      </w:r>
      <w:proofErr w:type="spellEnd"/>
      <w:r>
        <w:t xml:space="preserve">, нарушенным и загрязненным почвенным покровом, разреженной вторичной </w:t>
      </w:r>
      <w:proofErr w:type="gramStart"/>
      <w:r>
        <w:t xml:space="preserve">растительно- </w:t>
      </w:r>
      <w:proofErr w:type="spellStart"/>
      <w:r>
        <w:t>стью</w:t>
      </w:r>
      <w:proofErr w:type="spellEnd"/>
      <w:proofErr w:type="gramEnd"/>
      <w:r>
        <w:t>. Птиц здесь обычно немного, так</w:t>
      </w:r>
      <w:r>
        <w:rPr>
          <w:spacing w:val="-2"/>
        </w:rPr>
        <w:t xml:space="preserve"> </w:t>
      </w:r>
      <w:r>
        <w:t>как к</w:t>
      </w:r>
      <w:r>
        <w:rPr>
          <w:spacing w:val="-2"/>
        </w:rPr>
        <w:t xml:space="preserve"> </w:t>
      </w:r>
      <w:r>
        <w:t>прочим условиям</w:t>
      </w:r>
      <w:r>
        <w:rPr>
          <w:spacing w:val="-1"/>
        </w:rPr>
        <w:t xml:space="preserve"> </w:t>
      </w:r>
      <w:r>
        <w:t>добавляется еще</w:t>
      </w:r>
      <w:r>
        <w:rPr>
          <w:spacing w:val="-1"/>
        </w:rPr>
        <w:t xml:space="preserve"> </w:t>
      </w:r>
      <w:r>
        <w:t>постоянное</w:t>
      </w:r>
      <w:r>
        <w:rPr>
          <w:spacing w:val="-1"/>
        </w:rPr>
        <w:t xml:space="preserve"> </w:t>
      </w:r>
      <w:proofErr w:type="gramStart"/>
      <w:r>
        <w:t xml:space="preserve">при- </w:t>
      </w:r>
      <w:proofErr w:type="spellStart"/>
      <w:r>
        <w:t>сутствие</w:t>
      </w:r>
      <w:proofErr w:type="spellEnd"/>
      <w:proofErr w:type="gramEnd"/>
      <w:r>
        <w:t xml:space="preserve"> человека и работающей техники. В результате производственной деятельности </w:t>
      </w:r>
      <w:proofErr w:type="gramStart"/>
      <w:r>
        <w:t>техно- генное</w:t>
      </w:r>
      <w:proofErr w:type="gramEnd"/>
      <w:r>
        <w:t xml:space="preserve"> преобразование может оказаться одной из причин, способной сократить места обитания, на которых могут жить в состоянии естественной свободы различные виды животных. При</w:t>
      </w:r>
      <w:r>
        <w:rPr>
          <w:spacing w:val="80"/>
        </w:rPr>
        <w:t xml:space="preserve"> </w:t>
      </w:r>
      <w:proofErr w:type="gramStart"/>
      <w:r>
        <w:t>этом возможно</w:t>
      </w:r>
      <w:proofErr w:type="gramEnd"/>
      <w:r>
        <w:t xml:space="preserve"> как уничтожение или разрушение критических биотопов (мест размножения, нор,</w:t>
      </w:r>
      <w:r>
        <w:rPr>
          <w:spacing w:val="31"/>
        </w:rPr>
        <w:t xml:space="preserve"> </w:t>
      </w:r>
      <w:r>
        <w:t>гнезд</w:t>
      </w:r>
      <w:r>
        <w:rPr>
          <w:spacing w:val="31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т.д.),</w:t>
      </w:r>
      <w:r>
        <w:rPr>
          <w:spacing w:val="30"/>
        </w:rPr>
        <w:t xml:space="preserve"> </w:t>
      </w:r>
      <w:r>
        <w:t>так</w:t>
      </w:r>
      <w:r>
        <w:rPr>
          <w:spacing w:val="32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подрыв</w:t>
      </w:r>
      <w:r>
        <w:rPr>
          <w:spacing w:val="30"/>
        </w:rPr>
        <w:t xml:space="preserve"> </w:t>
      </w:r>
      <w:r>
        <w:t>кормовой</w:t>
      </w:r>
      <w:r>
        <w:rPr>
          <w:spacing w:val="31"/>
        </w:rPr>
        <w:t xml:space="preserve"> </w:t>
      </w:r>
      <w:r>
        <w:t>базы</w:t>
      </w:r>
      <w:r>
        <w:rPr>
          <w:spacing w:val="30"/>
        </w:rPr>
        <w:t xml:space="preserve"> </w:t>
      </w:r>
      <w:r>
        <w:t>и</w:t>
      </w:r>
      <w:r>
        <w:rPr>
          <w:spacing w:val="34"/>
        </w:rPr>
        <w:t xml:space="preserve"> </w:t>
      </w:r>
      <w:r>
        <w:t>уничтожение</w:t>
      </w:r>
      <w:r>
        <w:rPr>
          <w:spacing w:val="30"/>
        </w:rPr>
        <w:t xml:space="preserve"> </w:t>
      </w:r>
      <w:r>
        <w:t>отдельных</w:t>
      </w:r>
      <w:r>
        <w:rPr>
          <w:spacing w:val="33"/>
        </w:rPr>
        <w:t xml:space="preserve"> </w:t>
      </w:r>
      <w:r>
        <w:t>особей.</w:t>
      </w:r>
      <w:r>
        <w:rPr>
          <w:spacing w:val="31"/>
        </w:rPr>
        <w:t xml:space="preserve"> </w:t>
      </w:r>
      <w:r>
        <w:t>Частичная</w:t>
      </w:r>
    </w:p>
    <w:p w14:paraId="3A085664" w14:textId="77777777" w:rsidR="00CD64A1" w:rsidRDefault="00CD64A1" w:rsidP="00CD64A1">
      <w:pPr>
        <w:jc w:val="both"/>
        <w:sectPr w:rsidR="00CD64A1">
          <w:pgSz w:w="11910" w:h="16840"/>
          <w:pgMar w:top="760" w:right="620" w:bottom="760" w:left="900" w:header="478" w:footer="574" w:gutter="0"/>
          <w:cols w:space="720"/>
        </w:sectPr>
      </w:pPr>
    </w:p>
    <w:p w14:paraId="6CE703E8" w14:textId="77777777" w:rsidR="00CD64A1" w:rsidRDefault="00CD64A1" w:rsidP="00CD64A1">
      <w:pPr>
        <w:pStyle w:val="a3"/>
        <w:spacing w:before="112"/>
        <w:ind w:left="232" w:right="223"/>
        <w:jc w:val="both"/>
      </w:pPr>
      <w:r>
        <w:lastRenderedPageBreak/>
        <w:t xml:space="preserve">трансформация ландшафта обычно сопровождается загрязнением территории, что </w:t>
      </w:r>
      <w:proofErr w:type="spellStart"/>
      <w:r>
        <w:t>обуславлива</w:t>
      </w:r>
      <w:proofErr w:type="spellEnd"/>
      <w:r>
        <w:t xml:space="preserve">- </w:t>
      </w:r>
      <w:proofErr w:type="spellStart"/>
      <w:r>
        <w:t>ет</w:t>
      </w:r>
      <w:proofErr w:type="spellEnd"/>
      <w:r>
        <w:t xml:space="preserve"> их совместное действие. Вместе с тем, производственная деятельность может привести к созданию новых местообитаний (различные насыпи, канавы, карьеры, насыпные грунтовые </w:t>
      </w:r>
      <w:proofErr w:type="gramStart"/>
      <w:r>
        <w:t xml:space="preserve">до- </w:t>
      </w:r>
      <w:proofErr w:type="spellStart"/>
      <w:r>
        <w:t>роги</w:t>
      </w:r>
      <w:proofErr w:type="spellEnd"/>
      <w:proofErr w:type="gramEnd"/>
      <w:r>
        <w:t xml:space="preserve"> и т.д.), способствующих проникновению и расселению ряда видов животных на освоен- </w:t>
      </w:r>
      <w:proofErr w:type="spellStart"/>
      <w:r>
        <w:t>ную</w:t>
      </w:r>
      <w:proofErr w:type="spellEnd"/>
      <w:r>
        <w:t xml:space="preserve"> территорию. Воздействие на животный мир может быть прямым, косвенным, </w:t>
      </w:r>
      <w:proofErr w:type="spellStart"/>
      <w:r>
        <w:t>кумулятив</w:t>
      </w:r>
      <w:proofErr w:type="spellEnd"/>
      <w:r>
        <w:t xml:space="preserve">- </w:t>
      </w:r>
      <w:proofErr w:type="spellStart"/>
      <w:r>
        <w:t>ным</w:t>
      </w:r>
      <w:proofErr w:type="spellEnd"/>
      <w:r>
        <w:t>, остаточным:</w:t>
      </w:r>
    </w:p>
    <w:p w14:paraId="758DC35B" w14:textId="77777777" w:rsidR="00CD64A1" w:rsidRDefault="00CD64A1" w:rsidP="00135E27">
      <w:pPr>
        <w:pStyle w:val="a5"/>
        <w:numPr>
          <w:ilvl w:val="0"/>
          <w:numId w:val="27"/>
        </w:numPr>
        <w:tabs>
          <w:tab w:val="left" w:pos="1030"/>
        </w:tabs>
        <w:spacing w:before="5" w:line="237" w:lineRule="auto"/>
        <w:ind w:right="233" w:firstLine="566"/>
        <w:jc w:val="both"/>
        <w:rPr>
          <w:sz w:val="24"/>
        </w:rPr>
      </w:pPr>
      <w:r>
        <w:rPr>
          <w:sz w:val="24"/>
        </w:rPr>
        <w:t>прямое воздействие будет проявляться через вытеснение, сублетальную деградацию здоровья, гибель представителей животного мира;</w:t>
      </w:r>
    </w:p>
    <w:p w14:paraId="5A8C5F6F" w14:textId="77777777" w:rsidR="00CD64A1" w:rsidRDefault="00CD64A1" w:rsidP="00135E27">
      <w:pPr>
        <w:pStyle w:val="a5"/>
        <w:numPr>
          <w:ilvl w:val="0"/>
          <w:numId w:val="27"/>
        </w:numPr>
        <w:tabs>
          <w:tab w:val="left" w:pos="987"/>
        </w:tabs>
        <w:spacing w:before="2"/>
        <w:ind w:right="226" w:firstLine="566"/>
        <w:jc w:val="both"/>
        <w:rPr>
          <w:sz w:val="24"/>
        </w:rPr>
      </w:pPr>
      <w:r>
        <w:rPr>
          <w:sz w:val="24"/>
        </w:rPr>
        <w:t>косвенное воздействие возможно в результате изменения естественной среды обитания (создание,</w:t>
      </w:r>
      <w:r>
        <w:rPr>
          <w:spacing w:val="-1"/>
          <w:sz w:val="24"/>
        </w:rPr>
        <w:t xml:space="preserve"> </w:t>
      </w:r>
      <w:r>
        <w:rPr>
          <w:sz w:val="24"/>
        </w:rPr>
        <w:t>потеря, улучшение,</w:t>
      </w:r>
      <w:r>
        <w:rPr>
          <w:spacing w:val="-1"/>
          <w:sz w:val="24"/>
        </w:rPr>
        <w:t xml:space="preserve"> </w:t>
      </w:r>
      <w:r>
        <w:rPr>
          <w:sz w:val="24"/>
        </w:rPr>
        <w:t>деградация</w:t>
      </w:r>
      <w:r>
        <w:rPr>
          <w:spacing w:val="-1"/>
          <w:sz w:val="24"/>
        </w:rPr>
        <w:t xml:space="preserve"> </w:t>
      </w:r>
      <w:r>
        <w:rPr>
          <w:sz w:val="24"/>
        </w:rPr>
        <w:t>или</w:t>
      </w:r>
      <w:r>
        <w:rPr>
          <w:spacing w:val="-2"/>
          <w:sz w:val="24"/>
        </w:rPr>
        <w:t xml:space="preserve"> </w:t>
      </w:r>
      <w:r>
        <w:rPr>
          <w:sz w:val="24"/>
        </w:rPr>
        <w:t>разделение),</w:t>
      </w:r>
      <w:r>
        <w:rPr>
          <w:spacing w:val="-2"/>
          <w:sz w:val="24"/>
        </w:rPr>
        <w:t xml:space="preserve"> </w:t>
      </w:r>
      <w:r>
        <w:rPr>
          <w:sz w:val="24"/>
        </w:rPr>
        <w:t>появлении</w:t>
      </w:r>
      <w:r>
        <w:rPr>
          <w:spacing w:val="-3"/>
          <w:sz w:val="24"/>
        </w:rPr>
        <w:t xml:space="preserve"> </w:t>
      </w:r>
      <w:r>
        <w:rPr>
          <w:sz w:val="24"/>
        </w:rPr>
        <w:t>новых видов</w:t>
      </w:r>
      <w:r>
        <w:rPr>
          <w:spacing w:val="-2"/>
          <w:sz w:val="24"/>
        </w:rPr>
        <w:t xml:space="preserve"> </w:t>
      </w:r>
      <w:r>
        <w:rPr>
          <w:sz w:val="24"/>
        </w:rPr>
        <w:t>животных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и </w:t>
      </w:r>
      <w:r>
        <w:rPr>
          <w:spacing w:val="-2"/>
          <w:sz w:val="24"/>
        </w:rPr>
        <w:t>насекомых;</w:t>
      </w:r>
    </w:p>
    <w:p w14:paraId="56361C62" w14:textId="77777777" w:rsidR="00CD64A1" w:rsidRDefault="00CD64A1" w:rsidP="00135E27">
      <w:pPr>
        <w:pStyle w:val="a5"/>
        <w:numPr>
          <w:ilvl w:val="0"/>
          <w:numId w:val="27"/>
        </w:numPr>
        <w:tabs>
          <w:tab w:val="left" w:pos="975"/>
        </w:tabs>
        <w:spacing w:before="3" w:line="237" w:lineRule="auto"/>
        <w:ind w:right="234" w:firstLine="566"/>
        <w:jc w:val="both"/>
        <w:rPr>
          <w:sz w:val="24"/>
        </w:rPr>
      </w:pPr>
      <w:r>
        <w:rPr>
          <w:sz w:val="24"/>
        </w:rPr>
        <w:t xml:space="preserve">кумулятивное воздействие возможно </w:t>
      </w:r>
      <w:proofErr w:type="spellStart"/>
      <w:r>
        <w:rPr>
          <w:sz w:val="24"/>
        </w:rPr>
        <w:t>впериодической</w:t>
      </w:r>
      <w:proofErr w:type="spellEnd"/>
      <w:r>
        <w:rPr>
          <w:sz w:val="24"/>
        </w:rPr>
        <w:t xml:space="preserve"> </w:t>
      </w:r>
      <w:proofErr w:type="gramStart"/>
      <w:r>
        <w:rPr>
          <w:sz w:val="24"/>
        </w:rPr>
        <w:t>потери мест обитания</w:t>
      </w:r>
      <w:proofErr w:type="gramEnd"/>
      <w:r>
        <w:rPr>
          <w:sz w:val="24"/>
        </w:rPr>
        <w:t xml:space="preserve"> связанной с проведением работ в прошлом и будущем;</w:t>
      </w:r>
    </w:p>
    <w:p w14:paraId="74EBCD7D" w14:textId="77777777" w:rsidR="00CD64A1" w:rsidRDefault="00CD64A1" w:rsidP="00135E27">
      <w:pPr>
        <w:pStyle w:val="a5"/>
        <w:numPr>
          <w:ilvl w:val="0"/>
          <w:numId w:val="27"/>
        </w:numPr>
        <w:tabs>
          <w:tab w:val="left" w:pos="992"/>
        </w:tabs>
        <w:spacing w:before="3"/>
        <w:ind w:right="220" w:firstLine="566"/>
        <w:jc w:val="both"/>
        <w:rPr>
          <w:sz w:val="24"/>
        </w:rPr>
      </w:pPr>
      <w:r>
        <w:rPr>
          <w:sz w:val="24"/>
        </w:rPr>
        <w:t xml:space="preserve">остаточное воздействие проявится в интродукции (акклиматизации) чуждых видов </w:t>
      </w:r>
      <w:proofErr w:type="spellStart"/>
      <w:r>
        <w:rPr>
          <w:sz w:val="24"/>
        </w:rPr>
        <w:t>жи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вотных</w:t>
      </w:r>
      <w:proofErr w:type="spellEnd"/>
      <w:r>
        <w:rPr>
          <w:sz w:val="24"/>
        </w:rPr>
        <w:t xml:space="preserve">. Основными составляющими проявления фактора беспокойства являются шум и </w:t>
      </w:r>
      <w:proofErr w:type="spellStart"/>
      <w:r>
        <w:rPr>
          <w:sz w:val="24"/>
        </w:rPr>
        <w:t>вибра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ция</w:t>
      </w:r>
      <w:proofErr w:type="spellEnd"/>
      <w:r>
        <w:rPr>
          <w:sz w:val="24"/>
        </w:rPr>
        <w:t xml:space="preserve"> работающей техники и оборудования, передвижение людей и транспортных средств, свет. Факторы беспокойства также могут повлиять на снижение численности популяций различных представителей фауны. Загрязнение территории ГСМ при работе автотранспорта может </w:t>
      </w:r>
      <w:proofErr w:type="spellStart"/>
      <w:r>
        <w:rPr>
          <w:sz w:val="24"/>
        </w:rPr>
        <w:t>вызы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вать</w:t>
      </w:r>
      <w:proofErr w:type="spellEnd"/>
      <w:r>
        <w:rPr>
          <w:sz w:val="24"/>
        </w:rPr>
        <w:t xml:space="preserve"> интоксикацию и гибель животных, преимущественно мелких млекопитающих, </w:t>
      </w:r>
      <w:proofErr w:type="spellStart"/>
      <w:r>
        <w:rPr>
          <w:sz w:val="24"/>
        </w:rPr>
        <w:t>наземно</w:t>
      </w:r>
      <w:proofErr w:type="spellEnd"/>
      <w:r>
        <w:rPr>
          <w:sz w:val="24"/>
        </w:rPr>
        <w:t xml:space="preserve"> гнездящихся птиц, насекомых и пресмыкающихся. Вибрация может послужить причиной </w:t>
      </w:r>
      <w:proofErr w:type="spellStart"/>
      <w:proofErr w:type="gramStart"/>
      <w:r>
        <w:rPr>
          <w:sz w:val="24"/>
        </w:rPr>
        <w:t>суб</w:t>
      </w:r>
      <w:proofErr w:type="spellEnd"/>
      <w:r>
        <w:rPr>
          <w:sz w:val="24"/>
        </w:rPr>
        <w:t>- летальной</w:t>
      </w:r>
      <w:proofErr w:type="gramEnd"/>
      <w:r>
        <w:rPr>
          <w:sz w:val="24"/>
        </w:rPr>
        <w:t xml:space="preserve"> деградации здоровья животных и птиц:</w:t>
      </w:r>
    </w:p>
    <w:p w14:paraId="15373836" w14:textId="77777777" w:rsidR="00CD64A1" w:rsidRDefault="00CD64A1" w:rsidP="00135E27">
      <w:pPr>
        <w:pStyle w:val="a5"/>
        <w:numPr>
          <w:ilvl w:val="0"/>
          <w:numId w:val="27"/>
        </w:numPr>
        <w:tabs>
          <w:tab w:val="left" w:pos="969"/>
        </w:tabs>
        <w:spacing w:before="1" w:line="293" w:lineRule="exact"/>
        <w:ind w:left="969" w:hanging="170"/>
        <w:jc w:val="both"/>
        <w:rPr>
          <w:sz w:val="24"/>
        </w:rPr>
      </w:pPr>
      <w:r>
        <w:rPr>
          <w:sz w:val="24"/>
        </w:rPr>
        <w:t>неудачной</w:t>
      </w:r>
      <w:r>
        <w:rPr>
          <w:spacing w:val="-6"/>
          <w:sz w:val="24"/>
        </w:rPr>
        <w:t xml:space="preserve"> </w:t>
      </w:r>
      <w:r>
        <w:rPr>
          <w:sz w:val="24"/>
        </w:rPr>
        <w:t>беременности,</w:t>
      </w:r>
      <w:r>
        <w:rPr>
          <w:spacing w:val="-4"/>
          <w:sz w:val="24"/>
        </w:rPr>
        <w:t xml:space="preserve"> </w:t>
      </w:r>
      <w:r>
        <w:rPr>
          <w:sz w:val="24"/>
        </w:rPr>
        <w:t>повышения</w:t>
      </w:r>
      <w:r>
        <w:rPr>
          <w:spacing w:val="-3"/>
          <w:sz w:val="24"/>
        </w:rPr>
        <w:t xml:space="preserve"> </w:t>
      </w:r>
      <w:r>
        <w:rPr>
          <w:sz w:val="24"/>
        </w:rPr>
        <w:t>количества</w:t>
      </w:r>
      <w:r>
        <w:rPr>
          <w:spacing w:val="-5"/>
          <w:sz w:val="24"/>
        </w:rPr>
        <w:t xml:space="preserve"> </w:t>
      </w:r>
      <w:r>
        <w:rPr>
          <w:sz w:val="24"/>
        </w:rPr>
        <w:t>выкидышей</w:t>
      </w:r>
      <w:r>
        <w:rPr>
          <w:spacing w:val="-1"/>
          <w:sz w:val="24"/>
        </w:rPr>
        <w:t xml:space="preserve"> </w:t>
      </w:r>
      <w:r>
        <w:rPr>
          <w:sz w:val="24"/>
        </w:rPr>
        <w:t>у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млекопитающих;</w:t>
      </w:r>
    </w:p>
    <w:p w14:paraId="02743694" w14:textId="77777777" w:rsidR="00CD64A1" w:rsidRDefault="00CD64A1" w:rsidP="00135E27">
      <w:pPr>
        <w:pStyle w:val="a5"/>
        <w:numPr>
          <w:ilvl w:val="0"/>
          <w:numId w:val="27"/>
        </w:numPr>
        <w:tabs>
          <w:tab w:val="left" w:pos="969"/>
        </w:tabs>
        <w:spacing w:line="293" w:lineRule="exact"/>
        <w:ind w:left="969" w:hanging="170"/>
        <w:jc w:val="both"/>
        <w:rPr>
          <w:sz w:val="24"/>
        </w:rPr>
      </w:pPr>
      <w:r>
        <w:rPr>
          <w:sz w:val="24"/>
        </w:rPr>
        <w:t>снижения</w:t>
      </w:r>
      <w:r>
        <w:rPr>
          <w:spacing w:val="-2"/>
          <w:sz w:val="24"/>
        </w:rPr>
        <w:t xml:space="preserve"> </w:t>
      </w:r>
      <w:r>
        <w:rPr>
          <w:sz w:val="24"/>
        </w:rPr>
        <w:t>кладки</w:t>
      </w:r>
      <w:r>
        <w:rPr>
          <w:spacing w:val="-1"/>
          <w:sz w:val="24"/>
        </w:rPr>
        <w:t xml:space="preserve"> </w:t>
      </w:r>
      <w:r>
        <w:rPr>
          <w:sz w:val="24"/>
        </w:rPr>
        <w:t>яиц</w:t>
      </w:r>
      <w:r>
        <w:rPr>
          <w:spacing w:val="-4"/>
          <w:sz w:val="24"/>
        </w:rPr>
        <w:t xml:space="preserve"> </w:t>
      </w:r>
      <w:r>
        <w:rPr>
          <w:sz w:val="24"/>
        </w:rPr>
        <w:t>у</w:t>
      </w:r>
      <w:r>
        <w:rPr>
          <w:spacing w:val="-4"/>
          <w:sz w:val="24"/>
        </w:rPr>
        <w:t xml:space="preserve"> </w:t>
      </w:r>
      <w:r>
        <w:rPr>
          <w:sz w:val="24"/>
        </w:rPr>
        <w:t>птиц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рептилий;</w:t>
      </w:r>
    </w:p>
    <w:p w14:paraId="3F5E7FC4" w14:textId="77777777" w:rsidR="00CD64A1" w:rsidRDefault="00CD64A1" w:rsidP="00135E27">
      <w:pPr>
        <w:pStyle w:val="a5"/>
        <w:numPr>
          <w:ilvl w:val="0"/>
          <w:numId w:val="27"/>
        </w:numPr>
        <w:tabs>
          <w:tab w:val="left" w:pos="977"/>
        </w:tabs>
        <w:spacing w:before="4" w:line="237" w:lineRule="auto"/>
        <w:ind w:right="226" w:firstLine="566"/>
        <w:jc w:val="both"/>
        <w:rPr>
          <w:sz w:val="24"/>
        </w:rPr>
      </w:pPr>
      <w:r>
        <w:rPr>
          <w:sz w:val="24"/>
        </w:rPr>
        <w:t xml:space="preserve">меньших кормовых ресурсов близ гнездования/лежки, что приводит к повышенному </w:t>
      </w:r>
      <w:proofErr w:type="gramStart"/>
      <w:r>
        <w:rPr>
          <w:sz w:val="24"/>
        </w:rPr>
        <w:t xml:space="preserve">со- </w:t>
      </w:r>
      <w:proofErr w:type="spellStart"/>
      <w:r>
        <w:rPr>
          <w:sz w:val="24"/>
        </w:rPr>
        <w:t>перничеству</w:t>
      </w:r>
      <w:proofErr w:type="spellEnd"/>
      <w:proofErr w:type="gramEnd"/>
      <w:r>
        <w:rPr>
          <w:sz w:val="24"/>
        </w:rPr>
        <w:t xml:space="preserve"> между потомством птиц;</w:t>
      </w:r>
    </w:p>
    <w:p w14:paraId="27585E4B" w14:textId="77777777" w:rsidR="00CD64A1" w:rsidRDefault="00CD64A1" w:rsidP="00135E27">
      <w:pPr>
        <w:pStyle w:val="a5"/>
        <w:numPr>
          <w:ilvl w:val="0"/>
          <w:numId w:val="27"/>
        </w:numPr>
        <w:tabs>
          <w:tab w:val="left" w:pos="969"/>
        </w:tabs>
        <w:spacing w:before="2"/>
        <w:ind w:left="969" w:hanging="170"/>
        <w:jc w:val="both"/>
        <w:rPr>
          <w:sz w:val="24"/>
        </w:rPr>
      </w:pPr>
      <w:r>
        <w:rPr>
          <w:sz w:val="24"/>
        </w:rPr>
        <w:t>покидания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гнезд.</w:t>
      </w:r>
    </w:p>
    <w:p w14:paraId="042636CC" w14:textId="77777777" w:rsidR="00CD64A1" w:rsidRDefault="00CD64A1" w:rsidP="00CD64A1">
      <w:pPr>
        <w:pStyle w:val="a3"/>
        <w:spacing w:before="4"/>
      </w:pPr>
    </w:p>
    <w:p w14:paraId="4910D187" w14:textId="77777777" w:rsidR="00CD64A1" w:rsidRDefault="00CD64A1" w:rsidP="00CD64A1">
      <w:pPr>
        <w:pStyle w:val="3"/>
        <w:ind w:left="232" w:right="223" w:firstLine="566"/>
        <w:rPr>
          <w:b/>
          <w:sz w:val="28"/>
        </w:rPr>
      </w:pPr>
      <w:r>
        <w:t xml:space="preserve">Возможные нарушения целостности естественных сообществ, среды обитания, </w:t>
      </w:r>
      <w:proofErr w:type="spellStart"/>
      <w:r>
        <w:t>усло</w:t>
      </w:r>
      <w:proofErr w:type="spellEnd"/>
      <w:r>
        <w:t xml:space="preserve">- </w:t>
      </w:r>
      <w:proofErr w:type="spellStart"/>
      <w:r>
        <w:t>вий</w:t>
      </w:r>
      <w:proofErr w:type="spellEnd"/>
      <w:r>
        <w:t xml:space="preserve"> размножения, воздействие на пути миграции и места концентрации животных, </w:t>
      </w:r>
      <w:proofErr w:type="gramStart"/>
      <w:r>
        <w:t xml:space="preserve">со- </w:t>
      </w:r>
      <w:proofErr w:type="spellStart"/>
      <w:r>
        <w:t>кращения</w:t>
      </w:r>
      <w:proofErr w:type="spellEnd"/>
      <w:proofErr w:type="gramEnd"/>
      <w:r>
        <w:rPr>
          <w:spacing w:val="-1"/>
        </w:rPr>
        <w:t xml:space="preserve"> </w:t>
      </w:r>
      <w:r>
        <w:t>их видового многообразия в</w:t>
      </w:r>
      <w:r>
        <w:rPr>
          <w:spacing w:val="-3"/>
        </w:rPr>
        <w:t xml:space="preserve"> </w:t>
      </w:r>
      <w:r>
        <w:t>зоне</w:t>
      </w:r>
      <w:r>
        <w:rPr>
          <w:spacing w:val="-1"/>
        </w:rPr>
        <w:t xml:space="preserve"> </w:t>
      </w:r>
      <w:r>
        <w:t>воздействия</w:t>
      </w:r>
      <w:r>
        <w:rPr>
          <w:spacing w:val="-3"/>
        </w:rPr>
        <w:t xml:space="preserve"> </w:t>
      </w:r>
      <w:r>
        <w:t>объекта,</w:t>
      </w:r>
      <w:r>
        <w:rPr>
          <w:spacing w:val="-5"/>
        </w:rPr>
        <w:t xml:space="preserve"> </w:t>
      </w:r>
      <w:r>
        <w:t>оценка</w:t>
      </w:r>
      <w:r>
        <w:rPr>
          <w:spacing w:val="-2"/>
        </w:rPr>
        <w:t xml:space="preserve"> </w:t>
      </w:r>
      <w:r>
        <w:t>последствий</w:t>
      </w:r>
      <w:r>
        <w:rPr>
          <w:spacing w:val="-2"/>
        </w:rPr>
        <w:t xml:space="preserve"> </w:t>
      </w:r>
      <w:r>
        <w:t>этих изменений и нанесенного ущерба окружающей среде</w:t>
      </w:r>
      <w:r>
        <w:rPr>
          <w:sz w:val="28"/>
        </w:rPr>
        <w:t>;</w:t>
      </w:r>
    </w:p>
    <w:p w14:paraId="25430255" w14:textId="77777777" w:rsidR="00CD64A1" w:rsidRDefault="00CD64A1" w:rsidP="00CD64A1">
      <w:pPr>
        <w:pStyle w:val="a3"/>
        <w:ind w:left="232" w:right="224" w:firstLine="566"/>
        <w:jc w:val="both"/>
      </w:pPr>
      <w:r>
        <w:t xml:space="preserve">Возможные нарушения целостности естественных сообществ, среды обитания, условий размножения, воздействие на пути миграции и места концентрации животных, сокращения их видового многообразия в зоне воздействия объекта, оценка последствий этих изменений и </w:t>
      </w:r>
      <w:proofErr w:type="gramStart"/>
      <w:r>
        <w:t xml:space="preserve">на- </w:t>
      </w:r>
      <w:proofErr w:type="spellStart"/>
      <w:r>
        <w:t>несенного</w:t>
      </w:r>
      <w:proofErr w:type="spellEnd"/>
      <w:proofErr w:type="gramEnd"/>
      <w:r>
        <w:t xml:space="preserve"> ущерба окружающей среде не будет, так как строительные работы планируется про- извести на селитебной территории.</w:t>
      </w:r>
    </w:p>
    <w:p w14:paraId="16BD4C00" w14:textId="77777777" w:rsidR="00CD64A1" w:rsidRDefault="00CD64A1" w:rsidP="00CD64A1">
      <w:pPr>
        <w:spacing w:before="1"/>
        <w:ind w:left="232" w:right="220" w:firstLine="566"/>
        <w:jc w:val="both"/>
        <w:rPr>
          <w:sz w:val="24"/>
        </w:rPr>
      </w:pPr>
      <w:r>
        <w:rPr>
          <w:b/>
          <w:sz w:val="24"/>
        </w:rPr>
        <w:t xml:space="preserve">Мероприятия по сохранению и восстановлению целостности естественных </w:t>
      </w:r>
      <w:proofErr w:type="spellStart"/>
      <w:r>
        <w:rPr>
          <w:b/>
          <w:sz w:val="24"/>
        </w:rPr>
        <w:t>сооб</w:t>
      </w:r>
      <w:proofErr w:type="spellEnd"/>
      <w:r>
        <w:rPr>
          <w:b/>
          <w:sz w:val="24"/>
        </w:rPr>
        <w:t xml:space="preserve">- </w:t>
      </w:r>
      <w:proofErr w:type="spellStart"/>
      <w:r>
        <w:rPr>
          <w:b/>
          <w:sz w:val="24"/>
        </w:rPr>
        <w:t>ществ</w:t>
      </w:r>
      <w:proofErr w:type="spellEnd"/>
      <w:r>
        <w:rPr>
          <w:b/>
          <w:sz w:val="24"/>
        </w:rPr>
        <w:t xml:space="preserve"> и видового многообразия водной и наземной фауны, улучшение кормовой базы</w:t>
      </w:r>
      <w:r>
        <w:rPr>
          <w:sz w:val="24"/>
        </w:rPr>
        <w:t xml:space="preserve">; Охрана окружающей среды и предотвращение ее загрязнения в процессе ведения работ сводит- </w:t>
      </w:r>
      <w:proofErr w:type="spellStart"/>
      <w:r>
        <w:rPr>
          <w:sz w:val="24"/>
        </w:rPr>
        <w:t>ся</w:t>
      </w:r>
      <w:proofErr w:type="spellEnd"/>
      <w:r>
        <w:rPr>
          <w:sz w:val="24"/>
        </w:rPr>
        <w:t xml:space="preserve"> к определению предполагаемого воздействия на компоненты окружающей природной среды (в т.ч. животный мир), разработке природоохранных мероприятий, сводящих к минимуму воз- </w:t>
      </w:r>
      <w:proofErr w:type="spellStart"/>
      <w:r>
        <w:rPr>
          <w:sz w:val="24"/>
        </w:rPr>
        <w:t>можное</w:t>
      </w:r>
      <w:proofErr w:type="spellEnd"/>
      <w:r>
        <w:rPr>
          <w:sz w:val="24"/>
        </w:rPr>
        <w:t xml:space="preserve"> воздействие. Основные мероприятия по минимизации отрицательного антропогенного воздействия на животный мир должны включать:</w:t>
      </w:r>
    </w:p>
    <w:p w14:paraId="77195CA9" w14:textId="77777777" w:rsidR="00CD64A1" w:rsidRDefault="00CD64A1" w:rsidP="00135E27">
      <w:pPr>
        <w:pStyle w:val="a5"/>
        <w:numPr>
          <w:ilvl w:val="0"/>
          <w:numId w:val="27"/>
        </w:numPr>
        <w:tabs>
          <w:tab w:val="left" w:pos="982"/>
        </w:tabs>
        <w:spacing w:line="237" w:lineRule="auto"/>
        <w:ind w:right="230" w:firstLine="566"/>
        <w:rPr>
          <w:sz w:val="24"/>
        </w:rPr>
      </w:pPr>
      <w:r>
        <w:rPr>
          <w:sz w:val="24"/>
        </w:rPr>
        <w:t xml:space="preserve">инструктаж персонала о недопустимости охоты на животных, бесцельном уничтожении </w:t>
      </w:r>
      <w:r>
        <w:rPr>
          <w:spacing w:val="-2"/>
          <w:sz w:val="24"/>
        </w:rPr>
        <w:t>пресмыкающихся;</w:t>
      </w:r>
    </w:p>
    <w:p w14:paraId="2304B63C" w14:textId="77777777" w:rsidR="00CD64A1" w:rsidRDefault="00CD64A1" w:rsidP="00135E27">
      <w:pPr>
        <w:pStyle w:val="a5"/>
        <w:numPr>
          <w:ilvl w:val="0"/>
          <w:numId w:val="27"/>
        </w:numPr>
        <w:tabs>
          <w:tab w:val="left" w:pos="969"/>
        </w:tabs>
        <w:spacing w:before="2"/>
        <w:ind w:left="969" w:hanging="170"/>
        <w:rPr>
          <w:sz w:val="24"/>
        </w:rPr>
      </w:pPr>
      <w:r>
        <w:rPr>
          <w:sz w:val="24"/>
        </w:rPr>
        <w:t>строгое</w:t>
      </w:r>
      <w:r>
        <w:rPr>
          <w:spacing w:val="-4"/>
          <w:sz w:val="24"/>
        </w:rPr>
        <w:t xml:space="preserve"> </w:t>
      </w:r>
      <w:r>
        <w:rPr>
          <w:sz w:val="24"/>
        </w:rPr>
        <w:t>соблюдение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технологии;</w:t>
      </w:r>
    </w:p>
    <w:p w14:paraId="06CFD293" w14:textId="77777777" w:rsidR="00CD64A1" w:rsidRDefault="00CD64A1" w:rsidP="00135E27">
      <w:pPr>
        <w:pStyle w:val="a5"/>
        <w:numPr>
          <w:ilvl w:val="0"/>
          <w:numId w:val="27"/>
        </w:numPr>
        <w:tabs>
          <w:tab w:val="left" w:pos="969"/>
        </w:tabs>
        <w:spacing w:before="1" w:line="294" w:lineRule="exact"/>
        <w:ind w:left="969" w:hanging="170"/>
        <w:rPr>
          <w:sz w:val="24"/>
        </w:rPr>
      </w:pPr>
      <w:r>
        <w:rPr>
          <w:sz w:val="24"/>
        </w:rPr>
        <w:t>запрещение</w:t>
      </w:r>
      <w:r>
        <w:rPr>
          <w:spacing w:val="-5"/>
          <w:sz w:val="24"/>
        </w:rPr>
        <w:t xml:space="preserve"> </w:t>
      </w:r>
      <w:r>
        <w:rPr>
          <w:sz w:val="24"/>
        </w:rPr>
        <w:t>кормления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приманки</w:t>
      </w:r>
      <w:r>
        <w:rPr>
          <w:spacing w:val="-4"/>
          <w:sz w:val="24"/>
        </w:rPr>
        <w:t xml:space="preserve"> </w:t>
      </w:r>
      <w:r>
        <w:rPr>
          <w:sz w:val="24"/>
        </w:rPr>
        <w:t>диких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животных;</w:t>
      </w:r>
    </w:p>
    <w:p w14:paraId="6DCDFC69" w14:textId="77777777" w:rsidR="00CD64A1" w:rsidRDefault="00CD64A1" w:rsidP="00135E27">
      <w:pPr>
        <w:pStyle w:val="a5"/>
        <w:numPr>
          <w:ilvl w:val="0"/>
          <w:numId w:val="27"/>
        </w:numPr>
        <w:tabs>
          <w:tab w:val="left" w:pos="969"/>
        </w:tabs>
        <w:spacing w:line="294" w:lineRule="exact"/>
        <w:ind w:left="969" w:hanging="170"/>
        <w:rPr>
          <w:sz w:val="24"/>
        </w:rPr>
      </w:pPr>
      <w:r>
        <w:rPr>
          <w:sz w:val="24"/>
        </w:rPr>
        <w:t>запрещение</w:t>
      </w:r>
      <w:r>
        <w:rPr>
          <w:spacing w:val="-4"/>
          <w:sz w:val="24"/>
        </w:rPr>
        <w:t xml:space="preserve"> </w:t>
      </w:r>
      <w:r>
        <w:rPr>
          <w:sz w:val="24"/>
        </w:rPr>
        <w:t>браконьерства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любых</w:t>
      </w:r>
      <w:r>
        <w:rPr>
          <w:spacing w:val="-2"/>
          <w:sz w:val="24"/>
        </w:rPr>
        <w:t xml:space="preserve"> </w:t>
      </w:r>
      <w:r>
        <w:rPr>
          <w:sz w:val="24"/>
        </w:rPr>
        <w:t>видов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охоты;</w:t>
      </w:r>
    </w:p>
    <w:p w14:paraId="12592C07" w14:textId="77777777" w:rsidR="00CD64A1" w:rsidRDefault="00CD64A1" w:rsidP="00135E27">
      <w:pPr>
        <w:pStyle w:val="a5"/>
        <w:numPr>
          <w:ilvl w:val="0"/>
          <w:numId w:val="27"/>
        </w:numPr>
        <w:tabs>
          <w:tab w:val="left" w:pos="1004"/>
        </w:tabs>
        <w:spacing w:before="3" w:line="237" w:lineRule="auto"/>
        <w:ind w:right="223" w:firstLine="566"/>
        <w:rPr>
          <w:sz w:val="24"/>
        </w:rPr>
      </w:pPr>
      <w:r>
        <w:rPr>
          <w:sz w:val="24"/>
        </w:rPr>
        <w:t>использование</w:t>
      </w:r>
      <w:r>
        <w:rPr>
          <w:spacing w:val="31"/>
          <w:sz w:val="24"/>
        </w:rPr>
        <w:t xml:space="preserve"> </w:t>
      </w:r>
      <w:r>
        <w:rPr>
          <w:sz w:val="24"/>
        </w:rPr>
        <w:t>техники,</w:t>
      </w:r>
      <w:r>
        <w:rPr>
          <w:spacing w:val="32"/>
          <w:sz w:val="24"/>
        </w:rPr>
        <w:t xml:space="preserve"> </w:t>
      </w:r>
      <w:r>
        <w:rPr>
          <w:sz w:val="24"/>
        </w:rPr>
        <w:t>освещения,</w:t>
      </w:r>
      <w:r>
        <w:rPr>
          <w:spacing w:val="30"/>
          <w:sz w:val="24"/>
        </w:rPr>
        <w:t xml:space="preserve"> </w:t>
      </w:r>
      <w:r>
        <w:rPr>
          <w:sz w:val="24"/>
        </w:rPr>
        <w:t>источников</w:t>
      </w:r>
      <w:r>
        <w:rPr>
          <w:spacing w:val="32"/>
          <w:sz w:val="24"/>
        </w:rPr>
        <w:t xml:space="preserve"> </w:t>
      </w:r>
      <w:r>
        <w:rPr>
          <w:sz w:val="24"/>
        </w:rPr>
        <w:t>шума</w:t>
      </w:r>
      <w:r>
        <w:rPr>
          <w:spacing w:val="31"/>
          <w:sz w:val="24"/>
        </w:rPr>
        <w:t xml:space="preserve"> </w:t>
      </w:r>
      <w:r>
        <w:rPr>
          <w:sz w:val="24"/>
        </w:rPr>
        <w:t>должно</w:t>
      </w:r>
      <w:r>
        <w:rPr>
          <w:spacing w:val="32"/>
          <w:sz w:val="24"/>
        </w:rPr>
        <w:t xml:space="preserve"> </w:t>
      </w:r>
      <w:r>
        <w:rPr>
          <w:sz w:val="24"/>
        </w:rPr>
        <w:t>быть</w:t>
      </w:r>
      <w:r>
        <w:rPr>
          <w:spacing w:val="33"/>
          <w:sz w:val="24"/>
        </w:rPr>
        <w:t xml:space="preserve"> </w:t>
      </w:r>
      <w:r>
        <w:rPr>
          <w:sz w:val="24"/>
        </w:rPr>
        <w:t>ограничено</w:t>
      </w:r>
      <w:r>
        <w:rPr>
          <w:spacing w:val="32"/>
          <w:sz w:val="24"/>
        </w:rPr>
        <w:t xml:space="preserve"> </w:t>
      </w:r>
      <w:proofErr w:type="gramStart"/>
      <w:r>
        <w:rPr>
          <w:sz w:val="24"/>
        </w:rPr>
        <w:t xml:space="preserve">мини- </w:t>
      </w:r>
      <w:proofErr w:type="spellStart"/>
      <w:r>
        <w:rPr>
          <w:spacing w:val="-2"/>
          <w:sz w:val="24"/>
        </w:rPr>
        <w:t>мумом</w:t>
      </w:r>
      <w:proofErr w:type="spellEnd"/>
      <w:proofErr w:type="gramEnd"/>
      <w:r>
        <w:rPr>
          <w:spacing w:val="-2"/>
          <w:sz w:val="24"/>
        </w:rPr>
        <w:t>;</w:t>
      </w:r>
    </w:p>
    <w:p w14:paraId="01FAC0F8" w14:textId="77777777" w:rsidR="00CD64A1" w:rsidRDefault="00CD64A1" w:rsidP="00135E27">
      <w:pPr>
        <w:pStyle w:val="a5"/>
        <w:numPr>
          <w:ilvl w:val="0"/>
          <w:numId w:val="27"/>
        </w:numPr>
        <w:tabs>
          <w:tab w:val="left" w:pos="969"/>
        </w:tabs>
        <w:spacing w:before="3" w:line="294" w:lineRule="exact"/>
        <w:ind w:left="969" w:hanging="170"/>
        <w:rPr>
          <w:sz w:val="24"/>
        </w:rPr>
      </w:pPr>
      <w:r>
        <w:rPr>
          <w:sz w:val="24"/>
        </w:rPr>
        <w:t>работы</w:t>
      </w:r>
      <w:r>
        <w:rPr>
          <w:spacing w:val="-4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восстановлению</w:t>
      </w:r>
      <w:r>
        <w:rPr>
          <w:spacing w:val="-4"/>
          <w:sz w:val="24"/>
        </w:rPr>
        <w:t xml:space="preserve"> </w:t>
      </w:r>
      <w:r>
        <w:rPr>
          <w:sz w:val="24"/>
        </w:rPr>
        <w:t>деградированных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земель.</w:t>
      </w:r>
    </w:p>
    <w:p w14:paraId="0BC994F5" w14:textId="77777777" w:rsidR="00CD64A1" w:rsidRDefault="00CD64A1" w:rsidP="00CD64A1">
      <w:pPr>
        <w:pStyle w:val="a3"/>
        <w:ind w:left="232" w:right="211" w:firstLine="566"/>
      </w:pPr>
      <w:r>
        <w:t xml:space="preserve">Для сохранения среды обитания животных необходимо ограничить количество </w:t>
      </w:r>
      <w:proofErr w:type="gramStart"/>
      <w:r>
        <w:t xml:space="preserve">подъезд- </w:t>
      </w:r>
      <w:proofErr w:type="spellStart"/>
      <w:r>
        <w:t>ных</w:t>
      </w:r>
      <w:proofErr w:type="spellEnd"/>
      <w:proofErr w:type="gramEnd"/>
      <w:r>
        <w:rPr>
          <w:spacing w:val="8"/>
        </w:rPr>
        <w:t xml:space="preserve"> </w:t>
      </w:r>
      <w:r>
        <w:t>дорог.</w:t>
      </w:r>
      <w:r>
        <w:rPr>
          <w:spacing w:val="9"/>
        </w:rPr>
        <w:t xml:space="preserve"> </w:t>
      </w:r>
      <w:r>
        <w:t>Рекомендуется</w:t>
      </w:r>
      <w:r>
        <w:rPr>
          <w:spacing w:val="8"/>
        </w:rPr>
        <w:t xml:space="preserve"> </w:t>
      </w:r>
      <w:r>
        <w:t>предусматривать</w:t>
      </w:r>
      <w:r>
        <w:rPr>
          <w:spacing w:val="9"/>
        </w:rPr>
        <w:t xml:space="preserve"> </w:t>
      </w:r>
      <w:r>
        <w:t>следующие</w:t>
      </w:r>
      <w:r>
        <w:rPr>
          <w:spacing w:val="10"/>
        </w:rPr>
        <w:t xml:space="preserve"> </w:t>
      </w:r>
      <w:r>
        <w:t>меры:</w:t>
      </w:r>
      <w:r>
        <w:rPr>
          <w:spacing w:val="9"/>
        </w:rPr>
        <w:t xml:space="preserve"> </w:t>
      </w:r>
      <w:r>
        <w:t>защита</w:t>
      </w:r>
      <w:r>
        <w:rPr>
          <w:spacing w:val="10"/>
        </w:rPr>
        <w:t xml:space="preserve"> </w:t>
      </w:r>
      <w:r>
        <w:t>птиц</w:t>
      </w:r>
      <w:r>
        <w:rPr>
          <w:spacing w:val="9"/>
        </w:rPr>
        <w:t xml:space="preserve"> </w:t>
      </w:r>
      <w:r>
        <w:t>от</w:t>
      </w:r>
      <w:r>
        <w:rPr>
          <w:spacing w:val="7"/>
        </w:rPr>
        <w:t xml:space="preserve"> </w:t>
      </w:r>
      <w:r>
        <w:t>поражения</w:t>
      </w:r>
      <w:r>
        <w:rPr>
          <w:spacing w:val="9"/>
        </w:rPr>
        <w:t xml:space="preserve"> </w:t>
      </w:r>
      <w:proofErr w:type="spellStart"/>
      <w:r>
        <w:rPr>
          <w:spacing w:val="-2"/>
        </w:rPr>
        <w:t>элек</w:t>
      </w:r>
      <w:proofErr w:type="spellEnd"/>
      <w:r>
        <w:rPr>
          <w:spacing w:val="-2"/>
        </w:rPr>
        <w:t>-</w:t>
      </w:r>
    </w:p>
    <w:p w14:paraId="4F642A96" w14:textId="77777777" w:rsidR="00CD64A1" w:rsidRDefault="00CD64A1" w:rsidP="00CD64A1">
      <w:pPr>
        <w:sectPr w:rsidR="00CD64A1">
          <w:pgSz w:w="11910" w:h="16840"/>
          <w:pgMar w:top="760" w:right="620" w:bottom="760" w:left="900" w:header="478" w:footer="574" w:gutter="0"/>
          <w:cols w:space="720"/>
        </w:sectPr>
      </w:pPr>
    </w:p>
    <w:p w14:paraId="50C29413" w14:textId="77777777" w:rsidR="00CD64A1" w:rsidRDefault="00CD64A1" w:rsidP="00CD64A1">
      <w:pPr>
        <w:pStyle w:val="a3"/>
        <w:spacing w:before="112"/>
        <w:ind w:left="232" w:right="220"/>
        <w:jc w:val="both"/>
      </w:pPr>
      <w:proofErr w:type="spellStart"/>
      <w:r>
        <w:lastRenderedPageBreak/>
        <w:t>трическим</w:t>
      </w:r>
      <w:proofErr w:type="spellEnd"/>
      <w:r>
        <w:t xml:space="preserve"> током, путем применения "холостых" изоляторов; ограждение всех технологических площадок, исключающее случайное попадание на них животных. Процессы работ </w:t>
      </w:r>
      <w:proofErr w:type="spellStart"/>
      <w:r>
        <w:t>характери</w:t>
      </w:r>
      <w:proofErr w:type="spellEnd"/>
      <w:r>
        <w:t xml:space="preserve">- </w:t>
      </w:r>
      <w:proofErr w:type="spellStart"/>
      <w:r>
        <w:t>зуются</w:t>
      </w:r>
      <w:proofErr w:type="spellEnd"/>
      <w:r>
        <w:t xml:space="preserve"> высокими темпами работ, минимальной численностью одновременно занятых работни- ков, минимизацией монтажных операций на территории ремонтной базы, высокой </w:t>
      </w:r>
      <w:proofErr w:type="spellStart"/>
      <w:r>
        <w:t>квалифика</w:t>
      </w:r>
      <w:proofErr w:type="spellEnd"/>
      <w:r>
        <w:t xml:space="preserve">- </w:t>
      </w:r>
      <w:proofErr w:type="spellStart"/>
      <w:r>
        <w:t>цией</w:t>
      </w:r>
      <w:proofErr w:type="spellEnd"/>
      <w:r>
        <w:t xml:space="preserve"> персонала, минимальной площадью земель, отводимых во временное пользование для технологических и социальных нужд работников на время работ, оптимизация транспортной схемы и др. Необходимо обратить особое внимание на снижение отрицательного воздействия</w:t>
      </w:r>
      <w:r>
        <w:rPr>
          <w:spacing w:val="40"/>
        </w:rPr>
        <w:t xml:space="preserve"> </w:t>
      </w:r>
      <w:r>
        <w:t xml:space="preserve">на особо охраняемые виды животных, занесенных в Красную книгу РК. </w:t>
      </w:r>
      <w:proofErr w:type="gramStart"/>
      <w:r>
        <w:t>В частности</w:t>
      </w:r>
      <w:proofErr w:type="gramEnd"/>
      <w:r>
        <w:t xml:space="preserve"> </w:t>
      </w:r>
      <w:proofErr w:type="spellStart"/>
      <w:r>
        <w:t>пропаган</w:t>
      </w:r>
      <w:proofErr w:type="spellEnd"/>
      <w:r>
        <w:t xml:space="preserve">- </w:t>
      </w:r>
      <w:proofErr w:type="spellStart"/>
      <w:r>
        <w:t>дировать</w:t>
      </w:r>
      <w:proofErr w:type="spellEnd"/>
      <w:r>
        <w:t xml:space="preserve"> среди обслуживающего персонала недопустимость отлова и уничтожения </w:t>
      </w:r>
      <w:proofErr w:type="spellStart"/>
      <w:r>
        <w:t>пресмы</w:t>
      </w:r>
      <w:proofErr w:type="spellEnd"/>
      <w:r>
        <w:t xml:space="preserve">- кающихся. Предотвратить фактор беспокойства для птиц в гнездовой период. Проводить </w:t>
      </w:r>
      <w:proofErr w:type="spellStart"/>
      <w:r>
        <w:t>разъ</w:t>
      </w:r>
      <w:proofErr w:type="spellEnd"/>
      <w:r>
        <w:t xml:space="preserve">- </w:t>
      </w:r>
      <w:proofErr w:type="spellStart"/>
      <w:r>
        <w:t>яснительную</w:t>
      </w:r>
      <w:proofErr w:type="spellEnd"/>
      <w:r>
        <w:t xml:space="preserve"> работу о предотвращении разорения легкодоступных гнезд и необходимости </w:t>
      </w:r>
      <w:proofErr w:type="gramStart"/>
      <w:r>
        <w:t>ох- раны</w:t>
      </w:r>
      <w:proofErr w:type="gramEnd"/>
      <w:r>
        <w:t xml:space="preserve"> хищных птиц. При условии выполнения всех природоохранных мероприятий влияние от деятельности предприятия можно будет свести к минимуму.</w:t>
      </w:r>
    </w:p>
    <w:p w14:paraId="53B7746B" w14:textId="77777777" w:rsidR="00CD64A1" w:rsidRDefault="00CD64A1" w:rsidP="00CD64A1">
      <w:pPr>
        <w:pStyle w:val="a3"/>
        <w:spacing w:before="1"/>
        <w:ind w:left="232" w:right="236" w:firstLine="626"/>
        <w:jc w:val="both"/>
      </w:pPr>
      <w:r>
        <w:t>Программа для мониторинга животного мира. Мониторинг животного мира не требуется, так как влияние на животный мир не будет</w:t>
      </w:r>
    </w:p>
    <w:p w14:paraId="3C95CCD6" w14:textId="77777777" w:rsidR="009F2DE1" w:rsidRDefault="00751971">
      <w:pPr>
        <w:pStyle w:val="a3"/>
        <w:spacing w:before="63"/>
        <w:ind w:left="333" w:right="335" w:firstLine="708"/>
        <w:jc w:val="both"/>
      </w:pPr>
      <w:r>
        <w:t>Нарушения</w:t>
      </w:r>
      <w:r>
        <w:rPr>
          <w:spacing w:val="1"/>
        </w:rPr>
        <w:t xml:space="preserve"> </w:t>
      </w:r>
      <w:r>
        <w:t>целостности</w:t>
      </w:r>
      <w:r>
        <w:rPr>
          <w:spacing w:val="1"/>
        </w:rPr>
        <w:t xml:space="preserve"> </w:t>
      </w:r>
      <w:r>
        <w:t>естественных</w:t>
      </w:r>
      <w:r>
        <w:rPr>
          <w:spacing w:val="1"/>
        </w:rPr>
        <w:t xml:space="preserve"> </w:t>
      </w:r>
      <w:r>
        <w:t>сообществ,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обитания,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размножения, воздействие на пути миграции и места концентрации животных, сокращения их</w:t>
      </w:r>
      <w:r>
        <w:rPr>
          <w:spacing w:val="1"/>
        </w:rPr>
        <w:t xml:space="preserve"> </w:t>
      </w:r>
      <w:r>
        <w:t>видового многообразия в зоне воздействия объекта не ожидается, так как ликвидационные</w:t>
      </w:r>
      <w:r>
        <w:rPr>
          <w:spacing w:val="1"/>
        </w:rPr>
        <w:t xml:space="preserve"> </w:t>
      </w:r>
      <w:r>
        <w:t>работы</w:t>
      </w:r>
      <w:r>
        <w:rPr>
          <w:spacing w:val="-1"/>
        </w:rPr>
        <w:t xml:space="preserve"> </w:t>
      </w:r>
      <w:r>
        <w:t>носят положительное</w:t>
      </w:r>
      <w:r>
        <w:rPr>
          <w:spacing w:val="-1"/>
        </w:rPr>
        <w:t xml:space="preserve"> </w:t>
      </w:r>
      <w:r>
        <w:t>воздействие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окружающую среду.</w:t>
      </w:r>
    </w:p>
    <w:p w14:paraId="59E0028F" w14:textId="77777777" w:rsidR="009F2DE1" w:rsidRDefault="00751971">
      <w:pPr>
        <w:pStyle w:val="a3"/>
        <w:ind w:left="333" w:right="333" w:firstLine="708"/>
        <w:jc w:val="both"/>
      </w:pPr>
      <w:r>
        <w:t>Оценка</w:t>
      </w:r>
      <w:r>
        <w:rPr>
          <w:spacing w:val="1"/>
        </w:rPr>
        <w:t xml:space="preserve"> </w:t>
      </w:r>
      <w:r>
        <w:t>значимости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намечаемой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животный</w:t>
      </w:r>
      <w:r>
        <w:rPr>
          <w:spacing w:val="1"/>
        </w:rPr>
        <w:t xml:space="preserve"> </w:t>
      </w:r>
      <w:r>
        <w:t>мир</w:t>
      </w:r>
      <w:r>
        <w:rPr>
          <w:spacing w:val="1"/>
        </w:rPr>
        <w:t xml:space="preserve"> </w:t>
      </w:r>
      <w:r>
        <w:t>осуществляется на основании методологии, рекомендованной в «Методических указаниях по</w:t>
      </w:r>
      <w:r>
        <w:rPr>
          <w:spacing w:val="1"/>
        </w:rPr>
        <w:t xml:space="preserve"> </w:t>
      </w:r>
      <w:r>
        <w:t>проведению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хозяйственной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окружающую</w:t>
      </w:r>
      <w:r>
        <w:rPr>
          <w:spacing w:val="1"/>
        </w:rPr>
        <w:t xml:space="preserve"> </w:t>
      </w:r>
      <w:r>
        <w:t>среду».</w:t>
      </w:r>
      <w:r>
        <w:rPr>
          <w:spacing w:val="1"/>
        </w:rPr>
        <w:t xml:space="preserve"> </w:t>
      </w:r>
      <w:r>
        <w:t>Результаты</w:t>
      </w:r>
      <w:r>
        <w:rPr>
          <w:spacing w:val="-1"/>
        </w:rPr>
        <w:t xml:space="preserve"> </w:t>
      </w:r>
      <w:r>
        <w:t>расчётов представлены в</w:t>
      </w:r>
      <w:r>
        <w:rPr>
          <w:spacing w:val="-1"/>
        </w:rPr>
        <w:t xml:space="preserve"> </w:t>
      </w:r>
      <w:r>
        <w:t>таблице</w:t>
      </w:r>
      <w:r>
        <w:rPr>
          <w:spacing w:val="2"/>
        </w:rPr>
        <w:t xml:space="preserve"> </w:t>
      </w:r>
      <w:r>
        <w:t>14.</w:t>
      </w:r>
    </w:p>
    <w:p w14:paraId="01CF1978" w14:textId="77777777" w:rsidR="009F2DE1" w:rsidRDefault="00751971">
      <w:pPr>
        <w:pStyle w:val="41"/>
        <w:spacing w:before="5"/>
        <w:ind w:left="2042"/>
        <w:jc w:val="both"/>
      </w:pPr>
      <w:r>
        <w:t>Таблица</w:t>
      </w:r>
      <w:r>
        <w:rPr>
          <w:spacing w:val="-3"/>
        </w:rPr>
        <w:t xml:space="preserve"> </w:t>
      </w:r>
      <w:r>
        <w:t>14.</w:t>
      </w:r>
      <w:r>
        <w:rPr>
          <w:spacing w:val="-2"/>
        </w:rPr>
        <w:t xml:space="preserve"> </w:t>
      </w:r>
      <w:r>
        <w:t>Оценка</w:t>
      </w:r>
      <w:r>
        <w:rPr>
          <w:spacing w:val="-2"/>
        </w:rPr>
        <w:t xml:space="preserve"> </w:t>
      </w:r>
      <w:r>
        <w:t>значимости</w:t>
      </w:r>
      <w:r>
        <w:rPr>
          <w:spacing w:val="-2"/>
        </w:rPr>
        <w:t xml:space="preserve"> </w:t>
      </w:r>
      <w:r>
        <w:t>воздействия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животный</w:t>
      </w:r>
      <w:r>
        <w:rPr>
          <w:spacing w:val="-2"/>
        </w:rPr>
        <w:t xml:space="preserve"> </w:t>
      </w:r>
      <w:r>
        <w:t>мир</w:t>
      </w:r>
    </w:p>
    <w:p w14:paraId="0110CB31" w14:textId="77777777" w:rsidR="009F2DE1" w:rsidRDefault="009F2DE1">
      <w:pPr>
        <w:pStyle w:val="a3"/>
        <w:spacing w:before="3"/>
        <w:rPr>
          <w:b/>
          <w:sz w:val="14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92"/>
        <w:gridCol w:w="1577"/>
        <w:gridCol w:w="1500"/>
        <w:gridCol w:w="1904"/>
        <w:gridCol w:w="1446"/>
        <w:gridCol w:w="1107"/>
        <w:gridCol w:w="1278"/>
      </w:tblGrid>
      <w:tr w:rsidR="009F2DE1" w14:paraId="33304B8E" w14:textId="77777777">
        <w:trPr>
          <w:trHeight w:val="918"/>
        </w:trPr>
        <w:tc>
          <w:tcPr>
            <w:tcW w:w="1392" w:type="dxa"/>
          </w:tcPr>
          <w:p w14:paraId="7C4FCBED" w14:textId="77777777" w:rsidR="009F2DE1" w:rsidRDefault="00751971">
            <w:pPr>
              <w:pStyle w:val="TableParagraph"/>
              <w:ind w:left="112" w:right="178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Компоненты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природной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среды</w:t>
            </w:r>
          </w:p>
        </w:tc>
        <w:tc>
          <w:tcPr>
            <w:tcW w:w="1577" w:type="dxa"/>
          </w:tcPr>
          <w:p w14:paraId="1C4F2B9F" w14:textId="77777777" w:rsidR="009F2DE1" w:rsidRDefault="00751971">
            <w:pPr>
              <w:pStyle w:val="TableParagraph"/>
              <w:spacing w:line="235" w:lineRule="auto"/>
              <w:ind w:left="300" w:right="65" w:hanging="149"/>
              <w:rPr>
                <w:sz w:val="20"/>
              </w:rPr>
            </w:pPr>
            <w:r>
              <w:rPr>
                <w:sz w:val="20"/>
              </w:rPr>
              <w:t>Источник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вид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воздействия</w:t>
            </w:r>
          </w:p>
        </w:tc>
        <w:tc>
          <w:tcPr>
            <w:tcW w:w="1500" w:type="dxa"/>
          </w:tcPr>
          <w:p w14:paraId="2449220B" w14:textId="77777777" w:rsidR="009F2DE1" w:rsidRDefault="00751971">
            <w:pPr>
              <w:pStyle w:val="TableParagraph"/>
              <w:spacing w:line="235" w:lineRule="auto"/>
              <w:ind w:left="216" w:right="43" w:hanging="72"/>
              <w:rPr>
                <w:sz w:val="20"/>
              </w:rPr>
            </w:pPr>
            <w:proofErr w:type="spellStart"/>
            <w:r>
              <w:rPr>
                <w:sz w:val="20"/>
              </w:rPr>
              <w:t>Пространствен</w:t>
            </w:r>
            <w:proofErr w:type="spellEnd"/>
            <w:r>
              <w:rPr>
                <w:spacing w:val="-48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ный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масштаб</w:t>
            </w:r>
          </w:p>
        </w:tc>
        <w:tc>
          <w:tcPr>
            <w:tcW w:w="1904" w:type="dxa"/>
          </w:tcPr>
          <w:p w14:paraId="24ABCB14" w14:textId="77777777" w:rsidR="009F2DE1" w:rsidRDefault="00751971">
            <w:pPr>
              <w:pStyle w:val="TableParagraph"/>
              <w:spacing w:line="223" w:lineRule="exact"/>
              <w:ind w:left="111"/>
              <w:rPr>
                <w:sz w:val="20"/>
              </w:rPr>
            </w:pPr>
            <w:r>
              <w:rPr>
                <w:sz w:val="20"/>
              </w:rPr>
              <w:t>Временной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масштаб</w:t>
            </w:r>
          </w:p>
        </w:tc>
        <w:tc>
          <w:tcPr>
            <w:tcW w:w="1446" w:type="dxa"/>
          </w:tcPr>
          <w:p w14:paraId="6D9A71E4" w14:textId="77777777" w:rsidR="009F2DE1" w:rsidRDefault="00751971">
            <w:pPr>
              <w:pStyle w:val="TableParagraph"/>
              <w:spacing w:line="235" w:lineRule="auto"/>
              <w:ind w:left="225" w:right="32" w:hanging="128"/>
              <w:rPr>
                <w:sz w:val="20"/>
              </w:rPr>
            </w:pPr>
            <w:r>
              <w:rPr>
                <w:spacing w:val="-1"/>
                <w:sz w:val="20"/>
              </w:rPr>
              <w:t>Интенсивность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воздействия</w:t>
            </w:r>
          </w:p>
        </w:tc>
        <w:tc>
          <w:tcPr>
            <w:tcW w:w="1107" w:type="dxa"/>
          </w:tcPr>
          <w:p w14:paraId="5910176F" w14:textId="77777777" w:rsidR="009F2DE1" w:rsidRDefault="00751971">
            <w:pPr>
              <w:pStyle w:val="TableParagraph"/>
              <w:ind w:left="78" w:right="69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Значимост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ь</w:t>
            </w:r>
          </w:p>
          <w:p w14:paraId="595FF4D5" w14:textId="77777777" w:rsidR="009F2DE1" w:rsidRDefault="00751971">
            <w:pPr>
              <w:pStyle w:val="TableParagraph"/>
              <w:spacing w:line="228" w:lineRule="exact"/>
              <w:ind w:left="78" w:right="69"/>
              <w:jc w:val="center"/>
              <w:rPr>
                <w:sz w:val="20"/>
              </w:rPr>
            </w:pPr>
            <w:proofErr w:type="spellStart"/>
            <w:r>
              <w:rPr>
                <w:spacing w:val="-1"/>
                <w:sz w:val="20"/>
              </w:rPr>
              <w:t>воздействи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баллах</w:t>
            </w:r>
          </w:p>
        </w:tc>
        <w:tc>
          <w:tcPr>
            <w:tcW w:w="1278" w:type="dxa"/>
          </w:tcPr>
          <w:p w14:paraId="514084B7" w14:textId="77777777" w:rsidR="009F2DE1" w:rsidRDefault="00751971">
            <w:pPr>
              <w:pStyle w:val="TableParagraph"/>
              <w:ind w:left="147" w:right="79" w:firstLine="84"/>
              <w:jc w:val="both"/>
              <w:rPr>
                <w:sz w:val="20"/>
              </w:rPr>
            </w:pPr>
            <w:r>
              <w:rPr>
                <w:sz w:val="20"/>
              </w:rPr>
              <w:t>Категория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значимости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воздействия</w:t>
            </w:r>
          </w:p>
        </w:tc>
      </w:tr>
      <w:tr w:rsidR="009F2DE1" w14:paraId="19ADE696" w14:textId="77777777">
        <w:trPr>
          <w:trHeight w:val="929"/>
        </w:trPr>
        <w:tc>
          <w:tcPr>
            <w:tcW w:w="1392" w:type="dxa"/>
            <w:vMerge w:val="restart"/>
          </w:tcPr>
          <w:p w14:paraId="5ECF4FB7" w14:textId="77777777" w:rsidR="009F2DE1" w:rsidRDefault="009F2DE1">
            <w:pPr>
              <w:pStyle w:val="TableParagraph"/>
              <w:rPr>
                <w:b/>
              </w:rPr>
            </w:pPr>
          </w:p>
          <w:p w14:paraId="5232041C" w14:textId="77777777" w:rsidR="009F2DE1" w:rsidRDefault="009F2DE1">
            <w:pPr>
              <w:pStyle w:val="TableParagraph"/>
              <w:rPr>
                <w:b/>
              </w:rPr>
            </w:pPr>
          </w:p>
          <w:p w14:paraId="63D47DD6" w14:textId="77777777" w:rsidR="009F2DE1" w:rsidRDefault="009F2DE1">
            <w:pPr>
              <w:pStyle w:val="TableParagraph"/>
              <w:rPr>
                <w:b/>
              </w:rPr>
            </w:pPr>
          </w:p>
          <w:p w14:paraId="69EC6883" w14:textId="77777777" w:rsidR="009F2DE1" w:rsidRDefault="009F2DE1">
            <w:pPr>
              <w:pStyle w:val="TableParagraph"/>
              <w:rPr>
                <w:b/>
              </w:rPr>
            </w:pPr>
          </w:p>
          <w:p w14:paraId="2D724767" w14:textId="77777777" w:rsidR="009F2DE1" w:rsidRDefault="00751971">
            <w:pPr>
              <w:pStyle w:val="TableParagraph"/>
              <w:spacing w:before="133"/>
              <w:ind w:left="492" w:right="252" w:hanging="291"/>
              <w:rPr>
                <w:sz w:val="20"/>
              </w:rPr>
            </w:pPr>
            <w:r>
              <w:rPr>
                <w:spacing w:val="-1"/>
                <w:sz w:val="20"/>
              </w:rPr>
              <w:t>Животный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мир</w:t>
            </w:r>
          </w:p>
        </w:tc>
        <w:tc>
          <w:tcPr>
            <w:tcW w:w="1577" w:type="dxa"/>
          </w:tcPr>
          <w:p w14:paraId="1429FDC8" w14:textId="77777777" w:rsidR="009F2DE1" w:rsidRDefault="00751971">
            <w:pPr>
              <w:pStyle w:val="TableParagraph"/>
              <w:spacing w:line="237" w:lineRule="auto"/>
              <w:ind w:left="67" w:right="74"/>
              <w:rPr>
                <w:sz w:val="20"/>
              </w:rPr>
            </w:pPr>
            <w:r>
              <w:rPr>
                <w:sz w:val="20"/>
              </w:rPr>
              <w:t>Воздействие 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наземную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фауну</w:t>
            </w:r>
          </w:p>
        </w:tc>
        <w:tc>
          <w:tcPr>
            <w:tcW w:w="1500" w:type="dxa"/>
          </w:tcPr>
          <w:p w14:paraId="29F9A073" w14:textId="77777777" w:rsidR="009F2DE1" w:rsidRDefault="00751971">
            <w:pPr>
              <w:pStyle w:val="TableParagraph"/>
              <w:ind w:left="211" w:right="242" w:firstLine="2"/>
              <w:jc w:val="center"/>
              <w:rPr>
                <w:sz w:val="20"/>
              </w:rPr>
            </w:pPr>
            <w:r>
              <w:rPr>
                <w:sz w:val="20"/>
              </w:rPr>
              <w:t>Локальное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воздействие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1904" w:type="dxa"/>
          </w:tcPr>
          <w:p w14:paraId="688D177E" w14:textId="77777777" w:rsidR="009F2DE1" w:rsidRDefault="00751971">
            <w:pPr>
              <w:pStyle w:val="TableParagraph"/>
              <w:spacing w:line="237" w:lineRule="auto"/>
              <w:ind w:left="209" w:right="177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Кратковременное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воздействие</w:t>
            </w:r>
          </w:p>
          <w:p w14:paraId="07CB3410" w14:textId="77777777" w:rsidR="009F2DE1" w:rsidRDefault="00751971">
            <w:pPr>
              <w:pStyle w:val="TableParagraph"/>
              <w:ind w:left="17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446" w:type="dxa"/>
          </w:tcPr>
          <w:p w14:paraId="199903E2" w14:textId="77777777" w:rsidR="009F2DE1" w:rsidRDefault="00751971">
            <w:pPr>
              <w:pStyle w:val="TableParagraph"/>
              <w:ind w:left="184" w:right="160"/>
              <w:jc w:val="center"/>
              <w:rPr>
                <w:sz w:val="20"/>
              </w:rPr>
            </w:pPr>
            <w:proofErr w:type="spellStart"/>
            <w:r>
              <w:rPr>
                <w:spacing w:val="-1"/>
                <w:sz w:val="20"/>
              </w:rPr>
              <w:t>Незначитель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но 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воздействие</w:t>
            </w:r>
          </w:p>
          <w:p w14:paraId="1E36C62D" w14:textId="77777777" w:rsidR="009F2DE1" w:rsidRDefault="00751971">
            <w:pPr>
              <w:pStyle w:val="TableParagraph"/>
              <w:spacing w:before="7" w:line="212" w:lineRule="exact"/>
              <w:ind w:left="11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107" w:type="dxa"/>
          </w:tcPr>
          <w:p w14:paraId="365D745B" w14:textId="77777777" w:rsidR="009F2DE1" w:rsidRDefault="00751971">
            <w:pPr>
              <w:pStyle w:val="TableParagraph"/>
              <w:spacing w:line="214" w:lineRule="exact"/>
              <w:ind w:left="17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78" w:type="dxa"/>
          </w:tcPr>
          <w:p w14:paraId="3A458FE4" w14:textId="77777777" w:rsidR="009F2DE1" w:rsidRDefault="00751971">
            <w:pPr>
              <w:pStyle w:val="TableParagraph"/>
              <w:spacing w:line="237" w:lineRule="auto"/>
              <w:ind w:left="66"/>
              <w:rPr>
                <w:sz w:val="20"/>
              </w:rPr>
            </w:pPr>
            <w:r>
              <w:rPr>
                <w:sz w:val="20"/>
              </w:rPr>
              <w:t>Низкая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значимость</w:t>
            </w:r>
          </w:p>
        </w:tc>
      </w:tr>
      <w:tr w:rsidR="009F2DE1" w14:paraId="21AD7AA0" w14:textId="77777777">
        <w:trPr>
          <w:trHeight w:val="928"/>
        </w:trPr>
        <w:tc>
          <w:tcPr>
            <w:tcW w:w="1392" w:type="dxa"/>
            <w:vMerge/>
            <w:tcBorders>
              <w:top w:val="nil"/>
            </w:tcBorders>
          </w:tcPr>
          <w:p w14:paraId="3F73CA48" w14:textId="77777777" w:rsidR="009F2DE1" w:rsidRDefault="009F2DE1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</w:tcPr>
          <w:p w14:paraId="5823F210" w14:textId="77777777" w:rsidR="009F2DE1" w:rsidRDefault="00751971">
            <w:pPr>
              <w:pStyle w:val="TableParagraph"/>
              <w:ind w:left="67" w:right="169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Воздействие </w:t>
            </w:r>
            <w:r>
              <w:rPr>
                <w:sz w:val="20"/>
              </w:rPr>
              <w:t>на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орнитофауну</w:t>
            </w:r>
          </w:p>
        </w:tc>
        <w:tc>
          <w:tcPr>
            <w:tcW w:w="1500" w:type="dxa"/>
          </w:tcPr>
          <w:p w14:paraId="760A3BB5" w14:textId="77777777" w:rsidR="009F2DE1" w:rsidRDefault="00751971">
            <w:pPr>
              <w:pStyle w:val="TableParagraph"/>
              <w:ind w:left="211" w:right="242" w:firstLine="2"/>
              <w:jc w:val="center"/>
              <w:rPr>
                <w:sz w:val="20"/>
              </w:rPr>
            </w:pPr>
            <w:r>
              <w:rPr>
                <w:sz w:val="20"/>
              </w:rPr>
              <w:t>Локальное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воздействие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1904" w:type="dxa"/>
          </w:tcPr>
          <w:p w14:paraId="01A17E2D" w14:textId="77777777" w:rsidR="009F2DE1" w:rsidRDefault="00751971">
            <w:pPr>
              <w:pStyle w:val="TableParagraph"/>
              <w:ind w:left="209" w:right="177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Кратковременное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воздействие</w:t>
            </w:r>
          </w:p>
          <w:p w14:paraId="2B723BB9" w14:textId="77777777" w:rsidR="009F2DE1" w:rsidRDefault="00751971">
            <w:pPr>
              <w:pStyle w:val="TableParagraph"/>
              <w:ind w:left="17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446" w:type="dxa"/>
          </w:tcPr>
          <w:p w14:paraId="5869E499" w14:textId="77777777" w:rsidR="009F2DE1" w:rsidRDefault="00751971">
            <w:pPr>
              <w:pStyle w:val="TableParagraph"/>
              <w:ind w:left="184" w:right="160"/>
              <w:jc w:val="center"/>
              <w:rPr>
                <w:sz w:val="20"/>
              </w:rPr>
            </w:pPr>
            <w:proofErr w:type="spellStart"/>
            <w:r>
              <w:rPr>
                <w:spacing w:val="-1"/>
                <w:sz w:val="20"/>
              </w:rPr>
              <w:t>Незначитель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но 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воздействие</w:t>
            </w:r>
          </w:p>
          <w:p w14:paraId="7173B65B" w14:textId="77777777" w:rsidR="009F2DE1" w:rsidRDefault="00751971">
            <w:pPr>
              <w:pStyle w:val="TableParagraph"/>
              <w:spacing w:before="6" w:line="212" w:lineRule="exact"/>
              <w:ind w:left="11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107" w:type="dxa"/>
          </w:tcPr>
          <w:p w14:paraId="7F27B173" w14:textId="77777777" w:rsidR="009F2DE1" w:rsidRDefault="00751971">
            <w:pPr>
              <w:pStyle w:val="TableParagraph"/>
              <w:spacing w:line="211" w:lineRule="exact"/>
              <w:ind w:left="17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78" w:type="dxa"/>
          </w:tcPr>
          <w:p w14:paraId="30CF744D" w14:textId="77777777" w:rsidR="009F2DE1" w:rsidRDefault="00751971">
            <w:pPr>
              <w:pStyle w:val="TableParagraph"/>
              <w:ind w:left="66"/>
              <w:rPr>
                <w:sz w:val="20"/>
              </w:rPr>
            </w:pPr>
            <w:r>
              <w:rPr>
                <w:sz w:val="20"/>
              </w:rPr>
              <w:t>Низкая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значимость</w:t>
            </w:r>
          </w:p>
        </w:tc>
      </w:tr>
      <w:tr w:rsidR="009F2DE1" w14:paraId="0D5380FA" w14:textId="77777777">
        <w:trPr>
          <w:trHeight w:val="928"/>
        </w:trPr>
        <w:tc>
          <w:tcPr>
            <w:tcW w:w="1392" w:type="dxa"/>
            <w:vMerge/>
            <w:tcBorders>
              <w:top w:val="nil"/>
            </w:tcBorders>
          </w:tcPr>
          <w:p w14:paraId="17461F00" w14:textId="77777777" w:rsidR="009F2DE1" w:rsidRDefault="009F2DE1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</w:tcPr>
          <w:p w14:paraId="781FF26D" w14:textId="77777777" w:rsidR="009F2DE1" w:rsidRDefault="00751971">
            <w:pPr>
              <w:pStyle w:val="TableParagraph"/>
              <w:ind w:left="67" w:right="42"/>
              <w:rPr>
                <w:sz w:val="20"/>
              </w:rPr>
            </w:pPr>
            <w:r>
              <w:rPr>
                <w:sz w:val="20"/>
              </w:rPr>
              <w:t>Изменение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численности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биоразнообразия</w:t>
            </w:r>
          </w:p>
        </w:tc>
        <w:tc>
          <w:tcPr>
            <w:tcW w:w="1500" w:type="dxa"/>
          </w:tcPr>
          <w:p w14:paraId="7CA43EF9" w14:textId="77777777" w:rsidR="009F2DE1" w:rsidRDefault="00751971">
            <w:pPr>
              <w:pStyle w:val="TableParagraph"/>
              <w:ind w:left="211" w:right="242" w:firstLine="2"/>
              <w:jc w:val="center"/>
              <w:rPr>
                <w:sz w:val="20"/>
              </w:rPr>
            </w:pPr>
            <w:r>
              <w:rPr>
                <w:sz w:val="20"/>
              </w:rPr>
              <w:t>Локальное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воздействие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1904" w:type="dxa"/>
          </w:tcPr>
          <w:p w14:paraId="4410CE91" w14:textId="77777777" w:rsidR="009F2DE1" w:rsidRDefault="00751971">
            <w:pPr>
              <w:pStyle w:val="TableParagraph"/>
              <w:ind w:left="209" w:right="177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Кратковременное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воздействие</w:t>
            </w:r>
          </w:p>
          <w:p w14:paraId="53D1711C" w14:textId="77777777" w:rsidR="009F2DE1" w:rsidRDefault="00751971">
            <w:pPr>
              <w:pStyle w:val="TableParagraph"/>
              <w:ind w:left="17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446" w:type="dxa"/>
          </w:tcPr>
          <w:p w14:paraId="24ED103F" w14:textId="77777777" w:rsidR="009F2DE1" w:rsidRDefault="00751971">
            <w:pPr>
              <w:pStyle w:val="TableParagraph"/>
              <w:ind w:left="184" w:right="160"/>
              <w:jc w:val="center"/>
              <w:rPr>
                <w:sz w:val="20"/>
              </w:rPr>
            </w:pPr>
            <w:proofErr w:type="spellStart"/>
            <w:r>
              <w:rPr>
                <w:spacing w:val="-1"/>
                <w:sz w:val="20"/>
              </w:rPr>
              <w:t>Незначитель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но 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воздействие</w:t>
            </w:r>
          </w:p>
          <w:p w14:paraId="359508E5" w14:textId="77777777" w:rsidR="009F2DE1" w:rsidRDefault="00751971">
            <w:pPr>
              <w:pStyle w:val="TableParagraph"/>
              <w:spacing w:before="6" w:line="212" w:lineRule="exact"/>
              <w:ind w:left="11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107" w:type="dxa"/>
          </w:tcPr>
          <w:p w14:paraId="31830206" w14:textId="77777777" w:rsidR="009F2DE1" w:rsidRDefault="00751971">
            <w:pPr>
              <w:pStyle w:val="TableParagraph"/>
              <w:spacing w:line="211" w:lineRule="exact"/>
              <w:ind w:left="17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78" w:type="dxa"/>
          </w:tcPr>
          <w:p w14:paraId="09F168F0" w14:textId="77777777" w:rsidR="009F2DE1" w:rsidRDefault="00751971">
            <w:pPr>
              <w:pStyle w:val="TableParagraph"/>
              <w:ind w:left="66"/>
              <w:rPr>
                <w:sz w:val="20"/>
              </w:rPr>
            </w:pPr>
            <w:r>
              <w:rPr>
                <w:sz w:val="20"/>
              </w:rPr>
              <w:t>Низкая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значимость</w:t>
            </w:r>
          </w:p>
        </w:tc>
      </w:tr>
      <w:tr w:rsidR="009F2DE1" w14:paraId="63F418BC" w14:textId="77777777">
        <w:trPr>
          <w:trHeight w:val="928"/>
        </w:trPr>
        <w:tc>
          <w:tcPr>
            <w:tcW w:w="1392" w:type="dxa"/>
            <w:vMerge/>
            <w:tcBorders>
              <w:top w:val="nil"/>
            </w:tcBorders>
          </w:tcPr>
          <w:p w14:paraId="5787BCBA" w14:textId="77777777" w:rsidR="009F2DE1" w:rsidRDefault="009F2DE1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</w:tcPr>
          <w:p w14:paraId="0D601778" w14:textId="77777777" w:rsidR="009F2DE1" w:rsidRDefault="00751971">
            <w:pPr>
              <w:pStyle w:val="TableParagraph"/>
              <w:ind w:left="67" w:right="130"/>
              <w:rPr>
                <w:sz w:val="20"/>
              </w:rPr>
            </w:pPr>
            <w:r>
              <w:rPr>
                <w:sz w:val="20"/>
              </w:rPr>
              <w:t>Изменение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плотности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популяции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вида</w:t>
            </w:r>
          </w:p>
        </w:tc>
        <w:tc>
          <w:tcPr>
            <w:tcW w:w="1500" w:type="dxa"/>
          </w:tcPr>
          <w:p w14:paraId="3A711FA6" w14:textId="77777777" w:rsidR="009F2DE1" w:rsidRDefault="00751971">
            <w:pPr>
              <w:pStyle w:val="TableParagraph"/>
              <w:ind w:left="211" w:right="242" w:firstLine="2"/>
              <w:jc w:val="center"/>
              <w:rPr>
                <w:sz w:val="20"/>
              </w:rPr>
            </w:pPr>
            <w:r>
              <w:rPr>
                <w:sz w:val="20"/>
              </w:rPr>
              <w:t>Локальное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воздействие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1904" w:type="dxa"/>
          </w:tcPr>
          <w:p w14:paraId="20D800F8" w14:textId="77777777" w:rsidR="009F2DE1" w:rsidRDefault="00751971">
            <w:pPr>
              <w:pStyle w:val="TableParagraph"/>
              <w:ind w:left="209" w:right="177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Кратковременное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воздействие</w:t>
            </w:r>
          </w:p>
          <w:p w14:paraId="19A9DF85" w14:textId="77777777" w:rsidR="009F2DE1" w:rsidRDefault="00751971">
            <w:pPr>
              <w:pStyle w:val="TableParagraph"/>
              <w:ind w:left="17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446" w:type="dxa"/>
          </w:tcPr>
          <w:p w14:paraId="24F0B85A" w14:textId="77777777" w:rsidR="009F2DE1" w:rsidRDefault="00751971">
            <w:pPr>
              <w:pStyle w:val="TableParagraph"/>
              <w:ind w:left="184" w:right="160"/>
              <w:jc w:val="center"/>
              <w:rPr>
                <w:sz w:val="20"/>
              </w:rPr>
            </w:pPr>
            <w:proofErr w:type="spellStart"/>
            <w:r>
              <w:rPr>
                <w:spacing w:val="-1"/>
                <w:sz w:val="20"/>
              </w:rPr>
              <w:t>Незначитель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но 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воздействие</w:t>
            </w:r>
          </w:p>
          <w:p w14:paraId="41DD0FAA" w14:textId="77777777" w:rsidR="009F2DE1" w:rsidRDefault="00751971">
            <w:pPr>
              <w:pStyle w:val="TableParagraph"/>
              <w:spacing w:before="6" w:line="212" w:lineRule="exact"/>
              <w:ind w:left="11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107" w:type="dxa"/>
          </w:tcPr>
          <w:p w14:paraId="58AEC4B9" w14:textId="77777777" w:rsidR="009F2DE1" w:rsidRDefault="00751971">
            <w:pPr>
              <w:pStyle w:val="TableParagraph"/>
              <w:spacing w:line="211" w:lineRule="exact"/>
              <w:ind w:left="170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78" w:type="dxa"/>
          </w:tcPr>
          <w:p w14:paraId="43BDD07D" w14:textId="77777777" w:rsidR="009F2DE1" w:rsidRDefault="00751971">
            <w:pPr>
              <w:pStyle w:val="TableParagraph"/>
              <w:ind w:left="66"/>
              <w:rPr>
                <w:sz w:val="20"/>
              </w:rPr>
            </w:pPr>
            <w:r>
              <w:rPr>
                <w:sz w:val="20"/>
              </w:rPr>
              <w:t>Низкая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значимость</w:t>
            </w:r>
          </w:p>
        </w:tc>
      </w:tr>
      <w:tr w:rsidR="009F2DE1" w14:paraId="1403A3FE" w14:textId="77777777">
        <w:trPr>
          <w:trHeight w:val="594"/>
        </w:trPr>
        <w:tc>
          <w:tcPr>
            <w:tcW w:w="8926" w:type="dxa"/>
            <w:gridSpan w:val="6"/>
          </w:tcPr>
          <w:p w14:paraId="2665CF85" w14:textId="77777777" w:rsidR="009F2DE1" w:rsidRDefault="00751971">
            <w:pPr>
              <w:pStyle w:val="TableParagraph"/>
              <w:spacing w:line="218" w:lineRule="exact"/>
              <w:ind w:left="66"/>
              <w:rPr>
                <w:sz w:val="20"/>
              </w:rPr>
            </w:pPr>
            <w:r>
              <w:rPr>
                <w:sz w:val="20"/>
              </w:rPr>
              <w:t>Результирующая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значимость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воздействия:</w:t>
            </w:r>
          </w:p>
        </w:tc>
        <w:tc>
          <w:tcPr>
            <w:tcW w:w="1278" w:type="dxa"/>
          </w:tcPr>
          <w:p w14:paraId="2AD6F862" w14:textId="77777777" w:rsidR="009F2DE1" w:rsidRDefault="00751971">
            <w:pPr>
              <w:pStyle w:val="TableParagraph"/>
              <w:spacing w:line="235" w:lineRule="auto"/>
              <w:ind w:left="181" w:firstLine="185"/>
              <w:rPr>
                <w:sz w:val="20"/>
              </w:rPr>
            </w:pPr>
            <w:r>
              <w:rPr>
                <w:sz w:val="20"/>
              </w:rPr>
              <w:t>Низкая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значимость</w:t>
            </w:r>
          </w:p>
        </w:tc>
      </w:tr>
    </w:tbl>
    <w:p w14:paraId="6AB6F953" w14:textId="77777777" w:rsidR="009F2DE1" w:rsidRDefault="00751971">
      <w:pPr>
        <w:pStyle w:val="a3"/>
        <w:ind w:left="333" w:right="352" w:firstLine="566"/>
      </w:pPr>
      <w:r>
        <w:t>Таким</w:t>
      </w:r>
      <w:r>
        <w:rPr>
          <w:spacing w:val="4"/>
        </w:rPr>
        <w:t xml:space="preserve"> </w:t>
      </w:r>
      <w:r>
        <w:t>образом,</w:t>
      </w:r>
      <w:r>
        <w:rPr>
          <w:spacing w:val="4"/>
        </w:rPr>
        <w:t xml:space="preserve"> </w:t>
      </w:r>
      <w:r>
        <w:t>общее</w:t>
      </w:r>
      <w:r>
        <w:rPr>
          <w:spacing w:val="4"/>
        </w:rPr>
        <w:t xml:space="preserve"> </w:t>
      </w:r>
      <w:r>
        <w:t>воздействие</w:t>
      </w:r>
      <w:r>
        <w:rPr>
          <w:spacing w:val="4"/>
        </w:rPr>
        <w:t xml:space="preserve"> </w:t>
      </w:r>
      <w:r>
        <w:t>намечаемой</w:t>
      </w:r>
      <w:r>
        <w:rPr>
          <w:spacing w:val="5"/>
        </w:rPr>
        <w:t xml:space="preserve"> </w:t>
      </w:r>
      <w:r>
        <w:t>деятельности</w:t>
      </w:r>
      <w:r>
        <w:rPr>
          <w:spacing w:val="5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животный</w:t>
      </w:r>
      <w:r>
        <w:rPr>
          <w:spacing w:val="5"/>
        </w:rPr>
        <w:t xml:space="preserve"> </w:t>
      </w:r>
      <w:r>
        <w:t>мир</w:t>
      </w:r>
      <w:r>
        <w:rPr>
          <w:spacing w:val="-57"/>
        </w:rPr>
        <w:t xml:space="preserve"> </w:t>
      </w:r>
      <w:r>
        <w:t>оценивается</w:t>
      </w:r>
      <w:r>
        <w:rPr>
          <w:spacing w:val="-1"/>
        </w:rPr>
        <w:t xml:space="preserve"> </w:t>
      </w:r>
      <w:r>
        <w:t>как допустимое.</w:t>
      </w:r>
    </w:p>
    <w:p w14:paraId="0887CBE2" w14:textId="77777777" w:rsidR="009F2DE1" w:rsidRDefault="00751971">
      <w:pPr>
        <w:pStyle w:val="a3"/>
        <w:ind w:left="333" w:right="340" w:firstLine="566"/>
        <w:jc w:val="right"/>
      </w:pPr>
      <w:r>
        <w:t>В</w:t>
      </w:r>
      <w:r>
        <w:rPr>
          <w:spacing w:val="16"/>
        </w:rPr>
        <w:t xml:space="preserve"> </w:t>
      </w:r>
      <w:r>
        <w:t>целом</w:t>
      </w:r>
      <w:r>
        <w:rPr>
          <w:spacing w:val="18"/>
        </w:rPr>
        <w:t xml:space="preserve"> </w:t>
      </w:r>
      <w:r>
        <w:t>реализация</w:t>
      </w:r>
      <w:r>
        <w:rPr>
          <w:spacing w:val="18"/>
        </w:rPr>
        <w:t xml:space="preserve"> </w:t>
      </w:r>
      <w:r>
        <w:t>проектных</w:t>
      </w:r>
      <w:r>
        <w:rPr>
          <w:spacing w:val="20"/>
        </w:rPr>
        <w:t xml:space="preserve"> </w:t>
      </w:r>
      <w:r>
        <w:t>решений</w:t>
      </w:r>
      <w:r>
        <w:rPr>
          <w:spacing w:val="19"/>
        </w:rPr>
        <w:t xml:space="preserve"> </w:t>
      </w:r>
      <w:r>
        <w:t>не</w:t>
      </w:r>
      <w:r>
        <w:rPr>
          <w:spacing w:val="18"/>
        </w:rPr>
        <w:t xml:space="preserve"> </w:t>
      </w:r>
      <w:r>
        <w:t>окажет</w:t>
      </w:r>
      <w:r>
        <w:rPr>
          <w:spacing w:val="18"/>
        </w:rPr>
        <w:t xml:space="preserve"> </w:t>
      </w:r>
      <w:r>
        <w:t>значимого</w:t>
      </w:r>
      <w:r>
        <w:rPr>
          <w:spacing w:val="18"/>
        </w:rPr>
        <w:t xml:space="preserve"> </w:t>
      </w:r>
      <w:r>
        <w:t>негативного</w:t>
      </w:r>
      <w:r>
        <w:rPr>
          <w:spacing w:val="18"/>
        </w:rPr>
        <w:t xml:space="preserve"> </w:t>
      </w:r>
      <w:r>
        <w:t>воздействия</w:t>
      </w:r>
      <w:r>
        <w:rPr>
          <w:spacing w:val="-57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животный</w:t>
      </w:r>
      <w:r>
        <w:rPr>
          <w:spacing w:val="-3"/>
        </w:rPr>
        <w:t xml:space="preserve"> </w:t>
      </w:r>
      <w:r>
        <w:t>мир</w:t>
      </w:r>
      <w:r>
        <w:rPr>
          <w:spacing w:val="-3"/>
        </w:rPr>
        <w:t xml:space="preserve"> </w:t>
      </w:r>
      <w:r>
        <w:t>района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будет</w:t>
      </w:r>
      <w:r>
        <w:rPr>
          <w:spacing w:val="-3"/>
        </w:rPr>
        <w:t xml:space="preserve"> </w:t>
      </w:r>
      <w:r>
        <w:t>ограничиваться</w:t>
      </w:r>
      <w:r>
        <w:rPr>
          <w:spacing w:val="-3"/>
        </w:rPr>
        <w:t xml:space="preserve"> </w:t>
      </w:r>
      <w:r>
        <w:t>только</w:t>
      </w:r>
      <w:r>
        <w:rPr>
          <w:spacing w:val="-6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незначительной</w:t>
      </w:r>
      <w:r>
        <w:rPr>
          <w:spacing w:val="-3"/>
        </w:rPr>
        <w:t xml:space="preserve"> </w:t>
      </w:r>
      <w:r>
        <w:t>части</w:t>
      </w:r>
      <w:r>
        <w:rPr>
          <w:spacing w:val="-3"/>
        </w:rPr>
        <w:t xml:space="preserve"> </w:t>
      </w:r>
      <w:r>
        <w:t>территории.</w:t>
      </w:r>
    </w:p>
    <w:p w14:paraId="5CA551B3" w14:textId="77777777" w:rsidR="009F2DE1" w:rsidRDefault="00751971">
      <w:pPr>
        <w:pStyle w:val="a3"/>
        <w:ind w:left="333" w:right="352" w:firstLine="566"/>
      </w:pPr>
      <w:r>
        <w:t>Основные</w:t>
      </w:r>
      <w:r>
        <w:rPr>
          <w:spacing w:val="1"/>
        </w:rPr>
        <w:t xml:space="preserve"> </w:t>
      </w:r>
      <w:r>
        <w:t>мероприятия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снижению</w:t>
      </w:r>
      <w:r>
        <w:rPr>
          <w:spacing w:val="1"/>
        </w:rPr>
        <w:t xml:space="preserve"> </w:t>
      </w:r>
      <w:r>
        <w:t>отрицательного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животный</w:t>
      </w:r>
      <w:r>
        <w:rPr>
          <w:spacing w:val="1"/>
        </w:rPr>
        <w:t xml:space="preserve"> </w:t>
      </w:r>
      <w:r>
        <w:t>мир</w:t>
      </w:r>
      <w:r>
        <w:rPr>
          <w:spacing w:val="-57"/>
        </w:rPr>
        <w:t xml:space="preserve"> </w:t>
      </w:r>
      <w:r>
        <w:t>должны</w:t>
      </w:r>
      <w:r>
        <w:rPr>
          <w:spacing w:val="-1"/>
        </w:rPr>
        <w:t xml:space="preserve"> </w:t>
      </w:r>
      <w:r>
        <w:t>включать:</w:t>
      </w:r>
    </w:p>
    <w:p w14:paraId="4D3C2D7F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ind w:left="472"/>
        <w:rPr>
          <w:sz w:val="24"/>
        </w:rPr>
      </w:pPr>
      <w:r>
        <w:rPr>
          <w:sz w:val="24"/>
        </w:rPr>
        <w:t>максимальное</w:t>
      </w:r>
      <w:r>
        <w:rPr>
          <w:spacing w:val="-2"/>
          <w:sz w:val="24"/>
        </w:rPr>
        <w:t xml:space="preserve"> </w:t>
      </w:r>
      <w:r>
        <w:rPr>
          <w:sz w:val="24"/>
        </w:rPr>
        <w:t>уменьшение</w:t>
      </w:r>
      <w:r>
        <w:rPr>
          <w:spacing w:val="-5"/>
          <w:sz w:val="24"/>
        </w:rPr>
        <w:t xml:space="preserve"> </w:t>
      </w:r>
      <w:r>
        <w:rPr>
          <w:sz w:val="24"/>
        </w:rPr>
        <w:t>площадей</w:t>
      </w:r>
      <w:r>
        <w:rPr>
          <w:spacing w:val="-3"/>
          <w:sz w:val="24"/>
        </w:rPr>
        <w:t xml:space="preserve"> </w:t>
      </w:r>
      <w:r>
        <w:rPr>
          <w:sz w:val="24"/>
        </w:rPr>
        <w:t>нарушенного</w:t>
      </w:r>
      <w:r>
        <w:rPr>
          <w:spacing w:val="-4"/>
          <w:sz w:val="24"/>
        </w:rPr>
        <w:t xml:space="preserve"> </w:t>
      </w:r>
      <w:r>
        <w:rPr>
          <w:sz w:val="24"/>
        </w:rPr>
        <w:t>почвенно-растительного</w:t>
      </w:r>
      <w:r>
        <w:rPr>
          <w:spacing w:val="-4"/>
          <w:sz w:val="24"/>
        </w:rPr>
        <w:t xml:space="preserve"> </w:t>
      </w:r>
      <w:r>
        <w:rPr>
          <w:sz w:val="24"/>
        </w:rPr>
        <w:t>слоя;</w:t>
      </w:r>
    </w:p>
    <w:p w14:paraId="18AA4971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ind w:left="472"/>
        <w:rPr>
          <w:sz w:val="24"/>
        </w:rPr>
      </w:pPr>
      <w:r>
        <w:rPr>
          <w:sz w:val="24"/>
        </w:rPr>
        <w:t>ограничение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доступа</w:t>
      </w:r>
      <w:r>
        <w:rPr>
          <w:spacing w:val="-3"/>
          <w:sz w:val="24"/>
        </w:rPr>
        <w:t xml:space="preserve"> </w:t>
      </w:r>
      <w:r>
        <w:rPr>
          <w:sz w:val="24"/>
        </w:rPr>
        <w:t>животных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местам</w:t>
      </w:r>
      <w:r>
        <w:rPr>
          <w:spacing w:val="-4"/>
          <w:sz w:val="24"/>
        </w:rPr>
        <w:t xml:space="preserve"> </w:t>
      </w:r>
      <w:r>
        <w:rPr>
          <w:sz w:val="24"/>
        </w:rPr>
        <w:t>хранения</w:t>
      </w:r>
      <w:r>
        <w:rPr>
          <w:spacing w:val="-5"/>
          <w:sz w:val="24"/>
        </w:rPr>
        <w:t xml:space="preserve"> </w:t>
      </w:r>
      <w:r>
        <w:rPr>
          <w:sz w:val="24"/>
        </w:rPr>
        <w:t>производственных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бытовых</w:t>
      </w:r>
      <w:r>
        <w:rPr>
          <w:spacing w:val="-1"/>
          <w:sz w:val="24"/>
        </w:rPr>
        <w:t xml:space="preserve"> </w:t>
      </w:r>
      <w:r>
        <w:rPr>
          <w:sz w:val="24"/>
        </w:rPr>
        <w:t>отходов;</w:t>
      </w:r>
    </w:p>
    <w:p w14:paraId="57D02188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ind w:left="472"/>
        <w:rPr>
          <w:sz w:val="24"/>
        </w:rPr>
      </w:pPr>
      <w:r>
        <w:rPr>
          <w:sz w:val="24"/>
        </w:rPr>
        <w:t>поддержание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чистоте</w:t>
      </w:r>
      <w:r>
        <w:rPr>
          <w:spacing w:val="-2"/>
          <w:sz w:val="24"/>
        </w:rPr>
        <w:t xml:space="preserve"> </w:t>
      </w:r>
      <w:r>
        <w:rPr>
          <w:sz w:val="24"/>
        </w:rPr>
        <w:t>территорий</w:t>
      </w:r>
      <w:r>
        <w:rPr>
          <w:spacing w:val="-4"/>
          <w:sz w:val="24"/>
        </w:rPr>
        <w:t xml:space="preserve"> </w:t>
      </w:r>
      <w:r>
        <w:rPr>
          <w:sz w:val="24"/>
        </w:rPr>
        <w:t>промышленных</w:t>
      </w:r>
      <w:r>
        <w:rPr>
          <w:spacing w:val="-3"/>
          <w:sz w:val="24"/>
        </w:rPr>
        <w:t xml:space="preserve"> </w:t>
      </w:r>
      <w:r>
        <w:rPr>
          <w:sz w:val="24"/>
        </w:rPr>
        <w:t>площадок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прилегающих</w:t>
      </w:r>
      <w:r>
        <w:rPr>
          <w:spacing w:val="-3"/>
          <w:sz w:val="24"/>
        </w:rPr>
        <w:t xml:space="preserve"> </w:t>
      </w:r>
      <w:r>
        <w:rPr>
          <w:sz w:val="24"/>
        </w:rPr>
        <w:t>площадей;</w:t>
      </w:r>
    </w:p>
    <w:p w14:paraId="66A3420F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593"/>
        </w:tabs>
        <w:ind w:right="331" w:firstLine="0"/>
        <w:rPr>
          <w:sz w:val="24"/>
        </w:rPr>
      </w:pPr>
      <w:r>
        <w:rPr>
          <w:sz w:val="24"/>
        </w:rPr>
        <w:t>сведение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минимуму</w:t>
      </w:r>
      <w:r>
        <w:rPr>
          <w:spacing w:val="1"/>
          <w:sz w:val="24"/>
        </w:rPr>
        <w:t xml:space="preserve"> </w:t>
      </w:r>
      <w:r>
        <w:rPr>
          <w:sz w:val="24"/>
        </w:rPr>
        <w:t>передвижения</w:t>
      </w:r>
      <w:r>
        <w:rPr>
          <w:spacing w:val="1"/>
          <w:sz w:val="24"/>
        </w:rPr>
        <w:t xml:space="preserve"> </w:t>
      </w:r>
      <w:r>
        <w:rPr>
          <w:sz w:val="24"/>
        </w:rPr>
        <w:t>транспортных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1"/>
          <w:sz w:val="24"/>
        </w:rPr>
        <w:t xml:space="preserve"> </w:t>
      </w:r>
      <w:r>
        <w:rPr>
          <w:sz w:val="24"/>
        </w:rPr>
        <w:t>ночью;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передвижение</w:t>
      </w:r>
      <w:r>
        <w:rPr>
          <w:spacing w:val="-57"/>
          <w:sz w:val="24"/>
        </w:rPr>
        <w:t xml:space="preserve"> </w:t>
      </w:r>
      <w:r>
        <w:rPr>
          <w:sz w:val="24"/>
        </w:rPr>
        <w:lastRenderedPageBreak/>
        <w:t>транспортных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-1"/>
          <w:sz w:val="24"/>
        </w:rPr>
        <w:t xml:space="preserve"> </w:t>
      </w:r>
      <w:r>
        <w:rPr>
          <w:sz w:val="24"/>
        </w:rPr>
        <w:t>только по дорогам;</w:t>
      </w:r>
    </w:p>
    <w:p w14:paraId="202A299E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640"/>
          <w:tab w:val="left" w:pos="641"/>
          <w:tab w:val="left" w:pos="1784"/>
          <w:tab w:val="left" w:pos="2129"/>
          <w:tab w:val="left" w:pos="3433"/>
          <w:tab w:val="left" w:pos="4626"/>
          <w:tab w:val="left" w:pos="6593"/>
          <w:tab w:val="left" w:pos="6900"/>
          <w:tab w:val="left" w:pos="7852"/>
          <w:tab w:val="left" w:pos="9322"/>
        </w:tabs>
        <w:ind w:right="337" w:firstLine="0"/>
        <w:rPr>
          <w:sz w:val="24"/>
        </w:rPr>
      </w:pPr>
      <w:r>
        <w:rPr>
          <w:sz w:val="24"/>
        </w:rPr>
        <w:t>сведение</w:t>
      </w:r>
      <w:r>
        <w:rPr>
          <w:sz w:val="24"/>
        </w:rPr>
        <w:tab/>
        <w:t>к</w:t>
      </w:r>
      <w:r>
        <w:rPr>
          <w:sz w:val="24"/>
        </w:rPr>
        <w:tab/>
        <w:t>минимуму</w:t>
      </w:r>
      <w:r>
        <w:rPr>
          <w:sz w:val="24"/>
        </w:rPr>
        <w:tab/>
        <w:t>проливов</w:t>
      </w:r>
      <w:r>
        <w:rPr>
          <w:sz w:val="24"/>
        </w:rPr>
        <w:tab/>
        <w:t>нефтепродуктов;</w:t>
      </w:r>
      <w:r>
        <w:rPr>
          <w:sz w:val="24"/>
        </w:rPr>
        <w:tab/>
        <w:t>-</w:t>
      </w:r>
      <w:r>
        <w:rPr>
          <w:sz w:val="24"/>
        </w:rPr>
        <w:tab/>
        <w:t>полное</w:t>
      </w:r>
      <w:r>
        <w:rPr>
          <w:sz w:val="24"/>
        </w:rPr>
        <w:tab/>
        <w:t>исключение</w:t>
      </w:r>
      <w:r>
        <w:rPr>
          <w:sz w:val="24"/>
        </w:rPr>
        <w:tab/>
      </w:r>
      <w:r>
        <w:rPr>
          <w:spacing w:val="-1"/>
          <w:sz w:val="24"/>
        </w:rPr>
        <w:t>случаев</w:t>
      </w:r>
      <w:r>
        <w:rPr>
          <w:spacing w:val="-57"/>
          <w:sz w:val="24"/>
        </w:rPr>
        <w:t xml:space="preserve"> </w:t>
      </w:r>
      <w:r>
        <w:rPr>
          <w:sz w:val="24"/>
        </w:rPr>
        <w:t>браконьерства;</w:t>
      </w:r>
    </w:p>
    <w:p w14:paraId="0C8B6905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5"/>
        </w:tabs>
        <w:ind w:right="335" w:firstLine="0"/>
        <w:rPr>
          <w:sz w:val="24"/>
        </w:rPr>
      </w:pPr>
      <w:r>
        <w:rPr>
          <w:sz w:val="24"/>
        </w:rPr>
        <w:t>проведение просветительской работы экологического содержания. - запрещение кормления и</w:t>
      </w:r>
      <w:r>
        <w:rPr>
          <w:spacing w:val="-57"/>
          <w:sz w:val="24"/>
        </w:rPr>
        <w:t xml:space="preserve"> </w:t>
      </w:r>
      <w:r>
        <w:rPr>
          <w:sz w:val="24"/>
        </w:rPr>
        <w:t>приманки</w:t>
      </w:r>
      <w:r>
        <w:rPr>
          <w:spacing w:val="-1"/>
          <w:sz w:val="24"/>
        </w:rPr>
        <w:t xml:space="preserve"> </w:t>
      </w:r>
      <w:r>
        <w:rPr>
          <w:sz w:val="24"/>
        </w:rPr>
        <w:t>диких</w:t>
      </w:r>
      <w:r>
        <w:rPr>
          <w:spacing w:val="2"/>
          <w:sz w:val="24"/>
        </w:rPr>
        <w:t xml:space="preserve"> </w:t>
      </w:r>
      <w:r>
        <w:rPr>
          <w:sz w:val="24"/>
        </w:rPr>
        <w:t>животных;</w:t>
      </w:r>
    </w:p>
    <w:p w14:paraId="5B489764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ind w:left="472"/>
        <w:rPr>
          <w:sz w:val="24"/>
        </w:rPr>
      </w:pPr>
      <w:r>
        <w:rPr>
          <w:sz w:val="24"/>
        </w:rPr>
        <w:t>запрещение</w:t>
      </w:r>
      <w:r>
        <w:rPr>
          <w:spacing w:val="-3"/>
          <w:sz w:val="24"/>
        </w:rPr>
        <w:t xml:space="preserve"> </w:t>
      </w:r>
      <w:r>
        <w:rPr>
          <w:sz w:val="24"/>
        </w:rPr>
        <w:t>браконьерства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любых</w:t>
      </w:r>
      <w:r>
        <w:rPr>
          <w:spacing w:val="-1"/>
          <w:sz w:val="24"/>
        </w:rPr>
        <w:t xml:space="preserve"> </w:t>
      </w:r>
      <w:r>
        <w:rPr>
          <w:sz w:val="24"/>
        </w:rPr>
        <w:t>видов</w:t>
      </w:r>
      <w:r>
        <w:rPr>
          <w:spacing w:val="-2"/>
          <w:sz w:val="24"/>
        </w:rPr>
        <w:t xml:space="preserve"> </w:t>
      </w:r>
      <w:r>
        <w:rPr>
          <w:sz w:val="24"/>
        </w:rPr>
        <w:t>охоты;</w:t>
      </w:r>
    </w:p>
    <w:p w14:paraId="0AE4C879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ind w:left="472"/>
        <w:rPr>
          <w:sz w:val="24"/>
        </w:rPr>
      </w:pPr>
      <w:r>
        <w:rPr>
          <w:sz w:val="24"/>
        </w:rPr>
        <w:t>использование</w:t>
      </w:r>
      <w:r>
        <w:rPr>
          <w:spacing w:val="-5"/>
          <w:sz w:val="24"/>
        </w:rPr>
        <w:t xml:space="preserve"> </w:t>
      </w:r>
      <w:r>
        <w:rPr>
          <w:sz w:val="24"/>
        </w:rPr>
        <w:t>техники,</w:t>
      </w:r>
      <w:r>
        <w:rPr>
          <w:spacing w:val="-3"/>
          <w:sz w:val="24"/>
        </w:rPr>
        <w:t xml:space="preserve"> </w:t>
      </w:r>
      <w:r>
        <w:rPr>
          <w:sz w:val="24"/>
        </w:rPr>
        <w:t>освещения,</w:t>
      </w:r>
      <w:r>
        <w:rPr>
          <w:spacing w:val="-3"/>
          <w:sz w:val="24"/>
        </w:rPr>
        <w:t xml:space="preserve"> </w:t>
      </w:r>
      <w:r>
        <w:rPr>
          <w:sz w:val="24"/>
        </w:rPr>
        <w:t>источников</w:t>
      </w:r>
      <w:r>
        <w:rPr>
          <w:spacing w:val="-4"/>
          <w:sz w:val="24"/>
        </w:rPr>
        <w:t xml:space="preserve"> </w:t>
      </w:r>
      <w:r>
        <w:rPr>
          <w:sz w:val="24"/>
        </w:rPr>
        <w:t>шума</w:t>
      </w:r>
      <w:r>
        <w:rPr>
          <w:spacing w:val="-4"/>
          <w:sz w:val="24"/>
        </w:rPr>
        <w:t xml:space="preserve"> </w:t>
      </w:r>
      <w:r>
        <w:rPr>
          <w:sz w:val="24"/>
        </w:rPr>
        <w:t>должно</w:t>
      </w:r>
      <w:r>
        <w:rPr>
          <w:spacing w:val="-3"/>
          <w:sz w:val="24"/>
        </w:rPr>
        <w:t xml:space="preserve"> </w:t>
      </w:r>
      <w:r>
        <w:rPr>
          <w:sz w:val="24"/>
        </w:rPr>
        <w:t>быть</w:t>
      </w:r>
      <w:r>
        <w:rPr>
          <w:spacing w:val="-3"/>
          <w:sz w:val="24"/>
        </w:rPr>
        <w:t xml:space="preserve"> </w:t>
      </w:r>
      <w:r>
        <w:rPr>
          <w:sz w:val="24"/>
        </w:rPr>
        <w:t>ограничено</w:t>
      </w:r>
      <w:r>
        <w:rPr>
          <w:spacing w:val="-3"/>
          <w:sz w:val="24"/>
        </w:rPr>
        <w:t xml:space="preserve"> </w:t>
      </w:r>
      <w:r>
        <w:rPr>
          <w:sz w:val="24"/>
        </w:rPr>
        <w:t>минимумом.</w:t>
      </w:r>
    </w:p>
    <w:p w14:paraId="05EB8814" w14:textId="77777777" w:rsidR="009F2DE1" w:rsidRDefault="00751971">
      <w:pPr>
        <w:pStyle w:val="a3"/>
        <w:ind w:left="333" w:right="334" w:firstLine="708"/>
        <w:jc w:val="both"/>
      </w:pPr>
      <w:r>
        <w:t>Охрана окружающей среды и предотвращение ее загрязнения в процессе реализации</w:t>
      </w:r>
      <w:r>
        <w:rPr>
          <w:spacing w:val="1"/>
        </w:rPr>
        <w:t xml:space="preserve"> </w:t>
      </w:r>
      <w:r>
        <w:t>проекта сводится к определению предполагаемого воздействия на компоненты окружающей</w:t>
      </w:r>
      <w:r>
        <w:rPr>
          <w:spacing w:val="1"/>
        </w:rPr>
        <w:t xml:space="preserve"> </w:t>
      </w:r>
      <w:r>
        <w:t>природной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т.ч.</w:t>
      </w:r>
      <w:r>
        <w:rPr>
          <w:spacing w:val="1"/>
        </w:rPr>
        <w:t xml:space="preserve"> </w:t>
      </w:r>
      <w:r>
        <w:t>животный</w:t>
      </w:r>
      <w:r>
        <w:rPr>
          <w:spacing w:val="1"/>
        </w:rPr>
        <w:t xml:space="preserve"> </w:t>
      </w:r>
      <w:r>
        <w:t>мир),</w:t>
      </w:r>
      <w:r>
        <w:rPr>
          <w:spacing w:val="1"/>
        </w:rPr>
        <w:t xml:space="preserve"> </w:t>
      </w:r>
      <w:r>
        <w:t>разработке</w:t>
      </w:r>
      <w:r>
        <w:rPr>
          <w:spacing w:val="1"/>
        </w:rPr>
        <w:t xml:space="preserve"> </w:t>
      </w:r>
      <w:r>
        <w:t>природоохранных</w:t>
      </w:r>
      <w:r>
        <w:rPr>
          <w:spacing w:val="61"/>
        </w:rPr>
        <w:t xml:space="preserve"> </w:t>
      </w:r>
      <w:r>
        <w:t>мероприятий,</w:t>
      </w:r>
      <w:r>
        <w:rPr>
          <w:spacing w:val="1"/>
        </w:rPr>
        <w:t xml:space="preserve"> </w:t>
      </w:r>
      <w:r>
        <w:t>сводящих</w:t>
      </w:r>
      <w:r>
        <w:rPr>
          <w:spacing w:val="1"/>
        </w:rPr>
        <w:t xml:space="preserve"> </w:t>
      </w:r>
      <w:r>
        <w:t>к минимуму</w:t>
      </w:r>
      <w:r>
        <w:rPr>
          <w:spacing w:val="-3"/>
        </w:rPr>
        <w:t xml:space="preserve"> </w:t>
      </w:r>
      <w:r>
        <w:t>предполагаемое</w:t>
      </w:r>
      <w:r>
        <w:rPr>
          <w:spacing w:val="-2"/>
        </w:rPr>
        <w:t xml:space="preserve"> </w:t>
      </w:r>
      <w:r>
        <w:t>воздействие.</w:t>
      </w:r>
    </w:p>
    <w:p w14:paraId="37D00AA2" w14:textId="77777777" w:rsidR="009F2DE1" w:rsidRDefault="00751971">
      <w:pPr>
        <w:pStyle w:val="a3"/>
        <w:ind w:left="333" w:right="337"/>
        <w:jc w:val="both"/>
      </w:pPr>
      <w:r>
        <w:t>Производство работ, движение механизмов и машин, складирование материалов в местах, не</w:t>
      </w:r>
      <w:r>
        <w:rPr>
          <w:spacing w:val="1"/>
        </w:rPr>
        <w:t xml:space="preserve"> </w:t>
      </w:r>
      <w:r>
        <w:t>предусмотренных</w:t>
      </w:r>
      <w:r>
        <w:rPr>
          <w:spacing w:val="-2"/>
        </w:rPr>
        <w:t xml:space="preserve"> </w:t>
      </w:r>
      <w:r>
        <w:t>проектом, должно быть запрещено.</w:t>
      </w:r>
    </w:p>
    <w:p w14:paraId="4334B880" w14:textId="77777777" w:rsidR="009F2DE1" w:rsidRDefault="00751971">
      <w:pPr>
        <w:pStyle w:val="a3"/>
        <w:ind w:left="899"/>
        <w:jc w:val="both"/>
      </w:pPr>
      <w:r>
        <w:t>При</w:t>
      </w:r>
      <w:r>
        <w:rPr>
          <w:spacing w:val="38"/>
        </w:rPr>
        <w:t xml:space="preserve"> </w:t>
      </w:r>
      <w:r>
        <w:t>условии</w:t>
      </w:r>
      <w:r>
        <w:rPr>
          <w:spacing w:val="37"/>
        </w:rPr>
        <w:t xml:space="preserve"> </w:t>
      </w:r>
      <w:r>
        <w:t>выполнения</w:t>
      </w:r>
      <w:r>
        <w:rPr>
          <w:spacing w:val="36"/>
        </w:rPr>
        <w:t xml:space="preserve"> </w:t>
      </w:r>
      <w:r>
        <w:t>всех</w:t>
      </w:r>
      <w:r>
        <w:rPr>
          <w:spacing w:val="36"/>
        </w:rPr>
        <w:t xml:space="preserve"> </w:t>
      </w:r>
      <w:r>
        <w:t>природоохранных</w:t>
      </w:r>
      <w:r>
        <w:rPr>
          <w:spacing w:val="39"/>
        </w:rPr>
        <w:t xml:space="preserve"> </w:t>
      </w:r>
      <w:r>
        <w:t>мероприятий</w:t>
      </w:r>
      <w:r>
        <w:rPr>
          <w:spacing w:val="37"/>
        </w:rPr>
        <w:t xml:space="preserve"> </w:t>
      </w:r>
      <w:r>
        <w:t>отрицательное</w:t>
      </w:r>
      <w:r>
        <w:rPr>
          <w:spacing w:val="33"/>
        </w:rPr>
        <w:t xml:space="preserve"> </w:t>
      </w:r>
      <w:r>
        <w:t>влияние</w:t>
      </w:r>
    </w:p>
    <w:p w14:paraId="5896E38F" w14:textId="77777777" w:rsidR="009F2DE1" w:rsidRDefault="00751971">
      <w:pPr>
        <w:pStyle w:val="a3"/>
        <w:spacing w:before="63"/>
        <w:ind w:left="333"/>
        <w:jc w:val="both"/>
      </w:pPr>
      <w:r>
        <w:t>на</w:t>
      </w:r>
      <w:r>
        <w:rPr>
          <w:spacing w:val="-4"/>
        </w:rPr>
        <w:t xml:space="preserve"> </w:t>
      </w:r>
      <w:r>
        <w:t>животный</w:t>
      </w:r>
      <w:r>
        <w:rPr>
          <w:spacing w:val="-3"/>
        </w:rPr>
        <w:t xml:space="preserve"> </w:t>
      </w:r>
      <w:r>
        <w:t>мир</w:t>
      </w:r>
      <w:r>
        <w:rPr>
          <w:spacing w:val="-3"/>
        </w:rPr>
        <w:t xml:space="preserve"> </w:t>
      </w:r>
      <w:r>
        <w:t>исключается.</w:t>
      </w:r>
    </w:p>
    <w:p w14:paraId="2FA4D5B8" w14:textId="77777777" w:rsidR="009F2DE1" w:rsidRDefault="00751971">
      <w:pPr>
        <w:ind w:left="333" w:right="336" w:firstLine="566"/>
        <w:jc w:val="both"/>
        <w:rPr>
          <w:sz w:val="25"/>
        </w:rPr>
      </w:pPr>
      <w:r>
        <w:rPr>
          <w:sz w:val="25"/>
        </w:rPr>
        <w:t>Организация мониторинга за состоянием животного мира сводится к визуальному</w:t>
      </w:r>
      <w:r>
        <w:rPr>
          <w:spacing w:val="1"/>
          <w:sz w:val="25"/>
        </w:rPr>
        <w:t xml:space="preserve"> </w:t>
      </w:r>
      <w:r>
        <w:rPr>
          <w:sz w:val="25"/>
        </w:rPr>
        <w:t>наблюдению</w:t>
      </w:r>
      <w:r>
        <w:rPr>
          <w:spacing w:val="1"/>
          <w:sz w:val="25"/>
        </w:rPr>
        <w:t xml:space="preserve"> </w:t>
      </w:r>
      <w:r>
        <w:rPr>
          <w:sz w:val="25"/>
        </w:rPr>
        <w:t>за</w:t>
      </w:r>
      <w:r>
        <w:rPr>
          <w:spacing w:val="1"/>
          <w:sz w:val="25"/>
        </w:rPr>
        <w:t xml:space="preserve"> </w:t>
      </w:r>
      <w:r>
        <w:rPr>
          <w:sz w:val="25"/>
        </w:rPr>
        <w:t>птицами</w:t>
      </w:r>
      <w:r>
        <w:rPr>
          <w:spacing w:val="1"/>
          <w:sz w:val="25"/>
        </w:rPr>
        <w:t xml:space="preserve"> </w:t>
      </w:r>
      <w:r>
        <w:rPr>
          <w:sz w:val="25"/>
        </w:rPr>
        <w:t>в</w:t>
      </w:r>
      <w:r>
        <w:rPr>
          <w:spacing w:val="1"/>
          <w:sz w:val="25"/>
        </w:rPr>
        <w:t xml:space="preserve"> </w:t>
      </w:r>
      <w:r>
        <w:rPr>
          <w:sz w:val="25"/>
        </w:rPr>
        <w:t>весенний</w:t>
      </w:r>
      <w:r>
        <w:rPr>
          <w:spacing w:val="1"/>
          <w:sz w:val="25"/>
        </w:rPr>
        <w:t xml:space="preserve"> </w:t>
      </w:r>
      <w:r>
        <w:rPr>
          <w:sz w:val="25"/>
        </w:rPr>
        <w:t>и</w:t>
      </w:r>
      <w:r>
        <w:rPr>
          <w:spacing w:val="1"/>
          <w:sz w:val="25"/>
        </w:rPr>
        <w:t xml:space="preserve"> </w:t>
      </w:r>
      <w:r>
        <w:rPr>
          <w:sz w:val="25"/>
        </w:rPr>
        <w:t>осенний</w:t>
      </w:r>
      <w:r>
        <w:rPr>
          <w:spacing w:val="1"/>
          <w:sz w:val="25"/>
        </w:rPr>
        <w:t xml:space="preserve"> </w:t>
      </w:r>
      <w:r>
        <w:rPr>
          <w:sz w:val="25"/>
        </w:rPr>
        <w:t>период</w:t>
      </w:r>
      <w:r>
        <w:rPr>
          <w:spacing w:val="1"/>
          <w:sz w:val="25"/>
        </w:rPr>
        <w:t xml:space="preserve"> </w:t>
      </w:r>
      <w:r>
        <w:rPr>
          <w:sz w:val="25"/>
        </w:rPr>
        <w:t>их</w:t>
      </w:r>
      <w:r>
        <w:rPr>
          <w:spacing w:val="1"/>
          <w:sz w:val="25"/>
        </w:rPr>
        <w:t xml:space="preserve"> </w:t>
      </w:r>
      <w:r>
        <w:rPr>
          <w:sz w:val="25"/>
        </w:rPr>
        <w:t>перелетов</w:t>
      </w:r>
      <w:r>
        <w:rPr>
          <w:spacing w:val="1"/>
          <w:sz w:val="25"/>
        </w:rPr>
        <w:t xml:space="preserve"> </w:t>
      </w:r>
      <w:r>
        <w:rPr>
          <w:sz w:val="25"/>
        </w:rPr>
        <w:t>и</w:t>
      </w:r>
      <w:r>
        <w:rPr>
          <w:spacing w:val="1"/>
          <w:sz w:val="25"/>
        </w:rPr>
        <w:t xml:space="preserve"> </w:t>
      </w:r>
      <w:r>
        <w:rPr>
          <w:sz w:val="25"/>
        </w:rPr>
        <w:t>организации</w:t>
      </w:r>
      <w:r>
        <w:rPr>
          <w:spacing w:val="1"/>
          <w:sz w:val="25"/>
        </w:rPr>
        <w:t xml:space="preserve"> </w:t>
      </w:r>
      <w:r>
        <w:rPr>
          <w:sz w:val="25"/>
        </w:rPr>
        <w:t>визуального</w:t>
      </w:r>
      <w:r>
        <w:rPr>
          <w:spacing w:val="-4"/>
          <w:sz w:val="25"/>
        </w:rPr>
        <w:t xml:space="preserve"> </w:t>
      </w:r>
      <w:r>
        <w:rPr>
          <w:sz w:val="25"/>
        </w:rPr>
        <w:t>наблюдения</w:t>
      </w:r>
      <w:r>
        <w:rPr>
          <w:spacing w:val="-3"/>
          <w:sz w:val="25"/>
        </w:rPr>
        <w:t xml:space="preserve"> </w:t>
      </w:r>
      <w:r>
        <w:rPr>
          <w:sz w:val="25"/>
        </w:rPr>
        <w:t>за</w:t>
      </w:r>
      <w:r>
        <w:rPr>
          <w:spacing w:val="-3"/>
          <w:sz w:val="25"/>
        </w:rPr>
        <w:t xml:space="preserve"> </w:t>
      </w:r>
      <w:r>
        <w:rPr>
          <w:sz w:val="25"/>
        </w:rPr>
        <w:t>появлением</w:t>
      </w:r>
      <w:r>
        <w:rPr>
          <w:spacing w:val="-3"/>
          <w:sz w:val="25"/>
        </w:rPr>
        <w:t xml:space="preserve"> </w:t>
      </w:r>
      <w:r>
        <w:rPr>
          <w:sz w:val="25"/>
        </w:rPr>
        <w:t>на</w:t>
      </w:r>
      <w:r>
        <w:rPr>
          <w:spacing w:val="-3"/>
          <w:sz w:val="25"/>
        </w:rPr>
        <w:t xml:space="preserve"> </w:t>
      </w:r>
      <w:r>
        <w:rPr>
          <w:sz w:val="25"/>
        </w:rPr>
        <w:t>территории</w:t>
      </w:r>
      <w:r>
        <w:rPr>
          <w:spacing w:val="-2"/>
          <w:sz w:val="25"/>
        </w:rPr>
        <w:t xml:space="preserve"> </w:t>
      </w:r>
      <w:r>
        <w:rPr>
          <w:sz w:val="25"/>
        </w:rPr>
        <w:t>объекта</w:t>
      </w:r>
      <w:r>
        <w:rPr>
          <w:spacing w:val="-3"/>
          <w:sz w:val="25"/>
        </w:rPr>
        <w:t xml:space="preserve"> </w:t>
      </w:r>
      <w:r>
        <w:rPr>
          <w:sz w:val="25"/>
        </w:rPr>
        <w:t>животных</w:t>
      </w:r>
      <w:r>
        <w:rPr>
          <w:spacing w:val="-3"/>
          <w:sz w:val="25"/>
        </w:rPr>
        <w:t xml:space="preserve"> </w:t>
      </w:r>
      <w:r>
        <w:rPr>
          <w:sz w:val="25"/>
        </w:rPr>
        <w:t>в</w:t>
      </w:r>
      <w:r>
        <w:rPr>
          <w:spacing w:val="-3"/>
          <w:sz w:val="25"/>
        </w:rPr>
        <w:t xml:space="preserve"> </w:t>
      </w:r>
      <w:r>
        <w:rPr>
          <w:sz w:val="25"/>
        </w:rPr>
        <w:t>период</w:t>
      </w:r>
      <w:r>
        <w:rPr>
          <w:spacing w:val="-3"/>
          <w:sz w:val="25"/>
        </w:rPr>
        <w:t xml:space="preserve"> </w:t>
      </w:r>
      <w:r>
        <w:rPr>
          <w:sz w:val="25"/>
        </w:rPr>
        <w:t>работ.</w:t>
      </w:r>
    </w:p>
    <w:p w14:paraId="61A7B57B" w14:textId="77777777" w:rsidR="009F2DE1" w:rsidRDefault="009F2DE1">
      <w:pPr>
        <w:pStyle w:val="a3"/>
        <w:spacing w:before="4"/>
      </w:pPr>
    </w:p>
    <w:p w14:paraId="79EA0E04" w14:textId="77777777" w:rsidR="009F2DE1" w:rsidRDefault="00751971" w:rsidP="00135E27">
      <w:pPr>
        <w:pStyle w:val="41"/>
        <w:numPr>
          <w:ilvl w:val="0"/>
          <w:numId w:val="12"/>
        </w:numPr>
        <w:tabs>
          <w:tab w:val="left" w:pos="2078"/>
        </w:tabs>
        <w:ind w:left="1235" w:right="820" w:firstLine="422"/>
        <w:jc w:val="left"/>
      </w:pPr>
      <w:r>
        <w:t>ОЦЕНКА ВОЗДЕЙСТВИЙ НА ЛАНДШАФТЫ И МЕРЫ ПО</w:t>
      </w:r>
      <w:r>
        <w:rPr>
          <w:spacing w:val="1"/>
        </w:rPr>
        <w:t xml:space="preserve"> </w:t>
      </w:r>
      <w:r>
        <w:t>ПРЕДОТВРАЩЕНИЮ, МИНИМИЗАЦИИ, СМЯГЧЕНИЮ НЕГАТИВНЫХ</w:t>
      </w:r>
      <w:r>
        <w:rPr>
          <w:spacing w:val="-57"/>
        </w:rPr>
        <w:t xml:space="preserve"> </w:t>
      </w:r>
      <w:r>
        <w:t>ВОЗДЕЙСТВИЙ,</w:t>
      </w:r>
      <w:r>
        <w:rPr>
          <w:spacing w:val="-8"/>
        </w:rPr>
        <w:t xml:space="preserve"> </w:t>
      </w:r>
      <w:r>
        <w:t>ВОССТАНОВЛЕНИЮ</w:t>
      </w:r>
      <w:r>
        <w:rPr>
          <w:spacing w:val="-3"/>
        </w:rPr>
        <w:t xml:space="preserve"> </w:t>
      </w:r>
      <w:r>
        <w:t>ЛАНДШАФТОВ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СЛУЧАЯХ</w:t>
      </w:r>
      <w:r>
        <w:rPr>
          <w:spacing w:val="-5"/>
        </w:rPr>
        <w:t xml:space="preserve"> </w:t>
      </w:r>
      <w:r>
        <w:t>ИХ</w:t>
      </w:r>
    </w:p>
    <w:p w14:paraId="2328A398" w14:textId="77777777" w:rsidR="009F2DE1" w:rsidRDefault="00751971">
      <w:pPr>
        <w:ind w:left="4605"/>
        <w:rPr>
          <w:b/>
          <w:sz w:val="24"/>
        </w:rPr>
      </w:pPr>
      <w:r>
        <w:rPr>
          <w:b/>
          <w:sz w:val="24"/>
        </w:rPr>
        <w:t>НАРУШЕНИЯ</w:t>
      </w:r>
    </w:p>
    <w:p w14:paraId="6918C6AC" w14:textId="77777777" w:rsidR="009F2DE1" w:rsidRDefault="009F2DE1">
      <w:pPr>
        <w:pStyle w:val="a3"/>
        <w:spacing w:before="7"/>
        <w:rPr>
          <w:b/>
          <w:sz w:val="23"/>
        </w:rPr>
      </w:pPr>
    </w:p>
    <w:p w14:paraId="768AA71F" w14:textId="77777777" w:rsidR="009F2DE1" w:rsidRDefault="00751971">
      <w:pPr>
        <w:pStyle w:val="a3"/>
        <w:ind w:left="333" w:right="340" w:firstLine="420"/>
        <w:jc w:val="both"/>
      </w:pPr>
      <w:r>
        <w:t>При</w:t>
      </w:r>
      <w:r>
        <w:rPr>
          <w:spacing w:val="1"/>
        </w:rPr>
        <w:t xml:space="preserve"> </w:t>
      </w:r>
      <w:r>
        <w:t>разработке</w:t>
      </w:r>
      <w:r>
        <w:rPr>
          <w:spacing w:val="1"/>
        </w:rPr>
        <w:t xml:space="preserve"> </w:t>
      </w:r>
      <w:r>
        <w:t>месторождений</w:t>
      </w:r>
      <w:r>
        <w:rPr>
          <w:spacing w:val="1"/>
        </w:rPr>
        <w:t xml:space="preserve"> </w:t>
      </w:r>
      <w:r>
        <w:t>полезных</w:t>
      </w:r>
      <w:r>
        <w:rPr>
          <w:spacing w:val="1"/>
        </w:rPr>
        <w:t xml:space="preserve"> </w:t>
      </w:r>
      <w:r>
        <w:t>ископаемых</w:t>
      </w:r>
      <w:r>
        <w:rPr>
          <w:spacing w:val="1"/>
        </w:rPr>
        <w:t xml:space="preserve"> </w:t>
      </w:r>
      <w:r>
        <w:t>важнейшее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придается</w:t>
      </w:r>
      <w:r>
        <w:rPr>
          <w:spacing w:val="-57"/>
        </w:rPr>
        <w:t xml:space="preserve"> </w:t>
      </w:r>
      <w:r>
        <w:t>комплексному</w:t>
      </w:r>
      <w:r>
        <w:rPr>
          <w:spacing w:val="-9"/>
        </w:rPr>
        <w:t xml:space="preserve"> </w:t>
      </w:r>
      <w:r>
        <w:t>и рациональному</w:t>
      </w:r>
      <w:r>
        <w:rPr>
          <w:spacing w:val="-8"/>
        </w:rPr>
        <w:t xml:space="preserve"> </w:t>
      </w:r>
      <w:r>
        <w:t>использованию минерального</w:t>
      </w:r>
      <w:r>
        <w:rPr>
          <w:spacing w:val="-1"/>
        </w:rPr>
        <w:t xml:space="preserve"> </w:t>
      </w:r>
      <w:r>
        <w:t>сырья.</w:t>
      </w:r>
    </w:p>
    <w:p w14:paraId="403A4D05" w14:textId="77777777" w:rsidR="009F2DE1" w:rsidRDefault="00751971">
      <w:pPr>
        <w:pStyle w:val="a3"/>
        <w:ind w:left="333" w:right="338" w:firstLine="420"/>
        <w:jc w:val="both"/>
      </w:pPr>
      <w:r>
        <w:t>Требованиями в области рационального и комплексного использования и охраны недр</w:t>
      </w:r>
      <w:r>
        <w:rPr>
          <w:spacing w:val="1"/>
        </w:rPr>
        <w:t xml:space="preserve"> </w:t>
      </w:r>
      <w:r>
        <w:t>являются:</w:t>
      </w:r>
    </w:p>
    <w:p w14:paraId="17A97CEE" w14:textId="77777777" w:rsidR="009F2DE1" w:rsidRDefault="00751971" w:rsidP="008E120F">
      <w:pPr>
        <w:pStyle w:val="a5"/>
        <w:numPr>
          <w:ilvl w:val="0"/>
          <w:numId w:val="2"/>
        </w:numPr>
        <w:tabs>
          <w:tab w:val="left" w:pos="686"/>
        </w:tabs>
        <w:spacing w:before="1"/>
        <w:ind w:right="340" w:firstLine="0"/>
        <w:jc w:val="both"/>
        <w:rPr>
          <w:sz w:val="24"/>
        </w:rPr>
      </w:pPr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полноты</w:t>
      </w:r>
      <w:r>
        <w:rPr>
          <w:spacing w:val="1"/>
          <w:sz w:val="24"/>
        </w:rPr>
        <w:t xml:space="preserve"> </w:t>
      </w:r>
      <w:r>
        <w:rPr>
          <w:sz w:val="24"/>
        </w:rPr>
        <w:t>опережающего</w:t>
      </w:r>
      <w:r>
        <w:rPr>
          <w:spacing w:val="1"/>
          <w:sz w:val="24"/>
        </w:rPr>
        <w:t xml:space="preserve"> </w:t>
      </w:r>
      <w:r>
        <w:rPr>
          <w:sz w:val="24"/>
        </w:rPr>
        <w:t>геологического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изучения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недр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достоверной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оценки</w:t>
      </w:r>
      <w:r>
        <w:rPr>
          <w:spacing w:val="1"/>
          <w:sz w:val="24"/>
        </w:rPr>
        <w:t xml:space="preserve"> </w:t>
      </w:r>
      <w:r>
        <w:rPr>
          <w:sz w:val="24"/>
        </w:rPr>
        <w:t>величины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структуры</w:t>
      </w:r>
      <w:r>
        <w:rPr>
          <w:spacing w:val="1"/>
          <w:sz w:val="24"/>
        </w:rPr>
        <w:t xml:space="preserve"> </w:t>
      </w:r>
      <w:r>
        <w:rPr>
          <w:sz w:val="24"/>
        </w:rPr>
        <w:t>запасов</w:t>
      </w:r>
      <w:r>
        <w:rPr>
          <w:spacing w:val="1"/>
          <w:sz w:val="24"/>
        </w:rPr>
        <w:t xml:space="preserve"> </w:t>
      </w:r>
      <w:r>
        <w:rPr>
          <w:sz w:val="24"/>
        </w:rPr>
        <w:t>полезных</w:t>
      </w:r>
      <w:r>
        <w:rPr>
          <w:spacing w:val="1"/>
          <w:sz w:val="24"/>
        </w:rPr>
        <w:t xml:space="preserve"> </w:t>
      </w:r>
      <w:r>
        <w:rPr>
          <w:sz w:val="24"/>
        </w:rPr>
        <w:t>ископаемых,</w:t>
      </w:r>
      <w:r>
        <w:rPr>
          <w:spacing w:val="1"/>
          <w:sz w:val="24"/>
        </w:rPr>
        <w:t xml:space="preserve"> </w:t>
      </w:r>
      <w:r>
        <w:rPr>
          <w:sz w:val="24"/>
        </w:rPr>
        <w:t>месторождений</w:t>
      </w:r>
      <w:r>
        <w:rPr>
          <w:spacing w:val="60"/>
          <w:sz w:val="24"/>
        </w:rPr>
        <w:t xml:space="preserve"> </w:t>
      </w:r>
      <w:r>
        <w:rPr>
          <w:sz w:val="24"/>
        </w:rPr>
        <w:t>и</w:t>
      </w:r>
      <w:r>
        <w:rPr>
          <w:spacing w:val="60"/>
          <w:sz w:val="24"/>
        </w:rPr>
        <w:t xml:space="preserve"> </w:t>
      </w:r>
      <w:r>
        <w:rPr>
          <w:sz w:val="24"/>
        </w:rPr>
        <w:t>участков</w:t>
      </w:r>
      <w:r>
        <w:rPr>
          <w:spacing w:val="1"/>
          <w:sz w:val="24"/>
        </w:rPr>
        <w:t xml:space="preserve"> </w:t>
      </w:r>
      <w:r>
        <w:rPr>
          <w:sz w:val="24"/>
        </w:rPr>
        <w:t>недр,</w:t>
      </w:r>
      <w:r>
        <w:rPr>
          <w:spacing w:val="1"/>
          <w:sz w:val="24"/>
        </w:rPr>
        <w:t xml:space="preserve"> </w:t>
      </w:r>
      <w:r>
        <w:rPr>
          <w:sz w:val="24"/>
        </w:rPr>
        <w:t>предоставляемых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операций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недропользованию,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60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целей,</w:t>
      </w:r>
      <w:r>
        <w:rPr>
          <w:spacing w:val="-1"/>
          <w:sz w:val="24"/>
        </w:rPr>
        <w:t xml:space="preserve"> </w:t>
      </w:r>
      <w:r>
        <w:rPr>
          <w:sz w:val="24"/>
        </w:rPr>
        <w:t>не</w:t>
      </w:r>
      <w:r>
        <w:rPr>
          <w:spacing w:val="-1"/>
          <w:sz w:val="24"/>
        </w:rPr>
        <w:t xml:space="preserve"> </w:t>
      </w:r>
      <w:r>
        <w:rPr>
          <w:sz w:val="24"/>
        </w:rPr>
        <w:t>связанных</w:t>
      </w:r>
      <w:r>
        <w:rPr>
          <w:spacing w:val="2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добычей;</w:t>
      </w:r>
    </w:p>
    <w:p w14:paraId="5C2A6E35" w14:textId="77777777" w:rsidR="009F2DE1" w:rsidRDefault="00751971" w:rsidP="008E120F">
      <w:pPr>
        <w:pStyle w:val="a5"/>
        <w:numPr>
          <w:ilvl w:val="0"/>
          <w:numId w:val="2"/>
        </w:numPr>
        <w:tabs>
          <w:tab w:val="left" w:pos="629"/>
        </w:tabs>
        <w:ind w:right="343" w:firstLine="0"/>
        <w:jc w:val="both"/>
        <w:rPr>
          <w:sz w:val="24"/>
        </w:rPr>
      </w:pPr>
      <w:r>
        <w:rPr>
          <w:sz w:val="24"/>
        </w:rPr>
        <w:t>обеспечение рационального и комплексного использования ресурсов недр на всех этапах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проведения</w:t>
      </w:r>
      <w:r>
        <w:rPr>
          <w:spacing w:val="-1"/>
          <w:sz w:val="24"/>
        </w:rPr>
        <w:t xml:space="preserve"> </w:t>
      </w:r>
      <w:r>
        <w:rPr>
          <w:sz w:val="24"/>
        </w:rPr>
        <w:t>операций по недропользованию;</w:t>
      </w:r>
    </w:p>
    <w:p w14:paraId="62D2C67C" w14:textId="77777777" w:rsidR="009F2DE1" w:rsidRDefault="00751971" w:rsidP="008E120F">
      <w:pPr>
        <w:pStyle w:val="a5"/>
        <w:numPr>
          <w:ilvl w:val="0"/>
          <w:numId w:val="2"/>
        </w:numPr>
        <w:tabs>
          <w:tab w:val="left" w:pos="612"/>
        </w:tabs>
        <w:ind w:right="339" w:firstLine="0"/>
        <w:jc w:val="both"/>
        <w:rPr>
          <w:sz w:val="24"/>
        </w:rPr>
      </w:pPr>
      <w:r>
        <w:rPr>
          <w:sz w:val="24"/>
        </w:rPr>
        <w:t>обеспечение полноты извлечения из недр полезных ископаемых, не допуская выборочную</w:t>
      </w:r>
      <w:r>
        <w:rPr>
          <w:spacing w:val="1"/>
          <w:sz w:val="24"/>
        </w:rPr>
        <w:t xml:space="preserve"> </w:t>
      </w:r>
      <w:r>
        <w:rPr>
          <w:sz w:val="24"/>
        </w:rPr>
        <w:t>отработку</w:t>
      </w:r>
      <w:r>
        <w:rPr>
          <w:spacing w:val="-8"/>
          <w:sz w:val="24"/>
        </w:rPr>
        <w:t xml:space="preserve"> </w:t>
      </w:r>
      <w:r>
        <w:rPr>
          <w:sz w:val="24"/>
        </w:rPr>
        <w:t>богатых</w:t>
      </w:r>
      <w:r>
        <w:rPr>
          <w:spacing w:val="2"/>
          <w:sz w:val="24"/>
        </w:rPr>
        <w:t xml:space="preserve"> </w:t>
      </w:r>
      <w:r>
        <w:rPr>
          <w:sz w:val="24"/>
        </w:rPr>
        <w:t>участков;</w:t>
      </w:r>
    </w:p>
    <w:p w14:paraId="4B157E14" w14:textId="77777777" w:rsidR="009F2DE1" w:rsidRDefault="00751971" w:rsidP="008E120F">
      <w:pPr>
        <w:pStyle w:val="a5"/>
        <w:numPr>
          <w:ilvl w:val="0"/>
          <w:numId w:val="2"/>
        </w:numPr>
        <w:tabs>
          <w:tab w:val="left" w:pos="631"/>
        </w:tabs>
        <w:ind w:right="340" w:firstLine="0"/>
        <w:jc w:val="both"/>
        <w:rPr>
          <w:sz w:val="24"/>
        </w:rPr>
      </w:pPr>
      <w:r>
        <w:rPr>
          <w:sz w:val="24"/>
        </w:rPr>
        <w:t>достоверный учет извлекаемых и погашенных в недрах запасов основных и совместно с</w:t>
      </w:r>
      <w:r>
        <w:rPr>
          <w:spacing w:val="1"/>
          <w:sz w:val="24"/>
        </w:rPr>
        <w:t xml:space="preserve"> </w:t>
      </w:r>
      <w:r>
        <w:rPr>
          <w:sz w:val="24"/>
        </w:rPr>
        <w:t>ними залегающих полезных ископаемых и попутных компонентов, в том числе продуктов</w:t>
      </w:r>
      <w:r>
        <w:rPr>
          <w:spacing w:val="1"/>
          <w:sz w:val="24"/>
        </w:rPr>
        <w:t xml:space="preserve"> </w:t>
      </w:r>
      <w:r>
        <w:rPr>
          <w:sz w:val="24"/>
        </w:rPr>
        <w:t>переработки</w:t>
      </w:r>
      <w:r>
        <w:rPr>
          <w:spacing w:val="-2"/>
          <w:sz w:val="24"/>
        </w:rPr>
        <w:t xml:space="preserve"> </w:t>
      </w:r>
      <w:r>
        <w:rPr>
          <w:sz w:val="24"/>
        </w:rPr>
        <w:t>минерального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сырья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отходов</w:t>
      </w:r>
      <w:r>
        <w:rPr>
          <w:spacing w:val="-2"/>
          <w:sz w:val="24"/>
        </w:rPr>
        <w:t xml:space="preserve"> </w:t>
      </w:r>
      <w:r>
        <w:rPr>
          <w:sz w:val="24"/>
        </w:rPr>
        <w:t>производства</w:t>
      </w:r>
      <w:r>
        <w:rPr>
          <w:spacing w:val="-3"/>
          <w:sz w:val="24"/>
        </w:rPr>
        <w:t xml:space="preserve"> </w:t>
      </w:r>
      <w:r>
        <w:rPr>
          <w:sz w:val="24"/>
        </w:rPr>
        <w:t>при</w:t>
      </w:r>
      <w:r>
        <w:rPr>
          <w:spacing w:val="-2"/>
          <w:sz w:val="24"/>
        </w:rPr>
        <w:t xml:space="preserve"> </w:t>
      </w:r>
      <w:r>
        <w:rPr>
          <w:sz w:val="24"/>
        </w:rPr>
        <w:t>разработке</w:t>
      </w:r>
      <w:r>
        <w:rPr>
          <w:spacing w:val="-3"/>
          <w:sz w:val="24"/>
        </w:rPr>
        <w:t xml:space="preserve"> </w:t>
      </w:r>
      <w:r>
        <w:rPr>
          <w:sz w:val="24"/>
        </w:rPr>
        <w:t>месторождений;</w:t>
      </w:r>
    </w:p>
    <w:p w14:paraId="1292A8D9" w14:textId="77777777" w:rsidR="009F2DE1" w:rsidRDefault="00751971" w:rsidP="008E120F">
      <w:pPr>
        <w:pStyle w:val="a5"/>
        <w:numPr>
          <w:ilvl w:val="0"/>
          <w:numId w:val="2"/>
        </w:numPr>
        <w:tabs>
          <w:tab w:val="left" w:pos="598"/>
        </w:tabs>
        <w:ind w:right="341" w:firstLine="0"/>
        <w:jc w:val="both"/>
        <w:rPr>
          <w:sz w:val="24"/>
        </w:rPr>
      </w:pPr>
      <w:r>
        <w:rPr>
          <w:sz w:val="24"/>
        </w:rPr>
        <w:t>исключение корректировки запасов полезных ископаемых, числящихся на государственном</w:t>
      </w:r>
      <w:r>
        <w:rPr>
          <w:spacing w:val="-57"/>
          <w:sz w:val="24"/>
        </w:rPr>
        <w:t xml:space="preserve"> </w:t>
      </w:r>
      <w:r>
        <w:rPr>
          <w:sz w:val="24"/>
        </w:rPr>
        <w:t>балансе,</w:t>
      </w:r>
      <w:r>
        <w:rPr>
          <w:spacing w:val="-1"/>
          <w:sz w:val="24"/>
        </w:rPr>
        <w:t xml:space="preserve"> </w:t>
      </w:r>
      <w:r>
        <w:rPr>
          <w:sz w:val="24"/>
        </w:rPr>
        <w:t>по данным</w:t>
      </w:r>
      <w:r>
        <w:rPr>
          <w:spacing w:val="-2"/>
          <w:sz w:val="24"/>
        </w:rPr>
        <w:t xml:space="preserve"> </w:t>
      </w:r>
      <w:r>
        <w:rPr>
          <w:sz w:val="24"/>
        </w:rPr>
        <w:t>первичной переработки;</w:t>
      </w:r>
    </w:p>
    <w:p w14:paraId="1F644FAC" w14:textId="77777777" w:rsidR="009F2DE1" w:rsidRDefault="00751971" w:rsidP="008E120F">
      <w:pPr>
        <w:pStyle w:val="a5"/>
        <w:numPr>
          <w:ilvl w:val="0"/>
          <w:numId w:val="2"/>
        </w:numPr>
        <w:tabs>
          <w:tab w:val="left" w:pos="593"/>
        </w:tabs>
        <w:ind w:right="335" w:firstLine="0"/>
        <w:jc w:val="both"/>
        <w:rPr>
          <w:sz w:val="24"/>
        </w:rPr>
      </w:pPr>
      <w:r>
        <w:rPr>
          <w:sz w:val="24"/>
        </w:rPr>
        <w:t>предотвращение накопления промышленных и бытовых отходов на площадях водосбора и в</w:t>
      </w:r>
      <w:r>
        <w:rPr>
          <w:spacing w:val="-57"/>
          <w:sz w:val="24"/>
        </w:rPr>
        <w:t xml:space="preserve"> </w:t>
      </w:r>
      <w:r>
        <w:rPr>
          <w:sz w:val="24"/>
        </w:rPr>
        <w:t>местах</w:t>
      </w:r>
      <w:r>
        <w:rPr>
          <w:spacing w:val="1"/>
          <w:sz w:val="24"/>
        </w:rPr>
        <w:t xml:space="preserve"> </w:t>
      </w:r>
      <w:r>
        <w:rPr>
          <w:sz w:val="24"/>
        </w:rPr>
        <w:t>залегания</w:t>
      </w:r>
      <w:r>
        <w:rPr>
          <w:spacing w:val="1"/>
          <w:sz w:val="24"/>
        </w:rPr>
        <w:t xml:space="preserve"> </w:t>
      </w:r>
      <w:r>
        <w:rPr>
          <w:sz w:val="24"/>
        </w:rPr>
        <w:t>подземных</w:t>
      </w:r>
      <w:r>
        <w:rPr>
          <w:spacing w:val="1"/>
          <w:sz w:val="24"/>
        </w:rPr>
        <w:t xml:space="preserve"> </w:t>
      </w:r>
      <w:r>
        <w:rPr>
          <w:sz w:val="24"/>
        </w:rPr>
        <w:t>вод,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используемых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питьевого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промышленного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водоснабжения;</w:t>
      </w:r>
    </w:p>
    <w:p w14:paraId="66512DDB" w14:textId="77777777" w:rsidR="009F2DE1" w:rsidRDefault="00751971" w:rsidP="008E120F">
      <w:pPr>
        <w:pStyle w:val="a5"/>
        <w:numPr>
          <w:ilvl w:val="0"/>
          <w:numId w:val="2"/>
        </w:numPr>
        <w:tabs>
          <w:tab w:val="left" w:pos="691"/>
        </w:tabs>
        <w:spacing w:before="1"/>
        <w:ind w:right="342" w:firstLine="0"/>
        <w:jc w:val="both"/>
        <w:rPr>
          <w:sz w:val="24"/>
        </w:rPr>
      </w:pPr>
      <w:r>
        <w:rPr>
          <w:sz w:val="24"/>
        </w:rPr>
        <w:t>охрана</w:t>
      </w:r>
      <w:r>
        <w:rPr>
          <w:spacing w:val="1"/>
          <w:sz w:val="24"/>
        </w:rPr>
        <w:t xml:space="preserve"> </w:t>
      </w:r>
      <w:r>
        <w:rPr>
          <w:sz w:val="24"/>
        </w:rPr>
        <w:t>недр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обводнения,</w:t>
      </w:r>
      <w:r>
        <w:rPr>
          <w:spacing w:val="1"/>
          <w:sz w:val="24"/>
        </w:rPr>
        <w:t xml:space="preserve"> </w:t>
      </w:r>
      <w:r>
        <w:rPr>
          <w:sz w:val="24"/>
        </w:rPr>
        <w:t>пожаров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1"/>
          <w:sz w:val="24"/>
        </w:rPr>
        <w:t xml:space="preserve"> </w:t>
      </w:r>
      <w:r>
        <w:rPr>
          <w:sz w:val="24"/>
        </w:rPr>
        <w:t>стихийных</w:t>
      </w:r>
      <w:r>
        <w:rPr>
          <w:spacing w:val="1"/>
          <w:sz w:val="24"/>
        </w:rPr>
        <w:t xml:space="preserve"> </w:t>
      </w:r>
      <w:r>
        <w:rPr>
          <w:sz w:val="24"/>
        </w:rPr>
        <w:t>факторов,</w:t>
      </w:r>
      <w:r>
        <w:rPr>
          <w:spacing w:val="1"/>
          <w:sz w:val="24"/>
        </w:rPr>
        <w:t xml:space="preserve"> </w:t>
      </w:r>
      <w:r>
        <w:rPr>
          <w:sz w:val="24"/>
        </w:rPr>
        <w:t>осложняющих</w:t>
      </w:r>
      <w:r>
        <w:rPr>
          <w:spacing w:val="1"/>
          <w:sz w:val="24"/>
        </w:rPr>
        <w:t xml:space="preserve"> </w:t>
      </w:r>
      <w:r>
        <w:rPr>
          <w:sz w:val="24"/>
        </w:rPr>
        <w:t>эксплуатацию</w:t>
      </w:r>
      <w:r>
        <w:rPr>
          <w:spacing w:val="-1"/>
          <w:sz w:val="24"/>
        </w:rPr>
        <w:t xml:space="preserve"> </w:t>
      </w:r>
      <w:r>
        <w:rPr>
          <w:sz w:val="24"/>
        </w:rPr>
        <w:t>и разработку</w:t>
      </w:r>
      <w:r>
        <w:rPr>
          <w:spacing w:val="-6"/>
          <w:sz w:val="24"/>
        </w:rPr>
        <w:t xml:space="preserve"> </w:t>
      </w:r>
      <w:r>
        <w:rPr>
          <w:sz w:val="24"/>
        </w:rPr>
        <w:t>месторождений;</w:t>
      </w:r>
    </w:p>
    <w:p w14:paraId="5359297C" w14:textId="77777777" w:rsidR="009F2DE1" w:rsidRDefault="00751971" w:rsidP="008E120F">
      <w:pPr>
        <w:pStyle w:val="a5"/>
        <w:numPr>
          <w:ilvl w:val="0"/>
          <w:numId w:val="2"/>
        </w:numPr>
        <w:tabs>
          <w:tab w:val="left" w:pos="595"/>
        </w:tabs>
        <w:ind w:right="345" w:firstLine="0"/>
        <w:jc w:val="both"/>
        <w:rPr>
          <w:sz w:val="24"/>
        </w:rPr>
      </w:pPr>
      <w:r>
        <w:rPr>
          <w:sz w:val="24"/>
        </w:rPr>
        <w:t>предотвращение загрязнения недр, особенно при подземном хранении нефти, газа или иных</w:t>
      </w:r>
      <w:r>
        <w:rPr>
          <w:spacing w:val="-57"/>
          <w:sz w:val="24"/>
        </w:rPr>
        <w:t xml:space="preserve"> </w:t>
      </w:r>
      <w:r>
        <w:rPr>
          <w:sz w:val="24"/>
        </w:rPr>
        <w:t>веществ</w:t>
      </w:r>
      <w:r>
        <w:rPr>
          <w:spacing w:val="-2"/>
          <w:sz w:val="24"/>
        </w:rPr>
        <w:t xml:space="preserve"> </w:t>
      </w:r>
      <w:r>
        <w:rPr>
          <w:sz w:val="24"/>
        </w:rPr>
        <w:t>и материалов, захоронении вредных</w:t>
      </w:r>
      <w:r>
        <w:rPr>
          <w:spacing w:val="1"/>
          <w:sz w:val="24"/>
        </w:rPr>
        <w:t xml:space="preserve"> </w:t>
      </w:r>
      <w:r>
        <w:rPr>
          <w:sz w:val="24"/>
        </w:rPr>
        <w:t>веществ</w:t>
      </w:r>
      <w:r>
        <w:rPr>
          <w:spacing w:val="-2"/>
          <w:sz w:val="24"/>
        </w:rPr>
        <w:t xml:space="preserve"> </w:t>
      </w:r>
      <w:r>
        <w:rPr>
          <w:sz w:val="24"/>
        </w:rPr>
        <w:t>и отходов;</w:t>
      </w:r>
    </w:p>
    <w:p w14:paraId="1E996EB6" w14:textId="77777777" w:rsidR="009F2DE1" w:rsidRDefault="00751971" w:rsidP="008E120F">
      <w:pPr>
        <w:pStyle w:val="a5"/>
        <w:numPr>
          <w:ilvl w:val="0"/>
          <w:numId w:val="2"/>
        </w:numPr>
        <w:tabs>
          <w:tab w:val="left" w:pos="746"/>
        </w:tabs>
        <w:ind w:right="340" w:firstLine="0"/>
        <w:jc w:val="both"/>
        <w:rPr>
          <w:sz w:val="24"/>
        </w:rPr>
      </w:pPr>
      <w:r>
        <w:rPr>
          <w:sz w:val="24"/>
        </w:rPr>
        <w:t>соблюдение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порядка</w:t>
      </w:r>
      <w:r>
        <w:rPr>
          <w:spacing w:val="1"/>
          <w:sz w:val="24"/>
        </w:rPr>
        <w:t xml:space="preserve"> </w:t>
      </w:r>
      <w:r>
        <w:rPr>
          <w:sz w:val="24"/>
        </w:rPr>
        <w:t>приостановления,</w:t>
      </w:r>
      <w:r>
        <w:rPr>
          <w:spacing w:val="1"/>
          <w:sz w:val="24"/>
        </w:rPr>
        <w:t xml:space="preserve"> </w:t>
      </w:r>
      <w:r>
        <w:rPr>
          <w:sz w:val="24"/>
        </w:rPr>
        <w:t>прекращения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операций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недропользованию,</w:t>
      </w:r>
      <w:r>
        <w:rPr>
          <w:spacing w:val="-4"/>
          <w:sz w:val="24"/>
        </w:rPr>
        <w:t xml:space="preserve"> </w:t>
      </w:r>
      <w:r>
        <w:rPr>
          <w:sz w:val="24"/>
        </w:rPr>
        <w:t>консервации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ликвидации</w:t>
      </w:r>
      <w:r>
        <w:rPr>
          <w:spacing w:val="-3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-1"/>
          <w:sz w:val="24"/>
        </w:rPr>
        <w:t xml:space="preserve"> </w:t>
      </w:r>
      <w:r>
        <w:rPr>
          <w:sz w:val="24"/>
        </w:rPr>
        <w:t>разработки</w:t>
      </w:r>
      <w:r>
        <w:rPr>
          <w:spacing w:val="-1"/>
          <w:sz w:val="24"/>
        </w:rPr>
        <w:t xml:space="preserve"> </w:t>
      </w:r>
      <w:r>
        <w:rPr>
          <w:sz w:val="24"/>
        </w:rPr>
        <w:t>месторождений;</w:t>
      </w:r>
    </w:p>
    <w:p w14:paraId="7F390ED6" w14:textId="77777777" w:rsidR="009F2DE1" w:rsidRDefault="00751971" w:rsidP="008E120F">
      <w:pPr>
        <w:pStyle w:val="a5"/>
        <w:numPr>
          <w:ilvl w:val="0"/>
          <w:numId w:val="2"/>
        </w:numPr>
        <w:tabs>
          <w:tab w:val="left" w:pos="938"/>
        </w:tabs>
        <w:ind w:right="336" w:firstLine="0"/>
        <w:jc w:val="both"/>
        <w:rPr>
          <w:sz w:val="24"/>
        </w:rPr>
      </w:pPr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санитарно-эпидемиологических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требований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складировании</w:t>
      </w:r>
      <w:r>
        <w:rPr>
          <w:spacing w:val="-3"/>
          <w:sz w:val="24"/>
        </w:rPr>
        <w:t xml:space="preserve"> </w:t>
      </w:r>
      <w:r>
        <w:rPr>
          <w:sz w:val="24"/>
        </w:rPr>
        <w:t>и размещении отходов.</w:t>
      </w:r>
    </w:p>
    <w:p w14:paraId="4AFB15F6" w14:textId="77777777" w:rsidR="009F2DE1" w:rsidRDefault="00751971">
      <w:pPr>
        <w:pStyle w:val="a3"/>
        <w:ind w:left="333" w:right="332" w:firstLine="708"/>
        <w:jc w:val="both"/>
      </w:pPr>
      <w:r>
        <w:t>Принимаемые технологии добычи полезного ископаемого должны обеспечить полноту</w:t>
      </w:r>
      <w:r>
        <w:rPr>
          <w:spacing w:val="1"/>
        </w:rPr>
        <w:t xml:space="preserve"> </w:t>
      </w:r>
      <w:r>
        <w:t>его</w:t>
      </w:r>
      <w:r>
        <w:rPr>
          <w:spacing w:val="-3"/>
        </w:rPr>
        <w:t xml:space="preserve"> </w:t>
      </w:r>
      <w:r>
        <w:t>выемки,</w:t>
      </w:r>
      <w:r>
        <w:rPr>
          <w:spacing w:val="-1"/>
        </w:rPr>
        <w:t xml:space="preserve"> </w:t>
      </w:r>
      <w:r>
        <w:t>сохранение</w:t>
      </w:r>
      <w:r>
        <w:rPr>
          <w:spacing w:val="-3"/>
        </w:rPr>
        <w:t xml:space="preserve"> </w:t>
      </w:r>
      <w:r>
        <w:t>его</w:t>
      </w:r>
      <w:r>
        <w:rPr>
          <w:spacing w:val="-2"/>
        </w:rPr>
        <w:t xml:space="preserve"> </w:t>
      </w:r>
      <w:r>
        <w:t>качества,</w:t>
      </w:r>
      <w:r>
        <w:rPr>
          <w:spacing w:val="-1"/>
        </w:rPr>
        <w:t xml:space="preserve"> </w:t>
      </w:r>
      <w:r>
        <w:t>безопасные</w:t>
      </w:r>
      <w:r>
        <w:rPr>
          <w:spacing w:val="1"/>
        </w:rPr>
        <w:t xml:space="preserve"> </w:t>
      </w:r>
      <w:r>
        <w:t>условия</w:t>
      </w:r>
      <w:r>
        <w:rPr>
          <w:spacing w:val="-1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окружающей</w:t>
      </w:r>
      <w:r>
        <w:rPr>
          <w:spacing w:val="-1"/>
        </w:rPr>
        <w:t xml:space="preserve"> </w:t>
      </w:r>
      <w:r>
        <w:t>среды,</w:t>
      </w:r>
      <w:r>
        <w:rPr>
          <w:spacing w:val="-1"/>
        </w:rPr>
        <w:t xml:space="preserve"> </w:t>
      </w:r>
      <w:r>
        <w:t>людей.</w:t>
      </w:r>
    </w:p>
    <w:p w14:paraId="1D865FB4" w14:textId="77777777" w:rsidR="009F2DE1" w:rsidRDefault="00751971">
      <w:pPr>
        <w:pStyle w:val="a3"/>
        <w:ind w:left="333" w:right="343" w:firstLine="708"/>
        <w:jc w:val="both"/>
      </w:pPr>
      <w:r>
        <w:lastRenderedPageBreak/>
        <w:t>С целью снижения потерь и сохранения качественных и количественных характеристик</w:t>
      </w:r>
      <w:r>
        <w:rPr>
          <w:spacing w:val="-57"/>
        </w:rPr>
        <w:t xml:space="preserve"> </w:t>
      </w:r>
      <w:r>
        <w:t>полезного</w:t>
      </w:r>
      <w:r>
        <w:rPr>
          <w:spacing w:val="-5"/>
        </w:rPr>
        <w:t xml:space="preserve"> </w:t>
      </w:r>
      <w:r>
        <w:t>ископаемого,</w:t>
      </w:r>
      <w:r>
        <w:rPr>
          <w:spacing w:val="-2"/>
        </w:rPr>
        <w:t xml:space="preserve"> </w:t>
      </w:r>
      <w:r>
        <w:t>т.е.</w:t>
      </w:r>
      <w:r>
        <w:rPr>
          <w:spacing w:val="-2"/>
        </w:rPr>
        <w:t xml:space="preserve"> </w:t>
      </w:r>
      <w:r>
        <w:t>рационального</w:t>
      </w:r>
      <w:r>
        <w:rPr>
          <w:spacing w:val="-2"/>
        </w:rPr>
        <w:t xml:space="preserve"> </w:t>
      </w:r>
      <w:r>
        <w:t>использования</w:t>
      </w:r>
      <w:r>
        <w:rPr>
          <w:spacing w:val="-2"/>
        </w:rPr>
        <w:t xml:space="preserve"> </w:t>
      </w:r>
      <w:r>
        <w:t>недр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охраны</w:t>
      </w:r>
      <w:r>
        <w:rPr>
          <w:spacing w:val="-2"/>
        </w:rPr>
        <w:t xml:space="preserve"> </w:t>
      </w:r>
      <w:r>
        <w:t>недр</w:t>
      </w:r>
      <w:r>
        <w:rPr>
          <w:spacing w:val="-2"/>
        </w:rPr>
        <w:t xml:space="preserve"> </w:t>
      </w:r>
      <w:r>
        <w:t>необходимо:</w:t>
      </w:r>
    </w:p>
    <w:p w14:paraId="47122DFE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ind w:left="472"/>
        <w:jc w:val="both"/>
        <w:rPr>
          <w:sz w:val="24"/>
        </w:rPr>
      </w:pPr>
      <w:r>
        <w:rPr>
          <w:sz w:val="24"/>
        </w:rPr>
        <w:t>Вести</w:t>
      </w:r>
      <w:r>
        <w:rPr>
          <w:spacing w:val="-4"/>
          <w:sz w:val="24"/>
        </w:rPr>
        <w:t xml:space="preserve"> </w:t>
      </w:r>
      <w:r>
        <w:rPr>
          <w:sz w:val="24"/>
        </w:rPr>
        <w:t>строгий</w:t>
      </w:r>
      <w:r>
        <w:rPr>
          <w:spacing w:val="-2"/>
          <w:sz w:val="24"/>
        </w:rPr>
        <w:t xml:space="preserve"> </w:t>
      </w:r>
      <w:r>
        <w:rPr>
          <w:sz w:val="24"/>
        </w:rPr>
        <w:t>контроль</w:t>
      </w:r>
      <w:r>
        <w:rPr>
          <w:spacing w:val="-3"/>
          <w:sz w:val="24"/>
        </w:rPr>
        <w:t xml:space="preserve"> </w:t>
      </w:r>
      <w:r>
        <w:rPr>
          <w:sz w:val="24"/>
        </w:rPr>
        <w:t>за</w:t>
      </w:r>
      <w:r>
        <w:rPr>
          <w:spacing w:val="-5"/>
          <w:sz w:val="24"/>
        </w:rPr>
        <w:t xml:space="preserve"> </w:t>
      </w:r>
      <w:r>
        <w:rPr>
          <w:sz w:val="24"/>
        </w:rPr>
        <w:t>правильностью</w:t>
      </w:r>
      <w:r>
        <w:rPr>
          <w:spacing w:val="-3"/>
          <w:sz w:val="24"/>
        </w:rPr>
        <w:t xml:space="preserve"> </w:t>
      </w:r>
      <w:r>
        <w:rPr>
          <w:sz w:val="24"/>
        </w:rPr>
        <w:t>отработки</w:t>
      </w:r>
      <w:r>
        <w:rPr>
          <w:spacing w:val="-4"/>
          <w:sz w:val="24"/>
        </w:rPr>
        <w:t xml:space="preserve"> </w:t>
      </w:r>
      <w:r>
        <w:rPr>
          <w:sz w:val="24"/>
        </w:rPr>
        <w:t>месторождения;</w:t>
      </w:r>
    </w:p>
    <w:p w14:paraId="1F7B4C8E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523"/>
        </w:tabs>
        <w:ind w:right="335" w:firstLine="0"/>
        <w:jc w:val="both"/>
        <w:rPr>
          <w:sz w:val="24"/>
        </w:rPr>
      </w:pPr>
      <w:r>
        <w:rPr>
          <w:sz w:val="24"/>
        </w:rPr>
        <w:t>Учет количества, добываемого полезного ископаемого производить двумя способами: по</w:t>
      </w:r>
      <w:r>
        <w:rPr>
          <w:spacing w:val="1"/>
          <w:sz w:val="24"/>
        </w:rPr>
        <w:t xml:space="preserve"> </w:t>
      </w:r>
      <w:r>
        <w:rPr>
          <w:sz w:val="24"/>
        </w:rPr>
        <w:t>маркшейдерской съемке горных выработок и оперативным учетом (оперативный учет должен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обеспечивать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объемов,</w:t>
      </w:r>
      <w:r>
        <w:rPr>
          <w:spacing w:val="1"/>
          <w:sz w:val="24"/>
        </w:rPr>
        <w:t xml:space="preserve"> </w:t>
      </w:r>
      <w:r>
        <w:rPr>
          <w:sz w:val="24"/>
        </w:rPr>
        <w:t>вынутых</w:t>
      </w:r>
      <w:r>
        <w:rPr>
          <w:spacing w:val="1"/>
          <w:sz w:val="24"/>
        </w:rPr>
        <w:t xml:space="preserve"> </w:t>
      </w:r>
      <w:r>
        <w:rPr>
          <w:sz w:val="24"/>
        </w:rPr>
        <w:t>каждой</w:t>
      </w:r>
      <w:r>
        <w:rPr>
          <w:spacing w:val="1"/>
          <w:sz w:val="24"/>
        </w:rPr>
        <w:t xml:space="preserve"> </w:t>
      </w:r>
      <w:r>
        <w:rPr>
          <w:sz w:val="24"/>
        </w:rPr>
        <w:t>выемочно-погрузочной</w:t>
      </w:r>
      <w:r>
        <w:rPr>
          <w:spacing w:val="1"/>
          <w:sz w:val="24"/>
        </w:rPr>
        <w:t xml:space="preserve"> </w:t>
      </w:r>
      <w:r>
        <w:rPr>
          <w:sz w:val="24"/>
        </w:rPr>
        <w:t>единицей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погрешностью</w:t>
      </w:r>
      <w:r>
        <w:rPr>
          <w:spacing w:val="-3"/>
          <w:sz w:val="24"/>
        </w:rPr>
        <w:t xml:space="preserve"> </w:t>
      </w:r>
      <w:r>
        <w:rPr>
          <w:sz w:val="24"/>
        </w:rPr>
        <w:t>не</w:t>
      </w:r>
      <w:r>
        <w:rPr>
          <w:spacing w:val="-1"/>
          <w:sz w:val="24"/>
        </w:rPr>
        <w:t xml:space="preserve"> </w:t>
      </w:r>
      <w:r>
        <w:rPr>
          <w:sz w:val="24"/>
        </w:rPr>
        <w:t>более</w:t>
      </w:r>
      <w:r>
        <w:rPr>
          <w:spacing w:val="-2"/>
          <w:sz w:val="24"/>
        </w:rPr>
        <w:t xml:space="preserve"> </w:t>
      </w:r>
      <w:r>
        <w:rPr>
          <w:sz w:val="24"/>
        </w:rPr>
        <w:t>5%);</w:t>
      </w:r>
    </w:p>
    <w:p w14:paraId="5834B0E9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spacing w:line="274" w:lineRule="exact"/>
        <w:ind w:left="472"/>
        <w:jc w:val="both"/>
        <w:rPr>
          <w:sz w:val="24"/>
        </w:rPr>
      </w:pPr>
      <w:r>
        <w:rPr>
          <w:sz w:val="24"/>
        </w:rPr>
        <w:t>Проводить</w:t>
      </w:r>
      <w:r>
        <w:rPr>
          <w:spacing w:val="-5"/>
          <w:sz w:val="24"/>
        </w:rPr>
        <w:t xml:space="preserve"> </w:t>
      </w:r>
      <w:r>
        <w:rPr>
          <w:sz w:val="24"/>
        </w:rPr>
        <w:t>регулярную</w:t>
      </w:r>
      <w:r>
        <w:rPr>
          <w:spacing w:val="-4"/>
          <w:sz w:val="24"/>
        </w:rPr>
        <w:t xml:space="preserve"> </w:t>
      </w:r>
      <w:r>
        <w:rPr>
          <w:sz w:val="24"/>
        </w:rPr>
        <w:t>маркшейдерскую</w:t>
      </w:r>
      <w:r>
        <w:rPr>
          <w:spacing w:val="-4"/>
          <w:sz w:val="24"/>
        </w:rPr>
        <w:t xml:space="preserve"> </w:t>
      </w:r>
      <w:r>
        <w:rPr>
          <w:sz w:val="24"/>
        </w:rPr>
        <w:t>съемку;</w:t>
      </w:r>
    </w:p>
    <w:p w14:paraId="7873C5DD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ind w:left="472"/>
        <w:jc w:val="both"/>
        <w:rPr>
          <w:sz w:val="24"/>
        </w:rPr>
      </w:pPr>
      <w:r>
        <w:rPr>
          <w:sz w:val="24"/>
        </w:rPr>
        <w:t>Обеспечить</w:t>
      </w:r>
      <w:r>
        <w:rPr>
          <w:spacing w:val="-4"/>
          <w:sz w:val="24"/>
        </w:rPr>
        <w:t xml:space="preserve"> </w:t>
      </w:r>
      <w:r>
        <w:rPr>
          <w:sz w:val="24"/>
        </w:rPr>
        <w:t>опережающее</w:t>
      </w:r>
      <w:r>
        <w:rPr>
          <w:spacing w:val="-4"/>
          <w:sz w:val="24"/>
        </w:rPr>
        <w:t xml:space="preserve"> </w:t>
      </w:r>
      <w:r>
        <w:rPr>
          <w:sz w:val="24"/>
        </w:rPr>
        <w:t>ведение</w:t>
      </w:r>
      <w:r>
        <w:rPr>
          <w:spacing w:val="-3"/>
          <w:sz w:val="24"/>
        </w:rPr>
        <w:t xml:space="preserve"> </w:t>
      </w:r>
      <w:r>
        <w:rPr>
          <w:sz w:val="24"/>
        </w:rPr>
        <w:t>вскрышных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работ;</w:t>
      </w:r>
    </w:p>
    <w:p w14:paraId="0C7AACB8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569"/>
        </w:tabs>
        <w:ind w:right="342" w:firstLine="0"/>
        <w:jc w:val="both"/>
        <w:rPr>
          <w:sz w:val="24"/>
        </w:rPr>
      </w:pPr>
      <w:r>
        <w:rPr>
          <w:sz w:val="24"/>
        </w:rPr>
        <w:t>Следить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состоянием</w:t>
      </w:r>
      <w:r>
        <w:rPr>
          <w:spacing w:val="1"/>
          <w:sz w:val="24"/>
        </w:rPr>
        <w:t xml:space="preserve"> </w:t>
      </w:r>
      <w:r>
        <w:rPr>
          <w:sz w:val="24"/>
        </w:rPr>
        <w:t>автомобильных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дорог,</w:t>
      </w:r>
      <w:r>
        <w:rPr>
          <w:spacing w:val="1"/>
          <w:sz w:val="24"/>
        </w:rPr>
        <w:t xml:space="preserve"> </w:t>
      </w:r>
      <w:r>
        <w:rPr>
          <w:sz w:val="24"/>
        </w:rPr>
        <w:t>предусмотреть</w:t>
      </w:r>
      <w:r>
        <w:rPr>
          <w:spacing w:val="1"/>
          <w:sz w:val="24"/>
        </w:rPr>
        <w:t xml:space="preserve"> </w:t>
      </w:r>
      <w:r>
        <w:rPr>
          <w:sz w:val="24"/>
        </w:rPr>
        <w:t>регулярное</w:t>
      </w:r>
      <w:r>
        <w:rPr>
          <w:spacing w:val="1"/>
          <w:sz w:val="24"/>
        </w:rPr>
        <w:t xml:space="preserve"> </w:t>
      </w:r>
      <w:r>
        <w:rPr>
          <w:sz w:val="24"/>
        </w:rPr>
        <w:t>орошение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планировку полотна автодорог, тем самым снизить величину транспортных потерь, увеличить</w:t>
      </w:r>
      <w:r>
        <w:rPr>
          <w:spacing w:val="1"/>
          <w:sz w:val="24"/>
        </w:rPr>
        <w:t xml:space="preserve"> </w:t>
      </w:r>
      <w:r>
        <w:rPr>
          <w:sz w:val="24"/>
        </w:rPr>
        <w:t>пробег</w:t>
      </w:r>
      <w:r>
        <w:rPr>
          <w:spacing w:val="-4"/>
          <w:sz w:val="24"/>
        </w:rPr>
        <w:t xml:space="preserve"> </w:t>
      </w:r>
      <w:r>
        <w:rPr>
          <w:sz w:val="24"/>
        </w:rPr>
        <w:t>автотранспорта</w:t>
      </w:r>
      <w:r>
        <w:rPr>
          <w:spacing w:val="-3"/>
          <w:sz w:val="24"/>
        </w:rPr>
        <w:t xml:space="preserve"> </w:t>
      </w:r>
      <w:r>
        <w:rPr>
          <w:sz w:val="24"/>
        </w:rPr>
        <w:t>и уменьшить</w:t>
      </w:r>
      <w:r>
        <w:rPr>
          <w:spacing w:val="-2"/>
          <w:sz w:val="24"/>
        </w:rPr>
        <w:t xml:space="preserve"> </w:t>
      </w:r>
      <w:r>
        <w:rPr>
          <w:sz w:val="24"/>
        </w:rPr>
        <w:t>вредное</w:t>
      </w:r>
      <w:r>
        <w:rPr>
          <w:spacing w:val="-4"/>
          <w:sz w:val="24"/>
        </w:rPr>
        <w:t xml:space="preserve"> </w:t>
      </w:r>
      <w:r>
        <w:rPr>
          <w:sz w:val="24"/>
        </w:rPr>
        <w:t>воздействие</w:t>
      </w:r>
      <w:r>
        <w:rPr>
          <w:spacing w:val="-3"/>
          <w:sz w:val="24"/>
        </w:rPr>
        <w:t xml:space="preserve"> </w:t>
      </w:r>
      <w:r>
        <w:rPr>
          <w:sz w:val="24"/>
        </w:rPr>
        <w:t>выхлопов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окружающую</w:t>
      </w:r>
      <w:r>
        <w:rPr>
          <w:spacing w:val="-2"/>
          <w:sz w:val="24"/>
        </w:rPr>
        <w:t xml:space="preserve"> </w:t>
      </w:r>
      <w:r>
        <w:rPr>
          <w:sz w:val="24"/>
        </w:rPr>
        <w:t>среду;</w:t>
      </w:r>
    </w:p>
    <w:p w14:paraId="5940C504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581"/>
        </w:tabs>
        <w:spacing w:before="63"/>
        <w:ind w:right="340" w:firstLine="0"/>
        <w:rPr>
          <w:sz w:val="24"/>
        </w:rPr>
      </w:pPr>
      <w:r>
        <w:rPr>
          <w:sz w:val="24"/>
        </w:rPr>
        <w:t>Вести</w:t>
      </w:r>
      <w:r>
        <w:rPr>
          <w:spacing w:val="45"/>
          <w:sz w:val="24"/>
        </w:rPr>
        <w:t xml:space="preserve"> </w:t>
      </w:r>
      <w:r>
        <w:rPr>
          <w:sz w:val="24"/>
        </w:rPr>
        <w:t>постоянную</w:t>
      </w:r>
      <w:r>
        <w:rPr>
          <w:spacing w:val="47"/>
          <w:sz w:val="24"/>
        </w:rPr>
        <w:t xml:space="preserve"> </w:t>
      </w:r>
      <w:r>
        <w:rPr>
          <w:sz w:val="24"/>
        </w:rPr>
        <w:t>работу</w:t>
      </w:r>
      <w:r>
        <w:rPr>
          <w:spacing w:val="40"/>
          <w:sz w:val="24"/>
        </w:rPr>
        <w:t xml:space="preserve"> </w:t>
      </w:r>
      <w:r>
        <w:rPr>
          <w:sz w:val="24"/>
        </w:rPr>
        <w:t>среди</w:t>
      </w:r>
      <w:r>
        <w:rPr>
          <w:spacing w:val="46"/>
          <w:sz w:val="24"/>
        </w:rPr>
        <w:t xml:space="preserve"> </w:t>
      </w:r>
      <w:r>
        <w:rPr>
          <w:sz w:val="24"/>
        </w:rPr>
        <w:t>ИТР,</w:t>
      </w:r>
      <w:r>
        <w:rPr>
          <w:spacing w:val="44"/>
          <w:sz w:val="24"/>
        </w:rPr>
        <w:t xml:space="preserve"> </w:t>
      </w:r>
      <w:r>
        <w:rPr>
          <w:sz w:val="24"/>
        </w:rPr>
        <w:t>служащих</w:t>
      </w:r>
      <w:r>
        <w:rPr>
          <w:spacing w:val="46"/>
          <w:sz w:val="24"/>
        </w:rPr>
        <w:t xml:space="preserve"> </w:t>
      </w:r>
      <w:r>
        <w:rPr>
          <w:sz w:val="24"/>
        </w:rPr>
        <w:t>и</w:t>
      </w:r>
      <w:r>
        <w:rPr>
          <w:spacing w:val="45"/>
          <w:sz w:val="24"/>
        </w:rPr>
        <w:t xml:space="preserve"> </w:t>
      </w:r>
      <w:r>
        <w:rPr>
          <w:sz w:val="24"/>
        </w:rPr>
        <w:t>рабочих</w:t>
      </w:r>
      <w:r>
        <w:rPr>
          <w:spacing w:val="44"/>
          <w:sz w:val="24"/>
        </w:rPr>
        <w:t xml:space="preserve"> </w:t>
      </w:r>
      <w:r>
        <w:rPr>
          <w:sz w:val="24"/>
        </w:rPr>
        <w:t>карьера</w:t>
      </w:r>
      <w:r>
        <w:rPr>
          <w:spacing w:val="43"/>
          <w:sz w:val="24"/>
        </w:rPr>
        <w:t xml:space="preserve"> </w:t>
      </w:r>
      <w:r>
        <w:rPr>
          <w:sz w:val="24"/>
        </w:rPr>
        <w:t>по</w:t>
      </w:r>
      <w:r>
        <w:rPr>
          <w:spacing w:val="44"/>
          <w:sz w:val="24"/>
        </w:rPr>
        <w:t xml:space="preserve"> </w:t>
      </w:r>
      <w:r>
        <w:rPr>
          <w:sz w:val="24"/>
        </w:rPr>
        <w:t>пропаганде</w:t>
      </w:r>
      <w:r>
        <w:rPr>
          <w:spacing w:val="-57"/>
          <w:sz w:val="24"/>
        </w:rPr>
        <w:t xml:space="preserve"> </w:t>
      </w:r>
      <w:r>
        <w:rPr>
          <w:sz w:val="24"/>
        </w:rPr>
        <w:t>экологических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знаний;</w:t>
      </w:r>
    </w:p>
    <w:p w14:paraId="24D310CF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ind w:left="472"/>
        <w:rPr>
          <w:sz w:val="24"/>
        </w:rPr>
      </w:pPr>
      <w:r>
        <w:rPr>
          <w:sz w:val="24"/>
        </w:rPr>
        <w:t>Разработать</w:t>
      </w:r>
      <w:r>
        <w:rPr>
          <w:spacing w:val="-3"/>
          <w:sz w:val="24"/>
        </w:rPr>
        <w:t xml:space="preserve"> </w:t>
      </w:r>
      <w:r>
        <w:rPr>
          <w:sz w:val="24"/>
        </w:rPr>
        <w:t>комплекс</w:t>
      </w:r>
      <w:r>
        <w:rPr>
          <w:spacing w:val="-6"/>
          <w:sz w:val="24"/>
        </w:rPr>
        <w:t xml:space="preserve"> </w:t>
      </w:r>
      <w:r>
        <w:rPr>
          <w:sz w:val="24"/>
        </w:rPr>
        <w:t>мероприятий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охране</w:t>
      </w:r>
      <w:r>
        <w:rPr>
          <w:spacing w:val="-6"/>
          <w:sz w:val="24"/>
        </w:rPr>
        <w:t xml:space="preserve"> </w:t>
      </w:r>
      <w:r>
        <w:rPr>
          <w:sz w:val="24"/>
        </w:rPr>
        <w:t>недр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-3"/>
          <w:sz w:val="24"/>
        </w:rPr>
        <w:t xml:space="preserve"> </w:t>
      </w:r>
      <w:r>
        <w:rPr>
          <w:sz w:val="24"/>
        </w:rPr>
        <w:t>среды;</w:t>
      </w:r>
    </w:p>
    <w:p w14:paraId="50388D52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610"/>
        </w:tabs>
        <w:ind w:right="341" w:firstLine="0"/>
        <w:rPr>
          <w:sz w:val="24"/>
        </w:rPr>
      </w:pPr>
      <w:r>
        <w:rPr>
          <w:sz w:val="24"/>
        </w:rPr>
        <w:t>Наиболее</w:t>
      </w:r>
      <w:r>
        <w:rPr>
          <w:spacing w:val="11"/>
          <w:sz w:val="24"/>
        </w:rPr>
        <w:t xml:space="preserve"> </w:t>
      </w:r>
      <w:r>
        <w:rPr>
          <w:sz w:val="24"/>
        </w:rPr>
        <w:t>полное</w:t>
      </w:r>
      <w:r>
        <w:rPr>
          <w:spacing w:val="9"/>
          <w:sz w:val="24"/>
        </w:rPr>
        <w:t xml:space="preserve"> </w:t>
      </w:r>
      <w:r>
        <w:rPr>
          <w:sz w:val="24"/>
        </w:rPr>
        <w:t>извлечение</w:t>
      </w:r>
      <w:r>
        <w:rPr>
          <w:spacing w:val="11"/>
          <w:sz w:val="24"/>
        </w:rPr>
        <w:t xml:space="preserve"> </w:t>
      </w:r>
      <w:r>
        <w:rPr>
          <w:sz w:val="24"/>
        </w:rPr>
        <w:t>полезного</w:t>
      </w:r>
      <w:r>
        <w:rPr>
          <w:spacing w:val="10"/>
          <w:sz w:val="24"/>
        </w:rPr>
        <w:t xml:space="preserve"> </w:t>
      </w:r>
      <w:r>
        <w:rPr>
          <w:sz w:val="24"/>
        </w:rPr>
        <w:t>ископаемого</w:t>
      </w:r>
      <w:r>
        <w:rPr>
          <w:spacing w:val="12"/>
          <w:sz w:val="24"/>
        </w:rPr>
        <w:t xml:space="preserve"> </w:t>
      </w:r>
      <w:r>
        <w:rPr>
          <w:sz w:val="24"/>
        </w:rPr>
        <w:t>с</w:t>
      </w:r>
      <w:r>
        <w:rPr>
          <w:spacing w:val="11"/>
          <w:sz w:val="24"/>
        </w:rPr>
        <w:t xml:space="preserve"> </w:t>
      </w:r>
      <w:r>
        <w:rPr>
          <w:sz w:val="24"/>
        </w:rPr>
        <w:t>применением</w:t>
      </w:r>
      <w:r>
        <w:rPr>
          <w:spacing w:val="11"/>
          <w:sz w:val="24"/>
        </w:rPr>
        <w:t xml:space="preserve"> </w:t>
      </w:r>
      <w:r>
        <w:rPr>
          <w:sz w:val="24"/>
        </w:rPr>
        <w:t>рациональной</w:t>
      </w:r>
      <w:r>
        <w:rPr>
          <w:spacing w:val="-57"/>
          <w:sz w:val="24"/>
        </w:rPr>
        <w:t xml:space="preserve"> </w:t>
      </w:r>
      <w:r>
        <w:rPr>
          <w:sz w:val="24"/>
        </w:rPr>
        <w:t>технологии</w:t>
      </w:r>
      <w:r>
        <w:rPr>
          <w:spacing w:val="-1"/>
          <w:sz w:val="24"/>
        </w:rPr>
        <w:t xml:space="preserve"> </w:t>
      </w:r>
      <w:r>
        <w:rPr>
          <w:sz w:val="24"/>
        </w:rPr>
        <w:t>горных</w:t>
      </w:r>
      <w:r>
        <w:rPr>
          <w:spacing w:val="1"/>
          <w:sz w:val="24"/>
        </w:rPr>
        <w:t xml:space="preserve"> </w:t>
      </w:r>
      <w:r>
        <w:rPr>
          <w:sz w:val="24"/>
        </w:rPr>
        <w:t>работ, что</w:t>
      </w:r>
      <w:r>
        <w:rPr>
          <w:spacing w:val="-1"/>
          <w:sz w:val="24"/>
        </w:rPr>
        <w:t xml:space="preserve"> </w:t>
      </w:r>
      <w:r>
        <w:rPr>
          <w:sz w:val="24"/>
        </w:rPr>
        <w:t>позволит свести</w:t>
      </w:r>
      <w:r>
        <w:rPr>
          <w:spacing w:val="-1"/>
          <w:sz w:val="24"/>
        </w:rPr>
        <w:t xml:space="preserve"> </w:t>
      </w:r>
      <w:r>
        <w:rPr>
          <w:sz w:val="24"/>
        </w:rPr>
        <w:t>потери</w:t>
      </w:r>
      <w:r>
        <w:rPr>
          <w:spacing w:val="-1"/>
          <w:sz w:val="24"/>
        </w:rPr>
        <w:t xml:space="preserve"> </w:t>
      </w:r>
      <w:r>
        <w:rPr>
          <w:sz w:val="24"/>
        </w:rPr>
        <w:t>до минимума;</w:t>
      </w:r>
    </w:p>
    <w:p w14:paraId="24925E81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586"/>
        </w:tabs>
        <w:ind w:right="340" w:firstLine="0"/>
        <w:rPr>
          <w:sz w:val="24"/>
        </w:rPr>
      </w:pPr>
      <w:r>
        <w:rPr>
          <w:sz w:val="24"/>
        </w:rPr>
        <w:t>Предотвращение</w:t>
      </w:r>
      <w:r>
        <w:rPr>
          <w:spacing w:val="47"/>
          <w:sz w:val="24"/>
        </w:rPr>
        <w:t xml:space="preserve"> </w:t>
      </w:r>
      <w:r>
        <w:rPr>
          <w:sz w:val="24"/>
        </w:rPr>
        <w:t>загрязнения</w:t>
      </w:r>
      <w:r>
        <w:rPr>
          <w:spacing w:val="48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49"/>
          <w:sz w:val="24"/>
        </w:rPr>
        <w:t xml:space="preserve"> </w:t>
      </w:r>
      <w:r>
        <w:rPr>
          <w:sz w:val="24"/>
        </w:rPr>
        <w:t>среды</w:t>
      </w:r>
      <w:r>
        <w:rPr>
          <w:spacing w:val="48"/>
          <w:sz w:val="24"/>
        </w:rPr>
        <w:t xml:space="preserve"> </w:t>
      </w:r>
      <w:r>
        <w:rPr>
          <w:sz w:val="24"/>
        </w:rPr>
        <w:t>при</w:t>
      </w:r>
      <w:r>
        <w:rPr>
          <w:spacing w:val="47"/>
          <w:sz w:val="24"/>
        </w:rPr>
        <w:t xml:space="preserve"> </w:t>
      </w:r>
      <w:r>
        <w:rPr>
          <w:sz w:val="24"/>
        </w:rPr>
        <w:t>проведении</w:t>
      </w:r>
      <w:r>
        <w:rPr>
          <w:spacing w:val="47"/>
          <w:sz w:val="24"/>
        </w:rPr>
        <w:t xml:space="preserve"> </w:t>
      </w:r>
      <w:r>
        <w:rPr>
          <w:sz w:val="24"/>
        </w:rPr>
        <w:t>добычи</w:t>
      </w:r>
      <w:r>
        <w:rPr>
          <w:spacing w:val="47"/>
          <w:sz w:val="24"/>
        </w:rPr>
        <w:t xml:space="preserve"> </w:t>
      </w:r>
      <w:r>
        <w:rPr>
          <w:sz w:val="24"/>
        </w:rPr>
        <w:t>полезного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ископаемого</w:t>
      </w:r>
      <w:r>
        <w:rPr>
          <w:spacing w:val="-1"/>
          <w:sz w:val="24"/>
        </w:rPr>
        <w:t xml:space="preserve"> </w:t>
      </w:r>
      <w:r>
        <w:rPr>
          <w:sz w:val="24"/>
        </w:rPr>
        <w:t>(разлив</w:t>
      </w:r>
      <w:r>
        <w:rPr>
          <w:spacing w:val="-1"/>
          <w:sz w:val="24"/>
        </w:rPr>
        <w:t xml:space="preserve"> </w:t>
      </w:r>
      <w:r>
        <w:rPr>
          <w:sz w:val="24"/>
        </w:rPr>
        <w:t>нефтепродуктов и т.д.);</w:t>
      </w:r>
    </w:p>
    <w:p w14:paraId="1E403AEE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83"/>
        </w:tabs>
        <w:ind w:right="342" w:firstLine="0"/>
        <w:rPr>
          <w:sz w:val="24"/>
        </w:rPr>
      </w:pPr>
      <w:r>
        <w:rPr>
          <w:sz w:val="24"/>
        </w:rPr>
        <w:t>Обеспечение</w:t>
      </w:r>
      <w:r>
        <w:rPr>
          <w:spacing w:val="4"/>
          <w:sz w:val="24"/>
        </w:rPr>
        <w:t xml:space="preserve"> </w:t>
      </w:r>
      <w:r>
        <w:rPr>
          <w:sz w:val="24"/>
        </w:rPr>
        <w:t>экологических</w:t>
      </w:r>
      <w:r>
        <w:rPr>
          <w:spacing w:val="5"/>
          <w:sz w:val="24"/>
        </w:rPr>
        <w:t xml:space="preserve"> </w:t>
      </w:r>
      <w:r>
        <w:rPr>
          <w:sz w:val="24"/>
        </w:rPr>
        <w:t>требований</w:t>
      </w:r>
      <w:r>
        <w:rPr>
          <w:spacing w:val="4"/>
          <w:sz w:val="24"/>
        </w:rPr>
        <w:t xml:space="preserve"> </w:t>
      </w:r>
      <w:r>
        <w:rPr>
          <w:sz w:val="24"/>
        </w:rPr>
        <w:t>при</w:t>
      </w:r>
      <w:r>
        <w:rPr>
          <w:spacing w:val="4"/>
          <w:sz w:val="24"/>
        </w:rPr>
        <w:t xml:space="preserve"> </w:t>
      </w:r>
      <w:r>
        <w:rPr>
          <w:sz w:val="24"/>
        </w:rPr>
        <w:t>складировании</w:t>
      </w:r>
      <w:r>
        <w:rPr>
          <w:spacing w:val="6"/>
          <w:sz w:val="24"/>
        </w:rPr>
        <w:t xml:space="preserve"> </w:t>
      </w:r>
      <w:r>
        <w:rPr>
          <w:sz w:val="24"/>
        </w:rPr>
        <w:t>и</w:t>
      </w:r>
      <w:r>
        <w:rPr>
          <w:spacing w:val="4"/>
          <w:sz w:val="24"/>
        </w:rPr>
        <w:t xml:space="preserve"> </w:t>
      </w:r>
      <w:r>
        <w:rPr>
          <w:sz w:val="24"/>
        </w:rPr>
        <w:t>размещении</w:t>
      </w:r>
      <w:r>
        <w:rPr>
          <w:spacing w:val="3"/>
          <w:sz w:val="24"/>
        </w:rPr>
        <w:t xml:space="preserve"> </w:t>
      </w:r>
      <w:r>
        <w:rPr>
          <w:sz w:val="24"/>
        </w:rPr>
        <w:t>промышленных</w:t>
      </w:r>
      <w:r>
        <w:rPr>
          <w:spacing w:val="5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бытовых</w:t>
      </w:r>
      <w:r>
        <w:rPr>
          <w:spacing w:val="1"/>
          <w:sz w:val="24"/>
        </w:rPr>
        <w:t xml:space="preserve"> </w:t>
      </w:r>
      <w:r>
        <w:rPr>
          <w:sz w:val="24"/>
        </w:rPr>
        <w:t>отходов;</w:t>
      </w:r>
    </w:p>
    <w:p w14:paraId="21217B8E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spacing w:line="274" w:lineRule="exact"/>
        <w:ind w:left="472"/>
        <w:rPr>
          <w:sz w:val="24"/>
        </w:rPr>
      </w:pPr>
      <w:r>
        <w:rPr>
          <w:sz w:val="24"/>
        </w:rPr>
        <w:t>Сохранение</w:t>
      </w:r>
      <w:r>
        <w:rPr>
          <w:spacing w:val="-4"/>
          <w:sz w:val="24"/>
        </w:rPr>
        <w:t xml:space="preserve"> </w:t>
      </w:r>
      <w:r>
        <w:rPr>
          <w:sz w:val="24"/>
        </w:rPr>
        <w:t>естественных</w:t>
      </w:r>
      <w:r>
        <w:rPr>
          <w:spacing w:val="-3"/>
          <w:sz w:val="24"/>
        </w:rPr>
        <w:t xml:space="preserve"> </w:t>
      </w:r>
      <w:r>
        <w:rPr>
          <w:sz w:val="24"/>
        </w:rPr>
        <w:t>ландшафтов.</w:t>
      </w:r>
    </w:p>
    <w:p w14:paraId="1C8DA7D1" w14:textId="77777777" w:rsidR="009F2DE1" w:rsidRDefault="00751971">
      <w:pPr>
        <w:pStyle w:val="a3"/>
        <w:ind w:left="333" w:right="259" w:firstLine="540"/>
      </w:pPr>
      <w:r>
        <w:t>И</w:t>
      </w:r>
      <w:r>
        <w:rPr>
          <w:spacing w:val="33"/>
        </w:rPr>
        <w:t xml:space="preserve"> </w:t>
      </w:r>
      <w:r>
        <w:t>другие</w:t>
      </w:r>
      <w:r>
        <w:rPr>
          <w:spacing w:val="32"/>
        </w:rPr>
        <w:t xml:space="preserve"> </w:t>
      </w:r>
      <w:r>
        <w:t>требования</w:t>
      </w:r>
      <w:r>
        <w:rPr>
          <w:spacing w:val="34"/>
        </w:rPr>
        <w:t xml:space="preserve"> </w:t>
      </w:r>
      <w:r>
        <w:t>согласно</w:t>
      </w:r>
      <w:r>
        <w:rPr>
          <w:spacing w:val="33"/>
        </w:rPr>
        <w:t xml:space="preserve"> </w:t>
      </w:r>
      <w:r>
        <w:t>Кодексу</w:t>
      </w:r>
      <w:r>
        <w:rPr>
          <w:spacing w:val="32"/>
        </w:rPr>
        <w:t xml:space="preserve"> </w:t>
      </w:r>
      <w:r>
        <w:t>«О</w:t>
      </w:r>
      <w:r>
        <w:rPr>
          <w:spacing w:val="33"/>
        </w:rPr>
        <w:t xml:space="preserve"> </w:t>
      </w:r>
      <w:r>
        <w:t>недрах</w:t>
      </w:r>
      <w:r>
        <w:rPr>
          <w:spacing w:val="35"/>
        </w:rPr>
        <w:t xml:space="preserve"> </w:t>
      </w:r>
      <w:r>
        <w:t>и</w:t>
      </w:r>
      <w:r>
        <w:rPr>
          <w:spacing w:val="33"/>
        </w:rPr>
        <w:t xml:space="preserve"> </w:t>
      </w:r>
      <w:r>
        <w:t>недропользовании»</w:t>
      </w:r>
      <w:r>
        <w:rPr>
          <w:spacing w:val="24"/>
        </w:rPr>
        <w:t xml:space="preserve"> </w:t>
      </w:r>
      <w:r>
        <w:t>от</w:t>
      </w:r>
      <w:r>
        <w:rPr>
          <w:spacing w:val="35"/>
        </w:rPr>
        <w:t xml:space="preserve"> </w:t>
      </w:r>
      <w:r>
        <w:t>27</w:t>
      </w:r>
      <w:r>
        <w:rPr>
          <w:spacing w:val="33"/>
        </w:rPr>
        <w:t xml:space="preserve"> </w:t>
      </w:r>
      <w:r>
        <w:t>декабря</w:t>
      </w:r>
      <w:r>
        <w:rPr>
          <w:spacing w:val="-57"/>
        </w:rPr>
        <w:t xml:space="preserve"> </w:t>
      </w:r>
      <w:r>
        <w:t>2017</w:t>
      </w:r>
      <w:r>
        <w:rPr>
          <w:spacing w:val="-1"/>
        </w:rPr>
        <w:t xml:space="preserve"> </w:t>
      </w:r>
      <w:r>
        <w:t>г.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Законодательству</w:t>
      </w:r>
      <w:r>
        <w:rPr>
          <w:spacing w:val="-5"/>
        </w:rPr>
        <w:t xml:space="preserve"> </w:t>
      </w:r>
      <w:r>
        <w:t>РК</w:t>
      </w:r>
      <w:r>
        <w:rPr>
          <w:spacing w:val="-1"/>
        </w:rPr>
        <w:t xml:space="preserve"> </w:t>
      </w:r>
      <w:r>
        <w:t>об охране</w:t>
      </w:r>
      <w:r>
        <w:rPr>
          <w:spacing w:val="-1"/>
        </w:rPr>
        <w:t xml:space="preserve"> </w:t>
      </w:r>
      <w:r>
        <w:t>окружающей среды.</w:t>
      </w:r>
    </w:p>
    <w:p w14:paraId="016BBD5E" w14:textId="77777777" w:rsidR="009F2DE1" w:rsidRDefault="00751971">
      <w:pPr>
        <w:pStyle w:val="41"/>
        <w:spacing w:before="5" w:after="4"/>
        <w:ind w:left="2303"/>
      </w:pPr>
      <w:r>
        <w:t>Таблица</w:t>
      </w:r>
      <w:r>
        <w:rPr>
          <w:spacing w:val="-3"/>
        </w:rPr>
        <w:t xml:space="preserve"> </w:t>
      </w:r>
      <w:r>
        <w:t>15.</w:t>
      </w:r>
      <w:r>
        <w:rPr>
          <w:spacing w:val="-3"/>
        </w:rPr>
        <w:t xml:space="preserve"> </w:t>
      </w:r>
      <w:r>
        <w:t>Оценка</w:t>
      </w:r>
      <w:r>
        <w:rPr>
          <w:spacing w:val="-3"/>
        </w:rPr>
        <w:t xml:space="preserve"> </w:t>
      </w:r>
      <w:r>
        <w:t>значимости</w:t>
      </w:r>
      <w:r>
        <w:rPr>
          <w:spacing w:val="-2"/>
        </w:rPr>
        <w:t xml:space="preserve"> </w:t>
      </w:r>
      <w:r>
        <w:t>воздействия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ландшафт</w:t>
      </w:r>
    </w:p>
    <w:tbl>
      <w:tblPr>
        <w:tblStyle w:val="TableNormal"/>
        <w:tblW w:w="0" w:type="auto"/>
        <w:tblInd w:w="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79"/>
        <w:gridCol w:w="2038"/>
        <w:gridCol w:w="1498"/>
        <w:gridCol w:w="1310"/>
        <w:gridCol w:w="1419"/>
        <w:gridCol w:w="1133"/>
        <w:gridCol w:w="1328"/>
      </w:tblGrid>
      <w:tr w:rsidR="009F2DE1" w14:paraId="3D2ECBEE" w14:textId="77777777">
        <w:trPr>
          <w:trHeight w:val="691"/>
        </w:trPr>
        <w:tc>
          <w:tcPr>
            <w:tcW w:w="1479" w:type="dxa"/>
          </w:tcPr>
          <w:p w14:paraId="1D4C7AB8" w14:textId="77777777" w:rsidR="009F2DE1" w:rsidRDefault="00751971">
            <w:pPr>
              <w:pStyle w:val="TableParagraph"/>
              <w:spacing w:line="237" w:lineRule="auto"/>
              <w:ind w:left="66" w:right="301"/>
              <w:rPr>
                <w:sz w:val="20"/>
              </w:rPr>
            </w:pPr>
            <w:r>
              <w:rPr>
                <w:spacing w:val="-1"/>
                <w:sz w:val="20"/>
              </w:rPr>
              <w:t>Компоненты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природной</w:t>
            </w:r>
          </w:p>
          <w:p w14:paraId="1A0CA7D5" w14:textId="77777777" w:rsidR="009F2DE1" w:rsidRDefault="00751971">
            <w:pPr>
              <w:pStyle w:val="TableParagraph"/>
              <w:spacing w:line="217" w:lineRule="exact"/>
              <w:ind w:left="338"/>
              <w:rPr>
                <w:sz w:val="20"/>
              </w:rPr>
            </w:pPr>
            <w:r>
              <w:rPr>
                <w:sz w:val="20"/>
              </w:rPr>
              <w:t>среды</w:t>
            </w:r>
          </w:p>
        </w:tc>
        <w:tc>
          <w:tcPr>
            <w:tcW w:w="2038" w:type="dxa"/>
          </w:tcPr>
          <w:p w14:paraId="728F6430" w14:textId="77777777" w:rsidR="009F2DE1" w:rsidRDefault="00751971">
            <w:pPr>
              <w:pStyle w:val="TableParagraph"/>
              <w:tabs>
                <w:tab w:val="left" w:pos="1227"/>
                <w:tab w:val="left" w:pos="1661"/>
              </w:tabs>
              <w:spacing w:line="237" w:lineRule="auto"/>
              <w:ind w:left="66" w:right="59"/>
              <w:rPr>
                <w:sz w:val="20"/>
              </w:rPr>
            </w:pPr>
            <w:r>
              <w:rPr>
                <w:sz w:val="20"/>
              </w:rPr>
              <w:t>Источник</w:t>
            </w:r>
            <w:r>
              <w:rPr>
                <w:sz w:val="20"/>
              </w:rPr>
              <w:tab/>
              <w:t>и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вид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воздействия</w:t>
            </w:r>
          </w:p>
        </w:tc>
        <w:tc>
          <w:tcPr>
            <w:tcW w:w="1498" w:type="dxa"/>
          </w:tcPr>
          <w:p w14:paraId="02038AC7" w14:textId="77777777" w:rsidR="009F2DE1" w:rsidRDefault="00751971">
            <w:pPr>
              <w:pStyle w:val="TableParagraph"/>
              <w:spacing w:line="237" w:lineRule="auto"/>
              <w:ind w:left="172" w:right="49" w:hanging="36"/>
              <w:rPr>
                <w:sz w:val="20"/>
              </w:rPr>
            </w:pPr>
            <w:proofErr w:type="spellStart"/>
            <w:r>
              <w:rPr>
                <w:sz w:val="20"/>
              </w:rPr>
              <w:t>Пространствен</w:t>
            </w:r>
            <w:proofErr w:type="spellEnd"/>
            <w:r>
              <w:rPr>
                <w:spacing w:val="-48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ный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масштаб</w:t>
            </w:r>
          </w:p>
        </w:tc>
        <w:tc>
          <w:tcPr>
            <w:tcW w:w="1310" w:type="dxa"/>
          </w:tcPr>
          <w:p w14:paraId="5CEF9D6D" w14:textId="77777777" w:rsidR="009F2DE1" w:rsidRDefault="00751971">
            <w:pPr>
              <w:pStyle w:val="TableParagraph"/>
              <w:spacing w:line="237" w:lineRule="auto"/>
              <w:ind w:left="66" w:right="229" w:firstLine="26"/>
              <w:rPr>
                <w:sz w:val="20"/>
              </w:rPr>
            </w:pPr>
            <w:r>
              <w:rPr>
                <w:sz w:val="20"/>
              </w:rPr>
              <w:t>Временной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масштаб</w:t>
            </w:r>
          </w:p>
        </w:tc>
        <w:tc>
          <w:tcPr>
            <w:tcW w:w="1419" w:type="dxa"/>
          </w:tcPr>
          <w:p w14:paraId="6F775416" w14:textId="77777777" w:rsidR="009F2DE1" w:rsidRDefault="00751971">
            <w:pPr>
              <w:pStyle w:val="TableParagraph"/>
              <w:spacing w:line="237" w:lineRule="auto"/>
              <w:ind w:left="64" w:right="128"/>
              <w:rPr>
                <w:sz w:val="20"/>
              </w:rPr>
            </w:pPr>
            <w:proofErr w:type="spellStart"/>
            <w:r>
              <w:rPr>
                <w:spacing w:val="-1"/>
                <w:sz w:val="20"/>
              </w:rPr>
              <w:t>Интенсивност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ь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воздействия</w:t>
            </w:r>
          </w:p>
        </w:tc>
        <w:tc>
          <w:tcPr>
            <w:tcW w:w="1133" w:type="dxa"/>
          </w:tcPr>
          <w:p w14:paraId="4FE1B9A4" w14:textId="77777777" w:rsidR="009F2DE1" w:rsidRDefault="00751971">
            <w:pPr>
              <w:pStyle w:val="TableParagraph"/>
              <w:spacing w:line="237" w:lineRule="auto"/>
              <w:ind w:left="67" w:right="48"/>
              <w:rPr>
                <w:sz w:val="20"/>
              </w:rPr>
            </w:pPr>
            <w:r>
              <w:rPr>
                <w:spacing w:val="-1"/>
                <w:sz w:val="20"/>
              </w:rPr>
              <w:t>Значимость</w:t>
            </w:r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воздействи</w:t>
            </w:r>
            <w:proofErr w:type="spellEnd"/>
          </w:p>
          <w:p w14:paraId="219BA6EA" w14:textId="77777777" w:rsidR="009F2DE1" w:rsidRDefault="00751971">
            <w:pPr>
              <w:pStyle w:val="TableParagraph"/>
              <w:spacing w:line="217" w:lineRule="exact"/>
              <w:ind w:left="67"/>
              <w:rPr>
                <w:sz w:val="20"/>
              </w:rPr>
            </w:pPr>
            <w:r>
              <w:rPr>
                <w:sz w:val="20"/>
              </w:rPr>
              <w:t>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баллах</w:t>
            </w:r>
          </w:p>
        </w:tc>
        <w:tc>
          <w:tcPr>
            <w:tcW w:w="1328" w:type="dxa"/>
          </w:tcPr>
          <w:p w14:paraId="6B5F2CC8" w14:textId="77777777" w:rsidR="009F2DE1" w:rsidRDefault="00751971">
            <w:pPr>
              <w:pStyle w:val="TableParagraph"/>
              <w:spacing w:line="237" w:lineRule="auto"/>
              <w:ind w:left="67"/>
              <w:rPr>
                <w:sz w:val="20"/>
              </w:rPr>
            </w:pPr>
            <w:r>
              <w:rPr>
                <w:sz w:val="20"/>
              </w:rPr>
              <w:t>Категория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значимости</w:t>
            </w:r>
          </w:p>
          <w:p w14:paraId="3D45E353" w14:textId="77777777" w:rsidR="009F2DE1" w:rsidRDefault="00751971">
            <w:pPr>
              <w:pStyle w:val="TableParagraph"/>
              <w:spacing w:line="217" w:lineRule="exact"/>
              <w:ind w:left="67"/>
              <w:rPr>
                <w:sz w:val="20"/>
              </w:rPr>
            </w:pPr>
            <w:r>
              <w:rPr>
                <w:sz w:val="20"/>
              </w:rPr>
              <w:t>воздействия</w:t>
            </w:r>
          </w:p>
        </w:tc>
      </w:tr>
      <w:tr w:rsidR="009F2DE1" w14:paraId="5B53BDD9" w14:textId="77777777">
        <w:trPr>
          <w:trHeight w:val="1151"/>
        </w:trPr>
        <w:tc>
          <w:tcPr>
            <w:tcW w:w="1479" w:type="dxa"/>
          </w:tcPr>
          <w:p w14:paraId="47524F10" w14:textId="77777777" w:rsidR="009F2DE1" w:rsidRDefault="00751971">
            <w:pPr>
              <w:pStyle w:val="TableParagraph"/>
              <w:spacing w:line="223" w:lineRule="exact"/>
              <w:ind w:left="66"/>
              <w:rPr>
                <w:sz w:val="20"/>
              </w:rPr>
            </w:pPr>
            <w:r>
              <w:rPr>
                <w:sz w:val="20"/>
              </w:rPr>
              <w:t>Ландшафт</w:t>
            </w:r>
          </w:p>
        </w:tc>
        <w:tc>
          <w:tcPr>
            <w:tcW w:w="2038" w:type="dxa"/>
          </w:tcPr>
          <w:p w14:paraId="3BAFFE57" w14:textId="77777777" w:rsidR="009F2DE1" w:rsidRDefault="00751971">
            <w:pPr>
              <w:pStyle w:val="TableParagraph"/>
              <w:tabs>
                <w:tab w:val="left" w:pos="1770"/>
              </w:tabs>
              <w:ind w:left="66" w:right="59"/>
              <w:rPr>
                <w:sz w:val="20"/>
              </w:rPr>
            </w:pPr>
            <w:r>
              <w:rPr>
                <w:sz w:val="20"/>
              </w:rPr>
              <w:t>Работа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автотранспорта,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воздействие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на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ландшафты</w:t>
            </w:r>
          </w:p>
        </w:tc>
        <w:tc>
          <w:tcPr>
            <w:tcW w:w="1498" w:type="dxa"/>
          </w:tcPr>
          <w:p w14:paraId="69BD2E2A" w14:textId="77777777" w:rsidR="009F2DE1" w:rsidRDefault="00751971">
            <w:pPr>
              <w:pStyle w:val="TableParagraph"/>
              <w:ind w:left="208" w:right="243" w:firstLine="2"/>
              <w:jc w:val="center"/>
              <w:rPr>
                <w:sz w:val="20"/>
              </w:rPr>
            </w:pPr>
            <w:r>
              <w:rPr>
                <w:sz w:val="20"/>
              </w:rPr>
              <w:t>Локальное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воздействие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1310" w:type="dxa"/>
          </w:tcPr>
          <w:p w14:paraId="19A0E3F1" w14:textId="77777777" w:rsidR="009F2DE1" w:rsidRDefault="00751971">
            <w:pPr>
              <w:pStyle w:val="TableParagraph"/>
              <w:ind w:left="191" w:right="159" w:hanging="3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Кратковре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менное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pacing w:val="-1"/>
                <w:sz w:val="20"/>
              </w:rPr>
              <w:t>воздействи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е</w:t>
            </w:r>
          </w:p>
          <w:p w14:paraId="4C55507E" w14:textId="77777777" w:rsidR="009F2DE1" w:rsidRDefault="00751971">
            <w:pPr>
              <w:pStyle w:val="TableParagraph"/>
              <w:spacing w:line="217" w:lineRule="exact"/>
              <w:ind w:left="17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419" w:type="dxa"/>
          </w:tcPr>
          <w:p w14:paraId="7FFDD799" w14:textId="77777777" w:rsidR="009F2DE1" w:rsidRDefault="00751971">
            <w:pPr>
              <w:pStyle w:val="TableParagraph"/>
              <w:spacing w:line="244" w:lineRule="auto"/>
              <w:ind w:left="175" w:right="152"/>
              <w:jc w:val="center"/>
              <w:rPr>
                <w:sz w:val="20"/>
              </w:rPr>
            </w:pPr>
            <w:proofErr w:type="spellStart"/>
            <w:r>
              <w:rPr>
                <w:spacing w:val="-1"/>
                <w:sz w:val="20"/>
              </w:rPr>
              <w:t>Незначитель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но 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воздействие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1133" w:type="dxa"/>
          </w:tcPr>
          <w:p w14:paraId="48450304" w14:textId="77777777" w:rsidR="009F2DE1" w:rsidRDefault="00751971">
            <w:pPr>
              <w:pStyle w:val="TableParagraph"/>
              <w:spacing w:line="211" w:lineRule="exact"/>
              <w:ind w:left="17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328" w:type="dxa"/>
          </w:tcPr>
          <w:p w14:paraId="1A9182CD" w14:textId="77777777" w:rsidR="009F2DE1" w:rsidRDefault="00751971">
            <w:pPr>
              <w:pStyle w:val="TableParagraph"/>
              <w:ind w:left="67"/>
              <w:rPr>
                <w:sz w:val="20"/>
              </w:rPr>
            </w:pPr>
            <w:r>
              <w:rPr>
                <w:sz w:val="20"/>
              </w:rPr>
              <w:t>Низкая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значимость</w:t>
            </w:r>
          </w:p>
        </w:tc>
      </w:tr>
      <w:tr w:rsidR="009F2DE1" w14:paraId="3FD64207" w14:textId="77777777">
        <w:trPr>
          <w:trHeight w:val="302"/>
        </w:trPr>
        <w:tc>
          <w:tcPr>
            <w:tcW w:w="7744" w:type="dxa"/>
            <w:gridSpan w:val="5"/>
          </w:tcPr>
          <w:p w14:paraId="36A723B2" w14:textId="77777777" w:rsidR="009F2DE1" w:rsidRDefault="00751971">
            <w:pPr>
              <w:pStyle w:val="TableParagraph"/>
              <w:spacing w:line="223" w:lineRule="exact"/>
              <w:ind w:left="278"/>
              <w:rPr>
                <w:sz w:val="20"/>
              </w:rPr>
            </w:pPr>
            <w:r>
              <w:rPr>
                <w:sz w:val="20"/>
              </w:rPr>
              <w:t>Результирующая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значимость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воздействия:</w:t>
            </w:r>
          </w:p>
        </w:tc>
        <w:tc>
          <w:tcPr>
            <w:tcW w:w="2461" w:type="dxa"/>
            <w:gridSpan w:val="2"/>
          </w:tcPr>
          <w:p w14:paraId="451132CA" w14:textId="77777777" w:rsidR="009F2DE1" w:rsidRDefault="00751971">
            <w:pPr>
              <w:pStyle w:val="TableParagraph"/>
              <w:spacing w:line="223" w:lineRule="exact"/>
              <w:ind w:left="278"/>
              <w:rPr>
                <w:sz w:val="20"/>
              </w:rPr>
            </w:pPr>
            <w:r>
              <w:rPr>
                <w:sz w:val="20"/>
              </w:rPr>
              <w:t>Низкая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значимость</w:t>
            </w:r>
          </w:p>
        </w:tc>
      </w:tr>
    </w:tbl>
    <w:p w14:paraId="19AFEDCC" w14:textId="77777777" w:rsidR="009F2DE1" w:rsidRDefault="00751971">
      <w:pPr>
        <w:pStyle w:val="a3"/>
        <w:ind w:left="333" w:right="259" w:firstLine="708"/>
      </w:pPr>
      <w:r>
        <w:t>При</w:t>
      </w:r>
      <w:r>
        <w:rPr>
          <w:spacing w:val="21"/>
        </w:rPr>
        <w:t xml:space="preserve"> </w:t>
      </w:r>
      <w:r>
        <w:t>соблюдении</w:t>
      </w:r>
      <w:r>
        <w:rPr>
          <w:spacing w:val="21"/>
        </w:rPr>
        <w:t xml:space="preserve"> </w:t>
      </w:r>
      <w:r>
        <w:t>инструкций</w:t>
      </w:r>
      <w:r>
        <w:rPr>
          <w:spacing w:val="21"/>
        </w:rPr>
        <w:t xml:space="preserve"> </w:t>
      </w:r>
      <w:r>
        <w:t>по</w:t>
      </w:r>
      <w:r>
        <w:rPr>
          <w:spacing w:val="21"/>
        </w:rPr>
        <w:t xml:space="preserve"> </w:t>
      </w:r>
      <w:r>
        <w:t>охране</w:t>
      </w:r>
      <w:r>
        <w:rPr>
          <w:spacing w:val="19"/>
        </w:rPr>
        <w:t xml:space="preserve"> </w:t>
      </w:r>
      <w:r>
        <w:t>окружающей</w:t>
      </w:r>
      <w:r>
        <w:rPr>
          <w:spacing w:val="21"/>
        </w:rPr>
        <w:t xml:space="preserve"> </w:t>
      </w:r>
      <w:r>
        <w:t>среды</w:t>
      </w:r>
      <w:r>
        <w:rPr>
          <w:spacing w:val="21"/>
        </w:rPr>
        <w:t xml:space="preserve"> </w:t>
      </w:r>
      <w:r>
        <w:t>и</w:t>
      </w:r>
      <w:r>
        <w:rPr>
          <w:spacing w:val="21"/>
        </w:rPr>
        <w:t xml:space="preserve"> </w:t>
      </w:r>
      <w:r>
        <w:t>мероприятий</w:t>
      </w:r>
      <w:r>
        <w:rPr>
          <w:spacing w:val="19"/>
        </w:rPr>
        <w:t xml:space="preserve"> </w:t>
      </w:r>
      <w:r>
        <w:t>по</w:t>
      </w:r>
      <w:r>
        <w:rPr>
          <w:spacing w:val="21"/>
        </w:rPr>
        <w:t xml:space="preserve"> </w:t>
      </w:r>
      <w:r>
        <w:t>охране</w:t>
      </w:r>
      <w:r>
        <w:rPr>
          <w:spacing w:val="-57"/>
        </w:rPr>
        <w:t xml:space="preserve"> </w:t>
      </w:r>
      <w:r>
        <w:t>почвы,</w:t>
      </w:r>
      <w:r>
        <w:rPr>
          <w:spacing w:val="-1"/>
        </w:rPr>
        <w:t xml:space="preserve"> </w:t>
      </w:r>
      <w:r>
        <w:t>воздействие</w:t>
      </w:r>
      <w:r>
        <w:rPr>
          <w:spacing w:val="-1"/>
        </w:rPr>
        <w:t xml:space="preserve"> </w:t>
      </w:r>
      <w:r>
        <w:t>будет минимальным.</w:t>
      </w:r>
    </w:p>
    <w:p w14:paraId="0D426A21" w14:textId="77777777" w:rsidR="009F2DE1" w:rsidRDefault="009F2DE1">
      <w:pPr>
        <w:pStyle w:val="a3"/>
        <w:spacing w:before="11"/>
        <w:rPr>
          <w:sz w:val="23"/>
        </w:rPr>
      </w:pPr>
    </w:p>
    <w:p w14:paraId="47EE1E3F" w14:textId="77777777" w:rsidR="009F2DE1" w:rsidRDefault="00751971" w:rsidP="00135E27">
      <w:pPr>
        <w:pStyle w:val="41"/>
        <w:numPr>
          <w:ilvl w:val="0"/>
          <w:numId w:val="12"/>
        </w:numPr>
        <w:tabs>
          <w:tab w:val="left" w:pos="1346"/>
        </w:tabs>
        <w:ind w:left="1346" w:hanging="420"/>
        <w:jc w:val="left"/>
      </w:pPr>
      <w:r>
        <w:rPr>
          <w:spacing w:val="-6"/>
        </w:rPr>
        <w:t>ОЦЕНКА</w:t>
      </w:r>
      <w:r>
        <w:rPr>
          <w:spacing w:val="-13"/>
        </w:rPr>
        <w:t xml:space="preserve"> </w:t>
      </w:r>
      <w:r>
        <w:rPr>
          <w:spacing w:val="-6"/>
        </w:rPr>
        <w:t>ВОЗДЕЙСТВИЙ</w:t>
      </w:r>
      <w:r>
        <w:rPr>
          <w:spacing w:val="-11"/>
        </w:rPr>
        <w:t xml:space="preserve"> </w:t>
      </w:r>
      <w:r>
        <w:rPr>
          <w:spacing w:val="-6"/>
        </w:rPr>
        <w:t>НА</w:t>
      </w:r>
      <w:r>
        <w:rPr>
          <w:spacing w:val="-10"/>
        </w:rPr>
        <w:t xml:space="preserve"> </w:t>
      </w:r>
      <w:r>
        <w:rPr>
          <w:spacing w:val="-6"/>
        </w:rPr>
        <w:t>СОЦИАЛЬНО-ЭКОНОМИЧЕСКУЮ</w:t>
      </w:r>
      <w:r>
        <w:rPr>
          <w:spacing w:val="-13"/>
        </w:rPr>
        <w:t xml:space="preserve"> </w:t>
      </w:r>
      <w:r>
        <w:rPr>
          <w:spacing w:val="-5"/>
        </w:rPr>
        <w:t>СРЕДУ</w:t>
      </w:r>
    </w:p>
    <w:p w14:paraId="150B41D0" w14:textId="77777777" w:rsidR="009F2DE1" w:rsidRDefault="00751971" w:rsidP="00135E27">
      <w:pPr>
        <w:pStyle w:val="a5"/>
        <w:numPr>
          <w:ilvl w:val="1"/>
          <w:numId w:val="12"/>
        </w:numPr>
        <w:tabs>
          <w:tab w:val="left" w:pos="1936"/>
          <w:tab w:val="left" w:pos="1937"/>
        </w:tabs>
        <w:spacing w:before="134"/>
        <w:ind w:left="2978" w:right="515" w:hanging="1892"/>
        <w:jc w:val="left"/>
        <w:rPr>
          <w:b/>
          <w:sz w:val="24"/>
        </w:rPr>
      </w:pPr>
      <w:r>
        <w:rPr>
          <w:b/>
          <w:spacing w:val="-6"/>
          <w:sz w:val="24"/>
        </w:rPr>
        <w:t>Современные социально-экономические условия жизни местного населения,</w:t>
      </w:r>
      <w:r>
        <w:rPr>
          <w:b/>
          <w:spacing w:val="-57"/>
          <w:sz w:val="24"/>
        </w:rPr>
        <w:t xml:space="preserve"> </w:t>
      </w:r>
      <w:r>
        <w:rPr>
          <w:b/>
          <w:spacing w:val="-6"/>
          <w:sz w:val="24"/>
        </w:rPr>
        <w:t>характеристика</w:t>
      </w:r>
      <w:r>
        <w:rPr>
          <w:b/>
          <w:spacing w:val="-12"/>
          <w:sz w:val="24"/>
        </w:rPr>
        <w:t xml:space="preserve"> </w:t>
      </w:r>
      <w:r>
        <w:rPr>
          <w:b/>
          <w:spacing w:val="-6"/>
          <w:sz w:val="24"/>
        </w:rPr>
        <w:t>его</w:t>
      </w:r>
      <w:r>
        <w:rPr>
          <w:b/>
          <w:spacing w:val="-15"/>
          <w:sz w:val="24"/>
        </w:rPr>
        <w:t xml:space="preserve"> </w:t>
      </w:r>
      <w:r>
        <w:rPr>
          <w:b/>
          <w:spacing w:val="-6"/>
          <w:sz w:val="24"/>
        </w:rPr>
        <w:t>трудовой</w:t>
      </w:r>
      <w:r>
        <w:rPr>
          <w:b/>
          <w:spacing w:val="-14"/>
          <w:sz w:val="24"/>
        </w:rPr>
        <w:t xml:space="preserve"> </w:t>
      </w:r>
      <w:r>
        <w:rPr>
          <w:b/>
          <w:spacing w:val="-6"/>
          <w:sz w:val="24"/>
        </w:rPr>
        <w:t>деятельности</w:t>
      </w:r>
    </w:p>
    <w:p w14:paraId="6BE883C1" w14:textId="77777777" w:rsidR="009F2DE1" w:rsidRDefault="009F2DE1">
      <w:pPr>
        <w:pStyle w:val="a3"/>
        <w:spacing w:before="7"/>
        <w:rPr>
          <w:b/>
          <w:sz w:val="23"/>
        </w:rPr>
      </w:pPr>
    </w:p>
    <w:p w14:paraId="6DC7692E" w14:textId="77777777" w:rsidR="00CD64A1" w:rsidRDefault="006013D0" w:rsidP="00CD64A1">
      <w:pPr>
        <w:pStyle w:val="a3"/>
        <w:ind w:left="232" w:right="225" w:firstLine="566"/>
        <w:jc w:val="both"/>
      </w:pPr>
      <w:r>
        <w:rPr>
          <w:spacing w:val="-1"/>
        </w:rPr>
        <w:t xml:space="preserve">           </w:t>
      </w:r>
      <w:r w:rsidR="00CD64A1">
        <w:t>Крупным административным центром района является город Кызылорда, связанный с различными областями</w:t>
      </w:r>
      <w:r w:rsidR="00CD64A1">
        <w:rPr>
          <w:spacing w:val="-1"/>
        </w:rPr>
        <w:t xml:space="preserve"> </w:t>
      </w:r>
      <w:r w:rsidR="00CD64A1">
        <w:t>страны железнодорожным</w:t>
      </w:r>
      <w:r w:rsidR="00CD64A1">
        <w:rPr>
          <w:spacing w:val="-1"/>
        </w:rPr>
        <w:t xml:space="preserve"> </w:t>
      </w:r>
      <w:r w:rsidR="00CD64A1">
        <w:t>и воздушным</w:t>
      </w:r>
      <w:r w:rsidR="00CD64A1">
        <w:rPr>
          <w:spacing w:val="-1"/>
        </w:rPr>
        <w:t xml:space="preserve"> </w:t>
      </w:r>
      <w:r w:rsidR="00CD64A1">
        <w:t>транспортом. В</w:t>
      </w:r>
      <w:r w:rsidR="00CD64A1">
        <w:rPr>
          <w:spacing w:val="-2"/>
        </w:rPr>
        <w:t xml:space="preserve"> </w:t>
      </w:r>
      <w:r w:rsidR="00CD64A1">
        <w:t>городе</w:t>
      </w:r>
      <w:r w:rsidR="00CD64A1">
        <w:rPr>
          <w:spacing w:val="-1"/>
        </w:rPr>
        <w:t xml:space="preserve"> </w:t>
      </w:r>
      <w:r w:rsidR="00CD64A1">
        <w:t xml:space="preserve">имеется рисоочистительная фабрика, мясокомбинат, кирпичный завод и много других мелких </w:t>
      </w:r>
      <w:proofErr w:type="spellStart"/>
      <w:r w:rsidR="00CD64A1">
        <w:t>предпри</w:t>
      </w:r>
      <w:proofErr w:type="spellEnd"/>
      <w:r w:rsidR="00CD64A1">
        <w:t xml:space="preserve">- </w:t>
      </w:r>
      <w:proofErr w:type="spellStart"/>
      <w:r w:rsidR="00CD64A1">
        <w:t>ятий</w:t>
      </w:r>
      <w:proofErr w:type="spellEnd"/>
      <w:r w:rsidR="00CD64A1">
        <w:t>, перерабатывающий местное сырьё.</w:t>
      </w:r>
    </w:p>
    <w:p w14:paraId="161B0C50" w14:textId="77777777" w:rsidR="00CD64A1" w:rsidRDefault="00CD64A1" w:rsidP="00CD64A1">
      <w:pPr>
        <w:pStyle w:val="a3"/>
        <w:ind w:left="232" w:right="225" w:firstLine="540"/>
        <w:jc w:val="both"/>
      </w:pPr>
      <w:r>
        <w:t>Район экономически освоен слабо. Промышленность района сосредоточена в основном в областном</w:t>
      </w:r>
      <w:r>
        <w:rPr>
          <w:spacing w:val="77"/>
        </w:rPr>
        <w:t xml:space="preserve">   </w:t>
      </w:r>
      <w:r>
        <w:t>центре</w:t>
      </w:r>
      <w:r>
        <w:rPr>
          <w:spacing w:val="77"/>
        </w:rPr>
        <w:t xml:space="preserve">   </w:t>
      </w:r>
      <w:r>
        <w:t>–</w:t>
      </w:r>
      <w:r>
        <w:rPr>
          <w:spacing w:val="77"/>
        </w:rPr>
        <w:t xml:space="preserve">   </w:t>
      </w:r>
      <w:r>
        <w:t>в</w:t>
      </w:r>
      <w:r>
        <w:rPr>
          <w:spacing w:val="77"/>
        </w:rPr>
        <w:t xml:space="preserve">   </w:t>
      </w:r>
      <w:r>
        <w:t>г.</w:t>
      </w:r>
      <w:r>
        <w:rPr>
          <w:spacing w:val="77"/>
        </w:rPr>
        <w:t xml:space="preserve">   </w:t>
      </w:r>
      <w:r>
        <w:t>Кызылорде</w:t>
      </w:r>
      <w:proofErr w:type="gramStart"/>
      <w:r>
        <w:rPr>
          <w:spacing w:val="77"/>
        </w:rPr>
        <w:t xml:space="preserve">   </w:t>
      </w:r>
      <w:r>
        <w:t>(</w:t>
      </w:r>
      <w:proofErr w:type="gramEnd"/>
      <w:r>
        <w:t>380</w:t>
      </w:r>
      <w:r>
        <w:rPr>
          <w:spacing w:val="77"/>
        </w:rPr>
        <w:t xml:space="preserve">   </w:t>
      </w:r>
      <w:r>
        <w:t>км</w:t>
      </w:r>
      <w:r>
        <w:rPr>
          <w:spacing w:val="77"/>
        </w:rPr>
        <w:t xml:space="preserve">   </w:t>
      </w:r>
      <w:r>
        <w:t>от</w:t>
      </w:r>
      <w:r>
        <w:rPr>
          <w:spacing w:val="79"/>
        </w:rPr>
        <w:t xml:space="preserve">   </w:t>
      </w:r>
      <w:r>
        <w:t>участка</w:t>
      </w:r>
      <w:r>
        <w:rPr>
          <w:spacing w:val="77"/>
        </w:rPr>
        <w:t xml:space="preserve">   </w:t>
      </w:r>
      <w:r>
        <w:t xml:space="preserve">работ). В г. Аральске имеются предприятия местной промышленности. Местное население района </w:t>
      </w:r>
      <w:proofErr w:type="gramStart"/>
      <w:r>
        <w:t xml:space="preserve">за- </w:t>
      </w:r>
      <w:proofErr w:type="spellStart"/>
      <w:r>
        <w:t>нято</w:t>
      </w:r>
      <w:proofErr w:type="spellEnd"/>
      <w:proofErr w:type="gramEnd"/>
      <w:r>
        <w:t>, в основном, животноводством.</w:t>
      </w:r>
    </w:p>
    <w:p w14:paraId="26B4239E" w14:textId="77777777" w:rsidR="00CD64A1" w:rsidRDefault="00CD64A1" w:rsidP="00CD64A1">
      <w:pPr>
        <w:pStyle w:val="a3"/>
        <w:spacing w:before="1"/>
        <w:ind w:left="773"/>
        <w:jc w:val="both"/>
      </w:pPr>
      <w:r>
        <w:t>Транспортные</w:t>
      </w:r>
      <w:r>
        <w:rPr>
          <w:spacing w:val="32"/>
        </w:rPr>
        <w:t xml:space="preserve"> </w:t>
      </w:r>
      <w:r>
        <w:t>условия</w:t>
      </w:r>
      <w:r>
        <w:rPr>
          <w:spacing w:val="33"/>
        </w:rPr>
        <w:t xml:space="preserve"> </w:t>
      </w:r>
      <w:r>
        <w:t>благоприятны</w:t>
      </w:r>
      <w:r>
        <w:rPr>
          <w:spacing w:val="37"/>
        </w:rPr>
        <w:t xml:space="preserve"> </w:t>
      </w:r>
      <w:r>
        <w:t>–</w:t>
      </w:r>
      <w:r>
        <w:rPr>
          <w:spacing w:val="31"/>
        </w:rPr>
        <w:t xml:space="preserve"> </w:t>
      </w:r>
      <w:r>
        <w:t>крупные</w:t>
      </w:r>
      <w:r>
        <w:rPr>
          <w:spacing w:val="32"/>
        </w:rPr>
        <w:t xml:space="preserve"> </w:t>
      </w:r>
      <w:r>
        <w:t>населенные</w:t>
      </w:r>
      <w:r>
        <w:rPr>
          <w:spacing w:val="32"/>
        </w:rPr>
        <w:t xml:space="preserve"> </w:t>
      </w:r>
      <w:r>
        <w:t>пункты</w:t>
      </w:r>
      <w:r>
        <w:rPr>
          <w:spacing w:val="32"/>
        </w:rPr>
        <w:t xml:space="preserve"> </w:t>
      </w:r>
      <w:r>
        <w:t>областной</w:t>
      </w:r>
      <w:r>
        <w:rPr>
          <w:spacing w:val="32"/>
        </w:rPr>
        <w:t xml:space="preserve"> </w:t>
      </w:r>
      <w:r>
        <w:t>центр</w:t>
      </w:r>
      <w:r>
        <w:rPr>
          <w:spacing w:val="31"/>
        </w:rPr>
        <w:t xml:space="preserve"> </w:t>
      </w:r>
      <w:r>
        <w:rPr>
          <w:spacing w:val="-5"/>
        </w:rPr>
        <w:t>г.</w:t>
      </w:r>
    </w:p>
    <w:p w14:paraId="67C733F8" w14:textId="77777777" w:rsidR="00CD64A1" w:rsidRDefault="00CD64A1" w:rsidP="00CD64A1">
      <w:pPr>
        <w:pStyle w:val="a3"/>
        <w:ind w:left="232"/>
        <w:jc w:val="both"/>
      </w:pPr>
      <w:r>
        <w:t>Кызылорда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районный</w:t>
      </w:r>
      <w:r>
        <w:rPr>
          <w:spacing w:val="-4"/>
        </w:rPr>
        <w:t xml:space="preserve"> </w:t>
      </w:r>
      <w:r>
        <w:t>центр</w:t>
      </w:r>
      <w:r>
        <w:rPr>
          <w:spacing w:val="-2"/>
        </w:rPr>
        <w:t xml:space="preserve"> </w:t>
      </w:r>
      <w:r>
        <w:t>г.</w:t>
      </w:r>
      <w:r>
        <w:rPr>
          <w:spacing w:val="-2"/>
        </w:rPr>
        <w:t xml:space="preserve"> </w:t>
      </w:r>
      <w:r>
        <w:t>Аральск</w:t>
      </w:r>
      <w:r>
        <w:rPr>
          <w:spacing w:val="-3"/>
        </w:rPr>
        <w:t xml:space="preserve"> </w:t>
      </w:r>
      <w:r>
        <w:t>связаны</w:t>
      </w:r>
      <w:r>
        <w:rPr>
          <w:spacing w:val="-2"/>
        </w:rPr>
        <w:t xml:space="preserve"> </w:t>
      </w:r>
      <w:r>
        <w:t>железной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асфальтированной</w:t>
      </w:r>
      <w:r>
        <w:rPr>
          <w:spacing w:val="-2"/>
        </w:rPr>
        <w:t xml:space="preserve"> дорогой.</w:t>
      </w:r>
    </w:p>
    <w:p w14:paraId="6021AD8C" w14:textId="77777777" w:rsidR="00CD64A1" w:rsidRDefault="00CD64A1" w:rsidP="00CD64A1">
      <w:pPr>
        <w:pStyle w:val="a3"/>
        <w:ind w:left="232" w:right="237" w:firstLine="540"/>
        <w:jc w:val="both"/>
      </w:pPr>
      <w:r>
        <w:t>Электроэнергию район получает от Среднеазиатской энергетической системы, топливо и лесоматериалы завозятся из других регионов Республики.</w:t>
      </w:r>
    </w:p>
    <w:p w14:paraId="070BC8C0" w14:textId="77777777" w:rsidR="00CD64A1" w:rsidRDefault="00CD64A1" w:rsidP="00CD64A1">
      <w:pPr>
        <w:pStyle w:val="a3"/>
        <w:ind w:left="232" w:right="224" w:firstLine="540"/>
        <w:jc w:val="both"/>
      </w:pPr>
      <w:r>
        <w:t xml:space="preserve">Пресной воды нет. Питьевая вода на карьер и на производственную базу будет </w:t>
      </w:r>
      <w:proofErr w:type="gramStart"/>
      <w:r>
        <w:t xml:space="preserve">достав- </w:t>
      </w:r>
      <w:proofErr w:type="spellStart"/>
      <w:r>
        <w:lastRenderedPageBreak/>
        <w:t>ляться</w:t>
      </w:r>
      <w:proofErr w:type="spellEnd"/>
      <w:proofErr w:type="gramEnd"/>
      <w:r>
        <w:t xml:space="preserve"> в автоцистернах из водовода, проходящего вдоль автомобильной дороги. Из-за </w:t>
      </w:r>
      <w:proofErr w:type="spellStart"/>
      <w:r>
        <w:t>малочис</w:t>
      </w:r>
      <w:proofErr w:type="spellEnd"/>
      <w:r>
        <w:t xml:space="preserve">- </w:t>
      </w:r>
      <w:proofErr w:type="spellStart"/>
      <w:r>
        <w:t>ленности</w:t>
      </w:r>
      <w:proofErr w:type="spellEnd"/>
      <w:r>
        <w:t xml:space="preserve"> населения и занятости его в сельском хозяйстве район испытывает острый недостаток в рабочей силе. Инженерно-технический и рабочий персонал</w:t>
      </w:r>
      <w:r>
        <w:rPr>
          <w:spacing w:val="80"/>
        </w:rPr>
        <w:t xml:space="preserve"> </w:t>
      </w:r>
      <w:r>
        <w:t xml:space="preserve">на предприятии будет </w:t>
      </w:r>
      <w:proofErr w:type="spellStart"/>
      <w:r>
        <w:t>задейство</w:t>
      </w:r>
      <w:proofErr w:type="spellEnd"/>
      <w:r>
        <w:t xml:space="preserve">- </w:t>
      </w:r>
      <w:proofErr w:type="spellStart"/>
      <w:r>
        <w:t>ван</w:t>
      </w:r>
      <w:proofErr w:type="spellEnd"/>
      <w:r>
        <w:t xml:space="preserve"> из г. Аральска и южных горнорудных районов - региона Каратау. Проживать рабочие и</w:t>
      </w:r>
      <w:r>
        <w:rPr>
          <w:spacing w:val="80"/>
        </w:rPr>
        <w:t xml:space="preserve"> </w:t>
      </w:r>
      <w:r>
        <w:t xml:space="preserve">ИТР будут в вахтовом поселке </w:t>
      </w:r>
      <w:proofErr w:type="spellStart"/>
      <w:r>
        <w:t>Акирек</w:t>
      </w:r>
      <w:proofErr w:type="spellEnd"/>
      <w:r>
        <w:t>.</w:t>
      </w:r>
    </w:p>
    <w:p w14:paraId="6A212F03" w14:textId="77777777" w:rsidR="00CD64A1" w:rsidRDefault="00CD64A1" w:rsidP="00CD64A1">
      <w:pPr>
        <w:pStyle w:val="a3"/>
        <w:ind w:left="232" w:right="227" w:firstLine="566"/>
        <w:jc w:val="both"/>
      </w:pPr>
      <w:r>
        <w:t xml:space="preserve">Водоснабжение населенных пунктов питьевой и технической водой осуществляется, в </w:t>
      </w:r>
      <w:proofErr w:type="gramStart"/>
      <w:r>
        <w:t xml:space="preserve">ос- </w:t>
      </w:r>
      <w:proofErr w:type="spellStart"/>
      <w:r>
        <w:t>новном</w:t>
      </w:r>
      <w:proofErr w:type="spellEnd"/>
      <w:proofErr w:type="gramEnd"/>
      <w:r>
        <w:t>, за счёт водозаборов эксплуатируемых месторождений подземных вод.</w:t>
      </w:r>
    </w:p>
    <w:p w14:paraId="161567F3" w14:textId="77777777" w:rsidR="00CD64A1" w:rsidRDefault="00CD64A1" w:rsidP="00CD64A1">
      <w:pPr>
        <w:pStyle w:val="a3"/>
        <w:spacing w:before="1"/>
        <w:ind w:left="232" w:right="223" w:firstLine="566"/>
        <w:jc w:val="both"/>
      </w:pPr>
      <w:r>
        <w:t xml:space="preserve">Реализация проекта позволит создать дополнительно 4 рабочих мест для жителей района, испытывающего проблему с занятостью местного населения, что, </w:t>
      </w:r>
      <w:proofErr w:type="spellStart"/>
      <w:proofErr w:type="gramStart"/>
      <w:r>
        <w:t>несомненно,является</w:t>
      </w:r>
      <w:proofErr w:type="spellEnd"/>
      <w:proofErr w:type="gramEnd"/>
      <w:r>
        <w:t xml:space="preserve"> поло- </w:t>
      </w:r>
      <w:proofErr w:type="spellStart"/>
      <w:r>
        <w:t>жительным</w:t>
      </w:r>
      <w:proofErr w:type="spellEnd"/>
      <w:r>
        <w:t xml:space="preserve"> социальным фактором. В свою очередь, это позволит сократить уровень миграции трудоспособного населения из района.</w:t>
      </w:r>
    </w:p>
    <w:p w14:paraId="4E41914B" w14:textId="77777777" w:rsidR="00CD64A1" w:rsidRDefault="00CD64A1" w:rsidP="00CD64A1">
      <w:pPr>
        <w:pStyle w:val="a3"/>
        <w:ind w:left="232" w:right="222" w:firstLine="566"/>
        <w:jc w:val="both"/>
      </w:pPr>
      <w:r>
        <w:t xml:space="preserve">Любая хозяйственная деятельность влечет за собой изменение социальных условий </w:t>
      </w:r>
      <w:proofErr w:type="gramStart"/>
      <w:r>
        <w:t xml:space="preserve">ре- </w:t>
      </w:r>
      <w:proofErr w:type="spellStart"/>
      <w:r>
        <w:t>гиона</w:t>
      </w:r>
      <w:proofErr w:type="spellEnd"/>
      <w:proofErr w:type="gramEnd"/>
      <w:r>
        <w:t>,</w:t>
      </w:r>
      <w:r>
        <w:rPr>
          <w:spacing w:val="15"/>
        </w:rPr>
        <w:t xml:space="preserve"> </w:t>
      </w:r>
      <w:r>
        <w:t>как</w:t>
      </w:r>
      <w:r>
        <w:rPr>
          <w:spacing w:val="16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сторону улучшения</w:t>
      </w:r>
      <w:r>
        <w:rPr>
          <w:spacing w:val="15"/>
        </w:rPr>
        <w:t xml:space="preserve"> </w:t>
      </w:r>
      <w:r>
        <w:t>благ</w:t>
      </w:r>
      <w:r>
        <w:rPr>
          <w:spacing w:val="15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увеличения</w:t>
      </w:r>
      <w:r>
        <w:rPr>
          <w:spacing w:val="15"/>
        </w:rPr>
        <w:t xml:space="preserve"> </w:t>
      </w:r>
      <w:r>
        <w:t>выгод</w:t>
      </w:r>
      <w:r>
        <w:rPr>
          <w:spacing w:val="16"/>
        </w:rPr>
        <w:t xml:space="preserve"> </w:t>
      </w:r>
      <w:r>
        <w:t>местного</w:t>
      </w:r>
      <w:r>
        <w:rPr>
          <w:spacing w:val="15"/>
        </w:rPr>
        <w:t xml:space="preserve"> </w:t>
      </w:r>
      <w:r>
        <w:t>населения</w:t>
      </w:r>
      <w:r>
        <w:rPr>
          <w:spacing w:val="15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сферах</w:t>
      </w:r>
      <w:r>
        <w:rPr>
          <w:spacing w:val="26"/>
        </w:rPr>
        <w:t xml:space="preserve"> </w:t>
      </w:r>
      <w:proofErr w:type="spellStart"/>
      <w:r>
        <w:t>эконо</w:t>
      </w:r>
      <w:proofErr w:type="spellEnd"/>
      <w:r>
        <w:t>-</w:t>
      </w:r>
    </w:p>
    <w:p w14:paraId="446FD70B" w14:textId="77777777" w:rsidR="00CD64A1" w:rsidRDefault="00CD64A1" w:rsidP="00CD64A1">
      <w:pPr>
        <w:jc w:val="both"/>
        <w:sectPr w:rsidR="00CD64A1">
          <w:pgSz w:w="11910" w:h="16840"/>
          <w:pgMar w:top="760" w:right="620" w:bottom="760" w:left="900" w:header="478" w:footer="574" w:gutter="0"/>
          <w:cols w:space="720"/>
        </w:sectPr>
      </w:pPr>
    </w:p>
    <w:p w14:paraId="119990F3" w14:textId="77777777" w:rsidR="00CD64A1" w:rsidRDefault="00CD64A1" w:rsidP="00CD64A1">
      <w:pPr>
        <w:pStyle w:val="a3"/>
        <w:spacing w:before="112"/>
        <w:ind w:left="232" w:right="223"/>
        <w:jc w:val="both"/>
      </w:pPr>
      <w:proofErr w:type="spellStart"/>
      <w:r>
        <w:lastRenderedPageBreak/>
        <w:t>мики</w:t>
      </w:r>
      <w:proofErr w:type="spellEnd"/>
      <w:r>
        <w:t xml:space="preserve">, просвещения, здравоохранения и других, так и в сторону ухудшения, как результат </w:t>
      </w:r>
      <w:proofErr w:type="spellStart"/>
      <w:proofErr w:type="gramStart"/>
      <w:r>
        <w:t>не-</w:t>
      </w:r>
      <w:proofErr w:type="spellEnd"/>
      <w:r>
        <w:t xml:space="preserve"> предвиденных</w:t>
      </w:r>
      <w:proofErr w:type="gramEnd"/>
      <w:r>
        <w:t xml:space="preserve"> неблагоприятных последствий.</w:t>
      </w:r>
    </w:p>
    <w:p w14:paraId="4B5A667C" w14:textId="77777777" w:rsidR="00CD64A1" w:rsidRDefault="00CD64A1" w:rsidP="00CD64A1">
      <w:pPr>
        <w:pStyle w:val="a3"/>
        <w:ind w:left="232" w:right="222" w:firstLine="566"/>
        <w:jc w:val="both"/>
      </w:pPr>
      <w:r>
        <w:t xml:space="preserve">При работе предприятия будут производиться дополнительные регулярные отчисления в местный </w:t>
      </w:r>
      <w:proofErr w:type="spellStart"/>
      <w:proofErr w:type="gramStart"/>
      <w:r>
        <w:t>бюджет,что</w:t>
      </w:r>
      <w:proofErr w:type="spellEnd"/>
      <w:proofErr w:type="gramEnd"/>
      <w:r>
        <w:t xml:space="preserve"> позволит местным исполнительным органам реализовать социальные про- </w:t>
      </w:r>
      <w:proofErr w:type="spellStart"/>
      <w:r>
        <w:t>екты</w:t>
      </w:r>
      <w:proofErr w:type="spellEnd"/>
      <w:r>
        <w:t xml:space="preserve"> в близлежащих населенных пунктах.</w:t>
      </w:r>
    </w:p>
    <w:p w14:paraId="661A8354" w14:textId="77777777" w:rsidR="00CD64A1" w:rsidRDefault="00CD64A1" w:rsidP="00CD64A1">
      <w:pPr>
        <w:pStyle w:val="a3"/>
        <w:ind w:left="232" w:right="221" w:firstLine="566"/>
        <w:jc w:val="both"/>
      </w:pPr>
      <w:r>
        <w:t xml:space="preserve">Резюмируя </w:t>
      </w:r>
      <w:proofErr w:type="spellStart"/>
      <w:proofErr w:type="gramStart"/>
      <w:r>
        <w:t>изложенное,можно</w:t>
      </w:r>
      <w:proofErr w:type="spellEnd"/>
      <w:proofErr w:type="gramEnd"/>
      <w:r>
        <w:t xml:space="preserve"> </w:t>
      </w:r>
      <w:proofErr w:type="spellStart"/>
      <w:r>
        <w:t>прогнозировать,что</w:t>
      </w:r>
      <w:proofErr w:type="spellEnd"/>
      <w:r>
        <w:t xml:space="preserve"> добыча суглинков и вскрышных пород будет оказывать положительное воздействие на уровень благосостояния </w:t>
      </w:r>
      <w:proofErr w:type="spellStart"/>
      <w:r>
        <w:t>населения,на</w:t>
      </w:r>
      <w:proofErr w:type="spellEnd"/>
      <w:r>
        <w:t xml:space="preserve"> </w:t>
      </w:r>
      <w:proofErr w:type="spellStart"/>
      <w:r>
        <w:t>социаль</w:t>
      </w:r>
      <w:proofErr w:type="spellEnd"/>
      <w:r>
        <w:t xml:space="preserve">- </w:t>
      </w:r>
      <w:proofErr w:type="spellStart"/>
      <w:r>
        <w:t>ную</w:t>
      </w:r>
      <w:proofErr w:type="spellEnd"/>
      <w:r>
        <w:t xml:space="preserve"> и экономическую среду района в целом.</w:t>
      </w:r>
    </w:p>
    <w:p w14:paraId="222D1704" w14:textId="77777777" w:rsidR="00CD64A1" w:rsidRDefault="00CD64A1" w:rsidP="00CD64A1">
      <w:pPr>
        <w:pStyle w:val="a3"/>
        <w:spacing w:before="1"/>
        <w:ind w:left="232" w:right="224" w:firstLine="566"/>
        <w:jc w:val="both"/>
        <w:rPr>
          <w:sz w:val="28"/>
        </w:rPr>
      </w:pPr>
      <w:r>
        <w:rPr>
          <w:b/>
        </w:rPr>
        <w:t>Обеспеченность объекта в период строительства</w:t>
      </w:r>
      <w:r>
        <w:rPr>
          <w:sz w:val="28"/>
        </w:rPr>
        <w:t xml:space="preserve">, </w:t>
      </w:r>
      <w:r>
        <w:t xml:space="preserve">эксплуатации и ликвидации </w:t>
      </w:r>
      <w:proofErr w:type="spellStart"/>
      <w:r>
        <w:t>трудо</w:t>
      </w:r>
      <w:proofErr w:type="spellEnd"/>
      <w:r>
        <w:t xml:space="preserve">- </w:t>
      </w:r>
      <w:proofErr w:type="spellStart"/>
      <w:r>
        <w:t>выми</w:t>
      </w:r>
      <w:proofErr w:type="spellEnd"/>
      <w:r>
        <w:t xml:space="preserve"> ресурсами, участие местного населения</w:t>
      </w:r>
      <w:proofErr w:type="gramStart"/>
      <w:r>
        <w:t>; Наиболее</w:t>
      </w:r>
      <w:proofErr w:type="gramEnd"/>
      <w:r>
        <w:t xml:space="preserve"> явным положительным воздействием проектируемых работ на трудовую занятость населения - это создание некоторого числа </w:t>
      </w:r>
      <w:proofErr w:type="spellStart"/>
      <w:r>
        <w:t>рабо</w:t>
      </w:r>
      <w:proofErr w:type="spellEnd"/>
      <w:r>
        <w:t>- чих мест в области. Количество обслуживающего персонала в период строительства объекта составит 4 человек. Рабочий персонал будет наниматься из местного населения</w:t>
      </w:r>
      <w:r>
        <w:rPr>
          <w:sz w:val="28"/>
        </w:rPr>
        <w:t>.</w:t>
      </w:r>
    </w:p>
    <w:p w14:paraId="36D8C4B4" w14:textId="77777777" w:rsidR="00CD64A1" w:rsidRDefault="00CD64A1" w:rsidP="00CD64A1">
      <w:pPr>
        <w:spacing w:before="4"/>
        <w:ind w:left="232" w:right="224" w:firstLine="566"/>
        <w:jc w:val="both"/>
        <w:rPr>
          <w:sz w:val="24"/>
        </w:rPr>
      </w:pPr>
      <w:r>
        <w:rPr>
          <w:b/>
          <w:sz w:val="24"/>
        </w:rPr>
        <w:t xml:space="preserve">Влияние планируемого объекта на регионально-территориальное </w:t>
      </w:r>
      <w:proofErr w:type="spellStart"/>
      <w:r>
        <w:rPr>
          <w:b/>
          <w:sz w:val="24"/>
        </w:rPr>
        <w:t>природопользова</w:t>
      </w:r>
      <w:proofErr w:type="spellEnd"/>
      <w:r>
        <w:rPr>
          <w:b/>
          <w:sz w:val="24"/>
        </w:rPr>
        <w:t xml:space="preserve">- </w:t>
      </w:r>
      <w:proofErr w:type="spellStart"/>
      <w:r>
        <w:rPr>
          <w:b/>
          <w:sz w:val="24"/>
        </w:rPr>
        <w:t>ние</w:t>
      </w:r>
      <w:proofErr w:type="spellEnd"/>
      <w:r>
        <w:rPr>
          <w:sz w:val="28"/>
        </w:rPr>
        <w:t xml:space="preserve">; </w:t>
      </w:r>
      <w:r w:rsidRPr="00F2374E">
        <w:rPr>
          <w:sz w:val="24"/>
        </w:rPr>
        <w:t xml:space="preserve">Влияние планируемого объекта на регионально-территориальное природопользование </w:t>
      </w:r>
      <w:proofErr w:type="spellStart"/>
      <w:proofErr w:type="gramStart"/>
      <w:r w:rsidRPr="00F2374E">
        <w:rPr>
          <w:sz w:val="24"/>
        </w:rPr>
        <w:t>бу</w:t>
      </w:r>
      <w:proofErr w:type="spellEnd"/>
      <w:r w:rsidRPr="00F2374E">
        <w:rPr>
          <w:sz w:val="24"/>
        </w:rPr>
        <w:t>- дет</w:t>
      </w:r>
      <w:proofErr w:type="gramEnd"/>
      <w:r w:rsidRPr="00F2374E">
        <w:rPr>
          <w:sz w:val="24"/>
        </w:rPr>
        <w:t xml:space="preserve"> незначительным, выбросы загрязняющих веществ на период добычи составит: </w:t>
      </w:r>
    </w:p>
    <w:p w14:paraId="34FEF579" w14:textId="77777777" w:rsidR="00CD64A1" w:rsidRPr="00465BEF" w:rsidRDefault="00CD64A1" w:rsidP="00CD64A1">
      <w:pPr>
        <w:spacing w:before="4"/>
        <w:ind w:left="232" w:right="224" w:firstLine="566"/>
        <w:jc w:val="both"/>
        <w:rPr>
          <w:sz w:val="24"/>
        </w:rPr>
      </w:pPr>
      <w:r>
        <w:rPr>
          <w:sz w:val="24"/>
          <w:lang w:val="kk-KZ"/>
        </w:rPr>
        <w:t xml:space="preserve">                                                                  </w:t>
      </w:r>
      <w:r>
        <w:rPr>
          <w:sz w:val="24"/>
        </w:rPr>
        <w:t>н</w:t>
      </w:r>
      <w:r w:rsidRPr="00465BEF">
        <w:rPr>
          <w:sz w:val="24"/>
        </w:rPr>
        <w:t>а 2025-2027 годы</w:t>
      </w:r>
    </w:p>
    <w:p w14:paraId="341BF2C2" w14:textId="77777777" w:rsidR="00CD64A1" w:rsidRPr="00465BEF" w:rsidRDefault="00CD64A1" w:rsidP="00135E27">
      <w:pPr>
        <w:pStyle w:val="a5"/>
        <w:numPr>
          <w:ilvl w:val="0"/>
          <w:numId w:val="32"/>
        </w:numPr>
        <w:tabs>
          <w:tab w:val="left" w:pos="820"/>
        </w:tabs>
        <w:ind w:left="820" w:hanging="359"/>
        <w:jc w:val="both"/>
        <w:rPr>
          <w:sz w:val="24"/>
        </w:rPr>
      </w:pPr>
      <w:r w:rsidRPr="00465BEF">
        <w:rPr>
          <w:sz w:val="24"/>
        </w:rPr>
        <w:t>Максимальный</w:t>
      </w:r>
      <w:r w:rsidRPr="00465BEF">
        <w:rPr>
          <w:spacing w:val="-3"/>
          <w:sz w:val="24"/>
        </w:rPr>
        <w:t xml:space="preserve"> </w:t>
      </w:r>
      <w:r w:rsidRPr="00465BEF">
        <w:rPr>
          <w:sz w:val="24"/>
        </w:rPr>
        <w:t>выброс</w:t>
      </w:r>
      <w:r w:rsidRPr="00465BEF">
        <w:rPr>
          <w:spacing w:val="-4"/>
          <w:sz w:val="24"/>
        </w:rPr>
        <w:t xml:space="preserve"> </w:t>
      </w:r>
      <w:r w:rsidRPr="00465BEF">
        <w:rPr>
          <w:sz w:val="24"/>
        </w:rPr>
        <w:t>загрязняющих</w:t>
      </w:r>
      <w:r w:rsidRPr="00465BEF">
        <w:rPr>
          <w:spacing w:val="-1"/>
          <w:sz w:val="24"/>
        </w:rPr>
        <w:t xml:space="preserve"> </w:t>
      </w:r>
      <w:r w:rsidRPr="00465BEF">
        <w:rPr>
          <w:sz w:val="24"/>
        </w:rPr>
        <w:t>веществ</w:t>
      </w:r>
      <w:r w:rsidRPr="00465BEF">
        <w:rPr>
          <w:spacing w:val="-2"/>
          <w:sz w:val="24"/>
        </w:rPr>
        <w:t xml:space="preserve"> </w:t>
      </w:r>
      <w:r w:rsidRPr="00465BEF">
        <w:rPr>
          <w:sz w:val="24"/>
        </w:rPr>
        <w:t>составляет</w:t>
      </w:r>
      <w:r w:rsidRPr="00465BEF">
        <w:rPr>
          <w:spacing w:val="1"/>
          <w:sz w:val="24"/>
        </w:rPr>
        <w:t xml:space="preserve"> </w:t>
      </w:r>
      <w:r w:rsidRPr="00465BEF">
        <w:rPr>
          <w:rFonts w:ascii="Symbol" w:hAnsi="Symbol"/>
          <w:sz w:val="24"/>
        </w:rPr>
        <w:t></w:t>
      </w:r>
      <w:r w:rsidRPr="00465BEF">
        <w:rPr>
          <w:spacing w:val="-3"/>
          <w:sz w:val="24"/>
        </w:rPr>
        <w:t xml:space="preserve"> </w:t>
      </w:r>
      <w:r w:rsidRPr="00465BEF">
        <w:rPr>
          <w:b/>
          <w:sz w:val="24"/>
        </w:rPr>
        <w:t>0,17253</w:t>
      </w:r>
      <w:r w:rsidRPr="00465BEF">
        <w:rPr>
          <w:b/>
          <w:spacing w:val="-2"/>
          <w:sz w:val="24"/>
        </w:rPr>
        <w:t xml:space="preserve"> </w:t>
      </w:r>
      <w:r w:rsidRPr="00465BEF">
        <w:rPr>
          <w:spacing w:val="-4"/>
          <w:sz w:val="24"/>
        </w:rPr>
        <w:t>г/с;</w:t>
      </w:r>
    </w:p>
    <w:p w14:paraId="2F3CC11D" w14:textId="77777777" w:rsidR="00CD64A1" w:rsidRPr="00465BEF" w:rsidRDefault="00CD64A1" w:rsidP="00135E27">
      <w:pPr>
        <w:pStyle w:val="a5"/>
        <w:numPr>
          <w:ilvl w:val="0"/>
          <w:numId w:val="32"/>
        </w:numPr>
        <w:tabs>
          <w:tab w:val="left" w:pos="820"/>
        </w:tabs>
        <w:ind w:left="820" w:hanging="359"/>
        <w:jc w:val="both"/>
        <w:rPr>
          <w:sz w:val="24"/>
        </w:rPr>
      </w:pPr>
      <w:r w:rsidRPr="00465BEF">
        <w:rPr>
          <w:sz w:val="24"/>
        </w:rPr>
        <w:t>Валовый</w:t>
      </w:r>
      <w:r w:rsidRPr="00465BEF">
        <w:rPr>
          <w:spacing w:val="-4"/>
          <w:sz w:val="24"/>
        </w:rPr>
        <w:t xml:space="preserve"> </w:t>
      </w:r>
      <w:r w:rsidRPr="00465BEF">
        <w:rPr>
          <w:sz w:val="24"/>
        </w:rPr>
        <w:t>выброс</w:t>
      </w:r>
      <w:r w:rsidRPr="00465BEF">
        <w:rPr>
          <w:spacing w:val="-3"/>
          <w:sz w:val="24"/>
        </w:rPr>
        <w:t xml:space="preserve"> </w:t>
      </w:r>
      <w:r w:rsidRPr="00465BEF">
        <w:rPr>
          <w:sz w:val="24"/>
        </w:rPr>
        <w:t>загрязняющих</w:t>
      </w:r>
      <w:r w:rsidRPr="00465BEF">
        <w:rPr>
          <w:spacing w:val="-1"/>
          <w:sz w:val="24"/>
        </w:rPr>
        <w:t xml:space="preserve"> </w:t>
      </w:r>
      <w:r w:rsidRPr="00465BEF">
        <w:rPr>
          <w:sz w:val="24"/>
        </w:rPr>
        <w:t>веществ составит</w:t>
      </w:r>
      <w:r w:rsidRPr="00465BEF">
        <w:rPr>
          <w:spacing w:val="-2"/>
          <w:sz w:val="24"/>
        </w:rPr>
        <w:t xml:space="preserve"> </w:t>
      </w:r>
      <w:r w:rsidRPr="00465BEF">
        <w:rPr>
          <w:rFonts w:ascii="Symbol" w:hAnsi="Symbol"/>
          <w:sz w:val="24"/>
        </w:rPr>
        <w:t></w:t>
      </w:r>
      <w:r w:rsidRPr="00465BEF">
        <w:rPr>
          <w:spacing w:val="-2"/>
          <w:sz w:val="24"/>
        </w:rPr>
        <w:t xml:space="preserve"> </w:t>
      </w:r>
      <w:r w:rsidRPr="00465BEF">
        <w:rPr>
          <w:b/>
          <w:sz w:val="24"/>
        </w:rPr>
        <w:t>1,401646</w:t>
      </w:r>
      <w:r w:rsidRPr="00465BEF">
        <w:rPr>
          <w:b/>
          <w:spacing w:val="-2"/>
          <w:sz w:val="24"/>
        </w:rPr>
        <w:t xml:space="preserve"> </w:t>
      </w:r>
      <w:r w:rsidRPr="00465BEF">
        <w:rPr>
          <w:spacing w:val="-2"/>
          <w:sz w:val="24"/>
        </w:rPr>
        <w:t>т/год.</w:t>
      </w:r>
    </w:p>
    <w:p w14:paraId="48C937B2" w14:textId="77777777" w:rsidR="00CD64A1" w:rsidRPr="00465BEF" w:rsidRDefault="00CD64A1" w:rsidP="00135E27">
      <w:pPr>
        <w:pStyle w:val="a5"/>
        <w:numPr>
          <w:ilvl w:val="0"/>
          <w:numId w:val="32"/>
        </w:numPr>
        <w:tabs>
          <w:tab w:val="left" w:pos="820"/>
        </w:tabs>
        <w:ind w:left="820" w:hanging="359"/>
        <w:jc w:val="center"/>
        <w:rPr>
          <w:sz w:val="24"/>
        </w:rPr>
      </w:pPr>
      <w:r>
        <w:rPr>
          <w:sz w:val="24"/>
        </w:rPr>
        <w:t>н</w:t>
      </w:r>
      <w:r w:rsidRPr="00465BEF">
        <w:rPr>
          <w:sz w:val="24"/>
        </w:rPr>
        <w:t xml:space="preserve">а </w:t>
      </w:r>
      <w:r>
        <w:rPr>
          <w:sz w:val="24"/>
          <w:lang w:val="en-US"/>
        </w:rPr>
        <w:t>2028</w:t>
      </w:r>
      <w:r>
        <w:rPr>
          <w:sz w:val="24"/>
        </w:rPr>
        <w:t xml:space="preserve"> год</w:t>
      </w:r>
    </w:p>
    <w:p w14:paraId="6A6A9069" w14:textId="77777777" w:rsidR="00CD64A1" w:rsidRPr="00465BEF" w:rsidRDefault="00CD64A1" w:rsidP="00135E27">
      <w:pPr>
        <w:pStyle w:val="a5"/>
        <w:numPr>
          <w:ilvl w:val="0"/>
          <w:numId w:val="32"/>
        </w:numPr>
        <w:tabs>
          <w:tab w:val="left" w:pos="820"/>
        </w:tabs>
        <w:ind w:left="820" w:hanging="359"/>
        <w:jc w:val="both"/>
        <w:rPr>
          <w:sz w:val="24"/>
        </w:rPr>
      </w:pPr>
      <w:r w:rsidRPr="00465BEF">
        <w:rPr>
          <w:sz w:val="24"/>
        </w:rPr>
        <w:t>Максимальный</w:t>
      </w:r>
      <w:r w:rsidRPr="00465BEF">
        <w:rPr>
          <w:spacing w:val="-3"/>
          <w:sz w:val="24"/>
        </w:rPr>
        <w:t xml:space="preserve"> </w:t>
      </w:r>
      <w:r w:rsidRPr="00465BEF">
        <w:rPr>
          <w:sz w:val="24"/>
        </w:rPr>
        <w:t>выброс</w:t>
      </w:r>
      <w:r w:rsidRPr="00465BEF">
        <w:rPr>
          <w:spacing w:val="-4"/>
          <w:sz w:val="24"/>
        </w:rPr>
        <w:t xml:space="preserve"> </w:t>
      </w:r>
      <w:r w:rsidRPr="00465BEF">
        <w:rPr>
          <w:sz w:val="24"/>
        </w:rPr>
        <w:t>загрязняющих</w:t>
      </w:r>
      <w:r w:rsidRPr="00465BEF">
        <w:rPr>
          <w:spacing w:val="-1"/>
          <w:sz w:val="24"/>
        </w:rPr>
        <w:t xml:space="preserve"> </w:t>
      </w:r>
      <w:r w:rsidRPr="00465BEF">
        <w:rPr>
          <w:sz w:val="24"/>
        </w:rPr>
        <w:t>веществ</w:t>
      </w:r>
      <w:r w:rsidRPr="00465BEF">
        <w:rPr>
          <w:spacing w:val="-2"/>
          <w:sz w:val="24"/>
        </w:rPr>
        <w:t xml:space="preserve"> </w:t>
      </w:r>
      <w:r w:rsidRPr="00465BEF">
        <w:rPr>
          <w:sz w:val="24"/>
        </w:rPr>
        <w:t>составляет</w:t>
      </w:r>
      <w:r w:rsidRPr="00465BEF">
        <w:rPr>
          <w:spacing w:val="1"/>
          <w:sz w:val="24"/>
        </w:rPr>
        <w:t xml:space="preserve"> </w:t>
      </w:r>
      <w:r w:rsidRPr="00465BEF">
        <w:rPr>
          <w:rFonts w:ascii="Symbol" w:hAnsi="Symbol"/>
          <w:sz w:val="24"/>
        </w:rPr>
        <w:t></w:t>
      </w:r>
      <w:r w:rsidRPr="00465BEF">
        <w:rPr>
          <w:spacing w:val="-3"/>
          <w:sz w:val="24"/>
        </w:rPr>
        <w:t xml:space="preserve"> </w:t>
      </w:r>
      <w:r w:rsidRPr="00465BEF">
        <w:rPr>
          <w:b/>
          <w:sz w:val="24"/>
        </w:rPr>
        <w:t>0</w:t>
      </w:r>
      <w:r>
        <w:rPr>
          <w:b/>
          <w:sz w:val="24"/>
        </w:rPr>
        <w:t xml:space="preserve">,08613 </w:t>
      </w:r>
      <w:r w:rsidRPr="00465BEF">
        <w:rPr>
          <w:spacing w:val="-4"/>
          <w:sz w:val="24"/>
        </w:rPr>
        <w:t>г/с;</w:t>
      </w:r>
    </w:p>
    <w:p w14:paraId="153309CD" w14:textId="77777777" w:rsidR="00CD64A1" w:rsidRPr="00465BEF" w:rsidRDefault="00CD64A1" w:rsidP="00135E27">
      <w:pPr>
        <w:pStyle w:val="a5"/>
        <w:numPr>
          <w:ilvl w:val="0"/>
          <w:numId w:val="32"/>
        </w:numPr>
        <w:tabs>
          <w:tab w:val="left" w:pos="820"/>
        </w:tabs>
        <w:ind w:left="820" w:hanging="359"/>
        <w:jc w:val="both"/>
        <w:rPr>
          <w:sz w:val="24"/>
        </w:rPr>
      </w:pPr>
      <w:r w:rsidRPr="00465BEF">
        <w:rPr>
          <w:sz w:val="24"/>
        </w:rPr>
        <w:t>Валовый</w:t>
      </w:r>
      <w:r w:rsidRPr="00465BEF">
        <w:rPr>
          <w:spacing w:val="-4"/>
          <w:sz w:val="24"/>
        </w:rPr>
        <w:t xml:space="preserve"> </w:t>
      </w:r>
      <w:r w:rsidRPr="00465BEF">
        <w:rPr>
          <w:sz w:val="24"/>
        </w:rPr>
        <w:t>выброс</w:t>
      </w:r>
      <w:r w:rsidRPr="00465BEF">
        <w:rPr>
          <w:spacing w:val="-3"/>
          <w:sz w:val="24"/>
        </w:rPr>
        <w:t xml:space="preserve"> </w:t>
      </w:r>
      <w:r w:rsidRPr="00465BEF">
        <w:rPr>
          <w:sz w:val="24"/>
        </w:rPr>
        <w:t>загрязняющих</w:t>
      </w:r>
      <w:r w:rsidRPr="00465BEF">
        <w:rPr>
          <w:spacing w:val="-1"/>
          <w:sz w:val="24"/>
        </w:rPr>
        <w:t xml:space="preserve"> </w:t>
      </w:r>
      <w:r w:rsidRPr="00465BEF">
        <w:rPr>
          <w:sz w:val="24"/>
        </w:rPr>
        <w:t>веществ составит</w:t>
      </w:r>
      <w:r w:rsidRPr="00465BEF">
        <w:rPr>
          <w:spacing w:val="-2"/>
          <w:sz w:val="24"/>
        </w:rPr>
        <w:t xml:space="preserve"> </w:t>
      </w:r>
      <w:r w:rsidRPr="00465BEF">
        <w:rPr>
          <w:rFonts w:ascii="Symbol" w:hAnsi="Symbol"/>
          <w:sz w:val="24"/>
        </w:rPr>
        <w:t></w:t>
      </w:r>
      <w:r w:rsidRPr="00465BEF">
        <w:rPr>
          <w:spacing w:val="-2"/>
          <w:sz w:val="24"/>
        </w:rPr>
        <w:t xml:space="preserve"> </w:t>
      </w:r>
      <w:r w:rsidRPr="00465BEF">
        <w:rPr>
          <w:b/>
          <w:sz w:val="24"/>
        </w:rPr>
        <w:t>1,</w:t>
      </w:r>
      <w:r>
        <w:rPr>
          <w:b/>
          <w:sz w:val="24"/>
        </w:rPr>
        <w:t>779646</w:t>
      </w:r>
      <w:r w:rsidRPr="00465BEF">
        <w:rPr>
          <w:spacing w:val="-2"/>
          <w:sz w:val="24"/>
        </w:rPr>
        <w:t>т/год.</w:t>
      </w:r>
    </w:p>
    <w:p w14:paraId="620BC866" w14:textId="77777777" w:rsidR="00CD64A1" w:rsidRDefault="00CD64A1" w:rsidP="00CD64A1">
      <w:pPr>
        <w:pStyle w:val="a3"/>
        <w:ind w:left="112" w:right="105" w:firstLine="730"/>
        <w:jc w:val="both"/>
      </w:pPr>
      <w:r>
        <w:rPr>
          <w:spacing w:val="-2"/>
        </w:rPr>
        <w:t>В</w:t>
      </w:r>
      <w:r>
        <w:rPr>
          <w:spacing w:val="-15"/>
        </w:rPr>
        <w:t xml:space="preserve"> </w:t>
      </w:r>
      <w:r>
        <w:rPr>
          <w:spacing w:val="-2"/>
        </w:rPr>
        <w:t>установленных</w:t>
      </w:r>
      <w:r>
        <w:rPr>
          <w:spacing w:val="-13"/>
        </w:rPr>
        <w:t xml:space="preserve"> </w:t>
      </w:r>
      <w:r>
        <w:rPr>
          <w:spacing w:val="-2"/>
        </w:rPr>
        <w:t>нормативах</w:t>
      </w:r>
      <w:r>
        <w:rPr>
          <w:spacing w:val="-13"/>
        </w:rPr>
        <w:t xml:space="preserve"> </w:t>
      </w:r>
      <w:r>
        <w:rPr>
          <w:spacing w:val="-2"/>
        </w:rPr>
        <w:t>валовый</w:t>
      </w:r>
      <w:r>
        <w:rPr>
          <w:spacing w:val="-13"/>
        </w:rPr>
        <w:t xml:space="preserve"> </w:t>
      </w:r>
      <w:r>
        <w:rPr>
          <w:spacing w:val="-2"/>
        </w:rPr>
        <w:t>выброс</w:t>
      </w:r>
      <w:r>
        <w:rPr>
          <w:spacing w:val="-13"/>
        </w:rPr>
        <w:t xml:space="preserve"> </w:t>
      </w:r>
      <w:r>
        <w:rPr>
          <w:spacing w:val="-2"/>
        </w:rPr>
        <w:t>от</w:t>
      </w:r>
      <w:r>
        <w:rPr>
          <w:spacing w:val="-13"/>
        </w:rPr>
        <w:t xml:space="preserve"> </w:t>
      </w:r>
      <w:r>
        <w:rPr>
          <w:spacing w:val="-2"/>
        </w:rPr>
        <w:t>спецтехники</w:t>
      </w:r>
      <w:r>
        <w:rPr>
          <w:spacing w:val="-13"/>
        </w:rPr>
        <w:t xml:space="preserve"> </w:t>
      </w:r>
      <w:r>
        <w:rPr>
          <w:spacing w:val="-2"/>
        </w:rPr>
        <w:t>не</w:t>
      </w:r>
      <w:r>
        <w:rPr>
          <w:spacing w:val="-13"/>
        </w:rPr>
        <w:t xml:space="preserve"> </w:t>
      </w:r>
      <w:r>
        <w:rPr>
          <w:spacing w:val="-2"/>
        </w:rPr>
        <w:t>учитывается,</w:t>
      </w:r>
      <w:r>
        <w:rPr>
          <w:spacing w:val="-13"/>
        </w:rPr>
        <w:t xml:space="preserve"> </w:t>
      </w:r>
      <w:r>
        <w:rPr>
          <w:spacing w:val="-2"/>
        </w:rPr>
        <w:t>выбросы</w:t>
      </w:r>
      <w:r>
        <w:rPr>
          <w:spacing w:val="-13"/>
        </w:rPr>
        <w:t xml:space="preserve"> </w:t>
      </w:r>
      <w:r>
        <w:rPr>
          <w:spacing w:val="-2"/>
        </w:rPr>
        <w:t>оплачиваются</w:t>
      </w:r>
      <w:r>
        <w:rPr>
          <w:spacing w:val="-8"/>
        </w:rPr>
        <w:t xml:space="preserve"> </w:t>
      </w:r>
      <w:r>
        <w:rPr>
          <w:spacing w:val="-4"/>
        </w:rPr>
        <w:t>по</w:t>
      </w:r>
      <w:r>
        <w:rPr>
          <w:spacing w:val="-8"/>
        </w:rPr>
        <w:t xml:space="preserve"> </w:t>
      </w:r>
      <w:r>
        <w:rPr>
          <w:spacing w:val="-4"/>
        </w:rPr>
        <w:t>фактическому</w:t>
      </w:r>
      <w:r>
        <w:rPr>
          <w:spacing w:val="-9"/>
        </w:rPr>
        <w:t xml:space="preserve"> </w:t>
      </w:r>
      <w:r>
        <w:rPr>
          <w:spacing w:val="-4"/>
        </w:rPr>
        <w:t>объёму</w:t>
      </w:r>
      <w:r>
        <w:rPr>
          <w:spacing w:val="-9"/>
        </w:rPr>
        <w:t xml:space="preserve"> </w:t>
      </w:r>
      <w:r>
        <w:rPr>
          <w:spacing w:val="-4"/>
        </w:rPr>
        <w:t>сожженного</w:t>
      </w:r>
      <w:r>
        <w:rPr>
          <w:spacing w:val="-8"/>
        </w:rPr>
        <w:t xml:space="preserve"> </w:t>
      </w:r>
      <w:r>
        <w:rPr>
          <w:spacing w:val="-4"/>
        </w:rPr>
        <w:t>топлива,</w:t>
      </w:r>
      <w:r>
        <w:rPr>
          <w:spacing w:val="40"/>
        </w:rPr>
        <w:t xml:space="preserve"> </w:t>
      </w:r>
      <w:r>
        <w:rPr>
          <w:spacing w:val="-4"/>
        </w:rPr>
        <w:t>максимально-разовый</w:t>
      </w:r>
      <w:r>
        <w:rPr>
          <w:spacing w:val="-7"/>
        </w:rPr>
        <w:t xml:space="preserve"> </w:t>
      </w:r>
      <w:r>
        <w:rPr>
          <w:spacing w:val="-4"/>
        </w:rPr>
        <w:t>же</w:t>
      </w:r>
      <w:r>
        <w:rPr>
          <w:spacing w:val="-9"/>
        </w:rPr>
        <w:t xml:space="preserve"> </w:t>
      </w:r>
      <w:r>
        <w:rPr>
          <w:spacing w:val="-4"/>
        </w:rPr>
        <w:t>выброс</w:t>
      </w:r>
      <w:r>
        <w:rPr>
          <w:spacing w:val="-6"/>
        </w:rPr>
        <w:t xml:space="preserve"> </w:t>
      </w:r>
      <w:r>
        <w:rPr>
          <w:spacing w:val="-4"/>
        </w:rPr>
        <w:t>включён</w:t>
      </w:r>
      <w:r>
        <w:rPr>
          <w:spacing w:val="-6"/>
        </w:rPr>
        <w:t xml:space="preserve"> </w:t>
      </w:r>
      <w:r>
        <w:rPr>
          <w:spacing w:val="-4"/>
        </w:rPr>
        <w:t>в</w:t>
      </w:r>
      <w:r>
        <w:rPr>
          <w:spacing w:val="-8"/>
        </w:rPr>
        <w:t xml:space="preserve"> </w:t>
      </w:r>
      <w:r>
        <w:rPr>
          <w:spacing w:val="-4"/>
        </w:rPr>
        <w:t>расчёт</w:t>
      </w:r>
      <w:r>
        <w:rPr>
          <w:spacing w:val="-7"/>
        </w:rPr>
        <w:t xml:space="preserve"> </w:t>
      </w:r>
      <w:r>
        <w:rPr>
          <w:spacing w:val="-4"/>
        </w:rPr>
        <w:t>рассевания,</w:t>
      </w:r>
      <w:r>
        <w:rPr>
          <w:spacing w:val="-6"/>
        </w:rPr>
        <w:t xml:space="preserve"> </w:t>
      </w:r>
      <w:r>
        <w:rPr>
          <w:spacing w:val="-4"/>
        </w:rPr>
        <w:t>чтобы</w:t>
      </w:r>
      <w:r>
        <w:rPr>
          <w:spacing w:val="-8"/>
        </w:rPr>
        <w:t xml:space="preserve"> </w:t>
      </w:r>
      <w:r>
        <w:rPr>
          <w:spacing w:val="-4"/>
        </w:rPr>
        <w:t>оценить</w:t>
      </w:r>
      <w:r>
        <w:rPr>
          <w:spacing w:val="-7"/>
        </w:rPr>
        <w:t xml:space="preserve"> </w:t>
      </w:r>
      <w:r>
        <w:rPr>
          <w:spacing w:val="-4"/>
        </w:rPr>
        <w:t>воздействие</w:t>
      </w:r>
      <w:r>
        <w:rPr>
          <w:spacing w:val="-8"/>
        </w:rPr>
        <w:t xml:space="preserve"> </w:t>
      </w:r>
      <w:r>
        <w:rPr>
          <w:spacing w:val="-4"/>
        </w:rPr>
        <w:t>объекта</w:t>
      </w:r>
      <w:r>
        <w:rPr>
          <w:spacing w:val="-8"/>
        </w:rPr>
        <w:t xml:space="preserve"> </w:t>
      </w:r>
      <w:r>
        <w:rPr>
          <w:spacing w:val="-4"/>
        </w:rPr>
        <w:t>в</w:t>
      </w:r>
      <w:r>
        <w:rPr>
          <w:spacing w:val="-8"/>
        </w:rPr>
        <w:t xml:space="preserve"> </w:t>
      </w:r>
      <w:r>
        <w:rPr>
          <w:spacing w:val="-4"/>
        </w:rPr>
        <w:t>целом</w:t>
      </w:r>
      <w:r>
        <w:rPr>
          <w:spacing w:val="-8"/>
        </w:rPr>
        <w:t xml:space="preserve"> </w:t>
      </w:r>
      <w:r>
        <w:rPr>
          <w:spacing w:val="-4"/>
        </w:rPr>
        <w:t>на</w:t>
      </w:r>
      <w:r>
        <w:rPr>
          <w:spacing w:val="-8"/>
        </w:rPr>
        <w:t xml:space="preserve"> </w:t>
      </w:r>
      <w:r>
        <w:rPr>
          <w:spacing w:val="-4"/>
        </w:rPr>
        <w:t>ОС.</w:t>
      </w:r>
    </w:p>
    <w:p w14:paraId="7913E378" w14:textId="77777777" w:rsidR="00CD64A1" w:rsidRDefault="00CD64A1" w:rsidP="00CD64A1">
      <w:pPr>
        <w:ind w:left="232" w:right="220" w:firstLine="566"/>
        <w:jc w:val="both"/>
        <w:rPr>
          <w:sz w:val="24"/>
        </w:rPr>
      </w:pPr>
      <w:r>
        <w:rPr>
          <w:b/>
          <w:sz w:val="24"/>
        </w:rPr>
        <w:t xml:space="preserve">Прогноз изменений социально-экономических условий жизни местного населения при реализации проектных решений </w:t>
      </w:r>
      <w:proofErr w:type="gramStart"/>
      <w:r>
        <w:rPr>
          <w:b/>
          <w:sz w:val="24"/>
        </w:rPr>
        <w:t>объекта(</w:t>
      </w:r>
      <w:proofErr w:type="gramEnd"/>
      <w:r>
        <w:rPr>
          <w:b/>
          <w:sz w:val="24"/>
        </w:rPr>
        <w:t>при нормальных условиях эксплуатации объекта и возможных аварийных ситуациях)</w:t>
      </w:r>
      <w:r>
        <w:rPr>
          <w:sz w:val="28"/>
        </w:rPr>
        <w:t xml:space="preserve">; </w:t>
      </w:r>
      <w:r>
        <w:rPr>
          <w:sz w:val="24"/>
        </w:rPr>
        <w:t xml:space="preserve">Создание новых рабочих мест и сопутствующее этому повышение личных доходов персонала, занятого в реализации проекта, будут </w:t>
      </w:r>
      <w:proofErr w:type="spellStart"/>
      <w:r>
        <w:rPr>
          <w:sz w:val="24"/>
        </w:rPr>
        <w:t>неиз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бежно</w:t>
      </w:r>
      <w:proofErr w:type="spellEnd"/>
      <w:r>
        <w:rPr>
          <w:spacing w:val="-2"/>
          <w:sz w:val="24"/>
        </w:rPr>
        <w:t xml:space="preserve"> </w:t>
      </w:r>
      <w:r>
        <w:rPr>
          <w:sz w:val="24"/>
        </w:rPr>
        <w:t>сопровождаться мероприятиями</w:t>
      </w:r>
      <w:r>
        <w:rPr>
          <w:spacing w:val="-1"/>
          <w:sz w:val="24"/>
        </w:rPr>
        <w:t xml:space="preserve"> </w:t>
      </w:r>
      <w:r>
        <w:rPr>
          <w:sz w:val="24"/>
        </w:rPr>
        <w:t>по улучшению</w:t>
      </w:r>
      <w:r>
        <w:rPr>
          <w:spacing w:val="-2"/>
          <w:sz w:val="24"/>
        </w:rPr>
        <w:t xml:space="preserve"> </w:t>
      </w:r>
      <w:proofErr w:type="spellStart"/>
      <w:r>
        <w:rPr>
          <w:sz w:val="24"/>
        </w:rPr>
        <w:t>социальнобытовых</w:t>
      </w:r>
      <w:proofErr w:type="spellEnd"/>
      <w:r>
        <w:rPr>
          <w:sz w:val="24"/>
        </w:rPr>
        <w:t xml:space="preserve"> условий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проживания, активизацией сферы обслуживания. Образование новых рабочих мест, повышение доходов </w:t>
      </w:r>
      <w:proofErr w:type="gramStart"/>
      <w:r>
        <w:rPr>
          <w:sz w:val="24"/>
        </w:rPr>
        <w:t xml:space="preserve">час- </w:t>
      </w:r>
      <w:proofErr w:type="spellStart"/>
      <w:r>
        <w:rPr>
          <w:sz w:val="24"/>
        </w:rPr>
        <w:t>ти</w:t>
      </w:r>
      <w:proofErr w:type="spellEnd"/>
      <w:proofErr w:type="gramEnd"/>
      <w:r>
        <w:rPr>
          <w:sz w:val="24"/>
        </w:rPr>
        <w:t xml:space="preserve"> населения, увеличение социально-экономической привлекательности региона, приток при- </w:t>
      </w:r>
      <w:proofErr w:type="spellStart"/>
      <w:r>
        <w:rPr>
          <w:sz w:val="24"/>
        </w:rPr>
        <w:t>езжих</w:t>
      </w:r>
      <w:proofErr w:type="spellEnd"/>
      <w:r>
        <w:rPr>
          <w:sz w:val="24"/>
        </w:rPr>
        <w:t>, занятых в рамках проекта, на территорию проектируемых работ являются прямым воз- действием на демографическую ситуацию.</w:t>
      </w:r>
    </w:p>
    <w:p w14:paraId="0B0A5A73" w14:textId="77777777" w:rsidR="00CD64A1" w:rsidRDefault="00CD64A1" w:rsidP="00CD64A1">
      <w:pPr>
        <w:pStyle w:val="a3"/>
        <w:ind w:left="232" w:right="222" w:firstLine="566"/>
        <w:jc w:val="both"/>
      </w:pPr>
      <w:r>
        <w:rPr>
          <w:b/>
        </w:rPr>
        <w:t xml:space="preserve">Санитарно-эпидемиологическое состояние территории и прогноз его изменений в </w:t>
      </w:r>
      <w:proofErr w:type="gramStart"/>
      <w:r>
        <w:rPr>
          <w:b/>
        </w:rPr>
        <w:t xml:space="preserve">ре- </w:t>
      </w:r>
      <w:proofErr w:type="spellStart"/>
      <w:r>
        <w:rPr>
          <w:b/>
        </w:rPr>
        <w:t>зультате</w:t>
      </w:r>
      <w:proofErr w:type="spellEnd"/>
      <w:proofErr w:type="gramEnd"/>
      <w:r>
        <w:rPr>
          <w:b/>
        </w:rPr>
        <w:t xml:space="preserve"> намечаемой деятельности</w:t>
      </w:r>
      <w:r>
        <w:t xml:space="preserve">; При проведении строительных работ, выбросы загряз- </w:t>
      </w:r>
      <w:proofErr w:type="spellStart"/>
      <w:r>
        <w:t>няющих</w:t>
      </w:r>
      <w:proofErr w:type="spellEnd"/>
      <w:r>
        <w:t xml:space="preserve"> веществ в атмосферу не будут достигать 1 ПДК и воздействовать на здоровье </w:t>
      </w:r>
      <w:proofErr w:type="spellStart"/>
      <w:r>
        <w:t>населе</w:t>
      </w:r>
      <w:proofErr w:type="spellEnd"/>
      <w:r>
        <w:t xml:space="preserve">- </w:t>
      </w:r>
      <w:proofErr w:type="spellStart"/>
      <w:r>
        <w:t>ния</w:t>
      </w:r>
      <w:proofErr w:type="spellEnd"/>
      <w:r>
        <w:t xml:space="preserve">. Санитарно-эпидемиологическое состояние территории не измениться. В целом, </w:t>
      </w:r>
      <w:proofErr w:type="gramStart"/>
      <w:r>
        <w:t>проведен- ная</w:t>
      </w:r>
      <w:proofErr w:type="gramEnd"/>
      <w:r>
        <w:t xml:space="preserve"> оценка воздействия реализации проекта на социально - экономическую среду позволяет сделать вывод, что данный объект не окажет негативного воздействия на социально- экономическую сферу и воздействие проекта в целом будет положительное.</w:t>
      </w:r>
    </w:p>
    <w:p w14:paraId="273C97F7" w14:textId="77777777" w:rsidR="00CD64A1" w:rsidRDefault="00CD64A1" w:rsidP="00CD64A1">
      <w:pPr>
        <w:pStyle w:val="a3"/>
        <w:ind w:left="232" w:right="221" w:firstLine="566"/>
        <w:jc w:val="both"/>
      </w:pPr>
      <w:r>
        <w:rPr>
          <w:b/>
        </w:rPr>
        <w:t xml:space="preserve">Предложения по регулированию социальных отношений в процессе намечаемой </w:t>
      </w:r>
      <w:proofErr w:type="gramStart"/>
      <w:r>
        <w:rPr>
          <w:b/>
        </w:rPr>
        <w:t xml:space="preserve">хо- </w:t>
      </w:r>
      <w:proofErr w:type="spellStart"/>
      <w:r>
        <w:rPr>
          <w:b/>
        </w:rPr>
        <w:t>зяйственной</w:t>
      </w:r>
      <w:proofErr w:type="spellEnd"/>
      <w:proofErr w:type="gramEnd"/>
      <w:r>
        <w:rPr>
          <w:b/>
        </w:rPr>
        <w:t xml:space="preserve"> деятельности</w:t>
      </w:r>
      <w:r>
        <w:t xml:space="preserve">. Хозяйственная деятельность с использованием рекомендуемых техники и технологий не окажет отрицательного воздействия на санитарно-экологические </w:t>
      </w:r>
      <w:proofErr w:type="gramStart"/>
      <w:r>
        <w:t xml:space="preserve">ус- </w:t>
      </w:r>
      <w:proofErr w:type="spellStart"/>
      <w:r>
        <w:t>ловия</w:t>
      </w:r>
      <w:proofErr w:type="spellEnd"/>
      <w:proofErr w:type="gramEnd"/>
      <w:r>
        <w:rPr>
          <w:spacing w:val="-1"/>
        </w:rPr>
        <w:t xml:space="preserve"> </w:t>
      </w:r>
      <w:r>
        <w:t>проживания</w:t>
      </w:r>
      <w:r>
        <w:rPr>
          <w:spacing w:val="-1"/>
        </w:rPr>
        <w:t xml:space="preserve"> </w:t>
      </w:r>
      <w:r>
        <w:t>местного</w:t>
      </w:r>
      <w:r>
        <w:rPr>
          <w:spacing w:val="-1"/>
        </w:rPr>
        <w:t xml:space="preserve"> </w:t>
      </w:r>
      <w:r>
        <w:t>населения,</w:t>
      </w:r>
      <w:r>
        <w:rPr>
          <w:spacing w:val="-1"/>
        </w:rPr>
        <w:t xml:space="preserve"> </w:t>
      </w:r>
      <w:r>
        <w:t>обеспечит</w:t>
      </w:r>
      <w:r>
        <w:rPr>
          <w:spacing w:val="-1"/>
        </w:rPr>
        <w:t xml:space="preserve"> </w:t>
      </w:r>
      <w:r>
        <w:t>незначительное</w:t>
      </w:r>
      <w:r>
        <w:rPr>
          <w:spacing w:val="-2"/>
        </w:rPr>
        <w:t xml:space="preserve"> </w:t>
      </w:r>
      <w:r>
        <w:t>воздействие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 xml:space="preserve">окружающую среду, при несомненно значимом </w:t>
      </w:r>
      <w:proofErr w:type="spellStart"/>
      <w:r>
        <w:t>социальноэкономическом</w:t>
      </w:r>
      <w:proofErr w:type="spellEnd"/>
      <w:r>
        <w:t xml:space="preserve"> эффекте - обеспечение занятости населения с вытекающими из этого другими положительными последствиями (платежи в </w:t>
      </w:r>
      <w:proofErr w:type="spellStart"/>
      <w:r>
        <w:t>бюд</w:t>
      </w:r>
      <w:proofErr w:type="spellEnd"/>
      <w:r>
        <w:t xml:space="preserve">- </w:t>
      </w:r>
      <w:proofErr w:type="spellStart"/>
      <w:r>
        <w:t>жет</w:t>
      </w:r>
      <w:proofErr w:type="spellEnd"/>
      <w:r>
        <w:t xml:space="preserve">, социальная стабильность и др.). Регулирование социальных отношений в процессе </w:t>
      </w:r>
      <w:proofErr w:type="spellStart"/>
      <w:proofErr w:type="gramStart"/>
      <w:r>
        <w:t>наме</w:t>
      </w:r>
      <w:proofErr w:type="spellEnd"/>
      <w:r>
        <w:t>- чаемой</w:t>
      </w:r>
      <w:proofErr w:type="gramEnd"/>
      <w:r>
        <w:t xml:space="preserve"> хозяйственной деятельности будет производиться согласно Трудового кодекса </w:t>
      </w:r>
      <w:proofErr w:type="spellStart"/>
      <w:r>
        <w:t>Респуб</w:t>
      </w:r>
      <w:proofErr w:type="spellEnd"/>
      <w:r>
        <w:t>- лики Казахстан от 23 ноября 2015 года No 414-V ЗРК.</w:t>
      </w:r>
    </w:p>
    <w:p w14:paraId="660BF0CF" w14:textId="5A9E9C52" w:rsidR="006013D0" w:rsidRPr="006013D0" w:rsidRDefault="006013D0" w:rsidP="00CD64A1">
      <w:pPr>
        <w:widowControl/>
        <w:shd w:val="clear" w:color="auto" w:fill="FFFFFF"/>
        <w:autoSpaceDE/>
        <w:autoSpaceDN/>
        <w:jc w:val="both"/>
        <w:rPr>
          <w:sz w:val="24"/>
          <w:szCs w:val="24"/>
        </w:rPr>
      </w:pPr>
      <w:r w:rsidRPr="006013D0">
        <w:rPr>
          <w:sz w:val="24"/>
          <w:szCs w:val="24"/>
        </w:rPr>
        <w:t> </w:t>
      </w:r>
    </w:p>
    <w:p w14:paraId="732222AB" w14:textId="77777777" w:rsidR="009F2DE1" w:rsidRDefault="009F2DE1">
      <w:pPr>
        <w:pStyle w:val="a3"/>
        <w:spacing w:before="5"/>
      </w:pPr>
    </w:p>
    <w:p w14:paraId="7F98E26B" w14:textId="77777777" w:rsidR="009F2DE1" w:rsidRDefault="00751971" w:rsidP="00135E27">
      <w:pPr>
        <w:pStyle w:val="41"/>
        <w:numPr>
          <w:ilvl w:val="1"/>
          <w:numId w:val="12"/>
        </w:numPr>
        <w:tabs>
          <w:tab w:val="left" w:pos="3360"/>
          <w:tab w:val="left" w:pos="3361"/>
        </w:tabs>
        <w:ind w:left="3360" w:hanging="704"/>
        <w:jc w:val="left"/>
      </w:pPr>
      <w:r>
        <w:lastRenderedPageBreak/>
        <w:t>Обеспеченность</w:t>
      </w:r>
      <w:r>
        <w:rPr>
          <w:spacing w:val="-8"/>
        </w:rPr>
        <w:t xml:space="preserve"> </w:t>
      </w:r>
      <w:r>
        <w:t>объекта</w:t>
      </w:r>
      <w:r>
        <w:rPr>
          <w:spacing w:val="-8"/>
        </w:rPr>
        <w:t xml:space="preserve"> </w:t>
      </w:r>
      <w:r>
        <w:t>трудовыми</w:t>
      </w:r>
      <w:r>
        <w:rPr>
          <w:spacing w:val="-8"/>
        </w:rPr>
        <w:t xml:space="preserve"> </w:t>
      </w:r>
      <w:r>
        <w:t>ресурсами</w:t>
      </w:r>
    </w:p>
    <w:p w14:paraId="27331D15" w14:textId="77777777" w:rsidR="009F2DE1" w:rsidRDefault="009F2DE1">
      <w:pPr>
        <w:pStyle w:val="a3"/>
        <w:spacing w:before="7"/>
        <w:rPr>
          <w:b/>
          <w:sz w:val="23"/>
        </w:rPr>
      </w:pPr>
    </w:p>
    <w:p w14:paraId="6EEF6BFE" w14:textId="77777777" w:rsidR="009F2DE1" w:rsidRDefault="00751971">
      <w:pPr>
        <w:pStyle w:val="a3"/>
        <w:ind w:left="333" w:right="334"/>
        <w:jc w:val="both"/>
      </w:pPr>
      <w:r>
        <w:t>Район</w:t>
      </w:r>
      <w:r>
        <w:rPr>
          <w:spacing w:val="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>полностью</w:t>
      </w:r>
      <w:r>
        <w:rPr>
          <w:spacing w:val="1"/>
        </w:rPr>
        <w:t xml:space="preserve"> </w:t>
      </w:r>
      <w:r>
        <w:t>обеспечен</w:t>
      </w:r>
      <w:r>
        <w:rPr>
          <w:spacing w:val="1"/>
        </w:rPr>
        <w:t xml:space="preserve"> </w:t>
      </w:r>
      <w:r>
        <w:t>трудовыми</w:t>
      </w:r>
      <w:r>
        <w:rPr>
          <w:spacing w:val="1"/>
        </w:rPr>
        <w:t xml:space="preserve"> </w:t>
      </w:r>
      <w:r>
        <w:t>ресурсами.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работ</w:t>
      </w:r>
      <w:r>
        <w:rPr>
          <w:spacing w:val="-57"/>
        </w:rPr>
        <w:t xml:space="preserve"> </w:t>
      </w:r>
      <w:r>
        <w:t>дополнительно будет создано 4 рабочих мест. Рабочая сила будет привлекаться из местного</w:t>
      </w:r>
      <w:r>
        <w:rPr>
          <w:spacing w:val="1"/>
        </w:rPr>
        <w:t xml:space="preserve"> </w:t>
      </w:r>
      <w:r>
        <w:t>населения.</w:t>
      </w:r>
    </w:p>
    <w:p w14:paraId="720EE668" w14:textId="77777777" w:rsidR="009F2DE1" w:rsidRDefault="009F2DE1">
      <w:pPr>
        <w:pStyle w:val="a3"/>
        <w:spacing w:before="2"/>
      </w:pPr>
    </w:p>
    <w:p w14:paraId="40AA1CCA" w14:textId="77777777" w:rsidR="009F2DE1" w:rsidRDefault="00751971" w:rsidP="00135E27">
      <w:pPr>
        <w:pStyle w:val="41"/>
        <w:numPr>
          <w:ilvl w:val="1"/>
          <w:numId w:val="12"/>
        </w:numPr>
        <w:tabs>
          <w:tab w:val="left" w:pos="2145"/>
          <w:tab w:val="left" w:pos="2146"/>
        </w:tabs>
        <w:ind w:left="2145" w:hanging="844"/>
        <w:jc w:val="left"/>
      </w:pPr>
      <w:r>
        <w:t>Влияние</w:t>
      </w:r>
      <w:r>
        <w:rPr>
          <w:spacing w:val="-5"/>
        </w:rPr>
        <w:t xml:space="preserve"> </w:t>
      </w:r>
      <w:r>
        <w:t>намечаемой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регионально-территориальное</w:t>
      </w:r>
    </w:p>
    <w:p w14:paraId="591F58B5" w14:textId="77777777" w:rsidR="009F2DE1" w:rsidRDefault="00751971">
      <w:pPr>
        <w:spacing w:before="1"/>
        <w:ind w:left="4085"/>
        <w:rPr>
          <w:b/>
          <w:sz w:val="24"/>
        </w:rPr>
      </w:pPr>
      <w:r>
        <w:rPr>
          <w:b/>
          <w:sz w:val="24"/>
        </w:rPr>
        <w:t>природопользование</w:t>
      </w:r>
    </w:p>
    <w:p w14:paraId="229B041A" w14:textId="77777777" w:rsidR="009F2DE1" w:rsidRDefault="009F2DE1">
      <w:pPr>
        <w:pStyle w:val="a3"/>
        <w:spacing w:before="7"/>
        <w:rPr>
          <w:b/>
          <w:sz w:val="23"/>
        </w:rPr>
      </w:pPr>
    </w:p>
    <w:p w14:paraId="2FF925F3" w14:textId="77777777" w:rsidR="009F2DE1" w:rsidRDefault="00751971">
      <w:pPr>
        <w:pStyle w:val="a3"/>
        <w:ind w:left="333" w:right="336" w:firstLine="573"/>
        <w:jc w:val="both"/>
      </w:pPr>
      <w:r>
        <w:t>Негативное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планируемого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регионально</w:t>
      </w:r>
      <w:r>
        <w:rPr>
          <w:spacing w:val="1"/>
        </w:rPr>
        <w:t xml:space="preserve"> </w:t>
      </w:r>
      <w:r>
        <w:t>территориальное</w:t>
      </w:r>
      <w:r>
        <w:rPr>
          <w:spacing w:val="1"/>
        </w:rPr>
        <w:t xml:space="preserve"> </w:t>
      </w:r>
      <w:r>
        <w:t>природопользование в период эксплуатации и реконструкции будет находиться в пределах</w:t>
      </w:r>
      <w:r>
        <w:rPr>
          <w:spacing w:val="1"/>
        </w:rPr>
        <w:t xml:space="preserve"> </w:t>
      </w:r>
      <w:r>
        <w:t>допустимых норм.</w:t>
      </w:r>
    </w:p>
    <w:p w14:paraId="0431A037" w14:textId="77777777" w:rsidR="009F2DE1" w:rsidRDefault="00751971">
      <w:pPr>
        <w:pStyle w:val="a3"/>
        <w:ind w:left="333" w:right="340" w:firstLine="573"/>
        <w:jc w:val="both"/>
      </w:pPr>
      <w:r>
        <w:t>На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эксплуатации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созданы</w:t>
      </w:r>
      <w:r>
        <w:rPr>
          <w:spacing w:val="1"/>
        </w:rPr>
        <w:t xml:space="preserve"> </w:t>
      </w:r>
      <w:r>
        <w:t>дополнительные</w:t>
      </w:r>
      <w:r>
        <w:rPr>
          <w:spacing w:val="1"/>
        </w:rPr>
        <w:t xml:space="preserve"> </w:t>
      </w:r>
      <w:r>
        <w:t>рабочие</w:t>
      </w:r>
      <w:r>
        <w:rPr>
          <w:spacing w:val="1"/>
        </w:rPr>
        <w:t xml:space="preserve"> </w:t>
      </w:r>
      <w:r>
        <w:t>места,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положительно</w:t>
      </w:r>
      <w:r>
        <w:rPr>
          <w:spacing w:val="-1"/>
        </w:rPr>
        <w:t xml:space="preserve"> </w:t>
      </w:r>
      <w:r>
        <w:t>отразиться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экономическом</w:t>
      </w:r>
      <w:r>
        <w:rPr>
          <w:spacing w:val="-2"/>
        </w:rPr>
        <w:t xml:space="preserve"> </w:t>
      </w:r>
      <w:r>
        <w:t>положении местного</w:t>
      </w:r>
      <w:r>
        <w:rPr>
          <w:spacing w:val="-1"/>
        </w:rPr>
        <w:t xml:space="preserve"> </w:t>
      </w:r>
      <w:r>
        <w:t>населения.</w:t>
      </w:r>
    </w:p>
    <w:p w14:paraId="7EDC15A6" w14:textId="77777777" w:rsidR="009F2DE1" w:rsidRDefault="00751971">
      <w:pPr>
        <w:pStyle w:val="a3"/>
        <w:ind w:left="333" w:right="330" w:firstLine="573"/>
        <w:jc w:val="both"/>
      </w:pPr>
      <w:r>
        <w:t>Прогноз</w:t>
      </w:r>
      <w:r>
        <w:rPr>
          <w:spacing w:val="1"/>
        </w:rPr>
        <w:t xml:space="preserve"> </w:t>
      </w:r>
      <w:r>
        <w:t>социально-экономических</w:t>
      </w:r>
      <w:r>
        <w:rPr>
          <w:spacing w:val="1"/>
        </w:rPr>
        <w:t xml:space="preserve"> </w:t>
      </w:r>
      <w:r>
        <w:t>последствий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предприятия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благоприятен.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соблюдением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безопасности,</w:t>
      </w:r>
      <w:r>
        <w:rPr>
          <w:spacing w:val="1"/>
        </w:rPr>
        <w:t xml:space="preserve"> </w:t>
      </w:r>
      <w:r>
        <w:t>промышленной санитарии, противопожарной безопасности обеспечит безопасное проведение</w:t>
      </w:r>
      <w:r>
        <w:rPr>
          <w:spacing w:val="1"/>
        </w:rPr>
        <w:t xml:space="preserve"> </w:t>
      </w:r>
      <w:r>
        <w:t>планируемых работ и</w:t>
      </w:r>
      <w:r>
        <w:rPr>
          <w:spacing w:val="1"/>
        </w:rPr>
        <w:t xml:space="preserve"> </w:t>
      </w:r>
      <w:r>
        <w:t>не вызовет дополнительной, нежелательной нагрузки на социально-</w:t>
      </w:r>
      <w:r>
        <w:rPr>
          <w:spacing w:val="1"/>
        </w:rPr>
        <w:t xml:space="preserve"> </w:t>
      </w:r>
      <w:r>
        <w:t>бытовую</w:t>
      </w:r>
      <w:r>
        <w:rPr>
          <w:spacing w:val="-1"/>
        </w:rPr>
        <w:t xml:space="preserve"> </w:t>
      </w:r>
      <w:r>
        <w:t>сферу.</w:t>
      </w:r>
    </w:p>
    <w:p w14:paraId="5C377FEF" w14:textId="77777777" w:rsidR="009F2DE1" w:rsidRDefault="00751971">
      <w:pPr>
        <w:pStyle w:val="a3"/>
        <w:ind w:left="333" w:right="343" w:firstLine="566"/>
        <w:jc w:val="both"/>
      </w:pPr>
      <w:r>
        <w:t>Предложения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регулированию</w:t>
      </w:r>
      <w:r>
        <w:rPr>
          <w:spacing w:val="1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намечаемой</w:t>
      </w:r>
      <w:r>
        <w:rPr>
          <w:spacing w:val="1"/>
        </w:rPr>
        <w:t xml:space="preserve"> </w:t>
      </w:r>
      <w:r>
        <w:t xml:space="preserve">хозяйственной деятельности не </w:t>
      </w:r>
      <w:proofErr w:type="spellStart"/>
      <w:r>
        <w:t>не</w:t>
      </w:r>
      <w:proofErr w:type="spellEnd"/>
      <w:r>
        <w:t xml:space="preserve"> разрабатываются, в связи с отсутствием неблагоприятных</w:t>
      </w:r>
      <w:r>
        <w:rPr>
          <w:spacing w:val="1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прогнозов.</w:t>
      </w:r>
    </w:p>
    <w:p w14:paraId="5833CCC3" w14:textId="77777777" w:rsidR="009F2DE1" w:rsidRDefault="00751971">
      <w:pPr>
        <w:pStyle w:val="a3"/>
        <w:ind w:left="333" w:right="335" w:firstLine="566"/>
        <w:jc w:val="both"/>
      </w:pP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осуществление</w:t>
      </w:r>
      <w:r>
        <w:rPr>
          <w:spacing w:val="1"/>
        </w:rPr>
        <w:t xml:space="preserve"> </w:t>
      </w:r>
      <w:r>
        <w:t>проектного</w:t>
      </w:r>
      <w:r>
        <w:rPr>
          <w:spacing w:val="1"/>
        </w:rPr>
        <w:t xml:space="preserve"> </w:t>
      </w:r>
      <w:r>
        <w:t>замысла,</w:t>
      </w:r>
      <w:r>
        <w:rPr>
          <w:spacing w:val="1"/>
        </w:rPr>
        <w:t xml:space="preserve"> </w:t>
      </w:r>
      <w:r>
        <w:t>отрицательных</w:t>
      </w:r>
      <w:r>
        <w:rPr>
          <w:spacing w:val="1"/>
        </w:rPr>
        <w:t xml:space="preserve"> </w:t>
      </w:r>
      <w:proofErr w:type="spellStart"/>
      <w:r>
        <w:t>социальноэкономических</w:t>
      </w:r>
      <w:proofErr w:type="spellEnd"/>
      <w:r>
        <w:rPr>
          <w:spacing w:val="-2"/>
        </w:rPr>
        <w:t xml:space="preserve"> </w:t>
      </w:r>
      <w:r>
        <w:t>последствий</w:t>
      </w:r>
      <w:r>
        <w:rPr>
          <w:spacing w:val="-2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спровоцирует.</w:t>
      </w:r>
    </w:p>
    <w:p w14:paraId="564345FB" w14:textId="77777777" w:rsidR="009F2DE1" w:rsidRDefault="009F2DE1">
      <w:pPr>
        <w:pStyle w:val="a3"/>
        <w:spacing w:before="5"/>
      </w:pPr>
    </w:p>
    <w:p w14:paraId="6DE092A9" w14:textId="77777777" w:rsidR="009F2DE1" w:rsidRDefault="00751971" w:rsidP="00135E27">
      <w:pPr>
        <w:pStyle w:val="41"/>
        <w:numPr>
          <w:ilvl w:val="1"/>
          <w:numId w:val="12"/>
        </w:numPr>
        <w:tabs>
          <w:tab w:val="left" w:pos="2555"/>
          <w:tab w:val="left" w:pos="2556"/>
        </w:tabs>
        <w:ind w:left="2555"/>
        <w:jc w:val="left"/>
      </w:pPr>
      <w:r>
        <w:t>Прогноз</w:t>
      </w:r>
      <w:r>
        <w:rPr>
          <w:spacing w:val="-9"/>
        </w:rPr>
        <w:t xml:space="preserve"> </w:t>
      </w:r>
      <w:r>
        <w:t>изменений</w:t>
      </w:r>
      <w:r>
        <w:rPr>
          <w:spacing w:val="-9"/>
        </w:rPr>
        <w:t xml:space="preserve"> </w:t>
      </w:r>
      <w:r>
        <w:t>социально-экономических</w:t>
      </w:r>
      <w:r>
        <w:rPr>
          <w:spacing w:val="-7"/>
        </w:rPr>
        <w:t xml:space="preserve"> </w:t>
      </w:r>
      <w:r>
        <w:t>условий</w:t>
      </w:r>
      <w:r>
        <w:rPr>
          <w:spacing w:val="-7"/>
        </w:rPr>
        <w:t xml:space="preserve"> </w:t>
      </w:r>
      <w:r>
        <w:t>жизни</w:t>
      </w:r>
    </w:p>
    <w:p w14:paraId="5B674D7C" w14:textId="77777777" w:rsidR="009F2DE1" w:rsidRDefault="00751971">
      <w:pPr>
        <w:ind w:left="4145"/>
        <w:rPr>
          <w:b/>
          <w:sz w:val="24"/>
        </w:rPr>
      </w:pPr>
      <w:r>
        <w:rPr>
          <w:b/>
          <w:sz w:val="24"/>
        </w:rPr>
        <w:t>местного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населения</w:t>
      </w:r>
    </w:p>
    <w:p w14:paraId="25148410" w14:textId="77777777" w:rsidR="009F2DE1" w:rsidRDefault="009F2DE1">
      <w:pPr>
        <w:pStyle w:val="a3"/>
        <w:spacing w:before="7"/>
        <w:rPr>
          <w:b/>
          <w:sz w:val="27"/>
        </w:rPr>
      </w:pPr>
    </w:p>
    <w:p w14:paraId="1F1B1083" w14:textId="77777777" w:rsidR="009F2DE1" w:rsidRDefault="00751971">
      <w:pPr>
        <w:pStyle w:val="a3"/>
        <w:ind w:left="333" w:right="334" w:firstLine="708"/>
        <w:jc w:val="both"/>
      </w:pPr>
      <w:r>
        <w:t>В социально-экономической сфере реализация проекта должна сыграть существенную</w:t>
      </w:r>
      <w:r>
        <w:rPr>
          <w:spacing w:val="1"/>
        </w:rPr>
        <w:t xml:space="preserve"> </w:t>
      </w:r>
      <w:r>
        <w:t>положительную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территорий.</w:t>
      </w:r>
      <w:r>
        <w:rPr>
          <w:spacing w:val="1"/>
        </w:rPr>
        <w:t xml:space="preserve"> </w:t>
      </w:r>
      <w:r>
        <w:t>Ожидается</w:t>
      </w:r>
      <w:r>
        <w:rPr>
          <w:spacing w:val="1"/>
        </w:rPr>
        <w:t xml:space="preserve"> </w:t>
      </w:r>
      <w:r>
        <w:t>положительное</w:t>
      </w:r>
      <w:r>
        <w:rPr>
          <w:spacing w:val="1"/>
        </w:rPr>
        <w:t xml:space="preserve"> </w:t>
      </w:r>
      <w:r>
        <w:t>воздействие</w:t>
      </w:r>
      <w:r>
        <w:rPr>
          <w:spacing w:val="1"/>
        </w:rPr>
        <w:t xml:space="preserve"> </w:t>
      </w:r>
      <w:r>
        <w:t>проектируемых работ на социальную среду, поскольку повысится уверенность в надежности и</w:t>
      </w:r>
      <w:r>
        <w:rPr>
          <w:spacing w:val="-57"/>
        </w:rPr>
        <w:t xml:space="preserve"> </w:t>
      </w:r>
      <w:r>
        <w:t>экологической</w:t>
      </w:r>
      <w:r>
        <w:rPr>
          <w:spacing w:val="-1"/>
        </w:rPr>
        <w:t xml:space="preserve"> </w:t>
      </w:r>
      <w:r>
        <w:t>безопасности применяемых</w:t>
      </w:r>
      <w:r>
        <w:rPr>
          <w:spacing w:val="1"/>
        </w:rPr>
        <w:t xml:space="preserve"> </w:t>
      </w:r>
      <w:r>
        <w:t>технологий.</w:t>
      </w:r>
    </w:p>
    <w:p w14:paraId="6C553BFE" w14:textId="77777777" w:rsidR="009F2DE1" w:rsidRDefault="00751971">
      <w:pPr>
        <w:pStyle w:val="a3"/>
        <w:ind w:left="333" w:right="340" w:firstLine="708"/>
        <w:jc w:val="both"/>
      </w:pPr>
      <w:r>
        <w:t>Предприятие</w:t>
      </w:r>
      <w:r>
        <w:rPr>
          <w:spacing w:val="1"/>
        </w:rPr>
        <w:t xml:space="preserve"> </w:t>
      </w:r>
      <w:r>
        <w:t>высокой</w:t>
      </w:r>
      <w:r>
        <w:rPr>
          <w:spacing w:val="1"/>
        </w:rPr>
        <w:t xml:space="preserve"> </w:t>
      </w:r>
      <w:r>
        <w:t>степенью</w:t>
      </w:r>
      <w:r>
        <w:rPr>
          <w:spacing w:val="1"/>
        </w:rPr>
        <w:t xml:space="preserve"> </w:t>
      </w:r>
      <w:r>
        <w:t>ответственности</w:t>
      </w:r>
      <w:r>
        <w:rPr>
          <w:spacing w:val="1"/>
        </w:rPr>
        <w:t xml:space="preserve"> </w:t>
      </w:r>
      <w:r>
        <w:t>относится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воздействию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социально-экономические условия жизни</w:t>
      </w:r>
      <w:r>
        <w:rPr>
          <w:spacing w:val="-2"/>
        </w:rPr>
        <w:t xml:space="preserve"> </w:t>
      </w:r>
      <w:r>
        <w:t>населения.</w:t>
      </w:r>
    </w:p>
    <w:p w14:paraId="1CEB6747" w14:textId="77777777" w:rsidR="009F2DE1" w:rsidRDefault="00751971">
      <w:pPr>
        <w:pStyle w:val="a3"/>
        <w:ind w:left="333" w:right="334" w:firstLine="708"/>
        <w:jc w:val="both"/>
      </w:pPr>
      <w:r>
        <w:t>Реализация</w:t>
      </w:r>
      <w:r>
        <w:rPr>
          <w:spacing w:val="1"/>
        </w:rPr>
        <w:t xml:space="preserve"> </w:t>
      </w:r>
      <w:r>
        <w:t>проекта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потенциально</w:t>
      </w:r>
      <w:r>
        <w:rPr>
          <w:spacing w:val="1"/>
        </w:rPr>
        <w:t xml:space="preserve"> </w:t>
      </w:r>
      <w:r>
        <w:t>оказать</w:t>
      </w:r>
      <w:r>
        <w:rPr>
          <w:spacing w:val="1"/>
        </w:rPr>
        <w:t xml:space="preserve"> </w:t>
      </w:r>
      <w:r>
        <w:t>положительное,</w:t>
      </w:r>
      <w:r>
        <w:rPr>
          <w:spacing w:val="1"/>
        </w:rPr>
        <w:t xml:space="preserve"> </w:t>
      </w:r>
      <w:r>
        <w:t>воздействие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социально-экономические</w:t>
      </w:r>
      <w:r>
        <w:rPr>
          <w:spacing w:val="18"/>
        </w:rPr>
        <w:t xml:space="preserve"> </w:t>
      </w:r>
      <w:r>
        <w:t>условия</w:t>
      </w:r>
      <w:r>
        <w:rPr>
          <w:spacing w:val="17"/>
        </w:rPr>
        <w:t xml:space="preserve"> </w:t>
      </w:r>
      <w:r>
        <w:t>жизни</w:t>
      </w:r>
      <w:r>
        <w:rPr>
          <w:spacing w:val="18"/>
        </w:rPr>
        <w:t xml:space="preserve"> </w:t>
      </w:r>
      <w:r>
        <w:t>местного</w:t>
      </w:r>
      <w:r>
        <w:rPr>
          <w:spacing w:val="17"/>
        </w:rPr>
        <w:t xml:space="preserve"> </w:t>
      </w:r>
      <w:r>
        <w:t>населения.</w:t>
      </w:r>
      <w:r>
        <w:rPr>
          <w:spacing w:val="17"/>
        </w:rPr>
        <w:t xml:space="preserve"> </w:t>
      </w:r>
      <w:r>
        <w:t>Создание</w:t>
      </w:r>
      <w:r>
        <w:rPr>
          <w:spacing w:val="17"/>
        </w:rPr>
        <w:t xml:space="preserve"> </w:t>
      </w:r>
      <w:r>
        <w:t>новых</w:t>
      </w:r>
      <w:r>
        <w:rPr>
          <w:spacing w:val="19"/>
        </w:rPr>
        <w:t xml:space="preserve"> </w:t>
      </w:r>
      <w:r>
        <w:t>рабочих</w:t>
      </w:r>
      <w:r>
        <w:rPr>
          <w:spacing w:val="19"/>
        </w:rPr>
        <w:t xml:space="preserve"> </w:t>
      </w:r>
      <w:r>
        <w:t>мест</w:t>
      </w:r>
      <w:r>
        <w:rPr>
          <w:spacing w:val="-58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увеличение</w:t>
      </w:r>
      <w:r>
        <w:rPr>
          <w:spacing w:val="1"/>
        </w:rPr>
        <w:t xml:space="preserve"> </w:t>
      </w:r>
      <w:r>
        <w:t>личных</w:t>
      </w:r>
      <w:r>
        <w:rPr>
          <w:spacing w:val="1"/>
        </w:rPr>
        <w:t xml:space="preserve"> </w:t>
      </w:r>
      <w:r>
        <w:t>доходов</w:t>
      </w:r>
      <w:r>
        <w:rPr>
          <w:spacing w:val="1"/>
        </w:rPr>
        <w:t xml:space="preserve"> </w:t>
      </w:r>
      <w:r>
        <w:t>граждан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сопровождаться</w:t>
      </w:r>
      <w:r>
        <w:rPr>
          <w:spacing w:val="1"/>
        </w:rPr>
        <w:t xml:space="preserve"> </w:t>
      </w:r>
      <w:r>
        <w:t>мерами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повышению</w:t>
      </w:r>
      <w:r>
        <w:rPr>
          <w:spacing w:val="1"/>
        </w:rPr>
        <w:t xml:space="preserve"> </w:t>
      </w:r>
      <w:r>
        <w:t>благосостояния и улучшению условий проживания населения, что следует отнести к прямому</w:t>
      </w:r>
      <w:r>
        <w:rPr>
          <w:spacing w:val="1"/>
        </w:rPr>
        <w:t xml:space="preserve"> </w:t>
      </w:r>
      <w:r>
        <w:t>положительному</w:t>
      </w:r>
      <w:r>
        <w:rPr>
          <w:spacing w:val="1"/>
        </w:rPr>
        <w:t xml:space="preserve"> </w:t>
      </w:r>
      <w:r>
        <w:t>воздействию.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показывает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подобных</w:t>
      </w:r>
      <w:r>
        <w:rPr>
          <w:spacing w:val="1"/>
        </w:rPr>
        <w:t xml:space="preserve"> </w:t>
      </w:r>
      <w:r>
        <w:t>проектов, создание одного рабочего места на основном производстве обычно сопровождается</w:t>
      </w:r>
      <w:r>
        <w:rPr>
          <w:spacing w:val="1"/>
        </w:rPr>
        <w:t xml:space="preserve"> </w:t>
      </w:r>
      <w:r>
        <w:t>созданием</w:t>
      </w:r>
      <w:r>
        <w:rPr>
          <w:spacing w:val="-2"/>
        </w:rPr>
        <w:t xml:space="preserve"> </w:t>
      </w:r>
      <w:r>
        <w:t>нескольких</w:t>
      </w:r>
      <w:r>
        <w:rPr>
          <w:spacing w:val="-1"/>
        </w:rPr>
        <w:t xml:space="preserve"> </w:t>
      </w:r>
      <w:r>
        <w:t>рабочих</w:t>
      </w:r>
      <w:r>
        <w:rPr>
          <w:spacing w:val="2"/>
        </w:rPr>
        <w:t xml:space="preserve"> </w:t>
      </w:r>
      <w:r>
        <w:t>мест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сфере</w:t>
      </w:r>
      <w:r>
        <w:rPr>
          <w:spacing w:val="-2"/>
        </w:rPr>
        <w:t xml:space="preserve"> </w:t>
      </w:r>
      <w:r>
        <w:t>недропользования.</w:t>
      </w:r>
    </w:p>
    <w:p w14:paraId="0DE5C6C5" w14:textId="77777777" w:rsidR="009F2DE1" w:rsidRDefault="00751971">
      <w:pPr>
        <w:pStyle w:val="a3"/>
        <w:spacing w:before="1"/>
        <w:ind w:left="333" w:right="340" w:firstLine="566"/>
        <w:jc w:val="both"/>
      </w:pPr>
      <w:r>
        <w:t>Создание рабочих мест позволит привлекать на работу местное население, что повлияет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благосостояние</w:t>
      </w:r>
      <w:r>
        <w:rPr>
          <w:spacing w:val="1"/>
        </w:rPr>
        <w:t xml:space="preserve"> </w:t>
      </w:r>
      <w:r>
        <w:t>ближайших</w:t>
      </w:r>
      <w:r>
        <w:rPr>
          <w:spacing w:val="1"/>
        </w:rPr>
        <w:t xml:space="preserve"> </w:t>
      </w:r>
      <w:r>
        <w:t>населенных</w:t>
      </w:r>
      <w:r>
        <w:rPr>
          <w:spacing w:val="1"/>
        </w:rPr>
        <w:t xml:space="preserve"> </w:t>
      </w:r>
      <w:r>
        <w:t>пунктов.</w:t>
      </w:r>
      <w:r>
        <w:rPr>
          <w:spacing w:val="1"/>
        </w:rPr>
        <w:t xml:space="preserve"> </w:t>
      </w:r>
      <w:r>
        <w:t>Рост</w:t>
      </w:r>
      <w:r>
        <w:rPr>
          <w:spacing w:val="1"/>
        </w:rPr>
        <w:t xml:space="preserve"> </w:t>
      </w:r>
      <w:r>
        <w:t>доходов</w:t>
      </w:r>
      <w:r>
        <w:rPr>
          <w:spacing w:val="1"/>
        </w:rPr>
        <w:t xml:space="preserve"> </w:t>
      </w:r>
      <w:r>
        <w:t>позволит</w:t>
      </w:r>
      <w:r>
        <w:rPr>
          <w:spacing w:val="1"/>
        </w:rPr>
        <w:t xml:space="preserve"> </w:t>
      </w:r>
      <w:r>
        <w:t>повысить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персонала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населения,</w:t>
      </w:r>
      <w:r>
        <w:rPr>
          <w:spacing w:val="1"/>
        </w:rPr>
        <w:t xml:space="preserve"> </w:t>
      </w:r>
      <w:r>
        <w:t>занятого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проектируемых</w:t>
      </w:r>
      <w:r>
        <w:rPr>
          <w:spacing w:val="1"/>
        </w:rPr>
        <w:t xml:space="preserve"> </w:t>
      </w:r>
      <w:r>
        <w:t>работах,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самостоятельному улучшению условий жизни, поднять инициативу и творческий потенциал.</w:t>
      </w:r>
      <w:r>
        <w:rPr>
          <w:spacing w:val="1"/>
        </w:rPr>
        <w:t xml:space="preserve"> </w:t>
      </w:r>
      <w:r>
        <w:t>За счет роста доходов повысится их покупательская способность, соответственно улучшится</w:t>
      </w:r>
      <w:r>
        <w:rPr>
          <w:spacing w:val="1"/>
        </w:rPr>
        <w:t xml:space="preserve"> </w:t>
      </w:r>
      <w:r>
        <w:t>состояние</w:t>
      </w:r>
      <w:r>
        <w:rPr>
          <w:spacing w:val="-2"/>
        </w:rPr>
        <w:t xml:space="preserve"> </w:t>
      </w:r>
      <w:r>
        <w:t>здоровья людей.</w:t>
      </w:r>
    </w:p>
    <w:p w14:paraId="43071AFB" w14:textId="77777777" w:rsidR="009F2DE1" w:rsidRDefault="00751971">
      <w:pPr>
        <w:pStyle w:val="a3"/>
        <w:spacing w:before="63"/>
        <w:ind w:left="333" w:right="341" w:firstLine="480"/>
        <w:jc w:val="both"/>
      </w:pP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воздействие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социально-экономические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положительные</w:t>
      </w:r>
      <w:r>
        <w:rPr>
          <w:spacing w:val="-3"/>
        </w:rPr>
        <w:t xml:space="preserve"> </w:t>
      </w:r>
      <w:r>
        <w:t>последствия.</w:t>
      </w:r>
    </w:p>
    <w:p w14:paraId="02A2D77E" w14:textId="77777777" w:rsidR="009F2DE1" w:rsidRDefault="009F2DE1">
      <w:pPr>
        <w:pStyle w:val="a3"/>
        <w:spacing w:before="5"/>
      </w:pPr>
    </w:p>
    <w:p w14:paraId="3C31BB1D" w14:textId="77777777" w:rsidR="009F2DE1" w:rsidRDefault="00751971" w:rsidP="00135E27">
      <w:pPr>
        <w:pStyle w:val="41"/>
        <w:numPr>
          <w:ilvl w:val="1"/>
          <w:numId w:val="12"/>
        </w:numPr>
        <w:tabs>
          <w:tab w:val="left" w:pos="2202"/>
          <w:tab w:val="left" w:pos="2203"/>
        </w:tabs>
        <w:ind w:left="2478" w:right="790" w:hanging="980"/>
        <w:jc w:val="left"/>
      </w:pPr>
      <w:r>
        <w:t xml:space="preserve">Санитарно-эпидемиологическое состояние территории и </w:t>
      </w:r>
      <w:proofErr w:type="spellStart"/>
      <w:r>
        <w:t>прогнозего</w:t>
      </w:r>
      <w:proofErr w:type="spellEnd"/>
      <w:r>
        <w:rPr>
          <w:spacing w:val="-57"/>
        </w:rPr>
        <w:t xml:space="preserve"> </w:t>
      </w:r>
      <w:r>
        <w:t>изменений</w:t>
      </w:r>
      <w:r>
        <w:rPr>
          <w:spacing w:val="-1"/>
        </w:rPr>
        <w:t xml:space="preserve"> </w:t>
      </w:r>
      <w:r>
        <w:t>в результате</w:t>
      </w:r>
      <w:r>
        <w:rPr>
          <w:spacing w:val="-1"/>
        </w:rPr>
        <w:t xml:space="preserve"> </w:t>
      </w:r>
      <w:r>
        <w:t>намечаемой</w:t>
      </w:r>
      <w:r>
        <w:rPr>
          <w:spacing w:val="1"/>
        </w:rPr>
        <w:t xml:space="preserve"> </w:t>
      </w:r>
      <w:r>
        <w:t>деятельности</w:t>
      </w:r>
    </w:p>
    <w:p w14:paraId="5AE4262C" w14:textId="77777777" w:rsidR="009F2DE1" w:rsidRDefault="009F2DE1">
      <w:pPr>
        <w:pStyle w:val="a3"/>
        <w:spacing w:before="7"/>
        <w:rPr>
          <w:b/>
          <w:sz w:val="23"/>
        </w:rPr>
      </w:pPr>
    </w:p>
    <w:p w14:paraId="7D994045" w14:textId="77777777" w:rsidR="009F2DE1" w:rsidRDefault="00751971">
      <w:pPr>
        <w:pStyle w:val="a3"/>
        <w:ind w:left="333" w:right="334" w:firstLine="708"/>
        <w:jc w:val="both"/>
      </w:pPr>
      <w:r>
        <w:lastRenderedPageBreak/>
        <w:t>При реализации проектных решений объекта (при нормальных условиях эксплуатации</w:t>
      </w:r>
      <w:r>
        <w:rPr>
          <w:spacing w:val="1"/>
        </w:rPr>
        <w:t xml:space="preserve"> </w:t>
      </w:r>
      <w:r>
        <w:rPr>
          <w:spacing w:val="-1"/>
        </w:rPr>
        <w:t xml:space="preserve">объекта и возможных аварийных ситуациях); </w:t>
      </w:r>
      <w:r>
        <w:t xml:space="preserve">ухудшение со </w:t>
      </w:r>
      <w:proofErr w:type="spellStart"/>
      <w:r>
        <w:t>циально</w:t>
      </w:r>
      <w:proofErr w:type="spellEnd"/>
      <w:r>
        <w:t>-экономических условий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населения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прогнозируется.</w:t>
      </w:r>
      <w:r>
        <w:rPr>
          <w:spacing w:val="1"/>
        </w:rPr>
        <w:t xml:space="preserve"> </w:t>
      </w:r>
      <w:r>
        <w:t>Санитарно-эпидемиологическое</w:t>
      </w:r>
      <w:r>
        <w:rPr>
          <w:spacing w:val="1"/>
        </w:rPr>
        <w:t xml:space="preserve"> </w:t>
      </w:r>
      <w:r>
        <w:t>состояние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намечаемой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ухудшится</w:t>
      </w:r>
      <w:r>
        <w:rPr>
          <w:spacing w:val="1"/>
        </w:rPr>
        <w:t xml:space="preserve"> </w:t>
      </w:r>
      <w:r>
        <w:t>ввиду</w:t>
      </w:r>
      <w:r>
        <w:rPr>
          <w:spacing w:val="1"/>
        </w:rPr>
        <w:t xml:space="preserve"> </w:t>
      </w:r>
      <w:r>
        <w:t>значительной</w:t>
      </w:r>
      <w:r>
        <w:rPr>
          <w:spacing w:val="1"/>
        </w:rPr>
        <w:t xml:space="preserve"> </w:t>
      </w:r>
      <w:r>
        <w:t>удаленности</w:t>
      </w:r>
      <w:r>
        <w:rPr>
          <w:spacing w:val="1"/>
        </w:rPr>
        <w:t xml:space="preserve"> </w:t>
      </w:r>
      <w:r>
        <w:t>жилой</w:t>
      </w:r>
      <w:r>
        <w:rPr>
          <w:spacing w:val="-4"/>
        </w:rPr>
        <w:t xml:space="preserve"> </w:t>
      </w:r>
      <w:r>
        <w:t>застройки</w:t>
      </w:r>
      <w:r>
        <w:rPr>
          <w:spacing w:val="4"/>
        </w:rPr>
        <w:t xml:space="preserve"> </w:t>
      </w:r>
      <w:r>
        <w:t>от</w:t>
      </w:r>
      <w:r>
        <w:rPr>
          <w:spacing w:val="3"/>
        </w:rPr>
        <w:t xml:space="preserve"> </w:t>
      </w:r>
      <w:r>
        <w:t>предприятия.</w:t>
      </w:r>
    </w:p>
    <w:p w14:paraId="7B43928C" w14:textId="77777777" w:rsidR="009F2DE1" w:rsidRDefault="009F2DE1">
      <w:pPr>
        <w:pStyle w:val="a3"/>
        <w:spacing w:before="2"/>
      </w:pPr>
    </w:p>
    <w:p w14:paraId="6A59EBE2" w14:textId="77777777" w:rsidR="009F2DE1" w:rsidRDefault="00751971" w:rsidP="00135E27">
      <w:pPr>
        <w:pStyle w:val="41"/>
        <w:numPr>
          <w:ilvl w:val="1"/>
          <w:numId w:val="12"/>
        </w:numPr>
        <w:tabs>
          <w:tab w:val="left" w:pos="2207"/>
          <w:tab w:val="left" w:pos="2208"/>
        </w:tabs>
        <w:ind w:left="2973" w:right="798" w:hanging="1895"/>
        <w:jc w:val="left"/>
      </w:pPr>
      <w:r>
        <w:t>Предложения по регулированию социальных отношений в процессе</w:t>
      </w:r>
      <w:r>
        <w:rPr>
          <w:spacing w:val="-57"/>
        </w:rPr>
        <w:t xml:space="preserve"> </w:t>
      </w:r>
      <w:r>
        <w:t>намечаемой</w:t>
      </w:r>
      <w:r>
        <w:rPr>
          <w:spacing w:val="-1"/>
        </w:rPr>
        <w:t xml:space="preserve"> </w:t>
      </w:r>
      <w:r>
        <w:t>хозяйственной</w:t>
      </w:r>
      <w:r>
        <w:rPr>
          <w:spacing w:val="-2"/>
        </w:rPr>
        <w:t xml:space="preserve"> </w:t>
      </w:r>
      <w:r>
        <w:t>деятельности</w:t>
      </w:r>
    </w:p>
    <w:p w14:paraId="16BB3404" w14:textId="77777777" w:rsidR="009F2DE1" w:rsidRDefault="009F2DE1">
      <w:pPr>
        <w:pStyle w:val="a3"/>
        <w:spacing w:before="8"/>
        <w:rPr>
          <w:b/>
        </w:rPr>
      </w:pPr>
    </w:p>
    <w:p w14:paraId="26C73B0C" w14:textId="77777777" w:rsidR="009F2DE1" w:rsidRDefault="00751971">
      <w:pPr>
        <w:pStyle w:val="a3"/>
        <w:ind w:left="333" w:right="330" w:firstLine="288"/>
      </w:pPr>
      <w:r>
        <w:t>Регулирование</w:t>
      </w:r>
      <w:r>
        <w:rPr>
          <w:spacing w:val="27"/>
        </w:rPr>
        <w:t xml:space="preserve"> </w:t>
      </w:r>
      <w:r>
        <w:t>социальных</w:t>
      </w:r>
      <w:r>
        <w:rPr>
          <w:spacing w:val="29"/>
        </w:rPr>
        <w:t xml:space="preserve"> </w:t>
      </w:r>
      <w:r>
        <w:t>отношений</w:t>
      </w:r>
      <w:r>
        <w:rPr>
          <w:spacing w:val="28"/>
        </w:rPr>
        <w:t xml:space="preserve"> </w:t>
      </w:r>
      <w:r>
        <w:t>в</w:t>
      </w:r>
      <w:r>
        <w:rPr>
          <w:spacing w:val="27"/>
        </w:rPr>
        <w:t xml:space="preserve"> </w:t>
      </w:r>
      <w:r>
        <w:t>процессе</w:t>
      </w:r>
      <w:r>
        <w:rPr>
          <w:spacing w:val="27"/>
        </w:rPr>
        <w:t xml:space="preserve"> </w:t>
      </w:r>
      <w:r>
        <w:t>реализации</w:t>
      </w:r>
      <w:r>
        <w:rPr>
          <w:spacing w:val="28"/>
        </w:rPr>
        <w:t xml:space="preserve"> </w:t>
      </w:r>
      <w:r>
        <w:t>намечаемой</w:t>
      </w:r>
      <w:r>
        <w:rPr>
          <w:spacing w:val="28"/>
        </w:rPr>
        <w:t xml:space="preserve"> </w:t>
      </w:r>
      <w:r>
        <w:t>хозяйственной</w:t>
      </w:r>
      <w:r>
        <w:rPr>
          <w:spacing w:val="-57"/>
        </w:rPr>
        <w:t xml:space="preserve"> </w:t>
      </w:r>
      <w:r>
        <w:t>деятельности предусматривается в соответствии с законодательством Республики Казахстан.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регионально-территориального</w:t>
      </w:r>
      <w:r>
        <w:rPr>
          <w:spacing w:val="1"/>
        </w:rPr>
        <w:t xml:space="preserve"> </w:t>
      </w:r>
      <w:r>
        <w:t>природопользования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проектных</w:t>
      </w:r>
      <w:r>
        <w:rPr>
          <w:spacing w:val="-57"/>
        </w:rPr>
        <w:t xml:space="preserve"> </w:t>
      </w:r>
      <w:r>
        <w:t>решений</w:t>
      </w:r>
      <w:r>
        <w:rPr>
          <w:spacing w:val="24"/>
        </w:rPr>
        <w:t xml:space="preserve"> </w:t>
      </w:r>
      <w:r>
        <w:t>изменятся</w:t>
      </w:r>
      <w:r>
        <w:rPr>
          <w:spacing w:val="23"/>
        </w:rPr>
        <w:t xml:space="preserve"> </w:t>
      </w:r>
      <w:r>
        <w:t>незначительно</w:t>
      </w:r>
      <w:r>
        <w:rPr>
          <w:spacing w:val="23"/>
        </w:rPr>
        <w:t xml:space="preserve"> </w:t>
      </w:r>
      <w:r>
        <w:t>и</w:t>
      </w:r>
      <w:r>
        <w:rPr>
          <w:spacing w:val="24"/>
        </w:rPr>
        <w:t xml:space="preserve"> </w:t>
      </w:r>
      <w:r>
        <w:t>соответствуют</w:t>
      </w:r>
      <w:r>
        <w:rPr>
          <w:spacing w:val="23"/>
        </w:rPr>
        <w:t xml:space="preserve"> </w:t>
      </w:r>
      <w:r>
        <w:t>принятым</w:t>
      </w:r>
      <w:r>
        <w:rPr>
          <w:spacing w:val="22"/>
        </w:rPr>
        <w:t xml:space="preserve"> </w:t>
      </w:r>
      <w:r>
        <w:t>направлениям</w:t>
      </w:r>
      <w:r>
        <w:rPr>
          <w:spacing w:val="22"/>
        </w:rPr>
        <w:t xml:space="preserve"> </w:t>
      </w:r>
      <w:r>
        <w:t>внутренней</w:t>
      </w:r>
      <w:r>
        <w:rPr>
          <w:spacing w:val="-57"/>
        </w:rPr>
        <w:t xml:space="preserve"> </w:t>
      </w:r>
      <w:r>
        <w:t>политики Республики Казахстан, направленной на устойчивое развитие и экономический рост,</w:t>
      </w:r>
      <w:r>
        <w:rPr>
          <w:spacing w:val="-57"/>
        </w:rPr>
        <w:t xml:space="preserve"> </w:t>
      </w:r>
      <w:r>
        <w:t>основанный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росте</w:t>
      </w:r>
      <w:r>
        <w:rPr>
          <w:spacing w:val="-1"/>
        </w:rPr>
        <w:t xml:space="preserve"> </w:t>
      </w:r>
      <w:r>
        <w:t>производства.</w:t>
      </w:r>
    </w:p>
    <w:p w14:paraId="4430FAAD" w14:textId="77777777" w:rsidR="009F2DE1" w:rsidRDefault="00751971">
      <w:pPr>
        <w:pStyle w:val="a3"/>
        <w:ind w:left="333" w:right="339" w:firstLine="708"/>
        <w:jc w:val="both"/>
      </w:pPr>
      <w:r>
        <w:t>Регулирование</w:t>
      </w:r>
      <w:r>
        <w:rPr>
          <w:spacing w:val="1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намечаемой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взаимодействие с заинтересованными сторонами по всем социальным и природоохранным</w:t>
      </w:r>
      <w:r>
        <w:rPr>
          <w:spacing w:val="1"/>
        </w:rPr>
        <w:t xml:space="preserve"> </w:t>
      </w:r>
      <w:r>
        <w:t>аспектам</w:t>
      </w:r>
      <w:r>
        <w:rPr>
          <w:spacing w:val="-2"/>
        </w:rPr>
        <w:t xml:space="preserve"> </w:t>
      </w:r>
      <w:r>
        <w:t>деятельности предприятия.</w:t>
      </w:r>
    </w:p>
    <w:p w14:paraId="260D84FC" w14:textId="77777777" w:rsidR="009F2DE1" w:rsidRDefault="00751971">
      <w:pPr>
        <w:pStyle w:val="a3"/>
        <w:spacing w:before="1"/>
        <w:ind w:left="333" w:right="333" w:firstLine="708"/>
        <w:jc w:val="both"/>
      </w:pPr>
      <w:r>
        <w:t>Взаимодействие с заинтересованными сторонами – это общее определение, под которое</w:t>
      </w:r>
      <w:r>
        <w:rPr>
          <w:spacing w:val="-57"/>
        </w:rPr>
        <w:t xml:space="preserve"> </w:t>
      </w:r>
      <w:r>
        <w:t>попадает целый спектр мер и мероприятий, осуществляемых на протяжении всего периода</w:t>
      </w:r>
      <w:r>
        <w:rPr>
          <w:spacing w:val="1"/>
        </w:rPr>
        <w:t xml:space="preserve"> </w:t>
      </w:r>
      <w:r>
        <w:t>реализации</w:t>
      </w:r>
      <w:r>
        <w:rPr>
          <w:spacing w:val="-3"/>
        </w:rPr>
        <w:t xml:space="preserve"> </w:t>
      </w:r>
      <w:r>
        <w:t>проекта:</w:t>
      </w:r>
    </w:p>
    <w:p w14:paraId="6FB36B9F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ind w:left="472"/>
        <w:rPr>
          <w:sz w:val="24"/>
        </w:rPr>
      </w:pPr>
      <w:r>
        <w:rPr>
          <w:sz w:val="24"/>
        </w:rPr>
        <w:t>выявление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изучение</w:t>
      </w:r>
      <w:r>
        <w:rPr>
          <w:spacing w:val="-5"/>
          <w:sz w:val="24"/>
        </w:rPr>
        <w:t xml:space="preserve"> </w:t>
      </w:r>
      <w:r>
        <w:rPr>
          <w:sz w:val="24"/>
        </w:rPr>
        <w:t>заинтересованных</w:t>
      </w:r>
      <w:r>
        <w:rPr>
          <w:spacing w:val="-2"/>
          <w:sz w:val="24"/>
        </w:rPr>
        <w:t xml:space="preserve"> </w:t>
      </w:r>
      <w:r>
        <w:rPr>
          <w:sz w:val="24"/>
        </w:rPr>
        <w:t>сторон;</w:t>
      </w:r>
    </w:p>
    <w:p w14:paraId="513495D1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ind w:left="472"/>
        <w:rPr>
          <w:sz w:val="24"/>
        </w:rPr>
      </w:pPr>
      <w:r>
        <w:rPr>
          <w:sz w:val="24"/>
        </w:rPr>
        <w:t>консультации</w:t>
      </w:r>
      <w:r>
        <w:rPr>
          <w:spacing w:val="-5"/>
          <w:sz w:val="24"/>
        </w:rPr>
        <w:t xml:space="preserve"> </w:t>
      </w: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z w:val="24"/>
        </w:rPr>
        <w:t>заинтересованными</w:t>
      </w:r>
      <w:r>
        <w:rPr>
          <w:spacing w:val="-5"/>
          <w:sz w:val="24"/>
        </w:rPr>
        <w:t xml:space="preserve"> </w:t>
      </w:r>
      <w:r>
        <w:rPr>
          <w:sz w:val="24"/>
        </w:rPr>
        <w:t>сторонами;</w:t>
      </w:r>
    </w:p>
    <w:p w14:paraId="696451DC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ind w:left="472"/>
        <w:rPr>
          <w:sz w:val="24"/>
        </w:rPr>
      </w:pPr>
      <w:r>
        <w:rPr>
          <w:sz w:val="24"/>
        </w:rPr>
        <w:t>переговоры;</w:t>
      </w:r>
    </w:p>
    <w:p w14:paraId="48A54415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ind w:left="472"/>
        <w:rPr>
          <w:sz w:val="24"/>
        </w:rPr>
      </w:pPr>
      <w:r>
        <w:rPr>
          <w:sz w:val="24"/>
        </w:rPr>
        <w:t>процедуры</w:t>
      </w:r>
      <w:r>
        <w:rPr>
          <w:spacing w:val="-1"/>
          <w:sz w:val="24"/>
        </w:rPr>
        <w:t xml:space="preserve"> </w:t>
      </w:r>
      <w:r>
        <w:rPr>
          <w:sz w:val="24"/>
        </w:rPr>
        <w:t>урегулирования</w:t>
      </w:r>
      <w:r>
        <w:rPr>
          <w:spacing w:val="-4"/>
          <w:sz w:val="24"/>
        </w:rPr>
        <w:t xml:space="preserve"> </w:t>
      </w:r>
      <w:r>
        <w:rPr>
          <w:sz w:val="24"/>
        </w:rPr>
        <w:t>конфликтов;</w:t>
      </w:r>
    </w:p>
    <w:p w14:paraId="0731A755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ind w:left="472"/>
        <w:rPr>
          <w:sz w:val="24"/>
        </w:rPr>
      </w:pPr>
      <w:r>
        <w:rPr>
          <w:sz w:val="24"/>
        </w:rPr>
        <w:t>отчетность</w:t>
      </w:r>
      <w:r>
        <w:rPr>
          <w:spacing w:val="-4"/>
          <w:sz w:val="24"/>
        </w:rPr>
        <w:t xml:space="preserve"> </w:t>
      </w:r>
      <w:r>
        <w:rPr>
          <w:sz w:val="24"/>
        </w:rPr>
        <w:t>перед</w:t>
      </w:r>
      <w:r>
        <w:rPr>
          <w:spacing w:val="-3"/>
          <w:sz w:val="24"/>
        </w:rPr>
        <w:t xml:space="preserve"> </w:t>
      </w:r>
      <w:r>
        <w:rPr>
          <w:sz w:val="24"/>
        </w:rPr>
        <w:t>заинтересованными</w:t>
      </w:r>
      <w:r>
        <w:rPr>
          <w:spacing w:val="-3"/>
          <w:sz w:val="24"/>
        </w:rPr>
        <w:t xml:space="preserve"> </w:t>
      </w:r>
      <w:r>
        <w:rPr>
          <w:sz w:val="24"/>
        </w:rPr>
        <w:t>сторонами.</w:t>
      </w:r>
    </w:p>
    <w:p w14:paraId="16ED2938" w14:textId="77777777" w:rsidR="009F2DE1" w:rsidRDefault="00751971">
      <w:pPr>
        <w:pStyle w:val="a3"/>
        <w:ind w:left="333" w:right="352" w:firstLine="708"/>
      </w:pPr>
      <w:r>
        <w:t>При</w:t>
      </w:r>
      <w:r>
        <w:rPr>
          <w:spacing w:val="11"/>
        </w:rPr>
        <w:t xml:space="preserve"> </w:t>
      </w:r>
      <w:r>
        <w:t>реализации</w:t>
      </w:r>
      <w:r>
        <w:rPr>
          <w:spacing w:val="12"/>
        </w:rPr>
        <w:t xml:space="preserve"> </w:t>
      </w:r>
      <w:r>
        <w:t>проекта</w:t>
      </w:r>
      <w:r>
        <w:rPr>
          <w:spacing w:val="10"/>
        </w:rPr>
        <w:t xml:space="preserve"> </w:t>
      </w:r>
      <w:r>
        <w:t>в</w:t>
      </w:r>
      <w:r>
        <w:rPr>
          <w:spacing w:val="10"/>
        </w:rPr>
        <w:t xml:space="preserve"> </w:t>
      </w:r>
      <w:r>
        <w:t>регионе</w:t>
      </w:r>
      <w:r>
        <w:rPr>
          <w:spacing w:val="10"/>
        </w:rPr>
        <w:t xml:space="preserve"> </w:t>
      </w:r>
      <w:r>
        <w:t>может</w:t>
      </w:r>
      <w:r>
        <w:rPr>
          <w:spacing w:val="11"/>
        </w:rPr>
        <w:t xml:space="preserve"> </w:t>
      </w:r>
      <w:r>
        <w:t>возникнуть</w:t>
      </w:r>
      <w:r>
        <w:rPr>
          <w:spacing w:val="11"/>
        </w:rPr>
        <w:t xml:space="preserve"> </w:t>
      </w:r>
      <w:r>
        <w:t>обострение</w:t>
      </w:r>
      <w:r>
        <w:rPr>
          <w:spacing w:val="10"/>
        </w:rPr>
        <w:t xml:space="preserve"> </w:t>
      </w:r>
      <w:r>
        <w:t>социальных</w:t>
      </w:r>
      <w:r>
        <w:rPr>
          <w:spacing w:val="-57"/>
        </w:rPr>
        <w:t xml:space="preserve"> </w:t>
      </w:r>
      <w:r>
        <w:t>отношений.</w:t>
      </w:r>
      <w:r>
        <w:rPr>
          <w:spacing w:val="-1"/>
        </w:rPr>
        <w:t xml:space="preserve"> </w:t>
      </w:r>
      <w:r>
        <w:t>Основными причинами могут быть:</w:t>
      </w:r>
    </w:p>
    <w:p w14:paraId="23530BCF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ind w:left="472"/>
        <w:rPr>
          <w:sz w:val="24"/>
        </w:rPr>
      </w:pPr>
      <w:r>
        <w:rPr>
          <w:sz w:val="24"/>
        </w:rPr>
        <w:t>конкуренция</w:t>
      </w:r>
      <w:r>
        <w:rPr>
          <w:spacing w:val="-3"/>
          <w:sz w:val="24"/>
        </w:rPr>
        <w:t xml:space="preserve"> </w:t>
      </w:r>
      <w:r>
        <w:rPr>
          <w:sz w:val="24"/>
        </w:rPr>
        <w:t>за</w:t>
      </w:r>
      <w:r>
        <w:rPr>
          <w:spacing w:val="-4"/>
          <w:sz w:val="24"/>
        </w:rPr>
        <w:t xml:space="preserve"> </w:t>
      </w:r>
      <w:r>
        <w:rPr>
          <w:sz w:val="24"/>
        </w:rPr>
        <w:t>рабочие</w:t>
      </w:r>
      <w:r>
        <w:rPr>
          <w:spacing w:val="-2"/>
          <w:sz w:val="24"/>
        </w:rPr>
        <w:t xml:space="preserve"> </w:t>
      </w:r>
      <w:r>
        <w:rPr>
          <w:sz w:val="24"/>
        </w:rPr>
        <w:t>места;</w:t>
      </w:r>
    </w:p>
    <w:p w14:paraId="43F8BC19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spacing w:before="1"/>
        <w:ind w:left="472"/>
        <w:rPr>
          <w:sz w:val="24"/>
        </w:rPr>
      </w:pPr>
      <w:r>
        <w:rPr>
          <w:sz w:val="24"/>
        </w:rPr>
        <w:t>диспропорции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оплате</w:t>
      </w:r>
      <w:r>
        <w:rPr>
          <w:spacing w:val="-3"/>
          <w:sz w:val="24"/>
        </w:rPr>
        <w:t xml:space="preserve"> </w:t>
      </w:r>
      <w:r>
        <w:rPr>
          <w:sz w:val="24"/>
        </w:rPr>
        <w:t>труда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-1"/>
          <w:sz w:val="24"/>
        </w:rPr>
        <w:t xml:space="preserve"> </w:t>
      </w:r>
      <w:r>
        <w:rPr>
          <w:sz w:val="24"/>
        </w:rPr>
        <w:t>отраслях;</w:t>
      </w:r>
    </w:p>
    <w:p w14:paraId="3854D1E4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5"/>
        </w:tabs>
        <w:ind w:right="343" w:firstLine="0"/>
        <w:rPr>
          <w:sz w:val="24"/>
        </w:rPr>
      </w:pPr>
      <w:r>
        <w:rPr>
          <w:sz w:val="24"/>
        </w:rPr>
        <w:t>внутренняя миграция на территорию осуществления проектных решений, с целью получения</w:t>
      </w:r>
      <w:r>
        <w:rPr>
          <w:spacing w:val="-57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предоставления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своих</w:t>
      </w:r>
      <w:r>
        <w:rPr>
          <w:spacing w:val="4"/>
          <w:sz w:val="24"/>
        </w:rPr>
        <w:t xml:space="preserve"> </w:t>
      </w:r>
      <w:r>
        <w:rPr>
          <w:sz w:val="24"/>
        </w:rPr>
        <w:t>услуг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товаров;</w:t>
      </w:r>
    </w:p>
    <w:p w14:paraId="2904E442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ind w:left="472"/>
        <w:rPr>
          <w:sz w:val="24"/>
        </w:rPr>
      </w:pPr>
      <w:r>
        <w:rPr>
          <w:sz w:val="24"/>
        </w:rPr>
        <w:t>преобладающее</w:t>
      </w:r>
      <w:r>
        <w:rPr>
          <w:spacing w:val="-5"/>
          <w:sz w:val="24"/>
        </w:rPr>
        <w:t xml:space="preserve"> </w:t>
      </w:r>
      <w:r>
        <w:rPr>
          <w:sz w:val="24"/>
        </w:rPr>
        <w:t>привлечение</w:t>
      </w:r>
      <w:r>
        <w:rPr>
          <w:spacing w:val="-5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-5"/>
          <w:sz w:val="24"/>
        </w:rPr>
        <w:t xml:space="preserve"> </w:t>
      </w:r>
      <w:r>
        <w:rPr>
          <w:sz w:val="24"/>
        </w:rPr>
        <w:t>приезжих</w:t>
      </w:r>
      <w:r>
        <w:rPr>
          <w:spacing w:val="-4"/>
          <w:sz w:val="24"/>
        </w:rPr>
        <w:t xml:space="preserve"> </w:t>
      </w:r>
      <w:r>
        <w:rPr>
          <w:sz w:val="24"/>
        </w:rPr>
        <w:t>квалифицированных</w:t>
      </w:r>
      <w:r>
        <w:rPr>
          <w:spacing w:val="-4"/>
          <w:sz w:val="24"/>
        </w:rPr>
        <w:t xml:space="preserve"> </w:t>
      </w:r>
      <w:r>
        <w:rPr>
          <w:sz w:val="24"/>
        </w:rPr>
        <w:t>специалистов;</w:t>
      </w:r>
    </w:p>
    <w:p w14:paraId="3BB575F1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552"/>
        </w:tabs>
        <w:ind w:right="341" w:firstLine="0"/>
        <w:rPr>
          <w:sz w:val="24"/>
        </w:rPr>
      </w:pPr>
      <w:r>
        <w:rPr>
          <w:sz w:val="24"/>
        </w:rPr>
        <w:t>несоответствие</w:t>
      </w:r>
      <w:r>
        <w:rPr>
          <w:spacing w:val="14"/>
          <w:sz w:val="24"/>
        </w:rPr>
        <w:t xml:space="preserve"> </w:t>
      </w:r>
      <w:r>
        <w:rPr>
          <w:sz w:val="24"/>
        </w:rPr>
        <w:t>квалификации</w:t>
      </w:r>
      <w:r>
        <w:rPr>
          <w:spacing w:val="15"/>
          <w:sz w:val="24"/>
        </w:rPr>
        <w:t xml:space="preserve"> </w:t>
      </w:r>
      <w:r>
        <w:rPr>
          <w:sz w:val="24"/>
        </w:rPr>
        <w:t>местного</w:t>
      </w:r>
      <w:r>
        <w:rPr>
          <w:spacing w:val="12"/>
          <w:sz w:val="24"/>
        </w:rPr>
        <w:t xml:space="preserve"> </w:t>
      </w:r>
      <w:r>
        <w:rPr>
          <w:sz w:val="24"/>
        </w:rPr>
        <w:t>населения</w:t>
      </w:r>
      <w:r>
        <w:rPr>
          <w:spacing w:val="14"/>
          <w:sz w:val="24"/>
        </w:rPr>
        <w:t xml:space="preserve"> </w:t>
      </w:r>
      <w:r>
        <w:rPr>
          <w:sz w:val="24"/>
        </w:rPr>
        <w:t>требованиям</w:t>
      </w:r>
      <w:r>
        <w:rPr>
          <w:spacing w:val="14"/>
          <w:sz w:val="24"/>
        </w:rPr>
        <w:t xml:space="preserve"> </w:t>
      </w:r>
      <w:r>
        <w:rPr>
          <w:sz w:val="24"/>
        </w:rPr>
        <w:t>подрядных</w:t>
      </w:r>
      <w:r>
        <w:rPr>
          <w:spacing w:val="14"/>
          <w:sz w:val="24"/>
        </w:rPr>
        <w:t xml:space="preserve"> </w:t>
      </w:r>
      <w:r>
        <w:rPr>
          <w:sz w:val="24"/>
        </w:rPr>
        <w:t>компаний</w:t>
      </w:r>
      <w:r>
        <w:rPr>
          <w:spacing w:val="13"/>
          <w:sz w:val="24"/>
        </w:rPr>
        <w:t xml:space="preserve"> </w:t>
      </w:r>
      <w:r>
        <w:rPr>
          <w:sz w:val="24"/>
        </w:rPr>
        <w:t>к</w:t>
      </w:r>
      <w:r>
        <w:rPr>
          <w:spacing w:val="-57"/>
          <w:sz w:val="24"/>
        </w:rPr>
        <w:t xml:space="preserve"> </w:t>
      </w:r>
      <w:r>
        <w:rPr>
          <w:sz w:val="24"/>
        </w:rPr>
        <w:t>персоналу;</w:t>
      </w:r>
    </w:p>
    <w:p w14:paraId="3B7A80B5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90"/>
        </w:tabs>
        <w:ind w:right="339" w:firstLine="0"/>
        <w:rPr>
          <w:sz w:val="24"/>
        </w:rPr>
      </w:pPr>
      <w:r>
        <w:rPr>
          <w:sz w:val="24"/>
        </w:rPr>
        <w:t>опасение</w:t>
      </w:r>
      <w:r>
        <w:rPr>
          <w:spacing w:val="17"/>
          <w:sz w:val="24"/>
        </w:rPr>
        <w:t xml:space="preserve"> </w:t>
      </w:r>
      <w:r>
        <w:rPr>
          <w:sz w:val="24"/>
        </w:rPr>
        <w:t>ухудшения</w:t>
      </w:r>
      <w:r>
        <w:rPr>
          <w:spacing w:val="15"/>
          <w:sz w:val="24"/>
        </w:rPr>
        <w:t xml:space="preserve"> </w:t>
      </w:r>
      <w:r>
        <w:rPr>
          <w:sz w:val="24"/>
        </w:rPr>
        <w:t>экологической</w:t>
      </w:r>
      <w:r>
        <w:rPr>
          <w:spacing w:val="14"/>
          <w:sz w:val="24"/>
        </w:rPr>
        <w:t xml:space="preserve"> </w:t>
      </w:r>
      <w:r>
        <w:rPr>
          <w:sz w:val="24"/>
        </w:rPr>
        <w:t>обстановки</w:t>
      </w:r>
      <w:r>
        <w:rPr>
          <w:spacing w:val="14"/>
          <w:sz w:val="24"/>
        </w:rPr>
        <w:t xml:space="preserve"> </w:t>
      </w:r>
      <w:r>
        <w:rPr>
          <w:sz w:val="24"/>
        </w:rPr>
        <w:t>и</w:t>
      </w:r>
      <w:r>
        <w:rPr>
          <w:spacing w:val="14"/>
          <w:sz w:val="24"/>
        </w:rPr>
        <w:t xml:space="preserve"> </w:t>
      </w:r>
      <w:r>
        <w:rPr>
          <w:sz w:val="24"/>
        </w:rPr>
        <w:t>качества</w:t>
      </w:r>
      <w:r>
        <w:rPr>
          <w:spacing w:val="12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14"/>
          <w:sz w:val="24"/>
        </w:rPr>
        <w:t xml:space="preserve"> </w:t>
      </w:r>
      <w:r>
        <w:rPr>
          <w:sz w:val="24"/>
        </w:rPr>
        <w:t>среды</w:t>
      </w:r>
      <w:r>
        <w:rPr>
          <w:spacing w:val="14"/>
          <w:sz w:val="24"/>
        </w:rPr>
        <w:t xml:space="preserve"> </w:t>
      </w:r>
      <w:r>
        <w:rPr>
          <w:sz w:val="24"/>
        </w:rPr>
        <w:t>в</w:t>
      </w:r>
      <w:r>
        <w:rPr>
          <w:spacing w:val="15"/>
          <w:sz w:val="24"/>
        </w:rPr>
        <w:t xml:space="preserve"> </w:t>
      </w:r>
      <w:r>
        <w:rPr>
          <w:sz w:val="24"/>
        </w:rPr>
        <w:t>результате</w:t>
      </w:r>
      <w:r>
        <w:rPr>
          <w:spacing w:val="-57"/>
          <w:sz w:val="24"/>
        </w:rPr>
        <w:t xml:space="preserve"> </w:t>
      </w:r>
      <w:r>
        <w:rPr>
          <w:sz w:val="24"/>
        </w:rPr>
        <w:t>планируемых работ.</w:t>
      </w:r>
    </w:p>
    <w:p w14:paraId="65A877A5" w14:textId="77777777" w:rsidR="009F2DE1" w:rsidRDefault="00751971">
      <w:pPr>
        <w:pStyle w:val="a3"/>
        <w:ind w:left="333" w:right="338" w:firstLine="566"/>
        <w:jc w:val="both"/>
      </w:pPr>
      <w:r>
        <w:t>Однако,</w:t>
      </w:r>
      <w:r>
        <w:rPr>
          <w:spacing w:val="1"/>
        </w:rPr>
        <w:t xml:space="preserve"> </w:t>
      </w:r>
      <w:r>
        <w:t>возможное</w:t>
      </w:r>
      <w:r>
        <w:rPr>
          <w:spacing w:val="1"/>
        </w:rPr>
        <w:t xml:space="preserve"> </w:t>
      </w:r>
      <w:r>
        <w:t>обострение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напряженности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практически</w:t>
      </w:r>
      <w:r>
        <w:rPr>
          <w:spacing w:val="1"/>
        </w:rPr>
        <w:t xml:space="preserve"> </w:t>
      </w:r>
      <w:r>
        <w:t>полностью</w:t>
      </w:r>
      <w:r>
        <w:rPr>
          <w:spacing w:val="1"/>
        </w:rPr>
        <w:t xml:space="preserve"> </w:t>
      </w:r>
      <w:r>
        <w:t>снято</w:t>
      </w:r>
      <w:r>
        <w:rPr>
          <w:spacing w:val="1"/>
        </w:rPr>
        <w:t xml:space="preserve"> </w:t>
      </w:r>
      <w:r>
        <w:t>целенаправленным</w:t>
      </w:r>
      <w:r>
        <w:rPr>
          <w:spacing w:val="1"/>
        </w:rPr>
        <w:t xml:space="preserve"> </w:t>
      </w:r>
      <w:r>
        <w:t>упреждающим</w:t>
      </w:r>
      <w:r>
        <w:rPr>
          <w:spacing w:val="1"/>
        </w:rPr>
        <w:t xml:space="preserve"> </w:t>
      </w:r>
      <w:r>
        <w:t>разрешением</w:t>
      </w:r>
      <w:r>
        <w:rPr>
          <w:spacing w:val="1"/>
        </w:rPr>
        <w:t xml:space="preserve"> </w:t>
      </w:r>
      <w:r>
        <w:t>потенциальных</w:t>
      </w:r>
      <w:r>
        <w:rPr>
          <w:spacing w:val="1"/>
        </w:rPr>
        <w:t xml:space="preserve"> </w:t>
      </w:r>
      <w:r>
        <w:t>проблем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тесного</w:t>
      </w:r>
      <w:r>
        <w:rPr>
          <w:spacing w:val="1"/>
        </w:rPr>
        <w:t xml:space="preserve"> </w:t>
      </w:r>
      <w:r>
        <w:t>сотрудничества</w:t>
      </w:r>
      <w:r>
        <w:rPr>
          <w:spacing w:val="1"/>
        </w:rPr>
        <w:t xml:space="preserve"> </w:t>
      </w:r>
      <w:r>
        <w:t>подрядных</w:t>
      </w:r>
      <w:r>
        <w:rPr>
          <w:spacing w:val="1"/>
        </w:rPr>
        <w:t xml:space="preserve"> </w:t>
      </w:r>
      <w:r>
        <w:t>компаний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местными</w:t>
      </w:r>
      <w:r>
        <w:rPr>
          <w:spacing w:val="1"/>
        </w:rPr>
        <w:t xml:space="preserve"> </w:t>
      </w:r>
      <w:r>
        <w:t>властями</w:t>
      </w:r>
      <w:r>
        <w:rPr>
          <w:spacing w:val="61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общественностью,</w:t>
      </w:r>
      <w:r>
        <w:rPr>
          <w:spacing w:val="-1"/>
        </w:rPr>
        <w:t xml:space="preserve"> </w:t>
      </w:r>
      <w:r>
        <w:t>проведением</w:t>
      </w:r>
      <w:r>
        <w:rPr>
          <w:spacing w:val="-2"/>
        </w:rPr>
        <w:t xml:space="preserve"> </w:t>
      </w:r>
      <w:r>
        <w:t>открытой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-1"/>
        </w:rPr>
        <w:t xml:space="preserve"> </w:t>
      </w:r>
      <w:r>
        <w:t>политики.</w:t>
      </w:r>
    </w:p>
    <w:p w14:paraId="0B02D142" w14:textId="77777777" w:rsidR="009F2DE1" w:rsidRDefault="00751971">
      <w:pPr>
        <w:pStyle w:val="a3"/>
        <w:ind w:left="333" w:right="341" w:firstLine="566"/>
        <w:jc w:val="both"/>
      </w:pPr>
      <w:r>
        <w:t>Отдельные</w:t>
      </w:r>
      <w:r>
        <w:rPr>
          <w:spacing w:val="1"/>
        </w:rPr>
        <w:t xml:space="preserve"> </w:t>
      </w:r>
      <w:r>
        <w:t>негативные</w:t>
      </w:r>
      <w:r>
        <w:rPr>
          <w:spacing w:val="1"/>
        </w:rPr>
        <w:t xml:space="preserve"> </w:t>
      </w:r>
      <w:r>
        <w:t>моменты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отношениях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полностью</w:t>
      </w:r>
      <w:r>
        <w:rPr>
          <w:spacing w:val="1"/>
        </w:rPr>
        <w:t xml:space="preserve"> </w:t>
      </w:r>
      <w:r>
        <w:t>компенсированы</w:t>
      </w:r>
      <w:r>
        <w:rPr>
          <w:spacing w:val="1"/>
        </w:rPr>
        <w:t xml:space="preserve"> </w:t>
      </w:r>
      <w:r>
        <w:t>теми</w:t>
      </w:r>
      <w:r>
        <w:rPr>
          <w:spacing w:val="1"/>
        </w:rPr>
        <w:t xml:space="preserve"> </w:t>
      </w:r>
      <w:r>
        <w:t>выгодами</w:t>
      </w:r>
      <w:r>
        <w:rPr>
          <w:spacing w:val="1"/>
        </w:rPr>
        <w:t xml:space="preserve"> </w:t>
      </w:r>
      <w:r>
        <w:t>экономического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плана,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реализации</w:t>
      </w:r>
      <w:r>
        <w:rPr>
          <w:spacing w:val="-3"/>
        </w:rPr>
        <w:t xml:space="preserve"> </w:t>
      </w:r>
      <w:r>
        <w:t>проекта</w:t>
      </w:r>
      <w:r>
        <w:rPr>
          <w:spacing w:val="-1"/>
        </w:rPr>
        <w:t xml:space="preserve"> </w:t>
      </w:r>
      <w:r>
        <w:t>очевидны.</w:t>
      </w:r>
    </w:p>
    <w:p w14:paraId="06227C10" w14:textId="77777777" w:rsidR="009F2DE1" w:rsidRDefault="00751971">
      <w:pPr>
        <w:pStyle w:val="a3"/>
        <w:spacing w:before="1"/>
        <w:ind w:left="333" w:right="335" w:firstLine="566"/>
        <w:jc w:val="both"/>
      </w:pPr>
      <w:r>
        <w:t>Повышение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вследствие</w:t>
      </w:r>
      <w:r>
        <w:rPr>
          <w:spacing w:val="1"/>
        </w:rPr>
        <w:t xml:space="preserve"> </w:t>
      </w:r>
      <w:r>
        <w:t>увеличения</w:t>
      </w:r>
      <w:r>
        <w:rPr>
          <w:spacing w:val="1"/>
        </w:rPr>
        <w:t xml:space="preserve"> </w:t>
      </w:r>
      <w:r>
        <w:t>доходов</w:t>
      </w:r>
      <w:r>
        <w:rPr>
          <w:spacing w:val="1"/>
        </w:rPr>
        <w:t xml:space="preserve"> </w:t>
      </w:r>
      <w:r>
        <w:t>неизбежно</w:t>
      </w:r>
      <w:r>
        <w:rPr>
          <w:spacing w:val="1"/>
        </w:rPr>
        <w:t xml:space="preserve"> </w:t>
      </w:r>
      <w:r>
        <w:t>скажется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демографической ситуации. Наличие стабильной, относительно высокооплачиваемой работы,</w:t>
      </w:r>
      <w:r>
        <w:rPr>
          <w:spacing w:val="1"/>
        </w:rPr>
        <w:t xml:space="preserve"> </w:t>
      </w:r>
      <w:r>
        <w:t>не</w:t>
      </w:r>
      <w:r>
        <w:rPr>
          <w:spacing w:val="22"/>
        </w:rPr>
        <w:t xml:space="preserve"> </w:t>
      </w:r>
      <w:r>
        <w:t>будет</w:t>
      </w:r>
      <w:r>
        <w:rPr>
          <w:spacing w:val="24"/>
        </w:rPr>
        <w:t xml:space="preserve"> </w:t>
      </w:r>
      <w:r>
        <w:t>способствовать</w:t>
      </w:r>
      <w:r>
        <w:rPr>
          <w:spacing w:val="24"/>
        </w:rPr>
        <w:t xml:space="preserve"> </w:t>
      </w:r>
      <w:r>
        <w:t>оттоку</w:t>
      </w:r>
      <w:r>
        <w:rPr>
          <w:spacing w:val="19"/>
        </w:rPr>
        <w:t xml:space="preserve"> </w:t>
      </w:r>
      <w:r>
        <w:t>местного</w:t>
      </w:r>
      <w:r>
        <w:rPr>
          <w:spacing w:val="24"/>
        </w:rPr>
        <w:t xml:space="preserve"> </w:t>
      </w:r>
      <w:r>
        <w:t>населения,</w:t>
      </w:r>
      <w:r>
        <w:rPr>
          <w:spacing w:val="24"/>
        </w:rPr>
        <w:t xml:space="preserve"> </w:t>
      </w:r>
      <w:r>
        <w:t>а</w:t>
      </w:r>
      <w:r>
        <w:rPr>
          <w:spacing w:val="23"/>
        </w:rPr>
        <w:t xml:space="preserve"> </w:t>
      </w:r>
      <w:r>
        <w:t>наоборот</w:t>
      </w:r>
      <w:r>
        <w:rPr>
          <w:spacing w:val="24"/>
        </w:rPr>
        <w:t xml:space="preserve"> </w:t>
      </w:r>
      <w:r>
        <w:t>может</w:t>
      </w:r>
      <w:r>
        <w:rPr>
          <w:spacing w:val="24"/>
        </w:rPr>
        <w:t xml:space="preserve"> </w:t>
      </w:r>
      <w:r>
        <w:t>послужить</w:t>
      </w:r>
      <w:r>
        <w:rPr>
          <w:spacing w:val="23"/>
        </w:rPr>
        <w:t xml:space="preserve"> </w:t>
      </w:r>
      <w:r>
        <w:t>причиной</w:t>
      </w:r>
    </w:p>
    <w:p w14:paraId="73FE364B" w14:textId="77777777" w:rsidR="009F2DE1" w:rsidRDefault="00751971">
      <w:pPr>
        <w:pStyle w:val="a3"/>
        <w:spacing w:before="63"/>
        <w:ind w:left="333"/>
        <w:jc w:val="both"/>
      </w:pPr>
      <w:r>
        <w:t>увеличения</w:t>
      </w:r>
      <w:r>
        <w:rPr>
          <w:spacing w:val="-5"/>
        </w:rPr>
        <w:t xml:space="preserve"> </w:t>
      </w:r>
      <w:r>
        <w:t>интенсивности</w:t>
      </w:r>
      <w:r>
        <w:rPr>
          <w:spacing w:val="-4"/>
        </w:rPr>
        <w:t xml:space="preserve"> </w:t>
      </w:r>
      <w:r>
        <w:t>миграции</w:t>
      </w:r>
      <w:r>
        <w:rPr>
          <w:spacing w:val="-4"/>
        </w:rPr>
        <w:t xml:space="preserve"> </w:t>
      </w:r>
      <w:r>
        <w:t>привлекаемых</w:t>
      </w:r>
      <w:r>
        <w:rPr>
          <w:spacing w:val="-3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работам</w:t>
      </w:r>
      <w:r>
        <w:rPr>
          <w:spacing w:val="-5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местных</w:t>
      </w:r>
      <w:r>
        <w:rPr>
          <w:spacing w:val="-3"/>
        </w:rPr>
        <w:t xml:space="preserve"> </w:t>
      </w:r>
      <w:r>
        <w:t>работников.</w:t>
      </w:r>
    </w:p>
    <w:p w14:paraId="7A75DC32" w14:textId="77777777" w:rsidR="009F2DE1" w:rsidRDefault="009F2DE1">
      <w:pPr>
        <w:pStyle w:val="a3"/>
        <w:spacing w:before="5"/>
      </w:pPr>
    </w:p>
    <w:p w14:paraId="168D5B3C" w14:textId="77777777" w:rsidR="009F2DE1" w:rsidRDefault="00751971" w:rsidP="00135E27">
      <w:pPr>
        <w:pStyle w:val="41"/>
        <w:numPr>
          <w:ilvl w:val="0"/>
          <w:numId w:val="12"/>
        </w:numPr>
        <w:tabs>
          <w:tab w:val="left" w:pos="1487"/>
          <w:tab w:val="left" w:pos="1488"/>
        </w:tabs>
        <w:ind w:left="1487" w:hanging="673"/>
        <w:jc w:val="left"/>
      </w:pPr>
      <w:r>
        <w:t>ОЦЕНКА</w:t>
      </w:r>
      <w:r>
        <w:rPr>
          <w:spacing w:val="-8"/>
        </w:rPr>
        <w:t xml:space="preserve"> </w:t>
      </w:r>
      <w:r>
        <w:t>ЭКОЛОГИЧЕСКОГО</w:t>
      </w:r>
      <w:r>
        <w:rPr>
          <w:spacing w:val="-8"/>
        </w:rPr>
        <w:t xml:space="preserve"> </w:t>
      </w:r>
      <w:r>
        <w:t>РИСКА</w:t>
      </w:r>
      <w:r>
        <w:rPr>
          <w:spacing w:val="-6"/>
        </w:rPr>
        <w:t xml:space="preserve"> </w:t>
      </w:r>
      <w:r>
        <w:t>РЕАЛИЗАЦИИ</w:t>
      </w:r>
      <w:r>
        <w:rPr>
          <w:spacing w:val="-9"/>
        </w:rPr>
        <w:t xml:space="preserve"> </w:t>
      </w:r>
      <w:r>
        <w:t>НАМЕЧАЕМОЙ</w:t>
      </w:r>
    </w:p>
    <w:p w14:paraId="47F1C405" w14:textId="77777777" w:rsidR="009F2DE1" w:rsidRDefault="00751971">
      <w:pPr>
        <w:ind w:left="4409"/>
        <w:rPr>
          <w:b/>
          <w:sz w:val="24"/>
        </w:rPr>
      </w:pPr>
      <w:r>
        <w:rPr>
          <w:b/>
          <w:sz w:val="24"/>
        </w:rPr>
        <w:t>ДЕЯТЕЛЬНОСТИ</w:t>
      </w:r>
    </w:p>
    <w:p w14:paraId="20F9C8A3" w14:textId="77777777" w:rsidR="009F2DE1" w:rsidRDefault="00751971" w:rsidP="00135E27">
      <w:pPr>
        <w:pStyle w:val="41"/>
        <w:numPr>
          <w:ilvl w:val="1"/>
          <w:numId w:val="12"/>
        </w:numPr>
        <w:tabs>
          <w:tab w:val="left" w:pos="2253"/>
          <w:tab w:val="left" w:pos="2254"/>
        </w:tabs>
        <w:ind w:left="4089" w:right="838" w:hanging="2687"/>
        <w:jc w:val="left"/>
      </w:pPr>
      <w:r>
        <w:t>Ценность</w:t>
      </w:r>
      <w:r>
        <w:rPr>
          <w:spacing w:val="-8"/>
        </w:rPr>
        <w:t xml:space="preserve"> </w:t>
      </w:r>
      <w:r>
        <w:t>природных</w:t>
      </w:r>
      <w:r>
        <w:rPr>
          <w:spacing w:val="-7"/>
        </w:rPr>
        <w:t xml:space="preserve"> </w:t>
      </w:r>
      <w:r>
        <w:t>комплексов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их</w:t>
      </w:r>
      <w:r>
        <w:rPr>
          <w:spacing w:val="-9"/>
        </w:rPr>
        <w:t xml:space="preserve"> </w:t>
      </w:r>
      <w:r>
        <w:t>устойчивость</w:t>
      </w:r>
      <w:r>
        <w:rPr>
          <w:spacing w:val="-5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t>воздействию</w:t>
      </w:r>
      <w:r>
        <w:rPr>
          <w:spacing w:val="-57"/>
        </w:rPr>
        <w:t xml:space="preserve"> </w:t>
      </w:r>
      <w:r>
        <w:t>намечаемой</w:t>
      </w:r>
      <w:r>
        <w:rPr>
          <w:spacing w:val="-5"/>
        </w:rPr>
        <w:t xml:space="preserve"> </w:t>
      </w:r>
      <w:r>
        <w:t>деятельности</w:t>
      </w:r>
    </w:p>
    <w:p w14:paraId="2992E05F" w14:textId="77777777" w:rsidR="009F2DE1" w:rsidRDefault="009F2DE1">
      <w:pPr>
        <w:pStyle w:val="a3"/>
        <w:spacing w:before="7"/>
        <w:rPr>
          <w:b/>
          <w:sz w:val="23"/>
        </w:rPr>
      </w:pPr>
    </w:p>
    <w:p w14:paraId="02B6571C" w14:textId="77777777" w:rsidR="009F2DE1" w:rsidRDefault="00751971">
      <w:pPr>
        <w:pStyle w:val="a3"/>
        <w:ind w:left="333" w:right="342" w:firstLine="566"/>
        <w:jc w:val="both"/>
      </w:pPr>
      <w:r>
        <w:lastRenderedPageBreak/>
        <w:t>Экологический риск-вероятность неблагоприятных изменений состояния окружающей</w:t>
      </w:r>
      <w:r>
        <w:rPr>
          <w:spacing w:val="1"/>
        </w:rPr>
        <w:t xml:space="preserve"> </w:t>
      </w:r>
      <w:r>
        <w:t>среды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(или)</w:t>
      </w:r>
      <w:r>
        <w:rPr>
          <w:spacing w:val="-1"/>
        </w:rPr>
        <w:t xml:space="preserve"> </w:t>
      </w:r>
      <w:r>
        <w:t>природных объектов вследствие</w:t>
      </w:r>
      <w:r>
        <w:rPr>
          <w:spacing w:val="-2"/>
        </w:rPr>
        <w:t xml:space="preserve"> </w:t>
      </w:r>
      <w:r>
        <w:t>влияния</w:t>
      </w:r>
      <w:r>
        <w:rPr>
          <w:spacing w:val="-1"/>
        </w:rPr>
        <w:t xml:space="preserve"> </w:t>
      </w:r>
      <w:r>
        <w:t>определенных</w:t>
      </w:r>
      <w:r>
        <w:rPr>
          <w:spacing w:val="1"/>
        </w:rPr>
        <w:t xml:space="preserve"> </w:t>
      </w:r>
      <w:r>
        <w:t>факторов.</w:t>
      </w:r>
    </w:p>
    <w:p w14:paraId="2838824C" w14:textId="77777777" w:rsidR="009F2DE1" w:rsidRDefault="00751971">
      <w:pPr>
        <w:pStyle w:val="a3"/>
        <w:ind w:left="333" w:right="338"/>
        <w:jc w:val="both"/>
      </w:pPr>
      <w:r>
        <w:t>Оценка</w:t>
      </w:r>
      <w:r>
        <w:rPr>
          <w:spacing w:val="1"/>
        </w:rPr>
        <w:t xml:space="preserve"> </w:t>
      </w:r>
      <w:r>
        <w:t>экологического</w:t>
      </w:r>
      <w:r>
        <w:rPr>
          <w:spacing w:val="1"/>
        </w:rPr>
        <w:t xml:space="preserve"> </w:t>
      </w:r>
      <w:r>
        <w:t>риска</w:t>
      </w:r>
      <w:r>
        <w:rPr>
          <w:spacing w:val="1"/>
        </w:rPr>
        <w:t xml:space="preserve"> </w:t>
      </w:r>
      <w:r>
        <w:t>последствий</w:t>
      </w:r>
      <w:r>
        <w:rPr>
          <w:spacing w:val="1"/>
        </w:rPr>
        <w:t xml:space="preserve"> </w:t>
      </w:r>
      <w:r>
        <w:t>решений,</w:t>
      </w:r>
      <w:r>
        <w:rPr>
          <w:spacing w:val="1"/>
        </w:rPr>
        <w:t xml:space="preserve"> </w:t>
      </w:r>
      <w:r>
        <w:t>принимаемых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сфере</w:t>
      </w:r>
      <w:r>
        <w:rPr>
          <w:spacing w:val="1"/>
        </w:rPr>
        <w:t xml:space="preserve"> </w:t>
      </w:r>
      <w:r>
        <w:t>планируемой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приобретает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большее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повышением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экологического</w:t>
      </w:r>
      <w:r>
        <w:rPr>
          <w:spacing w:val="1"/>
        </w:rPr>
        <w:t xml:space="preserve"> </w:t>
      </w:r>
      <w:r>
        <w:t>законодательства,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вероятностью</w:t>
      </w:r>
      <w:r>
        <w:rPr>
          <w:spacing w:val="1"/>
        </w:rPr>
        <w:t xml:space="preserve"> </w:t>
      </w:r>
      <w:r>
        <w:t>значительных</w:t>
      </w:r>
      <w:r>
        <w:rPr>
          <w:spacing w:val="60"/>
        </w:rPr>
        <w:t xml:space="preserve"> </w:t>
      </w:r>
      <w:r>
        <w:t>экономических</w:t>
      </w:r>
      <w:r>
        <w:rPr>
          <w:spacing w:val="1"/>
        </w:rPr>
        <w:t xml:space="preserve"> </w:t>
      </w:r>
      <w:r>
        <w:t>потерь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будущем,</w:t>
      </w:r>
      <w:r>
        <w:rPr>
          <w:spacing w:val="-1"/>
        </w:rPr>
        <w:t xml:space="preserve"> </w:t>
      </w:r>
      <w:r>
        <w:t>которые</w:t>
      </w:r>
      <w:r>
        <w:rPr>
          <w:spacing w:val="-2"/>
        </w:rPr>
        <w:t xml:space="preserve"> </w:t>
      </w:r>
      <w:r>
        <w:t>могут</w:t>
      </w:r>
      <w:r>
        <w:rPr>
          <w:spacing w:val="-1"/>
        </w:rPr>
        <w:t xml:space="preserve"> </w:t>
      </w:r>
      <w:r>
        <w:t>резко снизить</w:t>
      </w:r>
      <w:r>
        <w:rPr>
          <w:spacing w:val="-1"/>
        </w:rPr>
        <w:t xml:space="preserve"> </w:t>
      </w:r>
      <w:r>
        <w:t>рентабельность</w:t>
      </w:r>
      <w:r>
        <w:rPr>
          <w:spacing w:val="-2"/>
        </w:rPr>
        <w:t xml:space="preserve"> </w:t>
      </w:r>
      <w:r>
        <w:t>проекта.</w:t>
      </w:r>
    </w:p>
    <w:p w14:paraId="1AEB6F23" w14:textId="77777777" w:rsidR="009F2DE1" w:rsidRDefault="00751971">
      <w:pPr>
        <w:pStyle w:val="a3"/>
        <w:ind w:left="333" w:right="333" w:firstLine="708"/>
        <w:jc w:val="both"/>
      </w:pPr>
      <w:r>
        <w:t>Экологический</w:t>
      </w:r>
      <w:r>
        <w:rPr>
          <w:spacing w:val="1"/>
        </w:rPr>
        <w:t xml:space="preserve"> </w:t>
      </w:r>
      <w:r>
        <w:t>риск</w:t>
      </w:r>
      <w:r>
        <w:rPr>
          <w:spacing w:val="1"/>
        </w:rPr>
        <w:t xml:space="preserve"> </w:t>
      </w:r>
      <w:r>
        <w:t>всегда</w:t>
      </w:r>
      <w:r>
        <w:rPr>
          <w:spacing w:val="1"/>
        </w:rPr>
        <w:t xml:space="preserve"> </w:t>
      </w:r>
      <w:r>
        <w:t>предопределен,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как,</w:t>
      </w:r>
      <w:r>
        <w:rPr>
          <w:spacing w:val="1"/>
        </w:rPr>
        <w:t xml:space="preserve"> </w:t>
      </w:r>
      <w:r>
        <w:t>во-первых,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следствия</w:t>
      </w:r>
      <w:r>
        <w:rPr>
          <w:spacing w:val="1"/>
        </w:rPr>
        <w:t xml:space="preserve"> </w:t>
      </w:r>
      <w:r>
        <w:t>многомерны, и, во-вторых, каждое из последствий ведет к другим следствиям, образуя цепные</w:t>
      </w:r>
      <w:r>
        <w:rPr>
          <w:spacing w:val="-57"/>
        </w:rPr>
        <w:t xml:space="preserve"> </w:t>
      </w:r>
      <w:r>
        <w:t>реакции,</w:t>
      </w:r>
      <w:r>
        <w:rPr>
          <w:spacing w:val="1"/>
        </w:rPr>
        <w:t xml:space="preserve"> </w:t>
      </w:r>
      <w:r>
        <w:t>проследить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трудно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невозможно.</w:t>
      </w:r>
      <w:r>
        <w:rPr>
          <w:spacing w:val="1"/>
        </w:rPr>
        <w:t xml:space="preserve"> </w:t>
      </w:r>
      <w:r>
        <w:t>Многомерность</w:t>
      </w:r>
      <w:r>
        <w:rPr>
          <w:spacing w:val="1"/>
        </w:rPr>
        <w:t xml:space="preserve"> </w:t>
      </w:r>
      <w:r>
        <w:t>проявляется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воздействии страховых случаев на многие компоненты ландшафта и на здоровье человека,</w:t>
      </w:r>
      <w:r>
        <w:rPr>
          <w:spacing w:val="1"/>
        </w:rPr>
        <w:t xml:space="preserve"> </w:t>
      </w:r>
      <w:r>
        <w:t>учесть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заранее</w:t>
      </w:r>
      <w:r>
        <w:rPr>
          <w:spacing w:val="1"/>
        </w:rPr>
        <w:t xml:space="preserve"> </w:t>
      </w:r>
      <w:r>
        <w:t>чрезвычайно</w:t>
      </w:r>
      <w:r>
        <w:rPr>
          <w:spacing w:val="1"/>
        </w:rPr>
        <w:t xml:space="preserve"> </w:t>
      </w:r>
      <w:r>
        <w:t>трудно</w:t>
      </w:r>
      <w:r>
        <w:rPr>
          <w:spacing w:val="1"/>
        </w:rPr>
        <w:t xml:space="preserve"> </w:t>
      </w:r>
      <w:r>
        <w:t>ввиду</w:t>
      </w:r>
      <w:r>
        <w:rPr>
          <w:spacing w:val="1"/>
        </w:rPr>
        <w:t xml:space="preserve"> </w:t>
      </w:r>
      <w:r>
        <w:t>отсутствия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опережающих</w:t>
      </w:r>
      <w:r>
        <w:rPr>
          <w:spacing w:val="1"/>
        </w:rPr>
        <w:t xml:space="preserve"> </w:t>
      </w:r>
      <w:r>
        <w:t>экологических</w:t>
      </w:r>
      <w:r>
        <w:rPr>
          <w:spacing w:val="2"/>
        </w:rPr>
        <w:t xml:space="preserve"> </w:t>
      </w:r>
      <w:r>
        <w:t>работ.</w:t>
      </w:r>
    </w:p>
    <w:p w14:paraId="55134DCE" w14:textId="77777777" w:rsidR="009F2DE1" w:rsidRDefault="00751971">
      <w:pPr>
        <w:pStyle w:val="a3"/>
        <w:ind w:left="333" w:right="338" w:firstLine="708"/>
        <w:jc w:val="both"/>
      </w:pPr>
      <w:r>
        <w:t>Природоохранная</w:t>
      </w:r>
      <w:r>
        <w:rPr>
          <w:spacing w:val="1"/>
        </w:rPr>
        <w:t xml:space="preserve"> </w:t>
      </w:r>
      <w:r>
        <w:t>ценность</w:t>
      </w:r>
      <w:r>
        <w:rPr>
          <w:spacing w:val="1"/>
        </w:rPr>
        <w:t xml:space="preserve"> </w:t>
      </w:r>
      <w:r>
        <w:t>экосистем</w:t>
      </w:r>
      <w:r>
        <w:rPr>
          <w:spacing w:val="1"/>
        </w:rPr>
        <w:t xml:space="preserve"> </w:t>
      </w:r>
      <w:r>
        <w:t>(природных</w:t>
      </w:r>
      <w:r>
        <w:rPr>
          <w:spacing w:val="1"/>
        </w:rPr>
        <w:t xml:space="preserve"> </w:t>
      </w:r>
      <w:r>
        <w:t>комплексов)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следующими критериями: наличие мест обитания редких видов флоры и фауны, растительных</w:t>
      </w:r>
      <w:r>
        <w:rPr>
          <w:spacing w:val="-57"/>
        </w:rPr>
        <w:t xml:space="preserve"> </w:t>
      </w:r>
      <w:r>
        <w:t>сообществ,</w:t>
      </w:r>
      <w:r>
        <w:rPr>
          <w:spacing w:val="1"/>
        </w:rPr>
        <w:t xml:space="preserve"> </w:t>
      </w:r>
      <w:r>
        <w:t>ценного</w:t>
      </w:r>
      <w:r>
        <w:rPr>
          <w:spacing w:val="1"/>
        </w:rPr>
        <w:t xml:space="preserve"> </w:t>
      </w:r>
      <w:r>
        <w:t>генофонда,</w:t>
      </w:r>
      <w:r>
        <w:rPr>
          <w:spacing w:val="1"/>
        </w:rPr>
        <w:t xml:space="preserve"> </w:t>
      </w:r>
      <w:proofErr w:type="spellStart"/>
      <w:r>
        <w:t>средоформирующих</w:t>
      </w:r>
      <w:proofErr w:type="spellEnd"/>
      <w:r>
        <w:rPr>
          <w:spacing w:val="1"/>
        </w:rPr>
        <w:t xml:space="preserve"> </w:t>
      </w:r>
      <w:r>
        <w:t>функций,</w:t>
      </w:r>
      <w:r>
        <w:rPr>
          <w:spacing w:val="1"/>
        </w:rPr>
        <w:t xml:space="preserve"> </w:t>
      </w:r>
      <w:proofErr w:type="spellStart"/>
      <w:r>
        <w:t>стокоформирующего</w:t>
      </w:r>
      <w:proofErr w:type="spellEnd"/>
      <w:r>
        <w:rPr>
          <w:spacing w:val="1"/>
        </w:rPr>
        <w:t xml:space="preserve"> </w:t>
      </w:r>
      <w:r>
        <w:t xml:space="preserve">потенциала, </w:t>
      </w:r>
      <w:proofErr w:type="spellStart"/>
      <w:r>
        <w:t>полифункциональности</w:t>
      </w:r>
      <w:proofErr w:type="spellEnd"/>
      <w:r>
        <w:t xml:space="preserve"> экосистем, степени</w:t>
      </w:r>
      <w:r>
        <w:rPr>
          <w:spacing w:val="1"/>
        </w:rPr>
        <w:t xml:space="preserve"> </w:t>
      </w:r>
      <w:r>
        <w:t>их антропогенной трансформации,</w:t>
      </w:r>
      <w:r>
        <w:rPr>
          <w:spacing w:val="1"/>
        </w:rPr>
        <w:t xml:space="preserve"> </w:t>
      </w:r>
      <w:r>
        <w:t>потенциала</w:t>
      </w:r>
      <w:r>
        <w:rPr>
          <w:spacing w:val="-2"/>
        </w:rPr>
        <w:t xml:space="preserve"> </w:t>
      </w:r>
      <w:r>
        <w:t>естественного восстановления и т.п.</w:t>
      </w:r>
    </w:p>
    <w:p w14:paraId="609CCB99" w14:textId="515CEEFD" w:rsidR="009F2DE1" w:rsidRDefault="00751971">
      <w:pPr>
        <w:pStyle w:val="a3"/>
        <w:ind w:left="333" w:right="338" w:firstLine="708"/>
        <w:jc w:val="both"/>
      </w:pPr>
      <w:r>
        <w:t>По</w:t>
      </w:r>
      <w:r>
        <w:rPr>
          <w:spacing w:val="1"/>
        </w:rPr>
        <w:t xml:space="preserve"> </w:t>
      </w:r>
      <w:r>
        <w:t>зональному</w:t>
      </w:r>
      <w:r>
        <w:rPr>
          <w:spacing w:val="1"/>
        </w:rPr>
        <w:t xml:space="preserve"> </w:t>
      </w:r>
      <w:r>
        <w:t>разделению</w:t>
      </w:r>
      <w:r>
        <w:rPr>
          <w:spacing w:val="1"/>
        </w:rPr>
        <w:t xml:space="preserve"> </w:t>
      </w:r>
      <w:r>
        <w:t>природные</w:t>
      </w:r>
      <w:r>
        <w:rPr>
          <w:spacing w:val="1"/>
        </w:rPr>
        <w:t xml:space="preserve"> </w:t>
      </w:r>
      <w:r>
        <w:t>комплексы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районе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относятся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полупустыне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переходной</w:t>
      </w:r>
      <w:r>
        <w:rPr>
          <w:spacing w:val="1"/>
        </w:rPr>
        <w:t xml:space="preserve"> </w:t>
      </w:r>
      <w:r>
        <w:t>зоной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степями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пустынями.</w:t>
      </w:r>
      <w:r>
        <w:rPr>
          <w:spacing w:val="1"/>
        </w:rPr>
        <w:t xml:space="preserve"> </w:t>
      </w:r>
      <w:r>
        <w:t>Изначальное</w:t>
      </w:r>
      <w:r>
        <w:rPr>
          <w:spacing w:val="1"/>
        </w:rPr>
        <w:t xml:space="preserve"> </w:t>
      </w:r>
      <w:r>
        <w:t>функциональное</w:t>
      </w:r>
      <w:r>
        <w:rPr>
          <w:spacing w:val="1"/>
        </w:rPr>
        <w:t xml:space="preserve"> </w:t>
      </w:r>
      <w:r>
        <w:t>назначение</w:t>
      </w:r>
      <w:r>
        <w:rPr>
          <w:spacing w:val="1"/>
        </w:rPr>
        <w:t xml:space="preserve"> </w:t>
      </w:r>
      <w:r>
        <w:t>природного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районе</w:t>
      </w:r>
      <w:r>
        <w:rPr>
          <w:spacing w:val="-57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пастбищное</w:t>
      </w:r>
      <w:r>
        <w:rPr>
          <w:spacing w:val="1"/>
        </w:rPr>
        <w:t xml:space="preserve"> </w:t>
      </w:r>
      <w:r>
        <w:t>животноводство.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настоящее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ввиду</w:t>
      </w:r>
      <w:r>
        <w:rPr>
          <w:spacing w:val="1"/>
        </w:rPr>
        <w:t xml:space="preserve"> </w:t>
      </w:r>
      <w:r>
        <w:t>антропогенной</w:t>
      </w:r>
      <w:r>
        <w:rPr>
          <w:spacing w:val="1"/>
        </w:rPr>
        <w:t xml:space="preserve"> </w:t>
      </w:r>
      <w:proofErr w:type="spellStart"/>
      <w:r>
        <w:t>нарушенности</w:t>
      </w:r>
      <w:proofErr w:type="spellEnd"/>
      <w:r>
        <w:rPr>
          <w:spacing w:val="-1"/>
        </w:rPr>
        <w:t xml:space="preserve"> </w:t>
      </w:r>
      <w:r>
        <w:t>данные</w:t>
      </w:r>
      <w:r>
        <w:rPr>
          <w:spacing w:val="-3"/>
        </w:rPr>
        <w:t xml:space="preserve"> </w:t>
      </w:r>
      <w:r>
        <w:t>территории</w:t>
      </w:r>
      <w:r>
        <w:rPr>
          <w:spacing w:val="3"/>
        </w:rPr>
        <w:t xml:space="preserve"> </w:t>
      </w:r>
      <w:r>
        <w:t>утеряли свою ценность</w:t>
      </w:r>
      <w:r>
        <w:rPr>
          <w:spacing w:val="-1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пастбища.</w:t>
      </w:r>
    </w:p>
    <w:p w14:paraId="7A3B9EC5" w14:textId="77777777" w:rsidR="009F2DE1" w:rsidRDefault="00751971">
      <w:pPr>
        <w:pStyle w:val="a3"/>
        <w:ind w:left="333" w:right="335"/>
        <w:jc w:val="both"/>
      </w:pPr>
      <w:r>
        <w:t>Непосредственно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участке</w:t>
      </w:r>
      <w:r>
        <w:rPr>
          <w:spacing w:val="1"/>
        </w:rPr>
        <w:t xml:space="preserve"> </w:t>
      </w:r>
      <w:r>
        <w:t>добычи</w:t>
      </w:r>
      <w:r>
        <w:rPr>
          <w:spacing w:val="1"/>
        </w:rPr>
        <w:t xml:space="preserve"> </w:t>
      </w:r>
      <w:r>
        <w:t>отсутствуют</w:t>
      </w:r>
      <w:r>
        <w:rPr>
          <w:spacing w:val="1"/>
        </w:rPr>
        <w:t xml:space="preserve"> </w:t>
      </w:r>
      <w:r>
        <w:t>места</w:t>
      </w:r>
      <w:r>
        <w:rPr>
          <w:spacing w:val="1"/>
        </w:rPr>
        <w:t xml:space="preserve"> </w:t>
      </w:r>
      <w:r>
        <w:t>обитания</w:t>
      </w:r>
      <w:r>
        <w:rPr>
          <w:spacing w:val="1"/>
        </w:rPr>
        <w:t xml:space="preserve"> </w:t>
      </w:r>
      <w:r>
        <w:t>редких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флоры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фауны, растительных сообществ, ценного генофонда. Участок находится за пределами земель</w:t>
      </w:r>
      <w:r>
        <w:rPr>
          <w:spacing w:val="1"/>
        </w:rPr>
        <w:t xml:space="preserve"> </w:t>
      </w:r>
      <w:r>
        <w:t>лесного фонда, особо охраняемых природных территорий, водоохранных зон и полос водных</w:t>
      </w:r>
      <w:r>
        <w:rPr>
          <w:spacing w:val="1"/>
        </w:rPr>
        <w:t xml:space="preserve"> </w:t>
      </w:r>
      <w:r>
        <w:t>объектов.</w:t>
      </w:r>
    </w:p>
    <w:p w14:paraId="5C46E4E0" w14:textId="77777777" w:rsidR="009F2DE1" w:rsidRDefault="00751971">
      <w:pPr>
        <w:pStyle w:val="a3"/>
        <w:ind w:left="333" w:right="334" w:firstLine="708"/>
        <w:jc w:val="both"/>
      </w:pPr>
      <w:r>
        <w:t xml:space="preserve">Природоохранная значимость территории месторождения относится к </w:t>
      </w:r>
      <w:proofErr w:type="spellStart"/>
      <w:r>
        <w:t>низкозначимым</w:t>
      </w:r>
      <w:proofErr w:type="spellEnd"/>
      <w:r>
        <w:rPr>
          <w:spacing w:val="1"/>
        </w:rPr>
        <w:t xml:space="preserve"> </w:t>
      </w:r>
      <w:r>
        <w:t>частично</w:t>
      </w:r>
      <w:r>
        <w:rPr>
          <w:spacing w:val="1"/>
        </w:rPr>
        <w:t xml:space="preserve"> </w:t>
      </w:r>
      <w:r>
        <w:t>деградированным</w:t>
      </w:r>
      <w:r>
        <w:rPr>
          <w:spacing w:val="1"/>
        </w:rPr>
        <w:t xml:space="preserve"> </w:t>
      </w:r>
      <w:r>
        <w:t>полупустыням.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обладают</w:t>
      </w:r>
      <w:r>
        <w:rPr>
          <w:spacing w:val="1"/>
        </w:rPr>
        <w:t xml:space="preserve"> </w:t>
      </w:r>
      <w:r>
        <w:t>потенциалом</w:t>
      </w:r>
      <w:r>
        <w:rPr>
          <w:spacing w:val="1"/>
        </w:rPr>
        <w:t xml:space="preserve"> </w:t>
      </w:r>
      <w:r>
        <w:t>естественного</w:t>
      </w:r>
      <w:r>
        <w:rPr>
          <w:spacing w:val="1"/>
        </w:rPr>
        <w:t xml:space="preserve"> </w:t>
      </w:r>
      <w:r>
        <w:t>восстановления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нуждаются</w:t>
      </w:r>
      <w:r>
        <w:rPr>
          <w:spacing w:val="-1"/>
        </w:rPr>
        <w:t xml:space="preserve"> </w:t>
      </w:r>
      <w:r>
        <w:t>в улучшении</w:t>
      </w:r>
      <w:r>
        <w:rPr>
          <w:spacing w:val="-1"/>
        </w:rPr>
        <w:t xml:space="preserve"> </w:t>
      </w:r>
      <w:r>
        <w:t>путем</w:t>
      </w:r>
      <w:r>
        <w:rPr>
          <w:spacing w:val="-2"/>
        </w:rPr>
        <w:t xml:space="preserve"> </w:t>
      </w:r>
      <w:r>
        <w:t>проведения рекультивации.</w:t>
      </w:r>
    </w:p>
    <w:p w14:paraId="26C74237" w14:textId="77777777" w:rsidR="009F2DE1" w:rsidRDefault="00751971">
      <w:pPr>
        <w:pStyle w:val="a3"/>
        <w:ind w:left="333" w:right="342"/>
        <w:jc w:val="both"/>
      </w:pPr>
      <w:r>
        <w:t>Все</w:t>
      </w:r>
      <w:r>
        <w:rPr>
          <w:spacing w:val="1"/>
        </w:rPr>
        <w:t xml:space="preserve"> </w:t>
      </w:r>
      <w:r>
        <w:t>наземные</w:t>
      </w:r>
      <w:r>
        <w:rPr>
          <w:spacing w:val="1"/>
        </w:rPr>
        <w:t xml:space="preserve"> </w:t>
      </w:r>
      <w:r>
        <w:t>объекты</w:t>
      </w:r>
      <w:r>
        <w:rPr>
          <w:spacing w:val="1"/>
        </w:rPr>
        <w:t xml:space="preserve"> </w:t>
      </w:r>
      <w:r>
        <w:t>проектируемого</w:t>
      </w:r>
      <w:r>
        <w:rPr>
          <w:spacing w:val="1"/>
        </w:rPr>
        <w:t xml:space="preserve"> </w:t>
      </w:r>
      <w:r>
        <w:t>участка</w:t>
      </w:r>
      <w:r>
        <w:rPr>
          <w:spacing w:val="1"/>
        </w:rPr>
        <w:t xml:space="preserve"> </w:t>
      </w:r>
      <w:r>
        <w:t>размещаются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землях,</w:t>
      </w:r>
      <w:r>
        <w:rPr>
          <w:spacing w:val="1"/>
        </w:rPr>
        <w:t xml:space="preserve"> </w:t>
      </w:r>
      <w:r>
        <w:t>относящихся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proofErr w:type="spellStart"/>
      <w:r>
        <w:t>низкозначимым</w:t>
      </w:r>
      <w:proofErr w:type="spellEnd"/>
      <w:r>
        <w:rPr>
          <w:spacing w:val="-4"/>
        </w:rPr>
        <w:t xml:space="preserve"> </w:t>
      </w:r>
      <w:r>
        <w:t>экосистемам,</w:t>
      </w:r>
      <w:r>
        <w:rPr>
          <w:spacing w:val="-2"/>
        </w:rPr>
        <w:t xml:space="preserve"> </w:t>
      </w:r>
      <w:r>
        <w:t>обладающим</w:t>
      </w:r>
      <w:r>
        <w:rPr>
          <w:spacing w:val="-3"/>
        </w:rPr>
        <w:t xml:space="preserve"> </w:t>
      </w:r>
      <w:r>
        <w:t>потенциалом</w:t>
      </w:r>
      <w:r>
        <w:rPr>
          <w:spacing w:val="-3"/>
        </w:rPr>
        <w:t xml:space="preserve"> </w:t>
      </w:r>
      <w:r>
        <w:t>естественного</w:t>
      </w:r>
      <w:r>
        <w:rPr>
          <w:spacing w:val="-2"/>
        </w:rPr>
        <w:t xml:space="preserve"> </w:t>
      </w:r>
      <w:r>
        <w:t>восстановления.</w:t>
      </w:r>
    </w:p>
    <w:p w14:paraId="4543ED7B" w14:textId="77777777" w:rsidR="009F2DE1" w:rsidRDefault="00751971">
      <w:pPr>
        <w:pStyle w:val="a3"/>
        <w:ind w:left="333" w:right="340" w:firstLine="441"/>
        <w:jc w:val="both"/>
      </w:pPr>
      <w:r>
        <w:t xml:space="preserve">Намечаемой деятельностью не будут затронуты </w:t>
      </w:r>
      <w:proofErr w:type="spellStart"/>
      <w:r>
        <w:t>высокозначимые</w:t>
      </w:r>
      <w:proofErr w:type="spellEnd"/>
      <w:r>
        <w:t>, высокочувствительные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proofErr w:type="spellStart"/>
      <w:r>
        <w:t>среднезначимые</w:t>
      </w:r>
      <w:proofErr w:type="spellEnd"/>
      <w:r>
        <w:rPr>
          <w:spacing w:val="-2"/>
        </w:rPr>
        <w:t xml:space="preserve"> </w:t>
      </w:r>
      <w:r>
        <w:t>экосистемы.</w:t>
      </w:r>
    </w:p>
    <w:p w14:paraId="59FA55AF" w14:textId="77777777" w:rsidR="009F2DE1" w:rsidRDefault="009F2DE1">
      <w:pPr>
        <w:pStyle w:val="a3"/>
        <w:spacing w:before="5"/>
      </w:pPr>
    </w:p>
    <w:p w14:paraId="73B5F7C8" w14:textId="77777777" w:rsidR="009F2DE1" w:rsidRDefault="00751971" w:rsidP="00135E27">
      <w:pPr>
        <w:pStyle w:val="41"/>
        <w:numPr>
          <w:ilvl w:val="2"/>
          <w:numId w:val="12"/>
        </w:numPr>
        <w:tabs>
          <w:tab w:val="left" w:pos="3680"/>
        </w:tabs>
        <w:ind w:hanging="709"/>
      </w:pPr>
      <w:r>
        <w:t>Оценка</w:t>
      </w:r>
      <w:r>
        <w:rPr>
          <w:spacing w:val="-3"/>
        </w:rPr>
        <w:t xml:space="preserve"> </w:t>
      </w:r>
      <w:r>
        <w:t>риска</w:t>
      </w:r>
      <w:r>
        <w:rPr>
          <w:spacing w:val="-2"/>
        </w:rPr>
        <w:t xml:space="preserve"> </w:t>
      </w:r>
      <w:r>
        <w:t>здоровью</w:t>
      </w:r>
      <w:r>
        <w:rPr>
          <w:spacing w:val="-3"/>
        </w:rPr>
        <w:t xml:space="preserve"> </w:t>
      </w:r>
      <w:r>
        <w:t>населения</w:t>
      </w:r>
    </w:p>
    <w:p w14:paraId="26EFB25D" w14:textId="77777777" w:rsidR="009F2DE1" w:rsidRDefault="009F2DE1">
      <w:pPr>
        <w:pStyle w:val="a3"/>
        <w:spacing w:before="7"/>
        <w:rPr>
          <w:b/>
          <w:sz w:val="23"/>
        </w:rPr>
      </w:pPr>
    </w:p>
    <w:p w14:paraId="549A5341" w14:textId="77777777" w:rsidR="009F2DE1" w:rsidRDefault="00751971">
      <w:pPr>
        <w:ind w:left="333" w:right="335" w:firstLine="441"/>
        <w:jc w:val="both"/>
        <w:rPr>
          <w:sz w:val="24"/>
        </w:rPr>
      </w:pPr>
      <w:r>
        <w:rPr>
          <w:sz w:val="25"/>
        </w:rPr>
        <w:t>Оценка</w:t>
      </w:r>
      <w:r>
        <w:rPr>
          <w:spacing w:val="1"/>
          <w:sz w:val="25"/>
        </w:rPr>
        <w:t xml:space="preserve"> </w:t>
      </w:r>
      <w:r>
        <w:rPr>
          <w:sz w:val="25"/>
        </w:rPr>
        <w:t>риска</w:t>
      </w:r>
      <w:r>
        <w:rPr>
          <w:spacing w:val="1"/>
          <w:sz w:val="25"/>
        </w:rPr>
        <w:t xml:space="preserve"> </w:t>
      </w:r>
      <w:r>
        <w:rPr>
          <w:sz w:val="25"/>
        </w:rPr>
        <w:t>для</w:t>
      </w:r>
      <w:r>
        <w:rPr>
          <w:spacing w:val="1"/>
          <w:sz w:val="25"/>
        </w:rPr>
        <w:t xml:space="preserve"> </w:t>
      </w:r>
      <w:r>
        <w:rPr>
          <w:sz w:val="25"/>
        </w:rPr>
        <w:t>здоровья</w:t>
      </w:r>
      <w:r>
        <w:rPr>
          <w:spacing w:val="1"/>
          <w:sz w:val="25"/>
        </w:rPr>
        <w:t xml:space="preserve"> </w:t>
      </w:r>
      <w:r>
        <w:rPr>
          <w:sz w:val="25"/>
        </w:rPr>
        <w:t>человека</w:t>
      </w:r>
      <w:r>
        <w:rPr>
          <w:spacing w:val="1"/>
          <w:sz w:val="25"/>
        </w:rPr>
        <w:t xml:space="preserve"> </w:t>
      </w:r>
      <w:r>
        <w:rPr>
          <w:sz w:val="25"/>
        </w:rPr>
        <w:t>-</w:t>
      </w:r>
      <w:r>
        <w:rPr>
          <w:spacing w:val="1"/>
          <w:sz w:val="25"/>
        </w:rPr>
        <w:t xml:space="preserve"> </w:t>
      </w:r>
      <w:r>
        <w:rPr>
          <w:sz w:val="25"/>
        </w:rPr>
        <w:t>это</w:t>
      </w:r>
      <w:r>
        <w:rPr>
          <w:spacing w:val="1"/>
          <w:sz w:val="25"/>
        </w:rPr>
        <w:t xml:space="preserve"> </w:t>
      </w:r>
      <w:r>
        <w:rPr>
          <w:sz w:val="25"/>
        </w:rPr>
        <w:t>количественная</w:t>
      </w:r>
      <w:r>
        <w:rPr>
          <w:spacing w:val="1"/>
          <w:sz w:val="25"/>
        </w:rPr>
        <w:t xml:space="preserve"> </w:t>
      </w:r>
      <w:r>
        <w:rPr>
          <w:sz w:val="25"/>
        </w:rPr>
        <w:t>и/или</w:t>
      </w:r>
      <w:r>
        <w:rPr>
          <w:spacing w:val="1"/>
          <w:sz w:val="25"/>
        </w:rPr>
        <w:t xml:space="preserve"> </w:t>
      </w:r>
      <w:r>
        <w:rPr>
          <w:sz w:val="25"/>
        </w:rPr>
        <w:t>качественная</w:t>
      </w:r>
      <w:r>
        <w:rPr>
          <w:spacing w:val="1"/>
          <w:sz w:val="25"/>
        </w:rPr>
        <w:t xml:space="preserve"> </w:t>
      </w:r>
      <w:r>
        <w:rPr>
          <w:sz w:val="25"/>
        </w:rPr>
        <w:t>характеристика</w:t>
      </w:r>
      <w:r>
        <w:rPr>
          <w:spacing w:val="1"/>
          <w:sz w:val="25"/>
        </w:rPr>
        <w:t xml:space="preserve"> </w:t>
      </w:r>
      <w:r>
        <w:rPr>
          <w:sz w:val="25"/>
        </w:rPr>
        <w:t>вредных</w:t>
      </w:r>
      <w:r>
        <w:rPr>
          <w:spacing w:val="1"/>
          <w:sz w:val="25"/>
        </w:rPr>
        <w:t xml:space="preserve"> </w:t>
      </w:r>
      <w:r>
        <w:rPr>
          <w:sz w:val="25"/>
        </w:rPr>
        <w:t>эффектов,</w:t>
      </w:r>
      <w:r>
        <w:rPr>
          <w:spacing w:val="1"/>
          <w:sz w:val="25"/>
        </w:rPr>
        <w:t xml:space="preserve"> </w:t>
      </w:r>
      <w:r>
        <w:rPr>
          <w:sz w:val="25"/>
        </w:rPr>
        <w:t>способных</w:t>
      </w:r>
      <w:r>
        <w:rPr>
          <w:spacing w:val="1"/>
          <w:sz w:val="25"/>
        </w:rPr>
        <w:t xml:space="preserve"> </w:t>
      </w:r>
      <w:r>
        <w:rPr>
          <w:sz w:val="25"/>
        </w:rPr>
        <w:t>развиться</w:t>
      </w:r>
      <w:r>
        <w:rPr>
          <w:spacing w:val="1"/>
          <w:sz w:val="25"/>
        </w:rPr>
        <w:t xml:space="preserve"> </w:t>
      </w:r>
      <w:r>
        <w:rPr>
          <w:sz w:val="25"/>
        </w:rPr>
        <w:t>в</w:t>
      </w:r>
      <w:r>
        <w:rPr>
          <w:spacing w:val="1"/>
          <w:sz w:val="25"/>
        </w:rPr>
        <w:t xml:space="preserve"> </w:t>
      </w:r>
      <w:r>
        <w:rPr>
          <w:sz w:val="25"/>
        </w:rPr>
        <w:t>результате</w:t>
      </w:r>
      <w:r>
        <w:rPr>
          <w:spacing w:val="1"/>
          <w:sz w:val="25"/>
        </w:rPr>
        <w:t xml:space="preserve"> </w:t>
      </w:r>
      <w:r>
        <w:rPr>
          <w:sz w:val="25"/>
        </w:rPr>
        <w:t>воздействия</w:t>
      </w:r>
      <w:r>
        <w:rPr>
          <w:spacing w:val="1"/>
          <w:sz w:val="25"/>
        </w:rPr>
        <w:t xml:space="preserve"> </w:t>
      </w:r>
      <w:r>
        <w:rPr>
          <w:sz w:val="25"/>
        </w:rPr>
        <w:t>факторов среды обитания человека при специфических условиях воздействия. То есть, в</w:t>
      </w:r>
      <w:r>
        <w:rPr>
          <w:spacing w:val="1"/>
          <w:sz w:val="25"/>
        </w:rPr>
        <w:t xml:space="preserve"> </w:t>
      </w:r>
      <w:r>
        <w:rPr>
          <w:sz w:val="25"/>
        </w:rPr>
        <w:t>процессе</w:t>
      </w:r>
      <w:r>
        <w:rPr>
          <w:spacing w:val="1"/>
          <w:sz w:val="25"/>
        </w:rPr>
        <w:t xml:space="preserve"> </w:t>
      </w:r>
      <w:r>
        <w:rPr>
          <w:sz w:val="25"/>
        </w:rPr>
        <w:t>проведения</w:t>
      </w:r>
      <w:r>
        <w:rPr>
          <w:spacing w:val="1"/>
          <w:sz w:val="25"/>
        </w:rPr>
        <w:t xml:space="preserve"> </w:t>
      </w:r>
      <w:r>
        <w:rPr>
          <w:sz w:val="25"/>
        </w:rPr>
        <w:t>оценки</w:t>
      </w:r>
      <w:r>
        <w:rPr>
          <w:spacing w:val="1"/>
          <w:sz w:val="25"/>
        </w:rPr>
        <w:t xml:space="preserve"> </w:t>
      </w:r>
      <w:r>
        <w:rPr>
          <w:sz w:val="25"/>
        </w:rPr>
        <w:t>риска</w:t>
      </w:r>
      <w:r>
        <w:rPr>
          <w:spacing w:val="1"/>
          <w:sz w:val="25"/>
        </w:rPr>
        <w:t xml:space="preserve"> </w:t>
      </w:r>
      <w:r>
        <w:rPr>
          <w:sz w:val="25"/>
        </w:rPr>
        <w:t>устанавливается</w:t>
      </w:r>
      <w:r>
        <w:rPr>
          <w:spacing w:val="1"/>
          <w:sz w:val="25"/>
        </w:rPr>
        <w:t xml:space="preserve"> </w:t>
      </w:r>
      <w:r>
        <w:rPr>
          <w:sz w:val="25"/>
        </w:rPr>
        <w:t>вероятность</w:t>
      </w:r>
      <w:r>
        <w:rPr>
          <w:spacing w:val="1"/>
          <w:sz w:val="25"/>
        </w:rPr>
        <w:t xml:space="preserve"> </w:t>
      </w:r>
      <w:r>
        <w:rPr>
          <w:sz w:val="25"/>
        </w:rPr>
        <w:t>развития</w:t>
      </w:r>
      <w:r>
        <w:rPr>
          <w:spacing w:val="1"/>
          <w:sz w:val="25"/>
        </w:rPr>
        <w:t xml:space="preserve"> </w:t>
      </w:r>
      <w:r>
        <w:rPr>
          <w:sz w:val="25"/>
        </w:rPr>
        <w:t>и</w:t>
      </w:r>
      <w:r>
        <w:rPr>
          <w:spacing w:val="1"/>
          <w:sz w:val="25"/>
        </w:rPr>
        <w:t xml:space="preserve"> </w:t>
      </w:r>
      <w:r>
        <w:rPr>
          <w:sz w:val="25"/>
        </w:rPr>
        <w:t>степень</w:t>
      </w:r>
      <w:r>
        <w:rPr>
          <w:spacing w:val="1"/>
          <w:sz w:val="25"/>
        </w:rPr>
        <w:t xml:space="preserve"> </w:t>
      </w:r>
      <w:r>
        <w:rPr>
          <w:sz w:val="24"/>
        </w:rPr>
        <w:t>выраженности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неблагоприятных</w:t>
      </w:r>
      <w:r>
        <w:rPr>
          <w:spacing w:val="1"/>
          <w:sz w:val="24"/>
        </w:rPr>
        <w:t xml:space="preserve"> </w:t>
      </w:r>
      <w:r>
        <w:rPr>
          <w:sz w:val="24"/>
        </w:rPr>
        <w:t>изменений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состоянии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здоровья,</w:t>
      </w:r>
      <w:r>
        <w:rPr>
          <w:spacing w:val="1"/>
          <w:sz w:val="24"/>
        </w:rPr>
        <w:t xml:space="preserve"> </w:t>
      </w:r>
      <w:r>
        <w:rPr>
          <w:sz w:val="24"/>
        </w:rPr>
        <w:t>обусловленных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воздействием</w:t>
      </w:r>
      <w:r>
        <w:rPr>
          <w:spacing w:val="-2"/>
          <w:sz w:val="24"/>
        </w:rPr>
        <w:t xml:space="preserve"> </w:t>
      </w:r>
      <w:r>
        <w:rPr>
          <w:sz w:val="24"/>
        </w:rPr>
        <w:t>факторов окружающей среды.</w:t>
      </w:r>
    </w:p>
    <w:p w14:paraId="3F78CAAA" w14:textId="77777777" w:rsidR="009F2DE1" w:rsidRDefault="00751971">
      <w:pPr>
        <w:pStyle w:val="a3"/>
        <w:ind w:left="333" w:right="341"/>
        <w:jc w:val="both"/>
      </w:pPr>
      <w:r>
        <w:t>В рамках данного проекта рассматривается конкретно уровень воздействия карьера добычи</w:t>
      </w:r>
      <w:r>
        <w:rPr>
          <w:spacing w:val="1"/>
        </w:rPr>
        <w:t xml:space="preserve"> </w:t>
      </w:r>
      <w:r>
        <w:t>известняка и оценка риска здоровью местного населения (ближайшей жилой застройки) в</w:t>
      </w:r>
      <w:r>
        <w:rPr>
          <w:spacing w:val="1"/>
        </w:rPr>
        <w:t xml:space="preserve"> </w:t>
      </w:r>
      <w:r>
        <w:t>результате</w:t>
      </w:r>
      <w:r>
        <w:rPr>
          <w:spacing w:val="-2"/>
        </w:rPr>
        <w:t xml:space="preserve"> </w:t>
      </w:r>
      <w:r>
        <w:t>намечаемой деятельности.</w:t>
      </w:r>
    </w:p>
    <w:p w14:paraId="1803C4BC" w14:textId="77777777" w:rsidR="009F2DE1" w:rsidRDefault="006013D0">
      <w:pPr>
        <w:pStyle w:val="a3"/>
        <w:spacing w:before="63"/>
        <w:ind w:left="333" w:right="332"/>
        <w:jc w:val="both"/>
      </w:pPr>
      <w:r>
        <w:t xml:space="preserve">          </w:t>
      </w:r>
      <w:r w:rsidR="00751971">
        <w:t>Оценка риска проводилась в соответствии с «Руководством по оценке риска для здоровья</w:t>
      </w:r>
      <w:r w:rsidR="00751971">
        <w:rPr>
          <w:spacing w:val="1"/>
        </w:rPr>
        <w:t xml:space="preserve"> </w:t>
      </w:r>
      <w:r w:rsidR="00751971">
        <w:t>населения</w:t>
      </w:r>
      <w:r w:rsidR="00751971">
        <w:rPr>
          <w:spacing w:val="1"/>
        </w:rPr>
        <w:t xml:space="preserve"> </w:t>
      </w:r>
      <w:r w:rsidR="00751971">
        <w:t>при</w:t>
      </w:r>
      <w:r w:rsidR="00751971">
        <w:rPr>
          <w:spacing w:val="1"/>
        </w:rPr>
        <w:t xml:space="preserve"> </w:t>
      </w:r>
      <w:r w:rsidR="00751971">
        <w:t>воздействии</w:t>
      </w:r>
      <w:r w:rsidR="00751971">
        <w:rPr>
          <w:spacing w:val="1"/>
        </w:rPr>
        <w:t xml:space="preserve"> </w:t>
      </w:r>
      <w:r w:rsidR="00751971">
        <w:t>химических</w:t>
      </w:r>
      <w:r w:rsidR="00751971">
        <w:rPr>
          <w:spacing w:val="1"/>
        </w:rPr>
        <w:t xml:space="preserve"> </w:t>
      </w:r>
      <w:r w:rsidR="00751971">
        <w:t>веществ,</w:t>
      </w:r>
      <w:r w:rsidR="00751971">
        <w:rPr>
          <w:spacing w:val="1"/>
        </w:rPr>
        <w:t xml:space="preserve"> </w:t>
      </w:r>
      <w:r w:rsidR="00751971">
        <w:t>загрязняющих</w:t>
      </w:r>
      <w:r w:rsidR="00751971">
        <w:rPr>
          <w:spacing w:val="1"/>
        </w:rPr>
        <w:t xml:space="preserve"> </w:t>
      </w:r>
      <w:r w:rsidR="00751971">
        <w:t>окружающую</w:t>
      </w:r>
      <w:r w:rsidR="00751971">
        <w:rPr>
          <w:spacing w:val="1"/>
        </w:rPr>
        <w:t xml:space="preserve"> </w:t>
      </w:r>
      <w:r w:rsidR="00751971">
        <w:t>среду»</w:t>
      </w:r>
      <w:r w:rsidR="00751971">
        <w:rPr>
          <w:spacing w:val="1"/>
        </w:rPr>
        <w:t xml:space="preserve"> </w:t>
      </w:r>
      <w:r w:rsidR="00751971">
        <w:t>(P</w:t>
      </w:r>
      <w:r w:rsidR="00751971">
        <w:rPr>
          <w:spacing w:val="1"/>
        </w:rPr>
        <w:t xml:space="preserve"> </w:t>
      </w:r>
      <w:r w:rsidR="00751971">
        <w:t>2.1.10.1920-04)</w:t>
      </w:r>
      <w:r w:rsidR="00751971">
        <w:rPr>
          <w:spacing w:val="1"/>
        </w:rPr>
        <w:t xml:space="preserve"> </w:t>
      </w:r>
      <w:r w:rsidR="00751971">
        <w:t>и</w:t>
      </w:r>
      <w:r w:rsidR="00751971">
        <w:rPr>
          <w:spacing w:val="1"/>
        </w:rPr>
        <w:t xml:space="preserve"> </w:t>
      </w:r>
      <w:r w:rsidR="00751971">
        <w:t>«Методическими</w:t>
      </w:r>
      <w:r w:rsidR="00751971">
        <w:rPr>
          <w:spacing w:val="1"/>
        </w:rPr>
        <w:t xml:space="preserve"> </w:t>
      </w:r>
      <w:r w:rsidR="00751971">
        <w:t>указаниями</w:t>
      </w:r>
      <w:r w:rsidR="00751971">
        <w:rPr>
          <w:spacing w:val="1"/>
        </w:rPr>
        <w:t xml:space="preserve"> </w:t>
      </w:r>
      <w:r w:rsidR="00751971">
        <w:t>по</w:t>
      </w:r>
      <w:r w:rsidR="00751971">
        <w:rPr>
          <w:spacing w:val="1"/>
        </w:rPr>
        <w:t xml:space="preserve"> </w:t>
      </w:r>
      <w:r w:rsidR="00751971">
        <w:t>оценке</w:t>
      </w:r>
      <w:r w:rsidR="00751971">
        <w:rPr>
          <w:spacing w:val="1"/>
        </w:rPr>
        <w:t xml:space="preserve"> </w:t>
      </w:r>
      <w:r w:rsidR="00751971">
        <w:t>риска</w:t>
      </w:r>
      <w:r w:rsidR="00751971">
        <w:rPr>
          <w:spacing w:val="1"/>
        </w:rPr>
        <w:t xml:space="preserve"> </w:t>
      </w:r>
      <w:r w:rsidR="00751971">
        <w:t>для</w:t>
      </w:r>
      <w:r w:rsidR="00751971">
        <w:rPr>
          <w:spacing w:val="1"/>
        </w:rPr>
        <w:t xml:space="preserve"> </w:t>
      </w:r>
      <w:r w:rsidR="00751971">
        <w:t>здоровья</w:t>
      </w:r>
      <w:r w:rsidR="00751971">
        <w:rPr>
          <w:spacing w:val="1"/>
        </w:rPr>
        <w:t xml:space="preserve"> </w:t>
      </w:r>
      <w:r w:rsidR="00751971">
        <w:t>населения</w:t>
      </w:r>
      <w:r w:rsidR="00751971">
        <w:rPr>
          <w:spacing w:val="1"/>
        </w:rPr>
        <w:t xml:space="preserve"> </w:t>
      </w:r>
      <w:r w:rsidR="00751971">
        <w:t>химических</w:t>
      </w:r>
      <w:r w:rsidR="00751971">
        <w:rPr>
          <w:spacing w:val="1"/>
        </w:rPr>
        <w:t xml:space="preserve"> </w:t>
      </w:r>
      <w:r w:rsidR="00751971">
        <w:t>факторов</w:t>
      </w:r>
      <w:r w:rsidR="00751971">
        <w:rPr>
          <w:spacing w:val="1"/>
        </w:rPr>
        <w:t xml:space="preserve"> </w:t>
      </w:r>
      <w:r w:rsidR="00751971">
        <w:t>окружающей</w:t>
      </w:r>
      <w:r w:rsidR="00751971">
        <w:rPr>
          <w:spacing w:val="1"/>
        </w:rPr>
        <w:t xml:space="preserve"> </w:t>
      </w:r>
      <w:r w:rsidR="00751971">
        <w:t>среды»</w:t>
      </w:r>
      <w:r w:rsidR="00751971">
        <w:rPr>
          <w:spacing w:val="1"/>
        </w:rPr>
        <w:t xml:space="preserve"> </w:t>
      </w:r>
      <w:r w:rsidR="00751971">
        <w:t>(утв.</w:t>
      </w:r>
      <w:r w:rsidR="00751971">
        <w:rPr>
          <w:spacing w:val="1"/>
        </w:rPr>
        <w:t xml:space="preserve"> </w:t>
      </w:r>
      <w:r w:rsidR="00751971">
        <w:t>Приказом</w:t>
      </w:r>
      <w:r w:rsidR="00751971">
        <w:rPr>
          <w:spacing w:val="1"/>
        </w:rPr>
        <w:t xml:space="preserve"> </w:t>
      </w:r>
      <w:r w:rsidR="00751971">
        <w:t>ПКГСЭН</w:t>
      </w:r>
      <w:r w:rsidR="00751971">
        <w:rPr>
          <w:spacing w:val="1"/>
        </w:rPr>
        <w:t xml:space="preserve"> </w:t>
      </w:r>
      <w:r w:rsidR="00751971">
        <w:t>МЗ</w:t>
      </w:r>
      <w:r w:rsidR="00751971">
        <w:rPr>
          <w:spacing w:val="1"/>
        </w:rPr>
        <w:t xml:space="preserve"> </w:t>
      </w:r>
      <w:r w:rsidR="00751971">
        <w:t>РК</w:t>
      </w:r>
      <w:r w:rsidR="00751971">
        <w:rPr>
          <w:spacing w:val="1"/>
        </w:rPr>
        <w:t xml:space="preserve"> </w:t>
      </w:r>
      <w:r w:rsidR="00751971">
        <w:t>№117</w:t>
      </w:r>
      <w:r w:rsidR="00751971">
        <w:rPr>
          <w:spacing w:val="1"/>
        </w:rPr>
        <w:t xml:space="preserve"> </w:t>
      </w:r>
      <w:r w:rsidR="00751971">
        <w:t>от</w:t>
      </w:r>
      <w:r w:rsidR="00751971">
        <w:rPr>
          <w:spacing w:val="1"/>
        </w:rPr>
        <w:t xml:space="preserve"> </w:t>
      </w:r>
      <w:r w:rsidR="00751971">
        <w:t>28.12.2007</w:t>
      </w:r>
      <w:r w:rsidR="00751971">
        <w:rPr>
          <w:spacing w:val="-1"/>
        </w:rPr>
        <w:t xml:space="preserve"> </w:t>
      </w:r>
      <w:r w:rsidR="00751971">
        <w:t>г.).</w:t>
      </w:r>
    </w:p>
    <w:p w14:paraId="639F2621" w14:textId="77777777" w:rsidR="009F2DE1" w:rsidRDefault="00751971">
      <w:pPr>
        <w:pStyle w:val="a3"/>
        <w:ind w:left="333" w:right="259"/>
      </w:pPr>
      <w:r>
        <w:t>Оценка риска здоровью населения осуществляется в соответствии со следующими этапами:</w:t>
      </w:r>
      <w:r>
        <w:rPr>
          <w:spacing w:val="1"/>
        </w:rPr>
        <w:t xml:space="preserve"> </w:t>
      </w:r>
      <w:r>
        <w:t>Идентификация</w:t>
      </w:r>
      <w:r>
        <w:rPr>
          <w:spacing w:val="12"/>
        </w:rPr>
        <w:t xml:space="preserve"> </w:t>
      </w:r>
      <w:r>
        <w:t>опасности</w:t>
      </w:r>
      <w:r>
        <w:rPr>
          <w:spacing w:val="13"/>
        </w:rPr>
        <w:t xml:space="preserve"> </w:t>
      </w:r>
      <w:r>
        <w:t>(выявление</w:t>
      </w:r>
      <w:r>
        <w:rPr>
          <w:spacing w:val="12"/>
        </w:rPr>
        <w:t xml:space="preserve"> </w:t>
      </w:r>
      <w:r>
        <w:t>потенциально</w:t>
      </w:r>
      <w:r>
        <w:rPr>
          <w:spacing w:val="12"/>
        </w:rPr>
        <w:t xml:space="preserve"> </w:t>
      </w:r>
      <w:r>
        <w:t>вредных</w:t>
      </w:r>
      <w:r>
        <w:rPr>
          <w:spacing w:val="14"/>
        </w:rPr>
        <w:t xml:space="preserve"> </w:t>
      </w:r>
      <w:r>
        <w:t>факторов,</w:t>
      </w:r>
      <w:r>
        <w:rPr>
          <w:spacing w:val="12"/>
        </w:rPr>
        <w:t xml:space="preserve"> </w:t>
      </w:r>
      <w:r>
        <w:t>составление</w:t>
      </w:r>
      <w:r>
        <w:rPr>
          <w:spacing w:val="12"/>
        </w:rPr>
        <w:t xml:space="preserve"> </w:t>
      </w:r>
      <w:r>
        <w:t>перечня</w:t>
      </w:r>
      <w:r>
        <w:rPr>
          <w:spacing w:val="-57"/>
        </w:rPr>
        <w:t xml:space="preserve"> </w:t>
      </w:r>
      <w:r>
        <w:t>приоритетных</w:t>
      </w:r>
      <w:r>
        <w:rPr>
          <w:spacing w:val="-2"/>
        </w:rPr>
        <w:t xml:space="preserve"> </w:t>
      </w:r>
      <w:r>
        <w:t>химических</w:t>
      </w:r>
      <w:r>
        <w:rPr>
          <w:spacing w:val="2"/>
        </w:rPr>
        <w:t xml:space="preserve"> </w:t>
      </w:r>
      <w:r>
        <w:t>веществ).</w:t>
      </w:r>
    </w:p>
    <w:p w14:paraId="6B86A4EA" w14:textId="77777777" w:rsidR="009F2DE1" w:rsidRDefault="00751971">
      <w:pPr>
        <w:pStyle w:val="a3"/>
        <w:spacing w:before="3" w:line="237" w:lineRule="auto"/>
        <w:ind w:left="333" w:right="352"/>
      </w:pPr>
      <w:r>
        <w:lastRenderedPageBreak/>
        <w:t>Оценка</w:t>
      </w:r>
      <w:r>
        <w:rPr>
          <w:spacing w:val="5"/>
        </w:rPr>
        <w:t xml:space="preserve"> </w:t>
      </w:r>
      <w:r>
        <w:t>зависимости</w:t>
      </w:r>
      <w:r>
        <w:rPr>
          <w:spacing w:val="7"/>
        </w:rPr>
        <w:t xml:space="preserve"> </w:t>
      </w:r>
      <w:r>
        <w:t>"доза-ответ":</w:t>
      </w:r>
      <w:r>
        <w:rPr>
          <w:spacing w:val="6"/>
        </w:rPr>
        <w:t xml:space="preserve"> </w:t>
      </w:r>
      <w:r>
        <w:t>выявление</w:t>
      </w:r>
      <w:r>
        <w:rPr>
          <w:spacing w:val="5"/>
        </w:rPr>
        <w:t xml:space="preserve"> </w:t>
      </w:r>
      <w:r>
        <w:t>количественных</w:t>
      </w:r>
      <w:r>
        <w:rPr>
          <w:spacing w:val="5"/>
        </w:rPr>
        <w:t xml:space="preserve"> </w:t>
      </w:r>
      <w:r>
        <w:t>связей</w:t>
      </w:r>
      <w:r>
        <w:rPr>
          <w:spacing w:val="7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показателями</w:t>
      </w:r>
      <w:r>
        <w:rPr>
          <w:spacing w:val="-57"/>
        </w:rPr>
        <w:t xml:space="preserve"> </w:t>
      </w:r>
      <w:r>
        <w:t>состояния</w:t>
      </w:r>
      <w:r>
        <w:rPr>
          <w:spacing w:val="-1"/>
        </w:rPr>
        <w:t xml:space="preserve"> </w:t>
      </w:r>
      <w:r>
        <w:t>здоровья</w:t>
      </w:r>
      <w:r>
        <w:rPr>
          <w:spacing w:val="-3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уровнями экспозиции.</w:t>
      </w:r>
    </w:p>
    <w:p w14:paraId="2771988D" w14:textId="77777777" w:rsidR="009F2DE1" w:rsidRDefault="00751971">
      <w:pPr>
        <w:pStyle w:val="a3"/>
        <w:spacing w:before="1"/>
        <w:ind w:left="333" w:right="340"/>
        <w:jc w:val="both"/>
      </w:pPr>
      <w:r>
        <w:t>Оценка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(экспозиции)</w:t>
      </w:r>
      <w:r>
        <w:rPr>
          <w:spacing w:val="1"/>
        </w:rPr>
        <w:t xml:space="preserve"> </w:t>
      </w:r>
      <w:r>
        <w:t>химических</w:t>
      </w:r>
      <w:r>
        <w:rPr>
          <w:spacing w:val="1"/>
        </w:rPr>
        <w:t xml:space="preserve"> </w:t>
      </w:r>
      <w:r>
        <w:t>веществ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человека:</w:t>
      </w:r>
      <w:r>
        <w:rPr>
          <w:spacing w:val="1"/>
        </w:rPr>
        <w:t xml:space="preserve"> </w:t>
      </w:r>
      <w:r>
        <w:t>характеристика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загрязнения,</w:t>
      </w:r>
      <w:r>
        <w:rPr>
          <w:spacing w:val="1"/>
        </w:rPr>
        <w:t xml:space="preserve"> </w:t>
      </w:r>
      <w:r>
        <w:t>маршрутов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загрязняющих</w:t>
      </w:r>
      <w:r>
        <w:rPr>
          <w:spacing w:val="1"/>
        </w:rPr>
        <w:t xml:space="preserve"> </w:t>
      </w:r>
      <w:r>
        <w:t>веществ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источника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человеку, пути и точки воздействия, определение доз и концентраций, которые возможно</w:t>
      </w:r>
      <w:r>
        <w:rPr>
          <w:spacing w:val="1"/>
        </w:rPr>
        <w:t xml:space="preserve"> </w:t>
      </w:r>
      <w:r>
        <w:t>будут воздействовать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будущем,</w:t>
      </w:r>
      <w:r>
        <w:rPr>
          <w:spacing w:val="3"/>
        </w:rPr>
        <w:t xml:space="preserve"> </w:t>
      </w:r>
      <w:r>
        <w:t>установление</w:t>
      </w:r>
      <w:r>
        <w:rPr>
          <w:spacing w:val="-1"/>
        </w:rPr>
        <w:t xml:space="preserve"> </w:t>
      </w:r>
      <w:r>
        <w:t>уровней</w:t>
      </w:r>
      <w:r>
        <w:rPr>
          <w:spacing w:val="-2"/>
        </w:rPr>
        <w:t xml:space="preserve"> </w:t>
      </w:r>
      <w:r>
        <w:t>экспозиции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населения.</w:t>
      </w:r>
    </w:p>
    <w:p w14:paraId="4BF6104B" w14:textId="77777777" w:rsidR="009F2DE1" w:rsidRDefault="00751971">
      <w:pPr>
        <w:pStyle w:val="a3"/>
        <w:ind w:left="333" w:right="342"/>
        <w:jc w:val="both"/>
      </w:pPr>
      <w:r>
        <w:t>Характеристика риска: анализ всех полученных данных, сравнение рисков с допустимыми</w:t>
      </w:r>
      <w:r>
        <w:rPr>
          <w:spacing w:val="1"/>
        </w:rPr>
        <w:t xml:space="preserve"> </w:t>
      </w:r>
      <w:r>
        <w:t>(приемлемыми)</w:t>
      </w:r>
      <w:r>
        <w:rPr>
          <w:spacing w:val="2"/>
        </w:rPr>
        <w:t xml:space="preserve"> </w:t>
      </w:r>
      <w:r>
        <w:t>уровнями.</w:t>
      </w:r>
    </w:p>
    <w:p w14:paraId="39DBFA7E" w14:textId="77777777" w:rsidR="009F2DE1" w:rsidRDefault="00751971">
      <w:pPr>
        <w:pStyle w:val="51"/>
        <w:spacing w:before="5" w:line="274" w:lineRule="exact"/>
        <w:ind w:left="333"/>
        <w:jc w:val="both"/>
        <w:rPr>
          <w:u w:val="none"/>
        </w:rPr>
      </w:pPr>
      <w:r>
        <w:rPr>
          <w:u w:val="none"/>
        </w:rPr>
        <w:t>Идентификация</w:t>
      </w:r>
      <w:r>
        <w:rPr>
          <w:spacing w:val="-5"/>
          <w:u w:val="none"/>
        </w:rPr>
        <w:t xml:space="preserve"> </w:t>
      </w:r>
      <w:r>
        <w:rPr>
          <w:u w:val="none"/>
        </w:rPr>
        <w:t>опасности</w:t>
      </w:r>
    </w:p>
    <w:p w14:paraId="4725872B" w14:textId="77777777" w:rsidR="009F2DE1" w:rsidRDefault="00751971">
      <w:pPr>
        <w:pStyle w:val="a3"/>
        <w:ind w:left="333" w:right="343"/>
        <w:jc w:val="both"/>
      </w:pPr>
      <w:r>
        <w:t>В результате эксплуатации производственного объекта ведущим фактором воздействия будет</w:t>
      </w:r>
      <w:r>
        <w:rPr>
          <w:spacing w:val="1"/>
        </w:rPr>
        <w:t xml:space="preserve"> </w:t>
      </w:r>
      <w:r>
        <w:t>являться</w:t>
      </w:r>
      <w:r>
        <w:rPr>
          <w:spacing w:val="-1"/>
        </w:rPr>
        <w:t xml:space="preserve"> </w:t>
      </w:r>
      <w:r>
        <w:t>химическое</w:t>
      </w:r>
      <w:r>
        <w:rPr>
          <w:spacing w:val="-2"/>
        </w:rPr>
        <w:t xml:space="preserve"> </w:t>
      </w:r>
      <w:r>
        <w:t>загрязнение</w:t>
      </w:r>
      <w:r>
        <w:rPr>
          <w:spacing w:val="-2"/>
        </w:rPr>
        <w:t xml:space="preserve"> </w:t>
      </w:r>
      <w:r>
        <w:t>(выброс</w:t>
      </w:r>
      <w:r>
        <w:rPr>
          <w:spacing w:val="-1"/>
        </w:rPr>
        <w:t xml:space="preserve"> </w:t>
      </w:r>
      <w:r>
        <w:t>химических</w:t>
      </w:r>
      <w:r>
        <w:rPr>
          <w:spacing w:val="1"/>
        </w:rPr>
        <w:t xml:space="preserve"> </w:t>
      </w:r>
      <w:r>
        <w:t>ЗВ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атмосферный</w:t>
      </w:r>
      <w:r>
        <w:rPr>
          <w:spacing w:val="-1"/>
        </w:rPr>
        <w:t xml:space="preserve"> </w:t>
      </w:r>
      <w:r>
        <w:t>воздух).</w:t>
      </w:r>
    </w:p>
    <w:p w14:paraId="05BF5CD5" w14:textId="77777777" w:rsidR="009F2DE1" w:rsidRDefault="00751971">
      <w:pPr>
        <w:pStyle w:val="a3"/>
        <w:ind w:left="333" w:right="332"/>
        <w:jc w:val="both"/>
      </w:pPr>
      <w:r>
        <w:t>К</w:t>
      </w:r>
      <w:r>
        <w:rPr>
          <w:spacing w:val="1"/>
        </w:rPr>
        <w:t xml:space="preserve"> </w:t>
      </w:r>
      <w:r>
        <w:t>загрязняющим</w:t>
      </w:r>
      <w:r>
        <w:rPr>
          <w:spacing w:val="1"/>
        </w:rPr>
        <w:t xml:space="preserve"> </w:t>
      </w:r>
      <w:r>
        <w:t>веществам,</w:t>
      </w:r>
      <w:r>
        <w:rPr>
          <w:spacing w:val="1"/>
        </w:rPr>
        <w:t xml:space="preserve"> </w:t>
      </w:r>
      <w:r>
        <w:t>выбрасываемым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атмосферу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период</w:t>
      </w:r>
      <w:r>
        <w:rPr>
          <w:spacing w:val="60"/>
        </w:rPr>
        <w:t xml:space="preserve"> </w:t>
      </w:r>
      <w:r>
        <w:t>добычных</w:t>
      </w:r>
      <w:r>
        <w:rPr>
          <w:spacing w:val="6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 xml:space="preserve">относятся загрязняющие </w:t>
      </w:r>
      <w:proofErr w:type="spellStart"/>
      <w:r>
        <w:t>вещестав</w:t>
      </w:r>
      <w:proofErr w:type="spellEnd"/>
      <w:r>
        <w:t>, для которого разработаны нормативы:</w:t>
      </w:r>
      <w:r>
        <w:rPr>
          <w:spacing w:val="1"/>
        </w:rPr>
        <w:t xml:space="preserve"> </w:t>
      </w:r>
      <w:r>
        <w:t>Азота (IV) диоксид;</w:t>
      </w:r>
      <w:r>
        <w:rPr>
          <w:spacing w:val="-57"/>
        </w:rPr>
        <w:t xml:space="preserve"> </w:t>
      </w:r>
      <w:r>
        <w:t>Азот (II) оксид;</w:t>
      </w:r>
      <w:r>
        <w:rPr>
          <w:spacing w:val="1"/>
        </w:rPr>
        <w:t xml:space="preserve"> </w:t>
      </w:r>
      <w:r>
        <w:t>Углерод (Сажа, Углерод черный);</w:t>
      </w:r>
      <w:r>
        <w:rPr>
          <w:spacing w:val="1"/>
        </w:rPr>
        <w:t xml:space="preserve"> </w:t>
      </w:r>
      <w:r>
        <w:t>Сера диоксид;</w:t>
      </w:r>
      <w:r>
        <w:rPr>
          <w:spacing w:val="1"/>
        </w:rPr>
        <w:t xml:space="preserve"> </w:t>
      </w:r>
      <w:r>
        <w:t>Углерод оксид;</w:t>
      </w:r>
      <w:r>
        <w:rPr>
          <w:spacing w:val="1"/>
        </w:rPr>
        <w:t xml:space="preserve"> </w:t>
      </w:r>
      <w:r>
        <w:t>Керосин;</w:t>
      </w:r>
      <w:r>
        <w:rPr>
          <w:spacing w:val="1"/>
        </w:rPr>
        <w:t xml:space="preserve"> </w:t>
      </w:r>
      <w:r>
        <w:t>Пыль</w:t>
      </w:r>
      <w:r>
        <w:rPr>
          <w:spacing w:val="1"/>
        </w:rPr>
        <w:t xml:space="preserve"> </w:t>
      </w:r>
      <w:r>
        <w:t>неорганическая,</w:t>
      </w:r>
      <w:r>
        <w:rPr>
          <w:spacing w:val="1"/>
        </w:rPr>
        <w:t xml:space="preserve"> </w:t>
      </w:r>
      <w:r>
        <w:t>содержащая</w:t>
      </w:r>
      <w:r>
        <w:rPr>
          <w:spacing w:val="1"/>
        </w:rPr>
        <w:t xml:space="preserve"> </w:t>
      </w:r>
      <w:r>
        <w:t>двуокись</w:t>
      </w:r>
      <w:r>
        <w:rPr>
          <w:spacing w:val="1"/>
        </w:rPr>
        <w:t xml:space="preserve"> </w:t>
      </w:r>
      <w:r>
        <w:t>кремния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%:</w:t>
      </w:r>
      <w:r>
        <w:rPr>
          <w:spacing w:val="1"/>
        </w:rPr>
        <w:t xml:space="preserve"> </w:t>
      </w:r>
      <w:r>
        <w:t>70-20.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выбросах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намечаемой деятельности отсутствуют вещества-канцерогены, а также химические вещества,</w:t>
      </w:r>
      <w:r>
        <w:rPr>
          <w:spacing w:val="1"/>
        </w:rPr>
        <w:t xml:space="preserve"> </w:t>
      </w:r>
      <w:r>
        <w:t>выбросы</w:t>
      </w:r>
      <w:r>
        <w:rPr>
          <w:spacing w:val="-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запрещены.</w:t>
      </w:r>
    </w:p>
    <w:p w14:paraId="1959138D" w14:textId="77777777" w:rsidR="009F2DE1" w:rsidRDefault="00751971">
      <w:pPr>
        <w:pStyle w:val="51"/>
        <w:spacing w:before="3" w:line="274" w:lineRule="exact"/>
        <w:ind w:left="333"/>
        <w:jc w:val="both"/>
        <w:rPr>
          <w:u w:val="none"/>
        </w:rPr>
      </w:pPr>
      <w:r>
        <w:rPr>
          <w:u w:val="none"/>
        </w:rPr>
        <w:t>Оценка</w:t>
      </w:r>
      <w:r>
        <w:rPr>
          <w:spacing w:val="-4"/>
          <w:u w:val="none"/>
        </w:rPr>
        <w:t xml:space="preserve"> </w:t>
      </w:r>
      <w:r>
        <w:rPr>
          <w:u w:val="none"/>
        </w:rPr>
        <w:t>зависимости</w:t>
      </w:r>
      <w:r>
        <w:rPr>
          <w:spacing w:val="-4"/>
          <w:u w:val="none"/>
        </w:rPr>
        <w:t xml:space="preserve"> </w:t>
      </w:r>
      <w:r>
        <w:rPr>
          <w:u w:val="none"/>
        </w:rPr>
        <w:t>"доза-ответ"</w:t>
      </w:r>
    </w:p>
    <w:p w14:paraId="094FB63B" w14:textId="77777777" w:rsidR="009F2DE1" w:rsidRDefault="00751971">
      <w:pPr>
        <w:pStyle w:val="a3"/>
        <w:ind w:left="333" w:right="1267"/>
      </w:pPr>
      <w:r>
        <w:t>Характеристикой зависимостей «доза-ответ» являются система ПДК и методика ЕРА.</w:t>
      </w:r>
      <w:r>
        <w:rPr>
          <w:spacing w:val="-57"/>
        </w:rPr>
        <w:t xml:space="preserve"> </w:t>
      </w:r>
      <w:r>
        <w:t>Основу</w:t>
      </w:r>
      <w:r>
        <w:rPr>
          <w:spacing w:val="-4"/>
        </w:rPr>
        <w:t xml:space="preserve"> </w:t>
      </w:r>
      <w:r>
        <w:t>системы ПДК</w:t>
      </w:r>
      <w:r>
        <w:rPr>
          <w:spacing w:val="-1"/>
        </w:rPr>
        <w:t xml:space="preserve"> </w:t>
      </w:r>
      <w:r>
        <w:t>составляют</w:t>
      </w:r>
      <w:r>
        <w:rPr>
          <w:spacing w:val="-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положения:</w:t>
      </w:r>
    </w:p>
    <w:p w14:paraId="520EBD24" w14:textId="77777777" w:rsidR="009F2DE1" w:rsidRDefault="00751971">
      <w:pPr>
        <w:pStyle w:val="a3"/>
        <w:ind w:left="333" w:right="259"/>
      </w:pPr>
      <w:r>
        <w:t xml:space="preserve">принцип </w:t>
      </w:r>
      <w:proofErr w:type="spellStart"/>
      <w:r>
        <w:t>пороговости</w:t>
      </w:r>
      <w:proofErr w:type="spellEnd"/>
      <w:r>
        <w:t xml:space="preserve"> распространяется на все эффекты неблагоприятного воздействия;</w:t>
      </w:r>
      <w:r>
        <w:rPr>
          <w:spacing w:val="1"/>
        </w:rPr>
        <w:t xml:space="preserve"> </w:t>
      </w:r>
      <w:r>
        <w:t>соблюдение</w:t>
      </w:r>
      <w:r>
        <w:rPr>
          <w:spacing w:val="41"/>
        </w:rPr>
        <w:t xml:space="preserve"> </w:t>
      </w:r>
      <w:r>
        <w:t>норматива</w:t>
      </w:r>
      <w:r>
        <w:rPr>
          <w:spacing w:val="39"/>
        </w:rPr>
        <w:t xml:space="preserve"> </w:t>
      </w:r>
      <w:r>
        <w:t>(ПДК</w:t>
      </w:r>
      <w:r>
        <w:rPr>
          <w:spacing w:val="42"/>
        </w:rPr>
        <w:t xml:space="preserve"> </w:t>
      </w:r>
      <w:r>
        <w:t>и</w:t>
      </w:r>
      <w:r>
        <w:rPr>
          <w:spacing w:val="44"/>
        </w:rPr>
        <w:t xml:space="preserve"> </w:t>
      </w:r>
      <w:r>
        <w:t>др.)</w:t>
      </w:r>
      <w:r>
        <w:rPr>
          <w:spacing w:val="41"/>
        </w:rPr>
        <w:t xml:space="preserve"> </w:t>
      </w:r>
      <w:r>
        <w:t>гарантирует</w:t>
      </w:r>
      <w:r>
        <w:rPr>
          <w:spacing w:val="43"/>
        </w:rPr>
        <w:t xml:space="preserve"> </w:t>
      </w:r>
      <w:r>
        <w:t>отсутствие</w:t>
      </w:r>
      <w:r>
        <w:rPr>
          <w:spacing w:val="41"/>
        </w:rPr>
        <w:t xml:space="preserve"> </w:t>
      </w:r>
      <w:r>
        <w:t>неблагоприятных</w:t>
      </w:r>
      <w:r>
        <w:rPr>
          <w:spacing w:val="45"/>
        </w:rPr>
        <w:t xml:space="preserve"> </w:t>
      </w:r>
      <w:r>
        <w:t>для</w:t>
      </w:r>
      <w:r>
        <w:rPr>
          <w:spacing w:val="40"/>
        </w:rPr>
        <w:t xml:space="preserve"> </w:t>
      </w:r>
      <w:r>
        <w:t>здоровья</w:t>
      </w:r>
      <w:r>
        <w:rPr>
          <w:spacing w:val="-57"/>
        </w:rPr>
        <w:t xml:space="preserve"> </w:t>
      </w:r>
      <w:r>
        <w:t>эффектов;</w:t>
      </w:r>
    </w:p>
    <w:p w14:paraId="1A7AE167" w14:textId="77777777" w:rsidR="009F2DE1" w:rsidRDefault="00751971">
      <w:pPr>
        <w:pStyle w:val="a3"/>
        <w:ind w:left="774"/>
        <w:jc w:val="both"/>
      </w:pPr>
      <w:r>
        <w:t>превышение</w:t>
      </w:r>
      <w:r>
        <w:rPr>
          <w:spacing w:val="-4"/>
        </w:rPr>
        <w:t xml:space="preserve"> </w:t>
      </w:r>
      <w:r>
        <w:t>норматива</w:t>
      </w:r>
      <w:r>
        <w:rPr>
          <w:spacing w:val="-4"/>
        </w:rPr>
        <w:t xml:space="preserve"> </w:t>
      </w:r>
      <w:r>
        <w:t>может</w:t>
      </w:r>
      <w:r>
        <w:rPr>
          <w:spacing w:val="-2"/>
        </w:rPr>
        <w:t xml:space="preserve"> </w:t>
      </w:r>
      <w:r>
        <w:t>вызвать</w:t>
      </w:r>
      <w:r>
        <w:rPr>
          <w:spacing w:val="-2"/>
        </w:rPr>
        <w:t xml:space="preserve"> </w:t>
      </w:r>
      <w:r>
        <w:t>неблагоприятные</w:t>
      </w:r>
      <w:r>
        <w:rPr>
          <w:spacing w:val="-4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здоровья</w:t>
      </w:r>
      <w:r>
        <w:rPr>
          <w:spacing w:val="-6"/>
        </w:rPr>
        <w:t xml:space="preserve"> </w:t>
      </w:r>
      <w:r>
        <w:t>эффекты.</w:t>
      </w:r>
    </w:p>
    <w:p w14:paraId="7725DF4B" w14:textId="77777777" w:rsidR="009F2DE1" w:rsidRDefault="00751971">
      <w:pPr>
        <w:pStyle w:val="a3"/>
        <w:ind w:left="333" w:right="339" w:firstLine="441"/>
        <w:jc w:val="both"/>
      </w:pPr>
      <w:r>
        <w:t>Основываясь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системы,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проведенных</w:t>
      </w:r>
      <w:r>
        <w:rPr>
          <w:spacing w:val="1"/>
        </w:rPr>
        <w:t xml:space="preserve"> </w:t>
      </w:r>
      <w:r>
        <w:t>расчетов</w:t>
      </w:r>
      <w:r>
        <w:rPr>
          <w:spacing w:val="1"/>
        </w:rPr>
        <w:t xml:space="preserve"> </w:t>
      </w:r>
      <w:r>
        <w:t>рассеивания ЗВ на территории ближайшей жилой застройки, установлено, что содержание</w:t>
      </w:r>
      <w:r>
        <w:rPr>
          <w:spacing w:val="1"/>
        </w:rPr>
        <w:t xml:space="preserve"> </w:t>
      </w:r>
      <w:r>
        <w:t>концентраций</w:t>
      </w:r>
      <w:r>
        <w:rPr>
          <w:spacing w:val="1"/>
        </w:rPr>
        <w:t xml:space="preserve"> </w:t>
      </w:r>
      <w:r>
        <w:t>ЗВ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превышает</w:t>
      </w:r>
      <w:r>
        <w:rPr>
          <w:spacing w:val="1"/>
        </w:rPr>
        <w:t xml:space="preserve"> </w:t>
      </w:r>
      <w:r>
        <w:t>ПДК</w:t>
      </w:r>
      <w:r>
        <w:rPr>
          <w:spacing w:val="1"/>
        </w:rPr>
        <w:t xml:space="preserve"> </w:t>
      </w:r>
      <w:r>
        <w:t>воздуха</w:t>
      </w:r>
      <w:r>
        <w:rPr>
          <w:spacing w:val="1"/>
        </w:rPr>
        <w:t xml:space="preserve"> </w:t>
      </w:r>
      <w:r>
        <w:t>населенных</w:t>
      </w:r>
      <w:r>
        <w:rPr>
          <w:spacing w:val="1"/>
        </w:rPr>
        <w:t xml:space="preserve"> </w:t>
      </w:r>
      <w:r>
        <w:t>мест,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следовательно,</w:t>
      </w:r>
      <w:r>
        <w:rPr>
          <w:spacing w:val="1"/>
        </w:rPr>
        <w:t xml:space="preserve"> </w:t>
      </w:r>
      <w:r>
        <w:t>носит</w:t>
      </w:r>
      <w:r>
        <w:rPr>
          <w:spacing w:val="1"/>
        </w:rPr>
        <w:t xml:space="preserve"> </w:t>
      </w:r>
      <w:r>
        <w:t>допустимый</w:t>
      </w:r>
      <w:r>
        <w:rPr>
          <w:spacing w:val="-1"/>
        </w:rPr>
        <w:t xml:space="preserve"> </w:t>
      </w:r>
      <w:r>
        <w:t>характер.</w:t>
      </w:r>
    </w:p>
    <w:p w14:paraId="02F426E7" w14:textId="77777777" w:rsidR="009F2DE1" w:rsidRDefault="00751971">
      <w:pPr>
        <w:pStyle w:val="a3"/>
        <w:ind w:left="333" w:right="336" w:firstLine="441"/>
        <w:jc w:val="both"/>
      </w:pPr>
      <w:r>
        <w:t>В методологии ЕРА оценка зависимости «доза-ответ» различается для канцерогенов и</w:t>
      </w:r>
      <w:r>
        <w:rPr>
          <w:spacing w:val="1"/>
        </w:rPr>
        <w:t xml:space="preserve"> </w:t>
      </w:r>
      <w:proofErr w:type="spellStart"/>
      <w:r>
        <w:t>неканцерогенов</w:t>
      </w:r>
      <w:proofErr w:type="spellEnd"/>
      <w:r>
        <w:t>;</w:t>
      </w:r>
    </w:p>
    <w:p w14:paraId="6B8519B2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85"/>
        </w:tabs>
        <w:ind w:right="343" w:firstLine="0"/>
        <w:jc w:val="both"/>
        <w:rPr>
          <w:sz w:val="24"/>
        </w:rPr>
      </w:pPr>
      <w:r>
        <w:rPr>
          <w:sz w:val="24"/>
        </w:rPr>
        <w:t>для канцерогенных веществ считается, что их вредные эффекты могут возникать при любой</w:t>
      </w:r>
      <w:r>
        <w:rPr>
          <w:spacing w:val="1"/>
          <w:sz w:val="24"/>
        </w:rPr>
        <w:t xml:space="preserve"> </w:t>
      </w:r>
      <w:r>
        <w:rPr>
          <w:sz w:val="24"/>
        </w:rPr>
        <w:t>дозе,</w:t>
      </w:r>
      <w:r>
        <w:rPr>
          <w:spacing w:val="-1"/>
          <w:sz w:val="24"/>
        </w:rPr>
        <w:t xml:space="preserve"> </w:t>
      </w:r>
      <w:r>
        <w:rPr>
          <w:sz w:val="24"/>
        </w:rPr>
        <w:t>вызывающей повреждений генетического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материала;</w:t>
      </w:r>
    </w:p>
    <w:p w14:paraId="6C37C131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83"/>
        </w:tabs>
        <w:ind w:right="340" w:firstLine="0"/>
        <w:jc w:val="both"/>
        <w:rPr>
          <w:sz w:val="24"/>
        </w:rPr>
      </w:pPr>
      <w:r>
        <w:rPr>
          <w:sz w:val="24"/>
        </w:rPr>
        <w:t xml:space="preserve">для </w:t>
      </w:r>
      <w:proofErr w:type="spellStart"/>
      <w:r>
        <w:rPr>
          <w:sz w:val="24"/>
        </w:rPr>
        <w:t>неканцерогенных</w:t>
      </w:r>
      <w:proofErr w:type="spellEnd"/>
      <w:r>
        <w:rPr>
          <w:sz w:val="24"/>
        </w:rPr>
        <w:t xml:space="preserve"> веществ существуют пороговые уровни и считается, что ниже порогов</w:t>
      </w:r>
      <w:r>
        <w:rPr>
          <w:spacing w:val="1"/>
          <w:sz w:val="24"/>
        </w:rPr>
        <w:t xml:space="preserve"> </w:t>
      </w:r>
      <w:r>
        <w:rPr>
          <w:sz w:val="24"/>
        </w:rPr>
        <w:t>вредные</w:t>
      </w:r>
      <w:r>
        <w:rPr>
          <w:spacing w:val="-3"/>
          <w:sz w:val="24"/>
        </w:rPr>
        <w:t xml:space="preserve"> </w:t>
      </w:r>
      <w:r>
        <w:rPr>
          <w:sz w:val="24"/>
        </w:rPr>
        <w:t>эффекты не</w:t>
      </w:r>
      <w:r>
        <w:rPr>
          <w:spacing w:val="-1"/>
          <w:sz w:val="24"/>
        </w:rPr>
        <w:t xml:space="preserve"> </w:t>
      </w:r>
      <w:r>
        <w:rPr>
          <w:sz w:val="24"/>
        </w:rPr>
        <w:t>возникают.</w:t>
      </w:r>
    </w:p>
    <w:p w14:paraId="31FB6B90" w14:textId="77777777" w:rsidR="009F2DE1" w:rsidRDefault="00751971">
      <w:pPr>
        <w:pStyle w:val="a3"/>
        <w:ind w:left="333" w:right="341" w:firstLine="441"/>
        <w:jc w:val="both"/>
      </w:pPr>
      <w:r>
        <w:t>Учитывая</w:t>
      </w:r>
      <w:r>
        <w:rPr>
          <w:spacing w:val="1"/>
        </w:rPr>
        <w:t xml:space="preserve"> </w:t>
      </w:r>
      <w:r>
        <w:t>отсутствие</w:t>
      </w:r>
      <w:r>
        <w:rPr>
          <w:spacing w:val="1"/>
        </w:rPr>
        <w:t xml:space="preserve"> </w:t>
      </w:r>
      <w:r>
        <w:t>выбросов</w:t>
      </w:r>
      <w:r>
        <w:rPr>
          <w:spacing w:val="1"/>
        </w:rPr>
        <w:t xml:space="preserve"> </w:t>
      </w:r>
      <w:r>
        <w:t>канцерогенных</w:t>
      </w:r>
      <w:r>
        <w:rPr>
          <w:spacing w:val="1"/>
        </w:rPr>
        <w:t xml:space="preserve"> </w:t>
      </w:r>
      <w:r>
        <w:t>веществ,</w:t>
      </w:r>
      <w:r>
        <w:rPr>
          <w:spacing w:val="1"/>
        </w:rPr>
        <w:t xml:space="preserve"> </w:t>
      </w:r>
      <w:r>
        <w:t>целесообразности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расчете</w:t>
      </w:r>
      <w:r>
        <w:rPr>
          <w:spacing w:val="1"/>
        </w:rPr>
        <w:t xml:space="preserve"> </w:t>
      </w:r>
      <w:r>
        <w:t>канцерогенных</w:t>
      </w:r>
      <w:r>
        <w:rPr>
          <w:spacing w:val="1"/>
        </w:rPr>
        <w:t xml:space="preserve"> </w:t>
      </w:r>
      <w:r>
        <w:t>рисков</w:t>
      </w:r>
      <w:r>
        <w:rPr>
          <w:spacing w:val="-3"/>
        </w:rPr>
        <w:t xml:space="preserve"> </w:t>
      </w:r>
      <w:r>
        <w:t>нет.</w:t>
      </w:r>
    </w:p>
    <w:p w14:paraId="155A4968" w14:textId="77777777" w:rsidR="009F2DE1" w:rsidRDefault="00751971">
      <w:pPr>
        <w:pStyle w:val="a3"/>
        <w:ind w:left="774"/>
        <w:jc w:val="both"/>
      </w:pPr>
      <w:r>
        <w:t>Расчет</w:t>
      </w:r>
      <w:r>
        <w:rPr>
          <w:spacing w:val="-2"/>
        </w:rPr>
        <w:t xml:space="preserve"> </w:t>
      </w:r>
      <w:proofErr w:type="spellStart"/>
      <w:r>
        <w:t>неканцерогенных</w:t>
      </w:r>
      <w:proofErr w:type="spellEnd"/>
      <w:r>
        <w:rPr>
          <w:spacing w:val="-1"/>
        </w:rPr>
        <w:t xml:space="preserve"> </w:t>
      </w:r>
      <w:r>
        <w:t>рисков</w:t>
      </w:r>
      <w:r>
        <w:rPr>
          <w:spacing w:val="-5"/>
        </w:rPr>
        <w:t xml:space="preserve"> </w:t>
      </w:r>
      <w:r>
        <w:t>проводится</w:t>
      </w:r>
      <w:r>
        <w:rPr>
          <w:spacing w:val="-2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основе</w:t>
      </w:r>
      <w:r>
        <w:rPr>
          <w:spacing w:val="-4"/>
        </w:rPr>
        <w:t xml:space="preserve"> </w:t>
      </w:r>
      <w:r>
        <w:t>расчета</w:t>
      </w:r>
      <w:r>
        <w:rPr>
          <w:spacing w:val="-3"/>
        </w:rPr>
        <w:t xml:space="preserve"> </w:t>
      </w:r>
      <w:r>
        <w:t>коэффициента</w:t>
      </w:r>
      <w:r>
        <w:rPr>
          <w:spacing w:val="-3"/>
        </w:rPr>
        <w:t xml:space="preserve"> </w:t>
      </w:r>
      <w:r>
        <w:t>опасности</w:t>
      </w:r>
    </w:p>
    <w:p w14:paraId="43BEE94E" w14:textId="77777777" w:rsidR="009F2DE1" w:rsidRDefault="00751971">
      <w:pPr>
        <w:pStyle w:val="41"/>
        <w:spacing w:before="4"/>
        <w:ind w:left="333"/>
      </w:pPr>
      <w:r>
        <w:t>HQ:</w:t>
      </w:r>
    </w:p>
    <w:p w14:paraId="0E093CF7" w14:textId="77777777" w:rsidR="009F2DE1" w:rsidRDefault="00751971">
      <w:pPr>
        <w:spacing w:line="274" w:lineRule="exact"/>
        <w:ind w:left="4096" w:right="4096"/>
        <w:jc w:val="center"/>
        <w:rPr>
          <w:b/>
          <w:sz w:val="24"/>
        </w:rPr>
      </w:pPr>
      <w:r>
        <w:rPr>
          <w:b/>
          <w:sz w:val="24"/>
        </w:rPr>
        <w:t>НQ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=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z w:val="24"/>
          <w:vertAlign w:val="subscript"/>
        </w:rPr>
        <w:t>ФАКТ</w:t>
      </w:r>
      <w:r>
        <w:rPr>
          <w:b/>
          <w:sz w:val="24"/>
        </w:rPr>
        <w:t>/</w:t>
      </w:r>
      <w:proofErr w:type="spellStart"/>
      <w:r>
        <w:rPr>
          <w:b/>
          <w:sz w:val="24"/>
        </w:rPr>
        <w:t>RfС</w:t>
      </w:r>
      <w:proofErr w:type="spellEnd"/>
      <w:r>
        <w:rPr>
          <w:b/>
          <w:sz w:val="24"/>
        </w:rPr>
        <w:t>,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где</w:t>
      </w:r>
    </w:p>
    <w:p w14:paraId="13748B3A" w14:textId="77777777" w:rsidR="009F2DE1" w:rsidRDefault="00751971">
      <w:pPr>
        <w:pStyle w:val="a3"/>
        <w:spacing w:line="274" w:lineRule="exact"/>
        <w:ind w:left="333"/>
        <w:jc w:val="both"/>
      </w:pPr>
      <w:r>
        <w:t>С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фактическая</w:t>
      </w:r>
      <w:r>
        <w:rPr>
          <w:spacing w:val="-2"/>
        </w:rPr>
        <w:t xml:space="preserve"> </w:t>
      </w:r>
      <w:r>
        <w:t>концентрация</w:t>
      </w:r>
      <w:r>
        <w:rPr>
          <w:spacing w:val="-3"/>
        </w:rPr>
        <w:t xml:space="preserve"> </w:t>
      </w:r>
      <w:r>
        <w:t>вещества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воздухе;</w:t>
      </w:r>
    </w:p>
    <w:p w14:paraId="790DEC16" w14:textId="77777777" w:rsidR="009F2DE1" w:rsidRDefault="00751971">
      <w:pPr>
        <w:pStyle w:val="a3"/>
        <w:ind w:left="333" w:right="343"/>
        <w:jc w:val="both"/>
      </w:pPr>
      <w:proofErr w:type="spellStart"/>
      <w:r>
        <w:t>RfC</w:t>
      </w:r>
      <w:proofErr w:type="spellEnd"/>
      <w:r>
        <w:t xml:space="preserve"> - референтная концентрация (приложение 2 к «Методическим указаниям по оценке риска</w:t>
      </w:r>
      <w:r>
        <w:rPr>
          <w:spacing w:val="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здоровья населения</w:t>
      </w:r>
      <w:r>
        <w:rPr>
          <w:spacing w:val="-3"/>
        </w:rPr>
        <w:t xml:space="preserve"> </w:t>
      </w:r>
      <w:r>
        <w:t>химических</w:t>
      </w:r>
      <w:r>
        <w:rPr>
          <w:spacing w:val="-2"/>
        </w:rPr>
        <w:t xml:space="preserve"> </w:t>
      </w:r>
      <w:r>
        <w:t>факторов</w:t>
      </w:r>
      <w:r>
        <w:rPr>
          <w:spacing w:val="-3"/>
        </w:rPr>
        <w:t xml:space="preserve"> </w:t>
      </w:r>
      <w:r>
        <w:t>окружающей среды»).</w:t>
      </w:r>
    </w:p>
    <w:p w14:paraId="2626F4CA" w14:textId="77777777" w:rsidR="009F2DE1" w:rsidRDefault="00751971">
      <w:pPr>
        <w:pStyle w:val="a3"/>
        <w:ind w:left="333" w:right="338"/>
        <w:jc w:val="both"/>
      </w:pPr>
      <w:r>
        <w:t>Условие: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HQ</w:t>
      </w:r>
      <w:r>
        <w:rPr>
          <w:spacing w:val="1"/>
        </w:rPr>
        <w:t xml:space="preserve"> </w:t>
      </w:r>
      <w:r>
        <w:t>равном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меньшем</w:t>
      </w:r>
      <w:r>
        <w:rPr>
          <w:spacing w:val="1"/>
        </w:rPr>
        <w:t xml:space="preserve"> </w:t>
      </w:r>
      <w:r>
        <w:t>1,0</w:t>
      </w:r>
      <w:r>
        <w:rPr>
          <w:spacing w:val="1"/>
        </w:rPr>
        <w:t xml:space="preserve"> </w:t>
      </w:r>
      <w:r>
        <w:t>риск</w:t>
      </w:r>
      <w:r>
        <w:rPr>
          <w:spacing w:val="1"/>
        </w:rPr>
        <w:t xml:space="preserve"> </w:t>
      </w:r>
      <w:r>
        <w:t>вредных</w:t>
      </w:r>
      <w:r>
        <w:rPr>
          <w:spacing w:val="1"/>
        </w:rPr>
        <w:t xml:space="preserve"> </w:t>
      </w:r>
      <w:r>
        <w:t>эффектов</w:t>
      </w:r>
      <w:r>
        <w:rPr>
          <w:spacing w:val="1"/>
        </w:rPr>
        <w:t xml:space="preserve"> </w:t>
      </w:r>
      <w:r>
        <w:t>рассматривается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предельно малый, с</w:t>
      </w:r>
      <w:r>
        <w:rPr>
          <w:spacing w:val="1"/>
        </w:rPr>
        <w:t xml:space="preserve"> </w:t>
      </w:r>
      <w:r>
        <w:t>увеличением HQ вероятность развития вредных</w:t>
      </w:r>
      <w:r>
        <w:rPr>
          <w:spacing w:val="1"/>
        </w:rPr>
        <w:t xml:space="preserve"> </w:t>
      </w:r>
      <w:r>
        <w:t>эффектов возрастает.</w:t>
      </w:r>
      <w:r>
        <w:rPr>
          <w:spacing w:val="1"/>
        </w:rPr>
        <w:t xml:space="preserve"> </w:t>
      </w:r>
      <w:r>
        <w:t>Только</w:t>
      </w:r>
      <w:r>
        <w:rPr>
          <w:spacing w:val="-2"/>
        </w:rPr>
        <w:t xml:space="preserve"> </w:t>
      </w:r>
      <w:r>
        <w:t>HQ&gt;1,0</w:t>
      </w:r>
      <w:r>
        <w:rPr>
          <w:spacing w:val="-1"/>
        </w:rPr>
        <w:t xml:space="preserve"> </w:t>
      </w:r>
      <w:r>
        <w:t>рассматривается</w:t>
      </w:r>
      <w:r>
        <w:rPr>
          <w:spacing w:val="-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свидетельство</w:t>
      </w:r>
      <w:r>
        <w:rPr>
          <w:spacing w:val="-2"/>
        </w:rPr>
        <w:t xml:space="preserve"> </w:t>
      </w:r>
      <w:r>
        <w:t>потенциального</w:t>
      </w:r>
      <w:r>
        <w:rPr>
          <w:spacing w:val="-1"/>
        </w:rPr>
        <w:t xml:space="preserve"> </w:t>
      </w:r>
      <w:r>
        <w:t>риска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здоровья.</w:t>
      </w:r>
    </w:p>
    <w:p w14:paraId="3F89B955" w14:textId="77777777" w:rsidR="009F2DE1" w:rsidRDefault="00751971">
      <w:pPr>
        <w:pStyle w:val="a3"/>
        <w:spacing w:before="63"/>
        <w:ind w:left="333" w:right="339" w:firstLine="441"/>
        <w:jc w:val="both"/>
      </w:pPr>
      <w:r>
        <w:t>При расчете коэффициента опасности, в качестве фактической концентрации вещества в</w:t>
      </w:r>
      <w:r>
        <w:rPr>
          <w:spacing w:val="1"/>
        </w:rPr>
        <w:t xml:space="preserve"> </w:t>
      </w:r>
      <w:r>
        <w:t>воздухе</w:t>
      </w:r>
      <w:r>
        <w:rPr>
          <w:spacing w:val="1"/>
        </w:rPr>
        <w:t xml:space="preserve"> </w:t>
      </w:r>
      <w:r>
        <w:t>принимается</w:t>
      </w:r>
      <w:r>
        <w:rPr>
          <w:spacing w:val="1"/>
        </w:rPr>
        <w:t xml:space="preserve"> </w:t>
      </w:r>
      <w:r>
        <w:t>концентрация</w:t>
      </w:r>
      <w:r>
        <w:rPr>
          <w:spacing w:val="1"/>
        </w:rPr>
        <w:t xml:space="preserve"> </w:t>
      </w:r>
      <w:r>
        <w:t>ЗВ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ближайшей</w:t>
      </w:r>
      <w:r>
        <w:rPr>
          <w:spacing w:val="1"/>
        </w:rPr>
        <w:t xml:space="preserve"> </w:t>
      </w:r>
      <w:r>
        <w:t>жилой</w:t>
      </w:r>
      <w:r>
        <w:rPr>
          <w:spacing w:val="1"/>
        </w:rPr>
        <w:t xml:space="preserve"> </w:t>
      </w:r>
      <w:r>
        <w:t>застройке,</w:t>
      </w:r>
      <w:r>
        <w:rPr>
          <w:spacing w:val="1"/>
        </w:rPr>
        <w:t xml:space="preserve"> </w:t>
      </w:r>
      <w:r>
        <w:t>выявленная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-2"/>
        </w:rPr>
        <w:t xml:space="preserve"> </w:t>
      </w:r>
      <w:r>
        <w:t>расчета</w:t>
      </w:r>
      <w:r>
        <w:rPr>
          <w:spacing w:val="-1"/>
        </w:rPr>
        <w:t xml:space="preserve"> </w:t>
      </w:r>
      <w:r>
        <w:t>рассеивания ЗВ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данной</w:t>
      </w:r>
      <w:r>
        <w:rPr>
          <w:spacing w:val="-1"/>
        </w:rPr>
        <w:t xml:space="preserve"> </w:t>
      </w:r>
      <w:r>
        <w:t>территории.</w:t>
      </w:r>
    </w:p>
    <w:p w14:paraId="2197C474" w14:textId="77777777" w:rsidR="009F2DE1" w:rsidRDefault="00751971">
      <w:pPr>
        <w:pStyle w:val="51"/>
        <w:spacing w:before="5" w:line="274" w:lineRule="exact"/>
        <w:ind w:left="774"/>
        <w:jc w:val="both"/>
        <w:rPr>
          <w:u w:val="none"/>
        </w:rPr>
      </w:pPr>
      <w:r>
        <w:rPr>
          <w:u w:val="thick"/>
        </w:rPr>
        <w:t>Оценка</w:t>
      </w:r>
      <w:r>
        <w:rPr>
          <w:spacing w:val="-4"/>
          <w:u w:val="thick"/>
        </w:rPr>
        <w:t xml:space="preserve"> </w:t>
      </w:r>
      <w:r>
        <w:rPr>
          <w:u w:val="thick"/>
        </w:rPr>
        <w:t>экспозиции</w:t>
      </w:r>
      <w:r>
        <w:rPr>
          <w:spacing w:val="-3"/>
          <w:u w:val="thick"/>
        </w:rPr>
        <w:t xml:space="preserve"> </w:t>
      </w:r>
      <w:r>
        <w:rPr>
          <w:u w:val="thick"/>
        </w:rPr>
        <w:t>химических</w:t>
      </w:r>
      <w:r>
        <w:rPr>
          <w:spacing w:val="-4"/>
          <w:u w:val="thick"/>
        </w:rPr>
        <w:t xml:space="preserve"> </w:t>
      </w:r>
      <w:r>
        <w:rPr>
          <w:u w:val="thick"/>
        </w:rPr>
        <w:t>веществ</w:t>
      </w:r>
    </w:p>
    <w:p w14:paraId="5658500F" w14:textId="77777777" w:rsidR="009F2DE1" w:rsidRDefault="00751971">
      <w:pPr>
        <w:pStyle w:val="a3"/>
        <w:ind w:left="333" w:right="344" w:firstLine="441"/>
        <w:jc w:val="both"/>
      </w:pPr>
      <w:r>
        <w:t>Факторами воздействия на экспонируемую группу населения будут являться химические</w:t>
      </w:r>
      <w:r>
        <w:rPr>
          <w:spacing w:val="1"/>
        </w:rPr>
        <w:t xml:space="preserve"> </w:t>
      </w:r>
      <w:r>
        <w:t>вещества,</w:t>
      </w:r>
      <w:r>
        <w:rPr>
          <w:spacing w:val="-1"/>
        </w:rPr>
        <w:t xml:space="preserve"> </w:t>
      </w:r>
      <w:r>
        <w:t>выделяющиеся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период</w:t>
      </w:r>
      <w:r>
        <w:rPr>
          <w:spacing w:val="-1"/>
        </w:rPr>
        <w:t xml:space="preserve"> </w:t>
      </w:r>
      <w:r>
        <w:t>эксплуатации проектируемого</w:t>
      </w:r>
      <w:r>
        <w:rPr>
          <w:spacing w:val="-1"/>
        </w:rPr>
        <w:t xml:space="preserve"> </w:t>
      </w:r>
      <w:r>
        <w:t>объекта.</w:t>
      </w:r>
    </w:p>
    <w:p w14:paraId="150438F4" w14:textId="77777777" w:rsidR="009F2DE1" w:rsidRDefault="00751971">
      <w:pPr>
        <w:pStyle w:val="a3"/>
        <w:ind w:left="333" w:right="340" w:firstLine="441"/>
        <w:jc w:val="both"/>
      </w:pPr>
      <w:r>
        <w:t>Учитывая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пыление</w:t>
      </w:r>
      <w:r>
        <w:rPr>
          <w:spacing w:val="1"/>
        </w:rPr>
        <w:t xml:space="preserve"> </w:t>
      </w:r>
      <w:r>
        <w:t>незначительное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рассеивания</w:t>
      </w:r>
      <w:r>
        <w:rPr>
          <w:spacing w:val="1"/>
        </w:rPr>
        <w:t xml:space="preserve"> </w:t>
      </w:r>
      <w:r>
        <w:t>ЗВ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приземном</w:t>
      </w:r>
      <w:r>
        <w:rPr>
          <w:spacing w:val="1"/>
        </w:rPr>
        <w:t xml:space="preserve"> </w:t>
      </w:r>
      <w:r>
        <w:t>слое</w:t>
      </w:r>
      <w:r>
        <w:rPr>
          <w:spacing w:val="1"/>
        </w:rPr>
        <w:t xml:space="preserve"> </w:t>
      </w:r>
      <w:r>
        <w:t>атмосферы</w:t>
      </w:r>
      <w:r>
        <w:rPr>
          <w:spacing w:val="1"/>
        </w:rPr>
        <w:t xml:space="preserve"> </w:t>
      </w:r>
      <w:r>
        <w:t>(благоприятные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аэрации),</w:t>
      </w:r>
      <w:r>
        <w:rPr>
          <w:spacing w:val="1"/>
        </w:rPr>
        <w:t xml:space="preserve"> </w:t>
      </w:r>
      <w:r>
        <w:t>достигая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жилой</w:t>
      </w:r>
      <w:r>
        <w:rPr>
          <w:spacing w:val="1"/>
        </w:rPr>
        <w:t xml:space="preserve"> </w:t>
      </w:r>
      <w:r>
        <w:t>застройки,</w:t>
      </w:r>
      <w:r>
        <w:rPr>
          <w:spacing w:val="1"/>
        </w:rPr>
        <w:t xml:space="preserve"> </w:t>
      </w:r>
      <w:r>
        <w:t>концентрация</w:t>
      </w:r>
      <w:r>
        <w:rPr>
          <w:spacing w:val="-1"/>
        </w:rPr>
        <w:t xml:space="preserve"> </w:t>
      </w:r>
      <w:r>
        <w:t>ЗВ</w:t>
      </w:r>
      <w:r>
        <w:rPr>
          <w:spacing w:val="-2"/>
        </w:rPr>
        <w:t xml:space="preserve"> </w:t>
      </w:r>
      <w:r>
        <w:t>здесь</w:t>
      </w:r>
      <w:r>
        <w:rPr>
          <w:spacing w:val="-2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превышает допустимых.</w:t>
      </w:r>
    </w:p>
    <w:p w14:paraId="5E099286" w14:textId="77777777" w:rsidR="009F2DE1" w:rsidRDefault="00751971">
      <w:pPr>
        <w:pStyle w:val="51"/>
        <w:spacing w:line="274" w:lineRule="exact"/>
        <w:ind w:left="333"/>
        <w:jc w:val="both"/>
        <w:rPr>
          <w:u w:val="none"/>
        </w:rPr>
      </w:pPr>
      <w:r>
        <w:rPr>
          <w:u w:val="none"/>
        </w:rPr>
        <w:lastRenderedPageBreak/>
        <w:t>Характеристика</w:t>
      </w:r>
      <w:r>
        <w:rPr>
          <w:spacing w:val="-3"/>
          <w:u w:val="none"/>
        </w:rPr>
        <w:t xml:space="preserve"> </w:t>
      </w:r>
      <w:r>
        <w:rPr>
          <w:u w:val="none"/>
        </w:rPr>
        <w:t>риска</w:t>
      </w:r>
    </w:p>
    <w:p w14:paraId="30470D20" w14:textId="77777777" w:rsidR="009F2DE1" w:rsidRDefault="00751971">
      <w:pPr>
        <w:pStyle w:val="a3"/>
        <w:ind w:left="333" w:right="341" w:firstLine="441"/>
        <w:jc w:val="both"/>
      </w:pPr>
      <w:r>
        <w:t>Результаты проведенной оценки риска здоровью населения на всех этапах ее определения</w:t>
      </w:r>
      <w:r>
        <w:rPr>
          <w:spacing w:val="1"/>
        </w:rPr>
        <w:t xml:space="preserve"> </w:t>
      </w:r>
      <w:r>
        <w:t>показали:</w:t>
      </w:r>
    </w:p>
    <w:p w14:paraId="30CF546D" w14:textId="77777777" w:rsidR="009F2DE1" w:rsidRDefault="00751971">
      <w:pPr>
        <w:pStyle w:val="a3"/>
        <w:ind w:left="899"/>
        <w:jc w:val="both"/>
      </w:pPr>
      <w:r>
        <w:rPr>
          <w:rFonts w:ascii="Symbol" w:hAnsi="Symbol"/>
        </w:rPr>
        <w:t></w:t>
      </w:r>
      <w:r>
        <w:t>ведущим</w:t>
      </w:r>
      <w:r>
        <w:rPr>
          <w:spacing w:val="-3"/>
        </w:rPr>
        <w:t xml:space="preserve"> </w:t>
      </w:r>
      <w:r>
        <w:t>фактором</w:t>
      </w:r>
      <w:r>
        <w:rPr>
          <w:spacing w:val="-2"/>
        </w:rPr>
        <w:t xml:space="preserve"> </w:t>
      </w:r>
      <w:r>
        <w:t>воздействия</w:t>
      </w:r>
      <w:r>
        <w:rPr>
          <w:spacing w:val="-2"/>
        </w:rPr>
        <w:t xml:space="preserve"> </w:t>
      </w:r>
      <w:r>
        <w:t>является</w:t>
      </w:r>
      <w:r>
        <w:rPr>
          <w:spacing w:val="-2"/>
        </w:rPr>
        <w:t xml:space="preserve"> </w:t>
      </w:r>
      <w:r>
        <w:t>химическое</w:t>
      </w:r>
      <w:r>
        <w:rPr>
          <w:spacing w:val="-3"/>
        </w:rPr>
        <w:t xml:space="preserve"> </w:t>
      </w:r>
      <w:r>
        <w:t>воздействие;</w:t>
      </w:r>
    </w:p>
    <w:p w14:paraId="1CE69E3C" w14:textId="77777777" w:rsidR="009F2DE1" w:rsidRDefault="00751971">
      <w:pPr>
        <w:pStyle w:val="a3"/>
        <w:spacing w:before="2" w:line="293" w:lineRule="exact"/>
        <w:ind w:left="899"/>
        <w:jc w:val="both"/>
      </w:pPr>
      <w:r>
        <w:rPr>
          <w:rFonts w:ascii="Symbol" w:hAnsi="Symbol"/>
        </w:rPr>
        <w:t></w:t>
      </w:r>
      <w:r>
        <w:t>в</w:t>
      </w:r>
      <w:r>
        <w:rPr>
          <w:spacing w:val="-4"/>
        </w:rPr>
        <w:t xml:space="preserve"> </w:t>
      </w:r>
      <w:r>
        <w:t>выбросах</w:t>
      </w:r>
      <w:r>
        <w:rPr>
          <w:spacing w:val="-1"/>
        </w:rPr>
        <w:t xml:space="preserve"> </w:t>
      </w:r>
      <w:r>
        <w:t>проектируемого</w:t>
      </w:r>
      <w:r>
        <w:rPr>
          <w:spacing w:val="-3"/>
        </w:rPr>
        <w:t xml:space="preserve"> </w:t>
      </w:r>
      <w:r>
        <w:t>предприятия</w:t>
      </w:r>
      <w:r>
        <w:rPr>
          <w:spacing w:val="-2"/>
        </w:rPr>
        <w:t xml:space="preserve"> </w:t>
      </w:r>
      <w:r>
        <w:t>отсутствуют</w:t>
      </w:r>
      <w:r>
        <w:rPr>
          <w:spacing w:val="-3"/>
        </w:rPr>
        <w:t xml:space="preserve"> </w:t>
      </w:r>
      <w:r>
        <w:t>вещества-канцерогены;</w:t>
      </w:r>
    </w:p>
    <w:p w14:paraId="565125F5" w14:textId="77777777" w:rsidR="009F2DE1" w:rsidRDefault="00751971">
      <w:pPr>
        <w:pStyle w:val="a3"/>
        <w:spacing w:before="1" w:line="237" w:lineRule="auto"/>
        <w:ind w:left="333" w:right="337" w:firstLine="566"/>
        <w:jc w:val="both"/>
      </w:pPr>
      <w:r>
        <w:rPr>
          <w:rFonts w:ascii="Symbol" w:hAnsi="Symbol"/>
        </w:rPr>
        <w:t></w:t>
      </w:r>
      <w:r>
        <w:t>содержание</w:t>
      </w:r>
      <w:r>
        <w:rPr>
          <w:spacing w:val="1"/>
        </w:rPr>
        <w:t xml:space="preserve"> </w:t>
      </w:r>
      <w:r>
        <w:t>концентраций</w:t>
      </w:r>
      <w:r>
        <w:rPr>
          <w:spacing w:val="1"/>
        </w:rPr>
        <w:t xml:space="preserve"> </w:t>
      </w:r>
      <w:r>
        <w:t>ЗВ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жилой</w:t>
      </w:r>
      <w:r>
        <w:rPr>
          <w:spacing w:val="1"/>
        </w:rPr>
        <w:t xml:space="preserve"> </w:t>
      </w:r>
      <w:r>
        <w:t>застройки</w:t>
      </w:r>
      <w:r>
        <w:rPr>
          <w:spacing w:val="1"/>
        </w:rPr>
        <w:t xml:space="preserve"> </w:t>
      </w:r>
      <w:r>
        <w:t>(зоны</w:t>
      </w:r>
      <w:r>
        <w:rPr>
          <w:spacing w:val="1"/>
        </w:rPr>
        <w:t xml:space="preserve"> </w:t>
      </w:r>
      <w:r>
        <w:t>влияния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население) не превышает ПДК воздуха населенных мест, и, следовательно, носит допустимый</w:t>
      </w:r>
      <w:r>
        <w:rPr>
          <w:spacing w:val="1"/>
        </w:rPr>
        <w:t xml:space="preserve"> </w:t>
      </w:r>
      <w:r>
        <w:t>характер;</w:t>
      </w:r>
    </w:p>
    <w:p w14:paraId="022A10C2" w14:textId="77777777" w:rsidR="009F2DE1" w:rsidRDefault="00751971">
      <w:pPr>
        <w:pStyle w:val="a3"/>
        <w:spacing w:before="5" w:line="292" w:lineRule="exact"/>
        <w:ind w:left="774" w:firstLine="124"/>
        <w:jc w:val="both"/>
      </w:pPr>
      <w:r>
        <w:rPr>
          <w:rFonts w:ascii="Symbol" w:hAnsi="Symbol"/>
        </w:rPr>
        <w:t></w:t>
      </w:r>
      <w:r>
        <w:t>коэффициент</w:t>
      </w:r>
      <w:r>
        <w:rPr>
          <w:spacing w:val="-2"/>
        </w:rPr>
        <w:t xml:space="preserve"> </w:t>
      </w:r>
      <w:r>
        <w:t>опасности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всем</w:t>
      </w:r>
      <w:r>
        <w:rPr>
          <w:spacing w:val="-3"/>
        </w:rPr>
        <w:t xml:space="preserve"> </w:t>
      </w:r>
      <w:r>
        <w:t>ЗВ</w:t>
      </w:r>
      <w:r>
        <w:rPr>
          <w:spacing w:val="-4"/>
        </w:rPr>
        <w:t xml:space="preserve"> </w:t>
      </w:r>
      <w:r>
        <w:t>HQ&lt;1,</w:t>
      </w:r>
      <w:r>
        <w:rPr>
          <w:spacing w:val="-2"/>
        </w:rPr>
        <w:t xml:space="preserve"> </w:t>
      </w:r>
      <w:r>
        <w:t>т.е. риск</w:t>
      </w:r>
      <w:r>
        <w:rPr>
          <w:spacing w:val="-2"/>
        </w:rPr>
        <w:t xml:space="preserve"> </w:t>
      </w:r>
      <w:r>
        <w:t>вредных</w:t>
      </w:r>
      <w:r>
        <w:rPr>
          <w:spacing w:val="-1"/>
        </w:rPr>
        <w:t xml:space="preserve"> </w:t>
      </w:r>
      <w:r>
        <w:t>эффектов</w:t>
      </w:r>
      <w:r>
        <w:rPr>
          <w:spacing w:val="-3"/>
        </w:rPr>
        <w:t xml:space="preserve"> </w:t>
      </w:r>
      <w:r>
        <w:t>предельно</w:t>
      </w:r>
      <w:r>
        <w:rPr>
          <w:spacing w:val="-2"/>
        </w:rPr>
        <w:t xml:space="preserve"> </w:t>
      </w:r>
      <w:r>
        <w:t>мал.</w:t>
      </w:r>
    </w:p>
    <w:p w14:paraId="22D19368" w14:textId="77777777" w:rsidR="009F2DE1" w:rsidRDefault="00751971">
      <w:pPr>
        <w:pStyle w:val="a3"/>
        <w:ind w:left="333" w:right="334" w:firstLine="441"/>
        <w:jc w:val="both"/>
      </w:pPr>
      <w:r>
        <w:t xml:space="preserve">Таким образом, риск здоровью населения определен как </w:t>
      </w:r>
      <w:r>
        <w:rPr>
          <w:b/>
        </w:rPr>
        <w:t>приемлемый</w:t>
      </w:r>
      <w:r>
        <w:t>, т.е. как уровень</w:t>
      </w:r>
      <w:r>
        <w:rPr>
          <w:spacing w:val="1"/>
        </w:rPr>
        <w:t xml:space="preserve"> </w:t>
      </w:r>
      <w:r>
        <w:t>риска развития неблагоприятного эффекта, который не требует принятия дополнительных мер</w:t>
      </w:r>
      <w:r>
        <w:rPr>
          <w:spacing w:val="-57"/>
        </w:rPr>
        <w:t xml:space="preserve"> </w:t>
      </w:r>
      <w:r>
        <w:t>по его снижению и оцениваемый как независимый, незначительный по отношению к рискам,</w:t>
      </w:r>
      <w:r>
        <w:rPr>
          <w:spacing w:val="1"/>
        </w:rPr>
        <w:t xml:space="preserve"> </w:t>
      </w:r>
      <w:r>
        <w:t>существующим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повседневной деятельности</w:t>
      </w:r>
      <w:r>
        <w:rPr>
          <w:spacing w:val="-3"/>
        </w:rPr>
        <w:t xml:space="preserve"> </w:t>
      </w:r>
      <w:r>
        <w:t>и жизни</w:t>
      </w:r>
      <w:r>
        <w:rPr>
          <w:spacing w:val="-2"/>
        </w:rPr>
        <w:t xml:space="preserve"> </w:t>
      </w:r>
      <w:r>
        <w:t>населения.</w:t>
      </w:r>
    </w:p>
    <w:p w14:paraId="5D10C7B6" w14:textId="77777777" w:rsidR="009F2DE1" w:rsidRDefault="009F2DE1">
      <w:pPr>
        <w:pStyle w:val="a3"/>
        <w:spacing w:before="3"/>
      </w:pPr>
    </w:p>
    <w:p w14:paraId="67CA742C" w14:textId="77777777" w:rsidR="009F2DE1" w:rsidRDefault="00751971" w:rsidP="00135E27">
      <w:pPr>
        <w:pStyle w:val="a5"/>
        <w:numPr>
          <w:ilvl w:val="1"/>
          <w:numId w:val="12"/>
        </w:numPr>
        <w:tabs>
          <w:tab w:val="left" w:pos="1542"/>
          <w:tab w:val="left" w:pos="1543"/>
        </w:tabs>
        <w:spacing w:before="1"/>
        <w:ind w:left="2378" w:right="836" w:hanging="1544"/>
        <w:jc w:val="left"/>
        <w:rPr>
          <w:b/>
          <w:sz w:val="24"/>
        </w:rPr>
      </w:pPr>
      <w:r>
        <w:rPr>
          <w:b/>
          <w:sz w:val="24"/>
        </w:rPr>
        <w:t>Комплексная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оценка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последствий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воздействия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окружающую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среду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при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нормальном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(без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аварий)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режиме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эксплуатации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объекта</w:t>
      </w:r>
    </w:p>
    <w:p w14:paraId="5CD79AC4" w14:textId="77777777" w:rsidR="009F2DE1" w:rsidRDefault="009F2DE1">
      <w:pPr>
        <w:pStyle w:val="a3"/>
        <w:spacing w:before="7"/>
        <w:rPr>
          <w:b/>
          <w:sz w:val="23"/>
        </w:rPr>
      </w:pPr>
    </w:p>
    <w:p w14:paraId="565948CA" w14:textId="77777777" w:rsidR="009F2DE1" w:rsidRDefault="00751971">
      <w:pPr>
        <w:pStyle w:val="31"/>
        <w:ind w:firstLine="420"/>
      </w:pPr>
      <w:r>
        <w:t>При</w:t>
      </w:r>
      <w:r>
        <w:rPr>
          <w:spacing w:val="1"/>
        </w:rPr>
        <w:t xml:space="preserve"> </w:t>
      </w:r>
      <w:r>
        <w:t>разработке</w:t>
      </w:r>
      <w:r>
        <w:rPr>
          <w:spacing w:val="1"/>
        </w:rPr>
        <w:t xml:space="preserve"> </w:t>
      </w:r>
      <w:r>
        <w:t>ООС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соблюдены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принципы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ООС,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именно:</w:t>
      </w:r>
    </w:p>
    <w:p w14:paraId="3A4A4354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643"/>
        </w:tabs>
        <w:spacing w:before="1"/>
        <w:ind w:right="336" w:firstLine="0"/>
        <w:jc w:val="both"/>
        <w:rPr>
          <w:sz w:val="25"/>
        </w:rPr>
      </w:pPr>
      <w:r>
        <w:rPr>
          <w:sz w:val="25"/>
        </w:rPr>
        <w:t>интеграции</w:t>
      </w:r>
      <w:r>
        <w:rPr>
          <w:spacing w:val="1"/>
          <w:sz w:val="25"/>
        </w:rPr>
        <w:t xml:space="preserve"> </w:t>
      </w:r>
      <w:r>
        <w:rPr>
          <w:sz w:val="25"/>
        </w:rPr>
        <w:t>(комплексности)</w:t>
      </w:r>
      <w:r>
        <w:rPr>
          <w:spacing w:val="1"/>
          <w:sz w:val="25"/>
        </w:rPr>
        <w:t xml:space="preserve"> </w:t>
      </w:r>
      <w:r>
        <w:rPr>
          <w:sz w:val="25"/>
        </w:rPr>
        <w:t>-</w:t>
      </w:r>
      <w:r>
        <w:rPr>
          <w:spacing w:val="1"/>
          <w:sz w:val="25"/>
        </w:rPr>
        <w:t xml:space="preserve"> </w:t>
      </w:r>
      <w:r>
        <w:rPr>
          <w:sz w:val="25"/>
        </w:rPr>
        <w:t>рассмотрение</w:t>
      </w:r>
      <w:r>
        <w:rPr>
          <w:spacing w:val="1"/>
          <w:sz w:val="25"/>
        </w:rPr>
        <w:t xml:space="preserve"> </w:t>
      </w:r>
      <w:r>
        <w:rPr>
          <w:sz w:val="25"/>
        </w:rPr>
        <w:t>вопросов</w:t>
      </w:r>
      <w:r>
        <w:rPr>
          <w:spacing w:val="1"/>
          <w:sz w:val="25"/>
        </w:rPr>
        <w:t xml:space="preserve"> </w:t>
      </w:r>
      <w:r>
        <w:rPr>
          <w:sz w:val="25"/>
        </w:rPr>
        <w:t>воздействия</w:t>
      </w:r>
      <w:r>
        <w:rPr>
          <w:spacing w:val="1"/>
          <w:sz w:val="25"/>
        </w:rPr>
        <w:t xml:space="preserve"> </w:t>
      </w:r>
      <w:r>
        <w:rPr>
          <w:sz w:val="25"/>
        </w:rPr>
        <w:t>намечаемой</w:t>
      </w:r>
      <w:r>
        <w:rPr>
          <w:spacing w:val="1"/>
          <w:sz w:val="25"/>
        </w:rPr>
        <w:t xml:space="preserve"> </w:t>
      </w:r>
      <w:r>
        <w:rPr>
          <w:sz w:val="25"/>
        </w:rPr>
        <w:t>хозяйственной</w:t>
      </w:r>
      <w:r>
        <w:rPr>
          <w:spacing w:val="1"/>
          <w:sz w:val="25"/>
        </w:rPr>
        <w:t xml:space="preserve"> </w:t>
      </w:r>
      <w:r>
        <w:rPr>
          <w:sz w:val="25"/>
        </w:rPr>
        <w:t>деятельности</w:t>
      </w:r>
      <w:r>
        <w:rPr>
          <w:spacing w:val="1"/>
          <w:sz w:val="25"/>
        </w:rPr>
        <w:t xml:space="preserve"> </w:t>
      </w:r>
      <w:r>
        <w:rPr>
          <w:sz w:val="25"/>
        </w:rPr>
        <w:t>на</w:t>
      </w:r>
      <w:r>
        <w:rPr>
          <w:spacing w:val="1"/>
          <w:sz w:val="25"/>
        </w:rPr>
        <w:t xml:space="preserve"> </w:t>
      </w:r>
      <w:r>
        <w:rPr>
          <w:sz w:val="25"/>
        </w:rPr>
        <w:t>окружающую</w:t>
      </w:r>
      <w:r>
        <w:rPr>
          <w:spacing w:val="1"/>
          <w:sz w:val="25"/>
        </w:rPr>
        <w:t xml:space="preserve"> </w:t>
      </w:r>
      <w:r>
        <w:rPr>
          <w:sz w:val="25"/>
        </w:rPr>
        <w:t>среду,</w:t>
      </w:r>
      <w:r>
        <w:rPr>
          <w:spacing w:val="1"/>
          <w:sz w:val="25"/>
        </w:rPr>
        <w:t xml:space="preserve"> </w:t>
      </w:r>
      <w:r>
        <w:rPr>
          <w:sz w:val="25"/>
        </w:rPr>
        <w:t>местное</w:t>
      </w:r>
      <w:r>
        <w:rPr>
          <w:spacing w:val="1"/>
          <w:sz w:val="25"/>
        </w:rPr>
        <w:t xml:space="preserve"> </w:t>
      </w:r>
      <w:r>
        <w:rPr>
          <w:sz w:val="25"/>
        </w:rPr>
        <w:t>население,</w:t>
      </w:r>
      <w:r>
        <w:rPr>
          <w:spacing w:val="1"/>
          <w:sz w:val="25"/>
        </w:rPr>
        <w:t xml:space="preserve"> </w:t>
      </w:r>
      <w:r>
        <w:rPr>
          <w:sz w:val="25"/>
        </w:rPr>
        <w:t>сельское</w:t>
      </w:r>
      <w:r>
        <w:rPr>
          <w:spacing w:val="1"/>
          <w:sz w:val="25"/>
        </w:rPr>
        <w:t xml:space="preserve"> </w:t>
      </w:r>
      <w:r>
        <w:rPr>
          <w:sz w:val="25"/>
        </w:rPr>
        <w:t>хозяйство</w:t>
      </w:r>
      <w:r>
        <w:rPr>
          <w:spacing w:val="1"/>
          <w:sz w:val="25"/>
        </w:rPr>
        <w:t xml:space="preserve"> </w:t>
      </w:r>
      <w:r>
        <w:rPr>
          <w:sz w:val="25"/>
        </w:rPr>
        <w:t>и</w:t>
      </w:r>
      <w:r>
        <w:rPr>
          <w:spacing w:val="1"/>
          <w:sz w:val="25"/>
        </w:rPr>
        <w:t xml:space="preserve"> </w:t>
      </w:r>
      <w:r>
        <w:rPr>
          <w:sz w:val="25"/>
        </w:rPr>
        <w:t>промышленность</w:t>
      </w:r>
      <w:r>
        <w:rPr>
          <w:spacing w:val="1"/>
          <w:sz w:val="25"/>
        </w:rPr>
        <w:t xml:space="preserve"> </w:t>
      </w:r>
      <w:r>
        <w:rPr>
          <w:sz w:val="25"/>
        </w:rPr>
        <w:t>осуществляется</w:t>
      </w:r>
      <w:r>
        <w:rPr>
          <w:spacing w:val="1"/>
          <w:sz w:val="25"/>
        </w:rPr>
        <w:t xml:space="preserve"> </w:t>
      </w:r>
      <w:r>
        <w:rPr>
          <w:sz w:val="25"/>
        </w:rPr>
        <w:t>в</w:t>
      </w:r>
      <w:r>
        <w:rPr>
          <w:spacing w:val="1"/>
          <w:sz w:val="25"/>
        </w:rPr>
        <w:t xml:space="preserve"> </w:t>
      </w:r>
      <w:r>
        <w:rPr>
          <w:sz w:val="25"/>
        </w:rPr>
        <w:t>их</w:t>
      </w:r>
      <w:r>
        <w:rPr>
          <w:spacing w:val="1"/>
          <w:sz w:val="25"/>
        </w:rPr>
        <w:t xml:space="preserve"> </w:t>
      </w:r>
      <w:r>
        <w:rPr>
          <w:sz w:val="25"/>
        </w:rPr>
        <w:t>взаимосвязи</w:t>
      </w:r>
      <w:r>
        <w:rPr>
          <w:spacing w:val="1"/>
          <w:sz w:val="25"/>
        </w:rPr>
        <w:t xml:space="preserve"> </w:t>
      </w:r>
      <w:r>
        <w:rPr>
          <w:sz w:val="25"/>
        </w:rPr>
        <w:t>с</w:t>
      </w:r>
      <w:r>
        <w:rPr>
          <w:spacing w:val="1"/>
          <w:sz w:val="25"/>
        </w:rPr>
        <w:t xml:space="preserve"> </w:t>
      </w:r>
      <w:r>
        <w:rPr>
          <w:sz w:val="25"/>
        </w:rPr>
        <w:t>технологическими,</w:t>
      </w:r>
      <w:r>
        <w:rPr>
          <w:spacing w:val="1"/>
          <w:sz w:val="25"/>
        </w:rPr>
        <w:t xml:space="preserve"> </w:t>
      </w:r>
      <w:r>
        <w:rPr>
          <w:sz w:val="25"/>
        </w:rPr>
        <w:t>техническими,</w:t>
      </w:r>
      <w:r>
        <w:rPr>
          <w:spacing w:val="-3"/>
          <w:sz w:val="25"/>
        </w:rPr>
        <w:t xml:space="preserve"> </w:t>
      </w:r>
      <w:r>
        <w:rPr>
          <w:sz w:val="25"/>
        </w:rPr>
        <w:t>социальными,</w:t>
      </w:r>
      <w:r>
        <w:rPr>
          <w:spacing w:val="-3"/>
          <w:sz w:val="25"/>
        </w:rPr>
        <w:t xml:space="preserve"> </w:t>
      </w:r>
      <w:r>
        <w:rPr>
          <w:sz w:val="25"/>
        </w:rPr>
        <w:t>экономическими</w:t>
      </w:r>
      <w:r>
        <w:rPr>
          <w:spacing w:val="2"/>
          <w:sz w:val="25"/>
        </w:rPr>
        <w:t xml:space="preserve"> </w:t>
      </w:r>
      <w:r>
        <w:rPr>
          <w:sz w:val="25"/>
        </w:rPr>
        <w:t>планировочными</w:t>
      </w:r>
      <w:r>
        <w:rPr>
          <w:spacing w:val="-1"/>
          <w:sz w:val="25"/>
        </w:rPr>
        <w:t xml:space="preserve"> </w:t>
      </w:r>
      <w:r>
        <w:rPr>
          <w:sz w:val="25"/>
        </w:rPr>
        <w:t>и</w:t>
      </w:r>
      <w:r>
        <w:rPr>
          <w:spacing w:val="-4"/>
          <w:sz w:val="25"/>
        </w:rPr>
        <w:t xml:space="preserve"> </w:t>
      </w:r>
      <w:r>
        <w:rPr>
          <w:sz w:val="25"/>
        </w:rPr>
        <w:t>другими</w:t>
      </w:r>
      <w:r>
        <w:rPr>
          <w:spacing w:val="-2"/>
          <w:sz w:val="25"/>
        </w:rPr>
        <w:t xml:space="preserve"> </w:t>
      </w:r>
      <w:r>
        <w:rPr>
          <w:sz w:val="25"/>
        </w:rPr>
        <w:t>решениями;</w:t>
      </w:r>
    </w:p>
    <w:p w14:paraId="4E05AE1A" w14:textId="77777777" w:rsidR="009F2DE1" w:rsidRDefault="00751971" w:rsidP="00135E27">
      <w:pPr>
        <w:pStyle w:val="31"/>
        <w:numPr>
          <w:ilvl w:val="0"/>
          <w:numId w:val="10"/>
        </w:numPr>
        <w:tabs>
          <w:tab w:val="left" w:pos="519"/>
        </w:tabs>
        <w:ind w:firstLine="0"/>
      </w:pPr>
      <w:r>
        <w:t>учет экологической ситуации на территории проведения работ, оказывающейся в зоне</w:t>
      </w:r>
      <w:r>
        <w:rPr>
          <w:spacing w:val="1"/>
        </w:rPr>
        <w:t xml:space="preserve"> </w:t>
      </w:r>
      <w:r>
        <w:t>влияния</w:t>
      </w:r>
      <w:r>
        <w:rPr>
          <w:spacing w:val="-2"/>
        </w:rPr>
        <w:t xml:space="preserve"> </w:t>
      </w:r>
      <w:r>
        <w:t>намечаемой деятельности;</w:t>
      </w:r>
    </w:p>
    <w:p w14:paraId="4AF50B50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80"/>
        </w:tabs>
        <w:spacing w:line="287" w:lineRule="exact"/>
        <w:ind w:left="479" w:hanging="147"/>
        <w:jc w:val="both"/>
        <w:rPr>
          <w:sz w:val="25"/>
        </w:rPr>
      </w:pPr>
      <w:r>
        <w:rPr>
          <w:sz w:val="25"/>
        </w:rPr>
        <w:t>информативность</w:t>
      </w:r>
      <w:r>
        <w:rPr>
          <w:spacing w:val="-5"/>
          <w:sz w:val="25"/>
        </w:rPr>
        <w:t xml:space="preserve"> </w:t>
      </w:r>
      <w:r>
        <w:rPr>
          <w:sz w:val="25"/>
        </w:rPr>
        <w:t>при</w:t>
      </w:r>
      <w:r>
        <w:rPr>
          <w:spacing w:val="-2"/>
          <w:sz w:val="25"/>
        </w:rPr>
        <w:t xml:space="preserve"> </w:t>
      </w:r>
      <w:r>
        <w:rPr>
          <w:sz w:val="25"/>
        </w:rPr>
        <w:t>проведении</w:t>
      </w:r>
      <w:r>
        <w:rPr>
          <w:spacing w:val="-2"/>
          <w:sz w:val="25"/>
        </w:rPr>
        <w:t xml:space="preserve"> </w:t>
      </w:r>
      <w:r>
        <w:rPr>
          <w:sz w:val="25"/>
        </w:rPr>
        <w:t>ООС;</w:t>
      </w:r>
    </w:p>
    <w:p w14:paraId="35BFDD2C" w14:textId="77777777" w:rsidR="009F2DE1" w:rsidRDefault="00751971" w:rsidP="00135E27">
      <w:pPr>
        <w:pStyle w:val="31"/>
        <w:numPr>
          <w:ilvl w:val="0"/>
          <w:numId w:val="10"/>
        </w:numPr>
        <w:tabs>
          <w:tab w:val="left" w:pos="579"/>
        </w:tabs>
        <w:ind w:right="334" w:firstLine="0"/>
      </w:pPr>
      <w:r>
        <w:t>понимание</w:t>
      </w:r>
      <w:r>
        <w:rPr>
          <w:spacing w:val="1"/>
        </w:rPr>
        <w:t xml:space="preserve"> </w:t>
      </w:r>
      <w:r>
        <w:t>целостного</w:t>
      </w:r>
      <w:r>
        <w:rPr>
          <w:spacing w:val="1"/>
        </w:rPr>
        <w:t xml:space="preserve"> </w:t>
      </w:r>
      <w:r>
        <w:t>характера</w:t>
      </w:r>
      <w:r>
        <w:rPr>
          <w:spacing w:val="1"/>
        </w:rPr>
        <w:t xml:space="preserve"> </w:t>
      </w:r>
      <w:r>
        <w:t>проводимых</w:t>
      </w:r>
      <w:r>
        <w:rPr>
          <w:spacing w:val="1"/>
        </w:rPr>
        <w:t xml:space="preserve"> </w:t>
      </w:r>
      <w:r>
        <w:t>процедур,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взаимосвязи возникающих экологических последствий с социальными, экологическими и</w:t>
      </w:r>
      <w:r>
        <w:rPr>
          <w:spacing w:val="1"/>
        </w:rPr>
        <w:t xml:space="preserve"> </w:t>
      </w:r>
      <w:r>
        <w:t>экономическими</w:t>
      </w:r>
      <w:r>
        <w:rPr>
          <w:spacing w:val="-1"/>
        </w:rPr>
        <w:t xml:space="preserve"> </w:t>
      </w:r>
      <w:r>
        <w:t>факторами.</w:t>
      </w:r>
    </w:p>
    <w:p w14:paraId="1C94A40C" w14:textId="77777777" w:rsidR="009F2DE1" w:rsidRDefault="00751971">
      <w:pPr>
        <w:ind w:left="333" w:right="335"/>
        <w:jc w:val="both"/>
        <w:rPr>
          <w:sz w:val="25"/>
        </w:rPr>
      </w:pPr>
      <w:r>
        <w:rPr>
          <w:sz w:val="25"/>
        </w:rPr>
        <w:t>Объем и полнота содержания представленных в ООС материалов отвечают требованиям</w:t>
      </w:r>
      <w:r>
        <w:rPr>
          <w:spacing w:val="1"/>
          <w:sz w:val="25"/>
        </w:rPr>
        <w:t xml:space="preserve"> </w:t>
      </w:r>
      <w:r>
        <w:rPr>
          <w:sz w:val="25"/>
        </w:rPr>
        <w:t>инструкции</w:t>
      </w:r>
      <w:r>
        <w:rPr>
          <w:spacing w:val="-1"/>
          <w:sz w:val="25"/>
        </w:rPr>
        <w:t xml:space="preserve"> </w:t>
      </w:r>
      <w:r>
        <w:rPr>
          <w:sz w:val="25"/>
        </w:rPr>
        <w:t>по</w:t>
      </w:r>
      <w:r>
        <w:rPr>
          <w:spacing w:val="-1"/>
          <w:sz w:val="25"/>
        </w:rPr>
        <w:t xml:space="preserve"> </w:t>
      </w:r>
      <w:r>
        <w:rPr>
          <w:sz w:val="25"/>
        </w:rPr>
        <w:t>разработке</w:t>
      </w:r>
      <w:r>
        <w:rPr>
          <w:spacing w:val="-2"/>
          <w:sz w:val="25"/>
        </w:rPr>
        <w:t xml:space="preserve"> </w:t>
      </w:r>
      <w:r>
        <w:rPr>
          <w:sz w:val="25"/>
        </w:rPr>
        <w:t>ООС,</w:t>
      </w:r>
      <w:r>
        <w:rPr>
          <w:spacing w:val="2"/>
          <w:sz w:val="25"/>
        </w:rPr>
        <w:t xml:space="preserve"> </w:t>
      </w:r>
      <w:r>
        <w:rPr>
          <w:sz w:val="25"/>
        </w:rPr>
        <w:t>действующей</w:t>
      </w:r>
      <w:r>
        <w:rPr>
          <w:spacing w:val="-2"/>
          <w:sz w:val="25"/>
        </w:rPr>
        <w:t xml:space="preserve"> </w:t>
      </w:r>
      <w:r>
        <w:rPr>
          <w:sz w:val="25"/>
        </w:rPr>
        <w:t>в</w:t>
      </w:r>
      <w:r>
        <w:rPr>
          <w:spacing w:val="-1"/>
          <w:sz w:val="25"/>
        </w:rPr>
        <w:t xml:space="preserve"> </w:t>
      </w:r>
      <w:r>
        <w:rPr>
          <w:sz w:val="25"/>
        </w:rPr>
        <w:t>настоящее</w:t>
      </w:r>
      <w:r>
        <w:rPr>
          <w:spacing w:val="-2"/>
          <w:sz w:val="25"/>
        </w:rPr>
        <w:t xml:space="preserve"> </w:t>
      </w:r>
      <w:r>
        <w:rPr>
          <w:sz w:val="25"/>
        </w:rPr>
        <w:t>время</w:t>
      </w:r>
      <w:r>
        <w:rPr>
          <w:spacing w:val="2"/>
          <w:sz w:val="25"/>
        </w:rPr>
        <w:t xml:space="preserve"> </w:t>
      </w:r>
      <w:r>
        <w:rPr>
          <w:sz w:val="25"/>
        </w:rPr>
        <w:t>в</w:t>
      </w:r>
      <w:r>
        <w:rPr>
          <w:spacing w:val="-2"/>
          <w:sz w:val="25"/>
        </w:rPr>
        <w:t xml:space="preserve"> </w:t>
      </w:r>
      <w:r>
        <w:rPr>
          <w:sz w:val="25"/>
        </w:rPr>
        <w:t>РК.</w:t>
      </w:r>
    </w:p>
    <w:p w14:paraId="0D6629A5" w14:textId="77777777" w:rsidR="009F2DE1" w:rsidRDefault="00751971">
      <w:pPr>
        <w:pStyle w:val="31"/>
        <w:spacing w:before="1"/>
        <w:ind w:right="339"/>
      </w:pPr>
      <w:r>
        <w:t>В материалах ООС проведена оценка современного состояния окружающей среды района</w:t>
      </w:r>
      <w:r>
        <w:rPr>
          <w:spacing w:val="1"/>
        </w:rPr>
        <w:t xml:space="preserve"> </w:t>
      </w:r>
      <w:r>
        <w:t>проведения работ с привлечением имеющегося информационного материала последних</w:t>
      </w:r>
      <w:r>
        <w:rPr>
          <w:spacing w:val="1"/>
        </w:rPr>
        <w:t xml:space="preserve"> </w:t>
      </w:r>
      <w:r>
        <w:t>лет.</w:t>
      </w:r>
    </w:p>
    <w:p w14:paraId="235844C8" w14:textId="77777777" w:rsidR="009F2DE1" w:rsidRDefault="00751971">
      <w:pPr>
        <w:ind w:left="333" w:right="333"/>
        <w:jc w:val="both"/>
        <w:rPr>
          <w:sz w:val="25"/>
        </w:rPr>
      </w:pPr>
      <w:r>
        <w:rPr>
          <w:sz w:val="25"/>
        </w:rPr>
        <w:t>Для выделения зон и оценки результирующего воздействия от реализации проектируемой</w:t>
      </w:r>
      <w:r>
        <w:rPr>
          <w:spacing w:val="1"/>
          <w:sz w:val="25"/>
        </w:rPr>
        <w:t xml:space="preserve"> </w:t>
      </w:r>
      <w:r>
        <w:rPr>
          <w:sz w:val="25"/>
        </w:rPr>
        <w:t>деятельности</w:t>
      </w:r>
      <w:r>
        <w:rPr>
          <w:spacing w:val="1"/>
          <w:sz w:val="25"/>
        </w:rPr>
        <w:t xml:space="preserve"> </w:t>
      </w:r>
      <w:r>
        <w:rPr>
          <w:sz w:val="25"/>
        </w:rPr>
        <w:t>предлагается</w:t>
      </w:r>
      <w:r>
        <w:rPr>
          <w:spacing w:val="1"/>
          <w:sz w:val="25"/>
        </w:rPr>
        <w:t xml:space="preserve"> </w:t>
      </w:r>
      <w:r>
        <w:rPr>
          <w:sz w:val="25"/>
        </w:rPr>
        <w:t>шкала</w:t>
      </w:r>
      <w:r>
        <w:rPr>
          <w:spacing w:val="1"/>
          <w:sz w:val="25"/>
        </w:rPr>
        <w:t xml:space="preserve"> </w:t>
      </w:r>
      <w:r>
        <w:rPr>
          <w:sz w:val="25"/>
        </w:rPr>
        <w:t>оценочных</w:t>
      </w:r>
      <w:r>
        <w:rPr>
          <w:spacing w:val="1"/>
          <w:sz w:val="25"/>
        </w:rPr>
        <w:t xml:space="preserve"> </w:t>
      </w:r>
      <w:r>
        <w:rPr>
          <w:sz w:val="25"/>
        </w:rPr>
        <w:t>критериев.</w:t>
      </w:r>
      <w:r>
        <w:rPr>
          <w:spacing w:val="1"/>
          <w:sz w:val="25"/>
        </w:rPr>
        <w:t xml:space="preserve"> </w:t>
      </w:r>
      <w:r>
        <w:rPr>
          <w:sz w:val="25"/>
        </w:rPr>
        <w:t>В</w:t>
      </w:r>
      <w:r>
        <w:rPr>
          <w:spacing w:val="1"/>
          <w:sz w:val="25"/>
        </w:rPr>
        <w:t xml:space="preserve"> </w:t>
      </w:r>
      <w:r>
        <w:rPr>
          <w:sz w:val="25"/>
        </w:rPr>
        <w:t>оценочных</w:t>
      </w:r>
      <w:r>
        <w:rPr>
          <w:spacing w:val="1"/>
          <w:sz w:val="25"/>
        </w:rPr>
        <w:t xml:space="preserve"> </w:t>
      </w:r>
      <w:r>
        <w:rPr>
          <w:sz w:val="25"/>
        </w:rPr>
        <w:t>критериях</w:t>
      </w:r>
      <w:r>
        <w:rPr>
          <w:spacing w:val="1"/>
          <w:sz w:val="25"/>
        </w:rPr>
        <w:t xml:space="preserve"> </w:t>
      </w:r>
      <w:r>
        <w:rPr>
          <w:sz w:val="25"/>
        </w:rPr>
        <w:t>учитывается баланс действия природных и антропогенных факторов. Прогноз составлен</w:t>
      </w:r>
      <w:r>
        <w:rPr>
          <w:spacing w:val="1"/>
          <w:sz w:val="25"/>
        </w:rPr>
        <w:t xml:space="preserve"> </w:t>
      </w:r>
      <w:r>
        <w:rPr>
          <w:sz w:val="25"/>
        </w:rPr>
        <w:t>методом</w:t>
      </w:r>
      <w:r>
        <w:rPr>
          <w:spacing w:val="-2"/>
          <w:sz w:val="25"/>
        </w:rPr>
        <w:t xml:space="preserve"> </w:t>
      </w:r>
      <w:r>
        <w:rPr>
          <w:sz w:val="25"/>
        </w:rPr>
        <w:t>экспертных</w:t>
      </w:r>
      <w:r>
        <w:rPr>
          <w:spacing w:val="-1"/>
          <w:sz w:val="25"/>
        </w:rPr>
        <w:t xml:space="preserve"> </w:t>
      </w:r>
      <w:r>
        <w:rPr>
          <w:sz w:val="25"/>
        </w:rPr>
        <w:t>оценок.</w:t>
      </w:r>
    </w:p>
    <w:p w14:paraId="0C537C15" w14:textId="77777777" w:rsidR="009F2DE1" w:rsidRDefault="00751971">
      <w:pPr>
        <w:pStyle w:val="31"/>
        <w:ind w:right="334"/>
      </w:pPr>
      <w:r>
        <w:rPr>
          <w:i/>
        </w:rPr>
        <w:t xml:space="preserve">Крайне незначительное </w:t>
      </w:r>
      <w:r>
        <w:t>– воздействие фиксируется слабо, либо совсем не фиксируется</w:t>
      </w:r>
      <w:r>
        <w:rPr>
          <w:spacing w:val="1"/>
        </w:rPr>
        <w:t xml:space="preserve"> </w:t>
      </w:r>
      <w:r>
        <w:t>современными средствами</w:t>
      </w:r>
      <w:r>
        <w:rPr>
          <w:spacing w:val="-1"/>
        </w:rPr>
        <w:t xml:space="preserve"> </w:t>
      </w:r>
      <w:r>
        <w:t>контроля,</w:t>
      </w:r>
      <w:r>
        <w:rPr>
          <w:spacing w:val="-1"/>
        </w:rPr>
        <w:t xml:space="preserve"> </w:t>
      </w:r>
      <w:r>
        <w:t>хотя</w:t>
      </w:r>
      <w:r>
        <w:rPr>
          <w:spacing w:val="-2"/>
        </w:rPr>
        <w:t xml:space="preserve"> </w:t>
      </w:r>
      <w:r>
        <w:t>определенно</w:t>
      </w:r>
      <w:r>
        <w:rPr>
          <w:spacing w:val="-1"/>
        </w:rPr>
        <w:t xml:space="preserve"> </w:t>
      </w:r>
      <w:r>
        <w:t>существует;</w:t>
      </w:r>
    </w:p>
    <w:p w14:paraId="79CBF9C8" w14:textId="77777777" w:rsidR="009F2DE1" w:rsidRDefault="00751971">
      <w:pPr>
        <w:ind w:left="333" w:right="338"/>
        <w:jc w:val="both"/>
        <w:rPr>
          <w:sz w:val="25"/>
        </w:rPr>
      </w:pPr>
      <w:r>
        <w:rPr>
          <w:i/>
          <w:sz w:val="25"/>
        </w:rPr>
        <w:t>Незначительное</w:t>
      </w:r>
      <w:r>
        <w:rPr>
          <w:i/>
          <w:spacing w:val="1"/>
          <w:sz w:val="25"/>
        </w:rPr>
        <w:t xml:space="preserve"> </w:t>
      </w:r>
      <w:r>
        <w:rPr>
          <w:sz w:val="25"/>
        </w:rPr>
        <w:t>–</w:t>
      </w:r>
      <w:r>
        <w:rPr>
          <w:spacing w:val="1"/>
          <w:sz w:val="25"/>
        </w:rPr>
        <w:t xml:space="preserve"> </w:t>
      </w:r>
      <w:r>
        <w:rPr>
          <w:sz w:val="25"/>
        </w:rPr>
        <w:t>воздействие</w:t>
      </w:r>
      <w:r>
        <w:rPr>
          <w:spacing w:val="1"/>
          <w:sz w:val="25"/>
        </w:rPr>
        <w:t xml:space="preserve"> </w:t>
      </w:r>
      <w:r>
        <w:rPr>
          <w:sz w:val="25"/>
        </w:rPr>
        <w:t>уверенно</w:t>
      </w:r>
      <w:r>
        <w:rPr>
          <w:spacing w:val="1"/>
          <w:sz w:val="25"/>
        </w:rPr>
        <w:t xml:space="preserve"> </w:t>
      </w:r>
      <w:r>
        <w:rPr>
          <w:sz w:val="25"/>
        </w:rPr>
        <w:t>фиксируется</w:t>
      </w:r>
      <w:r>
        <w:rPr>
          <w:spacing w:val="1"/>
          <w:sz w:val="25"/>
        </w:rPr>
        <w:t xml:space="preserve"> </w:t>
      </w:r>
      <w:r>
        <w:rPr>
          <w:sz w:val="25"/>
        </w:rPr>
        <w:t>на</w:t>
      </w:r>
      <w:r>
        <w:rPr>
          <w:spacing w:val="1"/>
          <w:sz w:val="25"/>
        </w:rPr>
        <w:t xml:space="preserve"> </w:t>
      </w:r>
      <w:r>
        <w:rPr>
          <w:sz w:val="25"/>
        </w:rPr>
        <w:t>уровне</w:t>
      </w:r>
      <w:r>
        <w:rPr>
          <w:spacing w:val="1"/>
          <w:sz w:val="25"/>
        </w:rPr>
        <w:t xml:space="preserve"> </w:t>
      </w:r>
      <w:r>
        <w:rPr>
          <w:sz w:val="25"/>
        </w:rPr>
        <w:t>значительно</w:t>
      </w:r>
      <w:r>
        <w:rPr>
          <w:spacing w:val="1"/>
          <w:sz w:val="25"/>
        </w:rPr>
        <w:t xml:space="preserve"> </w:t>
      </w:r>
      <w:r>
        <w:rPr>
          <w:sz w:val="25"/>
        </w:rPr>
        <w:t>ниже</w:t>
      </w:r>
      <w:r>
        <w:rPr>
          <w:spacing w:val="1"/>
          <w:sz w:val="25"/>
        </w:rPr>
        <w:t xml:space="preserve"> </w:t>
      </w:r>
      <w:r>
        <w:rPr>
          <w:sz w:val="25"/>
        </w:rPr>
        <w:t>допустимых</w:t>
      </w:r>
      <w:r>
        <w:rPr>
          <w:spacing w:val="-1"/>
          <w:sz w:val="25"/>
        </w:rPr>
        <w:t xml:space="preserve"> </w:t>
      </w:r>
      <w:r>
        <w:rPr>
          <w:sz w:val="25"/>
        </w:rPr>
        <w:t>норм;</w:t>
      </w:r>
    </w:p>
    <w:p w14:paraId="213A6ACA" w14:textId="77777777" w:rsidR="009F2DE1" w:rsidRDefault="00751971">
      <w:pPr>
        <w:pStyle w:val="31"/>
        <w:spacing w:before="63"/>
        <w:ind w:right="352"/>
        <w:jc w:val="left"/>
      </w:pPr>
      <w:r>
        <w:rPr>
          <w:i/>
        </w:rPr>
        <w:t>Среднее</w:t>
      </w:r>
      <w:r>
        <w:rPr>
          <w:i/>
          <w:spacing w:val="27"/>
        </w:rPr>
        <w:t xml:space="preserve"> </w:t>
      </w:r>
      <w:r>
        <w:t>–</w:t>
      </w:r>
      <w:r>
        <w:rPr>
          <w:spacing w:val="29"/>
        </w:rPr>
        <w:t xml:space="preserve"> </w:t>
      </w:r>
      <w:r>
        <w:t>воздействие</w:t>
      </w:r>
      <w:r>
        <w:rPr>
          <w:spacing w:val="27"/>
        </w:rPr>
        <w:t xml:space="preserve"> </w:t>
      </w:r>
      <w:r>
        <w:t>средней</w:t>
      </w:r>
      <w:r>
        <w:rPr>
          <w:spacing w:val="27"/>
        </w:rPr>
        <w:t xml:space="preserve"> </w:t>
      </w:r>
      <w:r>
        <w:t>степени,</w:t>
      </w:r>
      <w:r>
        <w:rPr>
          <w:spacing w:val="27"/>
        </w:rPr>
        <w:t xml:space="preserve"> </w:t>
      </w:r>
      <w:r>
        <w:t>которое</w:t>
      </w:r>
      <w:r>
        <w:rPr>
          <w:spacing w:val="27"/>
        </w:rPr>
        <w:t xml:space="preserve"> </w:t>
      </w:r>
      <w:r>
        <w:t>приближается</w:t>
      </w:r>
      <w:r>
        <w:rPr>
          <w:spacing w:val="27"/>
        </w:rPr>
        <w:t xml:space="preserve"> </w:t>
      </w:r>
      <w:r>
        <w:t>к</w:t>
      </w:r>
      <w:r>
        <w:rPr>
          <w:spacing w:val="28"/>
        </w:rPr>
        <w:t xml:space="preserve"> </w:t>
      </w:r>
      <w:r>
        <w:t>верхнему</w:t>
      </w:r>
      <w:r>
        <w:rPr>
          <w:spacing w:val="24"/>
        </w:rPr>
        <w:t xml:space="preserve"> </w:t>
      </w:r>
      <w:r>
        <w:t>пределу</w:t>
      </w:r>
      <w:r>
        <w:rPr>
          <w:spacing w:val="-60"/>
        </w:rPr>
        <w:t xml:space="preserve"> </w:t>
      </w:r>
      <w:r>
        <w:t>допустимого</w:t>
      </w:r>
      <w:r>
        <w:rPr>
          <w:spacing w:val="-2"/>
        </w:rPr>
        <w:t xml:space="preserve"> </w:t>
      </w:r>
      <w:r>
        <w:t>или несущественно</w:t>
      </w:r>
      <w:r>
        <w:rPr>
          <w:spacing w:val="-1"/>
        </w:rPr>
        <w:t xml:space="preserve"> </w:t>
      </w:r>
      <w:r>
        <w:t>превышает</w:t>
      </w:r>
      <w:r>
        <w:rPr>
          <w:spacing w:val="1"/>
        </w:rPr>
        <w:t xml:space="preserve"> </w:t>
      </w:r>
      <w:r>
        <w:t>его;</w:t>
      </w:r>
    </w:p>
    <w:p w14:paraId="591F880B" w14:textId="77777777" w:rsidR="009F2DE1" w:rsidRDefault="00751971">
      <w:pPr>
        <w:ind w:left="333" w:right="259"/>
        <w:rPr>
          <w:sz w:val="25"/>
        </w:rPr>
      </w:pPr>
      <w:r>
        <w:rPr>
          <w:i/>
          <w:sz w:val="25"/>
        </w:rPr>
        <w:t xml:space="preserve">Значительное </w:t>
      </w:r>
      <w:r>
        <w:rPr>
          <w:sz w:val="25"/>
        </w:rPr>
        <w:t>– сильное воздействие, с существенным превышением допустимых норм;</w:t>
      </w:r>
      <w:r>
        <w:rPr>
          <w:spacing w:val="1"/>
          <w:sz w:val="25"/>
        </w:rPr>
        <w:t xml:space="preserve"> </w:t>
      </w:r>
      <w:r>
        <w:rPr>
          <w:i/>
          <w:sz w:val="25"/>
        </w:rPr>
        <w:t>Исключительно</w:t>
      </w:r>
      <w:r>
        <w:rPr>
          <w:i/>
          <w:spacing w:val="51"/>
          <w:sz w:val="25"/>
        </w:rPr>
        <w:t xml:space="preserve"> </w:t>
      </w:r>
      <w:r>
        <w:rPr>
          <w:i/>
          <w:sz w:val="25"/>
        </w:rPr>
        <w:t>сильное</w:t>
      </w:r>
      <w:r>
        <w:rPr>
          <w:i/>
          <w:spacing w:val="54"/>
          <w:sz w:val="25"/>
        </w:rPr>
        <w:t xml:space="preserve"> </w:t>
      </w:r>
      <w:r>
        <w:rPr>
          <w:sz w:val="25"/>
        </w:rPr>
        <w:t>–</w:t>
      </w:r>
      <w:r>
        <w:rPr>
          <w:spacing w:val="52"/>
          <w:sz w:val="25"/>
        </w:rPr>
        <w:t xml:space="preserve"> </w:t>
      </w:r>
      <w:r>
        <w:rPr>
          <w:sz w:val="25"/>
        </w:rPr>
        <w:t>воздействие,</w:t>
      </w:r>
      <w:r>
        <w:rPr>
          <w:spacing w:val="52"/>
          <w:sz w:val="25"/>
        </w:rPr>
        <w:t xml:space="preserve"> </w:t>
      </w:r>
      <w:r>
        <w:rPr>
          <w:sz w:val="25"/>
        </w:rPr>
        <w:t>многократно</w:t>
      </w:r>
      <w:r>
        <w:rPr>
          <w:spacing w:val="52"/>
          <w:sz w:val="25"/>
        </w:rPr>
        <w:t xml:space="preserve"> </w:t>
      </w:r>
      <w:r>
        <w:rPr>
          <w:sz w:val="25"/>
        </w:rPr>
        <w:t>превышающее</w:t>
      </w:r>
      <w:r>
        <w:rPr>
          <w:spacing w:val="51"/>
          <w:sz w:val="25"/>
        </w:rPr>
        <w:t xml:space="preserve"> </w:t>
      </w:r>
      <w:r>
        <w:rPr>
          <w:sz w:val="25"/>
        </w:rPr>
        <w:t>допустимые</w:t>
      </w:r>
      <w:r>
        <w:rPr>
          <w:spacing w:val="52"/>
          <w:sz w:val="25"/>
        </w:rPr>
        <w:t xml:space="preserve"> </w:t>
      </w:r>
      <w:r>
        <w:rPr>
          <w:sz w:val="25"/>
        </w:rPr>
        <w:t>нормы</w:t>
      </w:r>
      <w:r>
        <w:rPr>
          <w:spacing w:val="-59"/>
          <w:sz w:val="25"/>
        </w:rPr>
        <w:t xml:space="preserve"> </w:t>
      </w:r>
      <w:r>
        <w:rPr>
          <w:sz w:val="25"/>
        </w:rPr>
        <w:t>(может</w:t>
      </w:r>
      <w:r>
        <w:rPr>
          <w:spacing w:val="-2"/>
          <w:sz w:val="25"/>
        </w:rPr>
        <w:t xml:space="preserve"> </w:t>
      </w:r>
      <w:r>
        <w:rPr>
          <w:sz w:val="25"/>
        </w:rPr>
        <w:t>быть</w:t>
      </w:r>
      <w:r>
        <w:rPr>
          <w:spacing w:val="-2"/>
          <w:sz w:val="25"/>
        </w:rPr>
        <w:t xml:space="preserve"> </w:t>
      </w:r>
      <w:r>
        <w:rPr>
          <w:sz w:val="25"/>
        </w:rPr>
        <w:t>катастрофическим).</w:t>
      </w:r>
    </w:p>
    <w:p w14:paraId="29B304D6" w14:textId="77777777" w:rsidR="009F2DE1" w:rsidRDefault="00751971">
      <w:pPr>
        <w:pStyle w:val="31"/>
        <w:tabs>
          <w:tab w:val="left" w:pos="1890"/>
          <w:tab w:val="left" w:pos="2561"/>
          <w:tab w:val="left" w:pos="4770"/>
          <w:tab w:val="left" w:pos="5975"/>
          <w:tab w:val="left" w:pos="7058"/>
          <w:tab w:val="left" w:pos="7511"/>
          <w:tab w:val="left" w:pos="9190"/>
          <w:tab w:val="left" w:pos="9996"/>
        </w:tabs>
        <w:ind w:firstLine="566"/>
        <w:jc w:val="left"/>
      </w:pPr>
      <w:r>
        <w:t>Анализ</w:t>
      </w:r>
      <w:r>
        <w:tab/>
        <w:t>всех</w:t>
      </w:r>
      <w:r>
        <w:tab/>
        <w:t>производственных</w:t>
      </w:r>
      <w:r>
        <w:tab/>
        <w:t>факторов</w:t>
      </w:r>
      <w:r>
        <w:tab/>
        <w:t>влияния</w:t>
      </w:r>
      <w:r>
        <w:tab/>
        <w:t>на</w:t>
      </w:r>
      <w:r>
        <w:tab/>
        <w:t>окружающую</w:t>
      </w:r>
      <w:r>
        <w:tab/>
        <w:t>среду</w:t>
      </w:r>
      <w:r>
        <w:tab/>
        <w:t>с</w:t>
      </w:r>
      <w:r>
        <w:rPr>
          <w:spacing w:val="-60"/>
        </w:rPr>
        <w:t xml:space="preserve"> </w:t>
      </w:r>
      <w:r>
        <w:t>применением</w:t>
      </w:r>
      <w:r>
        <w:rPr>
          <w:spacing w:val="-2"/>
        </w:rPr>
        <w:t xml:space="preserve"> </w:t>
      </w:r>
      <w:r>
        <w:t>данной</w:t>
      </w:r>
      <w:r>
        <w:rPr>
          <w:spacing w:val="-4"/>
        </w:rPr>
        <w:t xml:space="preserve"> </w:t>
      </w:r>
      <w:r>
        <w:t>оценочной</w:t>
      </w:r>
      <w:r>
        <w:rPr>
          <w:spacing w:val="1"/>
        </w:rPr>
        <w:t xml:space="preserve"> </w:t>
      </w:r>
      <w:r>
        <w:t>шкалы</w:t>
      </w:r>
      <w:r>
        <w:rPr>
          <w:spacing w:val="-2"/>
        </w:rPr>
        <w:t xml:space="preserve"> </w:t>
      </w:r>
      <w:r>
        <w:t>позволяет</w:t>
      </w:r>
      <w:r>
        <w:rPr>
          <w:spacing w:val="-2"/>
        </w:rPr>
        <w:t xml:space="preserve"> </w:t>
      </w:r>
      <w:r>
        <w:t>сделать</w:t>
      </w:r>
      <w:r>
        <w:rPr>
          <w:spacing w:val="-3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выводы:</w:t>
      </w:r>
    </w:p>
    <w:p w14:paraId="53CD3C5D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564"/>
        </w:tabs>
        <w:ind w:right="337" w:firstLine="0"/>
        <w:jc w:val="both"/>
        <w:rPr>
          <w:sz w:val="24"/>
        </w:rPr>
      </w:pPr>
      <w:r>
        <w:rPr>
          <w:sz w:val="24"/>
        </w:rPr>
        <w:t>Общее</w:t>
      </w:r>
      <w:r>
        <w:rPr>
          <w:spacing w:val="1"/>
          <w:sz w:val="24"/>
        </w:rPr>
        <w:t xml:space="preserve"> </w:t>
      </w:r>
      <w:r>
        <w:rPr>
          <w:sz w:val="24"/>
        </w:rPr>
        <w:t>воздействие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проектных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решений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компоненты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природной</w:t>
      </w:r>
      <w:r>
        <w:rPr>
          <w:spacing w:val="1"/>
          <w:sz w:val="24"/>
        </w:rPr>
        <w:t xml:space="preserve"> </w:t>
      </w:r>
      <w:r>
        <w:rPr>
          <w:sz w:val="24"/>
        </w:rPr>
        <w:t>среды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природоохранных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мероприятий</w:t>
      </w:r>
      <w:r>
        <w:rPr>
          <w:spacing w:val="1"/>
          <w:sz w:val="24"/>
        </w:rPr>
        <w:t xml:space="preserve"> </w:t>
      </w:r>
      <w:r>
        <w:rPr>
          <w:sz w:val="24"/>
        </w:rPr>
        <w:t>оценивается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незначительное.;</w:t>
      </w:r>
    </w:p>
    <w:p w14:paraId="0391A597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95"/>
        </w:tabs>
        <w:ind w:right="342" w:firstLine="0"/>
        <w:jc w:val="both"/>
        <w:rPr>
          <w:sz w:val="24"/>
        </w:rPr>
      </w:pPr>
      <w:r>
        <w:rPr>
          <w:sz w:val="24"/>
        </w:rPr>
        <w:lastRenderedPageBreak/>
        <w:t>Нарушения экологического равновесия не произойдет. Возможно формирование отдельных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участков</w:t>
      </w:r>
      <w:r>
        <w:rPr>
          <w:spacing w:val="-1"/>
          <w:sz w:val="24"/>
        </w:rPr>
        <w:t xml:space="preserve"> </w:t>
      </w:r>
      <w:r>
        <w:rPr>
          <w:sz w:val="24"/>
        </w:rPr>
        <w:t>экосистемы</w:t>
      </w:r>
      <w:r>
        <w:rPr>
          <w:spacing w:val="-1"/>
          <w:sz w:val="24"/>
        </w:rPr>
        <w:t xml:space="preserve"> </w:t>
      </w:r>
      <w:r>
        <w:rPr>
          <w:sz w:val="24"/>
        </w:rPr>
        <w:t>с более</w:t>
      </w:r>
      <w:r>
        <w:rPr>
          <w:spacing w:val="-3"/>
          <w:sz w:val="24"/>
        </w:rPr>
        <w:t xml:space="preserve"> </w:t>
      </w:r>
      <w:r>
        <w:rPr>
          <w:sz w:val="24"/>
        </w:rPr>
        <w:t>низкой</w:t>
      </w:r>
      <w:r>
        <w:rPr>
          <w:spacing w:val="-1"/>
          <w:sz w:val="24"/>
        </w:rPr>
        <w:t xml:space="preserve"> </w:t>
      </w:r>
      <w:r>
        <w:rPr>
          <w:sz w:val="24"/>
        </w:rPr>
        <w:t>биологической продуктивностью;</w:t>
      </w:r>
    </w:p>
    <w:p w14:paraId="058A3141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610"/>
        </w:tabs>
        <w:ind w:right="334" w:firstLine="0"/>
        <w:jc w:val="both"/>
        <w:rPr>
          <w:sz w:val="24"/>
        </w:rPr>
      </w:pPr>
      <w:r>
        <w:rPr>
          <w:sz w:val="24"/>
        </w:rPr>
        <w:t>Дополнительная</w:t>
      </w:r>
      <w:r>
        <w:rPr>
          <w:spacing w:val="1"/>
          <w:sz w:val="24"/>
        </w:rPr>
        <w:t xml:space="preserve"> </w:t>
      </w:r>
      <w:r>
        <w:rPr>
          <w:sz w:val="24"/>
        </w:rPr>
        <w:t>антропогенная</w:t>
      </w:r>
      <w:r>
        <w:rPr>
          <w:spacing w:val="1"/>
          <w:sz w:val="24"/>
        </w:rPr>
        <w:t xml:space="preserve"> </w:t>
      </w:r>
      <w:r>
        <w:rPr>
          <w:sz w:val="24"/>
        </w:rPr>
        <w:t>нагрузка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приведет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значительному</w:t>
      </w:r>
      <w:r>
        <w:rPr>
          <w:spacing w:val="1"/>
          <w:sz w:val="24"/>
        </w:rPr>
        <w:t xml:space="preserve"> </w:t>
      </w:r>
      <w:r>
        <w:rPr>
          <w:sz w:val="24"/>
        </w:rPr>
        <w:t>ухудшению</w:t>
      </w:r>
      <w:r>
        <w:rPr>
          <w:spacing w:val="1"/>
          <w:sz w:val="24"/>
        </w:rPr>
        <w:t xml:space="preserve"> </w:t>
      </w:r>
      <w:r>
        <w:rPr>
          <w:sz w:val="24"/>
        </w:rPr>
        <w:t>существующего</w:t>
      </w:r>
      <w:r>
        <w:rPr>
          <w:spacing w:val="1"/>
          <w:sz w:val="24"/>
        </w:rPr>
        <w:t xml:space="preserve"> </w:t>
      </w:r>
      <w:r>
        <w:rPr>
          <w:sz w:val="24"/>
        </w:rPr>
        <w:t>состояния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природной</w:t>
      </w:r>
      <w:r>
        <w:rPr>
          <w:spacing w:val="1"/>
          <w:sz w:val="24"/>
        </w:rPr>
        <w:t xml:space="preserve"> </w:t>
      </w:r>
      <w:r>
        <w:rPr>
          <w:sz w:val="24"/>
        </w:rPr>
        <w:t>среды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условии</w:t>
      </w:r>
      <w:r>
        <w:rPr>
          <w:spacing w:val="1"/>
          <w:sz w:val="24"/>
        </w:rPr>
        <w:t xml:space="preserve"> </w:t>
      </w:r>
      <w:r>
        <w:rPr>
          <w:sz w:val="24"/>
        </w:rPr>
        <w:t>соблюдения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дисциплин и соблюдения нормативных </w:t>
      </w:r>
      <w:r>
        <w:rPr>
          <w:sz w:val="25"/>
        </w:rPr>
        <w:t>документов и природоохранного законодательства</w:t>
      </w:r>
      <w:r>
        <w:rPr>
          <w:spacing w:val="1"/>
          <w:sz w:val="25"/>
        </w:rPr>
        <w:t xml:space="preserve"> </w:t>
      </w:r>
      <w:r>
        <w:rPr>
          <w:sz w:val="25"/>
        </w:rPr>
        <w:t>Республики</w:t>
      </w:r>
      <w:r>
        <w:rPr>
          <w:spacing w:val="-1"/>
          <w:sz w:val="25"/>
        </w:rPr>
        <w:t xml:space="preserve"> </w:t>
      </w:r>
      <w:r>
        <w:rPr>
          <w:sz w:val="25"/>
        </w:rPr>
        <w:t>Казахстан.</w:t>
      </w:r>
    </w:p>
    <w:p w14:paraId="21904236" w14:textId="77777777" w:rsidR="009F2DE1" w:rsidRDefault="009F2DE1">
      <w:pPr>
        <w:pStyle w:val="a3"/>
        <w:spacing w:before="6"/>
      </w:pPr>
    </w:p>
    <w:p w14:paraId="3648E2EA" w14:textId="77777777" w:rsidR="009F2DE1" w:rsidRDefault="00751971" w:rsidP="00135E27">
      <w:pPr>
        <w:pStyle w:val="41"/>
        <w:numPr>
          <w:ilvl w:val="1"/>
          <w:numId w:val="12"/>
        </w:numPr>
        <w:tabs>
          <w:tab w:val="left" w:pos="3708"/>
          <w:tab w:val="left" w:pos="3709"/>
        </w:tabs>
        <w:ind w:left="3708" w:hanging="709"/>
        <w:jc w:val="left"/>
      </w:pPr>
      <w:r>
        <w:t>Вероятность</w:t>
      </w:r>
      <w:r>
        <w:rPr>
          <w:spacing w:val="-4"/>
        </w:rPr>
        <w:t xml:space="preserve"> </w:t>
      </w:r>
      <w:r>
        <w:t>аварийных</w:t>
      </w:r>
      <w:r>
        <w:rPr>
          <w:spacing w:val="-4"/>
        </w:rPr>
        <w:t xml:space="preserve"> </w:t>
      </w:r>
      <w:r>
        <w:t>ситуаций</w:t>
      </w:r>
    </w:p>
    <w:p w14:paraId="253607EC" w14:textId="77777777" w:rsidR="009F2DE1" w:rsidRDefault="009F2DE1">
      <w:pPr>
        <w:pStyle w:val="a3"/>
        <w:spacing w:before="6"/>
        <w:rPr>
          <w:b/>
          <w:sz w:val="23"/>
        </w:rPr>
      </w:pPr>
    </w:p>
    <w:p w14:paraId="24DAA534" w14:textId="77777777" w:rsidR="009F2DE1" w:rsidRDefault="00751971">
      <w:pPr>
        <w:pStyle w:val="a3"/>
        <w:ind w:left="333" w:right="338" w:firstLine="420"/>
        <w:jc w:val="both"/>
      </w:pPr>
      <w:r>
        <w:t>Вероятность</w:t>
      </w:r>
      <w:r>
        <w:rPr>
          <w:spacing w:val="1"/>
        </w:rPr>
        <w:t xml:space="preserve"> </w:t>
      </w:r>
      <w:r>
        <w:t>аварийных</w:t>
      </w:r>
      <w:r>
        <w:rPr>
          <w:spacing w:val="1"/>
        </w:rPr>
        <w:t xml:space="preserve"> </w:t>
      </w:r>
      <w:r>
        <w:t>ситуаций</w:t>
      </w:r>
      <w:r>
        <w:rPr>
          <w:spacing w:val="1"/>
        </w:rPr>
        <w:t xml:space="preserve"> </w:t>
      </w:r>
      <w:r>
        <w:t>(с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технического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наличия</w:t>
      </w:r>
      <w:r>
        <w:rPr>
          <w:spacing w:val="1"/>
        </w:rPr>
        <w:t xml:space="preserve"> </w:t>
      </w:r>
      <w:r>
        <w:t>опасных</w:t>
      </w:r>
      <w:r>
        <w:rPr>
          <w:spacing w:val="1"/>
        </w:rPr>
        <w:t xml:space="preserve"> </w:t>
      </w:r>
      <w:r>
        <w:t>природных</w:t>
      </w:r>
      <w:r>
        <w:rPr>
          <w:spacing w:val="1"/>
        </w:rPr>
        <w:t xml:space="preserve"> </w:t>
      </w:r>
      <w:r>
        <w:t>явлений),</w:t>
      </w:r>
      <w:r>
        <w:rPr>
          <w:spacing w:val="1"/>
        </w:rPr>
        <w:t xml:space="preserve"> </w:t>
      </w:r>
      <w:r>
        <w:t>определяются</w:t>
      </w:r>
      <w:r>
        <w:rPr>
          <w:spacing w:val="1"/>
        </w:rPr>
        <w:t xml:space="preserve"> </w:t>
      </w:r>
      <w:r>
        <w:t>источники,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аварийных</w:t>
      </w:r>
      <w:r>
        <w:rPr>
          <w:spacing w:val="1"/>
        </w:rPr>
        <w:t xml:space="preserve"> </w:t>
      </w:r>
      <w:r>
        <w:t>ситуаций,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повторяемость,</w:t>
      </w:r>
      <w:r>
        <w:rPr>
          <w:spacing w:val="-1"/>
        </w:rPr>
        <w:t xml:space="preserve"> </w:t>
      </w:r>
      <w:r>
        <w:t>зона</w:t>
      </w:r>
      <w:r>
        <w:rPr>
          <w:spacing w:val="-1"/>
        </w:rPr>
        <w:t xml:space="preserve"> </w:t>
      </w:r>
      <w:r>
        <w:t>воздействия.</w:t>
      </w:r>
    </w:p>
    <w:p w14:paraId="730085C4" w14:textId="77777777" w:rsidR="009F2DE1" w:rsidRDefault="00751971">
      <w:pPr>
        <w:pStyle w:val="a3"/>
        <w:ind w:left="333" w:right="338" w:firstLine="420"/>
        <w:jc w:val="both"/>
      </w:pPr>
      <w:r>
        <w:t>Основными</w:t>
      </w:r>
      <w:r>
        <w:rPr>
          <w:spacing w:val="1"/>
        </w:rPr>
        <w:t xml:space="preserve"> </w:t>
      </w:r>
      <w:r>
        <w:t>причинами</w:t>
      </w:r>
      <w:r>
        <w:rPr>
          <w:spacing w:val="1"/>
        </w:rPr>
        <w:t xml:space="preserve"> </w:t>
      </w:r>
      <w:r>
        <w:t>возникновения</w:t>
      </w:r>
      <w:r>
        <w:rPr>
          <w:spacing w:val="1"/>
        </w:rPr>
        <w:t xml:space="preserve"> </w:t>
      </w:r>
      <w:r>
        <w:t>аварийных</w:t>
      </w:r>
      <w:r>
        <w:rPr>
          <w:spacing w:val="1"/>
        </w:rPr>
        <w:t xml:space="preserve"> </w:t>
      </w:r>
      <w:r>
        <w:t>ситуаций</w:t>
      </w:r>
      <w:r>
        <w:rPr>
          <w:spacing w:val="1"/>
        </w:rPr>
        <w:t xml:space="preserve"> </w:t>
      </w:r>
      <w:r>
        <w:t>на</w:t>
      </w:r>
      <w:r>
        <w:rPr>
          <w:spacing w:val="6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месторождения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являться</w:t>
      </w:r>
      <w:r>
        <w:rPr>
          <w:spacing w:val="1"/>
        </w:rPr>
        <w:t xml:space="preserve"> </w:t>
      </w:r>
      <w:r>
        <w:t>нарушения</w:t>
      </w:r>
      <w:r>
        <w:rPr>
          <w:spacing w:val="1"/>
        </w:rPr>
        <w:t xml:space="preserve"> </w:t>
      </w:r>
      <w:r>
        <w:t>технологических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предприятии,</w:t>
      </w:r>
      <w:r>
        <w:rPr>
          <w:spacing w:val="1"/>
        </w:rPr>
        <w:t xml:space="preserve"> </w:t>
      </w:r>
      <w:r>
        <w:t>механические ошибки обслуживающего персонала, нарушение противопожарных правил и</w:t>
      </w:r>
      <w:r>
        <w:rPr>
          <w:spacing w:val="1"/>
        </w:rPr>
        <w:t xml:space="preserve"> </w:t>
      </w:r>
      <w:r>
        <w:t>правил</w:t>
      </w:r>
      <w:r>
        <w:rPr>
          <w:spacing w:val="-2"/>
        </w:rPr>
        <w:t xml:space="preserve"> </w:t>
      </w:r>
      <w:r>
        <w:t>техники безопасности.</w:t>
      </w:r>
    </w:p>
    <w:p w14:paraId="7618B426" w14:textId="77777777" w:rsidR="009F2DE1" w:rsidRDefault="00751971">
      <w:pPr>
        <w:pStyle w:val="a3"/>
        <w:ind w:left="333" w:right="343"/>
        <w:jc w:val="both"/>
      </w:pPr>
      <w:r>
        <w:t>Анализ</w:t>
      </w:r>
      <w:r>
        <w:rPr>
          <w:spacing w:val="1"/>
        </w:rPr>
        <w:t xml:space="preserve"> </w:t>
      </w:r>
      <w:r>
        <w:t>сценариев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вероятных</w:t>
      </w:r>
      <w:r>
        <w:rPr>
          <w:spacing w:val="1"/>
        </w:rPr>
        <w:t xml:space="preserve"> </w:t>
      </w:r>
      <w:r>
        <w:t>аварийных</w:t>
      </w:r>
      <w:r>
        <w:rPr>
          <w:spacing w:val="1"/>
        </w:rPr>
        <w:t xml:space="preserve"> </w:t>
      </w:r>
      <w:r>
        <w:t>ситуаций</w:t>
      </w:r>
      <w:r>
        <w:rPr>
          <w:spacing w:val="1"/>
        </w:rPr>
        <w:t xml:space="preserve"> </w:t>
      </w:r>
      <w:r>
        <w:t>констатирует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возникновения локальной по характеру аварии, которая не приведет к катастрофическим или</w:t>
      </w:r>
      <w:r>
        <w:rPr>
          <w:spacing w:val="1"/>
        </w:rPr>
        <w:t xml:space="preserve"> </w:t>
      </w:r>
      <w:r>
        <w:t>необратимым</w:t>
      </w:r>
      <w:r>
        <w:rPr>
          <w:spacing w:val="-3"/>
        </w:rPr>
        <w:t xml:space="preserve"> </w:t>
      </w:r>
      <w:r>
        <w:t>последствиям.</w:t>
      </w:r>
    </w:p>
    <w:p w14:paraId="2CC41110" w14:textId="77777777" w:rsidR="009F2DE1" w:rsidRDefault="00751971">
      <w:pPr>
        <w:pStyle w:val="a3"/>
        <w:ind w:left="333" w:right="333" w:firstLine="708"/>
        <w:jc w:val="both"/>
      </w:pPr>
      <w:r>
        <w:t>Необходимо</w:t>
      </w:r>
      <w:r>
        <w:rPr>
          <w:spacing w:val="1"/>
        </w:rPr>
        <w:t xml:space="preserve"> </w:t>
      </w:r>
      <w:r>
        <w:t>отметить,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рассматриваемое</w:t>
      </w:r>
      <w:r>
        <w:rPr>
          <w:spacing w:val="1"/>
        </w:rPr>
        <w:t xml:space="preserve"> </w:t>
      </w:r>
      <w:r>
        <w:t>производство</w:t>
      </w:r>
      <w:r>
        <w:rPr>
          <w:spacing w:val="1"/>
        </w:rPr>
        <w:t xml:space="preserve"> </w:t>
      </w:r>
      <w:r>
        <w:t>находится</w:t>
      </w:r>
      <w:r>
        <w:rPr>
          <w:spacing w:val="1"/>
        </w:rPr>
        <w:t xml:space="preserve"> </w:t>
      </w:r>
      <w:r>
        <w:t>далеко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населенных пунктов в безлюдном месте и в случае возникновения чрезвычайной ситуации на</w:t>
      </w:r>
      <w:r>
        <w:rPr>
          <w:spacing w:val="1"/>
        </w:rPr>
        <w:t xml:space="preserve"> </w:t>
      </w:r>
      <w:r>
        <w:t>рассматриваемом</w:t>
      </w:r>
      <w:r>
        <w:rPr>
          <w:spacing w:val="1"/>
        </w:rPr>
        <w:t xml:space="preserve"> </w:t>
      </w:r>
      <w:r>
        <w:t>объекте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окажет</w:t>
      </w:r>
      <w:r>
        <w:rPr>
          <w:spacing w:val="1"/>
        </w:rPr>
        <w:t xml:space="preserve"> </w:t>
      </w:r>
      <w:r>
        <w:t>неблагоприятного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городское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сельское</w:t>
      </w:r>
      <w:r>
        <w:rPr>
          <w:spacing w:val="-2"/>
        </w:rPr>
        <w:t xml:space="preserve"> </w:t>
      </w:r>
      <w:r>
        <w:t>население.</w:t>
      </w:r>
    </w:p>
    <w:p w14:paraId="78CF6501" w14:textId="77777777" w:rsidR="009F2DE1" w:rsidRDefault="00751971">
      <w:pPr>
        <w:pStyle w:val="a3"/>
        <w:ind w:left="333" w:right="340" w:firstLine="708"/>
        <w:jc w:val="both"/>
      </w:pPr>
      <w:r>
        <w:t>На территории карьеров исключены опасные геологические и геотехнические явления</w:t>
      </w:r>
      <w:r>
        <w:rPr>
          <w:spacing w:val="1"/>
        </w:rPr>
        <w:t xml:space="preserve"> </w:t>
      </w:r>
      <w:r>
        <w:t>типа</w:t>
      </w:r>
      <w:r>
        <w:rPr>
          <w:spacing w:val="-2"/>
        </w:rPr>
        <w:t xml:space="preserve"> </w:t>
      </w:r>
      <w:r>
        <w:t>селей, обвалов,</w:t>
      </w:r>
      <w:r>
        <w:rPr>
          <w:spacing w:val="-1"/>
        </w:rPr>
        <w:t xml:space="preserve"> </w:t>
      </w:r>
      <w:r>
        <w:t>оползней</w:t>
      </w:r>
      <w:r>
        <w:rPr>
          <w:spacing w:val="-2"/>
        </w:rPr>
        <w:t xml:space="preserve"> </w:t>
      </w:r>
      <w:r>
        <w:t>и другие.</w:t>
      </w:r>
    </w:p>
    <w:p w14:paraId="4762E188" w14:textId="77777777" w:rsidR="009F2DE1" w:rsidRDefault="00751971">
      <w:pPr>
        <w:pStyle w:val="a3"/>
        <w:ind w:left="333" w:right="340" w:firstLine="566"/>
        <w:jc w:val="both"/>
      </w:pPr>
      <w:r>
        <w:t>В</w:t>
      </w:r>
      <w:r>
        <w:rPr>
          <w:spacing w:val="1"/>
        </w:rPr>
        <w:t xml:space="preserve"> </w:t>
      </w:r>
      <w:r>
        <w:t>технологических</w:t>
      </w:r>
      <w:r>
        <w:rPr>
          <w:spacing w:val="1"/>
        </w:rPr>
        <w:t xml:space="preserve"> </w:t>
      </w:r>
      <w:r>
        <w:t>процессах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технологическом</w:t>
      </w:r>
      <w:r>
        <w:rPr>
          <w:spacing w:val="1"/>
        </w:rPr>
        <w:t xml:space="preserve"> </w:t>
      </w:r>
      <w:r>
        <w:t>оборудовании,</w:t>
      </w:r>
      <w:r>
        <w:rPr>
          <w:spacing w:val="1"/>
        </w:rPr>
        <w:t xml:space="preserve"> </w:t>
      </w:r>
      <w:r>
        <w:t>предусмотренных</w:t>
      </w:r>
      <w:r>
        <w:rPr>
          <w:spacing w:val="1"/>
        </w:rPr>
        <w:t xml:space="preserve"> </w:t>
      </w:r>
      <w:r>
        <w:t>проектом не используются вещества и материалы, которые при определенных условиях могут</w:t>
      </w:r>
      <w:r>
        <w:rPr>
          <w:spacing w:val="1"/>
        </w:rPr>
        <w:t xml:space="preserve"> </w:t>
      </w:r>
      <w:r>
        <w:t>вызвать</w:t>
      </w:r>
      <w:r>
        <w:rPr>
          <w:spacing w:val="-1"/>
        </w:rPr>
        <w:t xml:space="preserve"> </w:t>
      </w:r>
      <w:r>
        <w:t>аварийную</w:t>
      </w:r>
      <w:r>
        <w:rPr>
          <w:spacing w:val="2"/>
        </w:rPr>
        <w:t xml:space="preserve"> </w:t>
      </w:r>
      <w:r>
        <w:t>ситуацию.</w:t>
      </w:r>
    </w:p>
    <w:p w14:paraId="3772F626" w14:textId="77777777" w:rsidR="009F2DE1" w:rsidRDefault="009F2DE1">
      <w:pPr>
        <w:pStyle w:val="a3"/>
        <w:spacing w:before="4"/>
      </w:pPr>
    </w:p>
    <w:p w14:paraId="5059DE2E" w14:textId="77777777" w:rsidR="009F2DE1" w:rsidRDefault="00751971" w:rsidP="00135E27">
      <w:pPr>
        <w:pStyle w:val="41"/>
        <w:numPr>
          <w:ilvl w:val="1"/>
          <w:numId w:val="12"/>
        </w:numPr>
        <w:tabs>
          <w:tab w:val="left" w:pos="1905"/>
          <w:tab w:val="left" w:pos="1906"/>
        </w:tabs>
        <w:ind w:left="1905" w:hanging="709"/>
        <w:jc w:val="left"/>
      </w:pPr>
      <w:r>
        <w:t>Прогноз</w:t>
      </w:r>
      <w:r>
        <w:rPr>
          <w:spacing w:val="-4"/>
        </w:rPr>
        <w:t xml:space="preserve"> </w:t>
      </w:r>
      <w:r>
        <w:t>последствий</w:t>
      </w:r>
      <w:r>
        <w:rPr>
          <w:spacing w:val="-5"/>
        </w:rPr>
        <w:t xml:space="preserve"> </w:t>
      </w:r>
      <w:r>
        <w:t>аварийных</w:t>
      </w:r>
      <w:r>
        <w:rPr>
          <w:spacing w:val="-3"/>
        </w:rPr>
        <w:t xml:space="preserve"> </w:t>
      </w:r>
      <w:r>
        <w:t>ситуаций</w:t>
      </w:r>
      <w:r>
        <w:rPr>
          <w:spacing w:val="-5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окружающей</w:t>
      </w:r>
      <w:r>
        <w:rPr>
          <w:spacing w:val="-1"/>
        </w:rPr>
        <w:t xml:space="preserve"> </w:t>
      </w:r>
      <w:r>
        <w:t>среды</w:t>
      </w:r>
    </w:p>
    <w:p w14:paraId="22AD6467" w14:textId="77777777" w:rsidR="009F2DE1" w:rsidRDefault="009F2DE1">
      <w:pPr>
        <w:pStyle w:val="a3"/>
        <w:spacing w:before="7"/>
        <w:rPr>
          <w:b/>
          <w:sz w:val="23"/>
        </w:rPr>
      </w:pPr>
    </w:p>
    <w:p w14:paraId="70F18727" w14:textId="77777777" w:rsidR="009F2DE1" w:rsidRDefault="00751971">
      <w:pPr>
        <w:pStyle w:val="a3"/>
        <w:ind w:left="333" w:right="341"/>
        <w:jc w:val="both"/>
      </w:pPr>
      <w:r>
        <w:t>Аварийные</w:t>
      </w:r>
      <w:r>
        <w:rPr>
          <w:spacing w:val="1"/>
        </w:rPr>
        <w:t xml:space="preserve"> </w:t>
      </w:r>
      <w:r>
        <w:t>ситуации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намечаемой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исключены.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предприятия не окажет отрицательного воздействия на окружающую среду и население. В</w:t>
      </w:r>
      <w:r>
        <w:rPr>
          <w:spacing w:val="1"/>
        </w:rPr>
        <w:t xml:space="preserve"> </w:t>
      </w:r>
      <w:r>
        <w:t>технологических</w:t>
      </w:r>
      <w:r>
        <w:rPr>
          <w:spacing w:val="1"/>
        </w:rPr>
        <w:t xml:space="preserve"> </w:t>
      </w:r>
      <w:r>
        <w:t>процессах</w:t>
      </w:r>
      <w:r>
        <w:rPr>
          <w:spacing w:val="1"/>
        </w:rPr>
        <w:t xml:space="preserve"> </w:t>
      </w:r>
      <w:r>
        <w:t>и в технологическом оборудовании, предусмотренных</w:t>
      </w:r>
      <w:r>
        <w:rPr>
          <w:spacing w:val="60"/>
        </w:rPr>
        <w:t xml:space="preserve"> </w:t>
      </w:r>
      <w:r>
        <w:t>проектом</w:t>
      </w:r>
      <w:r>
        <w:rPr>
          <w:spacing w:val="1"/>
        </w:rPr>
        <w:t xml:space="preserve"> </w:t>
      </w:r>
      <w:r>
        <w:t>не используются вещества и материалы, которые при определенных условиях могут вызвать</w:t>
      </w:r>
      <w:r>
        <w:rPr>
          <w:spacing w:val="1"/>
        </w:rPr>
        <w:t xml:space="preserve"> </w:t>
      </w:r>
      <w:r>
        <w:t>аварийную</w:t>
      </w:r>
      <w:r>
        <w:rPr>
          <w:spacing w:val="1"/>
        </w:rPr>
        <w:t xml:space="preserve"> </w:t>
      </w:r>
      <w:r>
        <w:t>ситуацию.</w:t>
      </w:r>
    </w:p>
    <w:p w14:paraId="7CDAC4CC" w14:textId="77777777" w:rsidR="009F2DE1" w:rsidRDefault="009F2DE1">
      <w:pPr>
        <w:pStyle w:val="a3"/>
        <w:spacing w:before="6"/>
        <w:rPr>
          <w:sz w:val="21"/>
        </w:rPr>
      </w:pPr>
    </w:p>
    <w:p w14:paraId="6FBCBA05" w14:textId="77777777" w:rsidR="009F2DE1" w:rsidRDefault="00751971" w:rsidP="00135E27">
      <w:pPr>
        <w:pStyle w:val="41"/>
        <w:numPr>
          <w:ilvl w:val="1"/>
          <w:numId w:val="12"/>
        </w:numPr>
        <w:tabs>
          <w:tab w:val="left" w:pos="1530"/>
          <w:tab w:val="left" w:pos="1531"/>
        </w:tabs>
        <w:spacing w:line="250" w:lineRule="exact"/>
        <w:ind w:left="1530" w:hanging="709"/>
        <w:jc w:val="left"/>
      </w:pPr>
      <w:r>
        <w:t>Рекомендации</w:t>
      </w:r>
      <w:r>
        <w:rPr>
          <w:spacing w:val="-5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предупреждению</w:t>
      </w:r>
      <w:r>
        <w:rPr>
          <w:spacing w:val="-4"/>
        </w:rPr>
        <w:t xml:space="preserve"> </w:t>
      </w:r>
      <w:r>
        <w:t>аварийных</w:t>
      </w:r>
      <w:r>
        <w:rPr>
          <w:spacing w:val="-3"/>
        </w:rPr>
        <w:t xml:space="preserve"> </w:t>
      </w:r>
      <w:r>
        <w:t>ситуаций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ликвидации</w:t>
      </w:r>
      <w:r>
        <w:rPr>
          <w:spacing w:val="-4"/>
        </w:rPr>
        <w:t xml:space="preserve"> </w:t>
      </w:r>
      <w:r>
        <w:t>их</w:t>
      </w:r>
    </w:p>
    <w:p w14:paraId="36395205" w14:textId="77777777" w:rsidR="009F2DE1" w:rsidRDefault="00751971">
      <w:pPr>
        <w:spacing w:line="250" w:lineRule="exact"/>
        <w:ind w:left="4754"/>
        <w:rPr>
          <w:b/>
          <w:sz w:val="24"/>
        </w:rPr>
      </w:pPr>
      <w:r>
        <w:rPr>
          <w:b/>
          <w:sz w:val="24"/>
        </w:rPr>
        <w:t>последствий</w:t>
      </w:r>
    </w:p>
    <w:p w14:paraId="500C5B90" w14:textId="77777777" w:rsidR="009F2DE1" w:rsidRDefault="00751971">
      <w:pPr>
        <w:pStyle w:val="a3"/>
        <w:spacing w:before="183"/>
        <w:ind w:left="333" w:right="342" w:firstLine="566"/>
        <w:jc w:val="both"/>
      </w:pP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вероятности</w:t>
      </w:r>
      <w:r>
        <w:rPr>
          <w:spacing w:val="1"/>
        </w:rPr>
        <w:t xml:space="preserve"> </w:t>
      </w:r>
      <w:r>
        <w:t>возникновения</w:t>
      </w:r>
      <w:r>
        <w:rPr>
          <w:spacing w:val="1"/>
        </w:rPr>
        <w:t xml:space="preserve"> </w:t>
      </w:r>
      <w:r>
        <w:t>аварийных</w:t>
      </w:r>
      <w:r>
        <w:rPr>
          <w:spacing w:val="1"/>
        </w:rPr>
        <w:t xml:space="preserve"> </w:t>
      </w:r>
      <w:r>
        <w:t>ситуаций,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эффективных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минимизации</w:t>
      </w:r>
      <w:r>
        <w:rPr>
          <w:spacing w:val="1"/>
        </w:rPr>
        <w:t xml:space="preserve"> </w:t>
      </w:r>
      <w:r>
        <w:t>ущерба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потенциальных</w:t>
      </w:r>
      <w:r>
        <w:rPr>
          <w:spacing w:val="1"/>
        </w:rPr>
        <w:t xml:space="preserve"> </w:t>
      </w:r>
      <w:r>
        <w:t>аварий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к</w:t>
      </w:r>
      <w:r>
        <w:rPr>
          <w:spacing w:val="61"/>
        </w:rPr>
        <w:t xml:space="preserve"> </w:t>
      </w:r>
      <w:r>
        <w:t>ним,</w:t>
      </w:r>
      <w:r>
        <w:rPr>
          <w:spacing w:val="-57"/>
        </w:rPr>
        <w:t xml:space="preserve"> </w:t>
      </w:r>
      <w:r>
        <w:t>разработка</w:t>
      </w:r>
      <w:r>
        <w:rPr>
          <w:spacing w:val="7"/>
        </w:rPr>
        <w:t xml:space="preserve"> </w:t>
      </w:r>
      <w:r>
        <w:t>сценариев</w:t>
      </w:r>
      <w:r>
        <w:rPr>
          <w:spacing w:val="9"/>
        </w:rPr>
        <w:t xml:space="preserve"> </w:t>
      </w:r>
      <w:r>
        <w:t>возможного</w:t>
      </w:r>
      <w:r>
        <w:rPr>
          <w:spacing w:val="9"/>
        </w:rPr>
        <w:t xml:space="preserve"> </w:t>
      </w:r>
      <w:r>
        <w:t>развития</w:t>
      </w:r>
      <w:r>
        <w:rPr>
          <w:spacing w:val="9"/>
        </w:rPr>
        <w:t xml:space="preserve"> </w:t>
      </w:r>
      <w:r>
        <w:t>событий</w:t>
      </w:r>
      <w:r>
        <w:rPr>
          <w:spacing w:val="10"/>
        </w:rPr>
        <w:t xml:space="preserve"> </w:t>
      </w:r>
      <w:r>
        <w:t>при</w:t>
      </w:r>
      <w:r>
        <w:rPr>
          <w:spacing w:val="10"/>
        </w:rPr>
        <w:t xml:space="preserve"> </w:t>
      </w:r>
      <w:r>
        <w:t>аварии</w:t>
      </w:r>
      <w:r>
        <w:rPr>
          <w:spacing w:val="10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t>сценариев</w:t>
      </w:r>
      <w:r>
        <w:rPr>
          <w:spacing w:val="9"/>
        </w:rPr>
        <w:t xml:space="preserve"> </w:t>
      </w:r>
      <w:r>
        <w:t>реагирования</w:t>
      </w:r>
      <w:r>
        <w:rPr>
          <w:spacing w:val="9"/>
        </w:rPr>
        <w:t xml:space="preserve"> </w:t>
      </w:r>
      <w:r>
        <w:t>на</w:t>
      </w:r>
    </w:p>
    <w:p w14:paraId="052183AD" w14:textId="77777777" w:rsidR="009F2DE1" w:rsidRDefault="00751971">
      <w:pPr>
        <w:pStyle w:val="a3"/>
        <w:spacing w:before="63"/>
        <w:ind w:left="333"/>
      </w:pPr>
      <w:r>
        <w:t>них.</w:t>
      </w:r>
    </w:p>
    <w:p w14:paraId="71C52796" w14:textId="77777777" w:rsidR="009F2DE1" w:rsidRDefault="00751971">
      <w:pPr>
        <w:pStyle w:val="a3"/>
        <w:ind w:left="899"/>
      </w:pPr>
      <w:r>
        <w:t>Основными</w:t>
      </w:r>
      <w:r>
        <w:rPr>
          <w:spacing w:val="24"/>
        </w:rPr>
        <w:t xml:space="preserve"> </w:t>
      </w:r>
      <w:r>
        <w:t>мерами</w:t>
      </w:r>
      <w:r>
        <w:rPr>
          <w:spacing w:val="25"/>
        </w:rPr>
        <w:t xml:space="preserve"> </w:t>
      </w:r>
      <w:r>
        <w:t>предупреждения</w:t>
      </w:r>
      <w:r>
        <w:rPr>
          <w:spacing w:val="23"/>
        </w:rPr>
        <w:t xml:space="preserve"> </w:t>
      </w:r>
      <w:r>
        <w:t>возможных</w:t>
      </w:r>
      <w:r>
        <w:rPr>
          <w:spacing w:val="26"/>
        </w:rPr>
        <w:t xml:space="preserve"> </w:t>
      </w:r>
      <w:r>
        <w:t>аварийных</w:t>
      </w:r>
      <w:r>
        <w:rPr>
          <w:spacing w:val="25"/>
        </w:rPr>
        <w:t xml:space="preserve"> </w:t>
      </w:r>
      <w:r>
        <w:t>ситуаций</w:t>
      </w:r>
      <w:r>
        <w:rPr>
          <w:spacing w:val="25"/>
        </w:rPr>
        <w:t xml:space="preserve"> </w:t>
      </w:r>
      <w:r>
        <w:t>является</w:t>
      </w:r>
      <w:r>
        <w:rPr>
          <w:spacing w:val="23"/>
        </w:rPr>
        <w:t xml:space="preserve"> </w:t>
      </w:r>
      <w:r>
        <w:t>строгое</w:t>
      </w:r>
    </w:p>
    <w:p w14:paraId="338C97FC" w14:textId="77777777" w:rsidR="009F2DE1" w:rsidRDefault="00751971">
      <w:pPr>
        <w:pStyle w:val="a3"/>
        <w:ind w:left="333" w:right="341"/>
        <w:jc w:val="both"/>
      </w:pPr>
      <w:r>
        <w:t>исполнение</w:t>
      </w:r>
      <w:r>
        <w:rPr>
          <w:spacing w:val="1"/>
        </w:rPr>
        <w:t xml:space="preserve"> </w:t>
      </w:r>
      <w:r>
        <w:t>технологической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производственной</w:t>
      </w:r>
      <w:r>
        <w:rPr>
          <w:spacing w:val="1"/>
        </w:rPr>
        <w:t xml:space="preserve"> </w:t>
      </w:r>
      <w:r>
        <w:t>дисциплины,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проектных</w:t>
      </w:r>
      <w:r>
        <w:rPr>
          <w:spacing w:val="-57"/>
        </w:rPr>
        <w:t xml:space="preserve"> </w:t>
      </w:r>
      <w:r>
        <w:t>решений</w:t>
      </w:r>
      <w:r>
        <w:rPr>
          <w:spacing w:val="-1"/>
        </w:rPr>
        <w:t xml:space="preserve"> </w:t>
      </w:r>
      <w:r>
        <w:t>и оперативный контроль.</w:t>
      </w:r>
    </w:p>
    <w:p w14:paraId="33AF6701" w14:textId="77777777" w:rsidR="009F2DE1" w:rsidRDefault="00751971">
      <w:pPr>
        <w:pStyle w:val="a3"/>
        <w:ind w:left="333" w:right="340" w:firstLine="566"/>
        <w:jc w:val="both"/>
      </w:pPr>
      <w:r>
        <w:t>Руководство</w:t>
      </w:r>
      <w:r>
        <w:rPr>
          <w:spacing w:val="1"/>
        </w:rPr>
        <w:t xml:space="preserve"> </w:t>
      </w:r>
      <w:r>
        <w:t>предприятия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полной</w:t>
      </w:r>
      <w:r>
        <w:rPr>
          <w:spacing w:val="1"/>
        </w:rPr>
        <w:t xml:space="preserve"> </w:t>
      </w:r>
      <w:r>
        <w:t>мере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осознавать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ответственность</w:t>
      </w:r>
      <w:r>
        <w:rPr>
          <w:spacing w:val="1"/>
        </w:rPr>
        <w:t xml:space="preserve"> </w:t>
      </w:r>
      <w:r>
        <w:t>поданной</w:t>
      </w:r>
      <w:r>
        <w:rPr>
          <w:spacing w:val="1"/>
        </w:rPr>
        <w:t xml:space="preserve"> </w:t>
      </w:r>
      <w:r>
        <w:t>проблеме,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обеспечить</w:t>
      </w:r>
      <w:r>
        <w:rPr>
          <w:spacing w:val="1"/>
        </w:rPr>
        <w:t xml:space="preserve"> </w:t>
      </w:r>
      <w:r>
        <w:t>безопасность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взаимодействуя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органами</w:t>
      </w:r>
      <w:r>
        <w:rPr>
          <w:spacing w:val="-57"/>
        </w:rPr>
        <w:t xml:space="preserve"> </w:t>
      </w:r>
      <w:r>
        <w:t>надзора и инспекциями, отвечающими за экологическую безопасность и здоровье местного</w:t>
      </w:r>
      <w:r>
        <w:rPr>
          <w:spacing w:val="1"/>
        </w:rPr>
        <w:t xml:space="preserve"> </w:t>
      </w:r>
      <w:r>
        <w:t>населения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работающего</w:t>
      </w:r>
      <w:r>
        <w:rPr>
          <w:spacing w:val="1"/>
        </w:rPr>
        <w:t xml:space="preserve"> </w:t>
      </w:r>
      <w:r>
        <w:t>персонала,</w:t>
      </w:r>
      <w:r>
        <w:rPr>
          <w:spacing w:val="1"/>
        </w:rPr>
        <w:t xml:space="preserve"> </w:t>
      </w:r>
      <w:r>
        <w:t>соблюдать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нормативные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Республики</w:t>
      </w:r>
      <w:r>
        <w:rPr>
          <w:spacing w:val="-57"/>
        </w:rPr>
        <w:t xml:space="preserve"> </w:t>
      </w:r>
      <w:r>
        <w:t>Казахстан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инженерно-экологической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ведения</w:t>
      </w:r>
      <w:r>
        <w:rPr>
          <w:spacing w:val="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этапах</w:t>
      </w:r>
      <w:r>
        <w:rPr>
          <w:spacing w:val="1"/>
        </w:rPr>
        <w:t xml:space="preserve"> </w:t>
      </w:r>
      <w:r>
        <w:t>осуществляемой</w:t>
      </w:r>
      <w:r>
        <w:rPr>
          <w:spacing w:val="-1"/>
        </w:rPr>
        <w:t xml:space="preserve"> </w:t>
      </w:r>
      <w:r>
        <w:t>деятельности.</w:t>
      </w:r>
    </w:p>
    <w:p w14:paraId="6B0F5DA3" w14:textId="77777777" w:rsidR="009F2DE1" w:rsidRDefault="00751971">
      <w:pPr>
        <w:pStyle w:val="a3"/>
        <w:ind w:left="333" w:right="342" w:firstLine="566"/>
        <w:jc w:val="both"/>
      </w:pPr>
      <w:r>
        <w:t>Для</w:t>
      </w:r>
      <w:r>
        <w:rPr>
          <w:spacing w:val="1"/>
        </w:rPr>
        <w:t xml:space="preserve"> </w:t>
      </w:r>
      <w:r>
        <w:t>того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минимизировать</w:t>
      </w:r>
      <w:r>
        <w:rPr>
          <w:spacing w:val="1"/>
        </w:rPr>
        <w:t xml:space="preserve"> </w:t>
      </w:r>
      <w:r>
        <w:t>процент</w:t>
      </w:r>
      <w:r>
        <w:rPr>
          <w:spacing w:val="1"/>
        </w:rPr>
        <w:t xml:space="preserve"> </w:t>
      </w:r>
      <w:r>
        <w:t>возникновения</w:t>
      </w:r>
      <w:r>
        <w:rPr>
          <w:spacing w:val="1"/>
        </w:rPr>
        <w:t xml:space="preserve"> </w:t>
      </w:r>
      <w:r>
        <w:t>аварийных</w:t>
      </w:r>
      <w:r>
        <w:rPr>
          <w:spacing w:val="1"/>
        </w:rPr>
        <w:t xml:space="preserve"> </w:t>
      </w:r>
      <w:r>
        <w:t>ситуаций</w:t>
      </w:r>
      <w:r>
        <w:rPr>
          <w:spacing w:val="1"/>
        </w:rPr>
        <w:t xml:space="preserve"> </w:t>
      </w:r>
      <w:r>
        <w:lastRenderedPageBreak/>
        <w:t>необходимо</w:t>
      </w:r>
      <w:r>
        <w:rPr>
          <w:spacing w:val="-1"/>
        </w:rPr>
        <w:t xml:space="preserve"> </w:t>
      </w:r>
      <w:r>
        <w:t>соблюдать</w:t>
      </w:r>
      <w:r>
        <w:rPr>
          <w:spacing w:val="-2"/>
        </w:rPr>
        <w:t xml:space="preserve"> </w:t>
      </w:r>
      <w:r>
        <w:t>правила</w:t>
      </w:r>
      <w:r>
        <w:rPr>
          <w:spacing w:val="-1"/>
        </w:rPr>
        <w:t xml:space="preserve"> </w:t>
      </w:r>
      <w:r>
        <w:t>пожарной безопасности.</w:t>
      </w:r>
    </w:p>
    <w:p w14:paraId="478832F8" w14:textId="77777777" w:rsidR="009F2DE1" w:rsidRDefault="00751971">
      <w:pPr>
        <w:pStyle w:val="a3"/>
        <w:ind w:left="333" w:right="340" w:firstLine="566"/>
        <w:jc w:val="both"/>
      </w:pPr>
      <w:r>
        <w:t>Для промплощадок месторождений должен быть разработан план ликвидации аварий,</w:t>
      </w:r>
      <w:r>
        <w:rPr>
          <w:spacing w:val="1"/>
        </w:rPr>
        <w:t xml:space="preserve"> </w:t>
      </w:r>
      <w:r>
        <w:t>предусматривающий:</w:t>
      </w:r>
    </w:p>
    <w:p w14:paraId="4F183E91" w14:textId="77777777" w:rsidR="009F2DE1" w:rsidRDefault="00751971" w:rsidP="00135E27">
      <w:pPr>
        <w:pStyle w:val="a5"/>
        <w:numPr>
          <w:ilvl w:val="1"/>
          <w:numId w:val="10"/>
        </w:numPr>
        <w:tabs>
          <w:tab w:val="left" w:pos="1039"/>
        </w:tabs>
        <w:ind w:left="1038" w:hanging="140"/>
        <w:rPr>
          <w:sz w:val="24"/>
        </w:rPr>
      </w:pPr>
      <w:r>
        <w:rPr>
          <w:sz w:val="24"/>
        </w:rPr>
        <w:t>все</w:t>
      </w:r>
      <w:r>
        <w:rPr>
          <w:spacing w:val="-2"/>
          <w:sz w:val="24"/>
        </w:rPr>
        <w:t xml:space="preserve"> </w:t>
      </w:r>
      <w:r>
        <w:rPr>
          <w:sz w:val="24"/>
        </w:rPr>
        <w:t>возможные</w:t>
      </w:r>
      <w:r>
        <w:rPr>
          <w:spacing w:val="-4"/>
          <w:sz w:val="24"/>
        </w:rPr>
        <w:t xml:space="preserve"> </w:t>
      </w:r>
      <w:r>
        <w:rPr>
          <w:sz w:val="24"/>
        </w:rPr>
        <w:t>аварии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объекте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места</w:t>
      </w:r>
      <w:r>
        <w:rPr>
          <w:spacing w:val="-3"/>
          <w:sz w:val="24"/>
        </w:rPr>
        <w:t xml:space="preserve"> </w:t>
      </w:r>
      <w:r>
        <w:rPr>
          <w:sz w:val="24"/>
        </w:rPr>
        <w:t>их</w:t>
      </w:r>
      <w:r>
        <w:rPr>
          <w:spacing w:val="-3"/>
          <w:sz w:val="24"/>
        </w:rPr>
        <w:t xml:space="preserve"> </w:t>
      </w:r>
      <w:r>
        <w:rPr>
          <w:sz w:val="24"/>
        </w:rPr>
        <w:t>возникновения;</w:t>
      </w:r>
    </w:p>
    <w:p w14:paraId="70251EC8" w14:textId="77777777" w:rsidR="009F2DE1" w:rsidRDefault="00751971" w:rsidP="00135E27">
      <w:pPr>
        <w:pStyle w:val="a5"/>
        <w:numPr>
          <w:ilvl w:val="1"/>
          <w:numId w:val="10"/>
        </w:numPr>
        <w:tabs>
          <w:tab w:val="left" w:pos="1039"/>
        </w:tabs>
        <w:ind w:left="1038" w:hanging="140"/>
        <w:rPr>
          <w:sz w:val="24"/>
        </w:rPr>
      </w:pPr>
      <w:r>
        <w:rPr>
          <w:sz w:val="24"/>
        </w:rPr>
        <w:t>порядок</w:t>
      </w:r>
      <w:r>
        <w:rPr>
          <w:spacing w:val="-4"/>
          <w:sz w:val="24"/>
        </w:rPr>
        <w:t xml:space="preserve"> </w:t>
      </w:r>
      <w:r>
        <w:rPr>
          <w:sz w:val="24"/>
        </w:rPr>
        <w:t>действий</w:t>
      </w:r>
      <w:r>
        <w:rPr>
          <w:spacing w:val="-4"/>
          <w:sz w:val="24"/>
        </w:rPr>
        <w:t xml:space="preserve"> </w:t>
      </w:r>
      <w:r>
        <w:rPr>
          <w:sz w:val="24"/>
        </w:rPr>
        <w:t>обслуживающего</w:t>
      </w:r>
      <w:r>
        <w:rPr>
          <w:spacing w:val="-4"/>
          <w:sz w:val="24"/>
        </w:rPr>
        <w:t xml:space="preserve"> </w:t>
      </w:r>
      <w:r>
        <w:rPr>
          <w:sz w:val="24"/>
        </w:rPr>
        <w:t>персонала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аварийных</w:t>
      </w:r>
      <w:r>
        <w:rPr>
          <w:spacing w:val="-2"/>
          <w:sz w:val="24"/>
        </w:rPr>
        <w:t xml:space="preserve"> </w:t>
      </w:r>
      <w:r>
        <w:rPr>
          <w:sz w:val="24"/>
        </w:rPr>
        <w:t>ситуациях;</w:t>
      </w:r>
    </w:p>
    <w:p w14:paraId="5B1AE441" w14:textId="77777777" w:rsidR="009F2DE1" w:rsidRDefault="00751971" w:rsidP="00135E27">
      <w:pPr>
        <w:pStyle w:val="a5"/>
        <w:numPr>
          <w:ilvl w:val="1"/>
          <w:numId w:val="10"/>
        </w:numPr>
        <w:tabs>
          <w:tab w:val="left" w:pos="1039"/>
        </w:tabs>
        <w:ind w:left="1038" w:hanging="140"/>
        <w:rPr>
          <w:sz w:val="24"/>
        </w:rPr>
      </w:pPr>
      <w:r>
        <w:rPr>
          <w:sz w:val="24"/>
        </w:rPr>
        <w:t>мероприятия</w:t>
      </w:r>
      <w:r>
        <w:rPr>
          <w:spacing w:val="-4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ликвидации</w:t>
      </w:r>
      <w:r>
        <w:rPr>
          <w:spacing w:val="-3"/>
          <w:sz w:val="24"/>
        </w:rPr>
        <w:t xml:space="preserve"> </w:t>
      </w:r>
      <w:r>
        <w:rPr>
          <w:sz w:val="24"/>
        </w:rPr>
        <w:t>аварий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начальной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стадии</w:t>
      </w:r>
      <w:r>
        <w:rPr>
          <w:spacing w:val="-5"/>
          <w:sz w:val="24"/>
        </w:rPr>
        <w:t xml:space="preserve"> </w:t>
      </w:r>
      <w:r>
        <w:rPr>
          <w:sz w:val="24"/>
        </w:rPr>
        <w:t>их</w:t>
      </w:r>
      <w:r>
        <w:rPr>
          <w:spacing w:val="-1"/>
          <w:sz w:val="24"/>
        </w:rPr>
        <w:t xml:space="preserve"> </w:t>
      </w:r>
      <w:r>
        <w:rPr>
          <w:sz w:val="24"/>
        </w:rPr>
        <w:t>возникновения;</w:t>
      </w:r>
    </w:p>
    <w:p w14:paraId="31B3665C" w14:textId="77777777" w:rsidR="009F2DE1" w:rsidRDefault="00751971" w:rsidP="00135E27">
      <w:pPr>
        <w:pStyle w:val="a5"/>
        <w:numPr>
          <w:ilvl w:val="1"/>
          <w:numId w:val="10"/>
        </w:numPr>
        <w:tabs>
          <w:tab w:val="left" w:pos="1083"/>
        </w:tabs>
        <w:ind w:left="333" w:right="333" w:firstLine="566"/>
        <w:jc w:val="both"/>
        <w:rPr>
          <w:sz w:val="24"/>
        </w:rPr>
      </w:pPr>
      <w:r>
        <w:rPr>
          <w:sz w:val="24"/>
        </w:rPr>
        <w:t>мероприятия по спасению людей, застигнутых аварией, места нахождения средств -</w:t>
      </w:r>
      <w:r>
        <w:rPr>
          <w:spacing w:val="1"/>
          <w:sz w:val="24"/>
        </w:rPr>
        <w:t xml:space="preserve"> </w:t>
      </w:r>
      <w:r>
        <w:rPr>
          <w:sz w:val="24"/>
        </w:rPr>
        <w:t>спасения</w:t>
      </w:r>
      <w:r>
        <w:rPr>
          <w:spacing w:val="-1"/>
          <w:sz w:val="24"/>
        </w:rPr>
        <w:t xml:space="preserve"> </w:t>
      </w:r>
      <w:r>
        <w:rPr>
          <w:sz w:val="24"/>
        </w:rPr>
        <w:t>людей и ликвидации аварий.</w:t>
      </w:r>
    </w:p>
    <w:p w14:paraId="4A6A9B9B" w14:textId="77777777" w:rsidR="009F2DE1" w:rsidRDefault="00751971">
      <w:pPr>
        <w:pStyle w:val="a3"/>
        <w:ind w:left="333" w:right="334" w:firstLine="566"/>
        <w:jc w:val="both"/>
      </w:pPr>
      <w:r>
        <w:t>Разработанные</w:t>
      </w:r>
      <w:r>
        <w:rPr>
          <w:spacing w:val="1"/>
        </w:rPr>
        <w:t xml:space="preserve"> </w:t>
      </w:r>
      <w:r>
        <w:t>планы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утверждаться</w:t>
      </w:r>
      <w:r>
        <w:rPr>
          <w:spacing w:val="1"/>
        </w:rPr>
        <w:t xml:space="preserve"> </w:t>
      </w:r>
      <w:r>
        <w:t>руководством</w:t>
      </w:r>
      <w:r>
        <w:rPr>
          <w:spacing w:val="61"/>
        </w:rPr>
        <w:t xml:space="preserve"> </w:t>
      </w:r>
      <w:r>
        <w:t>предприятия,</w:t>
      </w:r>
      <w:r>
        <w:rPr>
          <w:spacing w:val="1"/>
        </w:rPr>
        <w:t xml:space="preserve"> </w:t>
      </w:r>
      <w:r>
        <w:t>согласовываться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подразделением</w:t>
      </w:r>
      <w:r>
        <w:rPr>
          <w:spacing w:val="1"/>
        </w:rPr>
        <w:t xml:space="preserve"> </w:t>
      </w:r>
      <w:r>
        <w:t>ВГСЧ.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руководством</w:t>
      </w:r>
      <w:r>
        <w:rPr>
          <w:spacing w:val="1"/>
        </w:rPr>
        <w:t xml:space="preserve"> </w:t>
      </w:r>
      <w:r>
        <w:t>предприятия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быть</w:t>
      </w:r>
      <w:r>
        <w:rPr>
          <w:spacing w:val="-57"/>
        </w:rPr>
        <w:t xml:space="preserve"> </w:t>
      </w:r>
      <w:r>
        <w:t>разработан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эвакуации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случай</w:t>
      </w:r>
      <w:r>
        <w:rPr>
          <w:spacing w:val="1"/>
        </w:rPr>
        <w:t xml:space="preserve"> </w:t>
      </w:r>
      <w:r>
        <w:t>возникновения</w:t>
      </w:r>
      <w:r>
        <w:rPr>
          <w:spacing w:val="1"/>
        </w:rPr>
        <w:t xml:space="preserve"> </w:t>
      </w:r>
      <w:r>
        <w:t>аварийной</w:t>
      </w:r>
      <w:r>
        <w:rPr>
          <w:spacing w:val="1"/>
        </w:rPr>
        <w:t xml:space="preserve"> </w:t>
      </w:r>
      <w:r>
        <w:t>ситуации</w:t>
      </w:r>
      <w:r>
        <w:rPr>
          <w:spacing w:val="-1"/>
        </w:rPr>
        <w:t xml:space="preserve"> </w:t>
      </w:r>
      <w:r>
        <w:t>и согласовываться с</w:t>
      </w:r>
      <w:r>
        <w:rPr>
          <w:spacing w:val="-2"/>
        </w:rPr>
        <w:t xml:space="preserve"> </w:t>
      </w:r>
      <w:r>
        <w:t>территориальными органами ЧС.</w:t>
      </w:r>
    </w:p>
    <w:p w14:paraId="76E06E62" w14:textId="77777777" w:rsidR="009F2DE1" w:rsidRDefault="00751971">
      <w:pPr>
        <w:pStyle w:val="a3"/>
        <w:ind w:left="333" w:right="341" w:firstLine="566"/>
        <w:jc w:val="both"/>
      </w:pPr>
      <w:r>
        <w:t>Строгое</w:t>
      </w:r>
      <w:r>
        <w:rPr>
          <w:spacing w:val="1"/>
        </w:rPr>
        <w:t xml:space="preserve"> </w:t>
      </w:r>
      <w:r>
        <w:t>соблюдение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технической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своевременное</w:t>
      </w:r>
      <w:r>
        <w:rPr>
          <w:spacing w:val="1"/>
        </w:rPr>
        <w:t xml:space="preserve"> </w:t>
      </w:r>
      <w:r>
        <w:t>применение мероприятий по локализации и ликвидации последствий аварийных ситуаций</w:t>
      </w:r>
      <w:r>
        <w:rPr>
          <w:spacing w:val="1"/>
        </w:rPr>
        <w:t xml:space="preserve"> </w:t>
      </w:r>
      <w:r>
        <w:t>позволят</w:t>
      </w:r>
      <w:r>
        <w:rPr>
          <w:spacing w:val="1"/>
        </w:rPr>
        <w:t xml:space="preserve"> </w:t>
      </w:r>
      <w:r>
        <w:t>дополнительно</w:t>
      </w:r>
      <w:r>
        <w:rPr>
          <w:spacing w:val="1"/>
        </w:rPr>
        <w:t xml:space="preserve"> </w:t>
      </w:r>
      <w:r>
        <w:t>уменьшить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возможные</w:t>
      </w:r>
      <w:r>
        <w:rPr>
          <w:spacing w:val="1"/>
        </w:rPr>
        <w:t xml:space="preserve"> </w:t>
      </w:r>
      <w:r>
        <w:t>негативные</w:t>
      </w:r>
      <w:r>
        <w:rPr>
          <w:spacing w:val="1"/>
        </w:rPr>
        <w:t xml:space="preserve"> </w:t>
      </w:r>
      <w:r>
        <w:t>влияния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окружающую</w:t>
      </w:r>
      <w:r>
        <w:rPr>
          <w:spacing w:val="1"/>
        </w:rPr>
        <w:t xml:space="preserve"> </w:t>
      </w:r>
      <w:r>
        <w:t>среду,</w:t>
      </w:r>
      <w:r>
        <w:rPr>
          <w:spacing w:val="-1"/>
        </w:rPr>
        <w:t xml:space="preserve"> </w:t>
      </w:r>
      <w:r>
        <w:t>снизить</w:t>
      </w:r>
      <w:r>
        <w:rPr>
          <w:spacing w:val="2"/>
        </w:rPr>
        <w:t xml:space="preserve"> </w:t>
      </w:r>
      <w:r>
        <w:t>уровни экологического риска.</w:t>
      </w:r>
    </w:p>
    <w:p w14:paraId="1AF7A715" w14:textId="77777777" w:rsidR="009F2DE1" w:rsidRDefault="009F2DE1">
      <w:pPr>
        <w:pStyle w:val="a3"/>
        <w:spacing w:before="4"/>
      </w:pPr>
    </w:p>
    <w:p w14:paraId="29D17F50" w14:textId="77777777" w:rsidR="009F2DE1" w:rsidRDefault="00751971" w:rsidP="00135E27">
      <w:pPr>
        <w:pStyle w:val="41"/>
        <w:numPr>
          <w:ilvl w:val="1"/>
          <w:numId w:val="12"/>
        </w:numPr>
        <w:tabs>
          <w:tab w:val="left" w:pos="1795"/>
        </w:tabs>
        <w:ind w:left="753" w:firstLine="477"/>
        <w:jc w:val="left"/>
      </w:pPr>
      <w:r>
        <w:t>Оборудования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приборы,</w:t>
      </w:r>
      <w:r>
        <w:rPr>
          <w:spacing w:val="-4"/>
        </w:rPr>
        <w:t xml:space="preserve"> </w:t>
      </w:r>
      <w:r>
        <w:t>применяемые</w:t>
      </w:r>
      <w:r>
        <w:rPr>
          <w:spacing w:val="-5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инструментальных</w:t>
      </w:r>
      <w:r>
        <w:rPr>
          <w:spacing w:val="-6"/>
        </w:rPr>
        <w:t xml:space="preserve"> </w:t>
      </w:r>
      <w:r>
        <w:t>измерений</w:t>
      </w:r>
    </w:p>
    <w:p w14:paraId="650DD9C1" w14:textId="77777777" w:rsidR="009F2DE1" w:rsidRDefault="009F2DE1">
      <w:pPr>
        <w:pStyle w:val="a3"/>
        <w:spacing w:before="7"/>
        <w:rPr>
          <w:b/>
          <w:sz w:val="23"/>
        </w:rPr>
      </w:pPr>
    </w:p>
    <w:p w14:paraId="5F67BC12" w14:textId="77777777" w:rsidR="009F2DE1" w:rsidRDefault="00751971">
      <w:pPr>
        <w:pStyle w:val="a3"/>
        <w:ind w:left="333" w:right="338" w:firstLine="420"/>
        <w:jc w:val="both"/>
      </w:pPr>
      <w:r>
        <w:t>Контроль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качеством</w:t>
      </w:r>
      <w:r>
        <w:rPr>
          <w:spacing w:val="1"/>
        </w:rPr>
        <w:t xml:space="preserve"> </w:t>
      </w:r>
      <w:r>
        <w:t>атмосферного</w:t>
      </w:r>
      <w:r>
        <w:rPr>
          <w:spacing w:val="1"/>
        </w:rPr>
        <w:t xml:space="preserve"> </w:t>
      </w:r>
      <w:r>
        <w:t>воздуха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проводиться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-57"/>
        </w:rPr>
        <w:t xml:space="preserve"> </w:t>
      </w:r>
      <w:r>
        <w:t>электрохимических</w:t>
      </w:r>
      <w:r>
        <w:rPr>
          <w:spacing w:val="1"/>
        </w:rPr>
        <w:t xml:space="preserve"> </w:t>
      </w:r>
      <w:r>
        <w:t>многокомпонентных</w:t>
      </w:r>
      <w:r>
        <w:rPr>
          <w:spacing w:val="1"/>
        </w:rPr>
        <w:t xml:space="preserve"> </w:t>
      </w:r>
      <w:r>
        <w:t>газоанализаторов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аспираторов.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проведения измерений так же будут фиксироваться климатические параметры, влияющие на</w:t>
      </w:r>
      <w:r>
        <w:rPr>
          <w:spacing w:val="1"/>
        </w:rPr>
        <w:t xml:space="preserve"> </w:t>
      </w:r>
      <w:r>
        <w:t>концентрацию загрязняющих веществ в атмосферном воздухе: погодные условия, скорость и</w:t>
      </w:r>
      <w:r>
        <w:rPr>
          <w:spacing w:val="1"/>
        </w:rPr>
        <w:t xml:space="preserve"> </w:t>
      </w:r>
      <w:r>
        <w:t>направление</w:t>
      </w:r>
      <w:r>
        <w:rPr>
          <w:spacing w:val="1"/>
        </w:rPr>
        <w:t xml:space="preserve"> </w:t>
      </w:r>
      <w:r>
        <w:t>ветра,</w:t>
      </w:r>
      <w:r>
        <w:rPr>
          <w:spacing w:val="1"/>
        </w:rPr>
        <w:t xml:space="preserve"> </w:t>
      </w:r>
      <w:r>
        <w:t>атмосферное</w:t>
      </w:r>
      <w:r>
        <w:rPr>
          <w:spacing w:val="1"/>
        </w:rPr>
        <w:t xml:space="preserve"> </w:t>
      </w:r>
      <w:r>
        <w:t>давление,</w:t>
      </w:r>
      <w:r>
        <w:rPr>
          <w:spacing w:val="1"/>
        </w:rPr>
        <w:t xml:space="preserve"> </w:t>
      </w:r>
      <w:r>
        <w:t>влажность</w:t>
      </w:r>
      <w:r>
        <w:rPr>
          <w:spacing w:val="1"/>
        </w:rPr>
        <w:t xml:space="preserve"> </w:t>
      </w:r>
      <w:r>
        <w:t>воздуха,</w:t>
      </w:r>
      <w:r>
        <w:rPr>
          <w:spacing w:val="1"/>
        </w:rPr>
        <w:t xml:space="preserve"> </w:t>
      </w:r>
      <w:r>
        <w:t>температура.</w:t>
      </w:r>
      <w:r>
        <w:rPr>
          <w:spacing w:val="1"/>
        </w:rPr>
        <w:t xml:space="preserve"> </w:t>
      </w:r>
      <w:r>
        <w:t>Измерения</w:t>
      </w:r>
      <w:r>
        <w:rPr>
          <w:spacing w:val="1"/>
        </w:rPr>
        <w:t xml:space="preserve"> </w:t>
      </w:r>
      <w:r>
        <w:t>концентраций</w:t>
      </w:r>
      <w:r>
        <w:rPr>
          <w:spacing w:val="-3"/>
        </w:rPr>
        <w:t xml:space="preserve"> </w:t>
      </w:r>
      <w:r>
        <w:t>загрязняющих веществ</w:t>
      </w:r>
      <w:r>
        <w:rPr>
          <w:spacing w:val="-4"/>
        </w:rPr>
        <w:t xml:space="preserve"> </w:t>
      </w:r>
      <w:r>
        <w:t>будут</w:t>
      </w:r>
      <w:r>
        <w:rPr>
          <w:spacing w:val="-2"/>
        </w:rPr>
        <w:t xml:space="preserve"> </w:t>
      </w:r>
      <w:r>
        <w:t>производиться</w:t>
      </w:r>
      <w:r>
        <w:rPr>
          <w:spacing w:val="-2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аттестованным</w:t>
      </w:r>
      <w:r>
        <w:rPr>
          <w:spacing w:val="-4"/>
        </w:rPr>
        <w:t xml:space="preserve"> </w:t>
      </w:r>
      <w:r>
        <w:t>методикам.</w:t>
      </w:r>
    </w:p>
    <w:p w14:paraId="29A6DB27" w14:textId="77777777" w:rsidR="009F2DE1" w:rsidRDefault="00751971">
      <w:pPr>
        <w:pStyle w:val="a3"/>
        <w:spacing w:before="1"/>
        <w:ind w:left="333" w:right="259"/>
      </w:pPr>
      <w:r>
        <w:t>Отбор</w:t>
      </w:r>
      <w:r>
        <w:rPr>
          <w:spacing w:val="35"/>
        </w:rPr>
        <w:t xml:space="preserve"> </w:t>
      </w:r>
      <w:r>
        <w:t>проб,</w:t>
      </w:r>
      <w:r>
        <w:rPr>
          <w:spacing w:val="36"/>
        </w:rPr>
        <w:t xml:space="preserve"> </w:t>
      </w:r>
      <w:r>
        <w:t>их</w:t>
      </w:r>
      <w:r>
        <w:rPr>
          <w:spacing w:val="33"/>
        </w:rPr>
        <w:t xml:space="preserve"> </w:t>
      </w:r>
      <w:r>
        <w:t>хранение,</w:t>
      </w:r>
      <w:r>
        <w:rPr>
          <w:spacing w:val="35"/>
        </w:rPr>
        <w:t xml:space="preserve"> </w:t>
      </w:r>
      <w:r>
        <w:t>транспортировка</w:t>
      </w:r>
      <w:r>
        <w:rPr>
          <w:spacing w:val="35"/>
        </w:rPr>
        <w:t xml:space="preserve"> </w:t>
      </w:r>
      <w:r>
        <w:t>и</w:t>
      </w:r>
      <w:r>
        <w:rPr>
          <w:spacing w:val="34"/>
        </w:rPr>
        <w:t xml:space="preserve"> </w:t>
      </w:r>
      <w:r>
        <w:t>подготовка</w:t>
      </w:r>
      <w:r>
        <w:rPr>
          <w:spacing w:val="35"/>
        </w:rPr>
        <w:t xml:space="preserve"> </w:t>
      </w:r>
      <w:r>
        <w:t>к</w:t>
      </w:r>
      <w:r>
        <w:rPr>
          <w:spacing w:val="35"/>
        </w:rPr>
        <w:t xml:space="preserve"> </w:t>
      </w:r>
      <w:r>
        <w:t>анализу</w:t>
      </w:r>
      <w:r>
        <w:rPr>
          <w:spacing w:val="31"/>
        </w:rPr>
        <w:t xml:space="preserve"> </w:t>
      </w:r>
      <w:r>
        <w:t>будет</w:t>
      </w:r>
      <w:r>
        <w:rPr>
          <w:spacing w:val="36"/>
        </w:rPr>
        <w:t xml:space="preserve"> </w:t>
      </w:r>
      <w:r>
        <w:t>осуществляться</w:t>
      </w:r>
      <w:r>
        <w:rPr>
          <w:spacing w:val="35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утвержденными стандартами:</w:t>
      </w:r>
    </w:p>
    <w:p w14:paraId="01322E21" w14:textId="77777777" w:rsidR="009F2DE1" w:rsidRDefault="00751971">
      <w:pPr>
        <w:ind w:left="333"/>
        <w:rPr>
          <w:i/>
          <w:sz w:val="24"/>
        </w:rPr>
      </w:pPr>
      <w:r>
        <w:rPr>
          <w:i/>
          <w:sz w:val="24"/>
        </w:rPr>
        <w:t>Для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подземных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вод:</w:t>
      </w:r>
    </w:p>
    <w:p w14:paraId="7D205BFC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571"/>
        </w:tabs>
        <w:ind w:right="343" w:firstLine="0"/>
        <w:rPr>
          <w:sz w:val="24"/>
        </w:rPr>
      </w:pPr>
      <w:r>
        <w:rPr>
          <w:sz w:val="24"/>
        </w:rPr>
        <w:t>методические</w:t>
      </w:r>
      <w:r>
        <w:rPr>
          <w:spacing w:val="34"/>
          <w:sz w:val="24"/>
        </w:rPr>
        <w:t xml:space="preserve"> </w:t>
      </w:r>
      <w:r>
        <w:rPr>
          <w:sz w:val="24"/>
        </w:rPr>
        <w:t>рекомендации</w:t>
      </w:r>
      <w:r>
        <w:rPr>
          <w:spacing w:val="33"/>
          <w:sz w:val="24"/>
        </w:rPr>
        <w:t xml:space="preserve"> </w:t>
      </w:r>
      <w:r>
        <w:rPr>
          <w:sz w:val="24"/>
        </w:rPr>
        <w:t>по</w:t>
      </w:r>
      <w:r>
        <w:rPr>
          <w:spacing w:val="35"/>
          <w:sz w:val="24"/>
        </w:rPr>
        <w:t xml:space="preserve"> </w:t>
      </w:r>
      <w:r>
        <w:rPr>
          <w:sz w:val="24"/>
        </w:rPr>
        <w:t>отбору,</w:t>
      </w:r>
      <w:r>
        <w:rPr>
          <w:spacing w:val="37"/>
          <w:sz w:val="24"/>
        </w:rPr>
        <w:t xml:space="preserve"> </w:t>
      </w:r>
      <w:r>
        <w:rPr>
          <w:sz w:val="24"/>
        </w:rPr>
        <w:t>обработке</w:t>
      </w:r>
      <w:r>
        <w:rPr>
          <w:spacing w:val="34"/>
          <w:sz w:val="24"/>
        </w:rPr>
        <w:t xml:space="preserve"> </w:t>
      </w:r>
      <w:r>
        <w:rPr>
          <w:sz w:val="24"/>
        </w:rPr>
        <w:t>и</w:t>
      </w:r>
      <w:r>
        <w:rPr>
          <w:spacing w:val="33"/>
          <w:sz w:val="24"/>
        </w:rPr>
        <w:t xml:space="preserve"> </w:t>
      </w:r>
      <w:r>
        <w:rPr>
          <w:sz w:val="24"/>
        </w:rPr>
        <w:t>хранению</w:t>
      </w:r>
      <w:r>
        <w:rPr>
          <w:spacing w:val="35"/>
          <w:sz w:val="24"/>
        </w:rPr>
        <w:t xml:space="preserve"> </w:t>
      </w:r>
      <w:r>
        <w:rPr>
          <w:sz w:val="24"/>
        </w:rPr>
        <w:t>проб</w:t>
      </w:r>
      <w:r>
        <w:rPr>
          <w:spacing w:val="33"/>
          <w:sz w:val="24"/>
        </w:rPr>
        <w:t xml:space="preserve"> </w:t>
      </w:r>
      <w:r>
        <w:rPr>
          <w:sz w:val="24"/>
        </w:rPr>
        <w:t>подземных</w:t>
      </w:r>
      <w:r>
        <w:rPr>
          <w:spacing w:val="37"/>
          <w:sz w:val="24"/>
        </w:rPr>
        <w:t xml:space="preserve"> </w:t>
      </w:r>
      <w:r>
        <w:rPr>
          <w:sz w:val="24"/>
        </w:rPr>
        <w:t>вод.</w:t>
      </w:r>
      <w:r>
        <w:rPr>
          <w:spacing w:val="-57"/>
          <w:sz w:val="24"/>
        </w:rPr>
        <w:t xml:space="preserve"> </w:t>
      </w:r>
      <w:r>
        <w:rPr>
          <w:sz w:val="24"/>
        </w:rPr>
        <w:t>ВСЕГИНГЕО,</w:t>
      </w:r>
      <w:r>
        <w:rPr>
          <w:spacing w:val="-1"/>
          <w:sz w:val="24"/>
        </w:rPr>
        <w:t xml:space="preserve"> </w:t>
      </w:r>
      <w:r>
        <w:rPr>
          <w:sz w:val="24"/>
        </w:rPr>
        <w:t>М.,</w:t>
      </w:r>
      <w:r>
        <w:rPr>
          <w:spacing w:val="-1"/>
          <w:sz w:val="24"/>
        </w:rPr>
        <w:t xml:space="preserve"> </w:t>
      </w:r>
      <w:r>
        <w:rPr>
          <w:sz w:val="24"/>
        </w:rPr>
        <w:t>1990.</w:t>
      </w:r>
    </w:p>
    <w:p w14:paraId="5D75D4FF" w14:textId="77777777" w:rsidR="009F2DE1" w:rsidRDefault="00751971">
      <w:pPr>
        <w:ind w:left="333"/>
        <w:rPr>
          <w:i/>
          <w:sz w:val="24"/>
        </w:rPr>
      </w:pPr>
      <w:r>
        <w:rPr>
          <w:i/>
          <w:sz w:val="24"/>
        </w:rPr>
        <w:t>Для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атмосферного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воздуха:</w:t>
      </w:r>
    </w:p>
    <w:p w14:paraId="0C792929" w14:textId="77777777" w:rsidR="009F2DE1" w:rsidRDefault="00751971">
      <w:pPr>
        <w:pStyle w:val="a3"/>
        <w:ind w:left="333"/>
      </w:pPr>
      <w:r>
        <w:t>-</w:t>
      </w:r>
      <w:r>
        <w:rPr>
          <w:spacing w:val="-2"/>
        </w:rPr>
        <w:t xml:space="preserve"> </w:t>
      </w:r>
      <w:r>
        <w:t>РД</w:t>
      </w:r>
      <w:r>
        <w:rPr>
          <w:spacing w:val="-1"/>
        </w:rPr>
        <w:t xml:space="preserve"> </w:t>
      </w:r>
      <w:r>
        <w:t>52.</w:t>
      </w:r>
      <w:r>
        <w:rPr>
          <w:spacing w:val="-1"/>
        </w:rPr>
        <w:t xml:space="preserve"> </w:t>
      </w:r>
      <w:r>
        <w:t>04. 186-89;</w:t>
      </w:r>
    </w:p>
    <w:p w14:paraId="1F2CBA4D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80"/>
        </w:tabs>
        <w:ind w:right="333" w:firstLine="0"/>
        <w:rPr>
          <w:sz w:val="24"/>
        </w:rPr>
      </w:pPr>
      <w:r>
        <w:rPr>
          <w:sz w:val="24"/>
        </w:rPr>
        <w:t>ГОСТ</w:t>
      </w:r>
      <w:r>
        <w:rPr>
          <w:spacing w:val="3"/>
          <w:sz w:val="24"/>
        </w:rPr>
        <w:t xml:space="preserve"> </w:t>
      </w:r>
      <w:r>
        <w:rPr>
          <w:sz w:val="24"/>
        </w:rPr>
        <w:t>17.2.4.02-81</w:t>
      </w:r>
      <w:r>
        <w:rPr>
          <w:spacing w:val="7"/>
          <w:sz w:val="24"/>
        </w:rPr>
        <w:t xml:space="preserve"> </w:t>
      </w:r>
      <w:r>
        <w:rPr>
          <w:sz w:val="24"/>
        </w:rPr>
        <w:t>«Охрана</w:t>
      </w:r>
      <w:r>
        <w:rPr>
          <w:spacing w:val="3"/>
          <w:sz w:val="24"/>
        </w:rPr>
        <w:t xml:space="preserve"> </w:t>
      </w:r>
      <w:r>
        <w:rPr>
          <w:sz w:val="24"/>
        </w:rPr>
        <w:t>природы.</w:t>
      </w:r>
      <w:r>
        <w:rPr>
          <w:spacing w:val="3"/>
          <w:sz w:val="24"/>
        </w:rPr>
        <w:t xml:space="preserve"> </w:t>
      </w:r>
      <w:r>
        <w:rPr>
          <w:sz w:val="24"/>
        </w:rPr>
        <w:t>Атмосфера.</w:t>
      </w:r>
      <w:r>
        <w:rPr>
          <w:spacing w:val="2"/>
          <w:sz w:val="24"/>
        </w:rPr>
        <w:t xml:space="preserve"> </w:t>
      </w:r>
      <w:r>
        <w:rPr>
          <w:sz w:val="24"/>
        </w:rPr>
        <w:t>Общие</w:t>
      </w:r>
      <w:r>
        <w:rPr>
          <w:spacing w:val="3"/>
          <w:sz w:val="24"/>
        </w:rPr>
        <w:t xml:space="preserve"> </w:t>
      </w:r>
      <w:r>
        <w:rPr>
          <w:sz w:val="24"/>
        </w:rPr>
        <w:t>требования</w:t>
      </w:r>
      <w:r>
        <w:rPr>
          <w:spacing w:val="3"/>
          <w:sz w:val="24"/>
        </w:rPr>
        <w:t xml:space="preserve"> </w:t>
      </w:r>
      <w:r>
        <w:rPr>
          <w:sz w:val="24"/>
        </w:rPr>
        <w:t>к</w:t>
      </w:r>
      <w:r>
        <w:rPr>
          <w:spacing w:val="9"/>
          <w:sz w:val="24"/>
        </w:rPr>
        <w:t xml:space="preserve"> </w:t>
      </w:r>
      <w:r>
        <w:rPr>
          <w:sz w:val="24"/>
        </w:rPr>
        <w:t>методам</w:t>
      </w:r>
      <w:r>
        <w:rPr>
          <w:spacing w:val="2"/>
          <w:sz w:val="24"/>
        </w:rPr>
        <w:t xml:space="preserve"> </w:t>
      </w:r>
      <w:r>
        <w:rPr>
          <w:sz w:val="24"/>
        </w:rPr>
        <w:t>определения</w:t>
      </w:r>
      <w:r>
        <w:rPr>
          <w:spacing w:val="-57"/>
          <w:sz w:val="24"/>
        </w:rPr>
        <w:t xml:space="preserve"> </w:t>
      </w:r>
      <w:r>
        <w:rPr>
          <w:sz w:val="24"/>
        </w:rPr>
        <w:t>загрязняющих</w:t>
      </w:r>
      <w:r>
        <w:rPr>
          <w:spacing w:val="1"/>
          <w:sz w:val="24"/>
        </w:rPr>
        <w:t xml:space="preserve"> </w:t>
      </w:r>
      <w:r>
        <w:rPr>
          <w:sz w:val="24"/>
        </w:rPr>
        <w:t>веществ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воздухе</w:t>
      </w:r>
      <w:r>
        <w:rPr>
          <w:spacing w:val="-1"/>
          <w:sz w:val="24"/>
        </w:rPr>
        <w:t xml:space="preserve"> </w:t>
      </w:r>
      <w:r>
        <w:rPr>
          <w:sz w:val="24"/>
        </w:rPr>
        <w:t>населенных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мест»;</w:t>
      </w:r>
    </w:p>
    <w:p w14:paraId="11F3DC7D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97"/>
        </w:tabs>
        <w:ind w:right="343" w:firstLine="0"/>
        <w:rPr>
          <w:sz w:val="24"/>
        </w:rPr>
      </w:pPr>
      <w:r>
        <w:rPr>
          <w:sz w:val="24"/>
        </w:rPr>
        <w:t>«Сборник</w:t>
      </w:r>
      <w:r>
        <w:rPr>
          <w:spacing w:val="14"/>
          <w:sz w:val="24"/>
        </w:rPr>
        <w:t xml:space="preserve"> </w:t>
      </w:r>
      <w:r>
        <w:rPr>
          <w:sz w:val="24"/>
        </w:rPr>
        <w:t>методик</w:t>
      </w:r>
      <w:r>
        <w:rPr>
          <w:spacing w:val="15"/>
          <w:sz w:val="24"/>
        </w:rPr>
        <w:t xml:space="preserve"> </w:t>
      </w:r>
      <w:r>
        <w:rPr>
          <w:sz w:val="24"/>
        </w:rPr>
        <w:t>по</w:t>
      </w:r>
      <w:r>
        <w:rPr>
          <w:spacing w:val="12"/>
          <w:sz w:val="24"/>
        </w:rPr>
        <w:t xml:space="preserve"> </w:t>
      </w:r>
      <w:r>
        <w:rPr>
          <w:sz w:val="24"/>
        </w:rPr>
        <w:t>определению</w:t>
      </w:r>
      <w:r>
        <w:rPr>
          <w:spacing w:val="15"/>
          <w:sz w:val="24"/>
        </w:rPr>
        <w:t xml:space="preserve"> </w:t>
      </w:r>
      <w:r>
        <w:rPr>
          <w:sz w:val="24"/>
        </w:rPr>
        <w:t>концентраций</w:t>
      </w:r>
      <w:r>
        <w:rPr>
          <w:spacing w:val="14"/>
          <w:sz w:val="24"/>
        </w:rPr>
        <w:t xml:space="preserve"> </w:t>
      </w:r>
      <w:r>
        <w:rPr>
          <w:sz w:val="24"/>
        </w:rPr>
        <w:t>загрязняющих</w:t>
      </w:r>
      <w:r>
        <w:rPr>
          <w:spacing w:val="17"/>
          <w:sz w:val="24"/>
        </w:rPr>
        <w:t xml:space="preserve"> </w:t>
      </w:r>
      <w:r>
        <w:rPr>
          <w:sz w:val="24"/>
        </w:rPr>
        <w:t>веществ</w:t>
      </w:r>
      <w:r>
        <w:rPr>
          <w:spacing w:val="16"/>
          <w:sz w:val="24"/>
        </w:rPr>
        <w:t xml:space="preserve"> </w:t>
      </w:r>
      <w:r>
        <w:rPr>
          <w:sz w:val="24"/>
        </w:rPr>
        <w:t>в</w:t>
      </w:r>
      <w:r>
        <w:rPr>
          <w:spacing w:val="14"/>
          <w:sz w:val="24"/>
        </w:rPr>
        <w:t xml:space="preserve"> </w:t>
      </w:r>
      <w:r>
        <w:rPr>
          <w:sz w:val="24"/>
        </w:rPr>
        <w:t>промышленных</w:t>
      </w:r>
      <w:r>
        <w:rPr>
          <w:spacing w:val="-57"/>
          <w:sz w:val="24"/>
        </w:rPr>
        <w:t xml:space="preserve"> </w:t>
      </w:r>
      <w:r>
        <w:rPr>
          <w:sz w:val="24"/>
        </w:rPr>
        <w:t>выбросах».</w:t>
      </w:r>
      <w:r>
        <w:rPr>
          <w:spacing w:val="-1"/>
          <w:sz w:val="24"/>
        </w:rPr>
        <w:t xml:space="preserve"> </w:t>
      </w:r>
      <w:r>
        <w:rPr>
          <w:sz w:val="24"/>
        </w:rPr>
        <w:t>Л.</w:t>
      </w:r>
      <w:r>
        <w:rPr>
          <w:spacing w:val="-1"/>
          <w:sz w:val="24"/>
        </w:rPr>
        <w:t xml:space="preserve"> </w:t>
      </w:r>
      <w:proofErr w:type="spellStart"/>
      <w:r>
        <w:rPr>
          <w:sz w:val="24"/>
        </w:rPr>
        <w:t>Гидрометеоиздат</w:t>
      </w:r>
      <w:proofErr w:type="spellEnd"/>
      <w:r>
        <w:rPr>
          <w:sz w:val="24"/>
        </w:rPr>
        <w:t>, 1987;</w:t>
      </w:r>
    </w:p>
    <w:p w14:paraId="535E69F2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ind w:left="472"/>
        <w:rPr>
          <w:sz w:val="24"/>
        </w:rPr>
      </w:pPr>
      <w:r>
        <w:rPr>
          <w:sz w:val="24"/>
        </w:rPr>
        <w:t>ГОСТ</w:t>
      </w:r>
      <w:r>
        <w:rPr>
          <w:spacing w:val="-4"/>
          <w:sz w:val="24"/>
        </w:rPr>
        <w:t xml:space="preserve"> </w:t>
      </w:r>
      <w:r>
        <w:rPr>
          <w:sz w:val="24"/>
        </w:rPr>
        <w:t>17.2.3.01-77 «Отбор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подготовка</w:t>
      </w:r>
      <w:r>
        <w:rPr>
          <w:spacing w:val="-3"/>
          <w:sz w:val="24"/>
        </w:rPr>
        <w:t xml:space="preserve"> </w:t>
      </w:r>
      <w:r>
        <w:rPr>
          <w:sz w:val="24"/>
        </w:rPr>
        <w:t>проб</w:t>
      </w:r>
      <w:r>
        <w:rPr>
          <w:spacing w:val="-6"/>
          <w:sz w:val="24"/>
        </w:rPr>
        <w:t xml:space="preserve"> </w:t>
      </w:r>
      <w:r>
        <w:rPr>
          <w:sz w:val="24"/>
        </w:rPr>
        <w:t>воздуха».</w:t>
      </w:r>
    </w:p>
    <w:p w14:paraId="68134E24" w14:textId="77777777" w:rsidR="009F2DE1" w:rsidRDefault="00751971">
      <w:pPr>
        <w:ind w:left="333"/>
        <w:rPr>
          <w:i/>
          <w:sz w:val="24"/>
        </w:rPr>
      </w:pPr>
      <w:r>
        <w:rPr>
          <w:i/>
          <w:sz w:val="24"/>
        </w:rPr>
        <w:t>Для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почв:</w:t>
      </w:r>
    </w:p>
    <w:p w14:paraId="47A9A421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533"/>
        </w:tabs>
        <w:ind w:right="341" w:firstLine="0"/>
        <w:rPr>
          <w:sz w:val="24"/>
        </w:rPr>
      </w:pPr>
      <w:r>
        <w:rPr>
          <w:sz w:val="24"/>
        </w:rPr>
        <w:t>ГОСТ</w:t>
      </w:r>
      <w:r>
        <w:rPr>
          <w:spacing w:val="1"/>
          <w:sz w:val="24"/>
        </w:rPr>
        <w:t xml:space="preserve"> </w:t>
      </w:r>
      <w:r>
        <w:rPr>
          <w:sz w:val="24"/>
        </w:rPr>
        <w:t>17.4.4.02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84</w:t>
      </w:r>
      <w:r>
        <w:rPr>
          <w:spacing w:val="1"/>
          <w:sz w:val="24"/>
        </w:rPr>
        <w:t xml:space="preserve"> </w:t>
      </w:r>
      <w:r>
        <w:rPr>
          <w:sz w:val="24"/>
        </w:rPr>
        <w:t>«Охрана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природы.</w:t>
      </w:r>
      <w:r>
        <w:rPr>
          <w:spacing w:val="1"/>
          <w:sz w:val="24"/>
        </w:rPr>
        <w:t xml:space="preserve"> </w:t>
      </w:r>
      <w:r>
        <w:rPr>
          <w:sz w:val="24"/>
        </w:rPr>
        <w:t>Почвы.</w:t>
      </w:r>
      <w:r>
        <w:rPr>
          <w:spacing w:val="1"/>
          <w:sz w:val="24"/>
        </w:rPr>
        <w:t xml:space="preserve"> </w:t>
      </w:r>
      <w:r>
        <w:rPr>
          <w:sz w:val="24"/>
        </w:rPr>
        <w:t>Методы</w:t>
      </w:r>
      <w:r>
        <w:rPr>
          <w:spacing w:val="1"/>
          <w:sz w:val="24"/>
        </w:rPr>
        <w:t xml:space="preserve"> </w:t>
      </w:r>
      <w:r>
        <w:rPr>
          <w:sz w:val="24"/>
        </w:rPr>
        <w:t>отбора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подготовки</w:t>
      </w:r>
      <w:r>
        <w:rPr>
          <w:spacing w:val="1"/>
          <w:sz w:val="24"/>
        </w:rPr>
        <w:t xml:space="preserve"> </w:t>
      </w:r>
      <w:r>
        <w:rPr>
          <w:sz w:val="24"/>
        </w:rPr>
        <w:t>проб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-57"/>
          <w:sz w:val="24"/>
        </w:rPr>
        <w:t xml:space="preserve"> </w:t>
      </w:r>
      <w:r>
        <w:rPr>
          <w:sz w:val="24"/>
        </w:rPr>
        <w:t>химического,</w:t>
      </w:r>
      <w:r>
        <w:rPr>
          <w:spacing w:val="-1"/>
          <w:sz w:val="24"/>
        </w:rPr>
        <w:t xml:space="preserve"> </w:t>
      </w:r>
      <w:r>
        <w:rPr>
          <w:sz w:val="24"/>
        </w:rPr>
        <w:t>бактериологического и</w:t>
      </w:r>
      <w:r>
        <w:rPr>
          <w:spacing w:val="-1"/>
          <w:sz w:val="24"/>
        </w:rPr>
        <w:t xml:space="preserve"> </w:t>
      </w:r>
      <w:r>
        <w:rPr>
          <w:sz w:val="24"/>
        </w:rPr>
        <w:t>гельминтологического анализа»;</w:t>
      </w:r>
    </w:p>
    <w:p w14:paraId="520A52CA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spacing w:before="1"/>
        <w:ind w:left="472"/>
        <w:rPr>
          <w:sz w:val="24"/>
        </w:rPr>
      </w:pPr>
      <w:r>
        <w:rPr>
          <w:sz w:val="24"/>
        </w:rPr>
        <w:t>ГОСТ</w:t>
      </w:r>
      <w:r>
        <w:rPr>
          <w:spacing w:val="-5"/>
          <w:sz w:val="24"/>
        </w:rPr>
        <w:t xml:space="preserve"> </w:t>
      </w:r>
      <w:r>
        <w:rPr>
          <w:sz w:val="24"/>
        </w:rPr>
        <w:t>17.4.2.01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81 «Охрана</w:t>
      </w:r>
      <w:r>
        <w:rPr>
          <w:spacing w:val="-4"/>
          <w:sz w:val="24"/>
        </w:rPr>
        <w:t xml:space="preserve"> </w:t>
      </w:r>
      <w:r>
        <w:rPr>
          <w:sz w:val="24"/>
        </w:rPr>
        <w:t>природы.</w:t>
      </w:r>
      <w:r>
        <w:rPr>
          <w:spacing w:val="-3"/>
          <w:sz w:val="24"/>
        </w:rPr>
        <w:t xml:space="preserve"> </w:t>
      </w:r>
      <w:r>
        <w:rPr>
          <w:sz w:val="24"/>
        </w:rPr>
        <w:t>Почвы.</w:t>
      </w:r>
      <w:r>
        <w:rPr>
          <w:spacing w:val="-4"/>
          <w:sz w:val="24"/>
        </w:rPr>
        <w:t xml:space="preserve"> </w:t>
      </w:r>
      <w:r>
        <w:rPr>
          <w:sz w:val="24"/>
        </w:rPr>
        <w:t>Показатели,</w:t>
      </w:r>
      <w:r>
        <w:rPr>
          <w:spacing w:val="-3"/>
          <w:sz w:val="24"/>
        </w:rPr>
        <w:t xml:space="preserve"> </w:t>
      </w:r>
      <w:r>
        <w:rPr>
          <w:sz w:val="24"/>
        </w:rPr>
        <w:t>подлежащие</w:t>
      </w:r>
      <w:r>
        <w:rPr>
          <w:spacing w:val="-4"/>
          <w:sz w:val="24"/>
        </w:rPr>
        <w:t xml:space="preserve"> </w:t>
      </w:r>
      <w:r>
        <w:rPr>
          <w:sz w:val="24"/>
        </w:rPr>
        <w:t>контролю»;</w:t>
      </w:r>
    </w:p>
    <w:p w14:paraId="7116F030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ind w:left="472"/>
        <w:rPr>
          <w:sz w:val="24"/>
        </w:rPr>
      </w:pPr>
      <w:r>
        <w:rPr>
          <w:sz w:val="24"/>
        </w:rPr>
        <w:t>ГОСТ</w:t>
      </w:r>
      <w:r>
        <w:rPr>
          <w:spacing w:val="-4"/>
          <w:sz w:val="24"/>
        </w:rPr>
        <w:t xml:space="preserve"> </w:t>
      </w:r>
      <w:r>
        <w:rPr>
          <w:sz w:val="24"/>
        </w:rPr>
        <w:t>17.4.3.01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83</w:t>
      </w:r>
      <w:r>
        <w:rPr>
          <w:spacing w:val="1"/>
          <w:sz w:val="24"/>
        </w:rPr>
        <w:t xml:space="preserve"> </w:t>
      </w:r>
      <w:r>
        <w:rPr>
          <w:sz w:val="24"/>
        </w:rPr>
        <w:t>«Охрана</w:t>
      </w:r>
      <w:r>
        <w:rPr>
          <w:spacing w:val="-4"/>
          <w:sz w:val="24"/>
        </w:rPr>
        <w:t xml:space="preserve"> </w:t>
      </w:r>
      <w:r>
        <w:rPr>
          <w:sz w:val="24"/>
        </w:rPr>
        <w:t>природы.</w:t>
      </w:r>
      <w:r>
        <w:rPr>
          <w:spacing w:val="-3"/>
          <w:sz w:val="24"/>
        </w:rPr>
        <w:t xml:space="preserve"> </w:t>
      </w:r>
      <w:r>
        <w:rPr>
          <w:sz w:val="24"/>
        </w:rPr>
        <w:t>Почвы.</w:t>
      </w:r>
      <w:r>
        <w:rPr>
          <w:spacing w:val="-3"/>
          <w:sz w:val="24"/>
        </w:rPr>
        <w:t xml:space="preserve"> </w:t>
      </w:r>
      <w:r>
        <w:rPr>
          <w:sz w:val="24"/>
        </w:rPr>
        <w:t>Расположение</w:t>
      </w:r>
      <w:r>
        <w:rPr>
          <w:spacing w:val="-4"/>
          <w:sz w:val="24"/>
        </w:rPr>
        <w:t xml:space="preserve"> </w:t>
      </w:r>
      <w:r>
        <w:rPr>
          <w:sz w:val="24"/>
        </w:rPr>
        <w:t>пробных</w:t>
      </w:r>
      <w:r>
        <w:rPr>
          <w:spacing w:val="-2"/>
          <w:sz w:val="24"/>
        </w:rPr>
        <w:t xml:space="preserve"> </w:t>
      </w:r>
      <w:r>
        <w:rPr>
          <w:sz w:val="24"/>
        </w:rPr>
        <w:t>площадок»;</w:t>
      </w:r>
    </w:p>
    <w:p w14:paraId="1809555B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spacing w:before="63"/>
        <w:ind w:left="472"/>
        <w:rPr>
          <w:sz w:val="24"/>
        </w:rPr>
      </w:pPr>
      <w:r>
        <w:rPr>
          <w:sz w:val="24"/>
        </w:rPr>
        <w:t>ГОСТ</w:t>
      </w:r>
      <w:r>
        <w:rPr>
          <w:spacing w:val="-5"/>
          <w:sz w:val="24"/>
        </w:rPr>
        <w:t xml:space="preserve"> </w:t>
      </w:r>
      <w:r>
        <w:rPr>
          <w:sz w:val="24"/>
        </w:rPr>
        <w:t>17.4.3.06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86</w:t>
      </w:r>
      <w:r>
        <w:rPr>
          <w:spacing w:val="1"/>
          <w:sz w:val="24"/>
        </w:rPr>
        <w:t xml:space="preserve"> </w:t>
      </w:r>
      <w:r>
        <w:rPr>
          <w:sz w:val="24"/>
        </w:rPr>
        <w:t>«Охрана</w:t>
      </w:r>
      <w:r>
        <w:rPr>
          <w:spacing w:val="-5"/>
          <w:sz w:val="24"/>
        </w:rPr>
        <w:t xml:space="preserve"> </w:t>
      </w:r>
      <w:r>
        <w:rPr>
          <w:sz w:val="24"/>
        </w:rPr>
        <w:t>природы.</w:t>
      </w:r>
      <w:r>
        <w:rPr>
          <w:spacing w:val="-3"/>
          <w:sz w:val="24"/>
        </w:rPr>
        <w:t xml:space="preserve"> </w:t>
      </w:r>
      <w:r>
        <w:rPr>
          <w:sz w:val="24"/>
        </w:rPr>
        <w:t>Почвы.</w:t>
      </w:r>
      <w:r>
        <w:rPr>
          <w:spacing w:val="-3"/>
          <w:sz w:val="24"/>
        </w:rPr>
        <w:t xml:space="preserve"> </w:t>
      </w:r>
      <w:r>
        <w:rPr>
          <w:sz w:val="24"/>
        </w:rPr>
        <w:t>Устойчивость</w:t>
      </w:r>
      <w:r>
        <w:rPr>
          <w:spacing w:val="-3"/>
          <w:sz w:val="24"/>
        </w:rPr>
        <w:t xml:space="preserve"> </w:t>
      </w:r>
      <w:r>
        <w:rPr>
          <w:sz w:val="24"/>
        </w:rPr>
        <w:t>почв</w:t>
      </w:r>
      <w:r>
        <w:rPr>
          <w:spacing w:val="-4"/>
          <w:sz w:val="24"/>
        </w:rPr>
        <w:t xml:space="preserve"> </w:t>
      </w:r>
      <w:r>
        <w:rPr>
          <w:sz w:val="24"/>
        </w:rPr>
        <w:t>к</w:t>
      </w:r>
      <w:r>
        <w:rPr>
          <w:spacing w:val="-5"/>
          <w:sz w:val="24"/>
        </w:rPr>
        <w:t xml:space="preserve"> </w:t>
      </w:r>
      <w:r>
        <w:rPr>
          <w:sz w:val="24"/>
        </w:rPr>
        <w:t>загрязнению»;</w:t>
      </w:r>
    </w:p>
    <w:p w14:paraId="391C3789" w14:textId="77777777" w:rsidR="009F2DE1" w:rsidRDefault="00751971">
      <w:pPr>
        <w:ind w:left="333"/>
        <w:rPr>
          <w:i/>
          <w:sz w:val="24"/>
        </w:rPr>
      </w:pPr>
      <w:r>
        <w:rPr>
          <w:i/>
          <w:sz w:val="24"/>
        </w:rPr>
        <w:t>Для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радиологических</w:t>
      </w:r>
      <w:r>
        <w:rPr>
          <w:i/>
          <w:spacing w:val="-2"/>
          <w:sz w:val="24"/>
        </w:rPr>
        <w:t xml:space="preserve"> </w:t>
      </w:r>
      <w:proofErr w:type="spellStart"/>
      <w:r>
        <w:rPr>
          <w:i/>
          <w:sz w:val="24"/>
        </w:rPr>
        <w:t>исследованй</w:t>
      </w:r>
      <w:proofErr w:type="spellEnd"/>
      <w:r>
        <w:rPr>
          <w:i/>
          <w:sz w:val="24"/>
        </w:rPr>
        <w:t>:</w:t>
      </w:r>
    </w:p>
    <w:p w14:paraId="0A8B5472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ind w:right="335" w:firstLine="0"/>
        <w:rPr>
          <w:sz w:val="24"/>
        </w:rPr>
      </w:pPr>
      <w:r>
        <w:rPr>
          <w:sz w:val="24"/>
        </w:rPr>
        <w:t>средства измерений должны применяться по назначению и периодически проходить поверку,</w:t>
      </w:r>
      <w:r>
        <w:rPr>
          <w:spacing w:val="-57"/>
          <w:sz w:val="24"/>
        </w:rPr>
        <w:t xml:space="preserve"> </w:t>
      </w:r>
      <w:r>
        <w:rPr>
          <w:sz w:val="24"/>
        </w:rPr>
        <w:t>калибровку</w:t>
      </w:r>
      <w:r>
        <w:rPr>
          <w:spacing w:val="-9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порядке,</w:t>
      </w:r>
      <w:r>
        <w:rPr>
          <w:spacing w:val="2"/>
          <w:sz w:val="24"/>
        </w:rPr>
        <w:t xml:space="preserve"> </w:t>
      </w:r>
      <w:r>
        <w:rPr>
          <w:sz w:val="24"/>
        </w:rPr>
        <w:t>установленном</w:t>
      </w:r>
      <w:r>
        <w:rPr>
          <w:spacing w:val="-1"/>
          <w:sz w:val="24"/>
        </w:rPr>
        <w:t xml:space="preserve"> </w:t>
      </w:r>
      <w:r>
        <w:rPr>
          <w:sz w:val="24"/>
        </w:rPr>
        <w:t>законодательством</w:t>
      </w:r>
      <w:r>
        <w:rPr>
          <w:spacing w:val="-3"/>
          <w:sz w:val="24"/>
        </w:rPr>
        <w:t xml:space="preserve"> </w:t>
      </w:r>
      <w:r>
        <w:rPr>
          <w:sz w:val="24"/>
        </w:rPr>
        <w:t>РК.</w:t>
      </w:r>
    </w:p>
    <w:p w14:paraId="1E334C71" w14:textId="77777777" w:rsidR="009F2DE1" w:rsidRDefault="00751971">
      <w:pPr>
        <w:pStyle w:val="a3"/>
        <w:ind w:left="333" w:right="342"/>
        <w:jc w:val="both"/>
      </w:pP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отсутствия</w:t>
      </w:r>
      <w:r>
        <w:rPr>
          <w:spacing w:val="1"/>
        </w:rPr>
        <w:t xml:space="preserve"> </w:t>
      </w:r>
      <w:r>
        <w:t>аккредитованной</w:t>
      </w:r>
      <w:r>
        <w:rPr>
          <w:spacing w:val="1"/>
        </w:rPr>
        <w:t xml:space="preserve"> </w:t>
      </w:r>
      <w:r>
        <w:t>лаборатории</w:t>
      </w:r>
      <w:r>
        <w:rPr>
          <w:spacing w:val="1"/>
        </w:rPr>
        <w:t xml:space="preserve"> </w:t>
      </w:r>
      <w:r>
        <w:t>объемы</w:t>
      </w:r>
      <w:r>
        <w:rPr>
          <w:spacing w:val="1"/>
        </w:rPr>
        <w:t xml:space="preserve"> </w:t>
      </w:r>
      <w:r>
        <w:t>эмиссий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учитываться</w:t>
      </w:r>
      <w:r>
        <w:rPr>
          <w:spacing w:val="1"/>
        </w:rPr>
        <w:t xml:space="preserve"> </w:t>
      </w:r>
      <w:r>
        <w:t>расчетным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фактическим</w:t>
      </w:r>
      <w:r>
        <w:rPr>
          <w:spacing w:val="1"/>
        </w:rPr>
        <w:t xml:space="preserve"> </w:t>
      </w:r>
      <w:r>
        <w:t>выбросам</w:t>
      </w:r>
      <w:r>
        <w:rPr>
          <w:spacing w:val="1"/>
        </w:rPr>
        <w:t xml:space="preserve"> </w:t>
      </w:r>
      <w:r>
        <w:t>сожженного</w:t>
      </w:r>
      <w:r>
        <w:rPr>
          <w:spacing w:val="1"/>
        </w:rPr>
        <w:t xml:space="preserve"> </w:t>
      </w:r>
      <w:r>
        <w:t>топлива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работы</w:t>
      </w:r>
      <w:r>
        <w:rPr>
          <w:spacing w:val="-57"/>
        </w:rPr>
        <w:t xml:space="preserve"> </w:t>
      </w:r>
      <w:r>
        <w:t>технологического</w:t>
      </w:r>
      <w:r>
        <w:rPr>
          <w:spacing w:val="-1"/>
        </w:rPr>
        <w:t xml:space="preserve"> </w:t>
      </w:r>
      <w:r>
        <w:t>оборудования.</w:t>
      </w:r>
    </w:p>
    <w:p w14:paraId="31085947" w14:textId="77777777" w:rsidR="009F2DE1" w:rsidRDefault="009F2DE1">
      <w:pPr>
        <w:pStyle w:val="a3"/>
        <w:spacing w:before="5"/>
      </w:pPr>
    </w:p>
    <w:p w14:paraId="2855C48C" w14:textId="77777777" w:rsidR="009F2DE1" w:rsidRDefault="00751971" w:rsidP="00135E27">
      <w:pPr>
        <w:pStyle w:val="41"/>
        <w:numPr>
          <w:ilvl w:val="1"/>
          <w:numId w:val="12"/>
        </w:numPr>
        <w:tabs>
          <w:tab w:val="left" w:pos="3866"/>
          <w:tab w:val="left" w:pos="3867"/>
        </w:tabs>
        <w:ind w:left="3866" w:hanging="709"/>
        <w:jc w:val="left"/>
      </w:pPr>
      <w:r>
        <w:t>Мероприятия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охране</w:t>
      </w:r>
      <w:r>
        <w:rPr>
          <w:spacing w:val="-5"/>
        </w:rPr>
        <w:t xml:space="preserve"> </w:t>
      </w:r>
      <w:r>
        <w:t>земель</w:t>
      </w:r>
    </w:p>
    <w:p w14:paraId="7D61FAD5" w14:textId="77777777" w:rsidR="009F2DE1" w:rsidRDefault="009F2DE1">
      <w:pPr>
        <w:pStyle w:val="a3"/>
        <w:spacing w:before="4"/>
        <w:rPr>
          <w:b/>
          <w:sz w:val="23"/>
        </w:rPr>
      </w:pPr>
    </w:p>
    <w:p w14:paraId="32E0C4A0" w14:textId="77777777" w:rsidR="009F2DE1" w:rsidRDefault="00751971">
      <w:pPr>
        <w:pStyle w:val="a3"/>
        <w:spacing w:before="1"/>
        <w:ind w:left="333" w:right="332"/>
        <w:jc w:val="both"/>
      </w:pPr>
      <w:r>
        <w:t>В рамках проекта рекомендуется проведение мероприятий при временном складировании и</w:t>
      </w:r>
      <w:r>
        <w:rPr>
          <w:spacing w:val="1"/>
        </w:rPr>
        <w:t xml:space="preserve"> </w:t>
      </w:r>
      <w:r>
        <w:t>хранении</w:t>
      </w:r>
      <w:r>
        <w:rPr>
          <w:spacing w:val="1"/>
        </w:rPr>
        <w:t xml:space="preserve"> </w:t>
      </w:r>
      <w:r>
        <w:t>отходов с целью</w:t>
      </w:r>
      <w:r>
        <w:rPr>
          <w:spacing w:val="1"/>
        </w:rPr>
        <w:t xml:space="preserve"> </w:t>
      </w:r>
      <w:r>
        <w:t>уменьшения и</w:t>
      </w:r>
      <w:r>
        <w:rPr>
          <w:spacing w:val="1"/>
        </w:rPr>
        <w:t xml:space="preserve"> </w:t>
      </w:r>
      <w:r>
        <w:t>сокращения вредного влияния на окружающую</w:t>
      </w:r>
      <w:r>
        <w:rPr>
          <w:spacing w:val="1"/>
        </w:rPr>
        <w:t xml:space="preserve"> </w:t>
      </w:r>
      <w:r>
        <w:lastRenderedPageBreak/>
        <w:t>среду. Основными мероприятиями являются: тщательная регламентация проведения работ,</w:t>
      </w:r>
      <w:r>
        <w:rPr>
          <w:spacing w:val="1"/>
        </w:rPr>
        <w:t xml:space="preserve"> </w:t>
      </w:r>
      <w:r>
        <w:t>связанных с загрязнением и нарушением рельефа, организация систем сбора, транспортировки</w:t>
      </w:r>
      <w:r>
        <w:rPr>
          <w:spacing w:val="-57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утилизации отходов</w:t>
      </w:r>
    </w:p>
    <w:p w14:paraId="73E402B7" w14:textId="77777777" w:rsidR="009F2DE1" w:rsidRDefault="00751971">
      <w:pPr>
        <w:pStyle w:val="a3"/>
        <w:ind w:left="333" w:right="342"/>
        <w:jc w:val="both"/>
      </w:pPr>
      <w:r>
        <w:t>Отходы должны быть защищены от влияния атмосферных осадков и не воздействовать на</w:t>
      </w:r>
      <w:r>
        <w:rPr>
          <w:spacing w:val="1"/>
        </w:rPr>
        <w:t xml:space="preserve"> </w:t>
      </w:r>
      <w:r>
        <w:t>почву,</w:t>
      </w:r>
      <w:r>
        <w:rPr>
          <w:spacing w:val="-1"/>
        </w:rPr>
        <w:t xml:space="preserve"> </w:t>
      </w:r>
      <w:r>
        <w:t>атмосферу, подземные</w:t>
      </w:r>
      <w:r>
        <w:rPr>
          <w:spacing w:val="-2"/>
        </w:rPr>
        <w:t xml:space="preserve"> </w:t>
      </w:r>
      <w:r>
        <w:t>и поверхностные</w:t>
      </w:r>
      <w:r>
        <w:rPr>
          <w:spacing w:val="-1"/>
        </w:rPr>
        <w:t xml:space="preserve"> </w:t>
      </w:r>
      <w:r>
        <w:t>воды.</w:t>
      </w:r>
    </w:p>
    <w:p w14:paraId="0D492975" w14:textId="77777777" w:rsidR="009F2DE1" w:rsidRDefault="00751971">
      <w:pPr>
        <w:pStyle w:val="a3"/>
        <w:tabs>
          <w:tab w:val="left" w:pos="1432"/>
          <w:tab w:val="left" w:pos="2209"/>
          <w:tab w:val="left" w:pos="4082"/>
          <w:tab w:val="left" w:pos="4492"/>
          <w:tab w:val="left" w:pos="6247"/>
          <w:tab w:val="left" w:pos="8291"/>
        </w:tabs>
        <w:ind w:left="333" w:right="337" w:firstLine="566"/>
      </w:pPr>
      <w:r>
        <w:t>При</w:t>
      </w:r>
      <w:r>
        <w:rPr>
          <w:spacing w:val="46"/>
        </w:rPr>
        <w:t xml:space="preserve"> </w:t>
      </w:r>
      <w:r>
        <w:t>необходимости,</w:t>
      </w:r>
      <w:r>
        <w:rPr>
          <w:spacing w:val="47"/>
        </w:rPr>
        <w:t xml:space="preserve"> </w:t>
      </w:r>
      <w:r>
        <w:t>в</w:t>
      </w:r>
      <w:r>
        <w:rPr>
          <w:spacing w:val="46"/>
        </w:rPr>
        <w:t xml:space="preserve"> </w:t>
      </w:r>
      <w:r>
        <w:t>процессе</w:t>
      </w:r>
      <w:r>
        <w:rPr>
          <w:spacing w:val="46"/>
        </w:rPr>
        <w:t xml:space="preserve"> </w:t>
      </w:r>
      <w:r>
        <w:t>эксплуатации</w:t>
      </w:r>
      <w:r>
        <w:rPr>
          <w:spacing w:val="47"/>
        </w:rPr>
        <w:t xml:space="preserve"> </w:t>
      </w:r>
      <w:r>
        <w:t>предприятия,</w:t>
      </w:r>
      <w:r>
        <w:rPr>
          <w:spacing w:val="47"/>
        </w:rPr>
        <w:t xml:space="preserve"> </w:t>
      </w:r>
      <w:r>
        <w:t>с</w:t>
      </w:r>
      <w:r>
        <w:rPr>
          <w:spacing w:val="46"/>
        </w:rPr>
        <w:t xml:space="preserve"> </w:t>
      </w:r>
      <w:r>
        <w:t>целью</w:t>
      </w:r>
      <w:r>
        <w:rPr>
          <w:spacing w:val="47"/>
        </w:rPr>
        <w:t xml:space="preserve"> </w:t>
      </w:r>
      <w:r>
        <w:t>предупреждения</w:t>
      </w:r>
      <w:r>
        <w:rPr>
          <w:spacing w:val="-57"/>
        </w:rPr>
        <w:t xml:space="preserve"> </w:t>
      </w:r>
      <w:r>
        <w:t>или</w:t>
      </w:r>
      <w:r>
        <w:rPr>
          <w:spacing w:val="43"/>
        </w:rPr>
        <w:t xml:space="preserve"> </w:t>
      </w:r>
      <w:r>
        <w:t>смягчения</w:t>
      </w:r>
      <w:r>
        <w:rPr>
          <w:spacing w:val="42"/>
        </w:rPr>
        <w:t xml:space="preserve"> </w:t>
      </w:r>
      <w:r>
        <w:t>возможных</w:t>
      </w:r>
      <w:r>
        <w:rPr>
          <w:spacing w:val="43"/>
        </w:rPr>
        <w:t xml:space="preserve"> </w:t>
      </w:r>
      <w:r>
        <w:t>экологических</w:t>
      </w:r>
      <w:r>
        <w:rPr>
          <w:spacing w:val="42"/>
        </w:rPr>
        <w:t xml:space="preserve"> </w:t>
      </w:r>
      <w:r>
        <w:t>последствий</w:t>
      </w:r>
      <w:r>
        <w:rPr>
          <w:spacing w:val="43"/>
        </w:rPr>
        <w:t xml:space="preserve"> </w:t>
      </w:r>
      <w:r>
        <w:t>образования</w:t>
      </w:r>
      <w:r>
        <w:rPr>
          <w:spacing w:val="41"/>
        </w:rPr>
        <w:t xml:space="preserve"> </w:t>
      </w:r>
      <w:r>
        <w:t>и</w:t>
      </w:r>
      <w:r>
        <w:rPr>
          <w:spacing w:val="43"/>
        </w:rPr>
        <w:t xml:space="preserve"> </w:t>
      </w:r>
      <w:r>
        <w:t>размещения</w:t>
      </w:r>
      <w:r>
        <w:rPr>
          <w:spacing w:val="43"/>
        </w:rPr>
        <w:t xml:space="preserve"> </w:t>
      </w:r>
      <w:r>
        <w:t>отходов,</w:t>
      </w:r>
      <w:r>
        <w:rPr>
          <w:spacing w:val="-57"/>
        </w:rPr>
        <w:t xml:space="preserve"> </w:t>
      </w:r>
      <w:r>
        <w:t>должны</w:t>
      </w:r>
      <w:r>
        <w:tab/>
        <w:t>быть</w:t>
      </w:r>
      <w:r>
        <w:tab/>
        <w:t>предусмотрены</w:t>
      </w:r>
      <w:r>
        <w:tab/>
        <w:t>и</w:t>
      </w:r>
      <w:r>
        <w:tab/>
        <w:t>осуществлены</w:t>
      </w:r>
      <w:r>
        <w:tab/>
        <w:t>дополнительные,</w:t>
      </w:r>
      <w:r>
        <w:tab/>
        <w:t>соответствующие</w:t>
      </w:r>
      <w:r>
        <w:rPr>
          <w:spacing w:val="-57"/>
        </w:rPr>
        <w:t xml:space="preserve"> </w:t>
      </w:r>
      <w:r>
        <w:t>современному уровню и стадии производства инженерные и природоохранные мероприятия.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земельные</w:t>
      </w:r>
      <w:r>
        <w:rPr>
          <w:spacing w:val="1"/>
        </w:rPr>
        <w:t xml:space="preserve"> </w:t>
      </w:r>
      <w:r>
        <w:t>ресурсы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минимальным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условии</w:t>
      </w:r>
      <w:r>
        <w:rPr>
          <w:spacing w:val="1"/>
        </w:rPr>
        <w:t xml:space="preserve"> </w:t>
      </w:r>
      <w:r>
        <w:t>строгого</w:t>
      </w:r>
      <w:r>
        <w:rPr>
          <w:spacing w:val="1"/>
        </w:rPr>
        <w:t xml:space="preserve"> </w:t>
      </w:r>
      <w:r>
        <w:t>выполнения</w:t>
      </w:r>
      <w:r>
        <w:rPr>
          <w:spacing w:val="-57"/>
        </w:rPr>
        <w:t xml:space="preserve"> </w:t>
      </w:r>
      <w:r>
        <w:t>проектных</w:t>
      </w:r>
      <w:r>
        <w:rPr>
          <w:spacing w:val="26"/>
        </w:rPr>
        <w:t xml:space="preserve"> </w:t>
      </w:r>
      <w:r>
        <w:t>решений</w:t>
      </w:r>
      <w:r>
        <w:rPr>
          <w:spacing w:val="23"/>
        </w:rPr>
        <w:t xml:space="preserve"> </w:t>
      </w:r>
      <w:r>
        <w:t>и</w:t>
      </w:r>
      <w:r>
        <w:rPr>
          <w:spacing w:val="23"/>
        </w:rPr>
        <w:t xml:space="preserve"> </w:t>
      </w:r>
      <w:r>
        <w:t>соблюдения</w:t>
      </w:r>
      <w:r>
        <w:rPr>
          <w:spacing w:val="24"/>
        </w:rPr>
        <w:t xml:space="preserve"> </w:t>
      </w:r>
      <w:r>
        <w:t>всех</w:t>
      </w:r>
      <w:r>
        <w:rPr>
          <w:spacing w:val="24"/>
        </w:rPr>
        <w:t xml:space="preserve"> </w:t>
      </w:r>
      <w:r>
        <w:t>санитарно-эпидемиологических</w:t>
      </w:r>
      <w:r>
        <w:rPr>
          <w:spacing w:val="24"/>
        </w:rPr>
        <w:t xml:space="preserve"> </w:t>
      </w:r>
      <w:r>
        <w:t>и</w:t>
      </w:r>
      <w:r>
        <w:rPr>
          <w:spacing w:val="25"/>
        </w:rPr>
        <w:t xml:space="preserve"> </w:t>
      </w:r>
      <w:r>
        <w:t>экологических</w:t>
      </w:r>
      <w:r>
        <w:rPr>
          <w:spacing w:val="-57"/>
        </w:rPr>
        <w:t xml:space="preserve"> </w:t>
      </w:r>
      <w:r>
        <w:t>норм.</w:t>
      </w:r>
    </w:p>
    <w:p w14:paraId="4AC83476" w14:textId="77777777" w:rsidR="009F2DE1" w:rsidRDefault="00751971">
      <w:pPr>
        <w:spacing w:before="6"/>
        <w:ind w:left="333" w:right="334"/>
        <w:jc w:val="both"/>
        <w:rPr>
          <w:b/>
          <w:i/>
          <w:sz w:val="24"/>
        </w:rPr>
      </w:pPr>
      <w:r>
        <w:rPr>
          <w:b/>
          <w:i/>
          <w:sz w:val="24"/>
        </w:rPr>
        <w:t>Влияние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отходов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производства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и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потребления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будет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минимальным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при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строгом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выполнении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проектных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решений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и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соблюдения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всех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санитарно-эпидемиологических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и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экологических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норм.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Таким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образом,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можно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сделать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вывод,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что</w:t>
      </w:r>
      <w:r>
        <w:rPr>
          <w:b/>
          <w:i/>
          <w:spacing w:val="61"/>
          <w:sz w:val="24"/>
        </w:rPr>
        <w:t xml:space="preserve"> </w:t>
      </w:r>
      <w:r>
        <w:rPr>
          <w:b/>
          <w:i/>
          <w:sz w:val="24"/>
        </w:rPr>
        <w:t>намечаемая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деятельность значительного влияния на почвы отходами производства и потребления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оказывать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не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будет.</w:t>
      </w:r>
    </w:p>
    <w:p w14:paraId="7D916D3A" w14:textId="77777777" w:rsidR="009F2DE1" w:rsidRDefault="009F2DE1">
      <w:pPr>
        <w:pStyle w:val="a3"/>
        <w:rPr>
          <w:b/>
          <w:i/>
        </w:rPr>
      </w:pPr>
    </w:p>
    <w:p w14:paraId="4F184C85" w14:textId="77777777" w:rsidR="009F2DE1" w:rsidRDefault="00751971" w:rsidP="00135E27">
      <w:pPr>
        <w:pStyle w:val="41"/>
        <w:numPr>
          <w:ilvl w:val="1"/>
          <w:numId w:val="12"/>
        </w:numPr>
        <w:tabs>
          <w:tab w:val="left" w:pos="2027"/>
          <w:tab w:val="left" w:pos="2028"/>
        </w:tabs>
        <w:ind w:left="2027" w:hanging="709"/>
        <w:jc w:val="left"/>
      </w:pPr>
      <w:r>
        <w:t>Предложения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организации</w:t>
      </w:r>
      <w:r>
        <w:rPr>
          <w:spacing w:val="-4"/>
        </w:rPr>
        <w:t xml:space="preserve"> </w:t>
      </w:r>
      <w:r>
        <w:t>экологического</w:t>
      </w:r>
      <w:r>
        <w:rPr>
          <w:spacing w:val="-3"/>
        </w:rPr>
        <w:t xml:space="preserve"> </w:t>
      </w:r>
      <w:r>
        <w:t>мониторинга</w:t>
      </w:r>
      <w:r>
        <w:rPr>
          <w:spacing w:val="-4"/>
        </w:rPr>
        <w:t xml:space="preserve"> </w:t>
      </w:r>
      <w:r>
        <w:t>почв</w:t>
      </w:r>
    </w:p>
    <w:p w14:paraId="723C6D4B" w14:textId="77777777" w:rsidR="009F2DE1" w:rsidRDefault="009F2DE1">
      <w:pPr>
        <w:pStyle w:val="a3"/>
        <w:spacing w:before="6"/>
        <w:rPr>
          <w:b/>
          <w:sz w:val="23"/>
        </w:rPr>
      </w:pPr>
    </w:p>
    <w:p w14:paraId="1339D46E" w14:textId="77777777" w:rsidR="009F2DE1" w:rsidRDefault="00751971">
      <w:pPr>
        <w:pStyle w:val="a3"/>
        <w:spacing w:before="1"/>
        <w:ind w:left="333" w:right="259"/>
      </w:pPr>
      <w:r>
        <w:t>Для</w:t>
      </w:r>
      <w:r>
        <w:rPr>
          <w:spacing w:val="20"/>
        </w:rPr>
        <w:t xml:space="preserve"> </w:t>
      </w:r>
      <w:r>
        <w:t>выявления</w:t>
      </w:r>
      <w:r>
        <w:rPr>
          <w:spacing w:val="20"/>
        </w:rPr>
        <w:t xml:space="preserve"> </w:t>
      </w:r>
      <w:r>
        <w:t>изменений</w:t>
      </w:r>
      <w:r>
        <w:rPr>
          <w:spacing w:val="22"/>
        </w:rPr>
        <w:t xml:space="preserve"> </w:t>
      </w:r>
      <w:r>
        <w:t>состояния</w:t>
      </w:r>
      <w:r>
        <w:rPr>
          <w:spacing w:val="20"/>
        </w:rPr>
        <w:t xml:space="preserve"> </w:t>
      </w:r>
      <w:r>
        <w:t>почв,</w:t>
      </w:r>
      <w:r>
        <w:rPr>
          <w:spacing w:val="21"/>
        </w:rPr>
        <w:t xml:space="preserve"> </w:t>
      </w:r>
      <w:r>
        <w:t>как</w:t>
      </w:r>
      <w:r>
        <w:rPr>
          <w:spacing w:val="21"/>
        </w:rPr>
        <w:t xml:space="preserve"> </w:t>
      </w:r>
      <w:r>
        <w:t>компонента</w:t>
      </w:r>
      <w:r>
        <w:rPr>
          <w:spacing w:val="19"/>
        </w:rPr>
        <w:t xml:space="preserve"> </w:t>
      </w:r>
      <w:r>
        <w:t>окружающей</w:t>
      </w:r>
      <w:r>
        <w:rPr>
          <w:spacing w:val="22"/>
        </w:rPr>
        <w:t xml:space="preserve"> </w:t>
      </w:r>
      <w:r>
        <w:t>среды,</w:t>
      </w:r>
      <w:r>
        <w:rPr>
          <w:spacing w:val="22"/>
        </w:rPr>
        <w:t xml:space="preserve"> </w:t>
      </w:r>
      <w:r>
        <w:t>их</w:t>
      </w:r>
      <w:r>
        <w:rPr>
          <w:spacing w:val="22"/>
        </w:rPr>
        <w:t xml:space="preserve"> </w:t>
      </w:r>
      <w:r>
        <w:t>оценки</w:t>
      </w:r>
      <w:r>
        <w:rPr>
          <w:spacing w:val="20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прогноза</w:t>
      </w:r>
      <w:r>
        <w:rPr>
          <w:spacing w:val="-2"/>
        </w:rPr>
        <w:t xml:space="preserve"> </w:t>
      </w:r>
      <w:r>
        <w:t>дальнейшего</w:t>
      </w:r>
      <w:r>
        <w:rPr>
          <w:spacing w:val="-1"/>
        </w:rPr>
        <w:t xml:space="preserve"> </w:t>
      </w:r>
      <w:r>
        <w:t>развития,</w:t>
      </w:r>
      <w:r>
        <w:rPr>
          <w:spacing w:val="-3"/>
        </w:rPr>
        <w:t xml:space="preserve"> </w:t>
      </w:r>
      <w:r>
        <w:t>необходим</w:t>
      </w:r>
      <w:r>
        <w:rPr>
          <w:spacing w:val="-2"/>
        </w:rPr>
        <w:t xml:space="preserve"> </w:t>
      </w:r>
      <w:r>
        <w:t>мониторинг</w:t>
      </w:r>
      <w:r>
        <w:rPr>
          <w:spacing w:val="-3"/>
        </w:rPr>
        <w:t xml:space="preserve"> </w:t>
      </w:r>
      <w:r>
        <w:t>почв.</w:t>
      </w:r>
    </w:p>
    <w:p w14:paraId="2C972EF1" w14:textId="77777777" w:rsidR="009F2DE1" w:rsidRDefault="00751971">
      <w:pPr>
        <w:pStyle w:val="a3"/>
        <w:ind w:left="333" w:right="352"/>
      </w:pPr>
      <w:r>
        <w:t>Мониторинг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почву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фактического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загрязнения</w:t>
      </w:r>
      <w:r>
        <w:rPr>
          <w:spacing w:val="1"/>
        </w:rPr>
        <w:t xml:space="preserve"> </w:t>
      </w:r>
      <w:r>
        <w:t>почвы</w:t>
      </w:r>
      <w:r>
        <w:rPr>
          <w:spacing w:val="1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конкретных</w:t>
      </w:r>
      <w:r>
        <w:rPr>
          <w:spacing w:val="-2"/>
        </w:rPr>
        <w:t xml:space="preserve"> </w:t>
      </w:r>
      <w:r>
        <w:t>точках</w:t>
      </w:r>
      <w:r>
        <w:rPr>
          <w:spacing w:val="2"/>
        </w:rPr>
        <w:t xml:space="preserve"> </w:t>
      </w:r>
      <w:r>
        <w:t>наблюдения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местности.</w:t>
      </w:r>
    </w:p>
    <w:p w14:paraId="3EF0A91F" w14:textId="77777777" w:rsidR="009F2DE1" w:rsidRDefault="00751971">
      <w:pPr>
        <w:pStyle w:val="a3"/>
        <w:ind w:left="333" w:right="330"/>
      </w:pPr>
      <w:r>
        <w:t>Мониторинг почв осуществляется с целью сохранения их ресурсного потенциала, обеспечения</w:t>
      </w:r>
      <w:r>
        <w:rPr>
          <w:spacing w:val="-57"/>
        </w:rPr>
        <w:t xml:space="preserve"> </w:t>
      </w:r>
      <w:r>
        <w:t>экологической безопасности условий проживания и ведения производственной деятельности.</w:t>
      </w:r>
      <w:r>
        <w:rPr>
          <w:spacing w:val="1"/>
        </w:rPr>
        <w:t xml:space="preserve"> </w:t>
      </w:r>
      <w:r>
        <w:t>Производственный</w:t>
      </w:r>
      <w:r>
        <w:rPr>
          <w:spacing w:val="41"/>
        </w:rPr>
        <w:t xml:space="preserve"> </w:t>
      </w:r>
      <w:r>
        <w:t>экологический</w:t>
      </w:r>
      <w:r>
        <w:rPr>
          <w:spacing w:val="42"/>
        </w:rPr>
        <w:t xml:space="preserve"> </w:t>
      </w:r>
      <w:r>
        <w:t>комплекс</w:t>
      </w:r>
      <w:r>
        <w:rPr>
          <w:spacing w:val="41"/>
        </w:rPr>
        <w:t xml:space="preserve"> </w:t>
      </w:r>
      <w:r>
        <w:t>за</w:t>
      </w:r>
      <w:r>
        <w:rPr>
          <w:spacing w:val="42"/>
        </w:rPr>
        <w:t xml:space="preserve"> </w:t>
      </w:r>
      <w:r>
        <w:t>состоянием</w:t>
      </w:r>
      <w:r>
        <w:rPr>
          <w:spacing w:val="43"/>
        </w:rPr>
        <w:t xml:space="preserve"> </w:t>
      </w:r>
      <w:r>
        <w:t>почвенного</w:t>
      </w:r>
      <w:r>
        <w:rPr>
          <w:spacing w:val="42"/>
        </w:rPr>
        <w:t xml:space="preserve"> </w:t>
      </w:r>
      <w:r>
        <w:t>покрова</w:t>
      </w:r>
      <w:r>
        <w:rPr>
          <w:spacing w:val="42"/>
        </w:rPr>
        <w:t xml:space="preserve"> </w:t>
      </w:r>
      <w:r>
        <w:t>включает</w:t>
      </w:r>
      <w:r>
        <w:rPr>
          <w:spacing w:val="43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себя:</w:t>
      </w:r>
    </w:p>
    <w:p w14:paraId="3194CE5F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73"/>
        </w:tabs>
        <w:ind w:left="472"/>
        <w:rPr>
          <w:sz w:val="24"/>
        </w:rPr>
      </w:pPr>
      <w:r>
        <w:rPr>
          <w:sz w:val="24"/>
        </w:rPr>
        <w:t>оценка</w:t>
      </w:r>
      <w:r>
        <w:rPr>
          <w:spacing w:val="-4"/>
          <w:sz w:val="24"/>
        </w:rPr>
        <w:t xml:space="preserve"> </w:t>
      </w:r>
      <w:r>
        <w:rPr>
          <w:sz w:val="24"/>
        </w:rPr>
        <w:t>санитарной</w:t>
      </w:r>
      <w:r>
        <w:rPr>
          <w:spacing w:val="-3"/>
          <w:sz w:val="24"/>
        </w:rPr>
        <w:t xml:space="preserve"> </w:t>
      </w:r>
      <w:r>
        <w:rPr>
          <w:sz w:val="24"/>
        </w:rPr>
        <w:t>обстановки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территории;</w:t>
      </w:r>
    </w:p>
    <w:p w14:paraId="34BDF09F" w14:textId="77777777" w:rsidR="009F2DE1" w:rsidRDefault="00751971" w:rsidP="00135E27">
      <w:pPr>
        <w:pStyle w:val="a5"/>
        <w:numPr>
          <w:ilvl w:val="0"/>
          <w:numId w:val="10"/>
        </w:numPr>
        <w:tabs>
          <w:tab w:val="left" w:pos="490"/>
        </w:tabs>
        <w:ind w:right="332" w:firstLine="0"/>
        <w:rPr>
          <w:sz w:val="24"/>
        </w:rPr>
      </w:pPr>
      <w:r>
        <w:rPr>
          <w:sz w:val="24"/>
        </w:rPr>
        <w:t>разработка</w:t>
      </w:r>
      <w:r>
        <w:rPr>
          <w:spacing w:val="12"/>
          <w:sz w:val="24"/>
        </w:rPr>
        <w:t xml:space="preserve"> </w:t>
      </w:r>
      <w:r>
        <w:rPr>
          <w:sz w:val="24"/>
        </w:rPr>
        <w:t>рекомендации</w:t>
      </w:r>
      <w:r>
        <w:rPr>
          <w:spacing w:val="13"/>
          <w:sz w:val="24"/>
        </w:rPr>
        <w:t xml:space="preserve"> </w:t>
      </w:r>
      <w:r>
        <w:rPr>
          <w:sz w:val="24"/>
        </w:rPr>
        <w:t>по</w:t>
      </w:r>
      <w:r>
        <w:rPr>
          <w:spacing w:val="15"/>
          <w:sz w:val="24"/>
        </w:rPr>
        <w:t xml:space="preserve"> </w:t>
      </w:r>
      <w:r>
        <w:rPr>
          <w:sz w:val="24"/>
        </w:rPr>
        <w:t>улучшению</w:t>
      </w:r>
      <w:r>
        <w:rPr>
          <w:spacing w:val="15"/>
          <w:sz w:val="24"/>
        </w:rPr>
        <w:t xml:space="preserve"> </w:t>
      </w:r>
      <w:r>
        <w:rPr>
          <w:sz w:val="24"/>
        </w:rPr>
        <w:t>состояния</w:t>
      </w:r>
      <w:r>
        <w:rPr>
          <w:spacing w:val="12"/>
          <w:sz w:val="24"/>
        </w:rPr>
        <w:t xml:space="preserve"> </w:t>
      </w:r>
      <w:r>
        <w:rPr>
          <w:sz w:val="24"/>
        </w:rPr>
        <w:t>почв</w:t>
      </w:r>
      <w:r>
        <w:rPr>
          <w:spacing w:val="13"/>
          <w:sz w:val="24"/>
        </w:rPr>
        <w:t xml:space="preserve"> </w:t>
      </w:r>
      <w:r>
        <w:rPr>
          <w:sz w:val="24"/>
        </w:rPr>
        <w:t>и</w:t>
      </w:r>
      <w:r>
        <w:rPr>
          <w:spacing w:val="15"/>
          <w:sz w:val="24"/>
        </w:rPr>
        <w:t xml:space="preserve"> </w:t>
      </w:r>
      <w:r>
        <w:rPr>
          <w:sz w:val="24"/>
        </w:rPr>
        <w:t>предотвращению</w:t>
      </w:r>
      <w:r>
        <w:rPr>
          <w:spacing w:val="15"/>
          <w:sz w:val="24"/>
        </w:rPr>
        <w:t xml:space="preserve"> </w:t>
      </w:r>
      <w:r>
        <w:rPr>
          <w:sz w:val="24"/>
        </w:rPr>
        <w:t>загрязняющего</w:t>
      </w:r>
      <w:r>
        <w:rPr>
          <w:spacing w:val="-57"/>
          <w:sz w:val="24"/>
        </w:rPr>
        <w:t xml:space="preserve"> </w:t>
      </w:r>
      <w:r>
        <w:rPr>
          <w:sz w:val="24"/>
        </w:rPr>
        <w:t>воздействия</w:t>
      </w:r>
      <w:r>
        <w:rPr>
          <w:spacing w:val="-1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природные</w:t>
      </w:r>
      <w:r>
        <w:rPr>
          <w:spacing w:val="-3"/>
          <w:sz w:val="24"/>
        </w:rPr>
        <w:t xml:space="preserve"> </w:t>
      </w:r>
      <w:r>
        <w:rPr>
          <w:sz w:val="24"/>
        </w:rPr>
        <w:t>компоненты комплекса.</w:t>
      </w:r>
    </w:p>
    <w:p w14:paraId="75C4E2FE" w14:textId="77777777" w:rsidR="009F2DE1" w:rsidRDefault="00751971">
      <w:pPr>
        <w:pStyle w:val="a3"/>
        <w:ind w:left="333"/>
        <w:jc w:val="both"/>
      </w:pPr>
      <w:r>
        <w:t>Для</w:t>
      </w:r>
      <w:r>
        <w:rPr>
          <w:spacing w:val="-3"/>
        </w:rPr>
        <w:t xml:space="preserve"> </w:t>
      </w:r>
      <w:r>
        <w:t>полного</w:t>
      </w:r>
      <w:r>
        <w:rPr>
          <w:spacing w:val="-2"/>
        </w:rPr>
        <w:t xml:space="preserve"> </w:t>
      </w:r>
      <w:r>
        <w:t>контроля</w:t>
      </w:r>
      <w:r>
        <w:rPr>
          <w:spacing w:val="-5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состоянием</w:t>
      </w:r>
      <w:r>
        <w:rPr>
          <w:spacing w:val="-3"/>
        </w:rPr>
        <w:t xml:space="preserve"> </w:t>
      </w:r>
      <w:r>
        <w:t>почв</w:t>
      </w:r>
      <w:r>
        <w:rPr>
          <w:spacing w:val="-3"/>
        </w:rPr>
        <w:t xml:space="preserve"> </w:t>
      </w:r>
      <w:r>
        <w:t>необходимо</w:t>
      </w:r>
      <w:r>
        <w:rPr>
          <w:spacing w:val="-2"/>
        </w:rPr>
        <w:t xml:space="preserve"> </w:t>
      </w:r>
      <w:r>
        <w:t>проводить</w:t>
      </w:r>
      <w:r>
        <w:rPr>
          <w:spacing w:val="-1"/>
        </w:rPr>
        <w:t xml:space="preserve"> </w:t>
      </w:r>
      <w:r>
        <w:t>ряд</w:t>
      </w:r>
      <w:r>
        <w:rPr>
          <w:spacing w:val="-5"/>
        </w:rPr>
        <w:t xml:space="preserve"> </w:t>
      </w:r>
      <w:r>
        <w:t>наблюдений:</w:t>
      </w:r>
    </w:p>
    <w:p w14:paraId="1D45254F" w14:textId="77777777" w:rsidR="009F2DE1" w:rsidRDefault="00751971">
      <w:pPr>
        <w:pStyle w:val="a3"/>
        <w:ind w:left="333" w:right="338"/>
        <w:jc w:val="both"/>
      </w:pPr>
      <w:r>
        <w:t xml:space="preserve">Система наблюдений за почвами и грунтами - </w:t>
      </w:r>
      <w:proofErr w:type="spellStart"/>
      <w:r>
        <w:t>литомониторинг</w:t>
      </w:r>
      <w:proofErr w:type="spellEnd"/>
      <w:r>
        <w:t>, заключающийся в контроле</w:t>
      </w:r>
      <w:r>
        <w:rPr>
          <w:spacing w:val="1"/>
        </w:rPr>
        <w:t xml:space="preserve"> </w:t>
      </w:r>
      <w:r>
        <w:t>показателей состояния грунтов на участках, подвергнувшихся техногенному нарушению, на</w:t>
      </w:r>
      <w:r>
        <w:rPr>
          <w:spacing w:val="1"/>
        </w:rPr>
        <w:t xml:space="preserve"> </w:t>
      </w:r>
      <w:r>
        <w:t>предмет</w:t>
      </w:r>
      <w:r>
        <w:rPr>
          <w:spacing w:val="1"/>
        </w:rPr>
        <w:t xml:space="preserve"> </w:t>
      </w:r>
      <w:r>
        <w:t>определения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загрязнения</w:t>
      </w:r>
      <w:r>
        <w:rPr>
          <w:spacing w:val="1"/>
        </w:rPr>
        <w:t xml:space="preserve"> </w:t>
      </w:r>
      <w:r>
        <w:t>вредными</w:t>
      </w:r>
      <w:r>
        <w:rPr>
          <w:spacing w:val="1"/>
        </w:rPr>
        <w:t xml:space="preserve"> </w:t>
      </w:r>
      <w:r>
        <w:t>веществами,</w:t>
      </w:r>
      <w:r>
        <w:rPr>
          <w:spacing w:val="1"/>
        </w:rPr>
        <w:t xml:space="preserve"> </w:t>
      </w:r>
      <w:r>
        <w:t>химическими</w:t>
      </w:r>
      <w:r>
        <w:rPr>
          <w:spacing w:val="60"/>
        </w:rPr>
        <w:t xml:space="preserve"> </w:t>
      </w:r>
      <w:r>
        <w:t>реагентами,</w:t>
      </w:r>
      <w:r>
        <w:rPr>
          <w:spacing w:val="1"/>
        </w:rPr>
        <w:t xml:space="preserve"> </w:t>
      </w:r>
      <w:r>
        <w:t>солями,</w:t>
      </w:r>
      <w:r>
        <w:rPr>
          <w:spacing w:val="-1"/>
        </w:rPr>
        <w:t xml:space="preserve"> </w:t>
      </w:r>
      <w:r>
        <w:t>тяжелыми металлами и т.д.</w:t>
      </w:r>
    </w:p>
    <w:p w14:paraId="00B50512" w14:textId="77777777" w:rsidR="009F2DE1" w:rsidRDefault="00751971">
      <w:pPr>
        <w:pStyle w:val="a3"/>
        <w:spacing w:before="1"/>
        <w:ind w:left="333" w:right="339"/>
        <w:jc w:val="both"/>
      </w:pPr>
      <w:r>
        <w:t>На</w:t>
      </w:r>
      <w:r>
        <w:rPr>
          <w:spacing w:val="1"/>
        </w:rPr>
        <w:t xml:space="preserve"> </w:t>
      </w:r>
      <w:r>
        <w:t>первом</w:t>
      </w:r>
      <w:r>
        <w:rPr>
          <w:spacing w:val="1"/>
        </w:rPr>
        <w:t xml:space="preserve"> </w:t>
      </w:r>
      <w:r>
        <w:t>этапе</w:t>
      </w:r>
      <w:r>
        <w:rPr>
          <w:spacing w:val="1"/>
        </w:rPr>
        <w:t xml:space="preserve"> </w:t>
      </w:r>
      <w:r>
        <w:t>мониторинговых</w:t>
      </w:r>
      <w:r>
        <w:rPr>
          <w:spacing w:val="1"/>
        </w:rPr>
        <w:t xml:space="preserve"> </w:t>
      </w:r>
      <w:r>
        <w:t>наблюдений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визуальное</w:t>
      </w:r>
      <w:r>
        <w:rPr>
          <w:spacing w:val="1"/>
        </w:rPr>
        <w:t xml:space="preserve"> </w:t>
      </w:r>
      <w:r>
        <w:t>обследование</w:t>
      </w:r>
      <w:r>
        <w:rPr>
          <w:spacing w:val="1"/>
        </w:rPr>
        <w:t xml:space="preserve"> </w:t>
      </w:r>
      <w:r>
        <w:t>выявленных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производстве</w:t>
      </w:r>
      <w:r>
        <w:rPr>
          <w:spacing w:val="1"/>
        </w:rPr>
        <w:t xml:space="preserve"> </w:t>
      </w:r>
      <w:r>
        <w:t>экологического</w:t>
      </w:r>
      <w:r>
        <w:rPr>
          <w:spacing w:val="1"/>
        </w:rPr>
        <w:t xml:space="preserve"> </w:t>
      </w:r>
      <w:r>
        <w:t>аудита</w:t>
      </w:r>
      <w:r>
        <w:rPr>
          <w:spacing w:val="1"/>
        </w:rPr>
        <w:t xml:space="preserve"> </w:t>
      </w:r>
      <w:r>
        <w:t>пятен</w:t>
      </w:r>
      <w:r>
        <w:rPr>
          <w:spacing w:val="1"/>
        </w:rPr>
        <w:t xml:space="preserve"> </w:t>
      </w:r>
      <w:r>
        <w:t>загрязнения.</w:t>
      </w:r>
      <w:r>
        <w:rPr>
          <w:spacing w:val="1"/>
        </w:rPr>
        <w:t xml:space="preserve"> </w:t>
      </w:r>
      <w:r>
        <w:t>Визуальное</w:t>
      </w:r>
      <w:r>
        <w:rPr>
          <w:spacing w:val="1"/>
        </w:rPr>
        <w:t xml:space="preserve"> </w:t>
      </w:r>
      <w:r>
        <w:t>обследование проводится с целью определения возможного распространения загрязнения по</w:t>
      </w:r>
      <w:r>
        <w:rPr>
          <w:spacing w:val="1"/>
        </w:rPr>
        <w:t xml:space="preserve"> </w:t>
      </w:r>
      <w:r>
        <w:t>площади</w:t>
      </w:r>
      <w:r>
        <w:rPr>
          <w:spacing w:val="34"/>
        </w:rPr>
        <w:t xml:space="preserve"> </w:t>
      </w:r>
      <w:r>
        <w:t>в</w:t>
      </w:r>
      <w:r>
        <w:rPr>
          <w:spacing w:val="32"/>
        </w:rPr>
        <w:t xml:space="preserve"> </w:t>
      </w:r>
      <w:r>
        <w:t>результате</w:t>
      </w:r>
      <w:r>
        <w:rPr>
          <w:spacing w:val="34"/>
        </w:rPr>
        <w:t xml:space="preserve"> </w:t>
      </w:r>
      <w:r>
        <w:t>гравитационного</w:t>
      </w:r>
      <w:r>
        <w:rPr>
          <w:spacing w:val="32"/>
        </w:rPr>
        <w:t xml:space="preserve"> </w:t>
      </w:r>
      <w:r>
        <w:t>растекания</w:t>
      </w:r>
      <w:r>
        <w:rPr>
          <w:spacing w:val="32"/>
        </w:rPr>
        <w:t xml:space="preserve"> </w:t>
      </w:r>
      <w:r>
        <w:t>или</w:t>
      </w:r>
      <w:r>
        <w:rPr>
          <w:spacing w:val="33"/>
        </w:rPr>
        <w:t xml:space="preserve"> </w:t>
      </w:r>
      <w:r>
        <w:t>под</w:t>
      </w:r>
      <w:r>
        <w:rPr>
          <w:spacing w:val="33"/>
        </w:rPr>
        <w:t xml:space="preserve"> </w:t>
      </w:r>
      <w:r>
        <w:t>воздействием</w:t>
      </w:r>
      <w:r>
        <w:rPr>
          <w:spacing w:val="32"/>
        </w:rPr>
        <w:t xml:space="preserve"> </w:t>
      </w:r>
      <w:r>
        <w:t>атмосферных</w:t>
      </w:r>
    </w:p>
    <w:p w14:paraId="3B902DF3" w14:textId="77777777" w:rsidR="009F2DE1" w:rsidRDefault="00751971">
      <w:pPr>
        <w:pStyle w:val="a3"/>
        <w:spacing w:before="63"/>
        <w:ind w:left="333" w:right="341"/>
        <w:jc w:val="both"/>
      </w:pPr>
      <w:r>
        <w:t>осадков.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проводятся</w:t>
      </w:r>
      <w:r>
        <w:rPr>
          <w:spacing w:val="1"/>
        </w:rPr>
        <w:t xml:space="preserve"> </w:t>
      </w:r>
      <w:r>
        <w:t>раз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квартал.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обнаружении</w:t>
      </w:r>
      <w:r>
        <w:rPr>
          <w:spacing w:val="1"/>
        </w:rPr>
        <w:t xml:space="preserve"> </w:t>
      </w:r>
      <w:r>
        <w:t>признаков</w:t>
      </w:r>
      <w:r>
        <w:rPr>
          <w:spacing w:val="1"/>
        </w:rPr>
        <w:t xml:space="preserve"> </w:t>
      </w:r>
      <w:r>
        <w:t>распространения</w:t>
      </w:r>
      <w:r>
        <w:rPr>
          <w:spacing w:val="-1"/>
        </w:rPr>
        <w:t xml:space="preserve"> </w:t>
      </w:r>
      <w:r>
        <w:t>загрязнения</w:t>
      </w:r>
      <w:r>
        <w:rPr>
          <w:spacing w:val="-4"/>
        </w:rPr>
        <w:t xml:space="preserve"> </w:t>
      </w:r>
      <w:r>
        <w:t>проводится</w:t>
      </w:r>
      <w:r>
        <w:rPr>
          <w:spacing w:val="-1"/>
        </w:rPr>
        <w:t xml:space="preserve"> </w:t>
      </w:r>
      <w:r>
        <w:t>отбор</w:t>
      </w:r>
      <w:r>
        <w:rPr>
          <w:spacing w:val="-1"/>
        </w:rPr>
        <w:t xml:space="preserve"> </w:t>
      </w:r>
      <w:r>
        <w:t>проб</w:t>
      </w:r>
      <w:r>
        <w:rPr>
          <w:spacing w:val="-1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верхнего</w:t>
      </w:r>
      <w:r>
        <w:rPr>
          <w:spacing w:val="-2"/>
        </w:rPr>
        <w:t xml:space="preserve"> </w:t>
      </w:r>
      <w:r>
        <w:t>горизонта</w:t>
      </w:r>
      <w:r>
        <w:rPr>
          <w:spacing w:val="-2"/>
        </w:rPr>
        <w:t xml:space="preserve"> </w:t>
      </w:r>
      <w:r>
        <w:t>почв.</w:t>
      </w:r>
    </w:p>
    <w:p w14:paraId="253F95C7" w14:textId="77777777" w:rsidR="009F2DE1" w:rsidRDefault="00751971">
      <w:pPr>
        <w:pStyle w:val="a3"/>
        <w:ind w:left="333" w:right="339"/>
        <w:jc w:val="both"/>
      </w:pPr>
      <w:r>
        <w:t>Сеть стационарных постов (пунктов мониторинга почв) располагается таким образом, чтобы</w:t>
      </w:r>
      <w:r>
        <w:rPr>
          <w:spacing w:val="1"/>
        </w:rPr>
        <w:t xml:space="preserve"> </w:t>
      </w:r>
      <w:r>
        <w:t>охватить</w:t>
      </w:r>
      <w:r>
        <w:rPr>
          <w:spacing w:val="35"/>
        </w:rPr>
        <w:t xml:space="preserve"> </w:t>
      </w:r>
      <w:r>
        <w:t>места</w:t>
      </w:r>
      <w:r>
        <w:rPr>
          <w:spacing w:val="34"/>
        </w:rPr>
        <w:t xml:space="preserve"> </w:t>
      </w:r>
      <w:r>
        <w:t>повышенного</w:t>
      </w:r>
      <w:r>
        <w:rPr>
          <w:spacing w:val="36"/>
        </w:rPr>
        <w:t xml:space="preserve"> </w:t>
      </w:r>
      <w:r>
        <w:t>риска</w:t>
      </w:r>
      <w:r>
        <w:rPr>
          <w:spacing w:val="34"/>
        </w:rPr>
        <w:t xml:space="preserve"> </w:t>
      </w:r>
      <w:r>
        <w:t>загрязнения</w:t>
      </w:r>
      <w:r>
        <w:rPr>
          <w:spacing w:val="36"/>
        </w:rPr>
        <w:t xml:space="preserve"> </w:t>
      </w:r>
      <w:r>
        <w:t>почв.</w:t>
      </w:r>
      <w:r>
        <w:rPr>
          <w:spacing w:val="34"/>
        </w:rPr>
        <w:t xml:space="preserve"> </w:t>
      </w:r>
      <w:r>
        <w:t>При</w:t>
      </w:r>
      <w:r>
        <w:rPr>
          <w:spacing w:val="36"/>
        </w:rPr>
        <w:t xml:space="preserve"> </w:t>
      </w:r>
      <w:r>
        <w:t>оценке</w:t>
      </w:r>
      <w:r>
        <w:rPr>
          <w:spacing w:val="34"/>
        </w:rPr>
        <w:t xml:space="preserve"> </w:t>
      </w:r>
      <w:r>
        <w:t>учитываются</w:t>
      </w:r>
      <w:r>
        <w:rPr>
          <w:spacing w:val="38"/>
        </w:rPr>
        <w:t xml:space="preserve"> </w:t>
      </w:r>
      <w:r>
        <w:t>требования</w:t>
      </w:r>
    </w:p>
    <w:p w14:paraId="1361B1B6" w14:textId="77777777" w:rsidR="009F2DE1" w:rsidRDefault="00751971">
      <w:pPr>
        <w:pStyle w:val="a3"/>
        <w:ind w:left="333" w:right="342"/>
        <w:jc w:val="both"/>
      </w:pPr>
      <w:r>
        <w:t>«Порядка</w:t>
      </w:r>
      <w:r>
        <w:rPr>
          <w:spacing w:val="1"/>
        </w:rPr>
        <w:t xml:space="preserve"> </w:t>
      </w:r>
      <w:r>
        <w:t>ведения</w:t>
      </w:r>
      <w:r>
        <w:rPr>
          <w:spacing w:val="1"/>
        </w:rPr>
        <w:t xml:space="preserve"> </w:t>
      </w:r>
      <w:r>
        <w:t>мониторинга</w:t>
      </w:r>
      <w:r>
        <w:rPr>
          <w:spacing w:val="1"/>
        </w:rPr>
        <w:t xml:space="preserve"> </w:t>
      </w:r>
      <w:r>
        <w:t>земель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Республике</w:t>
      </w:r>
      <w:r>
        <w:rPr>
          <w:spacing w:val="1"/>
        </w:rPr>
        <w:t xml:space="preserve"> </w:t>
      </w:r>
      <w:r>
        <w:t>Казахстан»</w:t>
      </w:r>
      <w:r>
        <w:rPr>
          <w:spacing w:val="1"/>
        </w:rPr>
        <w:t xml:space="preserve"> </w:t>
      </w:r>
      <w:r>
        <w:t>утвержденного</w:t>
      </w:r>
      <w:r>
        <w:rPr>
          <w:spacing w:val="1"/>
        </w:rPr>
        <w:t xml:space="preserve"> </w:t>
      </w:r>
      <w:r>
        <w:t>Постановлением Правительства Республики Казахстан от 17.09.1997 г., а также требования</w:t>
      </w:r>
      <w:r>
        <w:rPr>
          <w:spacing w:val="1"/>
        </w:rPr>
        <w:t xml:space="preserve"> </w:t>
      </w:r>
      <w:r>
        <w:t>других</w:t>
      </w:r>
      <w:r>
        <w:rPr>
          <w:spacing w:val="-1"/>
        </w:rPr>
        <w:t xml:space="preserve"> </w:t>
      </w:r>
      <w:r>
        <w:t>действующих</w:t>
      </w:r>
      <w:r>
        <w:rPr>
          <w:spacing w:val="-1"/>
        </w:rPr>
        <w:t xml:space="preserve"> </w:t>
      </w:r>
      <w:r>
        <w:t>законодательных</w:t>
      </w:r>
      <w:r>
        <w:rPr>
          <w:spacing w:val="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нормативных</w:t>
      </w:r>
      <w:r>
        <w:rPr>
          <w:spacing w:val="-1"/>
        </w:rPr>
        <w:t xml:space="preserve"> </w:t>
      </w:r>
      <w:r>
        <w:t>документов</w:t>
      </w:r>
      <w:r>
        <w:rPr>
          <w:spacing w:val="-3"/>
        </w:rPr>
        <w:t xml:space="preserve"> </w:t>
      </w:r>
      <w:r>
        <w:t>Республики</w:t>
      </w:r>
      <w:r>
        <w:rPr>
          <w:spacing w:val="-3"/>
        </w:rPr>
        <w:t xml:space="preserve"> </w:t>
      </w:r>
      <w:r>
        <w:t>Казахстан.</w:t>
      </w:r>
    </w:p>
    <w:p w14:paraId="25EB525C" w14:textId="77777777" w:rsidR="009F2DE1" w:rsidRDefault="00751971">
      <w:pPr>
        <w:pStyle w:val="a3"/>
        <w:ind w:left="333" w:right="334" w:firstLine="566"/>
        <w:jc w:val="both"/>
      </w:pPr>
      <w:r>
        <w:t>Отбор</w:t>
      </w:r>
      <w:r>
        <w:rPr>
          <w:spacing w:val="1"/>
        </w:rPr>
        <w:t xml:space="preserve"> </w:t>
      </w:r>
      <w:r>
        <w:t>проб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почво-грунтов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сети,</w:t>
      </w:r>
      <w:r>
        <w:rPr>
          <w:spacing w:val="1"/>
        </w:rPr>
        <w:t xml:space="preserve"> </w:t>
      </w:r>
      <w:r>
        <w:t>размещение</w:t>
      </w:r>
      <w:r>
        <w:rPr>
          <w:spacing w:val="1"/>
        </w:rPr>
        <w:t xml:space="preserve"> </w:t>
      </w:r>
      <w:r>
        <w:t>которых,</w:t>
      </w:r>
      <w:r>
        <w:rPr>
          <w:spacing w:val="1"/>
        </w:rPr>
        <w:t xml:space="preserve"> </w:t>
      </w:r>
      <w:r>
        <w:t>относительно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воздействия,</w:t>
      </w:r>
      <w:r>
        <w:rPr>
          <w:spacing w:val="1"/>
        </w:rPr>
        <w:t xml:space="preserve"> </w:t>
      </w:r>
      <w:r>
        <w:t>обеспечивает,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реальной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проведения наблюдений, объективную оценку происходящих изменений. На каждой точке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описание</w:t>
      </w:r>
      <w:r>
        <w:rPr>
          <w:spacing w:val="1"/>
        </w:rPr>
        <w:t xml:space="preserve"> </w:t>
      </w:r>
      <w:r>
        <w:t>почвенного</w:t>
      </w:r>
      <w:r>
        <w:rPr>
          <w:spacing w:val="1"/>
        </w:rPr>
        <w:t xml:space="preserve"> </w:t>
      </w:r>
      <w:r>
        <w:t>разреза,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идентификация,</w:t>
      </w:r>
      <w:r>
        <w:rPr>
          <w:spacing w:val="1"/>
        </w:rPr>
        <w:t xml:space="preserve"> </w:t>
      </w:r>
      <w:r>
        <w:t>отбор</w:t>
      </w:r>
      <w:r>
        <w:rPr>
          <w:spacing w:val="1"/>
        </w:rPr>
        <w:t xml:space="preserve"> </w:t>
      </w:r>
      <w:r>
        <w:t>пробы</w:t>
      </w:r>
      <w:r>
        <w:rPr>
          <w:spacing w:val="1"/>
        </w:rPr>
        <w:t xml:space="preserve"> </w:t>
      </w:r>
      <w:r>
        <w:t>верхнего</w:t>
      </w:r>
      <w:r>
        <w:rPr>
          <w:spacing w:val="1"/>
        </w:rPr>
        <w:t xml:space="preserve"> </w:t>
      </w:r>
      <w:r>
        <w:t>горизонта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дополнительно</w:t>
      </w:r>
      <w:r>
        <w:rPr>
          <w:spacing w:val="-1"/>
        </w:rPr>
        <w:t xml:space="preserve"> </w:t>
      </w:r>
      <w:r>
        <w:t>пробы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более</w:t>
      </w:r>
      <w:r>
        <w:rPr>
          <w:spacing w:val="-3"/>
        </w:rPr>
        <w:t xml:space="preserve"> </w:t>
      </w:r>
      <w:r>
        <w:t>низкого</w:t>
      </w:r>
      <w:r>
        <w:rPr>
          <w:spacing w:val="-1"/>
        </w:rPr>
        <w:t xml:space="preserve"> </w:t>
      </w:r>
      <w:r>
        <w:t>горизонта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загрязненной</w:t>
      </w:r>
      <w:r>
        <w:rPr>
          <w:spacing w:val="-3"/>
        </w:rPr>
        <w:t xml:space="preserve"> </w:t>
      </w:r>
      <w:r>
        <w:t>площади.</w:t>
      </w:r>
    </w:p>
    <w:p w14:paraId="4FC35296" w14:textId="77777777" w:rsidR="009F2DE1" w:rsidRDefault="009F2DE1">
      <w:pPr>
        <w:pStyle w:val="a3"/>
        <w:spacing w:before="6"/>
      </w:pPr>
    </w:p>
    <w:p w14:paraId="1344230E" w14:textId="77777777" w:rsidR="009F2DE1" w:rsidRDefault="00751971" w:rsidP="00135E27">
      <w:pPr>
        <w:pStyle w:val="21"/>
        <w:numPr>
          <w:ilvl w:val="0"/>
          <w:numId w:val="12"/>
        </w:numPr>
        <w:tabs>
          <w:tab w:val="left" w:pos="2724"/>
          <w:tab w:val="left" w:pos="2725"/>
        </w:tabs>
        <w:ind w:left="3744" w:right="1310" w:hanging="2005"/>
        <w:jc w:val="left"/>
        <w:rPr>
          <w:sz w:val="24"/>
        </w:rPr>
      </w:pPr>
      <w:r>
        <w:t>ОЦЕНКА НЕИЗБЕЖНОГО УЩЕРБА, НАНОСИМОГО</w:t>
      </w:r>
      <w:r>
        <w:rPr>
          <w:spacing w:val="-60"/>
        </w:rPr>
        <w:t xml:space="preserve"> </w:t>
      </w:r>
      <w:r>
        <w:lastRenderedPageBreak/>
        <w:t>ОКРУЖАЮЩЕЙ</w:t>
      </w:r>
      <w:r>
        <w:rPr>
          <w:spacing w:val="-2"/>
        </w:rPr>
        <w:t xml:space="preserve"> </w:t>
      </w:r>
      <w:r>
        <w:t>СРЕДЕ</w:t>
      </w:r>
    </w:p>
    <w:p w14:paraId="38018C67" w14:textId="77777777" w:rsidR="009F2DE1" w:rsidRDefault="009F2DE1">
      <w:pPr>
        <w:pStyle w:val="a3"/>
        <w:spacing w:before="5"/>
        <w:rPr>
          <w:b/>
          <w:sz w:val="23"/>
        </w:rPr>
      </w:pPr>
    </w:p>
    <w:p w14:paraId="2E742DBA" w14:textId="77777777" w:rsidR="009F2DE1" w:rsidRDefault="00751971">
      <w:pPr>
        <w:pStyle w:val="a3"/>
        <w:ind w:left="333" w:right="339" w:firstLine="708"/>
        <w:jc w:val="both"/>
      </w:pPr>
      <w:r>
        <w:t>Оценка неизбежного ущерба, наносимого окружающей среде и здоровью населения в</w:t>
      </w:r>
      <w:r>
        <w:rPr>
          <w:spacing w:val="1"/>
        </w:rPr>
        <w:t xml:space="preserve"> </w:t>
      </w:r>
      <w:r>
        <w:t>результате намечаемой хозяйственной деятельности осуществляется в виде ориентировочного</w:t>
      </w:r>
      <w:r>
        <w:rPr>
          <w:spacing w:val="1"/>
        </w:rPr>
        <w:t xml:space="preserve"> </w:t>
      </w:r>
      <w:r>
        <w:t>расчета нормативных платежей за специальное природопользование, а также в виде расчетов</w:t>
      </w:r>
      <w:r>
        <w:rPr>
          <w:spacing w:val="1"/>
        </w:rPr>
        <w:t xml:space="preserve"> </w:t>
      </w:r>
      <w:r>
        <w:t>размеров</w:t>
      </w:r>
      <w:r>
        <w:rPr>
          <w:spacing w:val="1"/>
        </w:rPr>
        <w:t xml:space="preserve"> </w:t>
      </w:r>
      <w:r>
        <w:t>возможных</w:t>
      </w:r>
      <w:r>
        <w:rPr>
          <w:spacing w:val="1"/>
        </w:rPr>
        <w:t xml:space="preserve"> </w:t>
      </w:r>
      <w:r>
        <w:t>компенсационных</w:t>
      </w:r>
      <w:r>
        <w:rPr>
          <w:spacing w:val="1"/>
        </w:rPr>
        <w:t xml:space="preserve"> </w:t>
      </w:r>
      <w:r>
        <w:t>выплат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сверхнормативный</w:t>
      </w:r>
      <w:r>
        <w:rPr>
          <w:spacing w:val="1"/>
        </w:rPr>
        <w:t xml:space="preserve"> </w:t>
      </w:r>
      <w:r>
        <w:t>ущерб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среде в результате возможных аварийных ситуаций, расчеты технологически и статистически</w:t>
      </w:r>
      <w:r>
        <w:rPr>
          <w:spacing w:val="1"/>
        </w:rPr>
        <w:t xml:space="preserve"> </w:t>
      </w:r>
      <w:r>
        <w:t>обоснованных</w:t>
      </w:r>
      <w:r>
        <w:rPr>
          <w:spacing w:val="1"/>
        </w:rPr>
        <w:t xml:space="preserve"> </w:t>
      </w:r>
      <w:r>
        <w:t>компенсационных</w:t>
      </w:r>
      <w:r>
        <w:rPr>
          <w:spacing w:val="1"/>
        </w:rPr>
        <w:t xml:space="preserve"> </w:t>
      </w:r>
      <w:r>
        <w:t>выплат,</w:t>
      </w:r>
      <w:r>
        <w:rPr>
          <w:spacing w:val="1"/>
        </w:rPr>
        <w:t xml:space="preserve"> </w:t>
      </w:r>
      <w:r>
        <w:t>используемые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определении</w:t>
      </w:r>
      <w:r>
        <w:rPr>
          <w:spacing w:val="1"/>
        </w:rPr>
        <w:t xml:space="preserve"> </w:t>
      </w:r>
      <w:r>
        <w:t>размеров</w:t>
      </w:r>
      <w:r>
        <w:rPr>
          <w:spacing w:val="1"/>
        </w:rPr>
        <w:t xml:space="preserve"> </w:t>
      </w:r>
      <w:r>
        <w:t>экологической</w:t>
      </w:r>
      <w:r>
        <w:rPr>
          <w:spacing w:val="-1"/>
        </w:rPr>
        <w:t xml:space="preserve"> </w:t>
      </w:r>
      <w:r>
        <w:t>страховки.</w:t>
      </w:r>
    </w:p>
    <w:p w14:paraId="3A0AF809" w14:textId="77777777" w:rsidR="009F2DE1" w:rsidRDefault="00751971">
      <w:pPr>
        <w:pStyle w:val="a3"/>
        <w:ind w:left="333" w:right="334" w:firstLine="708"/>
        <w:jc w:val="both"/>
      </w:pPr>
      <w:r>
        <w:t>Настоящим</w:t>
      </w:r>
      <w:r>
        <w:rPr>
          <w:spacing w:val="1"/>
        </w:rPr>
        <w:t xml:space="preserve"> </w:t>
      </w:r>
      <w:r>
        <w:t>проектом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планируются</w:t>
      </w:r>
      <w:r>
        <w:rPr>
          <w:spacing w:val="1"/>
        </w:rPr>
        <w:t xml:space="preserve"> </w:t>
      </w:r>
      <w:r>
        <w:t>компенсационные</w:t>
      </w:r>
      <w:r>
        <w:rPr>
          <w:spacing w:val="1"/>
        </w:rPr>
        <w:t xml:space="preserve"> </w:t>
      </w:r>
      <w:r>
        <w:t>выплаты,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неизбежного</w:t>
      </w:r>
      <w:r>
        <w:rPr>
          <w:spacing w:val="1"/>
        </w:rPr>
        <w:t xml:space="preserve"> </w:t>
      </w:r>
      <w:r>
        <w:t>ущерба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ориентировочного</w:t>
      </w:r>
      <w:r>
        <w:rPr>
          <w:spacing w:val="1"/>
        </w:rPr>
        <w:t xml:space="preserve"> </w:t>
      </w:r>
      <w:r>
        <w:t>расчета</w:t>
      </w:r>
      <w:r>
        <w:rPr>
          <w:spacing w:val="1"/>
        </w:rPr>
        <w:t xml:space="preserve"> </w:t>
      </w:r>
      <w:r>
        <w:t>нормативных</w:t>
      </w:r>
      <w:r>
        <w:rPr>
          <w:spacing w:val="-57"/>
        </w:rPr>
        <w:t xml:space="preserve"> </w:t>
      </w:r>
      <w:r>
        <w:t>платежей за специальное природопользование Определение платы за эмиссии в окружающую</w:t>
      </w:r>
      <w:r>
        <w:rPr>
          <w:spacing w:val="1"/>
        </w:rPr>
        <w:t xml:space="preserve"> </w:t>
      </w:r>
      <w:r>
        <w:t>среду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добычных</w:t>
      </w:r>
      <w:r>
        <w:rPr>
          <w:spacing w:val="1"/>
        </w:rPr>
        <w:t xml:space="preserve"> </w:t>
      </w:r>
      <w:r>
        <w:t>работах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«Методикой</w:t>
      </w:r>
      <w:r>
        <w:rPr>
          <w:spacing w:val="1"/>
        </w:rPr>
        <w:t xml:space="preserve"> </w:t>
      </w:r>
      <w:r>
        <w:t>расчета</w:t>
      </w:r>
      <w:r>
        <w:rPr>
          <w:spacing w:val="1"/>
        </w:rPr>
        <w:t xml:space="preserve"> </w:t>
      </w:r>
      <w:r>
        <w:t>платы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эмиссии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окружающую</w:t>
      </w:r>
      <w:r>
        <w:rPr>
          <w:spacing w:val="1"/>
        </w:rPr>
        <w:t xml:space="preserve"> </w:t>
      </w:r>
      <w:r>
        <w:t>среду»,</w:t>
      </w:r>
      <w:r>
        <w:rPr>
          <w:spacing w:val="1"/>
        </w:rPr>
        <w:t xml:space="preserve"> </w:t>
      </w:r>
      <w:r>
        <w:t>утвержденной</w:t>
      </w:r>
      <w:r>
        <w:rPr>
          <w:spacing w:val="1"/>
        </w:rPr>
        <w:t xml:space="preserve"> </w:t>
      </w:r>
      <w:r>
        <w:t>приказом</w:t>
      </w:r>
      <w:r>
        <w:rPr>
          <w:spacing w:val="1"/>
        </w:rPr>
        <w:t xml:space="preserve"> </w:t>
      </w:r>
      <w:r>
        <w:t>Министра</w:t>
      </w:r>
      <w:r>
        <w:rPr>
          <w:spacing w:val="1"/>
        </w:rPr>
        <w:t xml:space="preserve"> </w:t>
      </w:r>
      <w:r>
        <w:t>охраны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среды Республики Казахстан от 8 апреля 2009 года № 68-п Объектом обложения является</w:t>
      </w:r>
      <w:r>
        <w:rPr>
          <w:spacing w:val="1"/>
        </w:rPr>
        <w:t xml:space="preserve"> </w:t>
      </w:r>
      <w:r>
        <w:t>фактический объем эмиссий в окружающую среду в пределах и (или) сверх установленных</w:t>
      </w:r>
      <w:r>
        <w:rPr>
          <w:spacing w:val="1"/>
        </w:rPr>
        <w:t xml:space="preserve"> </w:t>
      </w:r>
      <w:r>
        <w:t>нормативов</w:t>
      </w:r>
      <w:r>
        <w:rPr>
          <w:spacing w:val="-2"/>
        </w:rPr>
        <w:t xml:space="preserve"> </w:t>
      </w:r>
      <w:r>
        <w:t>эмиссий в</w:t>
      </w:r>
      <w:r>
        <w:rPr>
          <w:spacing w:val="-1"/>
        </w:rPr>
        <w:t xml:space="preserve"> </w:t>
      </w:r>
      <w:r>
        <w:t>окружающую среду.</w:t>
      </w:r>
    </w:p>
    <w:p w14:paraId="51DA4557" w14:textId="77777777" w:rsidR="009F2DE1" w:rsidRDefault="00751971">
      <w:pPr>
        <w:pStyle w:val="a3"/>
        <w:spacing w:before="1"/>
        <w:ind w:left="333" w:right="334" w:firstLine="708"/>
        <w:jc w:val="both"/>
      </w:pPr>
      <w:r>
        <w:t>Ставки</w:t>
      </w:r>
      <w:r>
        <w:rPr>
          <w:spacing w:val="1"/>
        </w:rPr>
        <w:t xml:space="preserve"> </w:t>
      </w:r>
      <w:r>
        <w:t>платы</w:t>
      </w:r>
      <w:r>
        <w:rPr>
          <w:spacing w:val="1"/>
        </w:rPr>
        <w:t xml:space="preserve"> </w:t>
      </w:r>
      <w:r>
        <w:t>определяются</w:t>
      </w:r>
      <w:r>
        <w:rPr>
          <w:spacing w:val="1"/>
        </w:rPr>
        <w:t xml:space="preserve"> </w:t>
      </w:r>
      <w:r>
        <w:t>исходя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размера</w:t>
      </w:r>
      <w:r>
        <w:rPr>
          <w:spacing w:val="1"/>
        </w:rPr>
        <w:t xml:space="preserve"> </w:t>
      </w:r>
      <w:r>
        <w:t>месячного</w:t>
      </w:r>
      <w:r>
        <w:rPr>
          <w:spacing w:val="1"/>
        </w:rPr>
        <w:t xml:space="preserve"> </w:t>
      </w:r>
      <w:r>
        <w:t>расчетного</w:t>
      </w:r>
      <w:r>
        <w:rPr>
          <w:spacing w:val="1"/>
        </w:rPr>
        <w:t xml:space="preserve"> </w:t>
      </w:r>
      <w:r>
        <w:t>показателя,</w:t>
      </w:r>
      <w:r>
        <w:rPr>
          <w:spacing w:val="1"/>
        </w:rPr>
        <w:t xml:space="preserve"> </w:t>
      </w:r>
      <w:r>
        <w:t>установленного</w:t>
      </w:r>
      <w:r>
        <w:rPr>
          <w:spacing w:val="1"/>
        </w:rPr>
        <w:t xml:space="preserve"> </w:t>
      </w:r>
      <w:r>
        <w:t>законом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республиканском</w:t>
      </w:r>
      <w:r>
        <w:rPr>
          <w:spacing w:val="1"/>
        </w:rPr>
        <w:t xml:space="preserve"> </w:t>
      </w:r>
      <w:r>
        <w:t>бюджете</w:t>
      </w:r>
      <w:r>
        <w:rPr>
          <w:spacing w:val="1"/>
        </w:rPr>
        <w:t xml:space="preserve"> </w:t>
      </w:r>
      <w:r>
        <w:t>(МРП)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первое</w:t>
      </w:r>
      <w:r>
        <w:rPr>
          <w:spacing w:val="1"/>
        </w:rPr>
        <w:t xml:space="preserve"> </w:t>
      </w:r>
      <w:r>
        <w:t>число</w:t>
      </w:r>
      <w:r>
        <w:rPr>
          <w:spacing w:val="1"/>
        </w:rPr>
        <w:t xml:space="preserve"> </w:t>
      </w:r>
      <w:r>
        <w:t>налогового</w:t>
      </w:r>
      <w:r>
        <w:rPr>
          <w:spacing w:val="1"/>
        </w:rPr>
        <w:t xml:space="preserve"> </w:t>
      </w:r>
      <w:r>
        <w:t>периода,</w:t>
      </w:r>
      <w:r>
        <w:rPr>
          <w:spacing w:val="14"/>
        </w:rPr>
        <w:t xml:space="preserve"> </w:t>
      </w:r>
      <w:r>
        <w:t>с</w:t>
      </w:r>
      <w:r>
        <w:rPr>
          <w:spacing w:val="16"/>
        </w:rPr>
        <w:t xml:space="preserve"> </w:t>
      </w:r>
      <w:r>
        <w:t>учетом</w:t>
      </w:r>
      <w:r>
        <w:rPr>
          <w:spacing w:val="13"/>
        </w:rPr>
        <w:t xml:space="preserve"> </w:t>
      </w:r>
      <w:r>
        <w:t>положений</w:t>
      </w:r>
      <w:r>
        <w:rPr>
          <w:spacing w:val="19"/>
        </w:rPr>
        <w:t xml:space="preserve"> </w:t>
      </w:r>
      <w:r>
        <w:t>ст.</w:t>
      </w:r>
      <w:r>
        <w:rPr>
          <w:spacing w:val="15"/>
        </w:rPr>
        <w:t xml:space="preserve"> </w:t>
      </w:r>
      <w:r>
        <w:t>576</w:t>
      </w:r>
      <w:r>
        <w:rPr>
          <w:spacing w:val="14"/>
        </w:rPr>
        <w:t xml:space="preserve"> </w:t>
      </w:r>
      <w:r>
        <w:t>Кодекса</w:t>
      </w:r>
      <w:r>
        <w:rPr>
          <w:spacing w:val="13"/>
        </w:rPr>
        <w:t xml:space="preserve"> </w:t>
      </w:r>
      <w:r>
        <w:t>Республики</w:t>
      </w:r>
      <w:r>
        <w:rPr>
          <w:spacing w:val="15"/>
        </w:rPr>
        <w:t xml:space="preserve"> </w:t>
      </w:r>
      <w:r>
        <w:t>Казахстан</w:t>
      </w:r>
      <w:r>
        <w:rPr>
          <w:spacing w:val="16"/>
        </w:rPr>
        <w:t xml:space="preserve"> </w:t>
      </w:r>
      <w:r>
        <w:t>от</w:t>
      </w:r>
      <w:r>
        <w:rPr>
          <w:spacing w:val="15"/>
        </w:rPr>
        <w:t xml:space="preserve"> </w:t>
      </w:r>
      <w:r>
        <w:t>25</w:t>
      </w:r>
      <w:r>
        <w:rPr>
          <w:spacing w:val="14"/>
        </w:rPr>
        <w:t xml:space="preserve"> </w:t>
      </w:r>
      <w:r>
        <w:t>декабря</w:t>
      </w:r>
      <w:r>
        <w:rPr>
          <w:spacing w:val="14"/>
        </w:rPr>
        <w:t xml:space="preserve"> </w:t>
      </w:r>
      <w:r>
        <w:t>2017</w:t>
      </w:r>
      <w:r>
        <w:rPr>
          <w:spacing w:val="14"/>
        </w:rPr>
        <w:t xml:space="preserve"> </w:t>
      </w:r>
      <w:r>
        <w:t>года</w:t>
      </w:r>
    </w:p>
    <w:p w14:paraId="3DA2ECCD" w14:textId="77777777" w:rsidR="009F2DE1" w:rsidRDefault="00751971">
      <w:pPr>
        <w:pStyle w:val="a3"/>
        <w:ind w:left="333" w:right="341"/>
        <w:jc w:val="both"/>
      </w:pPr>
      <w:r>
        <w:t>№ 120-VI ЗРК</w:t>
      </w:r>
      <w:r>
        <w:rPr>
          <w:spacing w:val="1"/>
        </w:rPr>
        <w:t xml:space="preserve"> </w:t>
      </w:r>
      <w:r>
        <w:t>«О налогах и других обязательных платежах в бюджет (Налоговый кодекс)» (с</w:t>
      </w:r>
      <w:r>
        <w:rPr>
          <w:spacing w:val="1"/>
        </w:rPr>
        <w:t xml:space="preserve"> </w:t>
      </w:r>
      <w:r>
        <w:t>изменениями</w:t>
      </w:r>
      <w:r>
        <w:rPr>
          <w:spacing w:val="-1"/>
        </w:rPr>
        <w:t xml:space="preserve"> </w:t>
      </w:r>
      <w:r>
        <w:t>и дополнениями</w:t>
      </w:r>
      <w:r>
        <w:rPr>
          <w:spacing w:val="-1"/>
        </w:rPr>
        <w:t xml:space="preserve"> </w:t>
      </w:r>
      <w:r>
        <w:t>по состоянию на</w:t>
      </w:r>
      <w:r>
        <w:rPr>
          <w:spacing w:val="-2"/>
        </w:rPr>
        <w:t xml:space="preserve"> </w:t>
      </w:r>
      <w:r>
        <w:t>04.07.2018 г.).</w:t>
      </w:r>
    </w:p>
    <w:p w14:paraId="2E635847" w14:textId="77777777" w:rsidR="009F2DE1" w:rsidRDefault="00751971">
      <w:pPr>
        <w:spacing w:before="1" w:after="8"/>
        <w:ind w:left="333" w:right="343" w:firstLine="720"/>
        <w:jc w:val="both"/>
        <w:rPr>
          <w:sz w:val="26"/>
        </w:rPr>
      </w:pPr>
      <w:r>
        <w:rPr>
          <w:sz w:val="26"/>
        </w:rPr>
        <w:t>Ставки платы за выбросы загрязняющих веществ от стационарных источников</w:t>
      </w:r>
      <w:r>
        <w:rPr>
          <w:spacing w:val="1"/>
          <w:sz w:val="26"/>
        </w:rPr>
        <w:t xml:space="preserve"> </w:t>
      </w:r>
      <w:r>
        <w:rPr>
          <w:sz w:val="26"/>
        </w:rPr>
        <w:t>составляют:</w:t>
      </w:r>
    </w:p>
    <w:tbl>
      <w:tblPr>
        <w:tblStyle w:val="TableNormal"/>
        <w:tblW w:w="10015" w:type="dxa"/>
        <w:tblInd w:w="4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16"/>
        <w:gridCol w:w="2710"/>
        <w:gridCol w:w="1440"/>
        <w:gridCol w:w="1440"/>
        <w:gridCol w:w="1597"/>
        <w:gridCol w:w="2012"/>
      </w:tblGrid>
      <w:tr w:rsidR="009F2DE1" w14:paraId="76A5E7D8" w14:textId="77777777" w:rsidTr="0098284D">
        <w:trPr>
          <w:trHeight w:val="1103"/>
        </w:trPr>
        <w:tc>
          <w:tcPr>
            <w:tcW w:w="816" w:type="dxa"/>
          </w:tcPr>
          <w:p w14:paraId="343E7389" w14:textId="77777777" w:rsidR="009F2DE1" w:rsidRDefault="00751971">
            <w:pPr>
              <w:pStyle w:val="TableParagraph"/>
              <w:ind w:left="246" w:right="216" w:firstLine="48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п/п</w:t>
            </w:r>
          </w:p>
        </w:tc>
        <w:tc>
          <w:tcPr>
            <w:tcW w:w="2710" w:type="dxa"/>
          </w:tcPr>
          <w:p w14:paraId="5AE31D25" w14:textId="77777777" w:rsidR="009F2DE1" w:rsidRDefault="00751971">
            <w:pPr>
              <w:pStyle w:val="TableParagraph"/>
              <w:ind w:left="938" w:right="279" w:hanging="636"/>
              <w:rPr>
                <w:sz w:val="24"/>
              </w:rPr>
            </w:pPr>
            <w:r>
              <w:rPr>
                <w:sz w:val="24"/>
              </w:rPr>
              <w:t>Виды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загрязняющих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веществ</w:t>
            </w:r>
          </w:p>
        </w:tc>
        <w:tc>
          <w:tcPr>
            <w:tcW w:w="1440" w:type="dxa"/>
          </w:tcPr>
          <w:p w14:paraId="55E1EE21" w14:textId="77777777" w:rsidR="009F2DE1" w:rsidRDefault="00751971">
            <w:pPr>
              <w:pStyle w:val="TableParagraph"/>
              <w:ind w:left="189" w:right="176" w:hanging="2"/>
              <w:jc w:val="center"/>
              <w:rPr>
                <w:sz w:val="24"/>
              </w:rPr>
            </w:pPr>
            <w:r>
              <w:rPr>
                <w:sz w:val="24"/>
              </w:rPr>
              <w:t>Ставки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платы за 1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тонну,</w:t>
            </w:r>
          </w:p>
          <w:p w14:paraId="57795216" w14:textId="77777777" w:rsidR="009F2DE1" w:rsidRDefault="00751971">
            <w:pPr>
              <w:pStyle w:val="TableParagraph"/>
              <w:spacing w:line="264" w:lineRule="exact"/>
              <w:ind w:left="361" w:right="348"/>
              <w:jc w:val="center"/>
              <w:rPr>
                <w:sz w:val="24"/>
              </w:rPr>
            </w:pPr>
            <w:r>
              <w:rPr>
                <w:sz w:val="24"/>
              </w:rPr>
              <w:t>(МРП)</w:t>
            </w:r>
          </w:p>
        </w:tc>
        <w:tc>
          <w:tcPr>
            <w:tcW w:w="1440" w:type="dxa"/>
          </w:tcPr>
          <w:p w14:paraId="644EF79F" w14:textId="183AF574" w:rsidR="009F2DE1" w:rsidRDefault="00751971">
            <w:pPr>
              <w:pStyle w:val="TableParagraph"/>
              <w:ind w:left="403" w:right="280" w:hanging="89"/>
              <w:rPr>
                <w:sz w:val="24"/>
              </w:rPr>
            </w:pPr>
            <w:r>
              <w:rPr>
                <w:sz w:val="24"/>
              </w:rPr>
              <w:t>МРП 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202</w:t>
            </w:r>
            <w:r w:rsidR="008D5355">
              <w:rPr>
                <w:sz w:val="24"/>
              </w:rPr>
              <w:t>5</w:t>
            </w:r>
            <w:r>
              <w:rPr>
                <w:sz w:val="24"/>
              </w:rPr>
              <w:t>г.</w:t>
            </w:r>
          </w:p>
        </w:tc>
        <w:tc>
          <w:tcPr>
            <w:tcW w:w="1597" w:type="dxa"/>
          </w:tcPr>
          <w:p w14:paraId="447E829A" w14:textId="77777777" w:rsidR="009F2DE1" w:rsidRDefault="00751971">
            <w:pPr>
              <w:pStyle w:val="TableParagraph"/>
              <w:ind w:left="298" w:right="286" w:hanging="1"/>
              <w:jc w:val="center"/>
              <w:rPr>
                <w:sz w:val="24"/>
              </w:rPr>
            </w:pPr>
            <w:r>
              <w:rPr>
                <w:sz w:val="24"/>
              </w:rPr>
              <w:t>Выброс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вещества,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т/год</w:t>
            </w:r>
          </w:p>
        </w:tc>
        <w:tc>
          <w:tcPr>
            <w:tcW w:w="2012" w:type="dxa"/>
          </w:tcPr>
          <w:p w14:paraId="446520BE" w14:textId="77777777" w:rsidR="009F2DE1" w:rsidRDefault="00751971">
            <w:pPr>
              <w:pStyle w:val="TableParagraph"/>
              <w:ind w:left="256" w:right="245" w:hanging="1"/>
              <w:jc w:val="center"/>
              <w:rPr>
                <w:sz w:val="24"/>
              </w:rPr>
            </w:pPr>
            <w:r>
              <w:rPr>
                <w:sz w:val="24"/>
              </w:rPr>
              <w:t>Плата 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выбросы, тенге</w:t>
            </w:r>
          </w:p>
        </w:tc>
      </w:tr>
      <w:tr w:rsidR="009F2DE1" w:rsidRPr="00A210BE" w14:paraId="18BABB49" w14:textId="77777777" w:rsidTr="0098284D">
        <w:trPr>
          <w:trHeight w:val="827"/>
        </w:trPr>
        <w:tc>
          <w:tcPr>
            <w:tcW w:w="816" w:type="dxa"/>
          </w:tcPr>
          <w:p w14:paraId="55BC4CF8" w14:textId="77777777" w:rsidR="009F2DE1" w:rsidRDefault="00751971">
            <w:pPr>
              <w:pStyle w:val="TableParagraph"/>
              <w:spacing w:line="268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710" w:type="dxa"/>
          </w:tcPr>
          <w:p w14:paraId="33E1978B" w14:textId="77777777" w:rsidR="009F2DE1" w:rsidRDefault="00751971">
            <w:pPr>
              <w:pStyle w:val="TableParagraph"/>
              <w:tabs>
                <w:tab w:val="left" w:pos="932"/>
                <w:tab w:val="left" w:pos="1645"/>
              </w:tabs>
              <w:ind w:left="110" w:right="94"/>
              <w:rPr>
                <w:sz w:val="24"/>
              </w:rPr>
            </w:pPr>
            <w:r>
              <w:rPr>
                <w:sz w:val="24"/>
              </w:rPr>
              <w:t>Пыль</w:t>
            </w:r>
            <w:r>
              <w:rPr>
                <w:sz w:val="24"/>
              </w:rPr>
              <w:tab/>
            </w:r>
            <w:r w:rsidRPr="00A210BE">
              <w:rPr>
                <w:sz w:val="24"/>
              </w:rPr>
              <w:t xml:space="preserve">неорганическая: </w:t>
            </w:r>
            <w:r>
              <w:rPr>
                <w:sz w:val="24"/>
              </w:rPr>
              <w:t>70-20%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 w:rsidRPr="00A210BE">
              <w:rPr>
                <w:sz w:val="24"/>
              </w:rPr>
              <w:t>двуокиси</w:t>
            </w:r>
          </w:p>
          <w:p w14:paraId="707F73FA" w14:textId="77777777" w:rsidR="009F2DE1" w:rsidRDefault="00A210BE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К</w:t>
            </w:r>
            <w:r w:rsidR="00751971">
              <w:rPr>
                <w:sz w:val="24"/>
              </w:rPr>
              <w:t>ремния</w:t>
            </w:r>
          </w:p>
        </w:tc>
        <w:tc>
          <w:tcPr>
            <w:tcW w:w="1440" w:type="dxa"/>
          </w:tcPr>
          <w:p w14:paraId="64913EC5" w14:textId="77777777" w:rsidR="009F2DE1" w:rsidRDefault="00751971">
            <w:pPr>
              <w:pStyle w:val="TableParagraph"/>
              <w:spacing w:line="268" w:lineRule="exact"/>
              <w:ind w:left="361" w:right="347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440" w:type="dxa"/>
          </w:tcPr>
          <w:p w14:paraId="3321FCA2" w14:textId="4D14611B" w:rsidR="009F2DE1" w:rsidRDefault="00751971">
            <w:pPr>
              <w:pStyle w:val="TableParagraph"/>
              <w:spacing w:line="268" w:lineRule="exact"/>
              <w:ind w:left="482"/>
              <w:rPr>
                <w:sz w:val="24"/>
              </w:rPr>
            </w:pPr>
            <w:r>
              <w:rPr>
                <w:sz w:val="24"/>
              </w:rPr>
              <w:t>3</w:t>
            </w:r>
            <w:r w:rsidR="008D5355">
              <w:rPr>
                <w:sz w:val="24"/>
              </w:rPr>
              <w:t>932</w:t>
            </w:r>
          </w:p>
        </w:tc>
        <w:tc>
          <w:tcPr>
            <w:tcW w:w="1597" w:type="dxa"/>
          </w:tcPr>
          <w:p w14:paraId="39E5B05D" w14:textId="4AE9608F" w:rsidR="009F2DE1" w:rsidRDefault="00A210BE" w:rsidP="008D5355">
            <w:pPr>
              <w:pStyle w:val="TableParagraph"/>
              <w:spacing w:line="268" w:lineRule="exact"/>
              <w:ind w:right="378"/>
              <w:rPr>
                <w:sz w:val="24"/>
              </w:rPr>
            </w:pPr>
            <w:r w:rsidRPr="00A210BE">
              <w:rPr>
                <w:sz w:val="24"/>
              </w:rPr>
              <w:t>0.</w:t>
            </w:r>
            <w:r w:rsidR="008D5355">
              <w:rPr>
                <w:sz w:val="24"/>
              </w:rPr>
              <w:t>591292</w:t>
            </w:r>
          </w:p>
        </w:tc>
        <w:tc>
          <w:tcPr>
            <w:tcW w:w="2012" w:type="dxa"/>
          </w:tcPr>
          <w:p w14:paraId="2A123CFF" w14:textId="46F941E4" w:rsidR="009F2DE1" w:rsidRDefault="008D5355" w:rsidP="008D5355">
            <w:pPr>
              <w:pStyle w:val="TableParagraph"/>
              <w:spacing w:line="264" w:lineRule="exact"/>
              <w:ind w:right="379"/>
              <w:jc w:val="center"/>
              <w:rPr>
                <w:sz w:val="24"/>
              </w:rPr>
            </w:pPr>
            <w:r>
              <w:rPr>
                <w:sz w:val="24"/>
              </w:rPr>
              <w:t>23249,60144</w:t>
            </w:r>
          </w:p>
        </w:tc>
      </w:tr>
      <w:tr w:rsidR="009F2DE1" w14:paraId="6E2DAC7A" w14:textId="77777777" w:rsidTr="0098284D">
        <w:trPr>
          <w:trHeight w:val="278"/>
        </w:trPr>
        <w:tc>
          <w:tcPr>
            <w:tcW w:w="816" w:type="dxa"/>
          </w:tcPr>
          <w:p w14:paraId="4EAF9F48" w14:textId="77777777" w:rsidR="009F2DE1" w:rsidRDefault="009F2DE1">
            <w:pPr>
              <w:pStyle w:val="TableParagraph"/>
              <w:rPr>
                <w:sz w:val="20"/>
              </w:rPr>
            </w:pPr>
          </w:p>
        </w:tc>
        <w:tc>
          <w:tcPr>
            <w:tcW w:w="2710" w:type="dxa"/>
          </w:tcPr>
          <w:p w14:paraId="427E7D19" w14:textId="77777777" w:rsidR="009F2DE1" w:rsidRDefault="00751971">
            <w:pPr>
              <w:pStyle w:val="TableParagraph"/>
              <w:spacing w:line="258" w:lineRule="exact"/>
              <w:ind w:left="993" w:right="98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Всего:</w:t>
            </w:r>
          </w:p>
        </w:tc>
        <w:tc>
          <w:tcPr>
            <w:tcW w:w="1440" w:type="dxa"/>
          </w:tcPr>
          <w:p w14:paraId="09921029" w14:textId="77777777" w:rsidR="009F2DE1" w:rsidRDefault="009F2DE1">
            <w:pPr>
              <w:pStyle w:val="TableParagraph"/>
              <w:rPr>
                <w:sz w:val="20"/>
              </w:rPr>
            </w:pPr>
          </w:p>
        </w:tc>
        <w:tc>
          <w:tcPr>
            <w:tcW w:w="1440" w:type="dxa"/>
          </w:tcPr>
          <w:p w14:paraId="4382B3D6" w14:textId="77777777" w:rsidR="009F2DE1" w:rsidRDefault="009F2DE1">
            <w:pPr>
              <w:pStyle w:val="TableParagraph"/>
              <w:rPr>
                <w:sz w:val="20"/>
              </w:rPr>
            </w:pPr>
          </w:p>
        </w:tc>
        <w:tc>
          <w:tcPr>
            <w:tcW w:w="1597" w:type="dxa"/>
          </w:tcPr>
          <w:p w14:paraId="0839E267" w14:textId="721D33D4" w:rsidR="009F2DE1" w:rsidRDefault="008D5355" w:rsidP="008D5355">
            <w:pPr>
              <w:pStyle w:val="TableParagraph"/>
              <w:spacing w:line="258" w:lineRule="exact"/>
              <w:ind w:right="378"/>
              <w:rPr>
                <w:b/>
                <w:sz w:val="24"/>
              </w:rPr>
            </w:pPr>
            <w:r w:rsidRPr="00A210BE">
              <w:rPr>
                <w:sz w:val="24"/>
              </w:rPr>
              <w:t>0.</w:t>
            </w:r>
            <w:r>
              <w:rPr>
                <w:sz w:val="24"/>
              </w:rPr>
              <w:t>591292</w:t>
            </w:r>
          </w:p>
        </w:tc>
        <w:tc>
          <w:tcPr>
            <w:tcW w:w="2012" w:type="dxa"/>
          </w:tcPr>
          <w:p w14:paraId="2FAF2BBD" w14:textId="13F9B151" w:rsidR="009F2DE1" w:rsidRDefault="008D5355" w:rsidP="008D5355">
            <w:pPr>
              <w:pStyle w:val="TableParagraph"/>
              <w:spacing w:line="258" w:lineRule="exact"/>
              <w:ind w:right="379"/>
              <w:rPr>
                <w:b/>
                <w:sz w:val="24"/>
              </w:rPr>
            </w:pPr>
            <w:r>
              <w:rPr>
                <w:sz w:val="24"/>
              </w:rPr>
              <w:t xml:space="preserve">    23249,60144</w:t>
            </w:r>
          </w:p>
        </w:tc>
      </w:tr>
    </w:tbl>
    <w:p w14:paraId="693EB4B6" w14:textId="0AFE8447" w:rsidR="009F2DE1" w:rsidRDefault="00751971">
      <w:pPr>
        <w:pStyle w:val="a3"/>
        <w:ind w:left="993"/>
      </w:pPr>
      <w:r>
        <w:t>Плата</w:t>
      </w:r>
      <w:r>
        <w:rPr>
          <w:spacing w:val="-4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размещение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период ликвидационных</w:t>
      </w:r>
      <w:r>
        <w:rPr>
          <w:spacing w:val="2"/>
        </w:rPr>
        <w:t xml:space="preserve"> </w:t>
      </w:r>
      <w:r>
        <w:t>работ</w:t>
      </w:r>
      <w:r>
        <w:rPr>
          <w:spacing w:val="-3"/>
        </w:rPr>
        <w:t xml:space="preserve"> </w:t>
      </w:r>
      <w:r>
        <w:t xml:space="preserve">составит </w:t>
      </w:r>
      <w:r w:rsidR="008D5355">
        <w:t xml:space="preserve">23249,60144 </w:t>
      </w:r>
      <w:r>
        <w:t>тенге.</w:t>
      </w:r>
    </w:p>
    <w:p w14:paraId="25A795A4" w14:textId="77777777" w:rsidR="009F2DE1" w:rsidRDefault="009F2DE1"/>
    <w:p w14:paraId="29248128" w14:textId="77777777" w:rsidR="00F52F73" w:rsidRDefault="00F52F73"/>
    <w:p w14:paraId="787BA76E" w14:textId="77777777" w:rsidR="00F52F73" w:rsidRDefault="00F52F73"/>
    <w:p w14:paraId="26A8A4F4" w14:textId="77777777" w:rsidR="00F52F73" w:rsidRDefault="00F52F73">
      <w:pPr>
        <w:sectPr w:rsidR="00F52F73">
          <w:pgSz w:w="11920" w:h="16850"/>
          <w:pgMar w:top="780" w:right="660" w:bottom="1080" w:left="800" w:header="0" w:footer="894" w:gutter="0"/>
          <w:cols w:space="720"/>
        </w:sectPr>
      </w:pPr>
    </w:p>
    <w:p w14:paraId="2ECCE322" w14:textId="77777777" w:rsidR="009F2DE1" w:rsidRDefault="00751971" w:rsidP="00135E27">
      <w:pPr>
        <w:pStyle w:val="41"/>
        <w:numPr>
          <w:ilvl w:val="0"/>
          <w:numId w:val="12"/>
        </w:numPr>
        <w:tabs>
          <w:tab w:val="left" w:pos="2809"/>
        </w:tabs>
        <w:spacing w:before="68"/>
        <w:ind w:left="2808" w:hanging="422"/>
        <w:jc w:val="left"/>
      </w:pPr>
      <w:r>
        <w:lastRenderedPageBreak/>
        <w:t>СПИСОК</w:t>
      </w:r>
      <w:r>
        <w:rPr>
          <w:spacing w:val="52"/>
        </w:rPr>
        <w:t xml:space="preserve"> </w:t>
      </w:r>
      <w:r>
        <w:t>ИСПОЛЬЗОВАННЫХ</w:t>
      </w:r>
      <w:r>
        <w:rPr>
          <w:spacing w:val="-6"/>
        </w:rPr>
        <w:t xml:space="preserve"> </w:t>
      </w:r>
      <w:r>
        <w:t>ЛИТЕРАТУР</w:t>
      </w:r>
    </w:p>
    <w:p w14:paraId="05325590" w14:textId="77777777" w:rsidR="009F2DE1" w:rsidRDefault="009F2DE1">
      <w:pPr>
        <w:pStyle w:val="a3"/>
        <w:spacing w:before="7"/>
        <w:rPr>
          <w:b/>
          <w:sz w:val="23"/>
        </w:rPr>
      </w:pPr>
    </w:p>
    <w:p w14:paraId="7709305A" w14:textId="77777777" w:rsidR="009F2DE1" w:rsidRDefault="00751971" w:rsidP="008E120F">
      <w:pPr>
        <w:pStyle w:val="a5"/>
        <w:numPr>
          <w:ilvl w:val="1"/>
          <w:numId w:val="2"/>
        </w:numPr>
        <w:tabs>
          <w:tab w:val="left" w:pos="1042"/>
        </w:tabs>
        <w:ind w:hanging="426"/>
        <w:jc w:val="both"/>
        <w:rPr>
          <w:sz w:val="24"/>
        </w:rPr>
      </w:pPr>
      <w:r>
        <w:rPr>
          <w:spacing w:val="-3"/>
          <w:sz w:val="24"/>
        </w:rPr>
        <w:t>Экологический</w:t>
      </w:r>
      <w:r>
        <w:rPr>
          <w:spacing w:val="-9"/>
          <w:sz w:val="24"/>
        </w:rPr>
        <w:t xml:space="preserve"> </w:t>
      </w:r>
      <w:r>
        <w:rPr>
          <w:spacing w:val="-3"/>
          <w:sz w:val="24"/>
        </w:rPr>
        <w:t>кодекс</w:t>
      </w:r>
      <w:r>
        <w:rPr>
          <w:spacing w:val="-8"/>
          <w:sz w:val="24"/>
        </w:rPr>
        <w:t xml:space="preserve"> </w:t>
      </w:r>
      <w:r>
        <w:rPr>
          <w:spacing w:val="-3"/>
          <w:sz w:val="24"/>
        </w:rPr>
        <w:t>Республики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Казахстан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от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2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января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2021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года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№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400-VI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ЗРК.</w:t>
      </w:r>
    </w:p>
    <w:p w14:paraId="3690F1FE" w14:textId="77777777" w:rsidR="009F2DE1" w:rsidRDefault="00751971" w:rsidP="008E120F">
      <w:pPr>
        <w:pStyle w:val="a5"/>
        <w:numPr>
          <w:ilvl w:val="1"/>
          <w:numId w:val="2"/>
        </w:numPr>
        <w:tabs>
          <w:tab w:val="left" w:pos="1042"/>
        </w:tabs>
        <w:ind w:left="333" w:right="640" w:firstLine="283"/>
        <w:jc w:val="both"/>
        <w:rPr>
          <w:sz w:val="24"/>
        </w:rPr>
      </w:pPr>
      <w:r>
        <w:rPr>
          <w:sz w:val="24"/>
        </w:rPr>
        <w:t>«Инструкция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определению</w:t>
      </w:r>
      <w:r>
        <w:rPr>
          <w:spacing w:val="1"/>
          <w:sz w:val="24"/>
        </w:rPr>
        <w:t xml:space="preserve"> </w:t>
      </w:r>
      <w:r>
        <w:rPr>
          <w:sz w:val="24"/>
        </w:rPr>
        <w:t>категории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объекта,</w:t>
      </w:r>
      <w:r>
        <w:rPr>
          <w:spacing w:val="1"/>
          <w:sz w:val="24"/>
        </w:rPr>
        <w:t xml:space="preserve"> </w:t>
      </w:r>
      <w:r>
        <w:rPr>
          <w:sz w:val="24"/>
        </w:rPr>
        <w:t>оказывающего</w:t>
      </w:r>
      <w:r>
        <w:rPr>
          <w:spacing w:val="1"/>
          <w:sz w:val="24"/>
        </w:rPr>
        <w:t xml:space="preserve"> </w:t>
      </w:r>
      <w:r>
        <w:rPr>
          <w:sz w:val="24"/>
        </w:rPr>
        <w:t>негативное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воздействие</w:t>
      </w:r>
      <w:r>
        <w:rPr>
          <w:spacing w:val="-13"/>
          <w:sz w:val="24"/>
        </w:rPr>
        <w:t xml:space="preserve"> </w:t>
      </w:r>
      <w:r>
        <w:rPr>
          <w:sz w:val="24"/>
        </w:rPr>
        <w:t>на</w:t>
      </w:r>
      <w:r>
        <w:rPr>
          <w:spacing w:val="-10"/>
          <w:sz w:val="24"/>
        </w:rPr>
        <w:t xml:space="preserve"> </w:t>
      </w:r>
      <w:r>
        <w:rPr>
          <w:sz w:val="24"/>
        </w:rPr>
        <w:t>окружающую</w:t>
      </w:r>
      <w:r>
        <w:rPr>
          <w:spacing w:val="-9"/>
          <w:sz w:val="24"/>
        </w:rPr>
        <w:t xml:space="preserve"> </w:t>
      </w:r>
      <w:r>
        <w:rPr>
          <w:sz w:val="24"/>
        </w:rPr>
        <w:t>среду»</w:t>
      </w:r>
      <w:r>
        <w:rPr>
          <w:spacing w:val="-14"/>
          <w:sz w:val="24"/>
        </w:rPr>
        <w:t xml:space="preserve"> </w:t>
      </w:r>
      <w:r>
        <w:rPr>
          <w:sz w:val="24"/>
        </w:rPr>
        <w:t>(Приложение</w:t>
      </w:r>
      <w:r>
        <w:rPr>
          <w:spacing w:val="-12"/>
          <w:sz w:val="24"/>
        </w:rPr>
        <w:t xml:space="preserve"> </w:t>
      </w:r>
      <w:r>
        <w:rPr>
          <w:sz w:val="24"/>
        </w:rPr>
        <w:t>к</w:t>
      </w:r>
      <w:r>
        <w:rPr>
          <w:spacing w:val="-11"/>
          <w:sz w:val="24"/>
        </w:rPr>
        <w:t xml:space="preserve"> </w:t>
      </w:r>
      <w:r>
        <w:rPr>
          <w:sz w:val="24"/>
        </w:rPr>
        <w:t>приказу</w:t>
      </w:r>
      <w:r>
        <w:rPr>
          <w:spacing w:val="-15"/>
          <w:sz w:val="24"/>
        </w:rPr>
        <w:t xml:space="preserve"> </w:t>
      </w:r>
      <w:r>
        <w:rPr>
          <w:sz w:val="24"/>
        </w:rPr>
        <w:t>Министра</w:t>
      </w:r>
      <w:r>
        <w:rPr>
          <w:spacing w:val="-10"/>
          <w:sz w:val="24"/>
        </w:rPr>
        <w:t xml:space="preserve"> </w:t>
      </w:r>
      <w:r>
        <w:rPr>
          <w:sz w:val="24"/>
        </w:rPr>
        <w:t>экологии,</w:t>
      </w:r>
      <w:r>
        <w:rPr>
          <w:spacing w:val="-10"/>
          <w:sz w:val="24"/>
        </w:rPr>
        <w:t xml:space="preserve"> </w:t>
      </w:r>
      <w:r>
        <w:rPr>
          <w:sz w:val="24"/>
        </w:rPr>
        <w:t>геологии</w:t>
      </w:r>
      <w:r>
        <w:rPr>
          <w:spacing w:val="-13"/>
          <w:sz w:val="24"/>
        </w:rPr>
        <w:t xml:space="preserve"> </w:t>
      </w:r>
      <w:r>
        <w:rPr>
          <w:sz w:val="24"/>
        </w:rPr>
        <w:t>и</w:t>
      </w:r>
      <w:r>
        <w:rPr>
          <w:spacing w:val="-58"/>
          <w:sz w:val="24"/>
        </w:rPr>
        <w:t xml:space="preserve"> </w:t>
      </w:r>
      <w:r>
        <w:rPr>
          <w:sz w:val="24"/>
        </w:rPr>
        <w:t>природных</w:t>
      </w:r>
      <w:r>
        <w:rPr>
          <w:spacing w:val="-7"/>
          <w:sz w:val="24"/>
        </w:rPr>
        <w:t xml:space="preserve"> </w:t>
      </w:r>
      <w:r>
        <w:rPr>
          <w:sz w:val="24"/>
        </w:rPr>
        <w:t>ресурсов</w:t>
      </w:r>
      <w:r>
        <w:rPr>
          <w:spacing w:val="-7"/>
          <w:sz w:val="24"/>
        </w:rPr>
        <w:t xml:space="preserve"> </w:t>
      </w:r>
      <w:r>
        <w:rPr>
          <w:sz w:val="24"/>
        </w:rPr>
        <w:t>РК</w:t>
      </w:r>
      <w:r>
        <w:rPr>
          <w:spacing w:val="-8"/>
          <w:sz w:val="24"/>
        </w:rPr>
        <w:t xml:space="preserve"> </w:t>
      </w:r>
      <w:r>
        <w:rPr>
          <w:sz w:val="24"/>
        </w:rPr>
        <w:t>от</w:t>
      </w:r>
      <w:r>
        <w:rPr>
          <w:spacing w:val="-9"/>
          <w:sz w:val="24"/>
        </w:rPr>
        <w:t xml:space="preserve"> </w:t>
      </w:r>
      <w:r>
        <w:rPr>
          <w:sz w:val="24"/>
        </w:rPr>
        <w:t>13</w:t>
      </w:r>
      <w:r>
        <w:rPr>
          <w:spacing w:val="-9"/>
          <w:sz w:val="24"/>
        </w:rPr>
        <w:t xml:space="preserve"> </w:t>
      </w:r>
      <w:r>
        <w:rPr>
          <w:sz w:val="24"/>
        </w:rPr>
        <w:t>июля</w:t>
      </w:r>
      <w:r>
        <w:rPr>
          <w:spacing w:val="-6"/>
          <w:sz w:val="24"/>
        </w:rPr>
        <w:t xml:space="preserve"> </w:t>
      </w:r>
      <w:r>
        <w:rPr>
          <w:sz w:val="24"/>
        </w:rPr>
        <w:t>2021</w:t>
      </w:r>
      <w:r>
        <w:rPr>
          <w:spacing w:val="-9"/>
          <w:sz w:val="24"/>
        </w:rPr>
        <w:t xml:space="preserve"> </w:t>
      </w:r>
      <w:r>
        <w:rPr>
          <w:sz w:val="24"/>
        </w:rPr>
        <w:t>года</w:t>
      </w:r>
      <w:r>
        <w:rPr>
          <w:spacing w:val="-7"/>
          <w:sz w:val="24"/>
        </w:rPr>
        <w:t xml:space="preserve"> </w:t>
      </w:r>
      <w:r>
        <w:rPr>
          <w:sz w:val="24"/>
        </w:rPr>
        <w:t>№</w:t>
      </w:r>
      <w:r>
        <w:rPr>
          <w:spacing w:val="46"/>
          <w:sz w:val="24"/>
        </w:rPr>
        <w:t xml:space="preserve"> </w:t>
      </w:r>
      <w:r>
        <w:rPr>
          <w:sz w:val="24"/>
        </w:rPr>
        <w:t>246).</w:t>
      </w:r>
    </w:p>
    <w:p w14:paraId="71A07C81" w14:textId="77777777" w:rsidR="009F2DE1" w:rsidRDefault="00751971" w:rsidP="008E120F">
      <w:pPr>
        <w:pStyle w:val="a5"/>
        <w:numPr>
          <w:ilvl w:val="1"/>
          <w:numId w:val="2"/>
        </w:numPr>
        <w:tabs>
          <w:tab w:val="left" w:pos="1042"/>
        </w:tabs>
        <w:ind w:hanging="426"/>
        <w:jc w:val="both"/>
        <w:rPr>
          <w:sz w:val="24"/>
        </w:rPr>
      </w:pPr>
      <w:r>
        <w:rPr>
          <w:spacing w:val="-3"/>
          <w:sz w:val="24"/>
        </w:rPr>
        <w:t>Земельный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кодекс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Республики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Казахстан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от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20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июня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2003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года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№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442.</w:t>
      </w:r>
    </w:p>
    <w:p w14:paraId="34D55BE6" w14:textId="77777777" w:rsidR="009F2DE1" w:rsidRDefault="00751971" w:rsidP="008E120F">
      <w:pPr>
        <w:pStyle w:val="a5"/>
        <w:numPr>
          <w:ilvl w:val="1"/>
          <w:numId w:val="2"/>
        </w:numPr>
        <w:tabs>
          <w:tab w:val="left" w:pos="1042"/>
        </w:tabs>
        <w:ind w:left="333" w:right="645" w:firstLine="283"/>
        <w:jc w:val="both"/>
        <w:rPr>
          <w:sz w:val="24"/>
        </w:rPr>
      </w:pPr>
      <w:r>
        <w:rPr>
          <w:sz w:val="24"/>
        </w:rPr>
        <w:t>Об утверждении Методики определения нормативов эмиссий в окружающую среду.</w:t>
      </w:r>
      <w:r>
        <w:rPr>
          <w:spacing w:val="1"/>
          <w:sz w:val="24"/>
        </w:rPr>
        <w:t xml:space="preserve"> </w:t>
      </w:r>
      <w:r>
        <w:rPr>
          <w:sz w:val="24"/>
        </w:rPr>
        <w:t>Приказ Министра экологии, геологии и природных ресурсов Республики Казахстан от 10</w:t>
      </w:r>
      <w:r>
        <w:rPr>
          <w:spacing w:val="1"/>
          <w:sz w:val="24"/>
        </w:rPr>
        <w:t xml:space="preserve"> </w:t>
      </w:r>
      <w:r>
        <w:rPr>
          <w:sz w:val="24"/>
        </w:rPr>
        <w:t>марта</w:t>
      </w:r>
      <w:r>
        <w:rPr>
          <w:spacing w:val="-7"/>
          <w:sz w:val="24"/>
        </w:rPr>
        <w:t xml:space="preserve"> </w:t>
      </w:r>
      <w:r>
        <w:rPr>
          <w:sz w:val="24"/>
        </w:rPr>
        <w:t>2021</w:t>
      </w:r>
      <w:r>
        <w:rPr>
          <w:spacing w:val="-5"/>
          <w:sz w:val="24"/>
        </w:rPr>
        <w:t xml:space="preserve"> </w:t>
      </w:r>
      <w:r>
        <w:rPr>
          <w:sz w:val="24"/>
        </w:rPr>
        <w:t>года</w:t>
      </w:r>
      <w:r>
        <w:rPr>
          <w:spacing w:val="-6"/>
          <w:sz w:val="24"/>
        </w:rPr>
        <w:t xml:space="preserve"> </w:t>
      </w:r>
      <w:r>
        <w:rPr>
          <w:sz w:val="24"/>
        </w:rPr>
        <w:t>№</w:t>
      </w:r>
      <w:r>
        <w:rPr>
          <w:spacing w:val="-7"/>
          <w:sz w:val="24"/>
        </w:rPr>
        <w:t xml:space="preserve"> </w:t>
      </w:r>
      <w:r>
        <w:rPr>
          <w:sz w:val="24"/>
        </w:rPr>
        <w:t>63.</w:t>
      </w:r>
    </w:p>
    <w:p w14:paraId="783343EB" w14:textId="77777777" w:rsidR="009F2DE1" w:rsidRDefault="00751971" w:rsidP="008E120F">
      <w:pPr>
        <w:pStyle w:val="a5"/>
        <w:numPr>
          <w:ilvl w:val="1"/>
          <w:numId w:val="2"/>
        </w:numPr>
        <w:tabs>
          <w:tab w:val="left" w:pos="1042"/>
        </w:tabs>
        <w:ind w:left="333" w:right="639" w:firstLine="283"/>
        <w:jc w:val="both"/>
        <w:rPr>
          <w:sz w:val="24"/>
        </w:rPr>
      </w:pPr>
      <w:r>
        <w:rPr>
          <w:sz w:val="24"/>
        </w:rPr>
        <w:t>О здоровье народа и системе здравоохранения Кодекс Республики Казахстан от 18</w:t>
      </w:r>
      <w:r>
        <w:rPr>
          <w:spacing w:val="1"/>
          <w:sz w:val="24"/>
        </w:rPr>
        <w:t xml:space="preserve"> </w:t>
      </w:r>
      <w:r>
        <w:rPr>
          <w:sz w:val="24"/>
        </w:rPr>
        <w:t>сентября</w:t>
      </w:r>
      <w:r>
        <w:rPr>
          <w:spacing w:val="-9"/>
          <w:sz w:val="24"/>
        </w:rPr>
        <w:t xml:space="preserve"> </w:t>
      </w:r>
      <w:r>
        <w:rPr>
          <w:sz w:val="24"/>
        </w:rPr>
        <w:t>2009</w:t>
      </w:r>
      <w:r>
        <w:rPr>
          <w:spacing w:val="-8"/>
          <w:sz w:val="24"/>
        </w:rPr>
        <w:t xml:space="preserve"> </w:t>
      </w:r>
      <w:r>
        <w:rPr>
          <w:sz w:val="24"/>
        </w:rPr>
        <w:t>года</w:t>
      </w:r>
      <w:r>
        <w:rPr>
          <w:spacing w:val="-10"/>
          <w:sz w:val="24"/>
        </w:rPr>
        <w:t xml:space="preserve"> </w:t>
      </w:r>
      <w:r>
        <w:rPr>
          <w:sz w:val="24"/>
        </w:rPr>
        <w:t>№</w:t>
      </w:r>
      <w:r>
        <w:rPr>
          <w:spacing w:val="-6"/>
          <w:sz w:val="24"/>
        </w:rPr>
        <w:t xml:space="preserve"> </w:t>
      </w:r>
      <w:r>
        <w:rPr>
          <w:sz w:val="24"/>
        </w:rPr>
        <w:t>193-IV.</w:t>
      </w:r>
    </w:p>
    <w:p w14:paraId="61C18581" w14:textId="77777777" w:rsidR="009F2DE1" w:rsidRDefault="00751971" w:rsidP="008E120F">
      <w:pPr>
        <w:pStyle w:val="a5"/>
        <w:numPr>
          <w:ilvl w:val="1"/>
          <w:numId w:val="2"/>
        </w:numPr>
        <w:tabs>
          <w:tab w:val="left" w:pos="1042"/>
        </w:tabs>
        <w:ind w:left="333" w:right="641" w:firstLine="283"/>
        <w:jc w:val="both"/>
        <w:rPr>
          <w:sz w:val="24"/>
        </w:rPr>
      </w:pPr>
      <w:r>
        <w:rPr>
          <w:sz w:val="24"/>
        </w:rPr>
        <w:t>Закон</w:t>
      </w:r>
      <w:r>
        <w:rPr>
          <w:spacing w:val="-12"/>
          <w:sz w:val="24"/>
        </w:rPr>
        <w:t xml:space="preserve"> </w:t>
      </w:r>
      <w:r>
        <w:rPr>
          <w:sz w:val="24"/>
        </w:rPr>
        <w:t>Об</w:t>
      </w:r>
      <w:r>
        <w:rPr>
          <w:spacing w:val="-14"/>
          <w:sz w:val="24"/>
        </w:rPr>
        <w:t xml:space="preserve"> </w:t>
      </w:r>
      <w:r>
        <w:rPr>
          <w:sz w:val="24"/>
        </w:rPr>
        <w:t>особо</w:t>
      </w:r>
      <w:r>
        <w:rPr>
          <w:spacing w:val="-15"/>
          <w:sz w:val="24"/>
        </w:rPr>
        <w:t xml:space="preserve"> </w:t>
      </w:r>
      <w:r>
        <w:rPr>
          <w:sz w:val="24"/>
        </w:rPr>
        <w:t>охраняемых</w:t>
      </w:r>
      <w:r>
        <w:rPr>
          <w:spacing w:val="-13"/>
          <w:sz w:val="24"/>
        </w:rPr>
        <w:t xml:space="preserve"> </w:t>
      </w:r>
      <w:r>
        <w:rPr>
          <w:sz w:val="24"/>
        </w:rPr>
        <w:t>природных</w:t>
      </w:r>
      <w:r>
        <w:rPr>
          <w:spacing w:val="-13"/>
          <w:sz w:val="24"/>
        </w:rPr>
        <w:t xml:space="preserve"> </w:t>
      </w:r>
      <w:r>
        <w:rPr>
          <w:sz w:val="24"/>
        </w:rPr>
        <w:t>территориях</w:t>
      </w:r>
      <w:r>
        <w:rPr>
          <w:spacing w:val="-14"/>
          <w:sz w:val="24"/>
        </w:rPr>
        <w:t xml:space="preserve"> </w:t>
      </w:r>
      <w:r>
        <w:rPr>
          <w:sz w:val="24"/>
        </w:rPr>
        <w:t>Республики</w:t>
      </w:r>
      <w:r>
        <w:rPr>
          <w:spacing w:val="-13"/>
          <w:sz w:val="24"/>
        </w:rPr>
        <w:t xml:space="preserve"> </w:t>
      </w:r>
      <w:r>
        <w:rPr>
          <w:sz w:val="24"/>
        </w:rPr>
        <w:t>Казахстан</w:t>
      </w:r>
      <w:r>
        <w:rPr>
          <w:spacing w:val="-14"/>
          <w:sz w:val="24"/>
        </w:rPr>
        <w:t xml:space="preserve"> </w:t>
      </w:r>
      <w:r>
        <w:rPr>
          <w:sz w:val="24"/>
        </w:rPr>
        <w:t>от</w:t>
      </w:r>
      <w:r>
        <w:rPr>
          <w:spacing w:val="-14"/>
          <w:sz w:val="24"/>
        </w:rPr>
        <w:t xml:space="preserve"> </w:t>
      </w:r>
      <w:r>
        <w:rPr>
          <w:sz w:val="24"/>
        </w:rPr>
        <w:t>7</w:t>
      </w:r>
      <w:r>
        <w:rPr>
          <w:spacing w:val="-14"/>
          <w:sz w:val="24"/>
        </w:rPr>
        <w:t xml:space="preserve"> </w:t>
      </w:r>
      <w:r>
        <w:rPr>
          <w:sz w:val="24"/>
        </w:rPr>
        <w:t>июля</w:t>
      </w:r>
      <w:r>
        <w:rPr>
          <w:spacing w:val="-58"/>
          <w:sz w:val="24"/>
        </w:rPr>
        <w:t xml:space="preserve"> </w:t>
      </w:r>
      <w:r>
        <w:rPr>
          <w:sz w:val="24"/>
        </w:rPr>
        <w:t>2006</w:t>
      </w:r>
      <w:r>
        <w:rPr>
          <w:spacing w:val="-6"/>
          <w:sz w:val="24"/>
        </w:rPr>
        <w:t xml:space="preserve"> </w:t>
      </w:r>
      <w:r>
        <w:rPr>
          <w:sz w:val="24"/>
        </w:rPr>
        <w:t>года</w:t>
      </w:r>
      <w:r>
        <w:rPr>
          <w:spacing w:val="-6"/>
          <w:sz w:val="24"/>
        </w:rPr>
        <w:t xml:space="preserve"> </w:t>
      </w:r>
      <w:r>
        <w:rPr>
          <w:sz w:val="24"/>
        </w:rPr>
        <w:t>N</w:t>
      </w:r>
      <w:r>
        <w:rPr>
          <w:spacing w:val="-8"/>
          <w:sz w:val="24"/>
        </w:rPr>
        <w:t xml:space="preserve"> </w:t>
      </w:r>
      <w:r>
        <w:rPr>
          <w:sz w:val="24"/>
        </w:rPr>
        <w:t>175.</w:t>
      </w:r>
    </w:p>
    <w:p w14:paraId="582B9EDF" w14:textId="77777777" w:rsidR="009F2DE1" w:rsidRDefault="00751971" w:rsidP="008E120F">
      <w:pPr>
        <w:pStyle w:val="a5"/>
        <w:numPr>
          <w:ilvl w:val="1"/>
          <w:numId w:val="2"/>
        </w:numPr>
        <w:tabs>
          <w:tab w:val="left" w:pos="1042"/>
        </w:tabs>
        <w:ind w:left="333" w:right="643" w:firstLine="283"/>
        <w:jc w:val="both"/>
        <w:rPr>
          <w:sz w:val="24"/>
        </w:rPr>
      </w:pPr>
      <w:r>
        <w:rPr>
          <w:sz w:val="24"/>
        </w:rPr>
        <w:t>Об утверждении Инструкции по организации и проведению экологической оценки</w:t>
      </w:r>
      <w:r>
        <w:rPr>
          <w:spacing w:val="1"/>
          <w:sz w:val="24"/>
        </w:rPr>
        <w:t xml:space="preserve"> </w:t>
      </w:r>
      <w:r>
        <w:rPr>
          <w:sz w:val="24"/>
        </w:rPr>
        <w:t>Приказ Министра экологии, геологии и природных ресурсов Республики Казахстан от 30</w:t>
      </w:r>
      <w:r>
        <w:rPr>
          <w:spacing w:val="1"/>
          <w:sz w:val="24"/>
        </w:rPr>
        <w:t xml:space="preserve"> </w:t>
      </w:r>
      <w:r>
        <w:rPr>
          <w:sz w:val="24"/>
        </w:rPr>
        <w:t>июля</w:t>
      </w:r>
      <w:r>
        <w:rPr>
          <w:spacing w:val="-6"/>
          <w:sz w:val="24"/>
        </w:rPr>
        <w:t xml:space="preserve"> </w:t>
      </w:r>
      <w:r>
        <w:rPr>
          <w:sz w:val="24"/>
        </w:rPr>
        <w:t>2022</w:t>
      </w:r>
      <w:r>
        <w:rPr>
          <w:spacing w:val="-8"/>
          <w:sz w:val="24"/>
        </w:rPr>
        <w:t xml:space="preserve"> </w:t>
      </w:r>
      <w:r>
        <w:rPr>
          <w:sz w:val="24"/>
        </w:rPr>
        <w:t>года</w:t>
      </w:r>
      <w:r>
        <w:rPr>
          <w:spacing w:val="-6"/>
          <w:sz w:val="24"/>
        </w:rPr>
        <w:t xml:space="preserve"> </w:t>
      </w:r>
      <w:r>
        <w:rPr>
          <w:sz w:val="24"/>
        </w:rPr>
        <w:t>№</w:t>
      </w:r>
      <w:r>
        <w:rPr>
          <w:spacing w:val="-10"/>
          <w:sz w:val="24"/>
        </w:rPr>
        <w:t xml:space="preserve"> </w:t>
      </w:r>
      <w:r>
        <w:rPr>
          <w:sz w:val="24"/>
        </w:rPr>
        <w:t>280.</w:t>
      </w:r>
    </w:p>
    <w:p w14:paraId="1C7AB844" w14:textId="77777777" w:rsidR="009F2DE1" w:rsidRDefault="00751971" w:rsidP="008E120F">
      <w:pPr>
        <w:pStyle w:val="a5"/>
        <w:numPr>
          <w:ilvl w:val="1"/>
          <w:numId w:val="2"/>
        </w:numPr>
        <w:tabs>
          <w:tab w:val="left" w:pos="1099"/>
        </w:tabs>
        <w:ind w:left="333" w:right="641" w:firstLine="283"/>
        <w:jc w:val="both"/>
        <w:rPr>
          <w:sz w:val="24"/>
        </w:rPr>
      </w:pPr>
      <w:r>
        <w:rPr>
          <w:spacing w:val="-3"/>
          <w:sz w:val="24"/>
        </w:rPr>
        <w:t>Об</w:t>
      </w:r>
      <w:r>
        <w:rPr>
          <w:spacing w:val="-10"/>
          <w:sz w:val="24"/>
        </w:rPr>
        <w:t xml:space="preserve"> </w:t>
      </w:r>
      <w:r>
        <w:rPr>
          <w:spacing w:val="-3"/>
          <w:sz w:val="24"/>
        </w:rPr>
        <w:t>утверждении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Классификатора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отходов.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Приказ</w:t>
      </w:r>
      <w:r>
        <w:rPr>
          <w:spacing w:val="-12"/>
          <w:sz w:val="24"/>
        </w:rPr>
        <w:t xml:space="preserve"> </w:t>
      </w:r>
      <w:proofErr w:type="spellStart"/>
      <w:r>
        <w:rPr>
          <w:spacing w:val="-2"/>
          <w:sz w:val="24"/>
        </w:rPr>
        <w:t>и.о</w:t>
      </w:r>
      <w:proofErr w:type="spellEnd"/>
      <w:r>
        <w:rPr>
          <w:spacing w:val="-2"/>
          <w:sz w:val="24"/>
        </w:rPr>
        <w:t>.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Министра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экологии,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геологии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и</w:t>
      </w:r>
      <w:r>
        <w:rPr>
          <w:spacing w:val="-58"/>
          <w:sz w:val="24"/>
        </w:rPr>
        <w:t xml:space="preserve"> </w:t>
      </w:r>
      <w:r>
        <w:rPr>
          <w:sz w:val="24"/>
        </w:rPr>
        <w:t>природных</w:t>
      </w:r>
      <w:r>
        <w:rPr>
          <w:spacing w:val="-9"/>
          <w:sz w:val="24"/>
        </w:rPr>
        <w:t xml:space="preserve"> </w:t>
      </w:r>
      <w:r>
        <w:rPr>
          <w:sz w:val="24"/>
        </w:rPr>
        <w:t>ресурсов</w:t>
      </w:r>
      <w:r>
        <w:rPr>
          <w:spacing w:val="-10"/>
          <w:sz w:val="24"/>
        </w:rPr>
        <w:t xml:space="preserve"> </w:t>
      </w:r>
      <w:r>
        <w:rPr>
          <w:sz w:val="24"/>
        </w:rPr>
        <w:t>Республики</w:t>
      </w:r>
      <w:r>
        <w:rPr>
          <w:spacing w:val="-7"/>
          <w:sz w:val="24"/>
        </w:rPr>
        <w:t xml:space="preserve"> </w:t>
      </w:r>
      <w:r>
        <w:rPr>
          <w:sz w:val="24"/>
        </w:rPr>
        <w:t>Казахстан</w:t>
      </w:r>
      <w:r>
        <w:rPr>
          <w:spacing w:val="-11"/>
          <w:sz w:val="24"/>
        </w:rPr>
        <w:t xml:space="preserve"> </w:t>
      </w:r>
      <w:r>
        <w:rPr>
          <w:sz w:val="24"/>
        </w:rPr>
        <w:t>от</w:t>
      </w:r>
      <w:r>
        <w:rPr>
          <w:spacing w:val="-10"/>
          <w:sz w:val="24"/>
        </w:rPr>
        <w:t xml:space="preserve"> </w:t>
      </w:r>
      <w:r>
        <w:rPr>
          <w:sz w:val="24"/>
        </w:rPr>
        <w:t>6</w:t>
      </w:r>
      <w:r>
        <w:rPr>
          <w:spacing w:val="-9"/>
          <w:sz w:val="24"/>
        </w:rPr>
        <w:t xml:space="preserve"> </w:t>
      </w:r>
      <w:r>
        <w:rPr>
          <w:sz w:val="24"/>
        </w:rPr>
        <w:t>августа</w:t>
      </w:r>
      <w:r>
        <w:rPr>
          <w:spacing w:val="-9"/>
          <w:sz w:val="24"/>
        </w:rPr>
        <w:t xml:space="preserve"> </w:t>
      </w:r>
      <w:r>
        <w:rPr>
          <w:sz w:val="24"/>
        </w:rPr>
        <w:t>2021</w:t>
      </w:r>
      <w:r>
        <w:rPr>
          <w:spacing w:val="37"/>
          <w:sz w:val="24"/>
        </w:rPr>
        <w:t xml:space="preserve"> </w:t>
      </w:r>
      <w:r>
        <w:rPr>
          <w:sz w:val="24"/>
        </w:rPr>
        <w:t>года</w:t>
      </w:r>
      <w:r>
        <w:rPr>
          <w:spacing w:val="11"/>
          <w:sz w:val="24"/>
        </w:rPr>
        <w:t xml:space="preserve"> </w:t>
      </w:r>
      <w:r>
        <w:rPr>
          <w:sz w:val="24"/>
        </w:rPr>
        <w:t>№</w:t>
      </w:r>
      <w:r>
        <w:rPr>
          <w:spacing w:val="29"/>
          <w:sz w:val="24"/>
        </w:rPr>
        <w:t xml:space="preserve"> </w:t>
      </w:r>
      <w:r>
        <w:rPr>
          <w:sz w:val="24"/>
        </w:rPr>
        <w:t>314.</w:t>
      </w:r>
    </w:p>
    <w:p w14:paraId="2AFBC7B8" w14:textId="77777777" w:rsidR="009F2DE1" w:rsidRDefault="00751971" w:rsidP="008E120F">
      <w:pPr>
        <w:pStyle w:val="a5"/>
        <w:numPr>
          <w:ilvl w:val="1"/>
          <w:numId w:val="2"/>
        </w:numPr>
        <w:tabs>
          <w:tab w:val="left" w:pos="1042"/>
        </w:tabs>
        <w:ind w:left="333" w:right="642" w:firstLine="283"/>
        <w:jc w:val="both"/>
        <w:rPr>
          <w:sz w:val="24"/>
        </w:rPr>
      </w:pPr>
      <w:r>
        <w:rPr>
          <w:sz w:val="24"/>
        </w:rPr>
        <w:t>Об утверждении Методики расчета платы за эмиссии в окружающую среду Приказ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Министра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охраны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окружающей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среды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Республики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Казахстан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от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8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апреля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2009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года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№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68-п.</w:t>
      </w:r>
    </w:p>
    <w:p w14:paraId="1829AE78" w14:textId="77777777" w:rsidR="009F2DE1" w:rsidRDefault="00751971" w:rsidP="008E120F">
      <w:pPr>
        <w:pStyle w:val="a5"/>
        <w:numPr>
          <w:ilvl w:val="1"/>
          <w:numId w:val="2"/>
        </w:numPr>
        <w:tabs>
          <w:tab w:val="left" w:pos="1042"/>
        </w:tabs>
        <w:ind w:left="333" w:right="640" w:firstLine="283"/>
        <w:jc w:val="both"/>
        <w:rPr>
          <w:sz w:val="24"/>
        </w:rPr>
      </w:pPr>
      <w:r>
        <w:rPr>
          <w:sz w:val="24"/>
        </w:rPr>
        <w:t>Об</w:t>
      </w:r>
      <w:r>
        <w:rPr>
          <w:spacing w:val="1"/>
          <w:sz w:val="24"/>
        </w:rPr>
        <w:t xml:space="preserve"> </w:t>
      </w:r>
      <w:r>
        <w:rPr>
          <w:sz w:val="24"/>
        </w:rPr>
        <w:t>утверждении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1"/>
          <w:sz w:val="24"/>
        </w:rPr>
        <w:t xml:space="preserve"> </w:t>
      </w:r>
      <w:r>
        <w:rPr>
          <w:sz w:val="24"/>
        </w:rPr>
        <w:t>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автоматизированного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мониторинга</w:t>
      </w:r>
      <w:r>
        <w:rPr>
          <w:spacing w:val="1"/>
          <w:sz w:val="24"/>
        </w:rPr>
        <w:t xml:space="preserve"> </w:t>
      </w:r>
      <w:r>
        <w:rPr>
          <w:sz w:val="24"/>
        </w:rPr>
        <w:t>эмиссий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окружающую</w:t>
      </w:r>
      <w:r>
        <w:rPr>
          <w:spacing w:val="1"/>
          <w:sz w:val="24"/>
        </w:rPr>
        <w:t xml:space="preserve"> </w:t>
      </w:r>
      <w:r>
        <w:rPr>
          <w:sz w:val="24"/>
        </w:rPr>
        <w:t>среду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проведении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производственного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контроля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pacing w:val="-2"/>
          <w:sz w:val="24"/>
        </w:rPr>
        <w:t>требований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к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отчетности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по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результатам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производственного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экологического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контроля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Приказ</w:t>
      </w:r>
      <w:r>
        <w:rPr>
          <w:spacing w:val="-58"/>
          <w:sz w:val="24"/>
        </w:rPr>
        <w:t xml:space="preserve"> </w:t>
      </w:r>
      <w:r>
        <w:rPr>
          <w:sz w:val="24"/>
        </w:rPr>
        <w:t>Министра</w:t>
      </w:r>
      <w:r>
        <w:rPr>
          <w:spacing w:val="-13"/>
          <w:sz w:val="24"/>
        </w:rPr>
        <w:t xml:space="preserve"> </w:t>
      </w:r>
      <w:r>
        <w:rPr>
          <w:sz w:val="24"/>
        </w:rPr>
        <w:t>энергетики</w:t>
      </w:r>
      <w:r>
        <w:rPr>
          <w:spacing w:val="-11"/>
          <w:sz w:val="24"/>
        </w:rPr>
        <w:t xml:space="preserve"> </w:t>
      </w:r>
      <w:r>
        <w:rPr>
          <w:sz w:val="24"/>
        </w:rPr>
        <w:t>Республики</w:t>
      </w:r>
      <w:r>
        <w:rPr>
          <w:spacing w:val="-8"/>
          <w:sz w:val="24"/>
        </w:rPr>
        <w:t xml:space="preserve"> </w:t>
      </w:r>
      <w:r>
        <w:rPr>
          <w:sz w:val="24"/>
        </w:rPr>
        <w:t>Казахстан</w:t>
      </w:r>
      <w:r>
        <w:rPr>
          <w:spacing w:val="-11"/>
          <w:sz w:val="24"/>
        </w:rPr>
        <w:t xml:space="preserve"> </w:t>
      </w:r>
      <w:r>
        <w:rPr>
          <w:sz w:val="24"/>
        </w:rPr>
        <w:t>от</w:t>
      </w:r>
      <w:r>
        <w:rPr>
          <w:spacing w:val="-11"/>
          <w:sz w:val="24"/>
        </w:rPr>
        <w:t xml:space="preserve"> </w:t>
      </w:r>
      <w:r>
        <w:rPr>
          <w:sz w:val="24"/>
        </w:rPr>
        <w:t>7</w:t>
      </w:r>
      <w:r>
        <w:rPr>
          <w:spacing w:val="-9"/>
          <w:sz w:val="24"/>
        </w:rPr>
        <w:t xml:space="preserve"> </w:t>
      </w:r>
      <w:r>
        <w:rPr>
          <w:sz w:val="24"/>
        </w:rPr>
        <w:t>сентября</w:t>
      </w:r>
      <w:r>
        <w:rPr>
          <w:spacing w:val="-9"/>
          <w:sz w:val="24"/>
        </w:rPr>
        <w:t xml:space="preserve"> </w:t>
      </w:r>
      <w:r>
        <w:rPr>
          <w:sz w:val="24"/>
        </w:rPr>
        <w:t>2018</w:t>
      </w:r>
      <w:r>
        <w:rPr>
          <w:spacing w:val="-9"/>
          <w:sz w:val="24"/>
        </w:rPr>
        <w:t xml:space="preserve"> </w:t>
      </w:r>
      <w:r>
        <w:rPr>
          <w:sz w:val="24"/>
        </w:rPr>
        <w:t>года</w:t>
      </w:r>
      <w:r>
        <w:rPr>
          <w:spacing w:val="-10"/>
          <w:sz w:val="24"/>
        </w:rPr>
        <w:t xml:space="preserve"> </w:t>
      </w:r>
      <w:r>
        <w:rPr>
          <w:sz w:val="24"/>
        </w:rPr>
        <w:t>№</w:t>
      </w:r>
      <w:r>
        <w:rPr>
          <w:spacing w:val="-13"/>
          <w:sz w:val="24"/>
        </w:rPr>
        <w:t xml:space="preserve"> </w:t>
      </w:r>
      <w:r>
        <w:rPr>
          <w:sz w:val="24"/>
        </w:rPr>
        <w:t>356.</w:t>
      </w:r>
    </w:p>
    <w:p w14:paraId="1216F628" w14:textId="77777777" w:rsidR="009F2DE1" w:rsidRDefault="00751971" w:rsidP="008E120F">
      <w:pPr>
        <w:pStyle w:val="a5"/>
        <w:numPr>
          <w:ilvl w:val="1"/>
          <w:numId w:val="2"/>
        </w:numPr>
        <w:tabs>
          <w:tab w:val="left" w:pos="1042"/>
        </w:tabs>
        <w:ind w:left="333" w:right="641" w:firstLine="283"/>
        <w:jc w:val="both"/>
        <w:rPr>
          <w:sz w:val="24"/>
        </w:rPr>
      </w:pPr>
      <w:r>
        <w:rPr>
          <w:sz w:val="24"/>
        </w:rPr>
        <w:t>Об утверждении Санитарных правил "Санитарно- эпидемиологические требования к</w:t>
      </w:r>
      <w:r>
        <w:rPr>
          <w:spacing w:val="-57"/>
          <w:sz w:val="24"/>
        </w:rPr>
        <w:t xml:space="preserve"> </w:t>
      </w:r>
      <w:r>
        <w:rPr>
          <w:spacing w:val="-1"/>
          <w:sz w:val="24"/>
        </w:rPr>
        <w:t>санитарно-защитным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зонам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объектов,</w:t>
      </w:r>
      <w:r>
        <w:rPr>
          <w:spacing w:val="-10"/>
          <w:sz w:val="24"/>
        </w:rPr>
        <w:t xml:space="preserve"> </w:t>
      </w:r>
      <w:proofErr w:type="spellStart"/>
      <w:r>
        <w:rPr>
          <w:spacing w:val="-1"/>
          <w:sz w:val="24"/>
        </w:rPr>
        <w:t>яв-яющихся</w:t>
      </w:r>
      <w:proofErr w:type="spellEnd"/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объектами</w:t>
      </w:r>
      <w:r>
        <w:rPr>
          <w:spacing w:val="-11"/>
          <w:sz w:val="24"/>
        </w:rPr>
        <w:t xml:space="preserve"> </w:t>
      </w:r>
      <w:r>
        <w:rPr>
          <w:sz w:val="24"/>
        </w:rPr>
        <w:t>воздействия</w:t>
      </w:r>
      <w:r>
        <w:rPr>
          <w:spacing w:val="-11"/>
          <w:sz w:val="24"/>
        </w:rPr>
        <w:t xml:space="preserve"> </w:t>
      </w:r>
      <w:r>
        <w:rPr>
          <w:sz w:val="24"/>
        </w:rPr>
        <w:t>на</w:t>
      </w:r>
      <w:r>
        <w:rPr>
          <w:spacing w:val="-11"/>
          <w:sz w:val="24"/>
        </w:rPr>
        <w:t xml:space="preserve"> </w:t>
      </w:r>
      <w:r>
        <w:rPr>
          <w:sz w:val="24"/>
        </w:rPr>
        <w:t>среду</w:t>
      </w:r>
      <w:r>
        <w:rPr>
          <w:spacing w:val="-15"/>
          <w:sz w:val="24"/>
        </w:rPr>
        <w:t xml:space="preserve"> </w:t>
      </w:r>
      <w:r>
        <w:rPr>
          <w:sz w:val="24"/>
        </w:rPr>
        <w:t>обитания</w:t>
      </w:r>
      <w:r>
        <w:rPr>
          <w:spacing w:val="-58"/>
          <w:sz w:val="24"/>
        </w:rPr>
        <w:t xml:space="preserve"> </w:t>
      </w:r>
      <w:r>
        <w:rPr>
          <w:sz w:val="24"/>
        </w:rPr>
        <w:t xml:space="preserve">и здоровье человека" Приказ </w:t>
      </w:r>
      <w:proofErr w:type="spellStart"/>
      <w:r>
        <w:rPr>
          <w:sz w:val="24"/>
        </w:rPr>
        <w:t>и.о</w:t>
      </w:r>
      <w:proofErr w:type="spellEnd"/>
      <w:r>
        <w:rPr>
          <w:sz w:val="24"/>
        </w:rPr>
        <w:t>. Министра здравоохранения Республики Казахстан от 11</w:t>
      </w:r>
      <w:r>
        <w:rPr>
          <w:spacing w:val="1"/>
          <w:sz w:val="24"/>
        </w:rPr>
        <w:t xml:space="preserve"> </w:t>
      </w:r>
      <w:r>
        <w:rPr>
          <w:sz w:val="24"/>
        </w:rPr>
        <w:t>января</w:t>
      </w:r>
      <w:r>
        <w:rPr>
          <w:spacing w:val="-9"/>
          <w:sz w:val="24"/>
        </w:rPr>
        <w:t xml:space="preserve"> </w:t>
      </w:r>
      <w:r>
        <w:rPr>
          <w:sz w:val="24"/>
        </w:rPr>
        <w:t>2022</w:t>
      </w:r>
      <w:r>
        <w:rPr>
          <w:spacing w:val="-5"/>
          <w:sz w:val="24"/>
        </w:rPr>
        <w:t xml:space="preserve"> </w:t>
      </w:r>
      <w:r>
        <w:rPr>
          <w:sz w:val="24"/>
        </w:rPr>
        <w:t>года</w:t>
      </w:r>
      <w:r>
        <w:rPr>
          <w:spacing w:val="-7"/>
          <w:sz w:val="24"/>
        </w:rPr>
        <w:t xml:space="preserve"> </w:t>
      </w:r>
      <w:r>
        <w:rPr>
          <w:sz w:val="24"/>
        </w:rPr>
        <w:t>№</w:t>
      </w:r>
      <w:r>
        <w:rPr>
          <w:spacing w:val="-6"/>
          <w:sz w:val="24"/>
        </w:rPr>
        <w:t xml:space="preserve"> </w:t>
      </w:r>
      <w:r>
        <w:rPr>
          <w:sz w:val="24"/>
        </w:rPr>
        <w:t>ҚР</w:t>
      </w:r>
      <w:r>
        <w:rPr>
          <w:spacing w:val="-8"/>
          <w:sz w:val="24"/>
        </w:rPr>
        <w:t xml:space="preserve"> </w:t>
      </w:r>
      <w:r>
        <w:rPr>
          <w:sz w:val="24"/>
        </w:rPr>
        <w:t>ДСМ-2.</w:t>
      </w:r>
    </w:p>
    <w:p w14:paraId="15EE17BA" w14:textId="77777777" w:rsidR="009F2DE1" w:rsidRDefault="00751971" w:rsidP="008E120F">
      <w:pPr>
        <w:pStyle w:val="a5"/>
        <w:numPr>
          <w:ilvl w:val="1"/>
          <w:numId w:val="2"/>
        </w:numPr>
        <w:tabs>
          <w:tab w:val="left" w:pos="1042"/>
        </w:tabs>
        <w:ind w:left="333" w:right="640" w:firstLine="283"/>
        <w:jc w:val="both"/>
        <w:rPr>
          <w:sz w:val="24"/>
        </w:rPr>
      </w:pPr>
      <w:r>
        <w:rPr>
          <w:sz w:val="24"/>
        </w:rPr>
        <w:t>Об утверждении Гигиенических нормативов к атмосферному воздуху в городских и</w:t>
      </w:r>
      <w:r>
        <w:rPr>
          <w:spacing w:val="1"/>
          <w:sz w:val="24"/>
        </w:rPr>
        <w:t xml:space="preserve"> </w:t>
      </w:r>
      <w:r>
        <w:rPr>
          <w:sz w:val="24"/>
        </w:rPr>
        <w:t>сельских</w:t>
      </w:r>
      <w:r>
        <w:rPr>
          <w:spacing w:val="1"/>
          <w:sz w:val="24"/>
        </w:rPr>
        <w:t xml:space="preserve"> </w:t>
      </w:r>
      <w:r>
        <w:rPr>
          <w:sz w:val="24"/>
        </w:rPr>
        <w:t>населенных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пунктах</w:t>
      </w:r>
      <w:r>
        <w:rPr>
          <w:spacing w:val="1"/>
          <w:sz w:val="24"/>
        </w:rPr>
        <w:t xml:space="preserve"> </w:t>
      </w:r>
      <w:r>
        <w:rPr>
          <w:sz w:val="24"/>
        </w:rPr>
        <w:t>Приказ</w:t>
      </w:r>
      <w:r>
        <w:rPr>
          <w:spacing w:val="1"/>
          <w:sz w:val="24"/>
        </w:rPr>
        <w:t xml:space="preserve"> </w:t>
      </w:r>
      <w:r>
        <w:rPr>
          <w:sz w:val="24"/>
        </w:rPr>
        <w:t>Министра национальной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экономики</w:t>
      </w:r>
      <w:r>
        <w:rPr>
          <w:spacing w:val="1"/>
          <w:sz w:val="24"/>
        </w:rPr>
        <w:t xml:space="preserve"> </w:t>
      </w:r>
      <w:r>
        <w:rPr>
          <w:sz w:val="24"/>
        </w:rPr>
        <w:t>Республики</w:t>
      </w:r>
      <w:r>
        <w:rPr>
          <w:spacing w:val="1"/>
          <w:sz w:val="24"/>
        </w:rPr>
        <w:t xml:space="preserve"> </w:t>
      </w:r>
      <w:r>
        <w:rPr>
          <w:sz w:val="24"/>
        </w:rPr>
        <w:t>Казахстан</w:t>
      </w:r>
      <w:r>
        <w:rPr>
          <w:spacing w:val="-8"/>
          <w:sz w:val="24"/>
        </w:rPr>
        <w:t xml:space="preserve"> </w:t>
      </w:r>
      <w:r>
        <w:rPr>
          <w:sz w:val="24"/>
        </w:rPr>
        <w:t>от</w:t>
      </w:r>
      <w:r>
        <w:rPr>
          <w:spacing w:val="-8"/>
          <w:sz w:val="24"/>
        </w:rPr>
        <w:t xml:space="preserve"> </w:t>
      </w:r>
      <w:r>
        <w:rPr>
          <w:sz w:val="24"/>
        </w:rPr>
        <w:t>28</w:t>
      </w:r>
      <w:r>
        <w:rPr>
          <w:spacing w:val="-9"/>
          <w:sz w:val="24"/>
        </w:rPr>
        <w:t xml:space="preserve"> </w:t>
      </w:r>
      <w:r>
        <w:rPr>
          <w:sz w:val="24"/>
        </w:rPr>
        <w:t>февраля</w:t>
      </w:r>
      <w:r>
        <w:rPr>
          <w:spacing w:val="-8"/>
          <w:sz w:val="24"/>
        </w:rPr>
        <w:t xml:space="preserve"> </w:t>
      </w:r>
      <w:r>
        <w:rPr>
          <w:sz w:val="24"/>
        </w:rPr>
        <w:t>2015</w:t>
      </w:r>
      <w:r>
        <w:rPr>
          <w:spacing w:val="-9"/>
          <w:sz w:val="24"/>
        </w:rPr>
        <w:t xml:space="preserve"> </w:t>
      </w:r>
      <w:r>
        <w:rPr>
          <w:sz w:val="24"/>
        </w:rPr>
        <w:t>года</w:t>
      </w:r>
      <w:r>
        <w:rPr>
          <w:spacing w:val="-7"/>
          <w:sz w:val="24"/>
        </w:rPr>
        <w:t xml:space="preserve"> </w:t>
      </w:r>
      <w:r>
        <w:rPr>
          <w:sz w:val="24"/>
        </w:rPr>
        <w:t>№</w:t>
      </w:r>
      <w:r>
        <w:rPr>
          <w:spacing w:val="-10"/>
          <w:sz w:val="24"/>
        </w:rPr>
        <w:t xml:space="preserve"> </w:t>
      </w:r>
      <w:r>
        <w:rPr>
          <w:sz w:val="24"/>
        </w:rPr>
        <w:t>168.</w:t>
      </w:r>
    </w:p>
    <w:p w14:paraId="6A110113" w14:textId="77777777" w:rsidR="009F2DE1" w:rsidRDefault="00751971" w:rsidP="008E120F">
      <w:pPr>
        <w:pStyle w:val="a5"/>
        <w:numPr>
          <w:ilvl w:val="1"/>
          <w:numId w:val="2"/>
        </w:numPr>
        <w:tabs>
          <w:tab w:val="left" w:pos="1042"/>
        </w:tabs>
        <w:ind w:left="333" w:right="638" w:firstLine="283"/>
        <w:jc w:val="both"/>
        <w:rPr>
          <w:sz w:val="24"/>
        </w:rPr>
      </w:pPr>
      <w:r>
        <w:rPr>
          <w:sz w:val="24"/>
        </w:rPr>
        <w:t>Об</w:t>
      </w:r>
      <w:r>
        <w:rPr>
          <w:spacing w:val="1"/>
          <w:sz w:val="24"/>
        </w:rPr>
        <w:t xml:space="preserve"> </w:t>
      </w:r>
      <w:r>
        <w:rPr>
          <w:sz w:val="24"/>
        </w:rPr>
        <w:t>утверждении</w:t>
      </w:r>
      <w:r>
        <w:rPr>
          <w:spacing w:val="1"/>
          <w:sz w:val="24"/>
        </w:rPr>
        <w:t xml:space="preserve"> </w:t>
      </w:r>
      <w:r>
        <w:rPr>
          <w:sz w:val="24"/>
        </w:rPr>
        <w:t>гигиенических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нормативов</w:t>
      </w:r>
      <w:r>
        <w:rPr>
          <w:spacing w:val="1"/>
          <w:sz w:val="24"/>
        </w:rPr>
        <w:t xml:space="preserve"> </w:t>
      </w:r>
      <w:r>
        <w:rPr>
          <w:sz w:val="24"/>
        </w:rPr>
        <w:t>"Санитарно-</w:t>
      </w:r>
      <w:r>
        <w:rPr>
          <w:spacing w:val="1"/>
          <w:sz w:val="24"/>
        </w:rPr>
        <w:t xml:space="preserve"> </w:t>
      </w:r>
      <w:r>
        <w:rPr>
          <w:sz w:val="24"/>
        </w:rPr>
        <w:t>эпидемиологические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 к обеспечению радиационной безопасности"</w:t>
      </w:r>
      <w:r>
        <w:rPr>
          <w:spacing w:val="1"/>
          <w:sz w:val="24"/>
        </w:rPr>
        <w:t xml:space="preserve"> </w:t>
      </w:r>
      <w:r>
        <w:rPr>
          <w:sz w:val="24"/>
        </w:rPr>
        <w:t>Приказ Министра национальной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экономики</w:t>
      </w:r>
      <w:r>
        <w:rPr>
          <w:spacing w:val="-10"/>
          <w:sz w:val="24"/>
        </w:rPr>
        <w:t xml:space="preserve"> </w:t>
      </w:r>
      <w:r>
        <w:rPr>
          <w:sz w:val="24"/>
        </w:rPr>
        <w:t>Республики</w:t>
      </w:r>
      <w:r>
        <w:rPr>
          <w:spacing w:val="-9"/>
          <w:sz w:val="24"/>
        </w:rPr>
        <w:t xml:space="preserve"> </w:t>
      </w:r>
      <w:r>
        <w:rPr>
          <w:sz w:val="24"/>
        </w:rPr>
        <w:t>Казахстан</w:t>
      </w:r>
      <w:r>
        <w:rPr>
          <w:spacing w:val="-9"/>
          <w:sz w:val="24"/>
        </w:rPr>
        <w:t xml:space="preserve"> </w:t>
      </w:r>
      <w:r>
        <w:rPr>
          <w:sz w:val="24"/>
        </w:rPr>
        <w:t>от</w:t>
      </w:r>
      <w:r>
        <w:rPr>
          <w:spacing w:val="-9"/>
          <w:sz w:val="24"/>
        </w:rPr>
        <w:t xml:space="preserve"> </w:t>
      </w:r>
      <w:r>
        <w:rPr>
          <w:sz w:val="24"/>
        </w:rPr>
        <w:t>27</w:t>
      </w:r>
      <w:r>
        <w:rPr>
          <w:spacing w:val="-10"/>
          <w:sz w:val="24"/>
        </w:rPr>
        <w:t xml:space="preserve"> </w:t>
      </w:r>
      <w:r>
        <w:rPr>
          <w:sz w:val="24"/>
        </w:rPr>
        <w:t>февраля</w:t>
      </w:r>
      <w:r>
        <w:rPr>
          <w:spacing w:val="-10"/>
          <w:sz w:val="24"/>
        </w:rPr>
        <w:t xml:space="preserve"> </w:t>
      </w:r>
      <w:r>
        <w:rPr>
          <w:sz w:val="24"/>
        </w:rPr>
        <w:t>2015</w:t>
      </w:r>
      <w:r>
        <w:rPr>
          <w:spacing w:val="-11"/>
          <w:sz w:val="24"/>
        </w:rPr>
        <w:t xml:space="preserve"> </w:t>
      </w:r>
      <w:r>
        <w:rPr>
          <w:sz w:val="24"/>
        </w:rPr>
        <w:t>года</w:t>
      </w:r>
      <w:r>
        <w:rPr>
          <w:spacing w:val="-8"/>
          <w:sz w:val="24"/>
        </w:rPr>
        <w:t xml:space="preserve"> </w:t>
      </w:r>
      <w:r>
        <w:rPr>
          <w:sz w:val="24"/>
        </w:rPr>
        <w:t>№</w:t>
      </w:r>
      <w:r>
        <w:rPr>
          <w:spacing w:val="-11"/>
          <w:sz w:val="24"/>
        </w:rPr>
        <w:t xml:space="preserve"> </w:t>
      </w:r>
      <w:r>
        <w:rPr>
          <w:sz w:val="24"/>
        </w:rPr>
        <w:t>155.</w:t>
      </w:r>
    </w:p>
    <w:p w14:paraId="2963332F" w14:textId="77777777" w:rsidR="009F2DE1" w:rsidRDefault="00751971" w:rsidP="008E120F">
      <w:pPr>
        <w:pStyle w:val="a5"/>
        <w:numPr>
          <w:ilvl w:val="1"/>
          <w:numId w:val="2"/>
        </w:numPr>
        <w:tabs>
          <w:tab w:val="left" w:pos="1042"/>
        </w:tabs>
        <w:ind w:left="333" w:right="641" w:firstLine="283"/>
        <w:jc w:val="both"/>
        <w:rPr>
          <w:sz w:val="24"/>
        </w:rPr>
      </w:pPr>
      <w:r>
        <w:rPr>
          <w:sz w:val="24"/>
        </w:rPr>
        <w:t>Об утверждении Гигиенических нормативов к физическим факто рам, оказывающим</w:t>
      </w:r>
      <w:r>
        <w:rPr>
          <w:spacing w:val="-57"/>
          <w:sz w:val="24"/>
        </w:rPr>
        <w:t xml:space="preserve"> </w:t>
      </w:r>
      <w:r>
        <w:rPr>
          <w:sz w:val="24"/>
        </w:rPr>
        <w:t>воздействие</w:t>
      </w:r>
      <w:r>
        <w:rPr>
          <w:spacing w:val="-9"/>
          <w:sz w:val="24"/>
        </w:rPr>
        <w:t xml:space="preserve"> </w:t>
      </w:r>
      <w:r>
        <w:rPr>
          <w:sz w:val="24"/>
        </w:rPr>
        <w:t>на</w:t>
      </w:r>
      <w:r>
        <w:rPr>
          <w:spacing w:val="-9"/>
          <w:sz w:val="24"/>
        </w:rPr>
        <w:t xml:space="preserve"> </w:t>
      </w:r>
      <w:r>
        <w:rPr>
          <w:sz w:val="24"/>
        </w:rPr>
        <w:t>человека.</w:t>
      </w:r>
      <w:r>
        <w:rPr>
          <w:spacing w:val="-9"/>
          <w:sz w:val="24"/>
        </w:rPr>
        <w:t xml:space="preserve"> </w:t>
      </w:r>
      <w:r>
        <w:rPr>
          <w:sz w:val="24"/>
        </w:rPr>
        <w:t>Приказ</w:t>
      </w:r>
      <w:r>
        <w:rPr>
          <w:spacing w:val="-7"/>
          <w:sz w:val="24"/>
        </w:rPr>
        <w:t xml:space="preserve"> </w:t>
      </w:r>
      <w:r>
        <w:rPr>
          <w:sz w:val="24"/>
        </w:rPr>
        <w:t>Министра</w:t>
      </w:r>
      <w:r>
        <w:rPr>
          <w:spacing w:val="-9"/>
          <w:sz w:val="24"/>
        </w:rPr>
        <w:t xml:space="preserve"> </w:t>
      </w:r>
      <w:r>
        <w:rPr>
          <w:sz w:val="24"/>
        </w:rPr>
        <w:t>национальной</w:t>
      </w:r>
      <w:r>
        <w:rPr>
          <w:spacing w:val="-8"/>
          <w:sz w:val="24"/>
        </w:rPr>
        <w:t xml:space="preserve"> </w:t>
      </w:r>
      <w:r>
        <w:rPr>
          <w:sz w:val="24"/>
        </w:rPr>
        <w:t>экономики</w:t>
      </w:r>
      <w:r>
        <w:rPr>
          <w:spacing w:val="-7"/>
          <w:sz w:val="24"/>
        </w:rPr>
        <w:t xml:space="preserve"> </w:t>
      </w:r>
      <w:r>
        <w:rPr>
          <w:sz w:val="24"/>
        </w:rPr>
        <w:t>Республики</w:t>
      </w:r>
      <w:r>
        <w:rPr>
          <w:spacing w:val="-8"/>
          <w:sz w:val="24"/>
        </w:rPr>
        <w:t xml:space="preserve"> </w:t>
      </w:r>
      <w:r>
        <w:rPr>
          <w:sz w:val="24"/>
        </w:rPr>
        <w:t>Казахстан</w:t>
      </w:r>
      <w:r>
        <w:rPr>
          <w:spacing w:val="-57"/>
          <w:sz w:val="24"/>
        </w:rPr>
        <w:t xml:space="preserve"> </w:t>
      </w:r>
      <w:r>
        <w:rPr>
          <w:sz w:val="24"/>
        </w:rPr>
        <w:t>от</w:t>
      </w:r>
      <w:r>
        <w:rPr>
          <w:spacing w:val="-6"/>
          <w:sz w:val="24"/>
        </w:rPr>
        <w:t xml:space="preserve"> </w:t>
      </w:r>
      <w:r>
        <w:rPr>
          <w:sz w:val="24"/>
        </w:rPr>
        <w:t>28</w:t>
      </w:r>
      <w:r>
        <w:rPr>
          <w:spacing w:val="-5"/>
          <w:sz w:val="24"/>
        </w:rPr>
        <w:t xml:space="preserve"> </w:t>
      </w:r>
      <w:r>
        <w:rPr>
          <w:sz w:val="24"/>
        </w:rPr>
        <w:t>февраля</w:t>
      </w:r>
      <w:r>
        <w:rPr>
          <w:spacing w:val="-6"/>
          <w:sz w:val="24"/>
        </w:rPr>
        <w:t xml:space="preserve"> </w:t>
      </w:r>
      <w:r>
        <w:rPr>
          <w:sz w:val="24"/>
        </w:rPr>
        <w:t>2015</w:t>
      </w:r>
      <w:r>
        <w:rPr>
          <w:spacing w:val="-8"/>
          <w:sz w:val="24"/>
        </w:rPr>
        <w:t xml:space="preserve"> </w:t>
      </w:r>
      <w:r>
        <w:rPr>
          <w:sz w:val="24"/>
        </w:rPr>
        <w:t>года</w:t>
      </w:r>
      <w:r>
        <w:rPr>
          <w:spacing w:val="-10"/>
          <w:sz w:val="24"/>
        </w:rPr>
        <w:t xml:space="preserve"> </w:t>
      </w:r>
      <w:r>
        <w:rPr>
          <w:sz w:val="24"/>
        </w:rPr>
        <w:t>№</w:t>
      </w:r>
      <w:r>
        <w:rPr>
          <w:spacing w:val="-6"/>
          <w:sz w:val="24"/>
        </w:rPr>
        <w:t xml:space="preserve"> </w:t>
      </w:r>
      <w:r>
        <w:rPr>
          <w:sz w:val="24"/>
        </w:rPr>
        <w:t>169.</w:t>
      </w:r>
    </w:p>
    <w:p w14:paraId="5DAF6086" w14:textId="77777777" w:rsidR="009F2DE1" w:rsidRDefault="00751971" w:rsidP="008E120F">
      <w:pPr>
        <w:pStyle w:val="a5"/>
        <w:numPr>
          <w:ilvl w:val="1"/>
          <w:numId w:val="2"/>
        </w:numPr>
        <w:tabs>
          <w:tab w:val="left" w:pos="1042"/>
        </w:tabs>
        <w:ind w:left="333" w:right="638" w:firstLine="283"/>
        <w:jc w:val="both"/>
        <w:rPr>
          <w:sz w:val="24"/>
        </w:rPr>
      </w:pPr>
      <w:r>
        <w:rPr>
          <w:sz w:val="24"/>
        </w:rPr>
        <w:t>Об утверждении Санитарных правил "Санитарно- эпидемиологические требования к</w:t>
      </w:r>
      <w:r>
        <w:rPr>
          <w:spacing w:val="-57"/>
          <w:sz w:val="24"/>
        </w:rPr>
        <w:t xml:space="preserve"> </w:t>
      </w:r>
      <w:r>
        <w:rPr>
          <w:sz w:val="24"/>
        </w:rPr>
        <w:t>водоисточникам,</w:t>
      </w:r>
      <w:r>
        <w:rPr>
          <w:spacing w:val="1"/>
          <w:sz w:val="24"/>
        </w:rPr>
        <w:t xml:space="preserve"> </w:t>
      </w:r>
      <w:r>
        <w:rPr>
          <w:sz w:val="24"/>
        </w:rPr>
        <w:t>местам</w:t>
      </w:r>
      <w:r>
        <w:rPr>
          <w:spacing w:val="1"/>
          <w:sz w:val="24"/>
        </w:rPr>
        <w:t xml:space="preserve"> </w:t>
      </w:r>
      <w:r>
        <w:rPr>
          <w:sz w:val="24"/>
        </w:rPr>
        <w:t>водозабора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хозяйственно-питьевых</w:t>
      </w:r>
      <w:r>
        <w:rPr>
          <w:spacing w:val="1"/>
          <w:sz w:val="24"/>
        </w:rPr>
        <w:t xml:space="preserve"> </w:t>
      </w:r>
      <w:r>
        <w:rPr>
          <w:sz w:val="24"/>
        </w:rPr>
        <w:t>целей,</w:t>
      </w:r>
      <w:r>
        <w:rPr>
          <w:spacing w:val="1"/>
          <w:sz w:val="24"/>
        </w:rPr>
        <w:t xml:space="preserve"> </w:t>
      </w:r>
      <w:r>
        <w:rPr>
          <w:sz w:val="24"/>
        </w:rPr>
        <w:t>хозяйственно-</w:t>
      </w:r>
      <w:r>
        <w:rPr>
          <w:spacing w:val="1"/>
          <w:sz w:val="24"/>
        </w:rPr>
        <w:t xml:space="preserve"> </w:t>
      </w:r>
      <w:r>
        <w:rPr>
          <w:sz w:val="24"/>
        </w:rPr>
        <w:t>питьевому водоснабжению и местам культурно-бытового водопользования и безопасности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водных </w:t>
      </w:r>
      <w:proofErr w:type="spellStart"/>
      <w:r>
        <w:rPr>
          <w:sz w:val="24"/>
        </w:rPr>
        <w:t>объек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тов</w:t>
      </w:r>
      <w:proofErr w:type="spellEnd"/>
      <w:r>
        <w:rPr>
          <w:sz w:val="24"/>
        </w:rPr>
        <w:t>" Приказ Министра национальной экономики Республики Казахстан от 16</w:t>
      </w:r>
      <w:r>
        <w:rPr>
          <w:spacing w:val="-57"/>
          <w:sz w:val="24"/>
        </w:rPr>
        <w:t xml:space="preserve"> </w:t>
      </w:r>
      <w:r>
        <w:rPr>
          <w:sz w:val="24"/>
        </w:rPr>
        <w:t>марта</w:t>
      </w:r>
      <w:r>
        <w:rPr>
          <w:spacing w:val="-7"/>
          <w:sz w:val="24"/>
        </w:rPr>
        <w:t xml:space="preserve"> </w:t>
      </w:r>
      <w:r>
        <w:rPr>
          <w:sz w:val="24"/>
        </w:rPr>
        <w:t>2015</w:t>
      </w:r>
      <w:r>
        <w:rPr>
          <w:spacing w:val="-5"/>
          <w:sz w:val="24"/>
        </w:rPr>
        <w:t xml:space="preserve"> </w:t>
      </w:r>
      <w:r>
        <w:rPr>
          <w:sz w:val="24"/>
        </w:rPr>
        <w:t>года</w:t>
      </w:r>
      <w:r>
        <w:rPr>
          <w:spacing w:val="-7"/>
          <w:sz w:val="24"/>
        </w:rPr>
        <w:t xml:space="preserve"> </w:t>
      </w:r>
      <w:r>
        <w:rPr>
          <w:sz w:val="24"/>
        </w:rPr>
        <w:t>№</w:t>
      </w:r>
      <w:r>
        <w:rPr>
          <w:spacing w:val="-6"/>
          <w:sz w:val="24"/>
        </w:rPr>
        <w:t xml:space="preserve"> </w:t>
      </w:r>
      <w:r>
        <w:rPr>
          <w:sz w:val="24"/>
        </w:rPr>
        <w:t>209.</w:t>
      </w:r>
    </w:p>
    <w:p w14:paraId="2C16D557" w14:textId="77777777" w:rsidR="009F2DE1" w:rsidRDefault="00751971" w:rsidP="008E120F">
      <w:pPr>
        <w:pStyle w:val="a5"/>
        <w:numPr>
          <w:ilvl w:val="1"/>
          <w:numId w:val="2"/>
        </w:numPr>
        <w:tabs>
          <w:tab w:val="left" w:pos="1042"/>
        </w:tabs>
        <w:ind w:left="333" w:right="640" w:firstLine="283"/>
        <w:jc w:val="both"/>
        <w:rPr>
          <w:sz w:val="24"/>
        </w:rPr>
      </w:pPr>
      <w:r>
        <w:rPr>
          <w:sz w:val="24"/>
        </w:rPr>
        <w:t>Об утверждении Санитарных правил "Санитарно- эпидемиологические требования к</w:t>
      </w:r>
      <w:r>
        <w:rPr>
          <w:spacing w:val="-57"/>
          <w:sz w:val="24"/>
        </w:rPr>
        <w:t xml:space="preserve"> </w:t>
      </w:r>
      <w:r>
        <w:rPr>
          <w:sz w:val="24"/>
        </w:rPr>
        <w:t>сбору,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использованию,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применению,</w:t>
      </w:r>
      <w:r>
        <w:rPr>
          <w:spacing w:val="1"/>
          <w:sz w:val="24"/>
        </w:rPr>
        <w:t xml:space="preserve"> </w:t>
      </w:r>
      <w:r>
        <w:rPr>
          <w:sz w:val="24"/>
        </w:rPr>
        <w:t>обезвреживанию,</w:t>
      </w:r>
      <w:r>
        <w:rPr>
          <w:spacing w:val="1"/>
          <w:sz w:val="24"/>
        </w:rPr>
        <w:t xml:space="preserve"> </w:t>
      </w:r>
      <w:r>
        <w:rPr>
          <w:sz w:val="24"/>
        </w:rPr>
        <w:t>транспортировке,</w:t>
      </w:r>
      <w:r>
        <w:rPr>
          <w:spacing w:val="1"/>
          <w:sz w:val="24"/>
        </w:rPr>
        <w:t xml:space="preserve"> </w:t>
      </w:r>
      <w:r>
        <w:rPr>
          <w:sz w:val="24"/>
        </w:rPr>
        <w:t>хранению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захоронению отходов производства и потребления"</w:t>
      </w:r>
      <w:r>
        <w:rPr>
          <w:spacing w:val="1"/>
          <w:sz w:val="24"/>
        </w:rPr>
        <w:t xml:space="preserve"> </w:t>
      </w:r>
      <w:r>
        <w:rPr>
          <w:sz w:val="24"/>
        </w:rPr>
        <w:t>Приказ Министра здравоохранения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Республики</w:t>
      </w:r>
      <w:r>
        <w:rPr>
          <w:spacing w:val="-9"/>
          <w:sz w:val="24"/>
        </w:rPr>
        <w:t xml:space="preserve"> </w:t>
      </w:r>
      <w:r>
        <w:rPr>
          <w:sz w:val="24"/>
        </w:rPr>
        <w:t>Казахстан</w:t>
      </w:r>
      <w:r>
        <w:rPr>
          <w:spacing w:val="-5"/>
          <w:sz w:val="24"/>
        </w:rPr>
        <w:t xml:space="preserve"> </w:t>
      </w:r>
      <w:r>
        <w:rPr>
          <w:sz w:val="24"/>
        </w:rPr>
        <w:t>от</w:t>
      </w:r>
      <w:r>
        <w:rPr>
          <w:spacing w:val="-7"/>
          <w:sz w:val="24"/>
        </w:rPr>
        <w:t xml:space="preserve"> </w:t>
      </w:r>
      <w:r>
        <w:rPr>
          <w:sz w:val="24"/>
        </w:rPr>
        <w:t>23</w:t>
      </w:r>
      <w:r>
        <w:rPr>
          <w:spacing w:val="-9"/>
          <w:sz w:val="24"/>
        </w:rPr>
        <w:t xml:space="preserve"> </w:t>
      </w:r>
      <w:r>
        <w:rPr>
          <w:sz w:val="24"/>
        </w:rPr>
        <w:t>апреля</w:t>
      </w:r>
      <w:r>
        <w:rPr>
          <w:spacing w:val="-6"/>
          <w:sz w:val="24"/>
        </w:rPr>
        <w:t xml:space="preserve"> </w:t>
      </w:r>
      <w:r>
        <w:rPr>
          <w:sz w:val="24"/>
        </w:rPr>
        <w:t>2018</w:t>
      </w:r>
      <w:r>
        <w:rPr>
          <w:spacing w:val="-10"/>
          <w:sz w:val="24"/>
        </w:rPr>
        <w:t xml:space="preserve"> </w:t>
      </w:r>
      <w:r>
        <w:rPr>
          <w:sz w:val="24"/>
        </w:rPr>
        <w:t>года</w:t>
      </w:r>
      <w:r>
        <w:rPr>
          <w:spacing w:val="-7"/>
          <w:sz w:val="24"/>
        </w:rPr>
        <w:t xml:space="preserve"> </w:t>
      </w:r>
      <w:r>
        <w:rPr>
          <w:sz w:val="24"/>
        </w:rPr>
        <w:t>№</w:t>
      </w:r>
      <w:r>
        <w:rPr>
          <w:spacing w:val="-10"/>
          <w:sz w:val="24"/>
        </w:rPr>
        <w:t xml:space="preserve"> </w:t>
      </w:r>
      <w:r>
        <w:rPr>
          <w:sz w:val="24"/>
        </w:rPr>
        <w:t>187.</w:t>
      </w:r>
    </w:p>
    <w:p w14:paraId="03032A39" w14:textId="77777777" w:rsidR="009F2DE1" w:rsidRDefault="00751971" w:rsidP="008E120F">
      <w:pPr>
        <w:pStyle w:val="a5"/>
        <w:numPr>
          <w:ilvl w:val="1"/>
          <w:numId w:val="2"/>
        </w:numPr>
        <w:tabs>
          <w:tab w:val="left" w:pos="1701"/>
          <w:tab w:val="left" w:pos="1702"/>
        </w:tabs>
        <w:ind w:left="333" w:right="639" w:firstLine="283"/>
        <w:jc w:val="both"/>
        <w:rPr>
          <w:sz w:val="24"/>
        </w:rPr>
      </w:pPr>
      <w:r>
        <w:rPr>
          <w:sz w:val="24"/>
        </w:rPr>
        <w:t>Методика</w:t>
      </w:r>
      <w:r>
        <w:rPr>
          <w:spacing w:val="1"/>
          <w:sz w:val="24"/>
        </w:rPr>
        <w:t xml:space="preserve"> </w:t>
      </w:r>
      <w:r>
        <w:rPr>
          <w:sz w:val="24"/>
        </w:rPr>
        <w:t>расчета</w:t>
      </w:r>
      <w:r>
        <w:rPr>
          <w:spacing w:val="1"/>
          <w:sz w:val="24"/>
        </w:rPr>
        <w:t xml:space="preserve"> </w:t>
      </w:r>
      <w:r>
        <w:rPr>
          <w:sz w:val="24"/>
        </w:rPr>
        <w:t>выбросов</w:t>
      </w:r>
      <w:r>
        <w:rPr>
          <w:spacing w:val="1"/>
          <w:sz w:val="24"/>
        </w:rPr>
        <w:t xml:space="preserve"> </w:t>
      </w:r>
      <w:r>
        <w:rPr>
          <w:sz w:val="24"/>
        </w:rPr>
        <w:t>загрязняющих</w:t>
      </w:r>
      <w:r>
        <w:rPr>
          <w:spacing w:val="1"/>
          <w:sz w:val="24"/>
        </w:rPr>
        <w:t xml:space="preserve"> </w:t>
      </w:r>
      <w:r>
        <w:rPr>
          <w:sz w:val="24"/>
        </w:rPr>
        <w:t>веществ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атмосферу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предприятий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производству</w:t>
      </w:r>
      <w:r>
        <w:rPr>
          <w:spacing w:val="1"/>
          <w:sz w:val="24"/>
        </w:rPr>
        <w:t xml:space="preserve"> </w:t>
      </w:r>
      <w:r>
        <w:rPr>
          <w:sz w:val="24"/>
        </w:rPr>
        <w:t>строительных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материалов.</w:t>
      </w:r>
      <w:r>
        <w:rPr>
          <w:spacing w:val="1"/>
          <w:sz w:val="24"/>
        </w:rPr>
        <w:t xml:space="preserve"> </w:t>
      </w:r>
      <w:r>
        <w:rPr>
          <w:sz w:val="24"/>
        </w:rPr>
        <w:t>Приложение</w:t>
      </w:r>
      <w:r>
        <w:rPr>
          <w:spacing w:val="1"/>
          <w:sz w:val="24"/>
        </w:rPr>
        <w:t xml:space="preserve"> </w:t>
      </w:r>
      <w:r>
        <w:rPr>
          <w:sz w:val="24"/>
        </w:rPr>
        <w:t>№11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Приказу</w:t>
      </w:r>
      <w:r>
        <w:rPr>
          <w:spacing w:val="1"/>
          <w:sz w:val="24"/>
        </w:rPr>
        <w:t xml:space="preserve"> </w:t>
      </w:r>
      <w:r>
        <w:rPr>
          <w:sz w:val="24"/>
        </w:rPr>
        <w:t>Министра</w:t>
      </w:r>
      <w:r>
        <w:rPr>
          <w:spacing w:val="1"/>
          <w:sz w:val="24"/>
        </w:rPr>
        <w:t xml:space="preserve"> </w:t>
      </w:r>
      <w:r>
        <w:rPr>
          <w:sz w:val="24"/>
        </w:rPr>
        <w:t>ООС</w:t>
      </w:r>
      <w:r>
        <w:rPr>
          <w:spacing w:val="-2"/>
          <w:sz w:val="24"/>
        </w:rPr>
        <w:t xml:space="preserve"> </w:t>
      </w:r>
      <w:r>
        <w:rPr>
          <w:sz w:val="24"/>
        </w:rPr>
        <w:t>РК</w:t>
      </w:r>
      <w:r>
        <w:rPr>
          <w:spacing w:val="3"/>
          <w:sz w:val="24"/>
        </w:rPr>
        <w:t xml:space="preserve"> </w:t>
      </w:r>
      <w:r>
        <w:rPr>
          <w:sz w:val="24"/>
        </w:rPr>
        <w:t>от</w:t>
      </w:r>
      <w:r>
        <w:rPr>
          <w:spacing w:val="10"/>
          <w:sz w:val="24"/>
        </w:rPr>
        <w:t xml:space="preserve"> </w:t>
      </w:r>
      <w:r>
        <w:rPr>
          <w:sz w:val="24"/>
        </w:rPr>
        <w:t>«18»</w:t>
      </w:r>
      <w:r>
        <w:rPr>
          <w:spacing w:val="-15"/>
          <w:sz w:val="24"/>
        </w:rPr>
        <w:t xml:space="preserve"> </w:t>
      </w:r>
      <w:r>
        <w:rPr>
          <w:sz w:val="24"/>
        </w:rPr>
        <w:t>04 2008</w:t>
      </w:r>
      <w:r>
        <w:rPr>
          <w:spacing w:val="2"/>
          <w:sz w:val="24"/>
        </w:rPr>
        <w:t xml:space="preserve"> </w:t>
      </w:r>
      <w:r>
        <w:rPr>
          <w:sz w:val="24"/>
        </w:rPr>
        <w:t>года</w:t>
      </w:r>
      <w:r>
        <w:rPr>
          <w:spacing w:val="-1"/>
          <w:sz w:val="24"/>
        </w:rPr>
        <w:t xml:space="preserve"> </w:t>
      </w:r>
      <w:r>
        <w:rPr>
          <w:sz w:val="24"/>
        </w:rPr>
        <w:t>№100</w:t>
      </w:r>
      <w:r>
        <w:rPr>
          <w:spacing w:val="9"/>
          <w:sz w:val="24"/>
        </w:rPr>
        <w:t xml:space="preserve"> </w:t>
      </w:r>
      <w:r>
        <w:rPr>
          <w:sz w:val="24"/>
        </w:rPr>
        <w:t>–п.</w:t>
      </w:r>
    </w:p>
    <w:p w14:paraId="2B77885A" w14:textId="77777777" w:rsidR="009F2DE1" w:rsidRDefault="009F2DE1">
      <w:pPr>
        <w:jc w:val="both"/>
        <w:rPr>
          <w:sz w:val="24"/>
        </w:rPr>
        <w:sectPr w:rsidR="009F2DE1">
          <w:pgSz w:w="11920" w:h="16850"/>
          <w:pgMar w:top="780" w:right="660" w:bottom="1080" w:left="800" w:header="0" w:footer="894" w:gutter="0"/>
          <w:cols w:space="720"/>
        </w:sectPr>
      </w:pPr>
    </w:p>
    <w:p w14:paraId="23B6AEA7" w14:textId="77777777" w:rsidR="009F2DE1" w:rsidRDefault="009F2DE1">
      <w:pPr>
        <w:pStyle w:val="a3"/>
        <w:rPr>
          <w:sz w:val="20"/>
        </w:rPr>
      </w:pPr>
    </w:p>
    <w:p w14:paraId="325711DD" w14:textId="77777777" w:rsidR="009F2DE1" w:rsidRDefault="009F2DE1">
      <w:pPr>
        <w:pStyle w:val="a3"/>
        <w:rPr>
          <w:sz w:val="20"/>
        </w:rPr>
      </w:pPr>
    </w:p>
    <w:p w14:paraId="515512EA" w14:textId="77777777" w:rsidR="009F2DE1" w:rsidRDefault="009F2DE1">
      <w:pPr>
        <w:pStyle w:val="a3"/>
        <w:rPr>
          <w:sz w:val="20"/>
        </w:rPr>
      </w:pPr>
    </w:p>
    <w:p w14:paraId="47C38DB9" w14:textId="77777777" w:rsidR="009F2DE1" w:rsidRDefault="009F2DE1">
      <w:pPr>
        <w:pStyle w:val="a3"/>
        <w:rPr>
          <w:sz w:val="20"/>
        </w:rPr>
      </w:pPr>
    </w:p>
    <w:p w14:paraId="3420CF92" w14:textId="77777777" w:rsidR="009F2DE1" w:rsidRDefault="009F2DE1">
      <w:pPr>
        <w:pStyle w:val="a3"/>
        <w:rPr>
          <w:sz w:val="20"/>
        </w:rPr>
      </w:pPr>
    </w:p>
    <w:p w14:paraId="69C7D3F3" w14:textId="77777777" w:rsidR="009F2DE1" w:rsidRDefault="009F2DE1">
      <w:pPr>
        <w:pStyle w:val="a3"/>
        <w:spacing w:before="4"/>
        <w:rPr>
          <w:sz w:val="27"/>
        </w:rPr>
      </w:pPr>
    </w:p>
    <w:p w14:paraId="321B0F28" w14:textId="77777777" w:rsidR="009F2DE1" w:rsidRDefault="00751971">
      <w:pPr>
        <w:pStyle w:val="11"/>
        <w:spacing w:before="89" w:line="322" w:lineRule="exact"/>
        <w:ind w:left="1431" w:right="1807"/>
      </w:pPr>
      <w:r>
        <w:t>Приложение</w:t>
      </w:r>
      <w:r>
        <w:rPr>
          <w:spacing w:val="-1"/>
        </w:rPr>
        <w:t xml:space="preserve"> </w:t>
      </w:r>
      <w:r>
        <w:t>1</w:t>
      </w:r>
    </w:p>
    <w:p w14:paraId="5321515D" w14:textId="77777777" w:rsidR="009F2DE1" w:rsidRDefault="00751971">
      <w:pPr>
        <w:ind w:left="1431" w:right="1809"/>
        <w:jc w:val="center"/>
        <w:rPr>
          <w:b/>
          <w:sz w:val="28"/>
        </w:rPr>
      </w:pPr>
      <w:r>
        <w:rPr>
          <w:b/>
          <w:sz w:val="28"/>
        </w:rPr>
        <w:t>Расчет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приземных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концентраций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загрязняющих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веществ</w:t>
      </w:r>
    </w:p>
    <w:p w14:paraId="403B42D6" w14:textId="77777777" w:rsidR="009F2DE1" w:rsidRDefault="009F2DE1">
      <w:pPr>
        <w:pStyle w:val="a3"/>
        <w:rPr>
          <w:b/>
          <w:sz w:val="20"/>
        </w:rPr>
      </w:pPr>
    </w:p>
    <w:p w14:paraId="3C7FF4B8" w14:textId="77777777" w:rsidR="009F2DE1" w:rsidRDefault="009F2DE1">
      <w:pPr>
        <w:pStyle w:val="a3"/>
        <w:rPr>
          <w:b/>
          <w:sz w:val="20"/>
        </w:rPr>
      </w:pPr>
    </w:p>
    <w:p w14:paraId="13DBFCAE" w14:textId="77777777" w:rsidR="009F2DE1" w:rsidRDefault="009F2DE1">
      <w:pPr>
        <w:pStyle w:val="a3"/>
        <w:rPr>
          <w:b/>
          <w:sz w:val="20"/>
        </w:rPr>
      </w:pPr>
    </w:p>
    <w:p w14:paraId="79795DC6" w14:textId="77777777" w:rsidR="009F2DE1" w:rsidRDefault="009F2DE1">
      <w:pPr>
        <w:pStyle w:val="a3"/>
        <w:rPr>
          <w:b/>
          <w:sz w:val="20"/>
        </w:rPr>
      </w:pPr>
    </w:p>
    <w:p w14:paraId="400F6878" w14:textId="77777777" w:rsidR="009F2DE1" w:rsidRDefault="009F2DE1">
      <w:pPr>
        <w:pStyle w:val="a3"/>
        <w:rPr>
          <w:b/>
          <w:sz w:val="20"/>
        </w:rPr>
      </w:pPr>
    </w:p>
    <w:p w14:paraId="2A27A108" w14:textId="77777777" w:rsidR="009F2DE1" w:rsidRDefault="009F2DE1">
      <w:pPr>
        <w:pStyle w:val="a3"/>
        <w:rPr>
          <w:b/>
          <w:sz w:val="20"/>
        </w:rPr>
      </w:pPr>
    </w:p>
    <w:p w14:paraId="4D5976CA" w14:textId="77777777" w:rsidR="009F2DE1" w:rsidRDefault="009F2DE1">
      <w:pPr>
        <w:pStyle w:val="a3"/>
        <w:rPr>
          <w:b/>
          <w:sz w:val="20"/>
        </w:rPr>
      </w:pPr>
    </w:p>
    <w:p w14:paraId="7C2EF6C6" w14:textId="77777777" w:rsidR="009F2DE1" w:rsidRDefault="009F2DE1">
      <w:pPr>
        <w:pStyle w:val="a3"/>
        <w:rPr>
          <w:b/>
          <w:sz w:val="20"/>
        </w:rPr>
      </w:pPr>
    </w:p>
    <w:p w14:paraId="30BE1081" w14:textId="77777777" w:rsidR="009F2DE1" w:rsidRDefault="009F2DE1">
      <w:pPr>
        <w:pStyle w:val="a3"/>
        <w:rPr>
          <w:b/>
          <w:sz w:val="20"/>
        </w:rPr>
      </w:pPr>
    </w:p>
    <w:p w14:paraId="068BE109" w14:textId="77777777" w:rsidR="009F2DE1" w:rsidRDefault="009F2DE1">
      <w:pPr>
        <w:pStyle w:val="a3"/>
        <w:rPr>
          <w:b/>
          <w:sz w:val="20"/>
        </w:rPr>
      </w:pPr>
    </w:p>
    <w:p w14:paraId="3F44C447" w14:textId="77777777" w:rsidR="009F2DE1" w:rsidRDefault="009F2DE1">
      <w:pPr>
        <w:pStyle w:val="a3"/>
        <w:rPr>
          <w:b/>
          <w:sz w:val="20"/>
        </w:rPr>
      </w:pPr>
    </w:p>
    <w:p w14:paraId="4C2A9F80" w14:textId="77777777" w:rsidR="009F2DE1" w:rsidRDefault="009F2DE1">
      <w:pPr>
        <w:pStyle w:val="a3"/>
        <w:rPr>
          <w:b/>
          <w:sz w:val="20"/>
        </w:rPr>
      </w:pPr>
    </w:p>
    <w:p w14:paraId="1A35C4D3" w14:textId="77777777" w:rsidR="009F2DE1" w:rsidRDefault="009F2DE1">
      <w:pPr>
        <w:pStyle w:val="a3"/>
        <w:rPr>
          <w:b/>
          <w:sz w:val="20"/>
        </w:rPr>
      </w:pPr>
    </w:p>
    <w:p w14:paraId="1BCC8588" w14:textId="77777777" w:rsidR="009F2DE1" w:rsidRDefault="009F2DE1">
      <w:pPr>
        <w:pStyle w:val="a3"/>
        <w:rPr>
          <w:b/>
          <w:sz w:val="20"/>
        </w:rPr>
      </w:pPr>
    </w:p>
    <w:p w14:paraId="102B72B3" w14:textId="77777777" w:rsidR="009F2DE1" w:rsidRDefault="009F2DE1">
      <w:pPr>
        <w:pStyle w:val="a3"/>
        <w:rPr>
          <w:b/>
          <w:sz w:val="20"/>
        </w:rPr>
      </w:pPr>
    </w:p>
    <w:p w14:paraId="6DDBEAA8" w14:textId="77777777" w:rsidR="009F2DE1" w:rsidRDefault="009F2DE1">
      <w:pPr>
        <w:pStyle w:val="a3"/>
        <w:rPr>
          <w:b/>
          <w:sz w:val="20"/>
        </w:rPr>
      </w:pPr>
    </w:p>
    <w:p w14:paraId="28C620A0" w14:textId="77777777" w:rsidR="009F2DE1" w:rsidRDefault="009F2DE1">
      <w:pPr>
        <w:pStyle w:val="a3"/>
        <w:rPr>
          <w:b/>
          <w:sz w:val="20"/>
        </w:rPr>
      </w:pPr>
    </w:p>
    <w:p w14:paraId="53DE5BB0" w14:textId="77777777" w:rsidR="009F2DE1" w:rsidRDefault="009F2DE1">
      <w:pPr>
        <w:pStyle w:val="a3"/>
        <w:rPr>
          <w:b/>
          <w:sz w:val="20"/>
        </w:rPr>
      </w:pPr>
    </w:p>
    <w:p w14:paraId="1470464F" w14:textId="77777777" w:rsidR="009F2DE1" w:rsidRDefault="009F2DE1">
      <w:pPr>
        <w:pStyle w:val="a3"/>
        <w:rPr>
          <w:b/>
          <w:sz w:val="20"/>
        </w:rPr>
      </w:pPr>
    </w:p>
    <w:p w14:paraId="3245F03C" w14:textId="77777777" w:rsidR="009F2DE1" w:rsidRDefault="009F2DE1">
      <w:pPr>
        <w:pStyle w:val="a3"/>
        <w:rPr>
          <w:b/>
          <w:sz w:val="20"/>
        </w:rPr>
      </w:pPr>
    </w:p>
    <w:p w14:paraId="401DF5BA" w14:textId="77777777" w:rsidR="009F2DE1" w:rsidRDefault="009F2DE1">
      <w:pPr>
        <w:pStyle w:val="a3"/>
        <w:rPr>
          <w:b/>
          <w:sz w:val="20"/>
        </w:rPr>
      </w:pPr>
    </w:p>
    <w:p w14:paraId="5868C8CB" w14:textId="77777777" w:rsidR="009F2DE1" w:rsidRDefault="009F2DE1">
      <w:pPr>
        <w:pStyle w:val="a3"/>
        <w:rPr>
          <w:b/>
          <w:sz w:val="20"/>
        </w:rPr>
      </w:pPr>
    </w:p>
    <w:p w14:paraId="46EC06FC" w14:textId="77777777" w:rsidR="009F2DE1" w:rsidRDefault="009F2DE1">
      <w:pPr>
        <w:pStyle w:val="a3"/>
        <w:rPr>
          <w:b/>
          <w:sz w:val="20"/>
        </w:rPr>
      </w:pPr>
    </w:p>
    <w:p w14:paraId="67D4D952" w14:textId="77777777" w:rsidR="009F2DE1" w:rsidRDefault="009F2DE1">
      <w:pPr>
        <w:pStyle w:val="a3"/>
        <w:rPr>
          <w:b/>
          <w:sz w:val="20"/>
        </w:rPr>
      </w:pPr>
    </w:p>
    <w:p w14:paraId="6BA20E94" w14:textId="77777777" w:rsidR="009F2DE1" w:rsidRDefault="009F2DE1">
      <w:pPr>
        <w:pStyle w:val="a3"/>
        <w:rPr>
          <w:b/>
          <w:sz w:val="20"/>
        </w:rPr>
      </w:pPr>
    </w:p>
    <w:p w14:paraId="43164445" w14:textId="77777777" w:rsidR="009F2DE1" w:rsidRDefault="009F2DE1">
      <w:pPr>
        <w:pStyle w:val="a3"/>
        <w:rPr>
          <w:b/>
          <w:sz w:val="20"/>
        </w:rPr>
      </w:pPr>
    </w:p>
    <w:p w14:paraId="4845D253" w14:textId="77777777" w:rsidR="009F2DE1" w:rsidRDefault="009F2DE1">
      <w:pPr>
        <w:pStyle w:val="a3"/>
        <w:rPr>
          <w:b/>
          <w:sz w:val="20"/>
        </w:rPr>
      </w:pPr>
    </w:p>
    <w:p w14:paraId="39A28A07" w14:textId="77777777" w:rsidR="009F2DE1" w:rsidRDefault="009F2DE1">
      <w:pPr>
        <w:pStyle w:val="a3"/>
        <w:rPr>
          <w:b/>
          <w:sz w:val="20"/>
        </w:rPr>
      </w:pPr>
    </w:p>
    <w:p w14:paraId="2B95FA26" w14:textId="77777777" w:rsidR="009F2DE1" w:rsidRDefault="009F2DE1">
      <w:pPr>
        <w:pStyle w:val="a3"/>
        <w:rPr>
          <w:b/>
          <w:sz w:val="20"/>
        </w:rPr>
      </w:pPr>
    </w:p>
    <w:p w14:paraId="33AA41D9" w14:textId="77777777" w:rsidR="009F2DE1" w:rsidRDefault="009F2DE1">
      <w:pPr>
        <w:pStyle w:val="a3"/>
        <w:rPr>
          <w:b/>
          <w:sz w:val="20"/>
        </w:rPr>
      </w:pPr>
    </w:p>
    <w:p w14:paraId="25ACE498" w14:textId="77777777" w:rsidR="009F2DE1" w:rsidRDefault="009F2DE1">
      <w:pPr>
        <w:pStyle w:val="a3"/>
        <w:rPr>
          <w:b/>
          <w:sz w:val="20"/>
        </w:rPr>
      </w:pPr>
    </w:p>
    <w:p w14:paraId="74CA6EFC" w14:textId="77777777" w:rsidR="009F2DE1" w:rsidRDefault="009F2DE1">
      <w:pPr>
        <w:pStyle w:val="a3"/>
        <w:rPr>
          <w:b/>
          <w:sz w:val="20"/>
        </w:rPr>
      </w:pPr>
    </w:p>
    <w:p w14:paraId="1510BC99" w14:textId="77777777" w:rsidR="009F2DE1" w:rsidRDefault="009F2DE1">
      <w:pPr>
        <w:pStyle w:val="a3"/>
        <w:rPr>
          <w:b/>
          <w:sz w:val="20"/>
        </w:rPr>
      </w:pPr>
    </w:p>
    <w:p w14:paraId="3E200795" w14:textId="77777777" w:rsidR="009F2DE1" w:rsidRDefault="009F2DE1">
      <w:pPr>
        <w:pStyle w:val="a3"/>
        <w:rPr>
          <w:b/>
          <w:sz w:val="20"/>
        </w:rPr>
      </w:pPr>
    </w:p>
    <w:p w14:paraId="6DCFBC56" w14:textId="77777777" w:rsidR="009F2DE1" w:rsidRDefault="009F2DE1">
      <w:pPr>
        <w:pStyle w:val="a3"/>
        <w:rPr>
          <w:b/>
          <w:sz w:val="20"/>
        </w:rPr>
      </w:pPr>
    </w:p>
    <w:p w14:paraId="55792DF2" w14:textId="77777777" w:rsidR="009F2DE1" w:rsidRDefault="009F2DE1">
      <w:pPr>
        <w:pStyle w:val="a3"/>
        <w:rPr>
          <w:b/>
          <w:sz w:val="20"/>
        </w:rPr>
      </w:pPr>
    </w:p>
    <w:p w14:paraId="24E47CC0" w14:textId="77777777" w:rsidR="009F2DE1" w:rsidRDefault="009F2DE1">
      <w:pPr>
        <w:pStyle w:val="a3"/>
        <w:rPr>
          <w:b/>
          <w:sz w:val="20"/>
        </w:rPr>
      </w:pPr>
    </w:p>
    <w:p w14:paraId="6C929170" w14:textId="77777777" w:rsidR="009F2DE1" w:rsidRDefault="009F2DE1">
      <w:pPr>
        <w:pStyle w:val="a3"/>
        <w:rPr>
          <w:b/>
          <w:sz w:val="20"/>
        </w:rPr>
      </w:pPr>
    </w:p>
    <w:p w14:paraId="4DE25EA9" w14:textId="77777777" w:rsidR="009F2DE1" w:rsidRDefault="009F2DE1">
      <w:pPr>
        <w:pStyle w:val="a3"/>
        <w:rPr>
          <w:b/>
          <w:sz w:val="20"/>
        </w:rPr>
      </w:pPr>
    </w:p>
    <w:p w14:paraId="005665AC" w14:textId="77777777" w:rsidR="009F2DE1" w:rsidRDefault="009F2DE1">
      <w:pPr>
        <w:pStyle w:val="a3"/>
        <w:rPr>
          <w:b/>
          <w:sz w:val="20"/>
        </w:rPr>
      </w:pPr>
    </w:p>
    <w:p w14:paraId="0D8716A8" w14:textId="77777777" w:rsidR="009F2DE1" w:rsidRDefault="009F2DE1">
      <w:pPr>
        <w:pStyle w:val="a3"/>
        <w:rPr>
          <w:b/>
          <w:sz w:val="20"/>
        </w:rPr>
      </w:pPr>
    </w:p>
    <w:p w14:paraId="127CF417" w14:textId="77777777" w:rsidR="009F2DE1" w:rsidRDefault="009F2DE1">
      <w:pPr>
        <w:pStyle w:val="a3"/>
        <w:rPr>
          <w:b/>
          <w:sz w:val="20"/>
        </w:rPr>
      </w:pPr>
    </w:p>
    <w:p w14:paraId="5EACDC05" w14:textId="77777777" w:rsidR="009F2DE1" w:rsidRDefault="009F2DE1">
      <w:pPr>
        <w:pStyle w:val="a3"/>
        <w:rPr>
          <w:b/>
          <w:sz w:val="20"/>
        </w:rPr>
      </w:pPr>
    </w:p>
    <w:p w14:paraId="28818AA9" w14:textId="77777777" w:rsidR="009F2DE1" w:rsidRDefault="009F2DE1">
      <w:pPr>
        <w:pStyle w:val="a3"/>
        <w:rPr>
          <w:b/>
          <w:sz w:val="20"/>
        </w:rPr>
      </w:pPr>
    </w:p>
    <w:p w14:paraId="0CB12F18" w14:textId="77777777" w:rsidR="009F2DE1" w:rsidRDefault="009F2DE1">
      <w:pPr>
        <w:pStyle w:val="a3"/>
        <w:rPr>
          <w:b/>
          <w:sz w:val="20"/>
        </w:rPr>
      </w:pPr>
    </w:p>
    <w:p w14:paraId="046859F4" w14:textId="77777777" w:rsidR="009F2DE1" w:rsidRDefault="009F2DE1">
      <w:pPr>
        <w:pStyle w:val="a3"/>
        <w:rPr>
          <w:b/>
          <w:sz w:val="20"/>
        </w:rPr>
      </w:pPr>
    </w:p>
    <w:p w14:paraId="324F9BE4" w14:textId="77777777" w:rsidR="009F2DE1" w:rsidRDefault="009F2DE1">
      <w:pPr>
        <w:pStyle w:val="a3"/>
        <w:rPr>
          <w:b/>
          <w:sz w:val="20"/>
        </w:rPr>
      </w:pPr>
    </w:p>
    <w:p w14:paraId="331C40C9" w14:textId="77777777" w:rsidR="009F2DE1" w:rsidRDefault="009F2DE1">
      <w:pPr>
        <w:pStyle w:val="a3"/>
        <w:rPr>
          <w:b/>
          <w:sz w:val="20"/>
        </w:rPr>
      </w:pPr>
    </w:p>
    <w:p w14:paraId="5DEE3962" w14:textId="77777777" w:rsidR="009F2DE1" w:rsidRDefault="009F2DE1">
      <w:pPr>
        <w:pStyle w:val="a3"/>
        <w:rPr>
          <w:b/>
          <w:sz w:val="20"/>
        </w:rPr>
      </w:pPr>
    </w:p>
    <w:p w14:paraId="171C40B1" w14:textId="77777777" w:rsidR="009F2DE1" w:rsidRDefault="009F2DE1">
      <w:pPr>
        <w:pStyle w:val="a3"/>
        <w:rPr>
          <w:b/>
          <w:sz w:val="20"/>
        </w:rPr>
      </w:pPr>
    </w:p>
    <w:p w14:paraId="31EA82D8" w14:textId="77777777" w:rsidR="009F2DE1" w:rsidRDefault="009F2DE1">
      <w:pPr>
        <w:pStyle w:val="a3"/>
        <w:rPr>
          <w:b/>
          <w:sz w:val="20"/>
        </w:rPr>
      </w:pPr>
    </w:p>
    <w:p w14:paraId="0CAA6952" w14:textId="77777777" w:rsidR="009F2DE1" w:rsidRDefault="003F7556">
      <w:pPr>
        <w:pStyle w:val="a3"/>
        <w:spacing w:before="3"/>
        <w:rPr>
          <w:b/>
          <w:sz w:val="25"/>
        </w:rPr>
      </w:pPr>
      <w:r>
        <w:pict w14:anchorId="0B4076AC">
          <v:shape id="_x0000_s1617" style="position:absolute;margin-left:55.2pt;margin-top:16.45pt;width:498.95pt;height:4.45pt;z-index:-15717376;mso-wrap-distance-left:0;mso-wrap-distance-right:0;mso-position-horizontal-relative:page" coordorigin="1104,329" coordsize="9979,89" o:spt="100" adj="0,,0" path="m11083,404r-9979,l1104,418r9979,l11083,404xm11083,329r-9979,l1104,389r9979,l11083,329xe" fillcolor="#612322" stroked="f">
            <v:stroke joinstyle="round"/>
            <v:formulas/>
            <v:path arrowok="t" o:connecttype="segments"/>
            <w10:wrap type="topAndBottom" anchorx="page"/>
          </v:shape>
        </w:pict>
      </w:r>
    </w:p>
    <w:p w14:paraId="009721E5" w14:textId="77777777" w:rsidR="009F2DE1" w:rsidRDefault="009F2DE1">
      <w:pPr>
        <w:rPr>
          <w:sz w:val="25"/>
        </w:rPr>
        <w:sectPr w:rsidR="009F2DE1">
          <w:footerReference w:type="default" r:id="rId24"/>
          <w:pgSz w:w="11910" w:h="16840"/>
          <w:pgMar w:top="1580" w:right="337" w:bottom="860" w:left="1000" w:header="0" w:footer="674" w:gutter="0"/>
          <w:cols w:space="720"/>
        </w:sectPr>
      </w:pPr>
    </w:p>
    <w:p w14:paraId="477769D4" w14:textId="77777777" w:rsidR="006C4E8D" w:rsidRDefault="006C4E8D" w:rsidP="006C4E8D">
      <w:pPr>
        <w:jc w:val="both"/>
      </w:pPr>
      <w:r>
        <w:lastRenderedPageBreak/>
        <w:t>1. Общие сведения.</w:t>
      </w:r>
    </w:p>
    <w:p w14:paraId="4B23B312" w14:textId="77777777" w:rsidR="006C4E8D" w:rsidRDefault="006C4E8D" w:rsidP="006C4E8D">
      <w:pPr>
        <w:jc w:val="both"/>
      </w:pPr>
      <w:r>
        <w:t xml:space="preserve">       Расчет проведен на УПРЗА "ЭРА" v2.0 фирмы НПП "Логос-Плюс", Новосибирск</w:t>
      </w:r>
    </w:p>
    <w:p w14:paraId="33999733" w14:textId="77777777" w:rsidR="006C4E8D" w:rsidRDefault="006C4E8D" w:rsidP="006C4E8D">
      <w:pPr>
        <w:jc w:val="both"/>
      </w:pPr>
      <w:r>
        <w:t xml:space="preserve">       Расчет выполнен ТОО "</w:t>
      </w:r>
      <w:r>
        <w:rPr>
          <w:lang w:val="kk-KZ"/>
        </w:rPr>
        <w:t>Эко-Инновация</w:t>
      </w:r>
      <w:r>
        <w:t>"</w:t>
      </w:r>
    </w:p>
    <w:p w14:paraId="264A5B51" w14:textId="77777777" w:rsidR="006C4E8D" w:rsidRDefault="006C4E8D" w:rsidP="006C4E8D">
      <w:pPr>
        <w:jc w:val="both"/>
      </w:pPr>
      <w:r>
        <w:t xml:space="preserve">   -----------------------------------------------------------------------------------------</w:t>
      </w:r>
    </w:p>
    <w:p w14:paraId="0D9DF976" w14:textId="77777777" w:rsidR="006C4E8D" w:rsidRDefault="006C4E8D" w:rsidP="006C4E8D">
      <w:pPr>
        <w:jc w:val="both"/>
      </w:pPr>
      <w:r>
        <w:t xml:space="preserve">  | Сертифицирована Госстандартом РФ </w:t>
      </w:r>
      <w:proofErr w:type="spellStart"/>
      <w:proofErr w:type="gramStart"/>
      <w:r>
        <w:t>рег.N</w:t>
      </w:r>
      <w:proofErr w:type="spellEnd"/>
      <w:proofErr w:type="gramEnd"/>
      <w:r>
        <w:t xml:space="preserve"> РОСС RU.СП09.H00090 до 05.12.2015                |</w:t>
      </w:r>
    </w:p>
    <w:p w14:paraId="0077DED7" w14:textId="77777777" w:rsidR="006C4E8D" w:rsidRDefault="006C4E8D" w:rsidP="006C4E8D">
      <w:pPr>
        <w:jc w:val="both"/>
      </w:pPr>
      <w:r>
        <w:t xml:space="preserve">  | Согласовывается в ГГО </w:t>
      </w:r>
      <w:proofErr w:type="spellStart"/>
      <w:r>
        <w:t>им.А.И.Воейкова</w:t>
      </w:r>
      <w:proofErr w:type="spellEnd"/>
      <w:r>
        <w:t xml:space="preserve"> начиная с 30.04.1999                              |</w:t>
      </w:r>
    </w:p>
    <w:p w14:paraId="11AC8FB6" w14:textId="77777777" w:rsidR="006C4E8D" w:rsidRDefault="006C4E8D" w:rsidP="006C4E8D">
      <w:pPr>
        <w:jc w:val="both"/>
      </w:pPr>
      <w:r>
        <w:t xml:space="preserve">  | Разрешено к использованию в органах и организациях Роспотребнадзора: свидетельство N 17 |</w:t>
      </w:r>
    </w:p>
    <w:p w14:paraId="2411F609" w14:textId="77777777" w:rsidR="006C4E8D" w:rsidRDefault="006C4E8D" w:rsidP="006C4E8D">
      <w:pPr>
        <w:jc w:val="both"/>
      </w:pPr>
      <w:r>
        <w:t xml:space="preserve">  | от 14.12.2007. Действует до 15.11.2010.                                                 |</w:t>
      </w:r>
    </w:p>
    <w:p w14:paraId="60189018" w14:textId="77777777" w:rsidR="006C4E8D" w:rsidRDefault="006C4E8D" w:rsidP="006C4E8D">
      <w:pPr>
        <w:jc w:val="both"/>
      </w:pPr>
      <w:r>
        <w:t xml:space="preserve">  | Последнее согласование: письмо ГГО N 1661/25 от 01.11.2012 на срок до 31.12.2013        |</w:t>
      </w:r>
    </w:p>
    <w:p w14:paraId="295CE297" w14:textId="77777777" w:rsidR="006C4E8D" w:rsidRDefault="006C4E8D" w:rsidP="006C4E8D">
      <w:pPr>
        <w:jc w:val="both"/>
      </w:pPr>
      <w:r>
        <w:t xml:space="preserve">   -----------------------------------------------------------------------------------------</w:t>
      </w:r>
    </w:p>
    <w:p w14:paraId="6B6D925F" w14:textId="77777777" w:rsidR="006C4E8D" w:rsidRDefault="006C4E8D" w:rsidP="006C4E8D">
      <w:pPr>
        <w:jc w:val="both"/>
      </w:pPr>
    </w:p>
    <w:p w14:paraId="65952658" w14:textId="77777777" w:rsidR="006C4E8D" w:rsidRDefault="006C4E8D" w:rsidP="006C4E8D">
      <w:pPr>
        <w:jc w:val="both"/>
      </w:pPr>
      <w:r>
        <w:t xml:space="preserve"> </w:t>
      </w:r>
      <w:proofErr w:type="spellStart"/>
      <w:r>
        <w:t>Pабочие</w:t>
      </w:r>
      <w:proofErr w:type="spellEnd"/>
      <w:r>
        <w:t xml:space="preserve"> файлы созданы по следующему запросу:</w:t>
      </w:r>
    </w:p>
    <w:p w14:paraId="25ECE419" w14:textId="77777777" w:rsidR="006C4E8D" w:rsidRDefault="006C4E8D" w:rsidP="006C4E8D">
      <w:pPr>
        <w:jc w:val="both"/>
      </w:pPr>
    </w:p>
    <w:p w14:paraId="0BF75CAA" w14:textId="77777777" w:rsidR="006C4E8D" w:rsidRDefault="006C4E8D" w:rsidP="006C4E8D">
      <w:pPr>
        <w:jc w:val="both"/>
      </w:pPr>
      <w:r>
        <w:t>Расчёт на существующее положение.</w:t>
      </w:r>
    </w:p>
    <w:p w14:paraId="2BAAA779" w14:textId="77777777" w:rsidR="006C4E8D" w:rsidRDefault="006C4E8D" w:rsidP="006C4E8D">
      <w:pPr>
        <w:jc w:val="both"/>
      </w:pPr>
    </w:p>
    <w:p w14:paraId="4CE78BE5" w14:textId="7018987A" w:rsidR="006C4E8D" w:rsidRDefault="006C4E8D" w:rsidP="006C4E8D">
      <w:pPr>
        <w:jc w:val="both"/>
      </w:pPr>
      <w:r>
        <w:t xml:space="preserve">  Город = ТО_______________________ Расчетный год:202</w:t>
      </w:r>
      <w:r w:rsidR="008D5355">
        <w:t>5</w:t>
      </w:r>
      <w:r>
        <w:t xml:space="preserve"> Режим НМУ:0</w:t>
      </w:r>
    </w:p>
    <w:p w14:paraId="69EEC035" w14:textId="77777777" w:rsidR="006C4E8D" w:rsidRDefault="006C4E8D" w:rsidP="006C4E8D">
      <w:pPr>
        <w:jc w:val="both"/>
      </w:pPr>
      <w:r>
        <w:t xml:space="preserve">                                    Базовый   год:2024 Учет </w:t>
      </w:r>
      <w:proofErr w:type="spellStart"/>
      <w:proofErr w:type="gramStart"/>
      <w:r>
        <w:t>мероприятий:нет</w:t>
      </w:r>
      <w:proofErr w:type="spellEnd"/>
      <w:proofErr w:type="gramEnd"/>
    </w:p>
    <w:p w14:paraId="0750A04D" w14:textId="77777777" w:rsidR="006C4E8D" w:rsidRDefault="006C4E8D" w:rsidP="006C4E8D">
      <w:pPr>
        <w:jc w:val="both"/>
      </w:pPr>
      <w:r>
        <w:t xml:space="preserve">  Объект   NG</w:t>
      </w:r>
      <w:proofErr w:type="gramStart"/>
      <w:r>
        <w:t>1  NG</w:t>
      </w:r>
      <w:proofErr w:type="gramEnd"/>
      <w:r>
        <w:t>2  NG3  NG4  NG5  NG6  NG7  NG8  NG9</w:t>
      </w:r>
    </w:p>
    <w:p w14:paraId="3B2264CB" w14:textId="77777777" w:rsidR="006C4E8D" w:rsidRDefault="006C4E8D" w:rsidP="006C4E8D">
      <w:pPr>
        <w:jc w:val="both"/>
      </w:pPr>
      <w:r>
        <w:t xml:space="preserve">   0189                                                 </w:t>
      </w:r>
    </w:p>
    <w:p w14:paraId="318189C7" w14:textId="77777777" w:rsidR="006C4E8D" w:rsidRDefault="006C4E8D" w:rsidP="006C4E8D">
      <w:pPr>
        <w:jc w:val="both"/>
      </w:pPr>
    </w:p>
    <w:p w14:paraId="518F5C73" w14:textId="77777777" w:rsidR="006C4E8D" w:rsidRDefault="006C4E8D" w:rsidP="006C4E8D">
      <w:pPr>
        <w:jc w:val="both"/>
      </w:pPr>
      <w:r>
        <w:t xml:space="preserve">  Примесь = </w:t>
      </w:r>
      <w:proofErr w:type="gramStart"/>
      <w:r>
        <w:t>2908  (</w:t>
      </w:r>
      <w:proofErr w:type="gramEnd"/>
      <w:r>
        <w:t xml:space="preserve"> Пыль неорганическая: 70-20% двуокиси кремния (шамот, цемент, пыль цементного производства - глина, глинистый сланец, доменный шлак, песок, клинкер, з&amp; ) </w:t>
      </w:r>
      <w:proofErr w:type="spellStart"/>
      <w:r>
        <w:t>Коэф</w:t>
      </w:r>
      <w:proofErr w:type="spellEnd"/>
      <w:r>
        <w:t>-т оседания = 3.0</w:t>
      </w:r>
    </w:p>
    <w:p w14:paraId="03DA9AB9" w14:textId="77777777" w:rsidR="006C4E8D" w:rsidRDefault="006C4E8D" w:rsidP="006C4E8D">
      <w:pPr>
        <w:jc w:val="both"/>
      </w:pPr>
      <w:r>
        <w:t xml:space="preserve"> </w:t>
      </w:r>
      <w:proofErr w:type="spellStart"/>
      <w:r>
        <w:t>ПДКм.р</w:t>
      </w:r>
      <w:proofErr w:type="spellEnd"/>
      <w:r>
        <w:t>. =0.</w:t>
      </w:r>
      <w:proofErr w:type="gramStart"/>
      <w:r>
        <w:t xml:space="preserve">3000000  </w:t>
      </w:r>
      <w:proofErr w:type="spellStart"/>
      <w:r>
        <w:t>ПДКс.с</w:t>
      </w:r>
      <w:proofErr w:type="spellEnd"/>
      <w:r>
        <w:t>.</w:t>
      </w:r>
      <w:proofErr w:type="gramEnd"/>
      <w:r>
        <w:t xml:space="preserve"> =0.1000000 без учета фона. </w:t>
      </w:r>
      <w:proofErr w:type="spellStart"/>
      <w:proofErr w:type="gramStart"/>
      <w:r>
        <w:t>Кл.опасн</w:t>
      </w:r>
      <w:proofErr w:type="spellEnd"/>
      <w:proofErr w:type="gramEnd"/>
      <w:r>
        <w:t>. = 3</w:t>
      </w:r>
    </w:p>
    <w:p w14:paraId="746E50BE" w14:textId="77777777" w:rsidR="006C4E8D" w:rsidRDefault="006C4E8D" w:rsidP="006C4E8D">
      <w:pPr>
        <w:jc w:val="both"/>
      </w:pPr>
      <w:r>
        <w:t xml:space="preserve">  </w:t>
      </w:r>
      <w:proofErr w:type="spellStart"/>
      <w:proofErr w:type="gramStart"/>
      <w:r>
        <w:t>Гр.суммации</w:t>
      </w:r>
      <w:proofErr w:type="spellEnd"/>
      <w:proofErr w:type="gramEnd"/>
      <w:r>
        <w:t xml:space="preserve"> = __31 </w:t>
      </w:r>
      <w:proofErr w:type="spellStart"/>
      <w:r>
        <w:t>Коэфф</w:t>
      </w:r>
      <w:proofErr w:type="spellEnd"/>
      <w:r>
        <w:t>. совместного воздействия = 1.00</w:t>
      </w:r>
    </w:p>
    <w:p w14:paraId="471C894D" w14:textId="77777777" w:rsidR="006C4E8D" w:rsidRDefault="006C4E8D" w:rsidP="006C4E8D">
      <w:pPr>
        <w:jc w:val="both"/>
      </w:pPr>
      <w:r>
        <w:t xml:space="preserve"> Примесь - 0301 </w:t>
      </w:r>
      <w:proofErr w:type="gramStart"/>
      <w:r>
        <w:t>( Азота</w:t>
      </w:r>
      <w:proofErr w:type="gramEnd"/>
      <w:r>
        <w:t xml:space="preserve"> (IV) диоксид (4) ) </w:t>
      </w:r>
      <w:proofErr w:type="spellStart"/>
      <w:r>
        <w:t>Коэф</w:t>
      </w:r>
      <w:proofErr w:type="spellEnd"/>
      <w:r>
        <w:t>-т оседания = 1.0</w:t>
      </w:r>
    </w:p>
    <w:p w14:paraId="2CCC279D" w14:textId="77777777" w:rsidR="006C4E8D" w:rsidRDefault="006C4E8D" w:rsidP="006C4E8D">
      <w:pPr>
        <w:jc w:val="both"/>
      </w:pPr>
      <w:r>
        <w:t xml:space="preserve"> </w:t>
      </w:r>
      <w:proofErr w:type="spellStart"/>
      <w:r>
        <w:t>ПДКм.р</w:t>
      </w:r>
      <w:proofErr w:type="spellEnd"/>
      <w:r>
        <w:t>. =0.</w:t>
      </w:r>
      <w:proofErr w:type="gramStart"/>
      <w:r>
        <w:t xml:space="preserve">2000000  </w:t>
      </w:r>
      <w:proofErr w:type="spellStart"/>
      <w:r>
        <w:t>ПДКс.с</w:t>
      </w:r>
      <w:proofErr w:type="spellEnd"/>
      <w:r>
        <w:t>.</w:t>
      </w:r>
      <w:proofErr w:type="gramEnd"/>
      <w:r>
        <w:t xml:space="preserve"> =0.0400000 без учета фона. </w:t>
      </w:r>
      <w:proofErr w:type="spellStart"/>
      <w:proofErr w:type="gramStart"/>
      <w:r>
        <w:t>Кл.опасн</w:t>
      </w:r>
      <w:proofErr w:type="spellEnd"/>
      <w:proofErr w:type="gramEnd"/>
      <w:r>
        <w:t>. = 2</w:t>
      </w:r>
    </w:p>
    <w:p w14:paraId="2F18874E" w14:textId="77777777" w:rsidR="006C4E8D" w:rsidRDefault="006C4E8D" w:rsidP="006C4E8D">
      <w:pPr>
        <w:jc w:val="both"/>
      </w:pPr>
      <w:r>
        <w:t xml:space="preserve"> Примесь - 0330 </w:t>
      </w:r>
      <w:proofErr w:type="gramStart"/>
      <w:r>
        <w:t>( Сера</w:t>
      </w:r>
      <w:proofErr w:type="gramEnd"/>
      <w:r>
        <w:t xml:space="preserve"> диоксид (526) ) </w:t>
      </w:r>
      <w:proofErr w:type="spellStart"/>
      <w:r>
        <w:t>Коэф</w:t>
      </w:r>
      <w:proofErr w:type="spellEnd"/>
      <w:r>
        <w:t>-т оседания = 1.0</w:t>
      </w:r>
    </w:p>
    <w:p w14:paraId="5B0B89EF" w14:textId="77777777" w:rsidR="006C4E8D" w:rsidRDefault="006C4E8D" w:rsidP="006C4E8D">
      <w:pPr>
        <w:jc w:val="both"/>
      </w:pPr>
      <w:r>
        <w:t xml:space="preserve"> </w:t>
      </w:r>
      <w:proofErr w:type="spellStart"/>
      <w:r>
        <w:t>ПДКм.р</w:t>
      </w:r>
      <w:proofErr w:type="spellEnd"/>
      <w:r>
        <w:t xml:space="preserve">. =1.2500000 </w:t>
      </w:r>
      <w:proofErr w:type="gramStart"/>
      <w:r>
        <w:t>( =</w:t>
      </w:r>
      <w:proofErr w:type="gramEnd"/>
      <w:r>
        <w:t xml:space="preserve"> 10*</w:t>
      </w:r>
      <w:proofErr w:type="spellStart"/>
      <w:r>
        <w:t>ПДКс.с</w:t>
      </w:r>
      <w:proofErr w:type="spellEnd"/>
      <w:r>
        <w:t xml:space="preserve">.)  </w:t>
      </w:r>
      <w:proofErr w:type="spellStart"/>
      <w:r>
        <w:t>ПДКс.с</w:t>
      </w:r>
      <w:proofErr w:type="spellEnd"/>
      <w:r>
        <w:t xml:space="preserve">. =0.1250000 без учета фона. </w:t>
      </w:r>
      <w:proofErr w:type="spellStart"/>
      <w:proofErr w:type="gramStart"/>
      <w:r>
        <w:t>Кл.опасн</w:t>
      </w:r>
      <w:proofErr w:type="spellEnd"/>
      <w:proofErr w:type="gramEnd"/>
      <w:r>
        <w:t>. = 3</w:t>
      </w:r>
    </w:p>
    <w:p w14:paraId="64B7846B" w14:textId="77777777" w:rsidR="006C4E8D" w:rsidRDefault="006C4E8D" w:rsidP="006C4E8D">
      <w:pPr>
        <w:jc w:val="both"/>
      </w:pPr>
      <w:r>
        <w:t xml:space="preserve">  </w:t>
      </w:r>
      <w:proofErr w:type="spellStart"/>
      <w:proofErr w:type="gramStart"/>
      <w:r>
        <w:t>Гр.суммации</w:t>
      </w:r>
      <w:proofErr w:type="spellEnd"/>
      <w:proofErr w:type="gramEnd"/>
      <w:r>
        <w:t xml:space="preserve"> = __41 </w:t>
      </w:r>
      <w:proofErr w:type="spellStart"/>
      <w:r>
        <w:t>Коэфф</w:t>
      </w:r>
      <w:proofErr w:type="spellEnd"/>
      <w:r>
        <w:t>. совместного воздействия = 1.00</w:t>
      </w:r>
    </w:p>
    <w:p w14:paraId="6F5FDA9B" w14:textId="77777777" w:rsidR="006C4E8D" w:rsidRDefault="006C4E8D" w:rsidP="006C4E8D">
      <w:pPr>
        <w:jc w:val="both"/>
      </w:pPr>
      <w:r>
        <w:t xml:space="preserve"> Примесь - 0337 </w:t>
      </w:r>
      <w:proofErr w:type="gramStart"/>
      <w:r>
        <w:t>( Углерод</w:t>
      </w:r>
      <w:proofErr w:type="gramEnd"/>
      <w:r>
        <w:t xml:space="preserve"> оксид (594) ) </w:t>
      </w:r>
      <w:proofErr w:type="spellStart"/>
      <w:r>
        <w:t>Коэф</w:t>
      </w:r>
      <w:proofErr w:type="spellEnd"/>
      <w:r>
        <w:t>-т оседания = 1.0</w:t>
      </w:r>
    </w:p>
    <w:p w14:paraId="4B524F10" w14:textId="77777777" w:rsidR="006C4E8D" w:rsidRDefault="006C4E8D" w:rsidP="006C4E8D">
      <w:pPr>
        <w:jc w:val="both"/>
      </w:pPr>
      <w:r>
        <w:t xml:space="preserve"> </w:t>
      </w:r>
      <w:proofErr w:type="spellStart"/>
      <w:r>
        <w:t>ПДКм.р</w:t>
      </w:r>
      <w:proofErr w:type="spellEnd"/>
      <w:r>
        <w:t>. =5.</w:t>
      </w:r>
      <w:proofErr w:type="gramStart"/>
      <w:r>
        <w:t xml:space="preserve">0000000  </w:t>
      </w:r>
      <w:proofErr w:type="spellStart"/>
      <w:r>
        <w:t>ПДКс.с</w:t>
      </w:r>
      <w:proofErr w:type="spellEnd"/>
      <w:r>
        <w:t>.</w:t>
      </w:r>
      <w:proofErr w:type="gramEnd"/>
      <w:r>
        <w:t xml:space="preserve"> =3.0000000 без учета фона. </w:t>
      </w:r>
      <w:proofErr w:type="spellStart"/>
      <w:proofErr w:type="gramStart"/>
      <w:r>
        <w:t>Кл.опасн</w:t>
      </w:r>
      <w:proofErr w:type="spellEnd"/>
      <w:proofErr w:type="gramEnd"/>
      <w:r>
        <w:t>. = 4</w:t>
      </w:r>
    </w:p>
    <w:p w14:paraId="2FB0023D" w14:textId="77777777" w:rsidR="006C4E8D" w:rsidRDefault="006C4E8D" w:rsidP="006C4E8D">
      <w:pPr>
        <w:jc w:val="both"/>
      </w:pPr>
      <w:r>
        <w:t xml:space="preserve"> Примесь - 2908 </w:t>
      </w:r>
      <w:proofErr w:type="gramStart"/>
      <w:r>
        <w:t>( Пыль</w:t>
      </w:r>
      <w:proofErr w:type="gramEnd"/>
      <w:r>
        <w:t xml:space="preserve"> неорганическая: 70-20% двуокиси кремния (шамот, цемент, пыль цементного производства - глина, глинистый сланец, доменный шлак, песок, клинкер, з&amp; ) </w:t>
      </w:r>
      <w:proofErr w:type="spellStart"/>
      <w:r>
        <w:t>Коэф</w:t>
      </w:r>
      <w:proofErr w:type="spellEnd"/>
      <w:r>
        <w:t>-т оседания = 3.0</w:t>
      </w:r>
    </w:p>
    <w:p w14:paraId="0E52A772" w14:textId="77777777" w:rsidR="006C4E8D" w:rsidRDefault="006C4E8D" w:rsidP="006C4E8D">
      <w:pPr>
        <w:jc w:val="both"/>
      </w:pPr>
      <w:r>
        <w:t xml:space="preserve"> </w:t>
      </w:r>
      <w:proofErr w:type="spellStart"/>
      <w:r>
        <w:t>ПДКм.р</w:t>
      </w:r>
      <w:proofErr w:type="spellEnd"/>
      <w:r>
        <w:t>. =0.</w:t>
      </w:r>
      <w:proofErr w:type="gramStart"/>
      <w:r>
        <w:t xml:space="preserve">3000000  </w:t>
      </w:r>
      <w:proofErr w:type="spellStart"/>
      <w:r>
        <w:t>ПДКс.с</w:t>
      </w:r>
      <w:proofErr w:type="spellEnd"/>
      <w:r>
        <w:t>.</w:t>
      </w:r>
      <w:proofErr w:type="gramEnd"/>
      <w:r>
        <w:t xml:space="preserve"> =0.1000000 без учета фона. </w:t>
      </w:r>
      <w:proofErr w:type="spellStart"/>
      <w:proofErr w:type="gramStart"/>
      <w:r>
        <w:t>Кл.опасн</w:t>
      </w:r>
      <w:proofErr w:type="spellEnd"/>
      <w:proofErr w:type="gramEnd"/>
      <w:r>
        <w:t>. = 3</w:t>
      </w:r>
    </w:p>
    <w:p w14:paraId="13EE6642" w14:textId="77777777" w:rsidR="006C4E8D" w:rsidRDefault="006C4E8D" w:rsidP="006C4E8D">
      <w:pPr>
        <w:jc w:val="both"/>
      </w:pPr>
    </w:p>
    <w:p w14:paraId="3BD59B0A" w14:textId="77777777" w:rsidR="006C4E8D" w:rsidRDefault="006C4E8D" w:rsidP="006C4E8D">
      <w:pPr>
        <w:jc w:val="both"/>
      </w:pPr>
      <w:r>
        <w:t>2. Параметры города</w:t>
      </w:r>
    </w:p>
    <w:p w14:paraId="0CA996CB" w14:textId="77777777" w:rsidR="006C4E8D" w:rsidRDefault="006C4E8D" w:rsidP="006C4E8D">
      <w:pPr>
        <w:jc w:val="both"/>
      </w:pPr>
      <w:r>
        <w:t xml:space="preserve">   УПРЗА ЭРА v2.0</w:t>
      </w:r>
    </w:p>
    <w:p w14:paraId="610A9A26" w14:textId="77777777" w:rsidR="006C4E8D" w:rsidRDefault="006C4E8D" w:rsidP="006C4E8D">
      <w:pPr>
        <w:jc w:val="both"/>
      </w:pPr>
      <w:r>
        <w:t xml:space="preserve">      Название ТО</w:t>
      </w:r>
    </w:p>
    <w:p w14:paraId="6EC88AAE" w14:textId="77777777" w:rsidR="006C4E8D" w:rsidRDefault="006C4E8D" w:rsidP="006C4E8D">
      <w:pPr>
        <w:jc w:val="both"/>
      </w:pPr>
      <w:r>
        <w:t xml:space="preserve">      Коэффициент А = 200</w:t>
      </w:r>
    </w:p>
    <w:p w14:paraId="1E7D1E1D" w14:textId="77777777" w:rsidR="006C4E8D" w:rsidRDefault="006C4E8D" w:rsidP="006C4E8D">
      <w:pPr>
        <w:jc w:val="both"/>
      </w:pPr>
      <w:r>
        <w:t xml:space="preserve">      Скорость ветра U* = 12.0 м/с</w:t>
      </w:r>
    </w:p>
    <w:p w14:paraId="40F8FD66" w14:textId="77777777" w:rsidR="006C4E8D" w:rsidRDefault="006C4E8D" w:rsidP="006C4E8D">
      <w:pPr>
        <w:jc w:val="both"/>
      </w:pPr>
      <w:r>
        <w:t xml:space="preserve">      Средняя скорость ветра=   5.0 м/с</w:t>
      </w:r>
    </w:p>
    <w:p w14:paraId="2B1E1B1B" w14:textId="77777777" w:rsidR="006C4E8D" w:rsidRDefault="006C4E8D" w:rsidP="006C4E8D">
      <w:pPr>
        <w:jc w:val="both"/>
      </w:pPr>
      <w:r>
        <w:t xml:space="preserve">      Температура летняя = 25.0 </w:t>
      </w:r>
      <w:proofErr w:type="spellStart"/>
      <w:r>
        <w:t>град.C</w:t>
      </w:r>
      <w:proofErr w:type="spellEnd"/>
    </w:p>
    <w:p w14:paraId="3D02A79C" w14:textId="77777777" w:rsidR="006C4E8D" w:rsidRDefault="006C4E8D" w:rsidP="006C4E8D">
      <w:pPr>
        <w:jc w:val="both"/>
      </w:pPr>
      <w:r>
        <w:t xml:space="preserve">      Температура зимняя = -25.0 </w:t>
      </w:r>
      <w:proofErr w:type="spellStart"/>
      <w:r>
        <w:t>град.C</w:t>
      </w:r>
      <w:proofErr w:type="spellEnd"/>
    </w:p>
    <w:p w14:paraId="29E4EC7B" w14:textId="77777777" w:rsidR="006C4E8D" w:rsidRDefault="006C4E8D" w:rsidP="006C4E8D">
      <w:pPr>
        <w:jc w:val="both"/>
      </w:pPr>
      <w:r>
        <w:t xml:space="preserve">      Коэффициент рельефа = 1.00</w:t>
      </w:r>
    </w:p>
    <w:p w14:paraId="4E50F83C" w14:textId="77777777" w:rsidR="006C4E8D" w:rsidRDefault="006C4E8D" w:rsidP="006C4E8D">
      <w:pPr>
        <w:jc w:val="both"/>
      </w:pPr>
      <w:r>
        <w:t xml:space="preserve">      Площадь города =   0.0 </w:t>
      </w:r>
      <w:proofErr w:type="spellStart"/>
      <w:proofErr w:type="gramStart"/>
      <w:r>
        <w:t>кв.км</w:t>
      </w:r>
      <w:proofErr w:type="spellEnd"/>
      <w:proofErr w:type="gramEnd"/>
    </w:p>
    <w:p w14:paraId="134FEF90" w14:textId="77777777" w:rsidR="006C4E8D" w:rsidRDefault="006C4E8D" w:rsidP="006C4E8D">
      <w:pPr>
        <w:jc w:val="both"/>
      </w:pPr>
      <w:r>
        <w:t xml:space="preserve">      Угол между направлением на СЕВЕР и осью Х = 90.0 угловых градусов</w:t>
      </w:r>
    </w:p>
    <w:p w14:paraId="7CA63203" w14:textId="77777777" w:rsidR="006C4E8D" w:rsidRDefault="006C4E8D" w:rsidP="006C4E8D">
      <w:pPr>
        <w:jc w:val="both"/>
      </w:pPr>
      <w:r>
        <w:t xml:space="preserve">      Фоновые концентрации на постах не заданы</w:t>
      </w:r>
    </w:p>
    <w:p w14:paraId="0ED9A0F8" w14:textId="77777777" w:rsidR="006C4E8D" w:rsidRDefault="006C4E8D" w:rsidP="006C4E8D">
      <w:pPr>
        <w:jc w:val="both"/>
      </w:pPr>
    </w:p>
    <w:p w14:paraId="4E00F195" w14:textId="77777777" w:rsidR="006C4E8D" w:rsidRDefault="006C4E8D" w:rsidP="006C4E8D">
      <w:pPr>
        <w:jc w:val="both"/>
      </w:pPr>
    </w:p>
    <w:p w14:paraId="1540B068" w14:textId="77777777" w:rsidR="006C4E8D" w:rsidRDefault="006C4E8D" w:rsidP="006C4E8D">
      <w:pPr>
        <w:jc w:val="both"/>
      </w:pPr>
      <w:r>
        <w:t>3. Исходные параметры источников.</w:t>
      </w:r>
    </w:p>
    <w:p w14:paraId="6DBC4000" w14:textId="77777777" w:rsidR="006C4E8D" w:rsidRDefault="006C4E8D" w:rsidP="006C4E8D">
      <w:pPr>
        <w:jc w:val="both"/>
      </w:pPr>
      <w:r>
        <w:t xml:space="preserve">   УПРЗА ЭРА v2.0</w:t>
      </w:r>
    </w:p>
    <w:p w14:paraId="69F01F02" w14:textId="77777777" w:rsidR="006C4E8D" w:rsidRDefault="006C4E8D" w:rsidP="006C4E8D">
      <w:pPr>
        <w:jc w:val="both"/>
      </w:pPr>
      <w:r>
        <w:t xml:space="preserve">      Город     :</w:t>
      </w:r>
      <w:proofErr w:type="gramStart"/>
      <w:r>
        <w:t>752  ТО</w:t>
      </w:r>
      <w:proofErr w:type="gramEnd"/>
      <w:r>
        <w:t>.</w:t>
      </w:r>
    </w:p>
    <w:p w14:paraId="3BE275DB" w14:textId="77777777" w:rsidR="006C4E8D" w:rsidRDefault="006C4E8D" w:rsidP="006C4E8D">
      <w:pPr>
        <w:jc w:val="both"/>
      </w:pPr>
      <w:r>
        <w:t xml:space="preserve">      Объект    :0189 план горных работ поваренной соли.</w:t>
      </w:r>
    </w:p>
    <w:p w14:paraId="79D01C23" w14:textId="29C193F3" w:rsidR="006C4E8D" w:rsidRDefault="006C4E8D" w:rsidP="006C4E8D">
      <w:pPr>
        <w:jc w:val="both"/>
      </w:pPr>
      <w:r>
        <w:t xml:space="preserve">      </w:t>
      </w:r>
      <w:proofErr w:type="spellStart"/>
      <w:r>
        <w:t>Вар.расч</w:t>
      </w:r>
      <w:proofErr w:type="spellEnd"/>
      <w:r>
        <w:t xml:space="preserve">. :3     </w:t>
      </w:r>
      <w:proofErr w:type="spellStart"/>
      <w:r>
        <w:t>Расч.год</w:t>
      </w:r>
      <w:proofErr w:type="spellEnd"/>
      <w:r>
        <w:t>: 2024      Расчет проводился 07.10.202</w:t>
      </w:r>
      <w:r w:rsidR="008D5355">
        <w:t>5</w:t>
      </w:r>
      <w:r>
        <w:t xml:space="preserve"> 10:13</w:t>
      </w:r>
    </w:p>
    <w:p w14:paraId="3FD452CA" w14:textId="77777777" w:rsidR="006C4E8D" w:rsidRDefault="006C4E8D" w:rsidP="006C4E8D">
      <w:pPr>
        <w:jc w:val="both"/>
      </w:pPr>
      <w:r>
        <w:t xml:space="preserve">      Примесь   :2908 - Пыль неорганическая: 70-20% двуокиси кремния (</w:t>
      </w:r>
      <w:proofErr w:type="spellStart"/>
      <w:r>
        <w:t>шамо</w:t>
      </w:r>
      <w:proofErr w:type="spellEnd"/>
    </w:p>
    <w:p w14:paraId="4F78F4C3" w14:textId="77777777" w:rsidR="006C4E8D" w:rsidRDefault="006C4E8D" w:rsidP="006C4E8D">
      <w:pPr>
        <w:jc w:val="both"/>
      </w:pPr>
      <w:r>
        <w:t xml:space="preserve">        Коэффициент рельефа (КР): индивидуальный из города</w:t>
      </w:r>
    </w:p>
    <w:p w14:paraId="6E52AD76" w14:textId="77777777" w:rsidR="006C4E8D" w:rsidRDefault="006C4E8D" w:rsidP="006C4E8D">
      <w:pPr>
        <w:jc w:val="both"/>
      </w:pPr>
      <w:r>
        <w:t xml:space="preserve">        Коэффициент оседания (F): индивидуальный с источников</w:t>
      </w:r>
    </w:p>
    <w:p w14:paraId="74D572C9" w14:textId="77777777" w:rsidR="006C4E8D" w:rsidRDefault="006C4E8D" w:rsidP="006C4E8D">
      <w:pPr>
        <w:jc w:val="both"/>
      </w:pPr>
      <w:r>
        <w:t xml:space="preserve">        Признак источников "для зимы" - отрицательное значение высоты</w:t>
      </w:r>
    </w:p>
    <w:p w14:paraId="5F64EB97" w14:textId="77777777" w:rsidR="006C4E8D" w:rsidRDefault="006C4E8D" w:rsidP="006C4E8D">
      <w:pPr>
        <w:jc w:val="both"/>
      </w:pPr>
      <w:r>
        <w:lastRenderedPageBreak/>
        <w:t>----______________</w:t>
      </w:r>
    </w:p>
    <w:p w14:paraId="3DAEE6BC" w14:textId="77777777" w:rsidR="006C4E8D" w:rsidRDefault="006C4E8D" w:rsidP="006C4E8D">
      <w:pPr>
        <w:jc w:val="both"/>
      </w:pPr>
      <w:r>
        <w:t xml:space="preserve"> x=    </w:t>
      </w:r>
      <w:proofErr w:type="gramStart"/>
      <w:r>
        <w:t xml:space="preserve">629:   </w:t>
      </w:r>
      <w:proofErr w:type="gramEnd"/>
      <w:r>
        <w:t>688:</w:t>
      </w:r>
    </w:p>
    <w:p w14:paraId="1AC13516" w14:textId="1F4AF3AB" w:rsidR="006C4E8D" w:rsidRDefault="006C4E8D" w:rsidP="00477DCE">
      <w:pPr>
        <w:jc w:val="both"/>
      </w:pPr>
      <w:r>
        <w:t>----------:------:</w:t>
      </w:r>
    </w:p>
    <w:p w14:paraId="011E42B8" w14:textId="77777777" w:rsidR="006C4E8D" w:rsidRDefault="006C4E8D" w:rsidP="006C4E8D">
      <w:pPr>
        <w:jc w:val="both"/>
      </w:pPr>
    </w:p>
    <w:p w14:paraId="00F24964" w14:textId="77777777" w:rsidR="006C4E8D" w:rsidRDefault="006C4E8D" w:rsidP="006C4E8D">
      <w:pPr>
        <w:jc w:val="both"/>
      </w:pPr>
    </w:p>
    <w:p w14:paraId="69F62BD0" w14:textId="77777777" w:rsidR="006C4E8D" w:rsidRDefault="006C4E8D" w:rsidP="006C4E8D">
      <w:pPr>
        <w:jc w:val="both"/>
      </w:pPr>
    </w:p>
    <w:p w14:paraId="23FBAF87" w14:textId="77777777" w:rsidR="006C4E8D" w:rsidRDefault="006C4E8D" w:rsidP="006C4E8D">
      <w:pPr>
        <w:jc w:val="both"/>
      </w:pPr>
    </w:p>
    <w:p w14:paraId="09899AEC" w14:textId="35869A6B" w:rsidR="006C4E8D" w:rsidRDefault="006C4E8D" w:rsidP="006C4E8D">
      <w:pPr>
        <w:jc w:val="both"/>
        <w:sectPr w:rsidR="006C4E8D">
          <w:headerReference w:type="default" r:id="rId25"/>
          <w:footerReference w:type="default" r:id="rId26"/>
          <w:pgSz w:w="11910" w:h="16840"/>
          <w:pgMar w:top="1060" w:right="700" w:bottom="1060" w:left="1300" w:header="761" w:footer="870" w:gutter="0"/>
          <w:cols w:space="720"/>
        </w:sectPr>
      </w:pPr>
    </w:p>
    <w:p w14:paraId="7F091125" w14:textId="77777777" w:rsidR="006C4E8D" w:rsidRDefault="006C4E8D" w:rsidP="006C4E8D">
      <w:pPr>
        <w:pStyle w:val="a3"/>
        <w:spacing w:before="56"/>
      </w:pPr>
    </w:p>
    <w:p w14:paraId="19E3A83D" w14:textId="77777777" w:rsidR="006C4E8D" w:rsidRDefault="006C4E8D" w:rsidP="006C4E8D">
      <w:pPr>
        <w:spacing w:before="1"/>
        <w:ind w:left="118"/>
        <w:rPr>
          <w:b/>
          <w:sz w:val="24"/>
        </w:rPr>
      </w:pPr>
      <w:r>
        <w:rPr>
          <w:b/>
          <w:sz w:val="24"/>
        </w:rPr>
        <w:t>Приложение</w:t>
      </w:r>
      <w:r>
        <w:rPr>
          <w:b/>
          <w:spacing w:val="-16"/>
          <w:sz w:val="24"/>
        </w:rPr>
        <w:t xml:space="preserve"> </w:t>
      </w:r>
      <w:r>
        <w:rPr>
          <w:b/>
          <w:sz w:val="24"/>
        </w:rPr>
        <w:t>2.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Государственная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лицензия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-12"/>
          <w:sz w:val="24"/>
        </w:rPr>
        <w:t xml:space="preserve"> </w:t>
      </w:r>
      <w:r>
        <w:rPr>
          <w:b/>
          <w:spacing w:val="-2"/>
          <w:sz w:val="24"/>
        </w:rPr>
        <w:t>проектирование</w:t>
      </w:r>
    </w:p>
    <w:p w14:paraId="4DB9DFEF" w14:textId="77777777" w:rsidR="006C4E8D" w:rsidRDefault="006C4E8D" w:rsidP="006C4E8D">
      <w:pPr>
        <w:pStyle w:val="a3"/>
        <w:spacing w:before="25"/>
        <w:rPr>
          <w:b/>
          <w:sz w:val="20"/>
        </w:rPr>
      </w:pPr>
    </w:p>
    <w:p w14:paraId="6ED0C15E" w14:textId="77777777" w:rsidR="006C4E8D" w:rsidRDefault="006C4E8D" w:rsidP="006C4E8D">
      <w:pPr>
        <w:rPr>
          <w:sz w:val="20"/>
        </w:rPr>
        <w:sectPr w:rsidR="006C4E8D">
          <w:headerReference w:type="default" r:id="rId27"/>
          <w:footerReference w:type="default" r:id="rId28"/>
          <w:pgSz w:w="11910" w:h="16840"/>
          <w:pgMar w:top="780" w:right="700" w:bottom="500" w:left="1300" w:header="571" w:footer="306" w:gutter="0"/>
          <w:cols w:space="720"/>
        </w:sectPr>
      </w:pPr>
      <w:r w:rsidRPr="00BF5760">
        <w:rPr>
          <w:noProof/>
          <w:sz w:val="20"/>
          <w:lang w:eastAsia="ru-RU"/>
        </w:rPr>
        <w:drawing>
          <wp:inline distT="0" distB="0" distL="0" distR="0" wp14:anchorId="4F15CC0F" wp14:editId="12423A63">
            <wp:extent cx="6292850" cy="855683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50" cy="855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7226A" w14:textId="77777777" w:rsidR="006C4E8D" w:rsidRDefault="006C4E8D" w:rsidP="006C4E8D">
      <w:pPr>
        <w:spacing w:before="57"/>
        <w:ind w:left="118"/>
        <w:rPr>
          <w:b/>
          <w:sz w:val="24"/>
        </w:rPr>
      </w:pPr>
      <w:r>
        <w:rPr>
          <w:b/>
          <w:spacing w:val="-2"/>
          <w:sz w:val="24"/>
        </w:rPr>
        <w:lastRenderedPageBreak/>
        <w:t>Приложение</w:t>
      </w:r>
      <w:r>
        <w:rPr>
          <w:b/>
          <w:spacing w:val="-4"/>
          <w:sz w:val="24"/>
        </w:rPr>
        <w:t xml:space="preserve"> </w:t>
      </w:r>
      <w:r>
        <w:rPr>
          <w:b/>
          <w:spacing w:val="-2"/>
          <w:sz w:val="24"/>
        </w:rPr>
        <w:t>3.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Координаты</w:t>
      </w:r>
      <w:r>
        <w:rPr>
          <w:b/>
          <w:spacing w:val="-3"/>
          <w:sz w:val="24"/>
        </w:rPr>
        <w:t xml:space="preserve"> </w:t>
      </w:r>
      <w:r>
        <w:rPr>
          <w:b/>
          <w:spacing w:val="-2"/>
          <w:sz w:val="24"/>
        </w:rPr>
        <w:t>расположения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Горного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отвода</w:t>
      </w:r>
    </w:p>
    <w:p w14:paraId="161032AC" w14:textId="77777777" w:rsidR="006C4E8D" w:rsidRDefault="006C4E8D" w:rsidP="006C4E8D">
      <w:pPr>
        <w:pStyle w:val="a3"/>
        <w:spacing w:before="111"/>
        <w:rPr>
          <w:b/>
          <w:sz w:val="20"/>
        </w:rPr>
      </w:pPr>
    </w:p>
    <w:p w14:paraId="0674B51F" w14:textId="77777777" w:rsidR="006C4E8D" w:rsidRDefault="006C4E8D" w:rsidP="006C4E8D">
      <w:pPr>
        <w:rPr>
          <w:noProof/>
          <w:lang w:eastAsia="ru-RU"/>
        </w:rPr>
      </w:pPr>
    </w:p>
    <w:p w14:paraId="4655286C" w14:textId="77777777" w:rsidR="006C4E8D" w:rsidRDefault="006C4E8D" w:rsidP="006C4E8D">
      <w:r w:rsidRPr="007F6490">
        <w:rPr>
          <w:noProof/>
          <w:lang w:eastAsia="ru-RU"/>
        </w:rPr>
        <w:drawing>
          <wp:inline distT="0" distB="0" distL="0" distR="0" wp14:anchorId="11C6A0C3" wp14:editId="0C12268B">
            <wp:extent cx="6292850" cy="810549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50" cy="810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C9FFC" w14:textId="77777777" w:rsidR="006C4E8D" w:rsidRPr="007F6490" w:rsidRDefault="006C4E8D" w:rsidP="006C4E8D"/>
    <w:p w14:paraId="35925DD7" w14:textId="77777777" w:rsidR="006C4E8D" w:rsidRPr="007F6490" w:rsidRDefault="006C4E8D" w:rsidP="006C4E8D"/>
    <w:p w14:paraId="4B26CC09" w14:textId="77777777" w:rsidR="006C4E8D" w:rsidRDefault="006C4E8D" w:rsidP="006C4E8D"/>
    <w:p w14:paraId="2A6E4153" w14:textId="77777777" w:rsidR="006C4E8D" w:rsidRDefault="006C4E8D" w:rsidP="006C4E8D">
      <w:pPr>
        <w:tabs>
          <w:tab w:val="left" w:pos="2655"/>
        </w:tabs>
      </w:pPr>
      <w:r>
        <w:tab/>
      </w:r>
    </w:p>
    <w:p w14:paraId="62CCCEA3" w14:textId="77777777" w:rsidR="006C4E8D" w:rsidRDefault="006C4E8D" w:rsidP="006C4E8D">
      <w:pPr>
        <w:tabs>
          <w:tab w:val="left" w:pos="2655"/>
        </w:tabs>
      </w:pPr>
    </w:p>
    <w:p w14:paraId="662039F9" w14:textId="77777777" w:rsidR="006C4E8D" w:rsidRDefault="006C4E8D" w:rsidP="006C4E8D">
      <w:pPr>
        <w:tabs>
          <w:tab w:val="left" w:pos="2655"/>
        </w:tabs>
      </w:pPr>
    </w:p>
    <w:p w14:paraId="7D5D01D6" w14:textId="77777777" w:rsidR="006C4E8D" w:rsidRDefault="006C4E8D" w:rsidP="006C4E8D">
      <w:pPr>
        <w:tabs>
          <w:tab w:val="left" w:pos="2655"/>
        </w:tabs>
      </w:pPr>
    </w:p>
    <w:p w14:paraId="741C5CA9" w14:textId="77777777" w:rsidR="006C4E8D" w:rsidRDefault="006C4E8D" w:rsidP="006C4E8D">
      <w:pPr>
        <w:tabs>
          <w:tab w:val="left" w:pos="2655"/>
        </w:tabs>
      </w:pPr>
    </w:p>
    <w:p w14:paraId="7F1BAB36" w14:textId="77777777" w:rsidR="006C4E8D" w:rsidRPr="007F6490" w:rsidRDefault="006C4E8D" w:rsidP="006C4E8D">
      <w:pPr>
        <w:tabs>
          <w:tab w:val="left" w:pos="2655"/>
        </w:tabs>
      </w:pPr>
      <w:r>
        <w:rPr>
          <w:b/>
          <w:spacing w:val="-2"/>
          <w:sz w:val="24"/>
        </w:rPr>
        <w:t>Координаты</w:t>
      </w:r>
      <w:r>
        <w:rPr>
          <w:b/>
          <w:spacing w:val="-3"/>
          <w:sz w:val="24"/>
        </w:rPr>
        <w:t xml:space="preserve"> </w:t>
      </w:r>
      <w:r>
        <w:rPr>
          <w:b/>
          <w:spacing w:val="-2"/>
          <w:sz w:val="24"/>
        </w:rPr>
        <w:t>расположения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Горного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отвода</w:t>
      </w:r>
      <w:r>
        <w:rPr>
          <w:b/>
          <w:spacing w:val="-2"/>
          <w:sz w:val="24"/>
          <w:lang w:val="kk-KZ"/>
        </w:rPr>
        <w:t xml:space="preserve"> участок </w:t>
      </w:r>
      <w:r>
        <w:rPr>
          <w:b/>
          <w:spacing w:val="-2"/>
          <w:sz w:val="24"/>
        </w:rPr>
        <w:t xml:space="preserve">№14 озеро </w:t>
      </w:r>
      <w:proofErr w:type="spellStart"/>
      <w:r>
        <w:rPr>
          <w:b/>
          <w:spacing w:val="-2"/>
          <w:sz w:val="24"/>
        </w:rPr>
        <w:t>Жаксыкылыш</w:t>
      </w:r>
      <w:proofErr w:type="spellEnd"/>
    </w:p>
    <w:p w14:paraId="63844581" w14:textId="77777777" w:rsidR="006C4E8D" w:rsidRDefault="006C4E8D" w:rsidP="006C4E8D">
      <w:pPr>
        <w:tabs>
          <w:tab w:val="left" w:pos="2655"/>
        </w:tabs>
      </w:pPr>
    </w:p>
    <w:p w14:paraId="646B4EB0" w14:textId="77777777" w:rsidR="006C4E8D" w:rsidRDefault="006C4E8D" w:rsidP="006C4E8D">
      <w:pPr>
        <w:tabs>
          <w:tab w:val="left" w:pos="2655"/>
        </w:tabs>
      </w:pPr>
    </w:p>
    <w:p w14:paraId="03B69434" w14:textId="77777777" w:rsidR="006C4E8D" w:rsidRDefault="006C4E8D" w:rsidP="006C4E8D">
      <w:pPr>
        <w:tabs>
          <w:tab w:val="left" w:pos="2655"/>
        </w:tabs>
        <w:rPr>
          <w:color w:val="000000"/>
          <w:sz w:val="24"/>
          <w:szCs w:val="24"/>
        </w:rPr>
      </w:pPr>
      <w:r w:rsidRPr="007F6490">
        <w:rPr>
          <w:noProof/>
          <w:lang w:eastAsia="ru-RU"/>
        </w:rPr>
        <w:drawing>
          <wp:inline distT="0" distB="0" distL="0" distR="0" wp14:anchorId="2F5D63D6" wp14:editId="2CCBCB35">
            <wp:extent cx="6292850" cy="1294238"/>
            <wp:effectExtent l="0" t="0" r="0" b="127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50" cy="1294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02F57" w14:textId="77777777" w:rsidR="006C4E8D" w:rsidRPr="00975BDD" w:rsidRDefault="006C4E8D" w:rsidP="006C4E8D"/>
    <w:p w14:paraId="1B04C2AC" w14:textId="77777777" w:rsidR="006C4E8D" w:rsidRPr="00975BDD" w:rsidRDefault="006C4E8D" w:rsidP="006C4E8D"/>
    <w:p w14:paraId="20ACFE74" w14:textId="77777777" w:rsidR="006C4E8D" w:rsidRPr="00975BDD" w:rsidRDefault="006C4E8D" w:rsidP="006C4E8D"/>
    <w:p w14:paraId="27AA63EF" w14:textId="77777777" w:rsidR="006C4E8D" w:rsidRPr="00975BDD" w:rsidRDefault="006C4E8D" w:rsidP="006C4E8D"/>
    <w:p w14:paraId="4EC89FB7" w14:textId="77777777" w:rsidR="006C4E8D" w:rsidRPr="00975BDD" w:rsidRDefault="006C4E8D" w:rsidP="006C4E8D"/>
    <w:p w14:paraId="01A40BCC" w14:textId="77777777" w:rsidR="006C4E8D" w:rsidRPr="00975BDD" w:rsidRDefault="006C4E8D" w:rsidP="006C4E8D"/>
    <w:p w14:paraId="0D653C32" w14:textId="77777777" w:rsidR="006C4E8D" w:rsidRDefault="006C4E8D" w:rsidP="006C4E8D">
      <w:pPr>
        <w:rPr>
          <w:color w:val="000000"/>
          <w:sz w:val="24"/>
          <w:szCs w:val="24"/>
        </w:rPr>
      </w:pPr>
    </w:p>
    <w:p w14:paraId="7FC30EA5" w14:textId="77777777" w:rsidR="006C4E8D" w:rsidRDefault="006C4E8D" w:rsidP="006C4E8D">
      <w:pPr>
        <w:tabs>
          <w:tab w:val="left" w:pos="6502"/>
        </w:tabs>
      </w:pPr>
      <w:r>
        <w:tab/>
      </w:r>
    </w:p>
    <w:p w14:paraId="7915DC64" w14:textId="77777777" w:rsidR="006C4E8D" w:rsidRDefault="006C4E8D" w:rsidP="006C4E8D">
      <w:pPr>
        <w:tabs>
          <w:tab w:val="left" w:pos="6502"/>
        </w:tabs>
      </w:pPr>
    </w:p>
    <w:p w14:paraId="56B4E814" w14:textId="77777777" w:rsidR="006C4E8D" w:rsidRDefault="006C4E8D" w:rsidP="006C4E8D">
      <w:pPr>
        <w:tabs>
          <w:tab w:val="left" w:pos="6502"/>
        </w:tabs>
      </w:pPr>
    </w:p>
    <w:p w14:paraId="75383BED" w14:textId="77777777" w:rsidR="006C4E8D" w:rsidRDefault="006C4E8D" w:rsidP="006C4E8D">
      <w:pPr>
        <w:tabs>
          <w:tab w:val="left" w:pos="6502"/>
        </w:tabs>
      </w:pPr>
    </w:p>
    <w:p w14:paraId="095FEC2F" w14:textId="77777777" w:rsidR="006C4E8D" w:rsidRDefault="006C4E8D" w:rsidP="006C4E8D">
      <w:pPr>
        <w:tabs>
          <w:tab w:val="left" w:pos="6502"/>
        </w:tabs>
      </w:pPr>
    </w:p>
    <w:p w14:paraId="3FF48EEE" w14:textId="77777777" w:rsidR="006C4E8D" w:rsidRDefault="006C4E8D" w:rsidP="006C4E8D">
      <w:pPr>
        <w:tabs>
          <w:tab w:val="left" w:pos="6502"/>
        </w:tabs>
      </w:pPr>
    </w:p>
    <w:p w14:paraId="241C21B8" w14:textId="77777777" w:rsidR="006C4E8D" w:rsidRDefault="006C4E8D" w:rsidP="006C4E8D">
      <w:pPr>
        <w:tabs>
          <w:tab w:val="left" w:pos="6502"/>
        </w:tabs>
      </w:pPr>
    </w:p>
    <w:p w14:paraId="69886280" w14:textId="77777777" w:rsidR="009F2DE1" w:rsidRDefault="009F2DE1">
      <w:pPr>
        <w:pStyle w:val="a3"/>
        <w:ind w:left="1507"/>
        <w:rPr>
          <w:sz w:val="20"/>
        </w:rPr>
      </w:pPr>
    </w:p>
    <w:sectPr w:rsidR="009F2DE1" w:rsidSect="009F2DE1">
      <w:footerReference w:type="default" r:id="rId32"/>
      <w:pgSz w:w="11910" w:h="16840"/>
      <w:pgMar w:top="1140" w:right="340" w:bottom="900" w:left="1000" w:header="0" w:footer="71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86330A" w14:textId="77777777" w:rsidR="003F7556" w:rsidRDefault="003F7556" w:rsidP="009F2DE1">
      <w:r>
        <w:separator/>
      </w:r>
    </w:p>
  </w:endnote>
  <w:endnote w:type="continuationSeparator" w:id="0">
    <w:p w14:paraId="6CF16130" w14:textId="77777777" w:rsidR="003F7556" w:rsidRDefault="003F7556" w:rsidP="009F2D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NewPSMT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5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2B421E" w14:textId="77777777" w:rsidR="00A24EBB" w:rsidRDefault="003F7556">
    <w:pPr>
      <w:pStyle w:val="a3"/>
      <w:spacing w:line="14" w:lineRule="auto"/>
      <w:rPr>
        <w:sz w:val="20"/>
      </w:rPr>
    </w:pPr>
    <w:r>
      <w:pict w14:anchorId="01364F77">
        <v:shape id="_x0000_s2066" style="position:absolute;margin-left:55.2pt;margin-top:786.35pt;width:492pt;height:4.45pt;z-index:-22364160;mso-position-horizontal-relative:page;mso-position-vertical-relative:page" coordorigin="1104,15727" coordsize="9840,89" o:spt="100" adj="0,,0" path="m10944,15802r-9840,l1104,15816r9840,l10944,15802xm10944,15727r-9840,l1104,15787r9840,l10944,15727xe" fillcolor="#612322" stroked="f">
          <v:stroke joinstyle="round"/>
          <v:formulas/>
          <v:path arrowok="t" o:connecttype="segments"/>
          <w10:wrap anchorx="page" anchory="page"/>
        </v:shape>
      </w:pict>
    </w:r>
    <w:r>
      <w:pict w14:anchorId="1B9338F0">
        <v:shapetype id="_x0000_t202" coordsize="21600,21600" o:spt="202" path="m,l,21600r21600,l21600,xe">
          <v:stroke joinstyle="miter"/>
          <v:path gradientshapeok="t" o:connecttype="rect"/>
        </v:shapetype>
        <v:shape id="_x0000_s2065" type="#_x0000_t202" style="position:absolute;margin-left:529.45pt;margin-top:790.9pt;width:19.25pt;height:16.1pt;z-index:-22363648;mso-position-horizontal-relative:page;mso-position-vertical-relative:page" filled="f" stroked="f">
          <v:textbox inset="0,0,0,0">
            <w:txbxContent>
              <w:p w14:paraId="649FBC0F" w14:textId="77777777" w:rsidR="00A24EBB" w:rsidRDefault="00A24EBB">
                <w:pPr>
                  <w:pStyle w:val="a3"/>
                  <w:spacing w:before="20"/>
                  <w:ind w:left="60"/>
                  <w:rPr>
                    <w:rFonts w:ascii="Cambria"/>
                  </w:rPr>
                </w:pPr>
                <w:r>
                  <w:fldChar w:fldCharType="begin"/>
                </w:r>
                <w:r>
                  <w:rPr>
                    <w:rFonts w:ascii="Cambria"/>
                  </w:rPr>
                  <w:instrText xml:space="preserve"> PAGE </w:instrText>
                </w:r>
                <w:r>
                  <w:fldChar w:fldCharType="separate"/>
                </w:r>
                <w:r w:rsidR="000B532F">
                  <w:rPr>
                    <w:rFonts w:ascii="Cambria"/>
                    <w:noProof/>
                  </w:rPr>
                  <w:t>34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9FC0535">
        <v:shape id="_x0000_s2064" type="#_x0000_t202" style="position:absolute;margin-left:193.45pt;margin-top:793.4pt;width:130.15pt;height:13.05pt;z-index:-22363136;mso-position-horizontal-relative:page;mso-position-vertical-relative:page" filled="f" stroked="f">
          <v:textbox inset="0,0,0,0">
            <w:txbxContent>
              <w:p w14:paraId="640FD08E" w14:textId="77777777" w:rsidR="00A24EBB" w:rsidRDefault="00A24EBB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color w:val="808080"/>
                    <w:sz w:val="20"/>
                  </w:rPr>
                  <w:t>«Охрана</w:t>
                </w:r>
                <w:r>
                  <w:rPr>
                    <w:color w:val="808080"/>
                    <w:spacing w:val="-5"/>
                    <w:sz w:val="20"/>
                  </w:rPr>
                  <w:t xml:space="preserve"> </w:t>
                </w:r>
                <w:r>
                  <w:rPr>
                    <w:color w:val="808080"/>
                    <w:sz w:val="20"/>
                  </w:rPr>
                  <w:t>окружающей</w:t>
                </w:r>
                <w:r>
                  <w:rPr>
                    <w:color w:val="808080"/>
                    <w:spacing w:val="-5"/>
                    <w:sz w:val="20"/>
                  </w:rPr>
                  <w:t xml:space="preserve"> </w:t>
                </w:r>
                <w:r>
                  <w:rPr>
                    <w:color w:val="808080"/>
                    <w:sz w:val="20"/>
                  </w:rPr>
                  <w:t>среды»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FAFE9F" w14:textId="77777777" w:rsidR="006C4E8D" w:rsidRDefault="006C4E8D">
    <w:pPr>
      <w:pStyle w:val="a3"/>
      <w:spacing w:line="14" w:lineRule="auto"/>
      <w:rPr>
        <w:sz w:val="20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03A1CA" w14:textId="77777777" w:rsidR="00A24EBB" w:rsidRDefault="003F7556">
    <w:pPr>
      <w:pStyle w:val="a3"/>
      <w:spacing w:line="14" w:lineRule="auto"/>
      <w:rPr>
        <w:sz w:val="20"/>
      </w:rPr>
    </w:pPr>
    <w:r>
      <w:pict w14:anchorId="41E79706">
        <v:shape id="_x0000_s2051" style="position:absolute;margin-left:55.2pt;margin-top:786.5pt;width:484.9pt;height:4.45pt;z-index:-22356480;mso-position-horizontal-relative:page;mso-position-vertical-relative:page" coordorigin="1104,15730" coordsize="9698,89" o:spt="100" adj="0,,0" path="m10802,15804r-9698,l1104,15818r9698,l10802,15804xm10802,15730r-9698,l1104,15790r9698,l10802,15730xe" fillcolor="#612322" stroked="f">
          <v:stroke joinstyle="round"/>
          <v:formulas/>
          <v:path arrowok="t" o:connecttype="segments"/>
          <w10:wrap anchorx="page" anchory="page"/>
        </v:shape>
      </w:pict>
    </w:r>
    <w:r>
      <w:pict w14:anchorId="6C999E77"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522.8pt;margin-top:791pt;width:25.8pt;height:16.1pt;z-index:-22355968;mso-position-horizontal-relative:page;mso-position-vertical-relative:page" filled="f" stroked="f">
          <v:textbox inset="0,0,0,0">
            <w:txbxContent>
              <w:p w14:paraId="723E2685" w14:textId="77777777" w:rsidR="00A24EBB" w:rsidRDefault="00A24EBB">
                <w:pPr>
                  <w:pStyle w:val="a3"/>
                  <w:spacing w:before="20"/>
                  <w:ind w:left="60"/>
                  <w:rPr>
                    <w:rFonts w:ascii="Cambria"/>
                  </w:rPr>
                </w:pPr>
                <w:r>
                  <w:fldChar w:fldCharType="begin"/>
                </w:r>
                <w:r>
                  <w:rPr>
                    <w:rFonts w:ascii="Cambria"/>
                  </w:rPr>
                  <w:instrText xml:space="preserve"> PAGE </w:instrText>
                </w:r>
                <w:r>
                  <w:fldChar w:fldCharType="separate"/>
                </w:r>
                <w:r w:rsidR="000B532F">
                  <w:rPr>
                    <w:rFonts w:ascii="Cambria"/>
                    <w:noProof/>
                  </w:rPr>
                  <w:t>128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5C611A8A">
        <v:shape id="_x0000_s2049" type="#_x0000_t202" style="position:absolute;margin-left:193.45pt;margin-top:793.5pt;width:130.15pt;height:13.05pt;z-index:-22355456;mso-position-horizontal-relative:page;mso-position-vertical-relative:page" filled="f" stroked="f">
          <v:textbox inset="0,0,0,0">
            <w:txbxContent>
              <w:p w14:paraId="44513996" w14:textId="77777777" w:rsidR="00A24EBB" w:rsidRDefault="00A24EBB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color w:val="808080"/>
                    <w:sz w:val="20"/>
                  </w:rPr>
                  <w:t>«Охрана</w:t>
                </w:r>
                <w:r>
                  <w:rPr>
                    <w:color w:val="808080"/>
                    <w:spacing w:val="-5"/>
                    <w:sz w:val="20"/>
                  </w:rPr>
                  <w:t xml:space="preserve"> </w:t>
                </w:r>
                <w:r>
                  <w:rPr>
                    <w:color w:val="808080"/>
                    <w:sz w:val="20"/>
                  </w:rPr>
                  <w:t>окружающей</w:t>
                </w:r>
                <w:r>
                  <w:rPr>
                    <w:color w:val="808080"/>
                    <w:spacing w:val="-5"/>
                    <w:sz w:val="20"/>
                  </w:rPr>
                  <w:t xml:space="preserve"> </w:t>
                </w:r>
                <w:r>
                  <w:rPr>
                    <w:color w:val="808080"/>
                    <w:sz w:val="20"/>
                  </w:rPr>
                  <w:t>среды»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6990FD" w14:textId="77777777" w:rsidR="004B789A" w:rsidRDefault="004B789A">
    <w:pPr>
      <w:pStyle w:val="a3"/>
      <w:spacing w:line="14" w:lineRule="auto"/>
      <w:rPr>
        <w:sz w:val="2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792DB4" w14:textId="77777777" w:rsidR="004B789A" w:rsidRDefault="004B789A">
    <w:pPr>
      <w:pStyle w:val="a3"/>
      <w:spacing w:line="14" w:lineRule="auto"/>
      <w:rPr>
        <w:sz w:val="20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610755" w14:textId="77777777" w:rsidR="00A24EBB" w:rsidRDefault="003F7556">
    <w:pPr>
      <w:pStyle w:val="a3"/>
      <w:spacing w:line="14" w:lineRule="auto"/>
      <w:rPr>
        <w:sz w:val="20"/>
      </w:rPr>
    </w:pPr>
    <w:r>
      <w:pict w14:anchorId="5460CC88">
        <v:shape id="_x0000_s2063" style="position:absolute;margin-left:55.2pt;margin-top:539.75pt;width:745.6pt;height:4.45pt;z-index:-22362624;mso-position-horizontal-relative:page;mso-position-vertical-relative:page" coordorigin="1104,10795" coordsize="14912,89" o:spt="100" adj="0,,0" path="m16015,10870r-14911,l1104,10884r14911,l16015,10870xm16015,10795r-14911,l1104,10855r14911,l16015,10795xe" fillcolor="#612322" stroked="f">
          <v:stroke joinstyle="round"/>
          <v:formulas/>
          <v:path arrowok="t" o:connecttype="segments"/>
          <w10:wrap anchorx="page" anchory="page"/>
        </v:shape>
      </w:pict>
    </w:r>
    <w:r>
      <w:pict w14:anchorId="209372D2">
        <v:shapetype id="_x0000_t202" coordsize="21600,21600" o:spt="202" path="m,l,21600r21600,l21600,xe">
          <v:stroke joinstyle="miter"/>
          <v:path gradientshapeok="t" o:connecttype="rect"/>
        </v:shapetype>
        <v:shape id="_x0000_s2062" type="#_x0000_t202" style="position:absolute;margin-left:529.4pt;margin-top:544.3pt;width:19.2pt;height:16.1pt;z-index:-22362112;mso-position-horizontal-relative:page;mso-position-vertical-relative:page" filled="f" stroked="f">
          <v:textbox inset="0,0,0,0">
            <w:txbxContent>
              <w:p w14:paraId="79C45652" w14:textId="77777777" w:rsidR="00A24EBB" w:rsidRDefault="00A24EBB">
                <w:pPr>
                  <w:pStyle w:val="a3"/>
                  <w:spacing w:before="20"/>
                  <w:ind w:left="60"/>
                  <w:rPr>
                    <w:rFonts w:ascii="Cambria"/>
                  </w:rPr>
                </w:pPr>
                <w:r>
                  <w:fldChar w:fldCharType="begin"/>
                </w:r>
                <w:r>
                  <w:rPr>
                    <w:rFonts w:ascii="Cambria"/>
                  </w:rPr>
                  <w:instrText xml:space="preserve"> PAGE </w:instrText>
                </w:r>
                <w:r>
                  <w:fldChar w:fldCharType="separate"/>
                </w:r>
                <w:r w:rsidR="000B532F">
                  <w:rPr>
                    <w:rFonts w:ascii="Cambria"/>
                    <w:noProof/>
                  </w:rPr>
                  <w:t>37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53A8ADF7">
        <v:shape id="_x0000_s2061" type="#_x0000_t202" style="position:absolute;margin-left:193.4pt;margin-top:546.8pt;width:130.15pt;height:13.05pt;z-index:-22361600;mso-position-horizontal-relative:page;mso-position-vertical-relative:page" filled="f" stroked="f">
          <v:textbox inset="0,0,0,0">
            <w:txbxContent>
              <w:p w14:paraId="6A2EEBDA" w14:textId="77777777" w:rsidR="00A24EBB" w:rsidRDefault="00A24EBB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color w:val="808080"/>
                    <w:sz w:val="20"/>
                  </w:rPr>
                  <w:t>«Охрана</w:t>
                </w:r>
                <w:r>
                  <w:rPr>
                    <w:color w:val="808080"/>
                    <w:spacing w:val="-5"/>
                    <w:sz w:val="20"/>
                  </w:rPr>
                  <w:t xml:space="preserve"> </w:t>
                </w:r>
                <w:r>
                  <w:rPr>
                    <w:color w:val="808080"/>
                    <w:sz w:val="20"/>
                  </w:rPr>
                  <w:t>окружающей</w:t>
                </w:r>
                <w:r>
                  <w:rPr>
                    <w:color w:val="808080"/>
                    <w:spacing w:val="-5"/>
                    <w:sz w:val="20"/>
                  </w:rPr>
                  <w:t xml:space="preserve"> </w:t>
                </w:r>
                <w:r>
                  <w:rPr>
                    <w:color w:val="808080"/>
                    <w:sz w:val="20"/>
                  </w:rPr>
                  <w:t>среды»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25809D" w14:textId="77777777" w:rsidR="00A24EBB" w:rsidRDefault="003F7556">
    <w:pPr>
      <w:pStyle w:val="a3"/>
      <w:spacing w:line="14" w:lineRule="auto"/>
      <w:rPr>
        <w:sz w:val="20"/>
      </w:rPr>
    </w:pPr>
    <w:r>
      <w:pict w14:anchorId="0926C81B">
        <v:shapetype id="_x0000_t202" coordsize="21600,21600" o:spt="202" path="m,l,21600r21600,l21600,xe">
          <v:stroke joinstyle="miter"/>
          <v:path gradientshapeok="t" o:connecttype="rect"/>
        </v:shapetype>
        <v:shape id="_x0000_s2060" type="#_x0000_t202" style="position:absolute;margin-left:529.45pt;margin-top:787.9pt;width:19.2pt;height:16.1pt;z-index:-22361088;mso-position-horizontal-relative:page;mso-position-vertical-relative:page" filled="f" stroked="f">
          <v:textbox inset="0,0,0,0">
            <w:txbxContent>
              <w:p w14:paraId="177C52F9" w14:textId="77777777" w:rsidR="00A24EBB" w:rsidRDefault="00A24EBB">
                <w:pPr>
                  <w:pStyle w:val="a3"/>
                  <w:spacing w:before="20"/>
                  <w:ind w:left="60"/>
                  <w:rPr>
                    <w:rFonts w:ascii="Cambria"/>
                  </w:rPr>
                </w:pPr>
                <w:r>
                  <w:fldChar w:fldCharType="begin"/>
                </w:r>
                <w:r>
                  <w:rPr>
                    <w:rFonts w:ascii="Cambria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Cambria"/>
                    <w:noProof/>
                  </w:rPr>
                  <w:t>45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2FD77273">
        <v:shape id="_x0000_s2059" type="#_x0000_t202" style="position:absolute;margin-left:193.45pt;margin-top:790.4pt;width:130.15pt;height:13.05pt;z-index:-22360576;mso-position-horizontal-relative:page;mso-position-vertical-relative:page" filled="f" stroked="f">
          <v:textbox inset="0,0,0,0">
            <w:txbxContent>
              <w:p w14:paraId="52A03CB7" w14:textId="77777777" w:rsidR="00A24EBB" w:rsidRDefault="00A24EBB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color w:val="808080"/>
                    <w:sz w:val="20"/>
                  </w:rPr>
                  <w:t>«Охрана</w:t>
                </w:r>
                <w:r>
                  <w:rPr>
                    <w:color w:val="808080"/>
                    <w:spacing w:val="-5"/>
                    <w:sz w:val="20"/>
                  </w:rPr>
                  <w:t xml:space="preserve"> </w:t>
                </w:r>
                <w:r>
                  <w:rPr>
                    <w:color w:val="808080"/>
                    <w:sz w:val="20"/>
                  </w:rPr>
                  <w:t>окружающей</w:t>
                </w:r>
                <w:r>
                  <w:rPr>
                    <w:color w:val="808080"/>
                    <w:spacing w:val="-6"/>
                    <w:sz w:val="20"/>
                  </w:rPr>
                  <w:t xml:space="preserve"> </w:t>
                </w:r>
                <w:r>
                  <w:rPr>
                    <w:color w:val="808080"/>
                    <w:sz w:val="20"/>
                  </w:rPr>
                  <w:t>среды»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32D59C" w14:textId="77777777" w:rsidR="00A24EBB" w:rsidRDefault="003F7556">
    <w:pPr>
      <w:pStyle w:val="a3"/>
      <w:spacing w:line="14" w:lineRule="auto"/>
      <w:rPr>
        <w:sz w:val="20"/>
      </w:rPr>
    </w:pPr>
    <w:r>
      <w:pict w14:anchorId="774E79EB"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529.4pt;margin-top:541.5pt;width:19.2pt;height:16.1pt;z-index:-22360064;mso-position-horizontal-relative:page;mso-position-vertical-relative:page" filled="f" stroked="f">
          <v:textbox inset="0,0,0,0">
            <w:txbxContent>
              <w:p w14:paraId="65A68986" w14:textId="77777777" w:rsidR="00A24EBB" w:rsidRDefault="00A24EBB">
                <w:pPr>
                  <w:pStyle w:val="a3"/>
                  <w:spacing w:before="20"/>
                  <w:ind w:left="60"/>
                  <w:rPr>
                    <w:rFonts w:ascii="Cambria"/>
                  </w:rPr>
                </w:pPr>
                <w:r>
                  <w:fldChar w:fldCharType="begin"/>
                </w:r>
                <w:r>
                  <w:rPr>
                    <w:rFonts w:ascii="Cambria"/>
                  </w:rPr>
                  <w:instrText xml:space="preserve"> PAGE </w:instrText>
                </w:r>
                <w:r>
                  <w:fldChar w:fldCharType="separate"/>
                </w:r>
                <w:r w:rsidR="000B532F">
                  <w:rPr>
                    <w:rFonts w:ascii="Cambria"/>
                    <w:noProof/>
                  </w:rPr>
                  <w:t>48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8A82BE7">
        <v:shape id="_x0000_s2057" type="#_x0000_t202" style="position:absolute;margin-left:193.4pt;margin-top:544.05pt;width:130.15pt;height:13.05pt;z-index:-22359552;mso-position-horizontal-relative:page;mso-position-vertical-relative:page" filled="f" stroked="f">
          <v:textbox inset="0,0,0,0">
            <w:txbxContent>
              <w:p w14:paraId="57D55300" w14:textId="77777777" w:rsidR="00A24EBB" w:rsidRDefault="00A24EBB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color w:val="808080"/>
                    <w:sz w:val="20"/>
                  </w:rPr>
                  <w:t>«Охрана</w:t>
                </w:r>
                <w:r>
                  <w:rPr>
                    <w:color w:val="808080"/>
                    <w:spacing w:val="-4"/>
                    <w:sz w:val="20"/>
                  </w:rPr>
                  <w:t xml:space="preserve"> </w:t>
                </w:r>
                <w:r>
                  <w:rPr>
                    <w:color w:val="808080"/>
                    <w:sz w:val="20"/>
                  </w:rPr>
                  <w:t>окружающей</w:t>
                </w:r>
                <w:r>
                  <w:rPr>
                    <w:color w:val="808080"/>
                    <w:spacing w:val="-6"/>
                    <w:sz w:val="20"/>
                  </w:rPr>
                  <w:t xml:space="preserve"> </w:t>
                </w:r>
                <w:r>
                  <w:rPr>
                    <w:color w:val="808080"/>
                    <w:sz w:val="20"/>
                  </w:rPr>
                  <w:t>среды»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C120D8" w14:textId="77777777" w:rsidR="00A24EBB" w:rsidRDefault="003F7556">
    <w:pPr>
      <w:pStyle w:val="a3"/>
      <w:spacing w:line="14" w:lineRule="auto"/>
      <w:rPr>
        <w:sz w:val="20"/>
      </w:rPr>
    </w:pPr>
    <w:r>
      <w:pict w14:anchorId="06A8F664">
        <v:shape id="_x0000_s2056" style="position:absolute;margin-left:55.2pt;margin-top:783.35pt;width:492pt;height:4.45pt;z-index:-22359040;mso-position-horizontal-relative:page;mso-position-vertical-relative:page" coordorigin="1104,15667" coordsize="9840,89" o:spt="100" adj="0,,0" path="m10944,15742r-9840,l1104,15756r9840,l10944,15742xm10944,15667r-9840,l1104,15727r9840,l10944,15667xe" fillcolor="#612322" stroked="f">
          <v:stroke joinstyle="round"/>
          <v:formulas/>
          <v:path arrowok="t" o:connecttype="segments"/>
          <w10:wrap anchorx="page" anchory="page"/>
        </v:shape>
      </w:pict>
    </w:r>
    <w:r>
      <w:pict w14:anchorId="1B011A05"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529.45pt;margin-top:787.9pt;width:19.2pt;height:16.1pt;z-index:-22358528;mso-position-horizontal-relative:page;mso-position-vertical-relative:page" filled="f" stroked="f">
          <v:textbox inset="0,0,0,0">
            <w:txbxContent>
              <w:p w14:paraId="37B396B6" w14:textId="77777777" w:rsidR="00A24EBB" w:rsidRDefault="00A24EBB">
                <w:pPr>
                  <w:pStyle w:val="a3"/>
                  <w:spacing w:before="20"/>
                  <w:ind w:left="60"/>
                  <w:rPr>
                    <w:rFonts w:ascii="Cambria"/>
                  </w:rPr>
                </w:pPr>
                <w:r>
                  <w:fldChar w:fldCharType="begin"/>
                </w:r>
                <w:r>
                  <w:rPr>
                    <w:rFonts w:ascii="Cambria"/>
                  </w:rPr>
                  <w:instrText xml:space="preserve"> PAGE </w:instrText>
                </w:r>
                <w:r>
                  <w:fldChar w:fldCharType="separate"/>
                </w:r>
                <w:r w:rsidR="000B532F">
                  <w:rPr>
                    <w:rFonts w:ascii="Cambria"/>
                    <w:noProof/>
                  </w:rPr>
                  <w:t>92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44FF46E">
        <v:shape id="_x0000_s2054" type="#_x0000_t202" style="position:absolute;margin-left:193.45pt;margin-top:790.4pt;width:130.15pt;height:13.05pt;z-index:-22358016;mso-position-horizontal-relative:page;mso-position-vertical-relative:page" filled="f" stroked="f">
          <v:textbox inset="0,0,0,0">
            <w:txbxContent>
              <w:p w14:paraId="2790E386" w14:textId="77777777" w:rsidR="00A24EBB" w:rsidRDefault="00A24EBB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color w:val="808080"/>
                    <w:sz w:val="20"/>
                  </w:rPr>
                  <w:t>«Охрана</w:t>
                </w:r>
                <w:r>
                  <w:rPr>
                    <w:color w:val="808080"/>
                    <w:spacing w:val="-5"/>
                    <w:sz w:val="20"/>
                  </w:rPr>
                  <w:t xml:space="preserve"> </w:t>
                </w:r>
                <w:r>
                  <w:rPr>
                    <w:color w:val="808080"/>
                    <w:sz w:val="20"/>
                  </w:rPr>
                  <w:t>окружающей</w:t>
                </w:r>
                <w:r>
                  <w:rPr>
                    <w:color w:val="808080"/>
                    <w:spacing w:val="-6"/>
                    <w:sz w:val="20"/>
                  </w:rPr>
                  <w:t xml:space="preserve"> </w:t>
                </w:r>
                <w:r>
                  <w:rPr>
                    <w:color w:val="808080"/>
                    <w:sz w:val="20"/>
                  </w:rPr>
                  <w:t>среды»</w:t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77279D" w14:textId="77777777" w:rsidR="00A24EBB" w:rsidRDefault="003F7556">
    <w:pPr>
      <w:pStyle w:val="a3"/>
      <w:spacing w:line="14" w:lineRule="auto"/>
      <w:rPr>
        <w:sz w:val="20"/>
      </w:rPr>
    </w:pPr>
    <w:r>
      <w:pict w14:anchorId="5A60E5CB"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529.45pt;margin-top:797.1pt;width:19.2pt;height:16.1pt;z-index:-22357504;mso-position-horizontal-relative:page;mso-position-vertical-relative:page" filled="f" stroked="f">
          <v:textbox inset="0,0,0,0">
            <w:txbxContent>
              <w:p w14:paraId="3DB07D67" w14:textId="77777777" w:rsidR="00A24EBB" w:rsidRDefault="00A24EBB">
                <w:pPr>
                  <w:pStyle w:val="a3"/>
                  <w:spacing w:before="20"/>
                  <w:ind w:left="60"/>
                  <w:rPr>
                    <w:rFonts w:ascii="Cambria"/>
                  </w:rPr>
                </w:pPr>
                <w:r>
                  <w:fldChar w:fldCharType="begin"/>
                </w:r>
                <w:r>
                  <w:rPr>
                    <w:rFonts w:ascii="Cambria"/>
                  </w:rPr>
                  <w:instrText xml:space="preserve"> PAGE </w:instrText>
                </w:r>
                <w:r>
                  <w:fldChar w:fldCharType="separate"/>
                </w:r>
                <w:r w:rsidR="000B532F">
                  <w:rPr>
                    <w:rFonts w:ascii="Cambria"/>
                    <w:noProof/>
                  </w:rPr>
                  <w:t>93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525C81AC">
        <v:shape id="_x0000_s2052" type="#_x0000_t202" style="position:absolute;margin-left:193.45pt;margin-top:799.65pt;width:130.15pt;height:13.05pt;z-index:-22356992;mso-position-horizontal-relative:page;mso-position-vertical-relative:page" filled="f" stroked="f">
          <v:textbox inset="0,0,0,0">
            <w:txbxContent>
              <w:p w14:paraId="27CECB7A" w14:textId="77777777" w:rsidR="00A24EBB" w:rsidRDefault="00A24EBB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color w:val="808080"/>
                    <w:sz w:val="20"/>
                  </w:rPr>
                  <w:t>«Охрана</w:t>
                </w:r>
                <w:r>
                  <w:rPr>
                    <w:color w:val="808080"/>
                    <w:spacing w:val="-5"/>
                    <w:sz w:val="20"/>
                  </w:rPr>
                  <w:t xml:space="preserve"> </w:t>
                </w:r>
                <w:r>
                  <w:rPr>
                    <w:color w:val="808080"/>
                    <w:sz w:val="20"/>
                  </w:rPr>
                  <w:t>окружающей</w:t>
                </w:r>
                <w:r>
                  <w:rPr>
                    <w:color w:val="808080"/>
                    <w:spacing w:val="-5"/>
                    <w:sz w:val="20"/>
                  </w:rPr>
                  <w:t xml:space="preserve"> </w:t>
                </w:r>
                <w:r>
                  <w:rPr>
                    <w:color w:val="808080"/>
                    <w:sz w:val="20"/>
                  </w:rPr>
                  <w:t>среды»</w:t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FA5140" w14:textId="77777777" w:rsidR="006C4E8D" w:rsidRDefault="006C4E8D">
    <w:pPr>
      <w:pStyle w:val="a3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AD5A69" w14:textId="77777777" w:rsidR="003F7556" w:rsidRDefault="003F7556" w:rsidP="009F2DE1">
      <w:r>
        <w:separator/>
      </w:r>
    </w:p>
  </w:footnote>
  <w:footnote w:type="continuationSeparator" w:id="0">
    <w:p w14:paraId="535A6A90" w14:textId="77777777" w:rsidR="003F7556" w:rsidRDefault="003F7556" w:rsidP="009F2DE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AC6C00" w14:textId="77777777" w:rsidR="004B789A" w:rsidRDefault="004B789A">
    <w:pPr>
      <w:pStyle w:val="a3"/>
      <w:spacing w:line="14" w:lineRule="auto"/>
      <w:rPr>
        <w:sz w:val="2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EFB33E" w14:textId="77777777" w:rsidR="004B789A" w:rsidRDefault="004B789A">
    <w:pPr>
      <w:pStyle w:val="a3"/>
      <w:spacing w:line="14" w:lineRule="auto"/>
      <w:rPr>
        <w:sz w:val="2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F6827" w14:textId="77777777" w:rsidR="006C4E8D" w:rsidRDefault="006C4E8D">
    <w:pPr>
      <w:pStyle w:val="a3"/>
      <w:spacing w:line="14" w:lineRule="auto"/>
      <w:rPr>
        <w:sz w:val="20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269A23" w14:textId="77777777" w:rsidR="006C4E8D" w:rsidRDefault="006C4E8D">
    <w:pPr>
      <w:pStyle w:val="a3"/>
      <w:spacing w:line="14" w:lineRule="auto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FE"/>
    <w:multiLevelType w:val="singleLevel"/>
    <w:tmpl w:val="15FE115E"/>
    <w:lvl w:ilvl="0">
      <w:numFmt w:val="bullet"/>
      <w:lvlText w:val="*"/>
      <w:lvlJc w:val="left"/>
      <w:pPr>
        <w:ind w:left="0" w:firstLine="0"/>
      </w:pPr>
    </w:lvl>
  </w:abstractNum>
  <w:abstractNum w:abstractNumId="1" w15:restartNumberingAfterBreak="0">
    <w:nsid w:val="04821CAA"/>
    <w:multiLevelType w:val="hybridMultilevel"/>
    <w:tmpl w:val="CDA4B71A"/>
    <w:lvl w:ilvl="0" w:tplc="FCD62C6A">
      <w:start w:val="4"/>
      <w:numFmt w:val="decimal"/>
      <w:lvlText w:val="%1."/>
      <w:lvlJc w:val="left"/>
      <w:pPr>
        <w:ind w:left="1025" w:hanging="240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5AB41F06">
      <w:numFmt w:val="bullet"/>
      <w:lvlText w:val="•"/>
      <w:lvlJc w:val="left"/>
      <w:pPr>
        <w:ind w:left="1926" w:hanging="240"/>
      </w:pPr>
      <w:rPr>
        <w:rFonts w:hint="default"/>
        <w:lang w:val="ru-RU" w:eastAsia="en-US" w:bidi="ar-SA"/>
      </w:rPr>
    </w:lvl>
    <w:lvl w:ilvl="2" w:tplc="B39016AC">
      <w:numFmt w:val="bullet"/>
      <w:lvlText w:val="•"/>
      <w:lvlJc w:val="left"/>
      <w:pPr>
        <w:ind w:left="2833" w:hanging="240"/>
      </w:pPr>
      <w:rPr>
        <w:rFonts w:hint="default"/>
        <w:lang w:val="ru-RU" w:eastAsia="en-US" w:bidi="ar-SA"/>
      </w:rPr>
    </w:lvl>
    <w:lvl w:ilvl="3" w:tplc="0F1A9484">
      <w:numFmt w:val="bullet"/>
      <w:lvlText w:val="•"/>
      <w:lvlJc w:val="left"/>
      <w:pPr>
        <w:ind w:left="3739" w:hanging="240"/>
      </w:pPr>
      <w:rPr>
        <w:rFonts w:hint="default"/>
        <w:lang w:val="ru-RU" w:eastAsia="en-US" w:bidi="ar-SA"/>
      </w:rPr>
    </w:lvl>
    <w:lvl w:ilvl="4" w:tplc="0FE8ACC0">
      <w:numFmt w:val="bullet"/>
      <w:lvlText w:val="•"/>
      <w:lvlJc w:val="left"/>
      <w:pPr>
        <w:ind w:left="4646" w:hanging="240"/>
      </w:pPr>
      <w:rPr>
        <w:rFonts w:hint="default"/>
        <w:lang w:val="ru-RU" w:eastAsia="en-US" w:bidi="ar-SA"/>
      </w:rPr>
    </w:lvl>
    <w:lvl w:ilvl="5" w:tplc="E2CAE4D2">
      <w:numFmt w:val="bullet"/>
      <w:lvlText w:val="•"/>
      <w:lvlJc w:val="left"/>
      <w:pPr>
        <w:ind w:left="5553" w:hanging="240"/>
      </w:pPr>
      <w:rPr>
        <w:rFonts w:hint="default"/>
        <w:lang w:val="ru-RU" w:eastAsia="en-US" w:bidi="ar-SA"/>
      </w:rPr>
    </w:lvl>
    <w:lvl w:ilvl="6" w:tplc="C7C0C8EE">
      <w:numFmt w:val="bullet"/>
      <w:lvlText w:val="•"/>
      <w:lvlJc w:val="left"/>
      <w:pPr>
        <w:ind w:left="6459" w:hanging="240"/>
      </w:pPr>
      <w:rPr>
        <w:rFonts w:hint="default"/>
        <w:lang w:val="ru-RU" w:eastAsia="en-US" w:bidi="ar-SA"/>
      </w:rPr>
    </w:lvl>
    <w:lvl w:ilvl="7" w:tplc="EC54D8E6">
      <w:numFmt w:val="bullet"/>
      <w:lvlText w:val="•"/>
      <w:lvlJc w:val="left"/>
      <w:pPr>
        <w:ind w:left="7366" w:hanging="240"/>
      </w:pPr>
      <w:rPr>
        <w:rFonts w:hint="default"/>
        <w:lang w:val="ru-RU" w:eastAsia="en-US" w:bidi="ar-SA"/>
      </w:rPr>
    </w:lvl>
    <w:lvl w:ilvl="8" w:tplc="7032A61E">
      <w:numFmt w:val="bullet"/>
      <w:lvlText w:val="•"/>
      <w:lvlJc w:val="left"/>
      <w:pPr>
        <w:ind w:left="8273" w:hanging="240"/>
      </w:pPr>
      <w:rPr>
        <w:rFonts w:hint="default"/>
        <w:lang w:val="ru-RU" w:eastAsia="en-US" w:bidi="ar-SA"/>
      </w:rPr>
    </w:lvl>
  </w:abstractNum>
  <w:abstractNum w:abstractNumId="2" w15:restartNumberingAfterBreak="0">
    <w:nsid w:val="115C25C1"/>
    <w:multiLevelType w:val="hybridMultilevel"/>
    <w:tmpl w:val="4A029CA8"/>
    <w:lvl w:ilvl="0" w:tplc="4B1A84D6">
      <w:start w:val="1"/>
      <w:numFmt w:val="decimal"/>
      <w:lvlText w:val="%1."/>
      <w:lvlJc w:val="left"/>
      <w:pPr>
        <w:ind w:left="1080" w:hanging="360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8F032AC">
      <w:start w:val="1"/>
      <w:numFmt w:val="decimal"/>
      <w:lvlText w:val="%2)"/>
      <w:lvlJc w:val="left"/>
      <w:pPr>
        <w:ind w:left="1272" w:hanging="2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4C780EEC">
      <w:numFmt w:val="bullet"/>
      <w:lvlText w:val="•"/>
      <w:lvlJc w:val="left"/>
      <w:pPr>
        <w:ind w:left="2402" w:hanging="260"/>
      </w:pPr>
      <w:rPr>
        <w:rFonts w:hint="default"/>
        <w:lang w:val="ru-RU" w:eastAsia="en-US" w:bidi="ar-SA"/>
      </w:rPr>
    </w:lvl>
    <w:lvl w:ilvl="3" w:tplc="B6D0F1A8">
      <w:numFmt w:val="bullet"/>
      <w:lvlText w:val="•"/>
      <w:lvlJc w:val="left"/>
      <w:pPr>
        <w:ind w:left="3525" w:hanging="260"/>
      </w:pPr>
      <w:rPr>
        <w:rFonts w:hint="default"/>
        <w:lang w:val="ru-RU" w:eastAsia="en-US" w:bidi="ar-SA"/>
      </w:rPr>
    </w:lvl>
    <w:lvl w:ilvl="4" w:tplc="5380BBEA">
      <w:numFmt w:val="bullet"/>
      <w:lvlText w:val="•"/>
      <w:lvlJc w:val="left"/>
      <w:pPr>
        <w:ind w:left="4648" w:hanging="260"/>
      </w:pPr>
      <w:rPr>
        <w:rFonts w:hint="default"/>
        <w:lang w:val="ru-RU" w:eastAsia="en-US" w:bidi="ar-SA"/>
      </w:rPr>
    </w:lvl>
    <w:lvl w:ilvl="5" w:tplc="A69C59EA">
      <w:numFmt w:val="bullet"/>
      <w:lvlText w:val="•"/>
      <w:lvlJc w:val="left"/>
      <w:pPr>
        <w:ind w:left="5770" w:hanging="260"/>
      </w:pPr>
      <w:rPr>
        <w:rFonts w:hint="default"/>
        <w:lang w:val="ru-RU" w:eastAsia="en-US" w:bidi="ar-SA"/>
      </w:rPr>
    </w:lvl>
    <w:lvl w:ilvl="6" w:tplc="FD8A47C6">
      <w:numFmt w:val="bullet"/>
      <w:lvlText w:val="•"/>
      <w:lvlJc w:val="left"/>
      <w:pPr>
        <w:ind w:left="6893" w:hanging="260"/>
      </w:pPr>
      <w:rPr>
        <w:rFonts w:hint="default"/>
        <w:lang w:val="ru-RU" w:eastAsia="en-US" w:bidi="ar-SA"/>
      </w:rPr>
    </w:lvl>
    <w:lvl w:ilvl="7" w:tplc="C764DFE6">
      <w:numFmt w:val="bullet"/>
      <w:lvlText w:val="•"/>
      <w:lvlJc w:val="left"/>
      <w:pPr>
        <w:ind w:left="8016" w:hanging="260"/>
      </w:pPr>
      <w:rPr>
        <w:rFonts w:hint="default"/>
        <w:lang w:val="ru-RU" w:eastAsia="en-US" w:bidi="ar-SA"/>
      </w:rPr>
    </w:lvl>
    <w:lvl w:ilvl="8" w:tplc="F4E4656C">
      <w:numFmt w:val="bullet"/>
      <w:lvlText w:val="•"/>
      <w:lvlJc w:val="left"/>
      <w:pPr>
        <w:ind w:left="9138" w:hanging="260"/>
      </w:pPr>
      <w:rPr>
        <w:rFonts w:hint="default"/>
        <w:lang w:val="ru-RU" w:eastAsia="en-US" w:bidi="ar-SA"/>
      </w:rPr>
    </w:lvl>
  </w:abstractNum>
  <w:abstractNum w:abstractNumId="3" w15:restartNumberingAfterBreak="0">
    <w:nsid w:val="11812F1A"/>
    <w:multiLevelType w:val="hybridMultilevel"/>
    <w:tmpl w:val="8D4AB246"/>
    <w:lvl w:ilvl="0" w:tplc="D51C3CC2">
      <w:start w:val="1"/>
      <w:numFmt w:val="decimal"/>
      <w:lvlText w:val="%1)"/>
      <w:lvlJc w:val="left"/>
      <w:pPr>
        <w:ind w:left="653" w:hanging="307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262DAA4">
      <w:numFmt w:val="bullet"/>
      <w:lvlText w:val="•"/>
      <w:lvlJc w:val="left"/>
      <w:pPr>
        <w:ind w:left="1732" w:hanging="307"/>
      </w:pPr>
      <w:rPr>
        <w:rFonts w:hint="default"/>
        <w:lang w:val="ru-RU" w:eastAsia="en-US" w:bidi="ar-SA"/>
      </w:rPr>
    </w:lvl>
    <w:lvl w:ilvl="2" w:tplc="427CFAD4">
      <w:numFmt w:val="bullet"/>
      <w:lvlText w:val="•"/>
      <w:lvlJc w:val="left"/>
      <w:pPr>
        <w:ind w:left="2804" w:hanging="307"/>
      </w:pPr>
      <w:rPr>
        <w:rFonts w:hint="default"/>
        <w:lang w:val="ru-RU" w:eastAsia="en-US" w:bidi="ar-SA"/>
      </w:rPr>
    </w:lvl>
    <w:lvl w:ilvl="3" w:tplc="2054B3BC">
      <w:numFmt w:val="bullet"/>
      <w:lvlText w:val="•"/>
      <w:lvlJc w:val="left"/>
      <w:pPr>
        <w:ind w:left="3877" w:hanging="307"/>
      </w:pPr>
      <w:rPr>
        <w:rFonts w:hint="default"/>
        <w:lang w:val="ru-RU" w:eastAsia="en-US" w:bidi="ar-SA"/>
      </w:rPr>
    </w:lvl>
    <w:lvl w:ilvl="4" w:tplc="E14231B0">
      <w:numFmt w:val="bullet"/>
      <w:lvlText w:val="•"/>
      <w:lvlJc w:val="left"/>
      <w:pPr>
        <w:ind w:left="4949" w:hanging="307"/>
      </w:pPr>
      <w:rPr>
        <w:rFonts w:hint="default"/>
        <w:lang w:val="ru-RU" w:eastAsia="en-US" w:bidi="ar-SA"/>
      </w:rPr>
    </w:lvl>
    <w:lvl w:ilvl="5" w:tplc="AE2A3086">
      <w:numFmt w:val="bullet"/>
      <w:lvlText w:val="•"/>
      <w:lvlJc w:val="left"/>
      <w:pPr>
        <w:ind w:left="6022" w:hanging="307"/>
      </w:pPr>
      <w:rPr>
        <w:rFonts w:hint="default"/>
        <w:lang w:val="ru-RU" w:eastAsia="en-US" w:bidi="ar-SA"/>
      </w:rPr>
    </w:lvl>
    <w:lvl w:ilvl="6" w:tplc="04E889EC">
      <w:numFmt w:val="bullet"/>
      <w:lvlText w:val="•"/>
      <w:lvlJc w:val="left"/>
      <w:pPr>
        <w:ind w:left="7094" w:hanging="307"/>
      </w:pPr>
      <w:rPr>
        <w:rFonts w:hint="default"/>
        <w:lang w:val="ru-RU" w:eastAsia="en-US" w:bidi="ar-SA"/>
      </w:rPr>
    </w:lvl>
    <w:lvl w:ilvl="7" w:tplc="925AFAF8">
      <w:numFmt w:val="bullet"/>
      <w:lvlText w:val="•"/>
      <w:lvlJc w:val="left"/>
      <w:pPr>
        <w:ind w:left="8166" w:hanging="307"/>
      </w:pPr>
      <w:rPr>
        <w:rFonts w:hint="default"/>
        <w:lang w:val="ru-RU" w:eastAsia="en-US" w:bidi="ar-SA"/>
      </w:rPr>
    </w:lvl>
    <w:lvl w:ilvl="8" w:tplc="94200DC6">
      <w:numFmt w:val="bullet"/>
      <w:lvlText w:val="•"/>
      <w:lvlJc w:val="left"/>
      <w:pPr>
        <w:ind w:left="9239" w:hanging="307"/>
      </w:pPr>
      <w:rPr>
        <w:rFonts w:hint="default"/>
        <w:lang w:val="ru-RU" w:eastAsia="en-US" w:bidi="ar-SA"/>
      </w:rPr>
    </w:lvl>
  </w:abstractNum>
  <w:abstractNum w:abstractNumId="4" w15:restartNumberingAfterBreak="0">
    <w:nsid w:val="11E774BA"/>
    <w:multiLevelType w:val="hybridMultilevel"/>
    <w:tmpl w:val="8D266E00"/>
    <w:lvl w:ilvl="0" w:tplc="7AA81306">
      <w:numFmt w:val="bullet"/>
      <w:lvlText w:val="-"/>
      <w:lvlJc w:val="left"/>
      <w:pPr>
        <w:ind w:left="232" w:hanging="15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3C445E78">
      <w:numFmt w:val="bullet"/>
      <w:lvlText w:val="•"/>
      <w:lvlJc w:val="left"/>
      <w:pPr>
        <w:ind w:left="1254" w:hanging="154"/>
      </w:pPr>
      <w:rPr>
        <w:rFonts w:hint="default"/>
        <w:lang w:val="ru-RU" w:eastAsia="en-US" w:bidi="ar-SA"/>
      </w:rPr>
    </w:lvl>
    <w:lvl w:ilvl="2" w:tplc="ABC071DA">
      <w:numFmt w:val="bullet"/>
      <w:lvlText w:val="•"/>
      <w:lvlJc w:val="left"/>
      <w:pPr>
        <w:ind w:left="2269" w:hanging="154"/>
      </w:pPr>
      <w:rPr>
        <w:rFonts w:hint="default"/>
        <w:lang w:val="ru-RU" w:eastAsia="en-US" w:bidi="ar-SA"/>
      </w:rPr>
    </w:lvl>
    <w:lvl w:ilvl="3" w:tplc="51CEA3BA">
      <w:numFmt w:val="bullet"/>
      <w:lvlText w:val="•"/>
      <w:lvlJc w:val="left"/>
      <w:pPr>
        <w:ind w:left="3283" w:hanging="154"/>
      </w:pPr>
      <w:rPr>
        <w:rFonts w:hint="default"/>
        <w:lang w:val="ru-RU" w:eastAsia="en-US" w:bidi="ar-SA"/>
      </w:rPr>
    </w:lvl>
    <w:lvl w:ilvl="4" w:tplc="AAAC108E">
      <w:numFmt w:val="bullet"/>
      <w:lvlText w:val="•"/>
      <w:lvlJc w:val="left"/>
      <w:pPr>
        <w:ind w:left="4298" w:hanging="154"/>
      </w:pPr>
      <w:rPr>
        <w:rFonts w:hint="default"/>
        <w:lang w:val="ru-RU" w:eastAsia="en-US" w:bidi="ar-SA"/>
      </w:rPr>
    </w:lvl>
    <w:lvl w:ilvl="5" w:tplc="84C89456">
      <w:numFmt w:val="bullet"/>
      <w:lvlText w:val="•"/>
      <w:lvlJc w:val="left"/>
      <w:pPr>
        <w:ind w:left="5313" w:hanging="154"/>
      </w:pPr>
      <w:rPr>
        <w:rFonts w:hint="default"/>
        <w:lang w:val="ru-RU" w:eastAsia="en-US" w:bidi="ar-SA"/>
      </w:rPr>
    </w:lvl>
    <w:lvl w:ilvl="6" w:tplc="3A76438C">
      <w:numFmt w:val="bullet"/>
      <w:lvlText w:val="•"/>
      <w:lvlJc w:val="left"/>
      <w:pPr>
        <w:ind w:left="6327" w:hanging="154"/>
      </w:pPr>
      <w:rPr>
        <w:rFonts w:hint="default"/>
        <w:lang w:val="ru-RU" w:eastAsia="en-US" w:bidi="ar-SA"/>
      </w:rPr>
    </w:lvl>
    <w:lvl w:ilvl="7" w:tplc="A4E0CF06">
      <w:numFmt w:val="bullet"/>
      <w:lvlText w:val="•"/>
      <w:lvlJc w:val="left"/>
      <w:pPr>
        <w:ind w:left="7342" w:hanging="154"/>
      </w:pPr>
      <w:rPr>
        <w:rFonts w:hint="default"/>
        <w:lang w:val="ru-RU" w:eastAsia="en-US" w:bidi="ar-SA"/>
      </w:rPr>
    </w:lvl>
    <w:lvl w:ilvl="8" w:tplc="C0CE286E">
      <w:numFmt w:val="bullet"/>
      <w:lvlText w:val="•"/>
      <w:lvlJc w:val="left"/>
      <w:pPr>
        <w:ind w:left="8357" w:hanging="154"/>
      </w:pPr>
      <w:rPr>
        <w:rFonts w:hint="default"/>
        <w:lang w:val="ru-RU" w:eastAsia="en-US" w:bidi="ar-SA"/>
      </w:rPr>
    </w:lvl>
  </w:abstractNum>
  <w:abstractNum w:abstractNumId="5" w15:restartNumberingAfterBreak="0">
    <w:nsid w:val="12EF0343"/>
    <w:multiLevelType w:val="hybridMultilevel"/>
    <w:tmpl w:val="7B0C0400"/>
    <w:lvl w:ilvl="0" w:tplc="C45EDDF0">
      <w:numFmt w:val="bullet"/>
      <w:lvlText w:val=""/>
      <w:lvlJc w:val="left"/>
      <w:pPr>
        <w:ind w:left="1053" w:hanging="348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D3088B2C">
      <w:numFmt w:val="bullet"/>
      <w:lvlText w:val="•"/>
      <w:lvlJc w:val="left"/>
      <w:pPr>
        <w:ind w:left="1999" w:hanging="348"/>
      </w:pPr>
      <w:rPr>
        <w:rFonts w:hint="default"/>
        <w:lang w:val="ru-RU" w:eastAsia="en-US" w:bidi="ar-SA"/>
      </w:rPr>
    </w:lvl>
    <w:lvl w:ilvl="2" w:tplc="BA8AB63E">
      <w:numFmt w:val="bullet"/>
      <w:lvlText w:val="•"/>
      <w:lvlJc w:val="left"/>
      <w:pPr>
        <w:ind w:left="2938" w:hanging="348"/>
      </w:pPr>
      <w:rPr>
        <w:rFonts w:hint="default"/>
        <w:lang w:val="ru-RU" w:eastAsia="en-US" w:bidi="ar-SA"/>
      </w:rPr>
    </w:lvl>
    <w:lvl w:ilvl="3" w:tplc="19A40642">
      <w:numFmt w:val="bullet"/>
      <w:lvlText w:val="•"/>
      <w:lvlJc w:val="left"/>
      <w:pPr>
        <w:ind w:left="3877" w:hanging="348"/>
      </w:pPr>
      <w:rPr>
        <w:rFonts w:hint="default"/>
        <w:lang w:val="ru-RU" w:eastAsia="en-US" w:bidi="ar-SA"/>
      </w:rPr>
    </w:lvl>
    <w:lvl w:ilvl="4" w:tplc="74348330">
      <w:numFmt w:val="bullet"/>
      <w:lvlText w:val="•"/>
      <w:lvlJc w:val="left"/>
      <w:pPr>
        <w:ind w:left="4816" w:hanging="348"/>
      </w:pPr>
      <w:rPr>
        <w:rFonts w:hint="default"/>
        <w:lang w:val="ru-RU" w:eastAsia="en-US" w:bidi="ar-SA"/>
      </w:rPr>
    </w:lvl>
    <w:lvl w:ilvl="5" w:tplc="5A640F76">
      <w:numFmt w:val="bullet"/>
      <w:lvlText w:val="•"/>
      <w:lvlJc w:val="left"/>
      <w:pPr>
        <w:ind w:left="5755" w:hanging="348"/>
      </w:pPr>
      <w:rPr>
        <w:rFonts w:hint="default"/>
        <w:lang w:val="ru-RU" w:eastAsia="en-US" w:bidi="ar-SA"/>
      </w:rPr>
    </w:lvl>
    <w:lvl w:ilvl="6" w:tplc="875E9B7A">
      <w:numFmt w:val="bullet"/>
      <w:lvlText w:val="•"/>
      <w:lvlJc w:val="left"/>
      <w:pPr>
        <w:ind w:left="6694" w:hanging="348"/>
      </w:pPr>
      <w:rPr>
        <w:rFonts w:hint="default"/>
        <w:lang w:val="ru-RU" w:eastAsia="en-US" w:bidi="ar-SA"/>
      </w:rPr>
    </w:lvl>
    <w:lvl w:ilvl="7" w:tplc="043CB276">
      <w:numFmt w:val="bullet"/>
      <w:lvlText w:val="•"/>
      <w:lvlJc w:val="left"/>
      <w:pPr>
        <w:ind w:left="7633" w:hanging="348"/>
      </w:pPr>
      <w:rPr>
        <w:rFonts w:hint="default"/>
        <w:lang w:val="ru-RU" w:eastAsia="en-US" w:bidi="ar-SA"/>
      </w:rPr>
    </w:lvl>
    <w:lvl w:ilvl="8" w:tplc="CBBA3A58">
      <w:numFmt w:val="bullet"/>
      <w:lvlText w:val="•"/>
      <w:lvlJc w:val="left"/>
      <w:pPr>
        <w:ind w:left="8572" w:hanging="348"/>
      </w:pPr>
      <w:rPr>
        <w:rFonts w:hint="default"/>
        <w:lang w:val="ru-RU" w:eastAsia="en-US" w:bidi="ar-SA"/>
      </w:rPr>
    </w:lvl>
  </w:abstractNum>
  <w:abstractNum w:abstractNumId="6" w15:restartNumberingAfterBreak="0">
    <w:nsid w:val="134D208B"/>
    <w:multiLevelType w:val="hybridMultilevel"/>
    <w:tmpl w:val="3E70C83E"/>
    <w:lvl w:ilvl="0" w:tplc="8104E688">
      <w:start w:val="1"/>
      <w:numFmt w:val="decimal"/>
      <w:lvlText w:val="%1."/>
      <w:lvlJc w:val="left"/>
      <w:pPr>
        <w:ind w:left="232" w:hanging="25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B714F1B6">
      <w:numFmt w:val="bullet"/>
      <w:lvlText w:val="•"/>
      <w:lvlJc w:val="left"/>
      <w:pPr>
        <w:ind w:left="232" w:hanging="16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 w:tplc="9CB2CDB4">
      <w:numFmt w:val="bullet"/>
      <w:lvlText w:val="•"/>
      <w:lvlJc w:val="left"/>
      <w:pPr>
        <w:ind w:left="2269" w:hanging="168"/>
      </w:pPr>
      <w:rPr>
        <w:rFonts w:hint="default"/>
        <w:lang w:val="ru-RU" w:eastAsia="en-US" w:bidi="ar-SA"/>
      </w:rPr>
    </w:lvl>
    <w:lvl w:ilvl="3" w:tplc="F202FA08">
      <w:numFmt w:val="bullet"/>
      <w:lvlText w:val="•"/>
      <w:lvlJc w:val="left"/>
      <w:pPr>
        <w:ind w:left="3283" w:hanging="168"/>
      </w:pPr>
      <w:rPr>
        <w:rFonts w:hint="default"/>
        <w:lang w:val="ru-RU" w:eastAsia="en-US" w:bidi="ar-SA"/>
      </w:rPr>
    </w:lvl>
    <w:lvl w:ilvl="4" w:tplc="D0409FD2">
      <w:numFmt w:val="bullet"/>
      <w:lvlText w:val="•"/>
      <w:lvlJc w:val="left"/>
      <w:pPr>
        <w:ind w:left="4298" w:hanging="168"/>
      </w:pPr>
      <w:rPr>
        <w:rFonts w:hint="default"/>
        <w:lang w:val="ru-RU" w:eastAsia="en-US" w:bidi="ar-SA"/>
      </w:rPr>
    </w:lvl>
    <w:lvl w:ilvl="5" w:tplc="CBDC3E4E">
      <w:numFmt w:val="bullet"/>
      <w:lvlText w:val="•"/>
      <w:lvlJc w:val="left"/>
      <w:pPr>
        <w:ind w:left="5313" w:hanging="168"/>
      </w:pPr>
      <w:rPr>
        <w:rFonts w:hint="default"/>
        <w:lang w:val="ru-RU" w:eastAsia="en-US" w:bidi="ar-SA"/>
      </w:rPr>
    </w:lvl>
    <w:lvl w:ilvl="6" w:tplc="9D0A1FB8">
      <w:numFmt w:val="bullet"/>
      <w:lvlText w:val="•"/>
      <w:lvlJc w:val="left"/>
      <w:pPr>
        <w:ind w:left="6327" w:hanging="168"/>
      </w:pPr>
      <w:rPr>
        <w:rFonts w:hint="default"/>
        <w:lang w:val="ru-RU" w:eastAsia="en-US" w:bidi="ar-SA"/>
      </w:rPr>
    </w:lvl>
    <w:lvl w:ilvl="7" w:tplc="3CFCFF78">
      <w:numFmt w:val="bullet"/>
      <w:lvlText w:val="•"/>
      <w:lvlJc w:val="left"/>
      <w:pPr>
        <w:ind w:left="7342" w:hanging="168"/>
      </w:pPr>
      <w:rPr>
        <w:rFonts w:hint="default"/>
        <w:lang w:val="ru-RU" w:eastAsia="en-US" w:bidi="ar-SA"/>
      </w:rPr>
    </w:lvl>
    <w:lvl w:ilvl="8" w:tplc="508C9FBA">
      <w:numFmt w:val="bullet"/>
      <w:lvlText w:val="•"/>
      <w:lvlJc w:val="left"/>
      <w:pPr>
        <w:ind w:left="8357" w:hanging="168"/>
      </w:pPr>
      <w:rPr>
        <w:rFonts w:hint="default"/>
        <w:lang w:val="ru-RU" w:eastAsia="en-US" w:bidi="ar-SA"/>
      </w:rPr>
    </w:lvl>
  </w:abstractNum>
  <w:abstractNum w:abstractNumId="7" w15:restartNumberingAfterBreak="0">
    <w:nsid w:val="139B5325"/>
    <w:multiLevelType w:val="multilevel"/>
    <w:tmpl w:val="BBCC196C"/>
    <w:lvl w:ilvl="0">
      <w:start w:val="1"/>
      <w:numFmt w:val="decimal"/>
      <w:lvlText w:val="%1."/>
      <w:lvlJc w:val="left"/>
      <w:pPr>
        <w:ind w:left="653" w:hanging="3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3901" w:hanging="36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2.%3."/>
      <w:lvlJc w:val="left"/>
      <w:pPr>
        <w:ind w:left="1954" w:hanging="85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3">
      <w:start w:val="1"/>
      <w:numFmt w:val="decimal"/>
      <w:lvlText w:val="%2.%3.%4."/>
      <w:lvlJc w:val="left"/>
      <w:pPr>
        <w:ind w:left="2110" w:hanging="86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4600" w:hanging="86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30" w:hanging="86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861" w:hanging="86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992" w:hanging="86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122" w:hanging="860"/>
      </w:pPr>
      <w:rPr>
        <w:rFonts w:hint="default"/>
        <w:lang w:val="ru-RU" w:eastAsia="en-US" w:bidi="ar-SA"/>
      </w:rPr>
    </w:lvl>
  </w:abstractNum>
  <w:abstractNum w:abstractNumId="8" w15:restartNumberingAfterBreak="0">
    <w:nsid w:val="19A74A8A"/>
    <w:multiLevelType w:val="hybridMultilevel"/>
    <w:tmpl w:val="A634AE3E"/>
    <w:lvl w:ilvl="0" w:tplc="F1FE5ECC">
      <w:numFmt w:val="bullet"/>
      <w:lvlText w:val="-"/>
      <w:lvlJc w:val="left"/>
      <w:pPr>
        <w:ind w:left="898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1F28C642">
      <w:numFmt w:val="bullet"/>
      <w:lvlText w:val="•"/>
      <w:lvlJc w:val="left"/>
      <w:pPr>
        <w:ind w:left="1818" w:hanging="140"/>
      </w:pPr>
      <w:rPr>
        <w:rFonts w:hint="default"/>
        <w:lang w:val="ru-RU" w:eastAsia="en-US" w:bidi="ar-SA"/>
      </w:rPr>
    </w:lvl>
    <w:lvl w:ilvl="2" w:tplc="5386A1A2">
      <w:numFmt w:val="bullet"/>
      <w:lvlText w:val="•"/>
      <w:lvlJc w:val="left"/>
      <w:pPr>
        <w:ind w:left="2737" w:hanging="140"/>
      </w:pPr>
      <w:rPr>
        <w:rFonts w:hint="default"/>
        <w:lang w:val="ru-RU" w:eastAsia="en-US" w:bidi="ar-SA"/>
      </w:rPr>
    </w:lvl>
    <w:lvl w:ilvl="3" w:tplc="3B22D47C">
      <w:numFmt w:val="bullet"/>
      <w:lvlText w:val="•"/>
      <w:lvlJc w:val="left"/>
      <w:pPr>
        <w:ind w:left="3655" w:hanging="140"/>
      </w:pPr>
      <w:rPr>
        <w:rFonts w:hint="default"/>
        <w:lang w:val="ru-RU" w:eastAsia="en-US" w:bidi="ar-SA"/>
      </w:rPr>
    </w:lvl>
    <w:lvl w:ilvl="4" w:tplc="24BE15D6">
      <w:numFmt w:val="bullet"/>
      <w:lvlText w:val="•"/>
      <w:lvlJc w:val="left"/>
      <w:pPr>
        <w:ind w:left="4574" w:hanging="140"/>
      </w:pPr>
      <w:rPr>
        <w:rFonts w:hint="default"/>
        <w:lang w:val="ru-RU" w:eastAsia="en-US" w:bidi="ar-SA"/>
      </w:rPr>
    </w:lvl>
    <w:lvl w:ilvl="5" w:tplc="0F0243D6">
      <w:numFmt w:val="bullet"/>
      <w:lvlText w:val="•"/>
      <w:lvlJc w:val="left"/>
      <w:pPr>
        <w:ind w:left="5493" w:hanging="140"/>
      </w:pPr>
      <w:rPr>
        <w:rFonts w:hint="default"/>
        <w:lang w:val="ru-RU" w:eastAsia="en-US" w:bidi="ar-SA"/>
      </w:rPr>
    </w:lvl>
    <w:lvl w:ilvl="6" w:tplc="E1A62D4C">
      <w:numFmt w:val="bullet"/>
      <w:lvlText w:val="•"/>
      <w:lvlJc w:val="left"/>
      <w:pPr>
        <w:ind w:left="6411" w:hanging="140"/>
      </w:pPr>
      <w:rPr>
        <w:rFonts w:hint="default"/>
        <w:lang w:val="ru-RU" w:eastAsia="en-US" w:bidi="ar-SA"/>
      </w:rPr>
    </w:lvl>
    <w:lvl w:ilvl="7" w:tplc="34481AC8">
      <w:numFmt w:val="bullet"/>
      <w:lvlText w:val="•"/>
      <w:lvlJc w:val="left"/>
      <w:pPr>
        <w:ind w:left="7330" w:hanging="140"/>
      </w:pPr>
      <w:rPr>
        <w:rFonts w:hint="default"/>
        <w:lang w:val="ru-RU" w:eastAsia="en-US" w:bidi="ar-SA"/>
      </w:rPr>
    </w:lvl>
    <w:lvl w:ilvl="8" w:tplc="A9024DEE">
      <w:numFmt w:val="bullet"/>
      <w:lvlText w:val="•"/>
      <w:lvlJc w:val="left"/>
      <w:pPr>
        <w:ind w:left="8249" w:hanging="140"/>
      </w:pPr>
      <w:rPr>
        <w:rFonts w:hint="default"/>
        <w:lang w:val="ru-RU" w:eastAsia="en-US" w:bidi="ar-SA"/>
      </w:rPr>
    </w:lvl>
  </w:abstractNum>
  <w:abstractNum w:abstractNumId="9" w15:restartNumberingAfterBreak="0">
    <w:nsid w:val="1AD5048A"/>
    <w:multiLevelType w:val="multilevel"/>
    <w:tmpl w:val="9414533E"/>
    <w:lvl w:ilvl="0">
      <w:start w:val="4"/>
      <w:numFmt w:val="decimal"/>
      <w:lvlText w:val="%1"/>
      <w:lvlJc w:val="left"/>
      <w:pPr>
        <w:ind w:left="2246" w:hanging="910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246" w:hanging="91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074" w:hanging="709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4718" w:hanging="70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537" w:hanging="70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356" w:hanging="70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175" w:hanging="70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994" w:hanging="70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3" w:hanging="709"/>
      </w:pPr>
      <w:rPr>
        <w:rFonts w:hint="default"/>
        <w:lang w:val="ru-RU" w:eastAsia="en-US" w:bidi="ar-SA"/>
      </w:rPr>
    </w:lvl>
  </w:abstractNum>
  <w:abstractNum w:abstractNumId="10" w15:restartNumberingAfterBreak="0">
    <w:nsid w:val="1C4127CA"/>
    <w:multiLevelType w:val="hybridMultilevel"/>
    <w:tmpl w:val="386603EE"/>
    <w:lvl w:ilvl="0" w:tplc="282EC67A">
      <w:numFmt w:val="bullet"/>
      <w:lvlText w:val="-"/>
      <w:lvlJc w:val="left"/>
      <w:pPr>
        <w:ind w:left="333" w:hanging="140"/>
      </w:pPr>
      <w:rPr>
        <w:rFonts w:hint="default"/>
        <w:w w:val="99"/>
        <w:lang w:val="ru-RU" w:eastAsia="en-US" w:bidi="ar-SA"/>
      </w:rPr>
    </w:lvl>
    <w:lvl w:ilvl="1" w:tplc="EE327632">
      <w:numFmt w:val="bullet"/>
      <w:lvlText w:val="-"/>
      <w:lvlJc w:val="left"/>
      <w:pPr>
        <w:ind w:left="952" w:hanging="32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2" w:tplc="BA46935E">
      <w:numFmt w:val="bullet"/>
      <w:lvlText w:val="•"/>
      <w:lvlJc w:val="left"/>
      <w:pPr>
        <w:ind w:left="1060" w:hanging="320"/>
      </w:pPr>
      <w:rPr>
        <w:rFonts w:hint="default"/>
        <w:lang w:val="ru-RU" w:eastAsia="en-US" w:bidi="ar-SA"/>
      </w:rPr>
    </w:lvl>
    <w:lvl w:ilvl="3" w:tplc="EFD6907C">
      <w:numFmt w:val="bullet"/>
      <w:lvlText w:val="•"/>
      <w:lvlJc w:val="left"/>
      <w:pPr>
        <w:ind w:left="2233" w:hanging="320"/>
      </w:pPr>
      <w:rPr>
        <w:rFonts w:hint="default"/>
        <w:lang w:val="ru-RU" w:eastAsia="en-US" w:bidi="ar-SA"/>
      </w:rPr>
    </w:lvl>
    <w:lvl w:ilvl="4" w:tplc="8474F26C">
      <w:numFmt w:val="bullet"/>
      <w:lvlText w:val="•"/>
      <w:lvlJc w:val="left"/>
      <w:pPr>
        <w:ind w:left="3407" w:hanging="320"/>
      </w:pPr>
      <w:rPr>
        <w:rFonts w:hint="default"/>
        <w:lang w:val="ru-RU" w:eastAsia="en-US" w:bidi="ar-SA"/>
      </w:rPr>
    </w:lvl>
    <w:lvl w:ilvl="5" w:tplc="CBDE917C">
      <w:numFmt w:val="bullet"/>
      <w:lvlText w:val="•"/>
      <w:lvlJc w:val="left"/>
      <w:pPr>
        <w:ind w:left="4581" w:hanging="320"/>
      </w:pPr>
      <w:rPr>
        <w:rFonts w:hint="default"/>
        <w:lang w:val="ru-RU" w:eastAsia="en-US" w:bidi="ar-SA"/>
      </w:rPr>
    </w:lvl>
    <w:lvl w:ilvl="6" w:tplc="C6B6C3D4">
      <w:numFmt w:val="bullet"/>
      <w:lvlText w:val="•"/>
      <w:lvlJc w:val="left"/>
      <w:pPr>
        <w:ind w:left="5755" w:hanging="320"/>
      </w:pPr>
      <w:rPr>
        <w:rFonts w:hint="default"/>
        <w:lang w:val="ru-RU" w:eastAsia="en-US" w:bidi="ar-SA"/>
      </w:rPr>
    </w:lvl>
    <w:lvl w:ilvl="7" w:tplc="14545A0A">
      <w:numFmt w:val="bullet"/>
      <w:lvlText w:val="•"/>
      <w:lvlJc w:val="left"/>
      <w:pPr>
        <w:ind w:left="6929" w:hanging="320"/>
      </w:pPr>
      <w:rPr>
        <w:rFonts w:hint="default"/>
        <w:lang w:val="ru-RU" w:eastAsia="en-US" w:bidi="ar-SA"/>
      </w:rPr>
    </w:lvl>
    <w:lvl w:ilvl="8" w:tplc="A3405A46">
      <w:numFmt w:val="bullet"/>
      <w:lvlText w:val="•"/>
      <w:lvlJc w:val="left"/>
      <w:pPr>
        <w:ind w:left="8103" w:hanging="320"/>
      </w:pPr>
      <w:rPr>
        <w:rFonts w:hint="default"/>
        <w:lang w:val="ru-RU" w:eastAsia="en-US" w:bidi="ar-SA"/>
      </w:rPr>
    </w:lvl>
  </w:abstractNum>
  <w:abstractNum w:abstractNumId="11" w15:restartNumberingAfterBreak="0">
    <w:nsid w:val="222521D0"/>
    <w:multiLevelType w:val="hybridMultilevel"/>
    <w:tmpl w:val="DFB0164C"/>
    <w:lvl w:ilvl="0" w:tplc="CF569770">
      <w:numFmt w:val="bullet"/>
      <w:lvlText w:val=""/>
      <w:lvlJc w:val="left"/>
      <w:pPr>
        <w:ind w:left="232" w:hanging="17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81"/>
        <w:sz w:val="24"/>
        <w:szCs w:val="24"/>
        <w:lang w:val="ru-RU" w:eastAsia="en-US" w:bidi="ar-SA"/>
      </w:rPr>
    </w:lvl>
    <w:lvl w:ilvl="1" w:tplc="19FE83C4">
      <w:numFmt w:val="bullet"/>
      <w:lvlText w:val="•"/>
      <w:lvlJc w:val="left"/>
      <w:pPr>
        <w:ind w:left="1254" w:hanging="171"/>
      </w:pPr>
      <w:rPr>
        <w:rFonts w:hint="default"/>
        <w:lang w:val="ru-RU" w:eastAsia="en-US" w:bidi="ar-SA"/>
      </w:rPr>
    </w:lvl>
    <w:lvl w:ilvl="2" w:tplc="8A4060CA">
      <w:numFmt w:val="bullet"/>
      <w:lvlText w:val="•"/>
      <w:lvlJc w:val="left"/>
      <w:pPr>
        <w:ind w:left="2269" w:hanging="171"/>
      </w:pPr>
      <w:rPr>
        <w:rFonts w:hint="default"/>
        <w:lang w:val="ru-RU" w:eastAsia="en-US" w:bidi="ar-SA"/>
      </w:rPr>
    </w:lvl>
    <w:lvl w:ilvl="3" w:tplc="7F54611E">
      <w:numFmt w:val="bullet"/>
      <w:lvlText w:val="•"/>
      <w:lvlJc w:val="left"/>
      <w:pPr>
        <w:ind w:left="3283" w:hanging="171"/>
      </w:pPr>
      <w:rPr>
        <w:rFonts w:hint="default"/>
        <w:lang w:val="ru-RU" w:eastAsia="en-US" w:bidi="ar-SA"/>
      </w:rPr>
    </w:lvl>
    <w:lvl w:ilvl="4" w:tplc="13FE50E8">
      <w:numFmt w:val="bullet"/>
      <w:lvlText w:val="•"/>
      <w:lvlJc w:val="left"/>
      <w:pPr>
        <w:ind w:left="4298" w:hanging="171"/>
      </w:pPr>
      <w:rPr>
        <w:rFonts w:hint="default"/>
        <w:lang w:val="ru-RU" w:eastAsia="en-US" w:bidi="ar-SA"/>
      </w:rPr>
    </w:lvl>
    <w:lvl w:ilvl="5" w:tplc="57B4FE06">
      <w:numFmt w:val="bullet"/>
      <w:lvlText w:val="•"/>
      <w:lvlJc w:val="left"/>
      <w:pPr>
        <w:ind w:left="5313" w:hanging="171"/>
      </w:pPr>
      <w:rPr>
        <w:rFonts w:hint="default"/>
        <w:lang w:val="ru-RU" w:eastAsia="en-US" w:bidi="ar-SA"/>
      </w:rPr>
    </w:lvl>
    <w:lvl w:ilvl="6" w:tplc="B1221246">
      <w:numFmt w:val="bullet"/>
      <w:lvlText w:val="•"/>
      <w:lvlJc w:val="left"/>
      <w:pPr>
        <w:ind w:left="6327" w:hanging="171"/>
      </w:pPr>
      <w:rPr>
        <w:rFonts w:hint="default"/>
        <w:lang w:val="ru-RU" w:eastAsia="en-US" w:bidi="ar-SA"/>
      </w:rPr>
    </w:lvl>
    <w:lvl w:ilvl="7" w:tplc="87E61AA2">
      <w:numFmt w:val="bullet"/>
      <w:lvlText w:val="•"/>
      <w:lvlJc w:val="left"/>
      <w:pPr>
        <w:ind w:left="7342" w:hanging="171"/>
      </w:pPr>
      <w:rPr>
        <w:rFonts w:hint="default"/>
        <w:lang w:val="ru-RU" w:eastAsia="en-US" w:bidi="ar-SA"/>
      </w:rPr>
    </w:lvl>
    <w:lvl w:ilvl="8" w:tplc="04C662AA">
      <w:numFmt w:val="bullet"/>
      <w:lvlText w:val="•"/>
      <w:lvlJc w:val="left"/>
      <w:pPr>
        <w:ind w:left="8357" w:hanging="171"/>
      </w:pPr>
      <w:rPr>
        <w:rFonts w:hint="default"/>
        <w:lang w:val="ru-RU" w:eastAsia="en-US" w:bidi="ar-SA"/>
      </w:rPr>
    </w:lvl>
  </w:abstractNum>
  <w:abstractNum w:abstractNumId="12" w15:restartNumberingAfterBreak="0">
    <w:nsid w:val="245803EA"/>
    <w:multiLevelType w:val="hybridMultilevel"/>
    <w:tmpl w:val="ECDE8F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4E51EB4"/>
    <w:multiLevelType w:val="hybridMultilevel"/>
    <w:tmpl w:val="989660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BF33DC3"/>
    <w:multiLevelType w:val="hybridMultilevel"/>
    <w:tmpl w:val="A92EED7C"/>
    <w:lvl w:ilvl="0" w:tplc="54A24CEE">
      <w:start w:val="1"/>
      <w:numFmt w:val="decimal"/>
      <w:lvlText w:val="%1."/>
      <w:lvlJc w:val="left"/>
      <w:pPr>
        <w:ind w:left="345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174" w:hanging="360"/>
      </w:pPr>
    </w:lvl>
    <w:lvl w:ilvl="2" w:tplc="0419001B" w:tentative="1">
      <w:start w:val="1"/>
      <w:numFmt w:val="lowerRoman"/>
      <w:lvlText w:val="%3."/>
      <w:lvlJc w:val="right"/>
      <w:pPr>
        <w:ind w:left="4894" w:hanging="180"/>
      </w:pPr>
    </w:lvl>
    <w:lvl w:ilvl="3" w:tplc="0419000F" w:tentative="1">
      <w:start w:val="1"/>
      <w:numFmt w:val="decimal"/>
      <w:lvlText w:val="%4."/>
      <w:lvlJc w:val="left"/>
      <w:pPr>
        <w:ind w:left="5614" w:hanging="360"/>
      </w:pPr>
    </w:lvl>
    <w:lvl w:ilvl="4" w:tplc="04190019" w:tentative="1">
      <w:start w:val="1"/>
      <w:numFmt w:val="lowerLetter"/>
      <w:lvlText w:val="%5."/>
      <w:lvlJc w:val="left"/>
      <w:pPr>
        <w:ind w:left="6334" w:hanging="360"/>
      </w:pPr>
    </w:lvl>
    <w:lvl w:ilvl="5" w:tplc="0419001B" w:tentative="1">
      <w:start w:val="1"/>
      <w:numFmt w:val="lowerRoman"/>
      <w:lvlText w:val="%6."/>
      <w:lvlJc w:val="right"/>
      <w:pPr>
        <w:ind w:left="7054" w:hanging="180"/>
      </w:pPr>
    </w:lvl>
    <w:lvl w:ilvl="6" w:tplc="0419000F" w:tentative="1">
      <w:start w:val="1"/>
      <w:numFmt w:val="decimal"/>
      <w:lvlText w:val="%7."/>
      <w:lvlJc w:val="left"/>
      <w:pPr>
        <w:ind w:left="7774" w:hanging="360"/>
      </w:pPr>
    </w:lvl>
    <w:lvl w:ilvl="7" w:tplc="04190019" w:tentative="1">
      <w:start w:val="1"/>
      <w:numFmt w:val="lowerLetter"/>
      <w:lvlText w:val="%8."/>
      <w:lvlJc w:val="left"/>
      <w:pPr>
        <w:ind w:left="8494" w:hanging="360"/>
      </w:pPr>
    </w:lvl>
    <w:lvl w:ilvl="8" w:tplc="0419001B" w:tentative="1">
      <w:start w:val="1"/>
      <w:numFmt w:val="lowerRoman"/>
      <w:lvlText w:val="%9."/>
      <w:lvlJc w:val="right"/>
      <w:pPr>
        <w:ind w:left="9214" w:hanging="180"/>
      </w:pPr>
    </w:lvl>
  </w:abstractNum>
  <w:abstractNum w:abstractNumId="15" w15:restartNumberingAfterBreak="0">
    <w:nsid w:val="2CDF2476"/>
    <w:multiLevelType w:val="multilevel"/>
    <w:tmpl w:val="02A6D750"/>
    <w:lvl w:ilvl="0">
      <w:start w:val="1"/>
      <w:numFmt w:val="decimal"/>
      <w:lvlText w:val="%1."/>
      <w:lvlJc w:val="left"/>
      <w:pPr>
        <w:ind w:left="653" w:hanging="259"/>
        <w:jc w:val="right"/>
      </w:pPr>
      <w:rPr>
        <w:rFonts w:hint="default"/>
        <w:w w:val="100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917" w:hanging="85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679" w:hanging="708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3680" w:hanging="70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920" w:hanging="70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080" w:hanging="70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354" w:hanging="70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628" w:hanging="70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02" w:hanging="708"/>
      </w:pPr>
      <w:rPr>
        <w:rFonts w:hint="default"/>
        <w:lang w:val="ru-RU" w:eastAsia="en-US" w:bidi="ar-SA"/>
      </w:rPr>
    </w:lvl>
  </w:abstractNum>
  <w:abstractNum w:abstractNumId="16" w15:restartNumberingAfterBreak="0">
    <w:nsid w:val="2D357588"/>
    <w:multiLevelType w:val="hybridMultilevel"/>
    <w:tmpl w:val="672A573C"/>
    <w:lvl w:ilvl="0" w:tplc="F0E2C918">
      <w:numFmt w:val="bullet"/>
      <w:lvlText w:val=""/>
      <w:lvlJc w:val="left"/>
      <w:pPr>
        <w:ind w:left="1013" w:hanging="21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53D6AC72">
      <w:numFmt w:val="bullet"/>
      <w:lvlText w:val="•"/>
      <w:lvlJc w:val="left"/>
      <w:pPr>
        <w:ind w:left="1956" w:hanging="214"/>
      </w:pPr>
      <w:rPr>
        <w:rFonts w:hint="default"/>
        <w:lang w:val="ru-RU" w:eastAsia="en-US" w:bidi="ar-SA"/>
      </w:rPr>
    </w:lvl>
    <w:lvl w:ilvl="2" w:tplc="06425002">
      <w:numFmt w:val="bullet"/>
      <w:lvlText w:val="•"/>
      <w:lvlJc w:val="left"/>
      <w:pPr>
        <w:ind w:left="2893" w:hanging="214"/>
      </w:pPr>
      <w:rPr>
        <w:rFonts w:hint="default"/>
        <w:lang w:val="ru-RU" w:eastAsia="en-US" w:bidi="ar-SA"/>
      </w:rPr>
    </w:lvl>
    <w:lvl w:ilvl="3" w:tplc="B694D24A">
      <w:numFmt w:val="bullet"/>
      <w:lvlText w:val="•"/>
      <w:lvlJc w:val="left"/>
      <w:pPr>
        <w:ind w:left="3829" w:hanging="214"/>
      </w:pPr>
      <w:rPr>
        <w:rFonts w:hint="default"/>
        <w:lang w:val="ru-RU" w:eastAsia="en-US" w:bidi="ar-SA"/>
      </w:rPr>
    </w:lvl>
    <w:lvl w:ilvl="4" w:tplc="E2DA48CE">
      <w:numFmt w:val="bullet"/>
      <w:lvlText w:val="•"/>
      <w:lvlJc w:val="left"/>
      <w:pPr>
        <w:ind w:left="4766" w:hanging="214"/>
      </w:pPr>
      <w:rPr>
        <w:rFonts w:hint="default"/>
        <w:lang w:val="ru-RU" w:eastAsia="en-US" w:bidi="ar-SA"/>
      </w:rPr>
    </w:lvl>
    <w:lvl w:ilvl="5" w:tplc="7E6EB4B0">
      <w:numFmt w:val="bullet"/>
      <w:lvlText w:val="•"/>
      <w:lvlJc w:val="left"/>
      <w:pPr>
        <w:ind w:left="5703" w:hanging="214"/>
      </w:pPr>
      <w:rPr>
        <w:rFonts w:hint="default"/>
        <w:lang w:val="ru-RU" w:eastAsia="en-US" w:bidi="ar-SA"/>
      </w:rPr>
    </w:lvl>
    <w:lvl w:ilvl="6" w:tplc="453EBD88">
      <w:numFmt w:val="bullet"/>
      <w:lvlText w:val="•"/>
      <w:lvlJc w:val="left"/>
      <w:pPr>
        <w:ind w:left="6639" w:hanging="214"/>
      </w:pPr>
      <w:rPr>
        <w:rFonts w:hint="default"/>
        <w:lang w:val="ru-RU" w:eastAsia="en-US" w:bidi="ar-SA"/>
      </w:rPr>
    </w:lvl>
    <w:lvl w:ilvl="7" w:tplc="C2782FB0">
      <w:numFmt w:val="bullet"/>
      <w:lvlText w:val="•"/>
      <w:lvlJc w:val="left"/>
      <w:pPr>
        <w:ind w:left="7576" w:hanging="214"/>
      </w:pPr>
      <w:rPr>
        <w:rFonts w:hint="default"/>
        <w:lang w:val="ru-RU" w:eastAsia="en-US" w:bidi="ar-SA"/>
      </w:rPr>
    </w:lvl>
    <w:lvl w:ilvl="8" w:tplc="F2CC097E">
      <w:numFmt w:val="bullet"/>
      <w:lvlText w:val="•"/>
      <w:lvlJc w:val="left"/>
      <w:pPr>
        <w:ind w:left="8513" w:hanging="214"/>
      </w:pPr>
      <w:rPr>
        <w:rFonts w:hint="default"/>
        <w:lang w:val="ru-RU" w:eastAsia="en-US" w:bidi="ar-SA"/>
      </w:rPr>
    </w:lvl>
  </w:abstractNum>
  <w:abstractNum w:abstractNumId="17" w15:restartNumberingAfterBreak="0">
    <w:nsid w:val="2F952880"/>
    <w:multiLevelType w:val="hybridMultilevel"/>
    <w:tmpl w:val="00E24350"/>
    <w:lvl w:ilvl="0" w:tplc="D37245F2">
      <w:numFmt w:val="bullet"/>
      <w:lvlText w:val="-"/>
      <w:lvlJc w:val="left"/>
      <w:pPr>
        <w:ind w:left="653" w:hanging="197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D3805984">
      <w:numFmt w:val="bullet"/>
      <w:lvlText w:val="-"/>
      <w:lvlJc w:val="left"/>
      <w:pPr>
        <w:ind w:left="653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2" w:tplc="759EAFFC">
      <w:numFmt w:val="bullet"/>
      <w:lvlText w:val="•"/>
      <w:lvlJc w:val="left"/>
      <w:pPr>
        <w:ind w:left="2804" w:hanging="140"/>
      </w:pPr>
      <w:rPr>
        <w:rFonts w:hint="default"/>
        <w:lang w:val="ru-RU" w:eastAsia="en-US" w:bidi="ar-SA"/>
      </w:rPr>
    </w:lvl>
    <w:lvl w:ilvl="3" w:tplc="EB801CC6">
      <w:numFmt w:val="bullet"/>
      <w:lvlText w:val="•"/>
      <w:lvlJc w:val="left"/>
      <w:pPr>
        <w:ind w:left="3877" w:hanging="140"/>
      </w:pPr>
      <w:rPr>
        <w:rFonts w:hint="default"/>
        <w:lang w:val="ru-RU" w:eastAsia="en-US" w:bidi="ar-SA"/>
      </w:rPr>
    </w:lvl>
    <w:lvl w:ilvl="4" w:tplc="1B480CFA">
      <w:numFmt w:val="bullet"/>
      <w:lvlText w:val="•"/>
      <w:lvlJc w:val="left"/>
      <w:pPr>
        <w:ind w:left="4949" w:hanging="140"/>
      </w:pPr>
      <w:rPr>
        <w:rFonts w:hint="default"/>
        <w:lang w:val="ru-RU" w:eastAsia="en-US" w:bidi="ar-SA"/>
      </w:rPr>
    </w:lvl>
    <w:lvl w:ilvl="5" w:tplc="2A66F0D8">
      <w:numFmt w:val="bullet"/>
      <w:lvlText w:val="•"/>
      <w:lvlJc w:val="left"/>
      <w:pPr>
        <w:ind w:left="6022" w:hanging="140"/>
      </w:pPr>
      <w:rPr>
        <w:rFonts w:hint="default"/>
        <w:lang w:val="ru-RU" w:eastAsia="en-US" w:bidi="ar-SA"/>
      </w:rPr>
    </w:lvl>
    <w:lvl w:ilvl="6" w:tplc="56568F9A">
      <w:numFmt w:val="bullet"/>
      <w:lvlText w:val="•"/>
      <w:lvlJc w:val="left"/>
      <w:pPr>
        <w:ind w:left="7094" w:hanging="140"/>
      </w:pPr>
      <w:rPr>
        <w:rFonts w:hint="default"/>
        <w:lang w:val="ru-RU" w:eastAsia="en-US" w:bidi="ar-SA"/>
      </w:rPr>
    </w:lvl>
    <w:lvl w:ilvl="7" w:tplc="74D0CFC6">
      <w:numFmt w:val="bullet"/>
      <w:lvlText w:val="•"/>
      <w:lvlJc w:val="left"/>
      <w:pPr>
        <w:ind w:left="8166" w:hanging="140"/>
      </w:pPr>
      <w:rPr>
        <w:rFonts w:hint="default"/>
        <w:lang w:val="ru-RU" w:eastAsia="en-US" w:bidi="ar-SA"/>
      </w:rPr>
    </w:lvl>
    <w:lvl w:ilvl="8" w:tplc="5B5067C6">
      <w:numFmt w:val="bullet"/>
      <w:lvlText w:val="•"/>
      <w:lvlJc w:val="left"/>
      <w:pPr>
        <w:ind w:left="9239" w:hanging="140"/>
      </w:pPr>
      <w:rPr>
        <w:rFonts w:hint="default"/>
        <w:lang w:val="ru-RU" w:eastAsia="en-US" w:bidi="ar-SA"/>
      </w:rPr>
    </w:lvl>
  </w:abstractNum>
  <w:abstractNum w:abstractNumId="18" w15:restartNumberingAfterBreak="0">
    <w:nsid w:val="3D11696B"/>
    <w:multiLevelType w:val="multilevel"/>
    <w:tmpl w:val="B87C1B4E"/>
    <w:lvl w:ilvl="0">
      <w:start w:val="1"/>
      <w:numFmt w:val="decimal"/>
      <w:lvlText w:val="%1"/>
      <w:lvlJc w:val="left"/>
      <w:pPr>
        <w:ind w:left="915" w:hanging="420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915" w:hanging="42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384" w:hanging="42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116" w:hanging="42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848" w:hanging="4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580" w:hanging="4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312" w:hanging="4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044" w:hanging="4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776" w:hanging="420"/>
      </w:pPr>
      <w:rPr>
        <w:rFonts w:hint="default"/>
        <w:lang w:val="ru-RU" w:eastAsia="en-US" w:bidi="ar-SA"/>
      </w:rPr>
    </w:lvl>
  </w:abstractNum>
  <w:abstractNum w:abstractNumId="19" w15:restartNumberingAfterBreak="0">
    <w:nsid w:val="3EED428B"/>
    <w:multiLevelType w:val="hybridMultilevel"/>
    <w:tmpl w:val="014E8360"/>
    <w:lvl w:ilvl="0" w:tplc="9C501918">
      <w:numFmt w:val="bullet"/>
      <w:lvlText w:val=""/>
      <w:lvlJc w:val="left"/>
      <w:pPr>
        <w:ind w:left="653" w:hanging="296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F5429EA8">
      <w:numFmt w:val="bullet"/>
      <w:lvlText w:val="•"/>
      <w:lvlJc w:val="left"/>
      <w:pPr>
        <w:ind w:left="1732" w:hanging="296"/>
      </w:pPr>
      <w:rPr>
        <w:rFonts w:hint="default"/>
        <w:lang w:val="ru-RU" w:eastAsia="en-US" w:bidi="ar-SA"/>
      </w:rPr>
    </w:lvl>
    <w:lvl w:ilvl="2" w:tplc="445C0A0E">
      <w:numFmt w:val="bullet"/>
      <w:lvlText w:val="•"/>
      <w:lvlJc w:val="left"/>
      <w:pPr>
        <w:ind w:left="2804" w:hanging="296"/>
      </w:pPr>
      <w:rPr>
        <w:rFonts w:hint="default"/>
        <w:lang w:val="ru-RU" w:eastAsia="en-US" w:bidi="ar-SA"/>
      </w:rPr>
    </w:lvl>
    <w:lvl w:ilvl="3" w:tplc="1AC8AE6A">
      <w:numFmt w:val="bullet"/>
      <w:lvlText w:val="•"/>
      <w:lvlJc w:val="left"/>
      <w:pPr>
        <w:ind w:left="3877" w:hanging="296"/>
      </w:pPr>
      <w:rPr>
        <w:rFonts w:hint="default"/>
        <w:lang w:val="ru-RU" w:eastAsia="en-US" w:bidi="ar-SA"/>
      </w:rPr>
    </w:lvl>
    <w:lvl w:ilvl="4" w:tplc="9050F3EE">
      <w:numFmt w:val="bullet"/>
      <w:lvlText w:val="•"/>
      <w:lvlJc w:val="left"/>
      <w:pPr>
        <w:ind w:left="4949" w:hanging="296"/>
      </w:pPr>
      <w:rPr>
        <w:rFonts w:hint="default"/>
        <w:lang w:val="ru-RU" w:eastAsia="en-US" w:bidi="ar-SA"/>
      </w:rPr>
    </w:lvl>
    <w:lvl w:ilvl="5" w:tplc="70DC304E">
      <w:numFmt w:val="bullet"/>
      <w:lvlText w:val="•"/>
      <w:lvlJc w:val="left"/>
      <w:pPr>
        <w:ind w:left="6022" w:hanging="296"/>
      </w:pPr>
      <w:rPr>
        <w:rFonts w:hint="default"/>
        <w:lang w:val="ru-RU" w:eastAsia="en-US" w:bidi="ar-SA"/>
      </w:rPr>
    </w:lvl>
    <w:lvl w:ilvl="6" w:tplc="8DFC7A0A">
      <w:numFmt w:val="bullet"/>
      <w:lvlText w:val="•"/>
      <w:lvlJc w:val="left"/>
      <w:pPr>
        <w:ind w:left="7094" w:hanging="296"/>
      </w:pPr>
      <w:rPr>
        <w:rFonts w:hint="default"/>
        <w:lang w:val="ru-RU" w:eastAsia="en-US" w:bidi="ar-SA"/>
      </w:rPr>
    </w:lvl>
    <w:lvl w:ilvl="7" w:tplc="3252F756">
      <w:numFmt w:val="bullet"/>
      <w:lvlText w:val="•"/>
      <w:lvlJc w:val="left"/>
      <w:pPr>
        <w:ind w:left="8166" w:hanging="296"/>
      </w:pPr>
      <w:rPr>
        <w:rFonts w:hint="default"/>
        <w:lang w:val="ru-RU" w:eastAsia="en-US" w:bidi="ar-SA"/>
      </w:rPr>
    </w:lvl>
    <w:lvl w:ilvl="8" w:tplc="4EB8375E">
      <w:numFmt w:val="bullet"/>
      <w:lvlText w:val="•"/>
      <w:lvlJc w:val="left"/>
      <w:pPr>
        <w:ind w:left="9239" w:hanging="296"/>
      </w:pPr>
      <w:rPr>
        <w:rFonts w:hint="default"/>
        <w:lang w:val="ru-RU" w:eastAsia="en-US" w:bidi="ar-SA"/>
      </w:rPr>
    </w:lvl>
  </w:abstractNum>
  <w:abstractNum w:abstractNumId="20" w15:restartNumberingAfterBreak="0">
    <w:nsid w:val="42AC1564"/>
    <w:multiLevelType w:val="hybridMultilevel"/>
    <w:tmpl w:val="B246D43C"/>
    <w:lvl w:ilvl="0" w:tplc="844A8D6E">
      <w:numFmt w:val="bullet"/>
      <w:lvlText w:val="-"/>
      <w:lvlJc w:val="left"/>
      <w:pPr>
        <w:ind w:left="232" w:hanging="296"/>
      </w:pPr>
      <w:rPr>
        <w:rFonts w:ascii="Courier New" w:eastAsia="Courier New" w:hAnsi="Courier New" w:cs="Courier New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404AB000">
      <w:numFmt w:val="bullet"/>
      <w:lvlText w:val="•"/>
      <w:lvlJc w:val="left"/>
      <w:pPr>
        <w:ind w:left="1254" w:hanging="296"/>
      </w:pPr>
      <w:rPr>
        <w:rFonts w:hint="default"/>
        <w:lang w:val="ru-RU" w:eastAsia="en-US" w:bidi="ar-SA"/>
      </w:rPr>
    </w:lvl>
    <w:lvl w:ilvl="2" w:tplc="5B3453AC">
      <w:numFmt w:val="bullet"/>
      <w:lvlText w:val="•"/>
      <w:lvlJc w:val="left"/>
      <w:pPr>
        <w:ind w:left="2269" w:hanging="296"/>
      </w:pPr>
      <w:rPr>
        <w:rFonts w:hint="default"/>
        <w:lang w:val="ru-RU" w:eastAsia="en-US" w:bidi="ar-SA"/>
      </w:rPr>
    </w:lvl>
    <w:lvl w:ilvl="3" w:tplc="705019F8">
      <w:numFmt w:val="bullet"/>
      <w:lvlText w:val="•"/>
      <w:lvlJc w:val="left"/>
      <w:pPr>
        <w:ind w:left="3283" w:hanging="296"/>
      </w:pPr>
      <w:rPr>
        <w:rFonts w:hint="default"/>
        <w:lang w:val="ru-RU" w:eastAsia="en-US" w:bidi="ar-SA"/>
      </w:rPr>
    </w:lvl>
    <w:lvl w:ilvl="4" w:tplc="A584657A">
      <w:numFmt w:val="bullet"/>
      <w:lvlText w:val="•"/>
      <w:lvlJc w:val="left"/>
      <w:pPr>
        <w:ind w:left="4298" w:hanging="296"/>
      </w:pPr>
      <w:rPr>
        <w:rFonts w:hint="default"/>
        <w:lang w:val="ru-RU" w:eastAsia="en-US" w:bidi="ar-SA"/>
      </w:rPr>
    </w:lvl>
    <w:lvl w:ilvl="5" w:tplc="62A81F86">
      <w:numFmt w:val="bullet"/>
      <w:lvlText w:val="•"/>
      <w:lvlJc w:val="left"/>
      <w:pPr>
        <w:ind w:left="5313" w:hanging="296"/>
      </w:pPr>
      <w:rPr>
        <w:rFonts w:hint="default"/>
        <w:lang w:val="ru-RU" w:eastAsia="en-US" w:bidi="ar-SA"/>
      </w:rPr>
    </w:lvl>
    <w:lvl w:ilvl="6" w:tplc="B50C2520">
      <w:numFmt w:val="bullet"/>
      <w:lvlText w:val="•"/>
      <w:lvlJc w:val="left"/>
      <w:pPr>
        <w:ind w:left="6327" w:hanging="296"/>
      </w:pPr>
      <w:rPr>
        <w:rFonts w:hint="default"/>
        <w:lang w:val="ru-RU" w:eastAsia="en-US" w:bidi="ar-SA"/>
      </w:rPr>
    </w:lvl>
    <w:lvl w:ilvl="7" w:tplc="C44C2C7C">
      <w:numFmt w:val="bullet"/>
      <w:lvlText w:val="•"/>
      <w:lvlJc w:val="left"/>
      <w:pPr>
        <w:ind w:left="7342" w:hanging="296"/>
      </w:pPr>
      <w:rPr>
        <w:rFonts w:hint="default"/>
        <w:lang w:val="ru-RU" w:eastAsia="en-US" w:bidi="ar-SA"/>
      </w:rPr>
    </w:lvl>
    <w:lvl w:ilvl="8" w:tplc="F63AAF00">
      <w:numFmt w:val="bullet"/>
      <w:lvlText w:val="•"/>
      <w:lvlJc w:val="left"/>
      <w:pPr>
        <w:ind w:left="8357" w:hanging="296"/>
      </w:pPr>
      <w:rPr>
        <w:rFonts w:hint="default"/>
        <w:lang w:val="ru-RU" w:eastAsia="en-US" w:bidi="ar-SA"/>
      </w:rPr>
    </w:lvl>
  </w:abstractNum>
  <w:abstractNum w:abstractNumId="21" w15:restartNumberingAfterBreak="0">
    <w:nsid w:val="42FA2DE4"/>
    <w:multiLevelType w:val="hybridMultilevel"/>
    <w:tmpl w:val="A3881208"/>
    <w:lvl w:ilvl="0" w:tplc="13D63646">
      <w:numFmt w:val="bullet"/>
      <w:lvlText w:val="•"/>
      <w:lvlJc w:val="left"/>
      <w:pPr>
        <w:ind w:left="133" w:hanging="15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3285686">
      <w:numFmt w:val="bullet"/>
      <w:lvlText w:val="•"/>
      <w:lvlJc w:val="left"/>
      <w:pPr>
        <w:ind w:left="340" w:hanging="154"/>
      </w:pPr>
      <w:rPr>
        <w:rFonts w:hint="default"/>
        <w:lang w:val="ru-RU" w:eastAsia="en-US" w:bidi="ar-SA"/>
      </w:rPr>
    </w:lvl>
    <w:lvl w:ilvl="2" w:tplc="E9620DE6">
      <w:numFmt w:val="bullet"/>
      <w:lvlText w:val="•"/>
      <w:lvlJc w:val="left"/>
      <w:pPr>
        <w:ind w:left="1434" w:hanging="154"/>
      </w:pPr>
      <w:rPr>
        <w:rFonts w:hint="default"/>
        <w:lang w:val="ru-RU" w:eastAsia="en-US" w:bidi="ar-SA"/>
      </w:rPr>
    </w:lvl>
    <w:lvl w:ilvl="3" w:tplc="A8344278">
      <w:numFmt w:val="bullet"/>
      <w:lvlText w:val="•"/>
      <w:lvlJc w:val="left"/>
      <w:pPr>
        <w:ind w:left="2529" w:hanging="154"/>
      </w:pPr>
      <w:rPr>
        <w:rFonts w:hint="default"/>
        <w:lang w:val="ru-RU" w:eastAsia="en-US" w:bidi="ar-SA"/>
      </w:rPr>
    </w:lvl>
    <w:lvl w:ilvl="4" w:tplc="760AED52">
      <w:numFmt w:val="bullet"/>
      <w:lvlText w:val="•"/>
      <w:lvlJc w:val="left"/>
      <w:pPr>
        <w:ind w:left="3623" w:hanging="154"/>
      </w:pPr>
      <w:rPr>
        <w:rFonts w:hint="default"/>
        <w:lang w:val="ru-RU" w:eastAsia="en-US" w:bidi="ar-SA"/>
      </w:rPr>
    </w:lvl>
    <w:lvl w:ilvl="5" w:tplc="0DF82214">
      <w:numFmt w:val="bullet"/>
      <w:lvlText w:val="•"/>
      <w:lvlJc w:val="left"/>
      <w:pPr>
        <w:ind w:left="4718" w:hanging="154"/>
      </w:pPr>
      <w:rPr>
        <w:rFonts w:hint="default"/>
        <w:lang w:val="ru-RU" w:eastAsia="en-US" w:bidi="ar-SA"/>
      </w:rPr>
    </w:lvl>
    <w:lvl w:ilvl="6" w:tplc="D436B9DA">
      <w:numFmt w:val="bullet"/>
      <w:lvlText w:val="•"/>
      <w:lvlJc w:val="left"/>
      <w:pPr>
        <w:ind w:left="5812" w:hanging="154"/>
      </w:pPr>
      <w:rPr>
        <w:rFonts w:hint="default"/>
        <w:lang w:val="ru-RU" w:eastAsia="en-US" w:bidi="ar-SA"/>
      </w:rPr>
    </w:lvl>
    <w:lvl w:ilvl="7" w:tplc="70669274">
      <w:numFmt w:val="bullet"/>
      <w:lvlText w:val="•"/>
      <w:lvlJc w:val="left"/>
      <w:pPr>
        <w:ind w:left="6907" w:hanging="154"/>
      </w:pPr>
      <w:rPr>
        <w:rFonts w:hint="default"/>
        <w:lang w:val="ru-RU" w:eastAsia="en-US" w:bidi="ar-SA"/>
      </w:rPr>
    </w:lvl>
    <w:lvl w:ilvl="8" w:tplc="D046B0FC">
      <w:numFmt w:val="bullet"/>
      <w:lvlText w:val="•"/>
      <w:lvlJc w:val="left"/>
      <w:pPr>
        <w:ind w:left="8002" w:hanging="154"/>
      </w:pPr>
      <w:rPr>
        <w:rFonts w:hint="default"/>
        <w:lang w:val="ru-RU" w:eastAsia="en-US" w:bidi="ar-SA"/>
      </w:rPr>
    </w:lvl>
  </w:abstractNum>
  <w:abstractNum w:abstractNumId="22" w15:restartNumberingAfterBreak="0">
    <w:nsid w:val="43B95B8D"/>
    <w:multiLevelType w:val="hybridMultilevel"/>
    <w:tmpl w:val="F580B210"/>
    <w:lvl w:ilvl="0" w:tplc="810AC9BA">
      <w:start w:val="1"/>
      <w:numFmt w:val="decimal"/>
      <w:lvlText w:val="%1)"/>
      <w:lvlJc w:val="left"/>
      <w:pPr>
        <w:ind w:left="333" w:hanging="353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DE07B48">
      <w:start w:val="1"/>
      <w:numFmt w:val="decimal"/>
      <w:lvlText w:val="%2."/>
      <w:lvlJc w:val="left"/>
      <w:pPr>
        <w:ind w:left="1041" w:hanging="425"/>
      </w:pPr>
      <w:rPr>
        <w:rFonts w:ascii="Times New Roman" w:eastAsia="Times New Roman" w:hAnsi="Times New Roman" w:cs="Times New Roman" w:hint="default"/>
        <w:spacing w:val="-3"/>
        <w:w w:val="100"/>
        <w:sz w:val="24"/>
        <w:szCs w:val="24"/>
        <w:lang w:val="ru-RU" w:eastAsia="en-US" w:bidi="ar-SA"/>
      </w:rPr>
    </w:lvl>
    <w:lvl w:ilvl="2" w:tplc="0E80AF8A">
      <w:numFmt w:val="bullet"/>
      <w:lvlText w:val="•"/>
      <w:lvlJc w:val="left"/>
      <w:pPr>
        <w:ind w:left="2085" w:hanging="425"/>
      </w:pPr>
      <w:rPr>
        <w:rFonts w:hint="default"/>
        <w:lang w:val="ru-RU" w:eastAsia="en-US" w:bidi="ar-SA"/>
      </w:rPr>
    </w:lvl>
    <w:lvl w:ilvl="3" w:tplc="EF24B6C4">
      <w:numFmt w:val="bullet"/>
      <w:lvlText w:val="•"/>
      <w:lvlJc w:val="left"/>
      <w:pPr>
        <w:ind w:left="3131" w:hanging="425"/>
      </w:pPr>
      <w:rPr>
        <w:rFonts w:hint="default"/>
        <w:lang w:val="ru-RU" w:eastAsia="en-US" w:bidi="ar-SA"/>
      </w:rPr>
    </w:lvl>
    <w:lvl w:ilvl="4" w:tplc="F8A22B08">
      <w:numFmt w:val="bullet"/>
      <w:lvlText w:val="•"/>
      <w:lvlJc w:val="left"/>
      <w:pPr>
        <w:ind w:left="4177" w:hanging="425"/>
      </w:pPr>
      <w:rPr>
        <w:rFonts w:hint="default"/>
        <w:lang w:val="ru-RU" w:eastAsia="en-US" w:bidi="ar-SA"/>
      </w:rPr>
    </w:lvl>
    <w:lvl w:ilvl="5" w:tplc="41E08FF2">
      <w:numFmt w:val="bullet"/>
      <w:lvlText w:val="•"/>
      <w:lvlJc w:val="left"/>
      <w:pPr>
        <w:ind w:left="5222" w:hanging="425"/>
      </w:pPr>
      <w:rPr>
        <w:rFonts w:hint="default"/>
        <w:lang w:val="ru-RU" w:eastAsia="en-US" w:bidi="ar-SA"/>
      </w:rPr>
    </w:lvl>
    <w:lvl w:ilvl="6" w:tplc="A1C467B4">
      <w:numFmt w:val="bullet"/>
      <w:lvlText w:val="•"/>
      <w:lvlJc w:val="left"/>
      <w:pPr>
        <w:ind w:left="6268" w:hanging="425"/>
      </w:pPr>
      <w:rPr>
        <w:rFonts w:hint="default"/>
        <w:lang w:val="ru-RU" w:eastAsia="en-US" w:bidi="ar-SA"/>
      </w:rPr>
    </w:lvl>
    <w:lvl w:ilvl="7" w:tplc="E8D61F58">
      <w:numFmt w:val="bullet"/>
      <w:lvlText w:val="•"/>
      <w:lvlJc w:val="left"/>
      <w:pPr>
        <w:ind w:left="7314" w:hanging="425"/>
      </w:pPr>
      <w:rPr>
        <w:rFonts w:hint="default"/>
        <w:lang w:val="ru-RU" w:eastAsia="en-US" w:bidi="ar-SA"/>
      </w:rPr>
    </w:lvl>
    <w:lvl w:ilvl="8" w:tplc="FDBCAB6E">
      <w:numFmt w:val="bullet"/>
      <w:lvlText w:val="•"/>
      <w:lvlJc w:val="left"/>
      <w:pPr>
        <w:ind w:left="8359" w:hanging="425"/>
      </w:pPr>
      <w:rPr>
        <w:rFonts w:hint="default"/>
        <w:lang w:val="ru-RU" w:eastAsia="en-US" w:bidi="ar-SA"/>
      </w:rPr>
    </w:lvl>
  </w:abstractNum>
  <w:abstractNum w:abstractNumId="23" w15:restartNumberingAfterBreak="0">
    <w:nsid w:val="456B6048"/>
    <w:multiLevelType w:val="hybridMultilevel"/>
    <w:tmpl w:val="CF187668"/>
    <w:lvl w:ilvl="0" w:tplc="148A6FFE">
      <w:numFmt w:val="bullet"/>
      <w:lvlText w:val=""/>
      <w:lvlJc w:val="left"/>
      <w:pPr>
        <w:ind w:left="232" w:hanging="233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ECA61D04">
      <w:numFmt w:val="bullet"/>
      <w:lvlText w:val="•"/>
      <w:lvlJc w:val="left"/>
      <w:pPr>
        <w:ind w:left="1254" w:hanging="233"/>
      </w:pPr>
      <w:rPr>
        <w:rFonts w:hint="default"/>
        <w:lang w:val="ru-RU" w:eastAsia="en-US" w:bidi="ar-SA"/>
      </w:rPr>
    </w:lvl>
    <w:lvl w:ilvl="2" w:tplc="8C5C4A2E">
      <w:numFmt w:val="bullet"/>
      <w:lvlText w:val="•"/>
      <w:lvlJc w:val="left"/>
      <w:pPr>
        <w:ind w:left="2269" w:hanging="233"/>
      </w:pPr>
      <w:rPr>
        <w:rFonts w:hint="default"/>
        <w:lang w:val="ru-RU" w:eastAsia="en-US" w:bidi="ar-SA"/>
      </w:rPr>
    </w:lvl>
    <w:lvl w:ilvl="3" w:tplc="3A147650">
      <w:numFmt w:val="bullet"/>
      <w:lvlText w:val="•"/>
      <w:lvlJc w:val="left"/>
      <w:pPr>
        <w:ind w:left="3283" w:hanging="233"/>
      </w:pPr>
      <w:rPr>
        <w:rFonts w:hint="default"/>
        <w:lang w:val="ru-RU" w:eastAsia="en-US" w:bidi="ar-SA"/>
      </w:rPr>
    </w:lvl>
    <w:lvl w:ilvl="4" w:tplc="4EA6AD86">
      <w:numFmt w:val="bullet"/>
      <w:lvlText w:val="•"/>
      <w:lvlJc w:val="left"/>
      <w:pPr>
        <w:ind w:left="4298" w:hanging="233"/>
      </w:pPr>
      <w:rPr>
        <w:rFonts w:hint="default"/>
        <w:lang w:val="ru-RU" w:eastAsia="en-US" w:bidi="ar-SA"/>
      </w:rPr>
    </w:lvl>
    <w:lvl w:ilvl="5" w:tplc="624A2CDA">
      <w:numFmt w:val="bullet"/>
      <w:lvlText w:val="•"/>
      <w:lvlJc w:val="left"/>
      <w:pPr>
        <w:ind w:left="5313" w:hanging="233"/>
      </w:pPr>
      <w:rPr>
        <w:rFonts w:hint="default"/>
        <w:lang w:val="ru-RU" w:eastAsia="en-US" w:bidi="ar-SA"/>
      </w:rPr>
    </w:lvl>
    <w:lvl w:ilvl="6" w:tplc="F858CEDE">
      <w:numFmt w:val="bullet"/>
      <w:lvlText w:val="•"/>
      <w:lvlJc w:val="left"/>
      <w:pPr>
        <w:ind w:left="6327" w:hanging="233"/>
      </w:pPr>
      <w:rPr>
        <w:rFonts w:hint="default"/>
        <w:lang w:val="ru-RU" w:eastAsia="en-US" w:bidi="ar-SA"/>
      </w:rPr>
    </w:lvl>
    <w:lvl w:ilvl="7" w:tplc="A8EE22EA">
      <w:numFmt w:val="bullet"/>
      <w:lvlText w:val="•"/>
      <w:lvlJc w:val="left"/>
      <w:pPr>
        <w:ind w:left="7342" w:hanging="233"/>
      </w:pPr>
      <w:rPr>
        <w:rFonts w:hint="default"/>
        <w:lang w:val="ru-RU" w:eastAsia="en-US" w:bidi="ar-SA"/>
      </w:rPr>
    </w:lvl>
    <w:lvl w:ilvl="8" w:tplc="C6C63DDA">
      <w:numFmt w:val="bullet"/>
      <w:lvlText w:val="•"/>
      <w:lvlJc w:val="left"/>
      <w:pPr>
        <w:ind w:left="8357" w:hanging="233"/>
      </w:pPr>
      <w:rPr>
        <w:rFonts w:hint="default"/>
        <w:lang w:val="ru-RU" w:eastAsia="en-US" w:bidi="ar-SA"/>
      </w:rPr>
    </w:lvl>
  </w:abstractNum>
  <w:abstractNum w:abstractNumId="24" w15:restartNumberingAfterBreak="0">
    <w:nsid w:val="4EA30EAC"/>
    <w:multiLevelType w:val="hybridMultilevel"/>
    <w:tmpl w:val="66E0074A"/>
    <w:lvl w:ilvl="0" w:tplc="48484BD4">
      <w:start w:val="4"/>
      <w:numFmt w:val="bullet"/>
      <w:lvlText w:val="-"/>
      <w:lvlJc w:val="left"/>
      <w:pPr>
        <w:ind w:left="36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52664C37"/>
    <w:multiLevelType w:val="hybridMultilevel"/>
    <w:tmpl w:val="38707D5C"/>
    <w:lvl w:ilvl="0" w:tplc="CD060772">
      <w:start w:val="1"/>
      <w:numFmt w:val="decimal"/>
      <w:lvlText w:val="%1."/>
      <w:lvlJc w:val="left"/>
      <w:pPr>
        <w:ind w:left="218" w:hanging="27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F0AA3A62">
      <w:numFmt w:val="bullet"/>
      <w:lvlText w:val="•"/>
      <w:lvlJc w:val="left"/>
      <w:pPr>
        <w:ind w:left="1206" w:hanging="274"/>
      </w:pPr>
      <w:rPr>
        <w:rFonts w:hint="default"/>
        <w:lang w:val="ru-RU" w:eastAsia="en-US" w:bidi="ar-SA"/>
      </w:rPr>
    </w:lvl>
    <w:lvl w:ilvl="2" w:tplc="3E4A0FC2">
      <w:numFmt w:val="bullet"/>
      <w:lvlText w:val="•"/>
      <w:lvlJc w:val="left"/>
      <w:pPr>
        <w:ind w:left="2193" w:hanging="274"/>
      </w:pPr>
      <w:rPr>
        <w:rFonts w:hint="default"/>
        <w:lang w:val="ru-RU" w:eastAsia="en-US" w:bidi="ar-SA"/>
      </w:rPr>
    </w:lvl>
    <w:lvl w:ilvl="3" w:tplc="FEEE8302">
      <w:numFmt w:val="bullet"/>
      <w:lvlText w:val="•"/>
      <w:lvlJc w:val="left"/>
      <w:pPr>
        <w:ind w:left="3179" w:hanging="274"/>
      </w:pPr>
      <w:rPr>
        <w:rFonts w:hint="default"/>
        <w:lang w:val="ru-RU" w:eastAsia="en-US" w:bidi="ar-SA"/>
      </w:rPr>
    </w:lvl>
    <w:lvl w:ilvl="4" w:tplc="8B2ED238">
      <w:numFmt w:val="bullet"/>
      <w:lvlText w:val="•"/>
      <w:lvlJc w:val="left"/>
      <w:pPr>
        <w:ind w:left="4166" w:hanging="274"/>
      </w:pPr>
      <w:rPr>
        <w:rFonts w:hint="default"/>
        <w:lang w:val="ru-RU" w:eastAsia="en-US" w:bidi="ar-SA"/>
      </w:rPr>
    </w:lvl>
    <w:lvl w:ilvl="5" w:tplc="4E267198">
      <w:numFmt w:val="bullet"/>
      <w:lvlText w:val="•"/>
      <w:lvlJc w:val="left"/>
      <w:pPr>
        <w:ind w:left="5153" w:hanging="274"/>
      </w:pPr>
      <w:rPr>
        <w:rFonts w:hint="default"/>
        <w:lang w:val="ru-RU" w:eastAsia="en-US" w:bidi="ar-SA"/>
      </w:rPr>
    </w:lvl>
    <w:lvl w:ilvl="6" w:tplc="55C4A4C2">
      <w:numFmt w:val="bullet"/>
      <w:lvlText w:val="•"/>
      <w:lvlJc w:val="left"/>
      <w:pPr>
        <w:ind w:left="6139" w:hanging="274"/>
      </w:pPr>
      <w:rPr>
        <w:rFonts w:hint="default"/>
        <w:lang w:val="ru-RU" w:eastAsia="en-US" w:bidi="ar-SA"/>
      </w:rPr>
    </w:lvl>
    <w:lvl w:ilvl="7" w:tplc="59B4B6BA">
      <w:numFmt w:val="bullet"/>
      <w:lvlText w:val="•"/>
      <w:lvlJc w:val="left"/>
      <w:pPr>
        <w:ind w:left="7126" w:hanging="274"/>
      </w:pPr>
      <w:rPr>
        <w:rFonts w:hint="default"/>
        <w:lang w:val="ru-RU" w:eastAsia="en-US" w:bidi="ar-SA"/>
      </w:rPr>
    </w:lvl>
    <w:lvl w:ilvl="8" w:tplc="B5749FB2">
      <w:numFmt w:val="bullet"/>
      <w:lvlText w:val="•"/>
      <w:lvlJc w:val="left"/>
      <w:pPr>
        <w:ind w:left="8113" w:hanging="274"/>
      </w:pPr>
      <w:rPr>
        <w:rFonts w:hint="default"/>
        <w:lang w:val="ru-RU" w:eastAsia="en-US" w:bidi="ar-SA"/>
      </w:rPr>
    </w:lvl>
  </w:abstractNum>
  <w:abstractNum w:abstractNumId="26" w15:restartNumberingAfterBreak="0">
    <w:nsid w:val="54D36789"/>
    <w:multiLevelType w:val="hybridMultilevel"/>
    <w:tmpl w:val="7F6861C0"/>
    <w:lvl w:ilvl="0" w:tplc="6E10D3A0">
      <w:numFmt w:val="bullet"/>
      <w:lvlText w:val="-"/>
      <w:lvlJc w:val="left"/>
      <w:pPr>
        <w:ind w:left="1358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5DE6AF2C">
      <w:numFmt w:val="bullet"/>
      <w:lvlText w:val="•"/>
      <w:lvlJc w:val="left"/>
      <w:pPr>
        <w:ind w:left="2362" w:hanging="140"/>
      </w:pPr>
      <w:rPr>
        <w:rFonts w:hint="default"/>
        <w:lang w:val="ru-RU" w:eastAsia="en-US" w:bidi="ar-SA"/>
      </w:rPr>
    </w:lvl>
    <w:lvl w:ilvl="2" w:tplc="9B545182">
      <w:numFmt w:val="bullet"/>
      <w:lvlText w:val="•"/>
      <w:lvlJc w:val="left"/>
      <w:pPr>
        <w:ind w:left="3364" w:hanging="140"/>
      </w:pPr>
      <w:rPr>
        <w:rFonts w:hint="default"/>
        <w:lang w:val="ru-RU" w:eastAsia="en-US" w:bidi="ar-SA"/>
      </w:rPr>
    </w:lvl>
    <w:lvl w:ilvl="3" w:tplc="698A565A">
      <w:numFmt w:val="bullet"/>
      <w:lvlText w:val="•"/>
      <w:lvlJc w:val="left"/>
      <w:pPr>
        <w:ind w:left="4367" w:hanging="140"/>
      </w:pPr>
      <w:rPr>
        <w:rFonts w:hint="default"/>
        <w:lang w:val="ru-RU" w:eastAsia="en-US" w:bidi="ar-SA"/>
      </w:rPr>
    </w:lvl>
    <w:lvl w:ilvl="4" w:tplc="0B5AD584">
      <w:numFmt w:val="bullet"/>
      <w:lvlText w:val="•"/>
      <w:lvlJc w:val="left"/>
      <w:pPr>
        <w:ind w:left="5369" w:hanging="140"/>
      </w:pPr>
      <w:rPr>
        <w:rFonts w:hint="default"/>
        <w:lang w:val="ru-RU" w:eastAsia="en-US" w:bidi="ar-SA"/>
      </w:rPr>
    </w:lvl>
    <w:lvl w:ilvl="5" w:tplc="D422B0B2">
      <w:numFmt w:val="bullet"/>
      <w:lvlText w:val="•"/>
      <w:lvlJc w:val="left"/>
      <w:pPr>
        <w:ind w:left="6372" w:hanging="140"/>
      </w:pPr>
      <w:rPr>
        <w:rFonts w:hint="default"/>
        <w:lang w:val="ru-RU" w:eastAsia="en-US" w:bidi="ar-SA"/>
      </w:rPr>
    </w:lvl>
    <w:lvl w:ilvl="6" w:tplc="14207C46">
      <w:numFmt w:val="bullet"/>
      <w:lvlText w:val="•"/>
      <w:lvlJc w:val="left"/>
      <w:pPr>
        <w:ind w:left="7374" w:hanging="140"/>
      </w:pPr>
      <w:rPr>
        <w:rFonts w:hint="default"/>
        <w:lang w:val="ru-RU" w:eastAsia="en-US" w:bidi="ar-SA"/>
      </w:rPr>
    </w:lvl>
    <w:lvl w:ilvl="7" w:tplc="EC52BEC2">
      <w:numFmt w:val="bullet"/>
      <w:lvlText w:val="•"/>
      <w:lvlJc w:val="left"/>
      <w:pPr>
        <w:ind w:left="8376" w:hanging="140"/>
      </w:pPr>
      <w:rPr>
        <w:rFonts w:hint="default"/>
        <w:lang w:val="ru-RU" w:eastAsia="en-US" w:bidi="ar-SA"/>
      </w:rPr>
    </w:lvl>
    <w:lvl w:ilvl="8" w:tplc="A7C6E9C8">
      <w:numFmt w:val="bullet"/>
      <w:lvlText w:val="•"/>
      <w:lvlJc w:val="left"/>
      <w:pPr>
        <w:ind w:left="9379" w:hanging="140"/>
      </w:pPr>
      <w:rPr>
        <w:rFonts w:hint="default"/>
        <w:lang w:val="ru-RU" w:eastAsia="en-US" w:bidi="ar-SA"/>
      </w:rPr>
    </w:lvl>
  </w:abstractNum>
  <w:abstractNum w:abstractNumId="27" w15:restartNumberingAfterBreak="0">
    <w:nsid w:val="5A7D4464"/>
    <w:multiLevelType w:val="hybridMultilevel"/>
    <w:tmpl w:val="F31E574A"/>
    <w:lvl w:ilvl="0" w:tplc="28A0E0CE">
      <w:numFmt w:val="bullet"/>
      <w:lvlText w:val="-"/>
      <w:lvlJc w:val="left"/>
      <w:pPr>
        <w:ind w:left="1038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D9CACF04">
      <w:numFmt w:val="bullet"/>
      <w:lvlText w:val="-"/>
      <w:lvlJc w:val="left"/>
      <w:pPr>
        <w:ind w:left="333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2" w:tplc="5A40D91E">
      <w:numFmt w:val="bullet"/>
      <w:lvlText w:val="•"/>
      <w:lvlJc w:val="left"/>
      <w:pPr>
        <w:ind w:left="2085" w:hanging="140"/>
      </w:pPr>
      <w:rPr>
        <w:rFonts w:hint="default"/>
        <w:lang w:val="ru-RU" w:eastAsia="en-US" w:bidi="ar-SA"/>
      </w:rPr>
    </w:lvl>
    <w:lvl w:ilvl="3" w:tplc="009CA102">
      <w:numFmt w:val="bullet"/>
      <w:lvlText w:val="•"/>
      <w:lvlJc w:val="left"/>
      <w:pPr>
        <w:ind w:left="3131" w:hanging="140"/>
      </w:pPr>
      <w:rPr>
        <w:rFonts w:hint="default"/>
        <w:lang w:val="ru-RU" w:eastAsia="en-US" w:bidi="ar-SA"/>
      </w:rPr>
    </w:lvl>
    <w:lvl w:ilvl="4" w:tplc="653E6D46">
      <w:numFmt w:val="bullet"/>
      <w:lvlText w:val="•"/>
      <w:lvlJc w:val="left"/>
      <w:pPr>
        <w:ind w:left="4177" w:hanging="140"/>
      </w:pPr>
      <w:rPr>
        <w:rFonts w:hint="default"/>
        <w:lang w:val="ru-RU" w:eastAsia="en-US" w:bidi="ar-SA"/>
      </w:rPr>
    </w:lvl>
    <w:lvl w:ilvl="5" w:tplc="B0CAE8C6">
      <w:numFmt w:val="bullet"/>
      <w:lvlText w:val="•"/>
      <w:lvlJc w:val="left"/>
      <w:pPr>
        <w:ind w:left="5222" w:hanging="140"/>
      </w:pPr>
      <w:rPr>
        <w:rFonts w:hint="default"/>
        <w:lang w:val="ru-RU" w:eastAsia="en-US" w:bidi="ar-SA"/>
      </w:rPr>
    </w:lvl>
    <w:lvl w:ilvl="6" w:tplc="748EF9DE">
      <w:numFmt w:val="bullet"/>
      <w:lvlText w:val="•"/>
      <w:lvlJc w:val="left"/>
      <w:pPr>
        <w:ind w:left="6268" w:hanging="140"/>
      </w:pPr>
      <w:rPr>
        <w:rFonts w:hint="default"/>
        <w:lang w:val="ru-RU" w:eastAsia="en-US" w:bidi="ar-SA"/>
      </w:rPr>
    </w:lvl>
    <w:lvl w:ilvl="7" w:tplc="3B5829B2">
      <w:numFmt w:val="bullet"/>
      <w:lvlText w:val="•"/>
      <w:lvlJc w:val="left"/>
      <w:pPr>
        <w:ind w:left="7314" w:hanging="140"/>
      </w:pPr>
      <w:rPr>
        <w:rFonts w:hint="default"/>
        <w:lang w:val="ru-RU" w:eastAsia="en-US" w:bidi="ar-SA"/>
      </w:rPr>
    </w:lvl>
    <w:lvl w:ilvl="8" w:tplc="1C7648B0">
      <w:numFmt w:val="bullet"/>
      <w:lvlText w:val="•"/>
      <w:lvlJc w:val="left"/>
      <w:pPr>
        <w:ind w:left="8359" w:hanging="140"/>
      </w:pPr>
      <w:rPr>
        <w:rFonts w:hint="default"/>
        <w:lang w:val="ru-RU" w:eastAsia="en-US" w:bidi="ar-SA"/>
      </w:rPr>
    </w:lvl>
  </w:abstractNum>
  <w:abstractNum w:abstractNumId="28" w15:restartNumberingAfterBreak="0">
    <w:nsid w:val="63D70BDC"/>
    <w:multiLevelType w:val="hybridMultilevel"/>
    <w:tmpl w:val="44F27B0E"/>
    <w:lvl w:ilvl="0" w:tplc="39B0669E">
      <w:numFmt w:val="bullet"/>
      <w:lvlText w:val=""/>
      <w:lvlJc w:val="left"/>
      <w:pPr>
        <w:ind w:left="4613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42FAEB4E">
      <w:numFmt w:val="bullet"/>
      <w:lvlText w:val="•"/>
      <w:lvlJc w:val="left"/>
      <w:pPr>
        <w:ind w:left="5544" w:hanging="360"/>
      </w:pPr>
      <w:rPr>
        <w:rFonts w:hint="default"/>
        <w:lang w:val="ru-RU" w:eastAsia="en-US" w:bidi="ar-SA"/>
      </w:rPr>
    </w:lvl>
    <w:lvl w:ilvl="2" w:tplc="C57E2CD6">
      <w:numFmt w:val="bullet"/>
      <w:lvlText w:val="•"/>
      <w:lvlJc w:val="left"/>
      <w:pPr>
        <w:ind w:left="6477" w:hanging="360"/>
      </w:pPr>
      <w:rPr>
        <w:rFonts w:hint="default"/>
        <w:lang w:val="ru-RU" w:eastAsia="en-US" w:bidi="ar-SA"/>
      </w:rPr>
    </w:lvl>
    <w:lvl w:ilvl="3" w:tplc="7248B95E">
      <w:numFmt w:val="bullet"/>
      <w:lvlText w:val="•"/>
      <w:lvlJc w:val="left"/>
      <w:pPr>
        <w:ind w:left="7409" w:hanging="360"/>
      </w:pPr>
      <w:rPr>
        <w:rFonts w:hint="default"/>
        <w:lang w:val="ru-RU" w:eastAsia="en-US" w:bidi="ar-SA"/>
      </w:rPr>
    </w:lvl>
    <w:lvl w:ilvl="4" w:tplc="EC08ADB8">
      <w:numFmt w:val="bullet"/>
      <w:lvlText w:val="•"/>
      <w:lvlJc w:val="left"/>
      <w:pPr>
        <w:ind w:left="8342" w:hanging="360"/>
      </w:pPr>
      <w:rPr>
        <w:rFonts w:hint="default"/>
        <w:lang w:val="ru-RU" w:eastAsia="en-US" w:bidi="ar-SA"/>
      </w:rPr>
    </w:lvl>
    <w:lvl w:ilvl="5" w:tplc="027CD1D0">
      <w:numFmt w:val="bullet"/>
      <w:lvlText w:val="•"/>
      <w:lvlJc w:val="left"/>
      <w:pPr>
        <w:ind w:left="9275" w:hanging="360"/>
      </w:pPr>
      <w:rPr>
        <w:rFonts w:hint="default"/>
        <w:lang w:val="ru-RU" w:eastAsia="en-US" w:bidi="ar-SA"/>
      </w:rPr>
    </w:lvl>
    <w:lvl w:ilvl="6" w:tplc="9C74BAD4">
      <w:numFmt w:val="bullet"/>
      <w:lvlText w:val="•"/>
      <w:lvlJc w:val="left"/>
      <w:pPr>
        <w:ind w:left="10207" w:hanging="360"/>
      </w:pPr>
      <w:rPr>
        <w:rFonts w:hint="default"/>
        <w:lang w:val="ru-RU" w:eastAsia="en-US" w:bidi="ar-SA"/>
      </w:rPr>
    </w:lvl>
    <w:lvl w:ilvl="7" w:tplc="ED5C6A36">
      <w:numFmt w:val="bullet"/>
      <w:lvlText w:val="•"/>
      <w:lvlJc w:val="left"/>
      <w:pPr>
        <w:ind w:left="11140" w:hanging="360"/>
      </w:pPr>
      <w:rPr>
        <w:rFonts w:hint="default"/>
        <w:lang w:val="ru-RU" w:eastAsia="en-US" w:bidi="ar-SA"/>
      </w:rPr>
    </w:lvl>
    <w:lvl w:ilvl="8" w:tplc="385A3156">
      <w:numFmt w:val="bullet"/>
      <w:lvlText w:val="•"/>
      <w:lvlJc w:val="left"/>
      <w:pPr>
        <w:ind w:left="12073" w:hanging="360"/>
      </w:pPr>
      <w:rPr>
        <w:rFonts w:hint="default"/>
        <w:lang w:val="ru-RU" w:eastAsia="en-US" w:bidi="ar-SA"/>
      </w:rPr>
    </w:lvl>
  </w:abstractNum>
  <w:abstractNum w:abstractNumId="29" w15:restartNumberingAfterBreak="0">
    <w:nsid w:val="66397193"/>
    <w:multiLevelType w:val="multilevel"/>
    <w:tmpl w:val="BFCA30B8"/>
    <w:lvl w:ilvl="0">
      <w:start w:val="6"/>
      <w:numFmt w:val="decimal"/>
      <w:lvlText w:val="%1"/>
      <w:lvlJc w:val="left"/>
      <w:pPr>
        <w:ind w:left="2356" w:hanging="850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356" w:hanging="85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3978" w:hanging="85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787" w:hanging="85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596" w:hanging="85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405" w:hanging="85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214" w:hanging="85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23" w:hanging="85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32" w:hanging="850"/>
      </w:pPr>
      <w:rPr>
        <w:rFonts w:hint="default"/>
        <w:lang w:val="ru-RU" w:eastAsia="en-US" w:bidi="ar-SA"/>
      </w:rPr>
    </w:lvl>
  </w:abstractNum>
  <w:abstractNum w:abstractNumId="30" w15:restartNumberingAfterBreak="0">
    <w:nsid w:val="70554055"/>
    <w:multiLevelType w:val="multilevel"/>
    <w:tmpl w:val="815E952E"/>
    <w:lvl w:ilvl="0">
      <w:start w:val="3"/>
      <w:numFmt w:val="decimal"/>
      <w:lvlText w:val="%1"/>
      <w:lvlJc w:val="left"/>
      <w:pPr>
        <w:ind w:left="1252" w:hanging="910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252" w:hanging="91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3098" w:hanging="91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017" w:hanging="91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936" w:hanging="91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855" w:hanging="91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74" w:hanging="91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93" w:hanging="91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12" w:hanging="910"/>
      </w:pPr>
      <w:rPr>
        <w:rFonts w:hint="default"/>
        <w:lang w:val="ru-RU" w:eastAsia="en-US" w:bidi="ar-SA"/>
      </w:rPr>
    </w:lvl>
  </w:abstractNum>
  <w:abstractNum w:abstractNumId="31" w15:restartNumberingAfterBreak="0">
    <w:nsid w:val="71035E72"/>
    <w:multiLevelType w:val="hybridMultilevel"/>
    <w:tmpl w:val="FB9401B0"/>
    <w:lvl w:ilvl="0" w:tplc="1B5055B2">
      <w:numFmt w:val="bullet"/>
      <w:lvlText w:val=""/>
      <w:lvlJc w:val="left"/>
      <w:pPr>
        <w:ind w:left="333" w:hanging="425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FB9AD3EE">
      <w:numFmt w:val="bullet"/>
      <w:lvlText w:val="•"/>
      <w:lvlJc w:val="left"/>
      <w:pPr>
        <w:ind w:left="1351" w:hanging="425"/>
      </w:pPr>
      <w:rPr>
        <w:rFonts w:hint="default"/>
        <w:lang w:val="ru-RU" w:eastAsia="en-US" w:bidi="ar-SA"/>
      </w:rPr>
    </w:lvl>
    <w:lvl w:ilvl="2" w:tplc="F634D682">
      <w:numFmt w:val="bullet"/>
      <w:lvlText w:val="•"/>
      <w:lvlJc w:val="left"/>
      <w:pPr>
        <w:ind w:left="2362" w:hanging="425"/>
      </w:pPr>
      <w:rPr>
        <w:rFonts w:hint="default"/>
        <w:lang w:val="ru-RU" w:eastAsia="en-US" w:bidi="ar-SA"/>
      </w:rPr>
    </w:lvl>
    <w:lvl w:ilvl="3" w:tplc="EC424190">
      <w:numFmt w:val="bullet"/>
      <w:lvlText w:val="•"/>
      <w:lvlJc w:val="left"/>
      <w:pPr>
        <w:ind w:left="3373" w:hanging="425"/>
      </w:pPr>
      <w:rPr>
        <w:rFonts w:hint="default"/>
        <w:lang w:val="ru-RU" w:eastAsia="en-US" w:bidi="ar-SA"/>
      </w:rPr>
    </w:lvl>
    <w:lvl w:ilvl="4" w:tplc="A5183184">
      <w:numFmt w:val="bullet"/>
      <w:lvlText w:val="•"/>
      <w:lvlJc w:val="left"/>
      <w:pPr>
        <w:ind w:left="4384" w:hanging="425"/>
      </w:pPr>
      <w:rPr>
        <w:rFonts w:hint="default"/>
        <w:lang w:val="ru-RU" w:eastAsia="en-US" w:bidi="ar-SA"/>
      </w:rPr>
    </w:lvl>
    <w:lvl w:ilvl="5" w:tplc="E3C46DE4">
      <w:numFmt w:val="bullet"/>
      <w:lvlText w:val="•"/>
      <w:lvlJc w:val="left"/>
      <w:pPr>
        <w:ind w:left="5395" w:hanging="425"/>
      </w:pPr>
      <w:rPr>
        <w:rFonts w:hint="default"/>
        <w:lang w:val="ru-RU" w:eastAsia="en-US" w:bidi="ar-SA"/>
      </w:rPr>
    </w:lvl>
    <w:lvl w:ilvl="6" w:tplc="3AB497A8">
      <w:numFmt w:val="bullet"/>
      <w:lvlText w:val="•"/>
      <w:lvlJc w:val="left"/>
      <w:pPr>
        <w:ind w:left="6406" w:hanging="425"/>
      </w:pPr>
      <w:rPr>
        <w:rFonts w:hint="default"/>
        <w:lang w:val="ru-RU" w:eastAsia="en-US" w:bidi="ar-SA"/>
      </w:rPr>
    </w:lvl>
    <w:lvl w:ilvl="7" w:tplc="86CE1760">
      <w:numFmt w:val="bullet"/>
      <w:lvlText w:val="•"/>
      <w:lvlJc w:val="left"/>
      <w:pPr>
        <w:ind w:left="7417" w:hanging="425"/>
      </w:pPr>
      <w:rPr>
        <w:rFonts w:hint="default"/>
        <w:lang w:val="ru-RU" w:eastAsia="en-US" w:bidi="ar-SA"/>
      </w:rPr>
    </w:lvl>
    <w:lvl w:ilvl="8" w:tplc="2DE4EA12">
      <w:numFmt w:val="bullet"/>
      <w:lvlText w:val="•"/>
      <w:lvlJc w:val="left"/>
      <w:pPr>
        <w:ind w:left="8428" w:hanging="425"/>
      </w:pPr>
      <w:rPr>
        <w:rFonts w:hint="default"/>
        <w:lang w:val="ru-RU" w:eastAsia="en-US" w:bidi="ar-SA"/>
      </w:rPr>
    </w:lvl>
  </w:abstractNum>
  <w:abstractNum w:abstractNumId="32" w15:restartNumberingAfterBreak="0">
    <w:nsid w:val="74937E01"/>
    <w:multiLevelType w:val="multilevel"/>
    <w:tmpl w:val="478C2DF2"/>
    <w:lvl w:ilvl="0">
      <w:start w:val="1"/>
      <w:numFmt w:val="decimal"/>
      <w:lvlText w:val="%1"/>
      <w:lvlJc w:val="left"/>
      <w:pPr>
        <w:ind w:left="232" w:hanging="600"/>
      </w:pPr>
      <w:rPr>
        <w:rFonts w:hint="default"/>
        <w:lang w:val="ru-RU" w:eastAsia="en-US" w:bidi="ar-SA"/>
      </w:rPr>
    </w:lvl>
    <w:lvl w:ilvl="1">
      <w:start w:val="4"/>
      <w:numFmt w:val="decimal"/>
      <w:lvlText w:val="%1.%2"/>
      <w:lvlJc w:val="left"/>
      <w:pPr>
        <w:ind w:left="232" w:hanging="600"/>
      </w:pPr>
      <w:rPr>
        <w:rFonts w:hint="default"/>
        <w:lang w:val="ru-RU" w:eastAsia="en-US" w:bidi="ar-SA"/>
      </w:rPr>
    </w:lvl>
    <w:lvl w:ilvl="2">
      <w:start w:val="3"/>
      <w:numFmt w:val="decimal"/>
      <w:lvlText w:val="%1.%2.%3."/>
      <w:lvlJc w:val="left"/>
      <w:pPr>
        <w:ind w:left="232" w:hanging="600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1373" w:hanging="720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4382" w:hanging="7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82" w:hanging="7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83" w:hanging="7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84" w:hanging="7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84" w:hanging="720"/>
      </w:pPr>
      <w:rPr>
        <w:rFonts w:hint="default"/>
        <w:lang w:val="ru-RU" w:eastAsia="en-US" w:bidi="ar-SA"/>
      </w:rPr>
    </w:lvl>
  </w:abstractNum>
  <w:abstractNum w:abstractNumId="33" w15:restartNumberingAfterBreak="0">
    <w:nsid w:val="7C0229F0"/>
    <w:multiLevelType w:val="hybridMultilevel"/>
    <w:tmpl w:val="478E8C48"/>
    <w:lvl w:ilvl="0" w:tplc="8A647F2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4" w15:restartNumberingAfterBreak="0">
    <w:nsid w:val="7CB2033E"/>
    <w:multiLevelType w:val="hybridMultilevel"/>
    <w:tmpl w:val="0DD60798"/>
    <w:lvl w:ilvl="0" w:tplc="D6FACE84">
      <w:start w:val="1"/>
      <w:numFmt w:val="decimal"/>
      <w:lvlText w:val="%1)"/>
      <w:lvlJc w:val="left"/>
      <w:pPr>
        <w:ind w:left="1044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25EC46E4">
      <w:numFmt w:val="bullet"/>
      <w:lvlText w:val="•"/>
      <w:lvlJc w:val="left"/>
      <w:pPr>
        <w:ind w:left="1944" w:hanging="260"/>
      </w:pPr>
      <w:rPr>
        <w:rFonts w:hint="default"/>
        <w:lang w:val="ru-RU" w:eastAsia="en-US" w:bidi="ar-SA"/>
      </w:rPr>
    </w:lvl>
    <w:lvl w:ilvl="2" w:tplc="027C880A">
      <w:numFmt w:val="bullet"/>
      <w:lvlText w:val="•"/>
      <w:lvlJc w:val="left"/>
      <w:pPr>
        <w:ind w:left="2849" w:hanging="260"/>
      </w:pPr>
      <w:rPr>
        <w:rFonts w:hint="default"/>
        <w:lang w:val="ru-RU" w:eastAsia="en-US" w:bidi="ar-SA"/>
      </w:rPr>
    </w:lvl>
    <w:lvl w:ilvl="3" w:tplc="53CC0E28">
      <w:numFmt w:val="bullet"/>
      <w:lvlText w:val="•"/>
      <w:lvlJc w:val="left"/>
      <w:pPr>
        <w:ind w:left="3753" w:hanging="260"/>
      </w:pPr>
      <w:rPr>
        <w:rFonts w:hint="default"/>
        <w:lang w:val="ru-RU" w:eastAsia="en-US" w:bidi="ar-SA"/>
      </w:rPr>
    </w:lvl>
    <w:lvl w:ilvl="4" w:tplc="89D64830">
      <w:numFmt w:val="bullet"/>
      <w:lvlText w:val="•"/>
      <w:lvlJc w:val="left"/>
      <w:pPr>
        <w:ind w:left="4658" w:hanging="260"/>
      </w:pPr>
      <w:rPr>
        <w:rFonts w:hint="default"/>
        <w:lang w:val="ru-RU" w:eastAsia="en-US" w:bidi="ar-SA"/>
      </w:rPr>
    </w:lvl>
    <w:lvl w:ilvl="5" w:tplc="D0CCCA14">
      <w:numFmt w:val="bullet"/>
      <w:lvlText w:val="•"/>
      <w:lvlJc w:val="left"/>
      <w:pPr>
        <w:ind w:left="5563" w:hanging="260"/>
      </w:pPr>
      <w:rPr>
        <w:rFonts w:hint="default"/>
        <w:lang w:val="ru-RU" w:eastAsia="en-US" w:bidi="ar-SA"/>
      </w:rPr>
    </w:lvl>
    <w:lvl w:ilvl="6" w:tplc="05A4C110">
      <w:numFmt w:val="bullet"/>
      <w:lvlText w:val="•"/>
      <w:lvlJc w:val="left"/>
      <w:pPr>
        <w:ind w:left="6467" w:hanging="260"/>
      </w:pPr>
      <w:rPr>
        <w:rFonts w:hint="default"/>
        <w:lang w:val="ru-RU" w:eastAsia="en-US" w:bidi="ar-SA"/>
      </w:rPr>
    </w:lvl>
    <w:lvl w:ilvl="7" w:tplc="3B5ED71C">
      <w:numFmt w:val="bullet"/>
      <w:lvlText w:val="•"/>
      <w:lvlJc w:val="left"/>
      <w:pPr>
        <w:ind w:left="7372" w:hanging="260"/>
      </w:pPr>
      <w:rPr>
        <w:rFonts w:hint="default"/>
        <w:lang w:val="ru-RU" w:eastAsia="en-US" w:bidi="ar-SA"/>
      </w:rPr>
    </w:lvl>
    <w:lvl w:ilvl="8" w:tplc="F8BAC2FA">
      <w:numFmt w:val="bullet"/>
      <w:lvlText w:val="•"/>
      <w:lvlJc w:val="left"/>
      <w:pPr>
        <w:ind w:left="8277" w:hanging="260"/>
      </w:pPr>
      <w:rPr>
        <w:rFonts w:hint="default"/>
        <w:lang w:val="ru-RU" w:eastAsia="en-US" w:bidi="ar-SA"/>
      </w:rPr>
    </w:lvl>
  </w:abstractNum>
  <w:abstractNum w:abstractNumId="35" w15:restartNumberingAfterBreak="0">
    <w:nsid w:val="7D6C5A27"/>
    <w:multiLevelType w:val="hybridMultilevel"/>
    <w:tmpl w:val="ACF48EF6"/>
    <w:lvl w:ilvl="0" w:tplc="EA766A92">
      <w:numFmt w:val="bullet"/>
      <w:lvlText w:val="*"/>
      <w:lvlJc w:val="left"/>
      <w:pPr>
        <w:ind w:left="333" w:hanging="255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6F66676">
      <w:numFmt w:val="bullet"/>
      <w:lvlText w:val="•"/>
      <w:lvlJc w:val="left"/>
      <w:pPr>
        <w:ind w:left="1351" w:hanging="255"/>
      </w:pPr>
      <w:rPr>
        <w:rFonts w:hint="default"/>
        <w:lang w:val="ru-RU" w:eastAsia="en-US" w:bidi="ar-SA"/>
      </w:rPr>
    </w:lvl>
    <w:lvl w:ilvl="2" w:tplc="5CB62E9E">
      <w:numFmt w:val="bullet"/>
      <w:lvlText w:val="•"/>
      <w:lvlJc w:val="left"/>
      <w:pPr>
        <w:ind w:left="2362" w:hanging="255"/>
      </w:pPr>
      <w:rPr>
        <w:rFonts w:hint="default"/>
        <w:lang w:val="ru-RU" w:eastAsia="en-US" w:bidi="ar-SA"/>
      </w:rPr>
    </w:lvl>
    <w:lvl w:ilvl="3" w:tplc="BAAE3EDC">
      <w:numFmt w:val="bullet"/>
      <w:lvlText w:val="•"/>
      <w:lvlJc w:val="left"/>
      <w:pPr>
        <w:ind w:left="3373" w:hanging="255"/>
      </w:pPr>
      <w:rPr>
        <w:rFonts w:hint="default"/>
        <w:lang w:val="ru-RU" w:eastAsia="en-US" w:bidi="ar-SA"/>
      </w:rPr>
    </w:lvl>
    <w:lvl w:ilvl="4" w:tplc="DFDA3A2E">
      <w:numFmt w:val="bullet"/>
      <w:lvlText w:val="•"/>
      <w:lvlJc w:val="left"/>
      <w:pPr>
        <w:ind w:left="4384" w:hanging="255"/>
      </w:pPr>
      <w:rPr>
        <w:rFonts w:hint="default"/>
        <w:lang w:val="ru-RU" w:eastAsia="en-US" w:bidi="ar-SA"/>
      </w:rPr>
    </w:lvl>
    <w:lvl w:ilvl="5" w:tplc="80FA64C4">
      <w:numFmt w:val="bullet"/>
      <w:lvlText w:val="•"/>
      <w:lvlJc w:val="left"/>
      <w:pPr>
        <w:ind w:left="5395" w:hanging="255"/>
      </w:pPr>
      <w:rPr>
        <w:rFonts w:hint="default"/>
        <w:lang w:val="ru-RU" w:eastAsia="en-US" w:bidi="ar-SA"/>
      </w:rPr>
    </w:lvl>
    <w:lvl w:ilvl="6" w:tplc="460EF5B6">
      <w:numFmt w:val="bullet"/>
      <w:lvlText w:val="•"/>
      <w:lvlJc w:val="left"/>
      <w:pPr>
        <w:ind w:left="6406" w:hanging="255"/>
      </w:pPr>
      <w:rPr>
        <w:rFonts w:hint="default"/>
        <w:lang w:val="ru-RU" w:eastAsia="en-US" w:bidi="ar-SA"/>
      </w:rPr>
    </w:lvl>
    <w:lvl w:ilvl="7" w:tplc="CFACA704">
      <w:numFmt w:val="bullet"/>
      <w:lvlText w:val="•"/>
      <w:lvlJc w:val="left"/>
      <w:pPr>
        <w:ind w:left="7417" w:hanging="255"/>
      </w:pPr>
      <w:rPr>
        <w:rFonts w:hint="default"/>
        <w:lang w:val="ru-RU" w:eastAsia="en-US" w:bidi="ar-SA"/>
      </w:rPr>
    </w:lvl>
    <w:lvl w:ilvl="8" w:tplc="DC20443A">
      <w:numFmt w:val="bullet"/>
      <w:lvlText w:val="•"/>
      <w:lvlJc w:val="left"/>
      <w:pPr>
        <w:ind w:left="8428" w:hanging="255"/>
      </w:pPr>
      <w:rPr>
        <w:rFonts w:hint="default"/>
        <w:lang w:val="ru-RU" w:eastAsia="en-US" w:bidi="ar-SA"/>
      </w:rPr>
    </w:lvl>
  </w:abstractNum>
  <w:num w:numId="1">
    <w:abstractNumId w:val="3"/>
  </w:num>
  <w:num w:numId="2">
    <w:abstractNumId w:val="22"/>
  </w:num>
  <w:num w:numId="3">
    <w:abstractNumId w:val="5"/>
  </w:num>
  <w:num w:numId="4">
    <w:abstractNumId w:val="29"/>
  </w:num>
  <w:num w:numId="5">
    <w:abstractNumId w:val="35"/>
  </w:num>
  <w:num w:numId="6">
    <w:abstractNumId w:val="27"/>
  </w:num>
  <w:num w:numId="7">
    <w:abstractNumId w:val="31"/>
  </w:num>
  <w:num w:numId="8">
    <w:abstractNumId w:val="9"/>
  </w:num>
  <w:num w:numId="9">
    <w:abstractNumId w:val="30"/>
  </w:num>
  <w:num w:numId="10">
    <w:abstractNumId w:val="10"/>
  </w:num>
  <w:num w:numId="11">
    <w:abstractNumId w:val="21"/>
  </w:num>
  <w:num w:numId="12">
    <w:abstractNumId w:val="15"/>
  </w:num>
  <w:num w:numId="13">
    <w:abstractNumId w:val="17"/>
  </w:num>
  <w:num w:numId="14">
    <w:abstractNumId w:val="18"/>
  </w:num>
  <w:num w:numId="15">
    <w:abstractNumId w:val="26"/>
  </w:num>
  <w:num w:numId="16">
    <w:abstractNumId w:val="7"/>
  </w:num>
  <w:num w:numId="17">
    <w:abstractNumId w:val="2"/>
  </w:num>
  <w:num w:numId="18">
    <w:abstractNumId w:val="19"/>
  </w:num>
  <w:num w:numId="19">
    <w:abstractNumId w:val="33"/>
  </w:num>
  <w:num w:numId="20">
    <w:abstractNumId w:val="24"/>
  </w:num>
  <w:num w:numId="21">
    <w:abstractNumId w:val="0"/>
    <w:lvlOverride w:ilvl="0">
      <w:lvl w:ilvl="0">
        <w:numFmt w:val="bullet"/>
        <w:lvlText w:val="-"/>
        <w:legacy w:legacy="1" w:legacySpace="0" w:legacyIndent="154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22">
    <w:abstractNumId w:val="1"/>
  </w:num>
  <w:num w:numId="23">
    <w:abstractNumId w:val="8"/>
  </w:num>
  <w:num w:numId="24">
    <w:abstractNumId w:val="34"/>
  </w:num>
  <w:num w:numId="25">
    <w:abstractNumId w:val="25"/>
  </w:num>
  <w:num w:numId="26">
    <w:abstractNumId w:val="20"/>
  </w:num>
  <w:num w:numId="27">
    <w:abstractNumId w:val="23"/>
  </w:num>
  <w:num w:numId="28">
    <w:abstractNumId w:val="6"/>
  </w:num>
  <w:num w:numId="29">
    <w:abstractNumId w:val="11"/>
  </w:num>
  <w:num w:numId="30">
    <w:abstractNumId w:val="4"/>
  </w:num>
  <w:num w:numId="31">
    <w:abstractNumId w:val="16"/>
  </w:num>
  <w:num w:numId="32">
    <w:abstractNumId w:val="28"/>
  </w:num>
  <w:num w:numId="33">
    <w:abstractNumId w:val="32"/>
  </w:num>
  <w:num w:numId="34">
    <w:abstractNumId w:val="13"/>
  </w:num>
  <w:num w:numId="35">
    <w:abstractNumId w:val="12"/>
  </w:num>
  <w:num w:numId="36">
    <w:abstractNumId w:val="14"/>
  </w:num>
  <w:numIdMacAtCleanup w:val="3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6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F2DE1"/>
    <w:rsid w:val="0002133B"/>
    <w:rsid w:val="00047251"/>
    <w:rsid w:val="00093C59"/>
    <w:rsid w:val="000A78F3"/>
    <w:rsid w:val="000B532F"/>
    <w:rsid w:val="000C04FF"/>
    <w:rsid w:val="000F6E69"/>
    <w:rsid w:val="00130262"/>
    <w:rsid w:val="00135E27"/>
    <w:rsid w:val="001548F6"/>
    <w:rsid w:val="0017685D"/>
    <w:rsid w:val="001C3894"/>
    <w:rsid w:val="002008C5"/>
    <w:rsid w:val="002331E4"/>
    <w:rsid w:val="002727A6"/>
    <w:rsid w:val="002912C2"/>
    <w:rsid w:val="002A7F9D"/>
    <w:rsid w:val="00301746"/>
    <w:rsid w:val="0034075F"/>
    <w:rsid w:val="00363855"/>
    <w:rsid w:val="00363DE3"/>
    <w:rsid w:val="003865A7"/>
    <w:rsid w:val="003B2728"/>
    <w:rsid w:val="003E6FE3"/>
    <w:rsid w:val="003F7556"/>
    <w:rsid w:val="00403B67"/>
    <w:rsid w:val="0040442E"/>
    <w:rsid w:val="004264A8"/>
    <w:rsid w:val="00427986"/>
    <w:rsid w:val="004314E7"/>
    <w:rsid w:val="00474E8A"/>
    <w:rsid w:val="00477DCE"/>
    <w:rsid w:val="004A28B8"/>
    <w:rsid w:val="004B789A"/>
    <w:rsid w:val="004D2CF7"/>
    <w:rsid w:val="004E60C3"/>
    <w:rsid w:val="00531B8D"/>
    <w:rsid w:val="0054341C"/>
    <w:rsid w:val="005A547B"/>
    <w:rsid w:val="005A7B9A"/>
    <w:rsid w:val="006013D0"/>
    <w:rsid w:val="0063091D"/>
    <w:rsid w:val="006A21F9"/>
    <w:rsid w:val="006C4E8D"/>
    <w:rsid w:val="006E5BC1"/>
    <w:rsid w:val="00751971"/>
    <w:rsid w:val="0077181C"/>
    <w:rsid w:val="0078700B"/>
    <w:rsid w:val="0079067B"/>
    <w:rsid w:val="007E0AA6"/>
    <w:rsid w:val="007E275C"/>
    <w:rsid w:val="0080400C"/>
    <w:rsid w:val="00804118"/>
    <w:rsid w:val="00892E24"/>
    <w:rsid w:val="008D5355"/>
    <w:rsid w:val="008E120F"/>
    <w:rsid w:val="00934902"/>
    <w:rsid w:val="009425F1"/>
    <w:rsid w:val="00942D5A"/>
    <w:rsid w:val="0098284D"/>
    <w:rsid w:val="009B764B"/>
    <w:rsid w:val="009F2DE1"/>
    <w:rsid w:val="00A210BE"/>
    <w:rsid w:val="00A23539"/>
    <w:rsid w:val="00A24EBB"/>
    <w:rsid w:val="00A57302"/>
    <w:rsid w:val="00A93356"/>
    <w:rsid w:val="00B2159E"/>
    <w:rsid w:val="00B4033F"/>
    <w:rsid w:val="00B72BF1"/>
    <w:rsid w:val="00BA2281"/>
    <w:rsid w:val="00BC2B64"/>
    <w:rsid w:val="00BD5F31"/>
    <w:rsid w:val="00BD7C28"/>
    <w:rsid w:val="00BE32E1"/>
    <w:rsid w:val="00BF0CED"/>
    <w:rsid w:val="00BF232C"/>
    <w:rsid w:val="00C5039F"/>
    <w:rsid w:val="00CA158E"/>
    <w:rsid w:val="00CA4BB0"/>
    <w:rsid w:val="00CD64A1"/>
    <w:rsid w:val="00D03154"/>
    <w:rsid w:val="00E65A39"/>
    <w:rsid w:val="00E67236"/>
    <w:rsid w:val="00E76B3A"/>
    <w:rsid w:val="00E8035C"/>
    <w:rsid w:val="00E86477"/>
    <w:rsid w:val="00EB2EDB"/>
    <w:rsid w:val="00EB3F59"/>
    <w:rsid w:val="00EE7811"/>
    <w:rsid w:val="00F106FA"/>
    <w:rsid w:val="00F116FF"/>
    <w:rsid w:val="00F22F1D"/>
    <w:rsid w:val="00F52F73"/>
    <w:rsid w:val="00F67A43"/>
    <w:rsid w:val="00F9563D"/>
    <w:rsid w:val="00F959A3"/>
    <w:rsid w:val="00FA6CCE"/>
    <w:rsid w:val="00FD64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67"/>
    <o:shapelayout v:ext="edit">
      <o:idmap v:ext="edit" data="1"/>
    </o:shapelayout>
  </w:shapeDefaults>
  <w:decimalSymbol w:val=","/>
  <w:listSeparator w:val=";"/>
  <w14:docId w14:val="6C61E04E"/>
  <w15:docId w15:val="{9071E62A-CBF8-4644-9D72-9EA6ADAE25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sid w:val="009F2DE1"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1"/>
    <w:qFormat/>
    <w:rsid w:val="006013D0"/>
    <w:pPr>
      <w:widowControl/>
      <w:autoSpaceDE/>
      <w:autoSpaceDN/>
      <w:spacing w:before="100" w:beforeAutospacing="1" w:after="100" w:afterAutospacing="1"/>
      <w:outlineLvl w:val="0"/>
    </w:pPr>
    <w:rPr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1"/>
    <w:unhideWhenUsed/>
    <w:qFormat/>
    <w:rsid w:val="00BD7C28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1"/>
    <w:unhideWhenUsed/>
    <w:qFormat/>
    <w:rsid w:val="006C4E8D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link w:val="40"/>
    <w:uiPriority w:val="1"/>
    <w:qFormat/>
    <w:rsid w:val="006C4E8D"/>
    <w:pPr>
      <w:spacing w:before="3" w:line="274" w:lineRule="exact"/>
      <w:ind w:left="941"/>
      <w:outlineLvl w:val="3"/>
    </w:pPr>
    <w:rPr>
      <w:b/>
      <w:bCs/>
      <w:i/>
      <w:i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9F2DE1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sid w:val="009F2DE1"/>
    <w:rPr>
      <w:sz w:val="24"/>
      <w:szCs w:val="24"/>
    </w:rPr>
  </w:style>
  <w:style w:type="paragraph" w:customStyle="1" w:styleId="11">
    <w:name w:val="Заголовок 11"/>
    <w:basedOn w:val="a"/>
    <w:uiPriority w:val="1"/>
    <w:qFormat/>
    <w:rsid w:val="009F2DE1"/>
    <w:pPr>
      <w:ind w:right="539"/>
      <w:jc w:val="center"/>
      <w:outlineLvl w:val="1"/>
    </w:pPr>
    <w:rPr>
      <w:b/>
      <w:bCs/>
      <w:sz w:val="28"/>
      <w:szCs w:val="28"/>
    </w:rPr>
  </w:style>
  <w:style w:type="paragraph" w:customStyle="1" w:styleId="21">
    <w:name w:val="Заголовок 21"/>
    <w:basedOn w:val="a"/>
    <w:uiPriority w:val="1"/>
    <w:qFormat/>
    <w:rsid w:val="009F2DE1"/>
    <w:pPr>
      <w:ind w:left="753" w:hanging="2005"/>
      <w:outlineLvl w:val="2"/>
    </w:pPr>
    <w:rPr>
      <w:b/>
      <w:bCs/>
      <w:sz w:val="25"/>
      <w:szCs w:val="25"/>
    </w:rPr>
  </w:style>
  <w:style w:type="paragraph" w:customStyle="1" w:styleId="31">
    <w:name w:val="Заголовок 31"/>
    <w:basedOn w:val="a"/>
    <w:uiPriority w:val="1"/>
    <w:qFormat/>
    <w:rsid w:val="009F2DE1"/>
    <w:pPr>
      <w:ind w:left="333" w:right="341"/>
      <w:jc w:val="both"/>
      <w:outlineLvl w:val="3"/>
    </w:pPr>
    <w:rPr>
      <w:sz w:val="25"/>
      <w:szCs w:val="25"/>
    </w:rPr>
  </w:style>
  <w:style w:type="paragraph" w:customStyle="1" w:styleId="41">
    <w:name w:val="Заголовок 41"/>
    <w:basedOn w:val="a"/>
    <w:uiPriority w:val="1"/>
    <w:qFormat/>
    <w:rsid w:val="009F2DE1"/>
    <w:pPr>
      <w:ind w:left="653"/>
      <w:outlineLvl w:val="4"/>
    </w:pPr>
    <w:rPr>
      <w:b/>
      <w:bCs/>
      <w:sz w:val="24"/>
      <w:szCs w:val="24"/>
    </w:rPr>
  </w:style>
  <w:style w:type="paragraph" w:customStyle="1" w:styleId="51">
    <w:name w:val="Заголовок 51"/>
    <w:basedOn w:val="a"/>
    <w:uiPriority w:val="1"/>
    <w:qFormat/>
    <w:rsid w:val="009F2DE1"/>
    <w:pPr>
      <w:ind w:left="653"/>
      <w:outlineLvl w:val="5"/>
    </w:pPr>
    <w:rPr>
      <w:b/>
      <w:bCs/>
      <w:i/>
      <w:iCs/>
      <w:sz w:val="24"/>
      <w:szCs w:val="24"/>
      <w:u w:val="single" w:color="000000"/>
    </w:rPr>
  </w:style>
  <w:style w:type="paragraph" w:styleId="a5">
    <w:name w:val="List Paragraph"/>
    <w:basedOn w:val="a"/>
    <w:link w:val="a6"/>
    <w:uiPriority w:val="99"/>
    <w:qFormat/>
    <w:rsid w:val="009F2DE1"/>
    <w:pPr>
      <w:ind w:left="333"/>
    </w:pPr>
  </w:style>
  <w:style w:type="paragraph" w:customStyle="1" w:styleId="TableParagraph">
    <w:name w:val="Table Paragraph"/>
    <w:basedOn w:val="a"/>
    <w:uiPriority w:val="1"/>
    <w:qFormat/>
    <w:rsid w:val="009F2DE1"/>
  </w:style>
  <w:style w:type="paragraph" w:customStyle="1" w:styleId="a7">
    <w:name w:val="Знак Знак Знак Знак"/>
    <w:basedOn w:val="a"/>
    <w:rsid w:val="00751971"/>
    <w:pPr>
      <w:widowControl/>
      <w:autoSpaceDE/>
      <w:autoSpaceDN/>
    </w:pPr>
    <w:rPr>
      <w:rFonts w:ascii="SimSun" w:eastAsia="SimSun" w:hAnsi="SimSun" w:cs="SimSun"/>
      <w:sz w:val="24"/>
      <w:szCs w:val="24"/>
      <w:lang w:val="en-US" w:eastAsia="zh-CN"/>
    </w:rPr>
  </w:style>
  <w:style w:type="paragraph" w:customStyle="1" w:styleId="12">
    <w:name w:val="Абзац списка1"/>
    <w:basedOn w:val="a"/>
    <w:uiPriority w:val="99"/>
    <w:qFormat/>
    <w:rsid w:val="001548F6"/>
    <w:pPr>
      <w:widowControl/>
      <w:autoSpaceDE/>
      <w:autoSpaceDN/>
      <w:spacing w:after="200" w:line="276" w:lineRule="auto"/>
      <w:ind w:left="720"/>
    </w:pPr>
    <w:rPr>
      <w:rFonts w:ascii="Calibri" w:eastAsia="Calibri" w:hAnsi="Calibri" w:cs="Calibri"/>
    </w:rPr>
  </w:style>
  <w:style w:type="character" w:customStyle="1" w:styleId="a6">
    <w:name w:val="Абзац списка Знак"/>
    <w:link w:val="a5"/>
    <w:uiPriority w:val="34"/>
    <w:locked/>
    <w:rsid w:val="0077181C"/>
    <w:rPr>
      <w:rFonts w:ascii="Times New Roman" w:eastAsia="Times New Roman" w:hAnsi="Times New Roman" w:cs="Times New Roman"/>
      <w:lang w:val="ru-RU"/>
    </w:rPr>
  </w:style>
  <w:style w:type="paragraph" w:styleId="a8">
    <w:name w:val="Balloon Text"/>
    <w:basedOn w:val="a"/>
    <w:link w:val="a9"/>
    <w:uiPriority w:val="99"/>
    <w:semiHidden/>
    <w:unhideWhenUsed/>
    <w:rsid w:val="00F67A43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67A43"/>
    <w:rPr>
      <w:rFonts w:ascii="Tahoma" w:eastAsia="Times New Roman" w:hAnsi="Tahoma" w:cs="Tahoma"/>
      <w:sz w:val="16"/>
      <w:szCs w:val="16"/>
      <w:lang w:val="ru-RU"/>
    </w:rPr>
  </w:style>
  <w:style w:type="paragraph" w:customStyle="1" w:styleId="210">
    <w:name w:val="Основной текст 21"/>
    <w:basedOn w:val="a"/>
    <w:link w:val="BodyText2"/>
    <w:rsid w:val="00934902"/>
    <w:pPr>
      <w:widowControl/>
      <w:suppressAutoHyphens/>
      <w:autoSpaceDE/>
      <w:autoSpaceDN/>
      <w:jc w:val="right"/>
    </w:pPr>
    <w:rPr>
      <w:rFonts w:ascii="Arial" w:hAnsi="Arial"/>
      <w:b/>
      <w:sz w:val="32"/>
      <w:szCs w:val="20"/>
      <w:lang w:eastAsia="zh-CN"/>
    </w:rPr>
  </w:style>
  <w:style w:type="character" w:customStyle="1" w:styleId="BodyText2">
    <w:name w:val="Body Text 2 Знак"/>
    <w:link w:val="210"/>
    <w:rsid w:val="00934902"/>
    <w:rPr>
      <w:rFonts w:ascii="Arial" w:eastAsia="Times New Roman" w:hAnsi="Arial" w:cs="Times New Roman"/>
      <w:b/>
      <w:sz w:val="32"/>
      <w:szCs w:val="20"/>
      <w:lang w:eastAsia="zh-CN"/>
    </w:rPr>
  </w:style>
  <w:style w:type="character" w:customStyle="1" w:styleId="10">
    <w:name w:val="Заголовок 1 Знак"/>
    <w:basedOn w:val="a0"/>
    <w:link w:val="1"/>
    <w:uiPriority w:val="1"/>
    <w:rsid w:val="006013D0"/>
    <w:rPr>
      <w:rFonts w:ascii="Times New Roman" w:eastAsia="Times New Roman" w:hAnsi="Times New Roman" w:cs="Times New Roman"/>
      <w:b/>
      <w:bCs/>
      <w:kern w:val="36"/>
      <w:sz w:val="48"/>
      <w:szCs w:val="48"/>
      <w:lang w:val="ru-RU" w:eastAsia="ru-RU"/>
    </w:rPr>
  </w:style>
  <w:style w:type="character" w:customStyle="1" w:styleId="newsdate">
    <w:name w:val="news_date"/>
    <w:basedOn w:val="a0"/>
    <w:rsid w:val="006013D0"/>
  </w:style>
  <w:style w:type="paragraph" w:styleId="aa">
    <w:name w:val="Normal (Web)"/>
    <w:basedOn w:val="a"/>
    <w:uiPriority w:val="99"/>
    <w:semiHidden/>
    <w:unhideWhenUsed/>
    <w:rsid w:val="006013D0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22">
    <w:name w:val="Абзац списка2"/>
    <w:basedOn w:val="a"/>
    <w:uiPriority w:val="99"/>
    <w:qFormat/>
    <w:rsid w:val="00F52F73"/>
    <w:pPr>
      <w:widowControl/>
      <w:autoSpaceDE/>
      <w:autoSpaceDN/>
      <w:spacing w:after="200" w:line="276" w:lineRule="auto"/>
      <w:ind w:left="720"/>
    </w:pPr>
    <w:rPr>
      <w:rFonts w:ascii="Calibri" w:eastAsia="Calibri" w:hAnsi="Calibri" w:cs="Calibri"/>
    </w:rPr>
  </w:style>
  <w:style w:type="character" w:customStyle="1" w:styleId="a4">
    <w:name w:val="Основной текст Знак"/>
    <w:basedOn w:val="a0"/>
    <w:link w:val="a3"/>
    <w:uiPriority w:val="99"/>
    <w:rsid w:val="00F116FF"/>
    <w:rPr>
      <w:rFonts w:ascii="Times New Roman" w:eastAsia="Times New Roman" w:hAnsi="Times New Roman" w:cs="Times New Roman"/>
      <w:sz w:val="24"/>
      <w:szCs w:val="24"/>
      <w:lang w:val="ru-RU"/>
    </w:rPr>
  </w:style>
  <w:style w:type="paragraph" w:customStyle="1" w:styleId="13">
    <w:name w:val="Без интервала1"/>
    <w:qFormat/>
    <w:rsid w:val="00F116FF"/>
    <w:pPr>
      <w:widowControl/>
      <w:autoSpaceDE/>
      <w:autoSpaceDN/>
    </w:pPr>
    <w:rPr>
      <w:rFonts w:ascii="Calibri" w:eastAsia="Times New Roman" w:hAnsi="Calibri" w:cs="Times New Roman"/>
      <w:lang w:val="ru-RU" w:eastAsia="ru-RU"/>
    </w:rPr>
  </w:style>
  <w:style w:type="character" w:customStyle="1" w:styleId="20">
    <w:name w:val="Заголовок 2 Знак"/>
    <w:basedOn w:val="a0"/>
    <w:link w:val="2"/>
    <w:uiPriority w:val="1"/>
    <w:rsid w:val="00BD7C28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ru-RU"/>
    </w:rPr>
  </w:style>
  <w:style w:type="character" w:styleId="ab">
    <w:name w:val="Hyperlink"/>
    <w:basedOn w:val="a0"/>
    <w:uiPriority w:val="99"/>
    <w:unhideWhenUsed/>
    <w:rsid w:val="00BD7C28"/>
    <w:rPr>
      <w:color w:val="0000FF" w:themeColor="hyperlink"/>
      <w:u w:val="single"/>
    </w:rPr>
  </w:style>
  <w:style w:type="character" w:customStyle="1" w:styleId="30">
    <w:name w:val="Заголовок 3 Знак"/>
    <w:basedOn w:val="a0"/>
    <w:link w:val="3"/>
    <w:uiPriority w:val="1"/>
    <w:rsid w:val="006C4E8D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ru-RU"/>
    </w:rPr>
  </w:style>
  <w:style w:type="character" w:customStyle="1" w:styleId="40">
    <w:name w:val="Заголовок 4 Знак"/>
    <w:basedOn w:val="a0"/>
    <w:link w:val="4"/>
    <w:uiPriority w:val="1"/>
    <w:rsid w:val="006C4E8D"/>
    <w:rPr>
      <w:rFonts w:ascii="Times New Roman" w:eastAsia="Times New Roman" w:hAnsi="Times New Roman" w:cs="Times New Roman"/>
      <w:b/>
      <w:bCs/>
      <w:i/>
      <w:iCs/>
      <w:sz w:val="24"/>
      <w:szCs w:val="24"/>
      <w:lang w:val="ru-RU"/>
    </w:rPr>
  </w:style>
  <w:style w:type="paragraph" w:styleId="ac">
    <w:name w:val="Title"/>
    <w:basedOn w:val="a"/>
    <w:link w:val="ad"/>
    <w:uiPriority w:val="1"/>
    <w:qFormat/>
    <w:rsid w:val="006C4E8D"/>
    <w:pPr>
      <w:ind w:left="571" w:right="563" w:hanging="7"/>
      <w:jc w:val="center"/>
    </w:pPr>
    <w:rPr>
      <w:rFonts w:ascii="Cambria" w:eastAsia="Cambria" w:hAnsi="Cambria" w:cs="Cambria"/>
      <w:b/>
      <w:bCs/>
      <w:sz w:val="36"/>
      <w:szCs w:val="36"/>
    </w:rPr>
  </w:style>
  <w:style w:type="character" w:customStyle="1" w:styleId="ad">
    <w:name w:val="Заголовок Знак"/>
    <w:basedOn w:val="a0"/>
    <w:link w:val="ac"/>
    <w:uiPriority w:val="1"/>
    <w:rsid w:val="006C4E8D"/>
    <w:rPr>
      <w:rFonts w:ascii="Cambria" w:eastAsia="Cambria" w:hAnsi="Cambria" w:cs="Cambria"/>
      <w:b/>
      <w:bCs/>
      <w:sz w:val="36"/>
      <w:szCs w:val="36"/>
      <w:lang w:val="ru-RU"/>
    </w:rPr>
  </w:style>
  <w:style w:type="paragraph" w:styleId="ae">
    <w:name w:val="No Spacing"/>
    <w:link w:val="af"/>
    <w:uiPriority w:val="99"/>
    <w:qFormat/>
    <w:rsid w:val="006C4E8D"/>
    <w:pPr>
      <w:widowControl/>
      <w:autoSpaceDE/>
      <w:autoSpaceDN/>
    </w:pPr>
    <w:rPr>
      <w:rFonts w:ascii="Calibri" w:eastAsia="Calibri" w:hAnsi="Calibri" w:cs="Times New Roman"/>
      <w:lang w:val="ru-RU"/>
    </w:rPr>
  </w:style>
  <w:style w:type="character" w:customStyle="1" w:styleId="af">
    <w:name w:val="Без интервала Знак"/>
    <w:link w:val="ae"/>
    <w:uiPriority w:val="99"/>
    <w:locked/>
    <w:rsid w:val="006C4E8D"/>
    <w:rPr>
      <w:rFonts w:ascii="Calibri" w:eastAsia="Calibri" w:hAnsi="Calibri" w:cs="Times New Roman"/>
      <w:lang w:val="ru-RU"/>
    </w:rPr>
  </w:style>
  <w:style w:type="character" w:customStyle="1" w:styleId="14">
    <w:name w:val="Без интервала Знак1"/>
    <w:uiPriority w:val="99"/>
    <w:locked/>
    <w:rsid w:val="006C4E8D"/>
    <w:rPr>
      <w:rFonts w:ascii="Calibri" w:eastAsia="Calibri" w:hAnsi="Calibri"/>
      <w:sz w:val="22"/>
      <w:szCs w:val="22"/>
      <w:lang w:eastAsia="en-US"/>
    </w:rPr>
  </w:style>
  <w:style w:type="paragraph" w:styleId="af0">
    <w:name w:val="Body Text Indent"/>
    <w:basedOn w:val="a"/>
    <w:link w:val="af1"/>
    <w:uiPriority w:val="99"/>
    <w:semiHidden/>
    <w:unhideWhenUsed/>
    <w:rsid w:val="006C4E8D"/>
    <w:pPr>
      <w:spacing w:after="120"/>
      <w:ind w:left="283"/>
    </w:pPr>
  </w:style>
  <w:style w:type="character" w:customStyle="1" w:styleId="af1">
    <w:name w:val="Основной текст с отступом Знак"/>
    <w:basedOn w:val="a0"/>
    <w:link w:val="af0"/>
    <w:uiPriority w:val="99"/>
    <w:semiHidden/>
    <w:rsid w:val="006C4E8D"/>
    <w:rPr>
      <w:rFonts w:ascii="Times New Roman" w:eastAsia="Times New Roman" w:hAnsi="Times New Roman" w:cs="Times New Roman"/>
      <w:lang w:val="ru-RU"/>
    </w:rPr>
  </w:style>
  <w:style w:type="table" w:styleId="af2">
    <w:name w:val="Table Grid"/>
    <w:basedOn w:val="a1"/>
    <w:uiPriority w:val="99"/>
    <w:rsid w:val="006C4E8D"/>
    <w:pPr>
      <w:widowControl/>
      <w:autoSpaceDE/>
      <w:autoSpaceDN/>
    </w:pPr>
    <w:rPr>
      <w:rFonts w:ascii="Times New Roman" w:eastAsia="Times New Roman" w:hAnsi="Times New Roman" w:cs="Times New Roman"/>
      <w:sz w:val="20"/>
      <w:szCs w:val="20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78700B"/>
    <w:pPr>
      <w:widowControl/>
      <w:adjustRightInd w:val="0"/>
    </w:pPr>
    <w:rPr>
      <w:rFonts w:ascii="Times New Roman" w:eastAsia="Calibri" w:hAnsi="Times New Roman" w:cs="Times New Roman"/>
      <w:color w:val="000000"/>
      <w:sz w:val="24"/>
      <w:szCs w:val="24"/>
      <w:lang w:val="ru-RU" w:eastAsia="ru-RU"/>
    </w:rPr>
  </w:style>
  <w:style w:type="paragraph" w:styleId="23">
    <w:name w:val="Body Text 2"/>
    <w:basedOn w:val="a"/>
    <w:link w:val="24"/>
    <w:uiPriority w:val="99"/>
    <w:semiHidden/>
    <w:rsid w:val="002008C5"/>
    <w:pPr>
      <w:widowControl/>
      <w:autoSpaceDE/>
      <w:autoSpaceDN/>
      <w:spacing w:after="120" w:line="480" w:lineRule="auto"/>
    </w:pPr>
    <w:rPr>
      <w:rFonts w:ascii="Calibri" w:hAnsi="Calibri"/>
      <w:lang w:val="x-none" w:eastAsia="x-none"/>
    </w:rPr>
  </w:style>
  <w:style w:type="character" w:customStyle="1" w:styleId="24">
    <w:name w:val="Основной текст 2 Знак"/>
    <w:basedOn w:val="a0"/>
    <w:link w:val="23"/>
    <w:uiPriority w:val="99"/>
    <w:semiHidden/>
    <w:rsid w:val="002008C5"/>
    <w:rPr>
      <w:rFonts w:ascii="Calibri" w:eastAsia="Times New Roman" w:hAnsi="Calibri" w:cs="Times New Roman"/>
      <w:lang w:val="x-none" w:eastAsia="x-none"/>
    </w:rPr>
  </w:style>
  <w:style w:type="paragraph" w:customStyle="1" w:styleId="Style28">
    <w:name w:val="Style28"/>
    <w:basedOn w:val="a"/>
    <w:rsid w:val="002008C5"/>
    <w:pPr>
      <w:adjustRightInd w:val="0"/>
      <w:spacing w:line="320" w:lineRule="exact"/>
      <w:ind w:firstLine="566"/>
      <w:jc w:val="both"/>
    </w:pPr>
    <w:rPr>
      <w:sz w:val="24"/>
      <w:szCs w:val="24"/>
      <w:lang w:eastAsia="ru-RU"/>
    </w:rPr>
  </w:style>
  <w:style w:type="paragraph" w:customStyle="1" w:styleId="Style47">
    <w:name w:val="Style47"/>
    <w:basedOn w:val="a"/>
    <w:rsid w:val="002008C5"/>
    <w:pPr>
      <w:adjustRightInd w:val="0"/>
      <w:spacing w:line="331" w:lineRule="exact"/>
      <w:jc w:val="both"/>
    </w:pPr>
    <w:rPr>
      <w:sz w:val="24"/>
      <w:szCs w:val="24"/>
      <w:lang w:eastAsia="ru-RU"/>
    </w:rPr>
  </w:style>
  <w:style w:type="character" w:customStyle="1" w:styleId="FontStyle66">
    <w:name w:val="Font Style66"/>
    <w:rsid w:val="002008C5"/>
    <w:rPr>
      <w:rFonts w:ascii="Times New Roman" w:hAnsi="Times New Roman" w:cs="Times New Roman" w:hint="default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9972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384151">
          <w:marLeft w:val="-227"/>
          <w:marRight w:val="-22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74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98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6879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818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8356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footer" Target="footer4.xml"/><Relationship Id="rId26" Type="http://schemas.openxmlformats.org/officeDocument/2006/relationships/footer" Target="footer9.xml"/><Relationship Id="rId3" Type="http://schemas.openxmlformats.org/officeDocument/2006/relationships/styles" Target="styles.xml"/><Relationship Id="rId21" Type="http://schemas.openxmlformats.org/officeDocument/2006/relationships/footer" Target="footer7.xml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footer" Target="footer3.xml"/><Relationship Id="rId25" Type="http://schemas.openxmlformats.org/officeDocument/2006/relationships/header" Target="header3.xml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footer" Target="footer6.xml"/><Relationship Id="rId29" Type="http://schemas.openxmlformats.org/officeDocument/2006/relationships/image" Target="media/image8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footer" Target="footer8.xml"/><Relationship Id="rId32" Type="http://schemas.openxmlformats.org/officeDocument/2006/relationships/footer" Target="footer11.xml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23" Type="http://schemas.openxmlformats.org/officeDocument/2006/relationships/image" Target="media/image7.png"/><Relationship Id="rId28" Type="http://schemas.openxmlformats.org/officeDocument/2006/relationships/footer" Target="footer10.xml"/><Relationship Id="rId10" Type="http://schemas.openxmlformats.org/officeDocument/2006/relationships/footer" Target="footer1.xml"/><Relationship Id="rId19" Type="http://schemas.openxmlformats.org/officeDocument/2006/relationships/footer" Target="footer5.xml"/><Relationship Id="rId31" Type="http://schemas.openxmlformats.org/officeDocument/2006/relationships/image" Target="media/image10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1.xml"/><Relationship Id="rId22" Type="http://schemas.openxmlformats.org/officeDocument/2006/relationships/image" Target="media/image6.jpeg"/><Relationship Id="rId27" Type="http://schemas.openxmlformats.org/officeDocument/2006/relationships/header" Target="header4.xml"/><Relationship Id="rId30" Type="http://schemas.openxmlformats.org/officeDocument/2006/relationships/image" Target="media/image9.emf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ED26959-44A0-42C7-8CB0-38E30FD98D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5039</TotalTime>
  <Pages>146</Pages>
  <Words>51003</Words>
  <Characters>290719</Characters>
  <Application>Microsoft Office Word</Application>
  <DocSecurity>0</DocSecurity>
  <Lines>2422</Lines>
  <Paragraphs>682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341040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НУР</dc:creator>
  <cp:lastModifiedBy>Гульназ Акылбекова</cp:lastModifiedBy>
  <cp:revision>15</cp:revision>
  <dcterms:created xsi:type="dcterms:W3CDTF">2024-01-04T09:17:00Z</dcterms:created>
  <dcterms:modified xsi:type="dcterms:W3CDTF">2025-12-16T08:26:00Z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2023-06-06T00:00:00Z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2023-12-13T00:00:00Z</vt:filetime>
  </property>
</Properties>
</file>