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CBECE" w14:textId="77777777" w:rsidR="00E90A41" w:rsidRPr="00652B1A" w:rsidRDefault="00E90A41" w:rsidP="00E90A41">
      <w:pPr>
        <w:ind w:firstLine="425"/>
        <w:jc w:val="center"/>
        <w:rPr>
          <w:b/>
          <w:sz w:val="28"/>
          <w:szCs w:val="28"/>
        </w:rPr>
      </w:pPr>
      <w:bookmarkStart w:id="0" w:name="_Hlk178165429"/>
      <w:r w:rsidRPr="00652B1A">
        <w:rPr>
          <w:b/>
          <w:sz w:val="28"/>
          <w:szCs w:val="28"/>
        </w:rPr>
        <w:t>Министерство промышленности и строительства Республики Казахстан</w:t>
      </w:r>
    </w:p>
    <w:p w14:paraId="6F10CB69" w14:textId="77777777" w:rsidR="00E90A41" w:rsidRPr="00652B1A" w:rsidRDefault="00E90A41" w:rsidP="00E90A41">
      <w:pPr>
        <w:ind w:firstLine="425"/>
        <w:jc w:val="center"/>
        <w:rPr>
          <w:b/>
          <w:sz w:val="28"/>
          <w:szCs w:val="28"/>
        </w:rPr>
      </w:pPr>
    </w:p>
    <w:p w14:paraId="72586E88" w14:textId="77777777" w:rsidR="00E90A41" w:rsidRPr="00652B1A" w:rsidRDefault="00E90A41" w:rsidP="00E90A41">
      <w:pPr>
        <w:ind w:firstLine="425"/>
        <w:jc w:val="center"/>
        <w:rPr>
          <w:b/>
          <w:sz w:val="28"/>
          <w:szCs w:val="28"/>
        </w:rPr>
      </w:pPr>
      <w:r w:rsidRPr="00652B1A">
        <w:rPr>
          <w:b/>
          <w:sz w:val="28"/>
          <w:szCs w:val="28"/>
        </w:rPr>
        <w:t>ТОО «</w:t>
      </w:r>
      <w:r w:rsidRPr="007D689F">
        <w:rPr>
          <w:b/>
          <w:sz w:val="28"/>
          <w:szCs w:val="28"/>
          <w:lang w:val="kk-KZ"/>
        </w:rPr>
        <w:t xml:space="preserve">МЖК </w:t>
      </w:r>
      <w:r w:rsidRPr="007D689F">
        <w:rPr>
          <w:b/>
          <w:sz w:val="28"/>
          <w:szCs w:val="28"/>
          <w:lang w:val="en-US"/>
        </w:rPr>
        <w:t>Group</w:t>
      </w:r>
      <w:r w:rsidRPr="00652B1A">
        <w:rPr>
          <w:b/>
          <w:sz w:val="28"/>
          <w:szCs w:val="28"/>
        </w:rPr>
        <w:t>»</w:t>
      </w:r>
    </w:p>
    <w:p w14:paraId="0BBE5148" w14:textId="77777777" w:rsidR="00F12161" w:rsidRPr="00F12161" w:rsidRDefault="00F12161" w:rsidP="00F12161">
      <w:pPr>
        <w:suppressAutoHyphens/>
        <w:rPr>
          <w:b/>
          <w:noProof/>
          <w:sz w:val="24"/>
          <w:szCs w:val="24"/>
          <w:lang w:eastAsia="ru-RU"/>
        </w:rPr>
      </w:pPr>
    </w:p>
    <w:p w14:paraId="1F40DB46" w14:textId="77777777" w:rsidR="00F12161" w:rsidRPr="00F12161" w:rsidRDefault="00F12161" w:rsidP="00F12161">
      <w:pPr>
        <w:suppressAutoHyphens/>
        <w:rPr>
          <w:b/>
          <w:noProof/>
          <w:sz w:val="24"/>
          <w:szCs w:val="24"/>
          <w:lang w:eastAsia="ru-RU"/>
        </w:rPr>
      </w:pPr>
    </w:p>
    <w:p w14:paraId="1628D50A" w14:textId="77777777" w:rsidR="00F12161" w:rsidRPr="00F12161" w:rsidRDefault="00F12161" w:rsidP="00F12161">
      <w:pPr>
        <w:suppressAutoHyphens/>
        <w:rPr>
          <w:b/>
          <w:noProof/>
          <w:sz w:val="24"/>
          <w:szCs w:val="24"/>
          <w:lang w:eastAsia="ru-RU"/>
        </w:rPr>
      </w:pPr>
    </w:p>
    <w:p w14:paraId="3781947C" w14:textId="78CAD7EF" w:rsidR="00F12161" w:rsidRPr="00F12161" w:rsidRDefault="00F12161" w:rsidP="00F12161">
      <w:pPr>
        <w:suppressAutoHyphens/>
        <w:rPr>
          <w:b/>
          <w:noProof/>
          <w:sz w:val="24"/>
          <w:szCs w:val="24"/>
          <w:lang w:eastAsia="ru-RU"/>
        </w:rPr>
      </w:pPr>
    </w:p>
    <w:p w14:paraId="012A2734" w14:textId="77777777" w:rsidR="00F12161" w:rsidRPr="00F12161" w:rsidRDefault="00F12161" w:rsidP="00F12161">
      <w:pPr>
        <w:suppressAutoHyphens/>
        <w:rPr>
          <w:b/>
          <w:noProof/>
          <w:sz w:val="24"/>
          <w:szCs w:val="24"/>
          <w:lang w:eastAsia="ru-RU"/>
        </w:rPr>
      </w:pPr>
    </w:p>
    <w:p w14:paraId="492E9450" w14:textId="77777777" w:rsidR="00F12161" w:rsidRPr="00F12161" w:rsidRDefault="00F12161" w:rsidP="00F12161">
      <w:pPr>
        <w:suppressAutoHyphens/>
        <w:rPr>
          <w:b/>
          <w:noProof/>
          <w:sz w:val="24"/>
          <w:szCs w:val="24"/>
          <w:lang w:eastAsia="ru-RU"/>
        </w:rPr>
      </w:pPr>
    </w:p>
    <w:p w14:paraId="1AFC912A" w14:textId="01571476" w:rsidR="00F12161" w:rsidRPr="00F12161" w:rsidRDefault="00F12161" w:rsidP="00E90A41">
      <w:pPr>
        <w:suppressAutoHyphens/>
        <w:jc w:val="right"/>
        <w:rPr>
          <w:b/>
          <w:noProof/>
          <w:sz w:val="24"/>
          <w:szCs w:val="24"/>
          <w:lang w:eastAsia="ru-RU"/>
        </w:rPr>
      </w:pPr>
      <w:r w:rsidRPr="00F12161">
        <w:rPr>
          <w:b/>
          <w:noProof/>
          <w:sz w:val="24"/>
          <w:szCs w:val="24"/>
          <w:lang w:eastAsia="ru-RU"/>
        </w:rPr>
        <w:tab/>
      </w:r>
      <w:r w:rsidR="00E90A41" w:rsidRPr="006B1647">
        <w:rPr>
          <w:b/>
          <w:noProof/>
          <w:sz w:val="26"/>
          <w:szCs w:val="26"/>
          <w:lang w:eastAsia="ru-RU"/>
        </w:rPr>
        <w:drawing>
          <wp:inline distT="0" distB="0" distL="0" distR="0" wp14:anchorId="04B893FD" wp14:editId="38120F54">
            <wp:extent cx="3067299" cy="1643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017" t="13540" b="69562"/>
                    <a:stretch/>
                  </pic:blipFill>
                  <pic:spPr bwMode="auto">
                    <a:xfrm>
                      <a:off x="0" y="0"/>
                      <a:ext cx="3069167" cy="1644381"/>
                    </a:xfrm>
                    <a:prstGeom prst="rect">
                      <a:avLst/>
                    </a:prstGeom>
                    <a:ln>
                      <a:noFill/>
                    </a:ln>
                    <a:extLst>
                      <a:ext uri="{53640926-AAD7-44D8-BBD7-CCE9431645EC}">
                        <a14:shadowObscured xmlns:a14="http://schemas.microsoft.com/office/drawing/2010/main"/>
                      </a:ext>
                    </a:extLst>
                  </pic:spPr>
                </pic:pic>
              </a:graphicData>
            </a:graphic>
          </wp:inline>
        </w:drawing>
      </w:r>
    </w:p>
    <w:p w14:paraId="6659BDDD" w14:textId="77777777" w:rsidR="00F12161" w:rsidRPr="00F12161" w:rsidRDefault="00F12161" w:rsidP="00F12161">
      <w:pPr>
        <w:suppressAutoHyphens/>
        <w:rPr>
          <w:b/>
          <w:noProof/>
          <w:sz w:val="24"/>
          <w:szCs w:val="24"/>
          <w:lang w:eastAsia="ru-RU"/>
        </w:rPr>
      </w:pPr>
    </w:p>
    <w:p w14:paraId="1BD5BDAD" w14:textId="77777777" w:rsidR="00F12161" w:rsidRPr="00F12161" w:rsidRDefault="00F12161" w:rsidP="00F12161">
      <w:pPr>
        <w:suppressAutoHyphens/>
        <w:rPr>
          <w:b/>
          <w:noProof/>
          <w:sz w:val="24"/>
          <w:szCs w:val="24"/>
          <w:lang w:eastAsia="ru-RU"/>
        </w:rPr>
      </w:pPr>
    </w:p>
    <w:p w14:paraId="71DA4905" w14:textId="77777777" w:rsidR="00F12161" w:rsidRPr="00F12161" w:rsidRDefault="00F12161" w:rsidP="00F12161">
      <w:pPr>
        <w:suppressAutoHyphens/>
        <w:rPr>
          <w:b/>
          <w:noProof/>
          <w:sz w:val="24"/>
          <w:szCs w:val="24"/>
          <w:lang w:eastAsia="ru-RU"/>
        </w:rPr>
      </w:pPr>
    </w:p>
    <w:p w14:paraId="5E304757" w14:textId="77777777" w:rsidR="00F12161" w:rsidRPr="00F12161" w:rsidRDefault="00F12161" w:rsidP="00F12161">
      <w:pPr>
        <w:suppressAutoHyphens/>
        <w:rPr>
          <w:b/>
          <w:noProof/>
          <w:sz w:val="24"/>
          <w:szCs w:val="24"/>
          <w:lang w:eastAsia="ru-RU"/>
        </w:rPr>
      </w:pPr>
      <w:r w:rsidRPr="00F12161">
        <w:rPr>
          <w:b/>
          <w:noProof/>
          <w:sz w:val="24"/>
          <w:szCs w:val="24"/>
          <w:lang w:eastAsia="ru-RU"/>
        </w:rPr>
        <w:t>Автор проекта:</w:t>
      </w:r>
    </w:p>
    <w:p w14:paraId="7D2DBEA0" w14:textId="231732EC" w:rsidR="00F12161" w:rsidRPr="00F12161" w:rsidRDefault="00F12161" w:rsidP="00F12161">
      <w:pPr>
        <w:suppressAutoHyphens/>
        <w:rPr>
          <w:b/>
          <w:noProof/>
          <w:sz w:val="24"/>
          <w:szCs w:val="24"/>
          <w:lang w:eastAsia="ru-RU"/>
        </w:rPr>
      </w:pPr>
      <w:r w:rsidRPr="00F12161">
        <w:rPr>
          <w:b/>
          <w:noProof/>
          <w:sz w:val="24"/>
          <w:szCs w:val="24"/>
          <w:lang w:val="kk-KZ" w:eastAsia="ru-RU"/>
        </w:rPr>
        <w:t>ТОО «</w:t>
      </w:r>
      <w:r w:rsidR="001878A2">
        <w:rPr>
          <w:b/>
          <w:noProof/>
          <w:sz w:val="24"/>
          <w:szCs w:val="24"/>
          <w:lang w:val="kk-KZ" w:eastAsia="ru-RU"/>
        </w:rPr>
        <w:t>РУДПРОЕКТ</w:t>
      </w:r>
      <w:r w:rsidRPr="00F12161">
        <w:rPr>
          <w:b/>
          <w:noProof/>
          <w:sz w:val="24"/>
          <w:szCs w:val="24"/>
          <w:lang w:val="kk-KZ" w:eastAsia="ru-RU"/>
        </w:rPr>
        <w:t>»</w:t>
      </w:r>
    </w:p>
    <w:p w14:paraId="5EF70126" w14:textId="77777777" w:rsidR="00F12161" w:rsidRPr="00F12161" w:rsidRDefault="00F12161" w:rsidP="00F12161">
      <w:pPr>
        <w:suppressAutoHyphens/>
        <w:rPr>
          <w:b/>
          <w:noProof/>
          <w:sz w:val="24"/>
          <w:szCs w:val="24"/>
          <w:lang w:eastAsia="ru-RU"/>
        </w:rPr>
      </w:pPr>
    </w:p>
    <w:p w14:paraId="44F406EA" w14:textId="77777777" w:rsidR="00F12161" w:rsidRPr="00F12161" w:rsidRDefault="00F12161" w:rsidP="00F12161">
      <w:pPr>
        <w:suppressAutoHyphens/>
        <w:rPr>
          <w:b/>
          <w:noProof/>
          <w:sz w:val="24"/>
          <w:szCs w:val="24"/>
          <w:lang w:eastAsia="ru-RU"/>
        </w:rPr>
      </w:pPr>
    </w:p>
    <w:p w14:paraId="60BA1F5D" w14:textId="77777777" w:rsidR="00F12161" w:rsidRPr="00F12161" w:rsidRDefault="00F12161" w:rsidP="00F12161">
      <w:pPr>
        <w:suppressAutoHyphens/>
        <w:rPr>
          <w:b/>
          <w:noProof/>
          <w:sz w:val="24"/>
          <w:szCs w:val="24"/>
          <w:lang w:eastAsia="ru-RU"/>
        </w:rPr>
      </w:pPr>
    </w:p>
    <w:p w14:paraId="5F522340" w14:textId="33A974BF" w:rsidR="00F12161" w:rsidRDefault="00F12161" w:rsidP="00F12161">
      <w:pPr>
        <w:suppressAutoHyphens/>
        <w:rPr>
          <w:b/>
          <w:noProof/>
          <w:sz w:val="24"/>
          <w:szCs w:val="24"/>
          <w:lang w:eastAsia="ru-RU"/>
        </w:rPr>
      </w:pPr>
    </w:p>
    <w:p w14:paraId="06F08E9E" w14:textId="368F20BB" w:rsidR="00F12161" w:rsidRDefault="00F12161" w:rsidP="00F12161">
      <w:pPr>
        <w:suppressAutoHyphens/>
        <w:rPr>
          <w:b/>
          <w:noProof/>
          <w:sz w:val="24"/>
          <w:szCs w:val="24"/>
          <w:lang w:eastAsia="ru-RU"/>
        </w:rPr>
      </w:pPr>
    </w:p>
    <w:p w14:paraId="2BE77DAD" w14:textId="6ACD2438" w:rsidR="00F12161" w:rsidRDefault="00F12161" w:rsidP="00F12161">
      <w:pPr>
        <w:suppressAutoHyphens/>
        <w:rPr>
          <w:b/>
          <w:noProof/>
          <w:sz w:val="24"/>
          <w:szCs w:val="24"/>
          <w:lang w:eastAsia="ru-RU"/>
        </w:rPr>
      </w:pPr>
    </w:p>
    <w:p w14:paraId="5AF37865" w14:textId="495EA4DD" w:rsidR="00F12161" w:rsidRDefault="00F12161" w:rsidP="00F12161">
      <w:pPr>
        <w:suppressAutoHyphens/>
        <w:rPr>
          <w:b/>
          <w:noProof/>
          <w:sz w:val="24"/>
          <w:szCs w:val="24"/>
          <w:lang w:eastAsia="ru-RU"/>
        </w:rPr>
      </w:pPr>
    </w:p>
    <w:p w14:paraId="4EE79AE2" w14:textId="262DBFD2" w:rsidR="00F12161" w:rsidRDefault="00F12161" w:rsidP="00F12161">
      <w:pPr>
        <w:suppressAutoHyphens/>
        <w:rPr>
          <w:b/>
          <w:noProof/>
          <w:sz w:val="24"/>
          <w:szCs w:val="24"/>
          <w:lang w:eastAsia="ru-RU"/>
        </w:rPr>
      </w:pPr>
    </w:p>
    <w:p w14:paraId="6D1F40BD" w14:textId="77777777" w:rsidR="00F12161" w:rsidRPr="00F12161" w:rsidRDefault="00F12161" w:rsidP="00F12161">
      <w:pPr>
        <w:suppressAutoHyphens/>
        <w:rPr>
          <w:b/>
          <w:noProof/>
          <w:sz w:val="24"/>
          <w:szCs w:val="24"/>
          <w:lang w:eastAsia="ru-RU"/>
        </w:rPr>
      </w:pPr>
    </w:p>
    <w:p w14:paraId="3397A693" w14:textId="19D837D7" w:rsidR="00F12161" w:rsidRDefault="00F12161" w:rsidP="00F12161">
      <w:pPr>
        <w:suppressAutoHyphens/>
        <w:jc w:val="center"/>
        <w:rPr>
          <w:b/>
          <w:noProof/>
          <w:sz w:val="24"/>
          <w:szCs w:val="24"/>
          <w:lang w:eastAsia="ru-RU"/>
        </w:rPr>
      </w:pPr>
      <w:r w:rsidRPr="00F12161">
        <w:rPr>
          <w:b/>
          <w:noProof/>
          <w:sz w:val="24"/>
          <w:szCs w:val="24"/>
          <w:lang w:eastAsia="ru-RU"/>
        </w:rPr>
        <w:t xml:space="preserve">План </w:t>
      </w:r>
      <w:r>
        <w:rPr>
          <w:b/>
          <w:noProof/>
          <w:sz w:val="24"/>
          <w:szCs w:val="24"/>
          <w:lang w:eastAsia="ru-RU"/>
        </w:rPr>
        <w:t>ликвидации последствий</w:t>
      </w:r>
      <w:r w:rsidRPr="00F12161">
        <w:rPr>
          <w:b/>
          <w:color w:val="000000"/>
          <w:sz w:val="28"/>
        </w:rPr>
        <w:t xml:space="preserve"> </w:t>
      </w:r>
      <w:r w:rsidRPr="00F12161">
        <w:rPr>
          <w:b/>
          <w:noProof/>
          <w:sz w:val="24"/>
          <w:szCs w:val="24"/>
          <w:lang w:eastAsia="ru-RU"/>
        </w:rPr>
        <w:t xml:space="preserve">операций по </w:t>
      </w:r>
      <w:r w:rsidR="00E90A41">
        <w:rPr>
          <w:b/>
          <w:noProof/>
          <w:sz w:val="24"/>
          <w:szCs w:val="24"/>
          <w:lang w:eastAsia="ru-RU"/>
        </w:rPr>
        <w:t>недропользованию</w:t>
      </w:r>
    </w:p>
    <w:p w14:paraId="188B180A" w14:textId="08F305C3" w:rsidR="00F12161" w:rsidRPr="00F12161" w:rsidRDefault="00F12161" w:rsidP="00F12161">
      <w:pPr>
        <w:suppressAutoHyphens/>
        <w:jc w:val="center"/>
        <w:rPr>
          <w:b/>
          <w:noProof/>
          <w:sz w:val="24"/>
          <w:szCs w:val="24"/>
          <w:lang w:eastAsia="ru-RU"/>
        </w:rPr>
      </w:pPr>
      <w:r w:rsidRPr="00F12161">
        <w:rPr>
          <w:b/>
          <w:noProof/>
          <w:sz w:val="24"/>
          <w:szCs w:val="24"/>
          <w:lang w:eastAsia="ru-RU"/>
        </w:rPr>
        <w:t xml:space="preserve">на месторождении </w:t>
      </w:r>
      <w:r w:rsidRPr="00F12161">
        <w:rPr>
          <w:b/>
          <w:noProof/>
          <w:sz w:val="24"/>
          <w:szCs w:val="24"/>
          <w:lang w:val="kk-KZ" w:eastAsia="ru-RU"/>
        </w:rPr>
        <w:t>общераспространенных</w:t>
      </w:r>
      <w:r>
        <w:rPr>
          <w:b/>
          <w:noProof/>
          <w:sz w:val="24"/>
          <w:szCs w:val="24"/>
          <w:lang w:val="kk-KZ" w:eastAsia="ru-RU"/>
        </w:rPr>
        <w:t xml:space="preserve"> </w:t>
      </w:r>
      <w:r w:rsidRPr="00F12161">
        <w:rPr>
          <w:b/>
          <w:noProof/>
          <w:sz w:val="24"/>
          <w:szCs w:val="24"/>
          <w:lang w:eastAsia="ru-RU"/>
        </w:rPr>
        <w:t>полезных ископаемых «</w:t>
      </w:r>
      <w:r w:rsidR="00E90A41">
        <w:rPr>
          <w:b/>
          <w:noProof/>
          <w:sz w:val="24"/>
          <w:szCs w:val="24"/>
          <w:lang w:eastAsia="ru-RU"/>
        </w:rPr>
        <w:t>Кызылту</w:t>
      </w:r>
      <w:r w:rsidRPr="00F12161">
        <w:rPr>
          <w:b/>
          <w:noProof/>
          <w:sz w:val="24"/>
          <w:szCs w:val="24"/>
          <w:lang w:eastAsia="ru-RU"/>
        </w:rPr>
        <w:t>»</w:t>
      </w:r>
    </w:p>
    <w:p w14:paraId="2B25EEA2" w14:textId="77777777" w:rsidR="00F12161" w:rsidRPr="00F12161" w:rsidRDefault="00F12161" w:rsidP="00F12161">
      <w:pPr>
        <w:suppressAutoHyphens/>
        <w:rPr>
          <w:b/>
          <w:noProof/>
          <w:sz w:val="24"/>
          <w:szCs w:val="24"/>
          <w:lang w:eastAsia="ru-RU"/>
        </w:rPr>
      </w:pPr>
    </w:p>
    <w:p w14:paraId="69407CC3" w14:textId="77777777" w:rsidR="00F12161" w:rsidRPr="00F12161" w:rsidRDefault="00F12161" w:rsidP="00F12161">
      <w:pPr>
        <w:suppressAutoHyphens/>
        <w:rPr>
          <w:noProof/>
          <w:sz w:val="24"/>
          <w:szCs w:val="24"/>
          <w:lang w:eastAsia="ru-RU"/>
        </w:rPr>
      </w:pPr>
    </w:p>
    <w:p w14:paraId="69FF42B8" w14:textId="77777777" w:rsidR="00F12161" w:rsidRPr="00F12161" w:rsidRDefault="00F12161" w:rsidP="00F12161">
      <w:pPr>
        <w:suppressAutoHyphens/>
        <w:rPr>
          <w:b/>
          <w:noProof/>
          <w:sz w:val="24"/>
          <w:szCs w:val="24"/>
          <w:lang w:eastAsia="ru-RU"/>
        </w:rPr>
      </w:pPr>
    </w:p>
    <w:p w14:paraId="00AF6CAE" w14:textId="77777777" w:rsidR="00F12161" w:rsidRPr="00F12161" w:rsidRDefault="00F12161" w:rsidP="00F12161">
      <w:pPr>
        <w:suppressAutoHyphens/>
        <w:rPr>
          <w:b/>
          <w:noProof/>
          <w:sz w:val="24"/>
          <w:szCs w:val="24"/>
          <w:lang w:eastAsia="ru-RU"/>
        </w:rPr>
      </w:pPr>
    </w:p>
    <w:p w14:paraId="64E90EE6" w14:textId="77777777" w:rsidR="00F12161" w:rsidRPr="00F12161" w:rsidRDefault="00F12161" w:rsidP="00F12161">
      <w:pPr>
        <w:suppressAutoHyphens/>
        <w:rPr>
          <w:b/>
          <w:noProof/>
          <w:sz w:val="24"/>
          <w:szCs w:val="24"/>
          <w:lang w:eastAsia="ru-RU"/>
        </w:rPr>
      </w:pPr>
    </w:p>
    <w:p w14:paraId="5BED7687" w14:textId="77777777" w:rsidR="00F12161" w:rsidRPr="00F12161" w:rsidRDefault="00F12161" w:rsidP="00F12161">
      <w:pPr>
        <w:suppressAutoHyphens/>
        <w:rPr>
          <w:b/>
          <w:noProof/>
          <w:sz w:val="24"/>
          <w:szCs w:val="24"/>
          <w:lang w:eastAsia="ru-RU"/>
        </w:rPr>
      </w:pPr>
    </w:p>
    <w:p w14:paraId="3FE910B4" w14:textId="77777777" w:rsidR="00F12161" w:rsidRPr="00F12161" w:rsidRDefault="00F12161" w:rsidP="00F12161">
      <w:pPr>
        <w:suppressAutoHyphens/>
        <w:rPr>
          <w:noProof/>
          <w:sz w:val="24"/>
          <w:szCs w:val="24"/>
          <w:lang w:eastAsia="ru-RU"/>
        </w:rPr>
      </w:pPr>
    </w:p>
    <w:p w14:paraId="6B32A64D" w14:textId="77777777" w:rsidR="00F12161" w:rsidRPr="00F12161" w:rsidRDefault="00F12161" w:rsidP="00F12161">
      <w:pPr>
        <w:suppressAutoHyphens/>
        <w:rPr>
          <w:noProof/>
          <w:sz w:val="24"/>
          <w:szCs w:val="24"/>
          <w:lang w:eastAsia="ru-RU"/>
        </w:rPr>
      </w:pPr>
    </w:p>
    <w:p w14:paraId="1122BACE" w14:textId="77777777" w:rsidR="00F12161" w:rsidRPr="00F12161" w:rsidRDefault="00F12161" w:rsidP="00F12161">
      <w:pPr>
        <w:suppressAutoHyphens/>
        <w:rPr>
          <w:noProof/>
          <w:sz w:val="24"/>
          <w:szCs w:val="24"/>
          <w:lang w:eastAsia="ru-RU"/>
        </w:rPr>
      </w:pPr>
    </w:p>
    <w:p w14:paraId="7C653AC9" w14:textId="77777777" w:rsidR="00F12161" w:rsidRPr="00F12161" w:rsidRDefault="00F12161" w:rsidP="00F12161">
      <w:pPr>
        <w:suppressAutoHyphens/>
        <w:rPr>
          <w:noProof/>
          <w:sz w:val="24"/>
          <w:szCs w:val="24"/>
          <w:lang w:eastAsia="ru-RU"/>
        </w:rPr>
      </w:pPr>
    </w:p>
    <w:p w14:paraId="528D3BF0" w14:textId="77777777" w:rsidR="00F12161" w:rsidRPr="00F12161" w:rsidRDefault="00F12161" w:rsidP="00F12161">
      <w:pPr>
        <w:suppressAutoHyphens/>
        <w:rPr>
          <w:noProof/>
          <w:sz w:val="24"/>
          <w:szCs w:val="24"/>
          <w:lang w:eastAsia="ru-RU"/>
        </w:rPr>
      </w:pPr>
    </w:p>
    <w:p w14:paraId="0F41370A" w14:textId="79A2B664" w:rsidR="00F12161" w:rsidRDefault="00F12161" w:rsidP="00F12161">
      <w:pPr>
        <w:suppressAutoHyphens/>
        <w:rPr>
          <w:b/>
          <w:noProof/>
          <w:sz w:val="24"/>
          <w:szCs w:val="24"/>
          <w:lang w:eastAsia="ru-RU"/>
        </w:rPr>
      </w:pPr>
    </w:p>
    <w:p w14:paraId="723C17FB" w14:textId="2400931A" w:rsidR="00F12161" w:rsidRDefault="00F12161" w:rsidP="00F12161">
      <w:pPr>
        <w:suppressAutoHyphens/>
        <w:rPr>
          <w:b/>
          <w:noProof/>
          <w:sz w:val="24"/>
          <w:szCs w:val="24"/>
          <w:lang w:eastAsia="ru-RU"/>
        </w:rPr>
      </w:pPr>
    </w:p>
    <w:p w14:paraId="45181C3E" w14:textId="77777777" w:rsidR="00F12161" w:rsidRPr="00F12161" w:rsidRDefault="00F12161" w:rsidP="00F12161">
      <w:pPr>
        <w:suppressAutoHyphens/>
        <w:rPr>
          <w:b/>
          <w:noProof/>
          <w:sz w:val="24"/>
          <w:szCs w:val="24"/>
          <w:lang w:eastAsia="ru-RU"/>
        </w:rPr>
      </w:pPr>
    </w:p>
    <w:p w14:paraId="53E92DBC" w14:textId="77777777" w:rsidR="00F12161" w:rsidRPr="00F12161" w:rsidRDefault="00F12161" w:rsidP="00F12161">
      <w:pPr>
        <w:suppressAutoHyphens/>
        <w:rPr>
          <w:b/>
          <w:noProof/>
          <w:sz w:val="24"/>
          <w:szCs w:val="24"/>
          <w:lang w:eastAsia="ru-RU"/>
        </w:rPr>
      </w:pPr>
    </w:p>
    <w:p w14:paraId="338C5A7E" w14:textId="77777777" w:rsidR="00F12161" w:rsidRPr="00F12161" w:rsidRDefault="00F12161" w:rsidP="00F12161">
      <w:pPr>
        <w:suppressAutoHyphens/>
        <w:rPr>
          <w:b/>
          <w:noProof/>
          <w:sz w:val="24"/>
          <w:szCs w:val="24"/>
          <w:lang w:eastAsia="ru-RU"/>
        </w:rPr>
      </w:pPr>
    </w:p>
    <w:p w14:paraId="2A785B68" w14:textId="77777777" w:rsidR="00F12161" w:rsidRPr="00F12161" w:rsidRDefault="00F12161" w:rsidP="00F12161">
      <w:pPr>
        <w:suppressAutoHyphens/>
        <w:rPr>
          <w:noProof/>
          <w:sz w:val="24"/>
          <w:szCs w:val="24"/>
          <w:lang w:eastAsia="ru-RU"/>
        </w:rPr>
      </w:pPr>
    </w:p>
    <w:p w14:paraId="66577122" w14:textId="77777777" w:rsidR="00F12161" w:rsidRPr="00F12161" w:rsidRDefault="00F12161" w:rsidP="00F12161">
      <w:pPr>
        <w:suppressAutoHyphens/>
        <w:jc w:val="center"/>
        <w:rPr>
          <w:b/>
          <w:noProof/>
          <w:sz w:val="24"/>
          <w:szCs w:val="24"/>
          <w:lang w:eastAsia="ru-RU"/>
        </w:rPr>
      </w:pPr>
      <w:r w:rsidRPr="00F12161">
        <w:rPr>
          <w:b/>
          <w:noProof/>
          <w:sz w:val="24"/>
          <w:szCs w:val="24"/>
          <w:lang w:eastAsia="ru-RU"/>
        </w:rPr>
        <w:t>г. Астана  2025</w:t>
      </w:r>
    </w:p>
    <w:p w14:paraId="39CD22CE" w14:textId="77777777" w:rsidR="00964FE1" w:rsidRPr="00292042" w:rsidRDefault="00964FE1" w:rsidP="004071FE">
      <w:pPr>
        <w:suppressAutoHyphens/>
        <w:rPr>
          <w:b/>
          <w:sz w:val="28"/>
          <w:szCs w:val="28"/>
        </w:rPr>
      </w:pPr>
    </w:p>
    <w:bookmarkEnd w:id="0"/>
    <w:p w14:paraId="0DBD086A" w14:textId="77777777" w:rsidR="007B0972" w:rsidRDefault="007B0972" w:rsidP="007B0972">
      <w:pPr>
        <w:ind w:firstLine="567"/>
        <w:jc w:val="center"/>
        <w:rPr>
          <w:b/>
          <w:bCs/>
          <w:sz w:val="28"/>
          <w:szCs w:val="28"/>
        </w:rPr>
      </w:pPr>
      <w:r w:rsidRPr="00911A4D">
        <w:rPr>
          <w:b/>
          <w:bCs/>
          <w:sz w:val="28"/>
          <w:szCs w:val="28"/>
        </w:rPr>
        <w:lastRenderedPageBreak/>
        <w:t>СПИСОК</w:t>
      </w:r>
      <w:r w:rsidRPr="00911A4D">
        <w:rPr>
          <w:b/>
          <w:bCs/>
          <w:sz w:val="28"/>
          <w:szCs w:val="28"/>
          <w:lang w:val="kk-KZ"/>
        </w:rPr>
        <w:t xml:space="preserve"> </w:t>
      </w:r>
      <w:r>
        <w:rPr>
          <w:b/>
          <w:bCs/>
          <w:sz w:val="28"/>
          <w:szCs w:val="28"/>
        </w:rPr>
        <w:t>ИСПОЛНИТЕЛЕЙ</w:t>
      </w:r>
    </w:p>
    <w:p w14:paraId="27F87A3D" w14:textId="77777777" w:rsidR="007B0972" w:rsidRPr="00911A4D" w:rsidRDefault="007B0972" w:rsidP="007B0972">
      <w:pPr>
        <w:ind w:firstLine="567"/>
        <w:jc w:val="center"/>
        <w:rPr>
          <w:b/>
          <w:bCs/>
          <w:sz w:val="28"/>
          <w:szCs w:val="28"/>
          <w:lang w:val="kk-KZ"/>
        </w:rPr>
      </w:pPr>
    </w:p>
    <w:p w14:paraId="027644B0" w14:textId="03038DD6" w:rsidR="00183104" w:rsidRPr="009B2EEA" w:rsidRDefault="00183104" w:rsidP="00183104">
      <w:pPr>
        <w:suppressAutoHyphens/>
        <w:ind w:firstLine="567"/>
        <w:rPr>
          <w:sz w:val="28"/>
          <w:szCs w:val="28"/>
        </w:rPr>
      </w:pPr>
      <w:r w:rsidRPr="009B2EEA">
        <w:rPr>
          <w:sz w:val="28"/>
          <w:szCs w:val="28"/>
        </w:rPr>
        <w:t>Главный инженер проекта</w:t>
      </w:r>
      <w:r w:rsidRPr="009B2EEA">
        <w:rPr>
          <w:sz w:val="28"/>
          <w:szCs w:val="28"/>
        </w:rPr>
        <w:tab/>
      </w:r>
      <w:r w:rsidRPr="009B2EEA">
        <w:rPr>
          <w:sz w:val="28"/>
          <w:szCs w:val="28"/>
        </w:rPr>
        <w:tab/>
      </w:r>
      <w:r w:rsidRPr="009B2EEA">
        <w:rPr>
          <w:sz w:val="28"/>
          <w:szCs w:val="28"/>
        </w:rPr>
        <w:tab/>
      </w:r>
      <w:r w:rsidRPr="009B2EEA">
        <w:rPr>
          <w:sz w:val="28"/>
          <w:szCs w:val="28"/>
        </w:rPr>
        <w:tab/>
      </w:r>
      <w:r w:rsidR="00E90A41">
        <w:rPr>
          <w:sz w:val="28"/>
          <w:szCs w:val="28"/>
        </w:rPr>
        <w:t xml:space="preserve">              </w:t>
      </w:r>
      <w:r w:rsidR="00DD6EAF">
        <w:rPr>
          <w:sz w:val="28"/>
          <w:szCs w:val="28"/>
        </w:rPr>
        <w:t>Шамсутдин</w:t>
      </w:r>
      <w:r>
        <w:rPr>
          <w:sz w:val="28"/>
          <w:szCs w:val="28"/>
        </w:rPr>
        <w:t xml:space="preserve"> </w:t>
      </w:r>
      <w:r w:rsidR="00DD6EAF">
        <w:rPr>
          <w:sz w:val="28"/>
          <w:szCs w:val="28"/>
        </w:rPr>
        <w:t>Д</w:t>
      </w:r>
      <w:r>
        <w:rPr>
          <w:sz w:val="28"/>
          <w:szCs w:val="28"/>
        </w:rPr>
        <w:t>.</w:t>
      </w:r>
      <w:r w:rsidR="00F12161">
        <w:rPr>
          <w:sz w:val="28"/>
          <w:szCs w:val="28"/>
        </w:rPr>
        <w:t xml:space="preserve"> </w:t>
      </w:r>
      <w:r w:rsidR="00DD6EAF">
        <w:rPr>
          <w:sz w:val="28"/>
          <w:szCs w:val="28"/>
        </w:rPr>
        <w:t>А</w:t>
      </w:r>
    </w:p>
    <w:p w14:paraId="0E35D534" w14:textId="77777777" w:rsidR="00183104" w:rsidRPr="009B2EEA" w:rsidRDefault="00183104" w:rsidP="00183104">
      <w:pPr>
        <w:suppressAutoHyphens/>
        <w:ind w:firstLine="567"/>
        <w:jc w:val="both"/>
        <w:rPr>
          <w:sz w:val="28"/>
          <w:szCs w:val="28"/>
        </w:rPr>
      </w:pPr>
    </w:p>
    <w:p w14:paraId="4240E763" w14:textId="72B0B199" w:rsidR="00183104" w:rsidRDefault="00183104" w:rsidP="00183104">
      <w:pPr>
        <w:suppressAutoHyphens/>
        <w:ind w:firstLine="567"/>
        <w:jc w:val="both"/>
        <w:rPr>
          <w:sz w:val="28"/>
          <w:szCs w:val="28"/>
        </w:rPr>
      </w:pPr>
      <w:r>
        <w:rPr>
          <w:sz w:val="28"/>
          <w:szCs w:val="28"/>
        </w:rPr>
        <w:t xml:space="preserve">Геолог </w:t>
      </w:r>
      <w:r>
        <w:rPr>
          <w:sz w:val="28"/>
          <w:szCs w:val="28"/>
        </w:rPr>
        <w:tab/>
      </w:r>
      <w:r>
        <w:rPr>
          <w:sz w:val="28"/>
          <w:szCs w:val="28"/>
        </w:rPr>
        <w:tab/>
      </w:r>
      <w:r>
        <w:rPr>
          <w:sz w:val="28"/>
          <w:szCs w:val="28"/>
        </w:rPr>
        <w:tab/>
        <w:t xml:space="preserve">                                  </w:t>
      </w:r>
      <w:r w:rsidRPr="001D009B">
        <w:rPr>
          <w:sz w:val="28"/>
          <w:szCs w:val="28"/>
        </w:rPr>
        <w:t xml:space="preserve">                   </w:t>
      </w:r>
      <w:r>
        <w:rPr>
          <w:sz w:val="28"/>
          <w:szCs w:val="28"/>
        </w:rPr>
        <w:t xml:space="preserve">   </w:t>
      </w:r>
      <w:r w:rsidR="00F12161">
        <w:rPr>
          <w:sz w:val="28"/>
          <w:szCs w:val="28"/>
          <w:lang w:val="kk-KZ"/>
        </w:rPr>
        <w:t>Қалиасқарова</w:t>
      </w:r>
      <w:r>
        <w:rPr>
          <w:sz w:val="28"/>
          <w:szCs w:val="28"/>
        </w:rPr>
        <w:t xml:space="preserve"> </w:t>
      </w:r>
      <w:r w:rsidR="00F12161">
        <w:rPr>
          <w:sz w:val="28"/>
          <w:szCs w:val="28"/>
          <w:lang w:val="kk-KZ"/>
        </w:rPr>
        <w:t>Г</w:t>
      </w:r>
      <w:r>
        <w:rPr>
          <w:sz w:val="28"/>
          <w:szCs w:val="28"/>
        </w:rPr>
        <w:t>.</w:t>
      </w:r>
      <w:r w:rsidR="00F12161">
        <w:rPr>
          <w:sz w:val="28"/>
          <w:szCs w:val="28"/>
          <w:lang w:val="kk-KZ"/>
        </w:rPr>
        <w:t xml:space="preserve"> К</w:t>
      </w:r>
      <w:r w:rsidR="00F12161">
        <w:rPr>
          <w:sz w:val="28"/>
          <w:szCs w:val="28"/>
        </w:rPr>
        <w: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p>
    <w:p w14:paraId="4EF993FC" w14:textId="6269FDAA" w:rsidR="00183104" w:rsidRPr="009B2EEA" w:rsidRDefault="00183104" w:rsidP="00183104">
      <w:pPr>
        <w:suppressAutoHyphens/>
        <w:ind w:firstLine="567"/>
        <w:jc w:val="both"/>
        <w:rPr>
          <w:sz w:val="28"/>
          <w:szCs w:val="28"/>
        </w:rPr>
      </w:pPr>
      <w:r>
        <w:rPr>
          <w:sz w:val="28"/>
          <w:szCs w:val="28"/>
        </w:rPr>
        <w:t xml:space="preserve">Норм-контроллер                                                                    </w:t>
      </w:r>
      <w:r w:rsidR="00E90A41">
        <w:rPr>
          <w:sz w:val="28"/>
          <w:szCs w:val="28"/>
        </w:rPr>
        <w:t xml:space="preserve"> </w:t>
      </w:r>
      <w:proofErr w:type="spellStart"/>
      <w:r w:rsidR="00F12161">
        <w:rPr>
          <w:sz w:val="28"/>
          <w:szCs w:val="28"/>
        </w:rPr>
        <w:t>Шораева</w:t>
      </w:r>
      <w:proofErr w:type="spellEnd"/>
      <w:r>
        <w:rPr>
          <w:sz w:val="28"/>
          <w:szCs w:val="28"/>
        </w:rPr>
        <w:t xml:space="preserve"> </w:t>
      </w:r>
      <w:r w:rsidR="00F12161">
        <w:rPr>
          <w:sz w:val="28"/>
          <w:szCs w:val="28"/>
        </w:rPr>
        <w:t>Г</w:t>
      </w:r>
      <w:r>
        <w:rPr>
          <w:sz w:val="28"/>
          <w:szCs w:val="28"/>
        </w:rPr>
        <w:t>.</w:t>
      </w:r>
      <w:r w:rsidR="00F12161">
        <w:rPr>
          <w:sz w:val="28"/>
          <w:szCs w:val="28"/>
        </w:rPr>
        <w:t xml:space="preserve"> Е.</w:t>
      </w:r>
    </w:p>
    <w:p w14:paraId="57AF0E46" w14:textId="77777777" w:rsidR="00C4386D" w:rsidRDefault="00C4386D" w:rsidP="00964FE1">
      <w:pPr>
        <w:ind w:left="9" w:right="92"/>
        <w:jc w:val="center"/>
        <w:rPr>
          <w:sz w:val="28"/>
        </w:rPr>
      </w:pPr>
    </w:p>
    <w:p w14:paraId="71C38A90" w14:textId="77777777" w:rsidR="006057EA" w:rsidRDefault="006057EA" w:rsidP="00964FE1">
      <w:pPr>
        <w:ind w:left="9" w:right="92"/>
        <w:jc w:val="center"/>
        <w:rPr>
          <w:sz w:val="28"/>
        </w:rPr>
        <w:sectPr w:rsidR="006057EA" w:rsidSect="00F12161">
          <w:headerReference w:type="default" r:id="rId9"/>
          <w:footerReference w:type="default" r:id="rId10"/>
          <w:pgSz w:w="11920" w:h="16850"/>
          <w:pgMar w:top="960" w:right="721" w:bottom="960" w:left="1000" w:header="302" w:footer="765" w:gutter="0"/>
          <w:pgNumType w:start="0" w:chapStyle="2"/>
          <w:cols w:space="720"/>
          <w:titlePg/>
          <w:docGrid w:linePitch="299"/>
        </w:sectPr>
      </w:pPr>
    </w:p>
    <w:p w14:paraId="75A7AF2B" w14:textId="7606F33D" w:rsidR="00C4386D" w:rsidRDefault="00E80076" w:rsidP="00FD7CA1">
      <w:pPr>
        <w:spacing w:before="190"/>
        <w:ind w:left="469"/>
        <w:jc w:val="center"/>
        <w:rPr>
          <w:b/>
          <w:spacing w:val="-2"/>
          <w:sz w:val="28"/>
          <w:szCs w:val="28"/>
        </w:rPr>
      </w:pPr>
      <w:r w:rsidRPr="00FD7CA1">
        <w:rPr>
          <w:b/>
          <w:spacing w:val="-2"/>
          <w:sz w:val="28"/>
          <w:szCs w:val="28"/>
        </w:rPr>
        <w:lastRenderedPageBreak/>
        <w:t>Оглавление</w:t>
      </w:r>
    </w:p>
    <w:p w14:paraId="03AE5EEE" w14:textId="77777777" w:rsidR="00FD7CA1" w:rsidRPr="00FD7CA1" w:rsidRDefault="00FD7CA1" w:rsidP="00FD7CA1">
      <w:pPr>
        <w:spacing w:before="190"/>
        <w:ind w:left="469"/>
        <w:jc w:val="center"/>
        <w:rPr>
          <w:b/>
          <w:sz w:val="28"/>
          <w:szCs w:val="28"/>
        </w:rPr>
      </w:pPr>
    </w:p>
    <w:bookmarkStart w:id="1" w:name="_bookmark0"/>
    <w:bookmarkEnd w:id="1"/>
    <w:p w14:paraId="359FCB5E" w14:textId="77777777" w:rsidR="00BA1673" w:rsidRPr="00BA1673" w:rsidRDefault="00BA1673" w:rsidP="00BA1673">
      <w:pPr>
        <w:tabs>
          <w:tab w:val="right" w:leader="dot" w:pos="10272"/>
        </w:tabs>
        <w:spacing w:before="1"/>
        <w:ind w:left="469"/>
        <w:rPr>
          <w:sz w:val="24"/>
          <w:szCs w:val="24"/>
        </w:rPr>
      </w:pPr>
      <w:r w:rsidRPr="00BA1673">
        <w:rPr>
          <w:sz w:val="24"/>
          <w:szCs w:val="24"/>
        </w:rPr>
        <w:fldChar w:fldCharType="begin"/>
      </w:r>
      <w:r w:rsidRPr="00BA1673">
        <w:rPr>
          <w:sz w:val="24"/>
          <w:szCs w:val="24"/>
        </w:rPr>
        <w:instrText xml:space="preserve"> HYPERLINK \l "_bookmark2" </w:instrText>
      </w:r>
      <w:r w:rsidRPr="00BA1673">
        <w:rPr>
          <w:sz w:val="24"/>
          <w:szCs w:val="24"/>
        </w:rPr>
        <w:fldChar w:fldCharType="separate"/>
      </w:r>
      <w:r w:rsidRPr="00BA1673">
        <w:rPr>
          <w:sz w:val="24"/>
          <w:szCs w:val="24"/>
        </w:rPr>
        <w:t>Раздел</w:t>
      </w:r>
      <w:r w:rsidRPr="00BA1673">
        <w:rPr>
          <w:spacing w:val="-6"/>
          <w:sz w:val="24"/>
          <w:szCs w:val="24"/>
        </w:rPr>
        <w:t xml:space="preserve"> </w:t>
      </w:r>
      <w:r w:rsidRPr="00BA1673">
        <w:rPr>
          <w:sz w:val="24"/>
          <w:szCs w:val="24"/>
        </w:rPr>
        <w:t>1.</w:t>
      </w:r>
      <w:r w:rsidRPr="00BA1673">
        <w:rPr>
          <w:spacing w:val="6"/>
          <w:sz w:val="24"/>
          <w:szCs w:val="24"/>
        </w:rPr>
        <w:t xml:space="preserve"> </w:t>
      </w:r>
      <w:r w:rsidRPr="00BA1673">
        <w:rPr>
          <w:sz w:val="24"/>
          <w:szCs w:val="24"/>
        </w:rPr>
        <w:t>«Краткое</w:t>
      </w:r>
      <w:r w:rsidRPr="00BA1673">
        <w:rPr>
          <w:spacing w:val="-3"/>
          <w:sz w:val="24"/>
          <w:szCs w:val="24"/>
        </w:rPr>
        <w:t xml:space="preserve"> </w:t>
      </w:r>
      <w:r w:rsidRPr="00BA1673">
        <w:rPr>
          <w:spacing w:val="-2"/>
          <w:sz w:val="24"/>
          <w:szCs w:val="24"/>
        </w:rPr>
        <w:t>описание»</w:t>
      </w:r>
      <w:r w:rsidRPr="00BA1673">
        <w:rPr>
          <w:spacing w:val="-2"/>
          <w:sz w:val="24"/>
          <w:szCs w:val="24"/>
        </w:rPr>
        <w:fldChar w:fldCharType="end"/>
      </w:r>
      <w:r w:rsidRPr="00BA1673">
        <w:rPr>
          <w:sz w:val="24"/>
          <w:szCs w:val="24"/>
        </w:rPr>
        <w:tab/>
      </w:r>
      <w:r w:rsidRPr="00BA1673">
        <w:rPr>
          <w:spacing w:val="-12"/>
          <w:sz w:val="24"/>
          <w:szCs w:val="24"/>
        </w:rPr>
        <w:t>3</w:t>
      </w:r>
    </w:p>
    <w:p w14:paraId="4E49A279" w14:textId="77777777" w:rsidR="00BA1673" w:rsidRPr="00BA1673" w:rsidRDefault="00856E0E" w:rsidP="00BA1673">
      <w:pPr>
        <w:tabs>
          <w:tab w:val="right" w:leader="dot" w:pos="10272"/>
        </w:tabs>
        <w:ind w:left="469"/>
        <w:rPr>
          <w:sz w:val="24"/>
          <w:szCs w:val="24"/>
        </w:rPr>
      </w:pPr>
      <w:hyperlink w:anchor="_bookmark3" w:history="1">
        <w:r w:rsidR="00BA1673" w:rsidRPr="00BA1673">
          <w:rPr>
            <w:sz w:val="24"/>
            <w:szCs w:val="24"/>
          </w:rPr>
          <w:t>Раздел</w:t>
        </w:r>
        <w:r w:rsidR="00BA1673" w:rsidRPr="00BA1673">
          <w:rPr>
            <w:spacing w:val="-3"/>
            <w:sz w:val="24"/>
            <w:szCs w:val="24"/>
          </w:rPr>
          <w:t xml:space="preserve"> </w:t>
        </w:r>
        <w:r w:rsidR="00BA1673" w:rsidRPr="00BA1673">
          <w:rPr>
            <w:sz w:val="24"/>
            <w:szCs w:val="24"/>
          </w:rPr>
          <w:t>2.</w:t>
        </w:r>
        <w:r w:rsidR="00BA1673" w:rsidRPr="00BA1673">
          <w:rPr>
            <w:spacing w:val="8"/>
            <w:sz w:val="24"/>
            <w:szCs w:val="24"/>
          </w:rPr>
          <w:t xml:space="preserve"> </w:t>
        </w:r>
        <w:r w:rsidR="00BA1673" w:rsidRPr="00BA1673">
          <w:rPr>
            <w:spacing w:val="-2"/>
            <w:sz w:val="24"/>
            <w:szCs w:val="24"/>
          </w:rPr>
          <w:t>«Введение»</w:t>
        </w:r>
      </w:hyperlink>
      <w:r w:rsidR="00BA1673" w:rsidRPr="00BA1673">
        <w:rPr>
          <w:sz w:val="24"/>
          <w:szCs w:val="24"/>
        </w:rPr>
        <w:tab/>
      </w:r>
      <w:r w:rsidR="00BA1673" w:rsidRPr="00BA1673">
        <w:rPr>
          <w:spacing w:val="-10"/>
          <w:sz w:val="24"/>
          <w:szCs w:val="24"/>
        </w:rPr>
        <w:t>4</w:t>
      </w:r>
    </w:p>
    <w:p w14:paraId="79EAE72D" w14:textId="77777777" w:rsidR="00BA1673" w:rsidRPr="00BA1673" w:rsidRDefault="00856E0E" w:rsidP="00BA1673">
      <w:pPr>
        <w:tabs>
          <w:tab w:val="right" w:leader="dot" w:pos="10272"/>
        </w:tabs>
        <w:ind w:left="469"/>
        <w:rPr>
          <w:sz w:val="24"/>
          <w:szCs w:val="24"/>
        </w:rPr>
      </w:pPr>
      <w:hyperlink w:anchor="_bookmark6" w:history="1">
        <w:r w:rsidR="00BA1673" w:rsidRPr="00BA1673">
          <w:rPr>
            <w:sz w:val="24"/>
            <w:szCs w:val="24"/>
          </w:rPr>
          <w:t>Раздел</w:t>
        </w:r>
        <w:r w:rsidR="00BA1673" w:rsidRPr="00BA1673">
          <w:rPr>
            <w:spacing w:val="-6"/>
            <w:sz w:val="24"/>
            <w:szCs w:val="24"/>
          </w:rPr>
          <w:t xml:space="preserve"> </w:t>
        </w:r>
        <w:r w:rsidR="00BA1673" w:rsidRPr="00BA1673">
          <w:rPr>
            <w:sz w:val="24"/>
            <w:szCs w:val="24"/>
          </w:rPr>
          <w:t>3.</w:t>
        </w:r>
        <w:r w:rsidR="00BA1673" w:rsidRPr="00BA1673">
          <w:rPr>
            <w:spacing w:val="4"/>
            <w:sz w:val="24"/>
            <w:szCs w:val="24"/>
          </w:rPr>
          <w:t xml:space="preserve"> </w:t>
        </w:r>
        <w:r w:rsidR="00BA1673" w:rsidRPr="00BA1673">
          <w:rPr>
            <w:sz w:val="24"/>
            <w:szCs w:val="24"/>
          </w:rPr>
          <w:t>«Окружающая</w:t>
        </w:r>
        <w:r w:rsidR="00BA1673" w:rsidRPr="00BA1673">
          <w:rPr>
            <w:spacing w:val="-3"/>
            <w:sz w:val="24"/>
            <w:szCs w:val="24"/>
          </w:rPr>
          <w:t xml:space="preserve"> </w:t>
        </w:r>
        <w:r w:rsidR="00BA1673" w:rsidRPr="00BA1673">
          <w:rPr>
            <w:spacing w:val="-2"/>
            <w:sz w:val="24"/>
            <w:szCs w:val="24"/>
          </w:rPr>
          <w:t>среда»</w:t>
        </w:r>
      </w:hyperlink>
      <w:r w:rsidR="00BA1673" w:rsidRPr="00BA1673">
        <w:rPr>
          <w:sz w:val="24"/>
          <w:szCs w:val="24"/>
        </w:rPr>
        <w:tab/>
      </w:r>
      <w:r w:rsidR="00BA1673" w:rsidRPr="00BA1673">
        <w:rPr>
          <w:spacing w:val="-10"/>
          <w:sz w:val="24"/>
          <w:szCs w:val="24"/>
        </w:rPr>
        <w:t>6</w:t>
      </w:r>
    </w:p>
    <w:p w14:paraId="43B3A6C7" w14:textId="77777777" w:rsidR="00BA1673" w:rsidRPr="00BA1673" w:rsidRDefault="00856E0E" w:rsidP="00BA1673">
      <w:pPr>
        <w:numPr>
          <w:ilvl w:val="1"/>
          <w:numId w:val="18"/>
        </w:numPr>
        <w:tabs>
          <w:tab w:val="left" w:pos="889"/>
          <w:tab w:val="right" w:leader="dot" w:pos="10272"/>
        </w:tabs>
        <w:rPr>
          <w:sz w:val="24"/>
          <w:szCs w:val="24"/>
        </w:rPr>
      </w:pPr>
      <w:hyperlink w:anchor="_bookmark7" w:history="1">
        <w:r w:rsidR="00BA1673" w:rsidRPr="00BA1673">
          <w:rPr>
            <w:sz w:val="24"/>
            <w:szCs w:val="24"/>
          </w:rPr>
          <w:t>Краткие</w:t>
        </w:r>
        <w:r w:rsidR="00BA1673" w:rsidRPr="00BA1673">
          <w:rPr>
            <w:spacing w:val="-5"/>
            <w:sz w:val="24"/>
            <w:szCs w:val="24"/>
          </w:rPr>
          <w:t xml:space="preserve"> </w:t>
        </w:r>
        <w:r w:rsidR="00BA1673" w:rsidRPr="00BA1673">
          <w:rPr>
            <w:sz w:val="24"/>
            <w:szCs w:val="24"/>
          </w:rPr>
          <w:t>сведения</w:t>
        </w:r>
        <w:r w:rsidR="00BA1673" w:rsidRPr="00BA1673">
          <w:rPr>
            <w:spacing w:val="-1"/>
            <w:sz w:val="24"/>
            <w:szCs w:val="24"/>
          </w:rPr>
          <w:t xml:space="preserve"> </w:t>
        </w:r>
        <w:r w:rsidR="00BA1673" w:rsidRPr="00BA1673">
          <w:rPr>
            <w:sz w:val="24"/>
            <w:szCs w:val="24"/>
          </w:rPr>
          <w:t>о</w:t>
        </w:r>
        <w:r w:rsidR="00BA1673" w:rsidRPr="00BA1673">
          <w:rPr>
            <w:spacing w:val="-2"/>
            <w:sz w:val="24"/>
            <w:szCs w:val="24"/>
          </w:rPr>
          <w:t xml:space="preserve"> </w:t>
        </w:r>
        <w:r w:rsidR="00BA1673" w:rsidRPr="00BA1673">
          <w:rPr>
            <w:sz w:val="24"/>
            <w:szCs w:val="24"/>
          </w:rPr>
          <w:t>климате</w:t>
        </w:r>
        <w:r w:rsidR="00BA1673" w:rsidRPr="00BA1673">
          <w:rPr>
            <w:spacing w:val="-1"/>
            <w:sz w:val="24"/>
            <w:szCs w:val="24"/>
          </w:rPr>
          <w:t xml:space="preserve"> </w:t>
        </w:r>
        <w:r w:rsidR="00BA1673" w:rsidRPr="00BA1673">
          <w:rPr>
            <w:sz w:val="24"/>
            <w:szCs w:val="24"/>
          </w:rPr>
          <w:t>и</w:t>
        </w:r>
        <w:r w:rsidR="00BA1673" w:rsidRPr="00BA1673">
          <w:rPr>
            <w:spacing w:val="-2"/>
            <w:sz w:val="24"/>
            <w:szCs w:val="24"/>
          </w:rPr>
          <w:t xml:space="preserve"> </w:t>
        </w:r>
        <w:r w:rsidR="00BA1673" w:rsidRPr="00BA1673">
          <w:rPr>
            <w:sz w:val="24"/>
            <w:szCs w:val="24"/>
          </w:rPr>
          <w:t>рельефе, геологии</w:t>
        </w:r>
        <w:r w:rsidR="00BA1673" w:rsidRPr="00BA1673">
          <w:rPr>
            <w:spacing w:val="-1"/>
            <w:sz w:val="24"/>
            <w:szCs w:val="24"/>
          </w:rPr>
          <w:t xml:space="preserve"> </w:t>
        </w:r>
        <w:r w:rsidR="00BA1673" w:rsidRPr="00BA1673">
          <w:rPr>
            <w:spacing w:val="-2"/>
            <w:sz w:val="24"/>
            <w:szCs w:val="24"/>
          </w:rPr>
          <w:t>месторождения</w:t>
        </w:r>
      </w:hyperlink>
      <w:r w:rsidR="00BA1673" w:rsidRPr="00BA1673">
        <w:rPr>
          <w:sz w:val="24"/>
          <w:szCs w:val="24"/>
        </w:rPr>
        <w:tab/>
      </w:r>
      <w:r w:rsidR="00BA1673" w:rsidRPr="00BA1673">
        <w:rPr>
          <w:spacing w:val="-10"/>
          <w:sz w:val="24"/>
          <w:szCs w:val="24"/>
        </w:rPr>
        <w:t>6</w:t>
      </w:r>
    </w:p>
    <w:p w14:paraId="5E11FCD4" w14:textId="77777777" w:rsidR="00BA1673" w:rsidRPr="00BA1673" w:rsidRDefault="00856E0E" w:rsidP="00BA1673">
      <w:pPr>
        <w:numPr>
          <w:ilvl w:val="1"/>
          <w:numId w:val="18"/>
        </w:numPr>
        <w:tabs>
          <w:tab w:val="left" w:pos="889"/>
          <w:tab w:val="right" w:leader="dot" w:pos="10272"/>
        </w:tabs>
        <w:rPr>
          <w:sz w:val="24"/>
          <w:szCs w:val="24"/>
        </w:rPr>
      </w:pPr>
      <w:hyperlink w:anchor="_bookmark10" w:history="1">
        <w:r w:rsidR="00BA1673" w:rsidRPr="00BA1673">
          <w:rPr>
            <w:sz w:val="24"/>
            <w:szCs w:val="24"/>
          </w:rPr>
          <w:t>Оценка</w:t>
        </w:r>
        <w:r w:rsidR="00BA1673" w:rsidRPr="00BA1673">
          <w:rPr>
            <w:spacing w:val="-6"/>
            <w:sz w:val="24"/>
            <w:szCs w:val="24"/>
          </w:rPr>
          <w:t xml:space="preserve"> </w:t>
        </w:r>
        <w:r w:rsidR="00BA1673" w:rsidRPr="00BA1673">
          <w:rPr>
            <w:sz w:val="24"/>
            <w:szCs w:val="24"/>
          </w:rPr>
          <w:t>воздействия</w:t>
        </w:r>
        <w:r w:rsidR="00BA1673" w:rsidRPr="00BA1673">
          <w:rPr>
            <w:spacing w:val="-3"/>
            <w:sz w:val="24"/>
            <w:szCs w:val="24"/>
          </w:rPr>
          <w:t xml:space="preserve"> </w:t>
        </w:r>
        <w:r w:rsidR="00BA1673" w:rsidRPr="00BA1673">
          <w:rPr>
            <w:sz w:val="24"/>
            <w:szCs w:val="24"/>
          </w:rPr>
          <w:t>на</w:t>
        </w:r>
        <w:r w:rsidR="00BA1673" w:rsidRPr="00BA1673">
          <w:rPr>
            <w:spacing w:val="-5"/>
            <w:sz w:val="24"/>
            <w:szCs w:val="24"/>
          </w:rPr>
          <w:t xml:space="preserve"> </w:t>
        </w:r>
        <w:r w:rsidR="00BA1673" w:rsidRPr="00BA1673">
          <w:rPr>
            <w:sz w:val="24"/>
            <w:szCs w:val="24"/>
          </w:rPr>
          <w:t>воздушную</w:t>
        </w:r>
        <w:r w:rsidR="00BA1673" w:rsidRPr="00BA1673">
          <w:rPr>
            <w:spacing w:val="-2"/>
            <w:sz w:val="24"/>
            <w:szCs w:val="24"/>
          </w:rPr>
          <w:t xml:space="preserve"> </w:t>
        </w:r>
        <w:r w:rsidR="00BA1673" w:rsidRPr="00BA1673">
          <w:rPr>
            <w:spacing w:val="-4"/>
            <w:sz w:val="24"/>
            <w:szCs w:val="24"/>
          </w:rPr>
          <w:t>среду</w:t>
        </w:r>
        <w:r w:rsidR="00BA1673" w:rsidRPr="00BA1673">
          <w:rPr>
            <w:sz w:val="24"/>
            <w:szCs w:val="24"/>
          </w:rPr>
          <w:tab/>
        </w:r>
        <w:r w:rsidR="00BA1673" w:rsidRPr="00BA1673">
          <w:rPr>
            <w:spacing w:val="-5"/>
            <w:sz w:val="24"/>
            <w:szCs w:val="24"/>
          </w:rPr>
          <w:t>10</w:t>
        </w:r>
      </w:hyperlink>
    </w:p>
    <w:p w14:paraId="731D375D" w14:textId="77777777" w:rsidR="00BA1673" w:rsidRPr="00BA1673" w:rsidRDefault="00856E0E" w:rsidP="00BA1673">
      <w:pPr>
        <w:numPr>
          <w:ilvl w:val="1"/>
          <w:numId w:val="18"/>
        </w:numPr>
        <w:tabs>
          <w:tab w:val="left" w:pos="889"/>
          <w:tab w:val="right" w:leader="dot" w:pos="10272"/>
        </w:tabs>
        <w:rPr>
          <w:sz w:val="24"/>
          <w:szCs w:val="24"/>
        </w:rPr>
      </w:pPr>
      <w:hyperlink w:anchor="_bookmark11" w:history="1">
        <w:r w:rsidR="00BA1673" w:rsidRPr="00BA1673">
          <w:rPr>
            <w:sz w:val="24"/>
            <w:szCs w:val="24"/>
          </w:rPr>
          <w:t>Оценка</w:t>
        </w:r>
        <w:r w:rsidR="00BA1673" w:rsidRPr="00BA1673">
          <w:rPr>
            <w:spacing w:val="-5"/>
            <w:sz w:val="24"/>
            <w:szCs w:val="24"/>
          </w:rPr>
          <w:t xml:space="preserve"> </w:t>
        </w:r>
        <w:r w:rsidR="00BA1673" w:rsidRPr="00BA1673">
          <w:rPr>
            <w:sz w:val="24"/>
            <w:szCs w:val="24"/>
          </w:rPr>
          <w:t>воздействия</w:t>
        </w:r>
        <w:r w:rsidR="00BA1673" w:rsidRPr="00BA1673">
          <w:rPr>
            <w:spacing w:val="-3"/>
            <w:sz w:val="24"/>
            <w:szCs w:val="24"/>
          </w:rPr>
          <w:t xml:space="preserve"> </w:t>
        </w:r>
        <w:r w:rsidR="00BA1673" w:rsidRPr="00BA1673">
          <w:rPr>
            <w:sz w:val="24"/>
            <w:szCs w:val="24"/>
          </w:rPr>
          <w:t>на</w:t>
        </w:r>
        <w:r w:rsidR="00BA1673" w:rsidRPr="00BA1673">
          <w:rPr>
            <w:spacing w:val="-4"/>
            <w:sz w:val="24"/>
            <w:szCs w:val="24"/>
          </w:rPr>
          <w:t xml:space="preserve"> </w:t>
        </w:r>
        <w:r w:rsidR="00BA1673" w:rsidRPr="00BA1673">
          <w:rPr>
            <w:sz w:val="24"/>
            <w:szCs w:val="24"/>
          </w:rPr>
          <w:t>водные</w:t>
        </w:r>
        <w:r w:rsidR="00BA1673" w:rsidRPr="00BA1673">
          <w:rPr>
            <w:spacing w:val="-5"/>
            <w:sz w:val="24"/>
            <w:szCs w:val="24"/>
          </w:rPr>
          <w:t xml:space="preserve"> </w:t>
        </w:r>
        <w:r w:rsidR="00BA1673" w:rsidRPr="00BA1673">
          <w:rPr>
            <w:spacing w:val="-2"/>
            <w:sz w:val="24"/>
            <w:szCs w:val="24"/>
          </w:rPr>
          <w:t>ресурсы</w:t>
        </w:r>
        <w:r w:rsidR="00BA1673" w:rsidRPr="00BA1673">
          <w:rPr>
            <w:sz w:val="24"/>
            <w:szCs w:val="24"/>
          </w:rPr>
          <w:tab/>
        </w:r>
        <w:r w:rsidR="00BA1673" w:rsidRPr="00BA1673">
          <w:rPr>
            <w:spacing w:val="-5"/>
            <w:sz w:val="24"/>
            <w:szCs w:val="24"/>
          </w:rPr>
          <w:t>1</w:t>
        </w:r>
      </w:hyperlink>
      <w:r w:rsidR="00BA1673" w:rsidRPr="00BA1673">
        <w:rPr>
          <w:spacing w:val="-5"/>
          <w:sz w:val="24"/>
          <w:szCs w:val="24"/>
        </w:rPr>
        <w:t>0</w:t>
      </w:r>
    </w:p>
    <w:p w14:paraId="42E1EFA2" w14:textId="77777777" w:rsidR="00BA1673" w:rsidRPr="00BA1673" w:rsidRDefault="00856E0E" w:rsidP="00BA1673">
      <w:pPr>
        <w:numPr>
          <w:ilvl w:val="1"/>
          <w:numId w:val="18"/>
        </w:numPr>
        <w:tabs>
          <w:tab w:val="left" w:pos="889"/>
          <w:tab w:val="right" w:leader="dot" w:pos="10272"/>
        </w:tabs>
        <w:rPr>
          <w:sz w:val="24"/>
          <w:szCs w:val="24"/>
        </w:rPr>
      </w:pPr>
      <w:hyperlink w:anchor="_bookmark12" w:history="1">
        <w:r w:rsidR="00BA1673" w:rsidRPr="00BA1673">
          <w:rPr>
            <w:sz w:val="24"/>
            <w:szCs w:val="24"/>
          </w:rPr>
          <w:t>Оценка</w:t>
        </w:r>
        <w:r w:rsidR="00BA1673" w:rsidRPr="00BA1673">
          <w:rPr>
            <w:spacing w:val="-6"/>
            <w:sz w:val="24"/>
            <w:szCs w:val="24"/>
          </w:rPr>
          <w:t xml:space="preserve"> </w:t>
        </w:r>
        <w:r w:rsidR="00BA1673" w:rsidRPr="00BA1673">
          <w:rPr>
            <w:sz w:val="24"/>
            <w:szCs w:val="24"/>
          </w:rPr>
          <w:t>воздействия</w:t>
        </w:r>
        <w:r w:rsidR="00BA1673" w:rsidRPr="00BA1673">
          <w:rPr>
            <w:spacing w:val="-2"/>
            <w:sz w:val="24"/>
            <w:szCs w:val="24"/>
          </w:rPr>
          <w:t xml:space="preserve"> </w:t>
        </w:r>
        <w:r w:rsidR="00BA1673" w:rsidRPr="00BA1673">
          <w:rPr>
            <w:sz w:val="24"/>
            <w:szCs w:val="24"/>
          </w:rPr>
          <w:t>на</w:t>
        </w:r>
        <w:r w:rsidR="00BA1673" w:rsidRPr="00BA1673">
          <w:rPr>
            <w:spacing w:val="-4"/>
            <w:sz w:val="24"/>
            <w:szCs w:val="24"/>
          </w:rPr>
          <w:t xml:space="preserve"> </w:t>
        </w:r>
        <w:r w:rsidR="00BA1673" w:rsidRPr="00BA1673">
          <w:rPr>
            <w:sz w:val="24"/>
            <w:szCs w:val="24"/>
          </w:rPr>
          <w:t>земельные</w:t>
        </w:r>
        <w:r w:rsidR="00BA1673" w:rsidRPr="00BA1673">
          <w:rPr>
            <w:spacing w:val="-6"/>
            <w:sz w:val="24"/>
            <w:szCs w:val="24"/>
          </w:rPr>
          <w:t xml:space="preserve"> </w:t>
        </w:r>
        <w:r w:rsidR="00BA1673" w:rsidRPr="00BA1673">
          <w:rPr>
            <w:spacing w:val="-2"/>
            <w:sz w:val="24"/>
            <w:szCs w:val="24"/>
          </w:rPr>
          <w:t>ресурсы</w:t>
        </w:r>
        <w:r w:rsidR="00BA1673" w:rsidRPr="00BA1673">
          <w:rPr>
            <w:sz w:val="24"/>
            <w:szCs w:val="24"/>
          </w:rPr>
          <w:tab/>
        </w:r>
        <w:r w:rsidR="00BA1673" w:rsidRPr="00BA1673">
          <w:rPr>
            <w:spacing w:val="-5"/>
            <w:sz w:val="24"/>
            <w:szCs w:val="24"/>
          </w:rPr>
          <w:t>1</w:t>
        </w:r>
      </w:hyperlink>
      <w:r w:rsidR="00BA1673" w:rsidRPr="00BA1673">
        <w:rPr>
          <w:spacing w:val="-5"/>
          <w:sz w:val="24"/>
          <w:szCs w:val="24"/>
        </w:rPr>
        <w:t>1</w:t>
      </w:r>
    </w:p>
    <w:p w14:paraId="70B2F5A3" w14:textId="77777777" w:rsidR="00BA1673" w:rsidRPr="00BA1673" w:rsidRDefault="00856E0E" w:rsidP="00BA1673">
      <w:pPr>
        <w:numPr>
          <w:ilvl w:val="1"/>
          <w:numId w:val="18"/>
        </w:numPr>
        <w:tabs>
          <w:tab w:val="left" w:pos="889"/>
          <w:tab w:val="right" w:leader="dot" w:pos="10272"/>
        </w:tabs>
        <w:rPr>
          <w:sz w:val="24"/>
          <w:szCs w:val="24"/>
        </w:rPr>
      </w:pPr>
      <w:hyperlink w:anchor="_bookmark13" w:history="1">
        <w:r w:rsidR="00BA1673" w:rsidRPr="00BA1673">
          <w:rPr>
            <w:sz w:val="24"/>
            <w:szCs w:val="24"/>
          </w:rPr>
          <w:t>Оценка</w:t>
        </w:r>
        <w:r w:rsidR="00BA1673" w:rsidRPr="00BA1673">
          <w:rPr>
            <w:spacing w:val="-8"/>
            <w:sz w:val="24"/>
            <w:szCs w:val="24"/>
          </w:rPr>
          <w:t xml:space="preserve"> </w:t>
        </w:r>
        <w:r w:rsidR="00BA1673" w:rsidRPr="00BA1673">
          <w:rPr>
            <w:sz w:val="24"/>
            <w:szCs w:val="24"/>
          </w:rPr>
          <w:t>воздействия</w:t>
        </w:r>
        <w:r w:rsidR="00BA1673" w:rsidRPr="00BA1673">
          <w:rPr>
            <w:spacing w:val="-3"/>
            <w:sz w:val="24"/>
            <w:szCs w:val="24"/>
          </w:rPr>
          <w:t xml:space="preserve"> </w:t>
        </w:r>
        <w:r w:rsidR="00BA1673" w:rsidRPr="00BA1673">
          <w:rPr>
            <w:sz w:val="24"/>
            <w:szCs w:val="24"/>
          </w:rPr>
          <w:t>на</w:t>
        </w:r>
        <w:r w:rsidR="00BA1673" w:rsidRPr="00BA1673">
          <w:rPr>
            <w:spacing w:val="-5"/>
            <w:sz w:val="24"/>
            <w:szCs w:val="24"/>
          </w:rPr>
          <w:t xml:space="preserve"> </w:t>
        </w:r>
        <w:r w:rsidR="00BA1673" w:rsidRPr="00BA1673">
          <w:rPr>
            <w:sz w:val="24"/>
            <w:szCs w:val="24"/>
          </w:rPr>
          <w:t>растительный</w:t>
        </w:r>
        <w:r w:rsidR="00BA1673" w:rsidRPr="00BA1673">
          <w:rPr>
            <w:spacing w:val="-4"/>
            <w:sz w:val="24"/>
            <w:szCs w:val="24"/>
          </w:rPr>
          <w:t xml:space="preserve"> </w:t>
        </w:r>
        <w:r w:rsidR="00BA1673" w:rsidRPr="00BA1673">
          <w:rPr>
            <w:sz w:val="24"/>
            <w:szCs w:val="24"/>
          </w:rPr>
          <w:t>и</w:t>
        </w:r>
        <w:r w:rsidR="00BA1673" w:rsidRPr="00BA1673">
          <w:rPr>
            <w:spacing w:val="-5"/>
            <w:sz w:val="24"/>
            <w:szCs w:val="24"/>
          </w:rPr>
          <w:t xml:space="preserve"> </w:t>
        </w:r>
        <w:r w:rsidR="00BA1673" w:rsidRPr="00BA1673">
          <w:rPr>
            <w:sz w:val="24"/>
            <w:szCs w:val="24"/>
          </w:rPr>
          <w:t>животный</w:t>
        </w:r>
        <w:r w:rsidR="00BA1673" w:rsidRPr="00BA1673">
          <w:rPr>
            <w:spacing w:val="-3"/>
            <w:sz w:val="24"/>
            <w:szCs w:val="24"/>
          </w:rPr>
          <w:t xml:space="preserve"> </w:t>
        </w:r>
        <w:r w:rsidR="00BA1673" w:rsidRPr="00BA1673">
          <w:rPr>
            <w:spacing w:val="-5"/>
            <w:sz w:val="24"/>
            <w:szCs w:val="24"/>
          </w:rPr>
          <w:t>мир</w:t>
        </w:r>
        <w:r w:rsidR="00BA1673" w:rsidRPr="00BA1673">
          <w:rPr>
            <w:sz w:val="24"/>
            <w:szCs w:val="24"/>
          </w:rPr>
          <w:tab/>
        </w:r>
        <w:r w:rsidR="00BA1673" w:rsidRPr="00BA1673">
          <w:rPr>
            <w:spacing w:val="-5"/>
            <w:sz w:val="24"/>
            <w:szCs w:val="24"/>
          </w:rPr>
          <w:t>1</w:t>
        </w:r>
      </w:hyperlink>
      <w:r w:rsidR="00BA1673" w:rsidRPr="00BA1673">
        <w:rPr>
          <w:spacing w:val="-5"/>
          <w:sz w:val="24"/>
          <w:szCs w:val="24"/>
        </w:rPr>
        <w:t>1</w:t>
      </w:r>
    </w:p>
    <w:p w14:paraId="1C865B9D" w14:textId="77777777" w:rsidR="00BA1673" w:rsidRPr="00BA1673" w:rsidRDefault="00BA1673" w:rsidP="00BA1673">
      <w:pPr>
        <w:numPr>
          <w:ilvl w:val="1"/>
          <w:numId w:val="18"/>
        </w:numPr>
        <w:tabs>
          <w:tab w:val="left" w:pos="1068"/>
          <w:tab w:val="right" w:leader="dot" w:pos="10272"/>
        </w:tabs>
        <w:rPr>
          <w:sz w:val="24"/>
          <w:szCs w:val="24"/>
        </w:rPr>
      </w:pPr>
      <w:r w:rsidRPr="00BA1673">
        <w:rPr>
          <w:sz w:val="24"/>
          <w:szCs w:val="24"/>
        </w:rPr>
        <w:t>Гидрогеология ……………………………………………………………………………</w:t>
      </w:r>
      <w:proofErr w:type="gramStart"/>
      <w:r w:rsidRPr="00BA1673">
        <w:rPr>
          <w:sz w:val="24"/>
          <w:szCs w:val="24"/>
        </w:rPr>
        <w:t>…….</w:t>
      </w:r>
      <w:proofErr w:type="gramEnd"/>
      <w:r w:rsidRPr="00BA1673">
        <w:rPr>
          <w:sz w:val="24"/>
          <w:szCs w:val="24"/>
        </w:rPr>
        <w:t>.12</w:t>
      </w:r>
    </w:p>
    <w:p w14:paraId="69755100" w14:textId="77777777" w:rsidR="00BA1673" w:rsidRPr="00BA1673" w:rsidRDefault="00856E0E" w:rsidP="00BA1673">
      <w:pPr>
        <w:tabs>
          <w:tab w:val="right" w:leader="dot" w:pos="10272"/>
        </w:tabs>
        <w:ind w:left="469"/>
        <w:rPr>
          <w:sz w:val="24"/>
          <w:szCs w:val="24"/>
        </w:rPr>
      </w:pPr>
      <w:hyperlink w:anchor="_bookmark16" w:history="1">
        <w:r w:rsidR="00BA1673" w:rsidRPr="00BA1673">
          <w:rPr>
            <w:sz w:val="24"/>
            <w:szCs w:val="24"/>
          </w:rPr>
          <w:t>Раздел</w:t>
        </w:r>
        <w:r w:rsidR="00BA1673" w:rsidRPr="00BA1673">
          <w:rPr>
            <w:spacing w:val="-7"/>
            <w:sz w:val="24"/>
            <w:szCs w:val="24"/>
          </w:rPr>
          <w:t xml:space="preserve"> </w:t>
        </w:r>
        <w:r w:rsidR="00BA1673" w:rsidRPr="00BA1673">
          <w:rPr>
            <w:sz w:val="24"/>
            <w:szCs w:val="24"/>
          </w:rPr>
          <w:t>4.</w:t>
        </w:r>
        <w:r w:rsidR="00BA1673" w:rsidRPr="00BA1673">
          <w:rPr>
            <w:spacing w:val="5"/>
            <w:sz w:val="24"/>
            <w:szCs w:val="24"/>
          </w:rPr>
          <w:t xml:space="preserve"> </w:t>
        </w:r>
        <w:r w:rsidR="00BA1673" w:rsidRPr="00BA1673">
          <w:rPr>
            <w:sz w:val="24"/>
            <w:szCs w:val="24"/>
          </w:rPr>
          <w:t>«Описание</w:t>
        </w:r>
        <w:r w:rsidR="00BA1673" w:rsidRPr="00BA1673">
          <w:rPr>
            <w:spacing w:val="-4"/>
            <w:sz w:val="24"/>
            <w:szCs w:val="24"/>
          </w:rPr>
          <w:t xml:space="preserve"> </w:t>
        </w:r>
        <w:r w:rsidR="00BA1673" w:rsidRPr="00BA1673">
          <w:rPr>
            <w:spacing w:val="-2"/>
            <w:sz w:val="24"/>
            <w:szCs w:val="24"/>
          </w:rPr>
          <w:t>недропользования»</w:t>
        </w:r>
        <w:r w:rsidR="00BA1673" w:rsidRPr="00BA1673">
          <w:rPr>
            <w:sz w:val="24"/>
            <w:szCs w:val="24"/>
          </w:rPr>
          <w:tab/>
        </w:r>
        <w:r w:rsidR="00BA1673" w:rsidRPr="00BA1673">
          <w:rPr>
            <w:spacing w:val="-5"/>
            <w:sz w:val="24"/>
            <w:szCs w:val="24"/>
          </w:rPr>
          <w:t>1</w:t>
        </w:r>
      </w:hyperlink>
      <w:r w:rsidR="00BA1673" w:rsidRPr="00BA1673">
        <w:rPr>
          <w:spacing w:val="-5"/>
          <w:sz w:val="24"/>
          <w:szCs w:val="24"/>
        </w:rPr>
        <w:t>3</w:t>
      </w:r>
    </w:p>
    <w:p w14:paraId="54B16B54" w14:textId="77777777" w:rsidR="00BA1673" w:rsidRPr="00BA1673" w:rsidRDefault="00856E0E" w:rsidP="00BA1673">
      <w:pPr>
        <w:tabs>
          <w:tab w:val="right" w:leader="dot" w:pos="10272"/>
        </w:tabs>
        <w:ind w:left="469"/>
        <w:rPr>
          <w:sz w:val="24"/>
          <w:szCs w:val="24"/>
        </w:rPr>
      </w:pPr>
      <w:hyperlink w:anchor="_bookmark25" w:history="1">
        <w:r w:rsidR="00BA1673" w:rsidRPr="00BA1673">
          <w:rPr>
            <w:sz w:val="24"/>
            <w:szCs w:val="24"/>
          </w:rPr>
          <w:t>Раздел</w:t>
        </w:r>
        <w:r w:rsidR="00BA1673" w:rsidRPr="00BA1673">
          <w:rPr>
            <w:spacing w:val="-7"/>
            <w:sz w:val="24"/>
            <w:szCs w:val="24"/>
          </w:rPr>
          <w:t xml:space="preserve"> </w:t>
        </w:r>
        <w:r w:rsidR="00BA1673" w:rsidRPr="00BA1673">
          <w:rPr>
            <w:sz w:val="24"/>
            <w:szCs w:val="24"/>
          </w:rPr>
          <w:t>5.</w:t>
        </w:r>
        <w:r w:rsidR="00BA1673" w:rsidRPr="00BA1673">
          <w:rPr>
            <w:spacing w:val="4"/>
            <w:sz w:val="24"/>
            <w:szCs w:val="24"/>
          </w:rPr>
          <w:t xml:space="preserve"> </w:t>
        </w:r>
        <w:r w:rsidR="00BA1673" w:rsidRPr="00BA1673">
          <w:rPr>
            <w:sz w:val="24"/>
            <w:szCs w:val="24"/>
          </w:rPr>
          <w:t>«Ликвидация</w:t>
        </w:r>
        <w:r w:rsidR="00BA1673" w:rsidRPr="00BA1673">
          <w:rPr>
            <w:spacing w:val="-5"/>
            <w:sz w:val="24"/>
            <w:szCs w:val="24"/>
          </w:rPr>
          <w:t xml:space="preserve"> </w:t>
        </w:r>
        <w:r w:rsidR="00BA1673" w:rsidRPr="00BA1673">
          <w:rPr>
            <w:sz w:val="24"/>
            <w:szCs w:val="24"/>
          </w:rPr>
          <w:t>последствий</w:t>
        </w:r>
        <w:r w:rsidR="00BA1673" w:rsidRPr="00BA1673">
          <w:rPr>
            <w:spacing w:val="-3"/>
            <w:sz w:val="24"/>
            <w:szCs w:val="24"/>
          </w:rPr>
          <w:t xml:space="preserve"> </w:t>
        </w:r>
        <w:r w:rsidR="00BA1673" w:rsidRPr="00BA1673">
          <w:rPr>
            <w:spacing w:val="-2"/>
            <w:sz w:val="24"/>
            <w:szCs w:val="24"/>
          </w:rPr>
          <w:t>недропользования»</w:t>
        </w:r>
        <w:r w:rsidR="00BA1673" w:rsidRPr="00BA1673">
          <w:rPr>
            <w:sz w:val="24"/>
            <w:szCs w:val="24"/>
          </w:rPr>
          <w:tab/>
        </w:r>
      </w:hyperlink>
      <w:r w:rsidR="00BA1673" w:rsidRPr="00BA1673">
        <w:rPr>
          <w:spacing w:val="-5"/>
          <w:sz w:val="24"/>
          <w:szCs w:val="24"/>
        </w:rPr>
        <w:t>19</w:t>
      </w:r>
    </w:p>
    <w:p w14:paraId="356F58CC" w14:textId="77777777" w:rsidR="00BA1673" w:rsidRPr="00BA1673" w:rsidRDefault="00856E0E" w:rsidP="00BA1673">
      <w:pPr>
        <w:numPr>
          <w:ilvl w:val="1"/>
          <w:numId w:val="13"/>
        </w:numPr>
        <w:tabs>
          <w:tab w:val="left" w:pos="829"/>
          <w:tab w:val="right" w:leader="dot" w:pos="10272"/>
        </w:tabs>
        <w:rPr>
          <w:sz w:val="24"/>
          <w:szCs w:val="24"/>
        </w:rPr>
      </w:pPr>
      <w:hyperlink w:anchor="_bookmark26" w:history="1">
        <w:r w:rsidR="00BA1673" w:rsidRPr="00BA1673">
          <w:rPr>
            <w:sz w:val="24"/>
            <w:szCs w:val="24"/>
          </w:rPr>
          <w:t>Описание</w:t>
        </w:r>
        <w:r w:rsidR="00BA1673" w:rsidRPr="00BA1673">
          <w:rPr>
            <w:spacing w:val="-8"/>
            <w:sz w:val="24"/>
            <w:szCs w:val="24"/>
          </w:rPr>
          <w:t xml:space="preserve"> </w:t>
        </w:r>
        <w:r w:rsidR="00BA1673" w:rsidRPr="00BA1673">
          <w:rPr>
            <w:sz w:val="24"/>
            <w:szCs w:val="24"/>
          </w:rPr>
          <w:t>объектов</w:t>
        </w:r>
        <w:r w:rsidR="00BA1673" w:rsidRPr="00BA1673">
          <w:rPr>
            <w:spacing w:val="-4"/>
            <w:sz w:val="24"/>
            <w:szCs w:val="24"/>
          </w:rPr>
          <w:t xml:space="preserve"> </w:t>
        </w:r>
        <w:r w:rsidR="00BA1673" w:rsidRPr="00BA1673">
          <w:rPr>
            <w:sz w:val="24"/>
            <w:szCs w:val="24"/>
          </w:rPr>
          <w:t>участка</w:t>
        </w:r>
        <w:r w:rsidR="00BA1673" w:rsidRPr="00BA1673">
          <w:rPr>
            <w:spacing w:val="-5"/>
            <w:sz w:val="24"/>
            <w:szCs w:val="24"/>
          </w:rPr>
          <w:t xml:space="preserve"> </w:t>
        </w:r>
        <w:r w:rsidR="00BA1673" w:rsidRPr="00BA1673">
          <w:rPr>
            <w:spacing w:val="-4"/>
            <w:sz w:val="24"/>
            <w:szCs w:val="24"/>
          </w:rPr>
          <w:t>недр</w:t>
        </w:r>
        <w:r w:rsidR="00BA1673" w:rsidRPr="00BA1673">
          <w:rPr>
            <w:sz w:val="24"/>
            <w:szCs w:val="24"/>
          </w:rPr>
          <w:tab/>
        </w:r>
        <w:r w:rsidR="00BA1673" w:rsidRPr="00BA1673">
          <w:rPr>
            <w:spacing w:val="-5"/>
            <w:sz w:val="24"/>
            <w:szCs w:val="24"/>
          </w:rPr>
          <w:t>2</w:t>
        </w:r>
      </w:hyperlink>
      <w:r w:rsidR="00BA1673" w:rsidRPr="00BA1673">
        <w:rPr>
          <w:spacing w:val="-5"/>
          <w:sz w:val="24"/>
          <w:szCs w:val="24"/>
        </w:rPr>
        <w:t>0</w:t>
      </w:r>
    </w:p>
    <w:p w14:paraId="0BAE5770" w14:textId="77777777" w:rsidR="00BA1673" w:rsidRPr="00BA1673" w:rsidRDefault="00856E0E" w:rsidP="00BA1673">
      <w:pPr>
        <w:numPr>
          <w:ilvl w:val="1"/>
          <w:numId w:val="13"/>
        </w:numPr>
        <w:tabs>
          <w:tab w:val="left" w:pos="829"/>
          <w:tab w:val="right" w:leader="dot" w:pos="10272"/>
        </w:tabs>
        <w:rPr>
          <w:sz w:val="24"/>
          <w:szCs w:val="24"/>
        </w:rPr>
      </w:pPr>
      <w:hyperlink w:anchor="_TOC_250002" w:history="1">
        <w:r w:rsidR="00BA1673" w:rsidRPr="00BA1673">
          <w:rPr>
            <w:sz w:val="24"/>
            <w:szCs w:val="24"/>
          </w:rPr>
          <w:t>Использование земель после завершения ликвидации</w:t>
        </w:r>
        <w:r w:rsidR="00BA1673" w:rsidRPr="00BA1673">
          <w:rPr>
            <w:sz w:val="24"/>
            <w:szCs w:val="24"/>
          </w:rPr>
          <w:tab/>
          <w:t>21</w:t>
        </w:r>
      </w:hyperlink>
    </w:p>
    <w:p w14:paraId="3A5D288C" w14:textId="77777777" w:rsidR="00BA1673" w:rsidRPr="00BA1673" w:rsidRDefault="00856E0E" w:rsidP="00BA1673">
      <w:pPr>
        <w:numPr>
          <w:ilvl w:val="1"/>
          <w:numId w:val="13"/>
        </w:numPr>
        <w:tabs>
          <w:tab w:val="left" w:pos="829"/>
          <w:tab w:val="right" w:leader="dot" w:pos="10272"/>
        </w:tabs>
        <w:rPr>
          <w:sz w:val="24"/>
          <w:szCs w:val="24"/>
        </w:rPr>
      </w:pPr>
      <w:hyperlink w:anchor="_bookmark29" w:history="1">
        <w:r w:rsidR="00BA1673" w:rsidRPr="00BA1673">
          <w:rPr>
            <w:sz w:val="24"/>
            <w:szCs w:val="24"/>
          </w:rPr>
          <w:t>Задачи,</w:t>
        </w:r>
        <w:r w:rsidR="00BA1673" w:rsidRPr="00BA1673">
          <w:rPr>
            <w:spacing w:val="-4"/>
            <w:sz w:val="24"/>
            <w:szCs w:val="24"/>
          </w:rPr>
          <w:t xml:space="preserve"> </w:t>
        </w:r>
        <w:r w:rsidR="00BA1673" w:rsidRPr="00BA1673">
          <w:rPr>
            <w:sz w:val="24"/>
            <w:szCs w:val="24"/>
          </w:rPr>
          <w:t>критерии</w:t>
        </w:r>
        <w:r w:rsidR="00BA1673" w:rsidRPr="00BA1673">
          <w:rPr>
            <w:spacing w:val="-4"/>
            <w:sz w:val="24"/>
            <w:szCs w:val="24"/>
          </w:rPr>
          <w:t xml:space="preserve"> </w:t>
        </w:r>
        <w:r w:rsidR="00BA1673" w:rsidRPr="00BA1673">
          <w:rPr>
            <w:sz w:val="24"/>
            <w:szCs w:val="24"/>
          </w:rPr>
          <w:t>и</w:t>
        </w:r>
        <w:r w:rsidR="00BA1673" w:rsidRPr="00BA1673">
          <w:rPr>
            <w:spacing w:val="-5"/>
            <w:sz w:val="24"/>
            <w:szCs w:val="24"/>
          </w:rPr>
          <w:t xml:space="preserve"> </w:t>
        </w:r>
        <w:r w:rsidR="00BA1673" w:rsidRPr="00BA1673">
          <w:rPr>
            <w:sz w:val="24"/>
            <w:szCs w:val="24"/>
          </w:rPr>
          <w:t>цель</w:t>
        </w:r>
        <w:r w:rsidR="00BA1673" w:rsidRPr="00BA1673">
          <w:rPr>
            <w:spacing w:val="-3"/>
            <w:sz w:val="24"/>
            <w:szCs w:val="24"/>
          </w:rPr>
          <w:t xml:space="preserve"> </w:t>
        </w:r>
        <w:r w:rsidR="00BA1673" w:rsidRPr="00BA1673">
          <w:rPr>
            <w:spacing w:val="-2"/>
            <w:sz w:val="24"/>
            <w:szCs w:val="24"/>
          </w:rPr>
          <w:t>ликвидации</w:t>
        </w:r>
        <w:r w:rsidR="00BA1673" w:rsidRPr="00BA1673">
          <w:rPr>
            <w:sz w:val="24"/>
            <w:szCs w:val="24"/>
          </w:rPr>
          <w:tab/>
          <w:t>21</w:t>
        </w:r>
      </w:hyperlink>
    </w:p>
    <w:p w14:paraId="22E959EE" w14:textId="77777777" w:rsidR="00BA1673" w:rsidRPr="00BA1673" w:rsidRDefault="00856E0E" w:rsidP="00BA1673">
      <w:pPr>
        <w:numPr>
          <w:ilvl w:val="1"/>
          <w:numId w:val="13"/>
        </w:numPr>
        <w:tabs>
          <w:tab w:val="left" w:pos="829"/>
          <w:tab w:val="right" w:leader="dot" w:pos="10272"/>
        </w:tabs>
        <w:rPr>
          <w:sz w:val="24"/>
          <w:szCs w:val="24"/>
        </w:rPr>
      </w:pPr>
      <w:hyperlink w:anchor="_bookmark31" w:history="1">
        <w:r w:rsidR="00BA1673" w:rsidRPr="00BA1673">
          <w:rPr>
            <w:sz w:val="24"/>
            <w:szCs w:val="24"/>
          </w:rPr>
          <w:t>Допущения</w:t>
        </w:r>
        <w:r w:rsidR="00BA1673" w:rsidRPr="00BA1673">
          <w:rPr>
            <w:spacing w:val="-4"/>
            <w:sz w:val="24"/>
            <w:szCs w:val="24"/>
          </w:rPr>
          <w:t xml:space="preserve"> </w:t>
        </w:r>
        <w:r w:rsidR="00BA1673" w:rsidRPr="00BA1673">
          <w:rPr>
            <w:sz w:val="24"/>
            <w:szCs w:val="24"/>
          </w:rPr>
          <w:t>при</w:t>
        </w:r>
        <w:r w:rsidR="00BA1673" w:rsidRPr="00BA1673">
          <w:rPr>
            <w:spacing w:val="-3"/>
            <w:sz w:val="24"/>
            <w:szCs w:val="24"/>
          </w:rPr>
          <w:t xml:space="preserve"> </w:t>
        </w:r>
        <w:r w:rsidR="00BA1673" w:rsidRPr="00BA1673">
          <w:rPr>
            <w:spacing w:val="-2"/>
            <w:sz w:val="24"/>
            <w:szCs w:val="24"/>
          </w:rPr>
          <w:t>ликвидации</w:t>
        </w:r>
        <w:r w:rsidR="00BA1673" w:rsidRPr="00BA1673">
          <w:rPr>
            <w:sz w:val="24"/>
            <w:szCs w:val="24"/>
          </w:rPr>
          <w:tab/>
        </w:r>
      </w:hyperlink>
      <w:r w:rsidR="00BA1673" w:rsidRPr="00BA1673">
        <w:rPr>
          <w:spacing w:val="-5"/>
          <w:sz w:val="24"/>
          <w:szCs w:val="24"/>
        </w:rPr>
        <w:t>22</w:t>
      </w:r>
    </w:p>
    <w:p w14:paraId="6D2BB57B" w14:textId="77777777" w:rsidR="00BA1673" w:rsidRPr="00BA1673" w:rsidRDefault="00856E0E" w:rsidP="00BA1673">
      <w:pPr>
        <w:numPr>
          <w:ilvl w:val="1"/>
          <w:numId w:val="13"/>
        </w:numPr>
        <w:tabs>
          <w:tab w:val="left" w:pos="829"/>
          <w:tab w:val="right" w:leader="dot" w:pos="10272"/>
        </w:tabs>
        <w:rPr>
          <w:sz w:val="24"/>
          <w:szCs w:val="24"/>
        </w:rPr>
      </w:pPr>
      <w:hyperlink w:anchor="_bookmark32" w:history="1">
        <w:r w:rsidR="00BA1673" w:rsidRPr="00BA1673">
          <w:rPr>
            <w:sz w:val="24"/>
            <w:szCs w:val="24"/>
          </w:rPr>
          <w:t>Работы,</w:t>
        </w:r>
        <w:r w:rsidR="00BA1673" w:rsidRPr="00BA1673">
          <w:rPr>
            <w:spacing w:val="-5"/>
            <w:sz w:val="24"/>
            <w:szCs w:val="24"/>
          </w:rPr>
          <w:t xml:space="preserve"> </w:t>
        </w:r>
        <w:r w:rsidR="00BA1673" w:rsidRPr="00BA1673">
          <w:rPr>
            <w:sz w:val="24"/>
            <w:szCs w:val="24"/>
          </w:rPr>
          <w:t>связанные</w:t>
        </w:r>
        <w:r w:rsidR="00BA1673" w:rsidRPr="00BA1673">
          <w:rPr>
            <w:spacing w:val="-6"/>
            <w:sz w:val="24"/>
            <w:szCs w:val="24"/>
          </w:rPr>
          <w:t xml:space="preserve"> </w:t>
        </w:r>
        <w:r w:rsidR="00BA1673" w:rsidRPr="00BA1673">
          <w:rPr>
            <w:sz w:val="24"/>
            <w:szCs w:val="24"/>
          </w:rPr>
          <w:t>с</w:t>
        </w:r>
        <w:r w:rsidR="00BA1673" w:rsidRPr="00BA1673">
          <w:rPr>
            <w:spacing w:val="-6"/>
            <w:sz w:val="24"/>
            <w:szCs w:val="24"/>
          </w:rPr>
          <w:t xml:space="preserve"> </w:t>
        </w:r>
        <w:r w:rsidR="00BA1673" w:rsidRPr="00BA1673">
          <w:rPr>
            <w:sz w:val="24"/>
            <w:szCs w:val="24"/>
          </w:rPr>
          <w:t>выбранными</w:t>
        </w:r>
        <w:r w:rsidR="00BA1673" w:rsidRPr="00BA1673">
          <w:rPr>
            <w:spacing w:val="-3"/>
            <w:sz w:val="24"/>
            <w:szCs w:val="24"/>
          </w:rPr>
          <w:t xml:space="preserve"> </w:t>
        </w:r>
        <w:r w:rsidR="00BA1673" w:rsidRPr="00BA1673">
          <w:rPr>
            <w:sz w:val="24"/>
            <w:szCs w:val="24"/>
          </w:rPr>
          <w:t>мероприятиями</w:t>
        </w:r>
        <w:r w:rsidR="00BA1673" w:rsidRPr="00BA1673">
          <w:rPr>
            <w:spacing w:val="-3"/>
            <w:sz w:val="24"/>
            <w:szCs w:val="24"/>
          </w:rPr>
          <w:t xml:space="preserve"> </w:t>
        </w:r>
        <w:r w:rsidR="00BA1673" w:rsidRPr="00BA1673">
          <w:rPr>
            <w:sz w:val="24"/>
            <w:szCs w:val="24"/>
          </w:rPr>
          <w:t>по</w:t>
        </w:r>
        <w:r w:rsidR="00BA1673" w:rsidRPr="00BA1673">
          <w:rPr>
            <w:spacing w:val="-5"/>
            <w:sz w:val="24"/>
            <w:szCs w:val="24"/>
          </w:rPr>
          <w:t xml:space="preserve"> </w:t>
        </w:r>
        <w:r w:rsidR="00BA1673" w:rsidRPr="00BA1673">
          <w:rPr>
            <w:spacing w:val="-2"/>
            <w:sz w:val="24"/>
            <w:szCs w:val="24"/>
          </w:rPr>
          <w:t>ликвидации</w:t>
        </w:r>
        <w:r w:rsidR="00BA1673" w:rsidRPr="00BA1673">
          <w:rPr>
            <w:sz w:val="24"/>
            <w:szCs w:val="24"/>
          </w:rPr>
          <w:tab/>
        </w:r>
      </w:hyperlink>
      <w:r w:rsidR="00BA1673" w:rsidRPr="00BA1673">
        <w:rPr>
          <w:spacing w:val="-5"/>
          <w:sz w:val="24"/>
          <w:szCs w:val="24"/>
        </w:rPr>
        <w:t>22</w:t>
      </w:r>
    </w:p>
    <w:p w14:paraId="40DE2E76" w14:textId="77777777" w:rsidR="00BA1673" w:rsidRPr="00BA1673" w:rsidRDefault="00856E0E" w:rsidP="00BA1673">
      <w:pPr>
        <w:numPr>
          <w:ilvl w:val="2"/>
          <w:numId w:val="13"/>
        </w:numPr>
        <w:tabs>
          <w:tab w:val="left" w:pos="1008"/>
          <w:tab w:val="right" w:leader="dot" w:pos="10272"/>
        </w:tabs>
        <w:ind w:left="1008" w:hanging="539"/>
        <w:rPr>
          <w:sz w:val="24"/>
          <w:szCs w:val="24"/>
        </w:rPr>
      </w:pPr>
      <w:hyperlink w:anchor="_bookmark33" w:history="1">
        <w:r w:rsidR="00BA1673" w:rsidRPr="00BA1673">
          <w:rPr>
            <w:sz w:val="24"/>
            <w:szCs w:val="24"/>
          </w:rPr>
          <w:t>Ликвидация</w:t>
        </w:r>
        <w:r w:rsidR="00BA1673" w:rsidRPr="00BA1673">
          <w:rPr>
            <w:spacing w:val="-5"/>
            <w:sz w:val="24"/>
            <w:szCs w:val="24"/>
          </w:rPr>
          <w:t xml:space="preserve"> </w:t>
        </w:r>
        <w:r w:rsidR="00BA1673" w:rsidRPr="00BA1673">
          <w:rPr>
            <w:sz w:val="24"/>
            <w:szCs w:val="24"/>
          </w:rPr>
          <w:t>очистного пространства</w:t>
        </w:r>
        <w:r w:rsidR="00BA1673" w:rsidRPr="00BA1673">
          <w:rPr>
            <w:sz w:val="24"/>
            <w:szCs w:val="24"/>
          </w:rPr>
          <w:tab/>
        </w:r>
      </w:hyperlink>
      <w:r w:rsidR="00BA1673" w:rsidRPr="00BA1673">
        <w:rPr>
          <w:spacing w:val="-5"/>
          <w:sz w:val="24"/>
          <w:szCs w:val="24"/>
        </w:rPr>
        <w:t>22</w:t>
      </w:r>
    </w:p>
    <w:p w14:paraId="26A94B99" w14:textId="77777777" w:rsidR="00BA1673" w:rsidRPr="00BA1673" w:rsidRDefault="00856E0E" w:rsidP="00BA1673">
      <w:pPr>
        <w:numPr>
          <w:ilvl w:val="2"/>
          <w:numId w:val="13"/>
        </w:numPr>
        <w:tabs>
          <w:tab w:val="left" w:pos="1008"/>
          <w:tab w:val="right" w:leader="dot" w:pos="10272"/>
        </w:tabs>
        <w:ind w:left="1008" w:hanging="539"/>
        <w:rPr>
          <w:sz w:val="24"/>
          <w:szCs w:val="24"/>
        </w:rPr>
      </w:pPr>
      <w:hyperlink w:anchor="_TOC_250001" w:history="1">
        <w:r w:rsidR="00BA1673" w:rsidRPr="00BA1673">
          <w:rPr>
            <w:sz w:val="24"/>
            <w:szCs w:val="24"/>
          </w:rPr>
          <w:t>Ликвидация</w:t>
        </w:r>
        <w:r w:rsidR="00BA1673" w:rsidRPr="00BA1673">
          <w:rPr>
            <w:spacing w:val="-12"/>
            <w:sz w:val="24"/>
            <w:szCs w:val="24"/>
          </w:rPr>
          <w:t xml:space="preserve"> </w:t>
        </w:r>
        <w:r w:rsidR="00BA1673" w:rsidRPr="00BA1673">
          <w:rPr>
            <w:sz w:val="24"/>
            <w:szCs w:val="24"/>
          </w:rPr>
          <w:t>промышленной площадки</w:t>
        </w:r>
        <w:r w:rsidR="00BA1673" w:rsidRPr="00BA1673">
          <w:rPr>
            <w:sz w:val="24"/>
            <w:szCs w:val="24"/>
          </w:rPr>
          <w:tab/>
        </w:r>
      </w:hyperlink>
      <w:r w:rsidR="00BA1673" w:rsidRPr="00BA1673">
        <w:rPr>
          <w:spacing w:val="-5"/>
          <w:sz w:val="24"/>
          <w:szCs w:val="24"/>
        </w:rPr>
        <w:t>25</w:t>
      </w:r>
    </w:p>
    <w:p w14:paraId="47C5E12E" w14:textId="77777777" w:rsidR="00BA1673" w:rsidRPr="00BA1673" w:rsidRDefault="00856E0E" w:rsidP="00BA1673">
      <w:pPr>
        <w:numPr>
          <w:ilvl w:val="2"/>
          <w:numId w:val="13"/>
        </w:numPr>
        <w:tabs>
          <w:tab w:val="left" w:pos="1008"/>
          <w:tab w:val="right" w:leader="dot" w:pos="10272"/>
        </w:tabs>
        <w:ind w:left="1008" w:hanging="539"/>
        <w:rPr>
          <w:sz w:val="24"/>
          <w:szCs w:val="24"/>
        </w:rPr>
      </w:pPr>
      <w:hyperlink w:anchor="_bookmark36" w:history="1">
        <w:r w:rsidR="00BA1673" w:rsidRPr="00BA1673">
          <w:rPr>
            <w:sz w:val="24"/>
            <w:szCs w:val="24"/>
          </w:rPr>
          <w:t>Ликвидация</w:t>
        </w:r>
        <w:r w:rsidR="00BA1673" w:rsidRPr="00BA1673">
          <w:rPr>
            <w:spacing w:val="-7"/>
            <w:sz w:val="24"/>
            <w:szCs w:val="24"/>
          </w:rPr>
          <w:t xml:space="preserve"> </w:t>
        </w:r>
        <w:r w:rsidR="00BA1673" w:rsidRPr="00BA1673">
          <w:rPr>
            <w:sz w:val="24"/>
            <w:szCs w:val="24"/>
          </w:rPr>
          <w:t>технологической</w:t>
        </w:r>
      </w:hyperlink>
      <w:r w:rsidR="00BA1673" w:rsidRPr="00BA1673">
        <w:rPr>
          <w:spacing w:val="-2"/>
          <w:sz w:val="24"/>
          <w:szCs w:val="24"/>
        </w:rPr>
        <w:t xml:space="preserve"> дороги</w:t>
      </w:r>
      <w:r w:rsidR="00BA1673" w:rsidRPr="00BA1673">
        <w:rPr>
          <w:sz w:val="24"/>
          <w:szCs w:val="24"/>
        </w:rPr>
        <w:tab/>
        <w:t>25</w:t>
      </w:r>
    </w:p>
    <w:p w14:paraId="0D5C8F2F" w14:textId="77777777" w:rsidR="00BA1673" w:rsidRPr="00BA1673" w:rsidRDefault="00856E0E" w:rsidP="00BA1673">
      <w:pPr>
        <w:numPr>
          <w:ilvl w:val="2"/>
          <w:numId w:val="13"/>
        </w:numPr>
        <w:tabs>
          <w:tab w:val="left" w:pos="1008"/>
          <w:tab w:val="right" w:leader="dot" w:pos="10272"/>
        </w:tabs>
        <w:ind w:left="1008" w:hanging="539"/>
        <w:rPr>
          <w:sz w:val="24"/>
          <w:szCs w:val="24"/>
        </w:rPr>
      </w:pPr>
      <w:hyperlink w:anchor="_bookmark38" w:history="1">
        <w:r w:rsidR="00BA1673" w:rsidRPr="00BA1673">
          <w:rPr>
            <w:sz w:val="24"/>
            <w:szCs w:val="24"/>
          </w:rPr>
          <w:t>Биологический</w:t>
        </w:r>
        <w:r w:rsidR="00BA1673" w:rsidRPr="00BA1673">
          <w:rPr>
            <w:spacing w:val="-5"/>
            <w:sz w:val="24"/>
            <w:szCs w:val="24"/>
          </w:rPr>
          <w:t xml:space="preserve"> </w:t>
        </w:r>
        <w:r w:rsidR="00BA1673" w:rsidRPr="00BA1673">
          <w:rPr>
            <w:sz w:val="24"/>
            <w:szCs w:val="24"/>
          </w:rPr>
          <w:t>этап</w:t>
        </w:r>
        <w:r w:rsidR="00BA1673" w:rsidRPr="00BA1673">
          <w:rPr>
            <w:spacing w:val="-6"/>
            <w:sz w:val="24"/>
            <w:szCs w:val="24"/>
          </w:rPr>
          <w:t xml:space="preserve"> </w:t>
        </w:r>
        <w:r w:rsidR="00BA1673" w:rsidRPr="00BA1673">
          <w:rPr>
            <w:spacing w:val="-2"/>
            <w:sz w:val="24"/>
            <w:szCs w:val="24"/>
          </w:rPr>
          <w:t>рекультивации</w:t>
        </w:r>
      </w:hyperlink>
      <w:r w:rsidR="00BA1673" w:rsidRPr="00BA1673">
        <w:rPr>
          <w:sz w:val="24"/>
          <w:szCs w:val="24"/>
        </w:rPr>
        <w:tab/>
        <w:t>26</w:t>
      </w:r>
    </w:p>
    <w:p w14:paraId="32EDC003" w14:textId="77777777" w:rsidR="00BA1673" w:rsidRPr="00BA1673" w:rsidRDefault="00BA1673" w:rsidP="00BA1673">
      <w:pPr>
        <w:numPr>
          <w:ilvl w:val="2"/>
          <w:numId w:val="13"/>
        </w:numPr>
        <w:tabs>
          <w:tab w:val="left" w:pos="1008"/>
          <w:tab w:val="right" w:leader="dot" w:pos="10272"/>
        </w:tabs>
        <w:ind w:left="1008" w:hanging="539"/>
        <w:rPr>
          <w:sz w:val="24"/>
          <w:szCs w:val="24"/>
        </w:rPr>
      </w:pPr>
      <w:r w:rsidRPr="00BA1673">
        <w:rPr>
          <w:sz w:val="24"/>
          <w:szCs w:val="24"/>
        </w:rPr>
        <w:t>Технологическое оборудование, спецтехника и автотранспорт……………………………29</w:t>
      </w:r>
    </w:p>
    <w:p w14:paraId="65EC06EF" w14:textId="77777777" w:rsidR="00BA1673" w:rsidRPr="00BA1673" w:rsidRDefault="00856E0E" w:rsidP="00BA1673">
      <w:pPr>
        <w:tabs>
          <w:tab w:val="right" w:leader="dot" w:pos="10272"/>
        </w:tabs>
        <w:ind w:left="469"/>
        <w:rPr>
          <w:sz w:val="24"/>
          <w:szCs w:val="24"/>
        </w:rPr>
      </w:pPr>
      <w:hyperlink w:anchor="_TOC_250000" w:history="1">
        <w:r w:rsidR="00BA1673" w:rsidRPr="00BA1673">
          <w:rPr>
            <w:sz w:val="24"/>
            <w:szCs w:val="24"/>
          </w:rPr>
          <w:t>Раздел</w:t>
        </w:r>
        <w:r w:rsidR="00BA1673" w:rsidRPr="00BA1673">
          <w:rPr>
            <w:spacing w:val="-1"/>
            <w:sz w:val="24"/>
            <w:szCs w:val="24"/>
          </w:rPr>
          <w:t xml:space="preserve"> </w:t>
        </w:r>
        <w:r w:rsidR="00BA1673" w:rsidRPr="00BA1673">
          <w:rPr>
            <w:sz w:val="24"/>
            <w:szCs w:val="24"/>
          </w:rPr>
          <w:t>6.</w:t>
        </w:r>
        <w:r w:rsidR="00BA1673" w:rsidRPr="00BA1673">
          <w:rPr>
            <w:spacing w:val="1"/>
            <w:sz w:val="24"/>
            <w:szCs w:val="24"/>
          </w:rPr>
          <w:t xml:space="preserve"> </w:t>
        </w:r>
        <w:r w:rsidR="00BA1673" w:rsidRPr="00BA1673">
          <w:rPr>
            <w:spacing w:val="-2"/>
            <w:sz w:val="24"/>
            <w:szCs w:val="24"/>
          </w:rPr>
          <w:t>«Консервация»</w:t>
        </w:r>
        <w:r w:rsidR="00BA1673" w:rsidRPr="00BA1673">
          <w:rPr>
            <w:sz w:val="24"/>
            <w:szCs w:val="24"/>
          </w:rPr>
          <w:tab/>
        </w:r>
        <w:r w:rsidR="00BA1673" w:rsidRPr="00BA1673">
          <w:rPr>
            <w:spacing w:val="-5"/>
            <w:sz w:val="24"/>
            <w:szCs w:val="24"/>
          </w:rPr>
          <w:t>32</w:t>
        </w:r>
      </w:hyperlink>
    </w:p>
    <w:p w14:paraId="2AD2E27B" w14:textId="77777777" w:rsidR="00BA1673" w:rsidRPr="00BA1673" w:rsidRDefault="00856E0E" w:rsidP="00BA1673">
      <w:pPr>
        <w:tabs>
          <w:tab w:val="right" w:leader="dot" w:pos="10272"/>
        </w:tabs>
        <w:ind w:left="469"/>
        <w:rPr>
          <w:sz w:val="24"/>
          <w:szCs w:val="24"/>
        </w:rPr>
      </w:pPr>
      <w:hyperlink w:anchor="_bookmark39" w:history="1">
        <w:r w:rsidR="00BA1673" w:rsidRPr="00BA1673">
          <w:rPr>
            <w:sz w:val="24"/>
            <w:szCs w:val="24"/>
          </w:rPr>
          <w:t>Раздел</w:t>
        </w:r>
        <w:r w:rsidR="00BA1673" w:rsidRPr="00BA1673">
          <w:rPr>
            <w:spacing w:val="-7"/>
            <w:sz w:val="24"/>
            <w:szCs w:val="24"/>
          </w:rPr>
          <w:t xml:space="preserve"> </w:t>
        </w:r>
        <w:r w:rsidR="00BA1673" w:rsidRPr="00BA1673">
          <w:rPr>
            <w:sz w:val="24"/>
            <w:szCs w:val="24"/>
          </w:rPr>
          <w:t>7.</w:t>
        </w:r>
        <w:r w:rsidR="00BA1673" w:rsidRPr="00BA1673">
          <w:rPr>
            <w:spacing w:val="4"/>
            <w:sz w:val="24"/>
            <w:szCs w:val="24"/>
          </w:rPr>
          <w:t xml:space="preserve"> </w:t>
        </w:r>
        <w:r w:rsidR="00BA1673" w:rsidRPr="00BA1673">
          <w:rPr>
            <w:sz w:val="24"/>
            <w:szCs w:val="24"/>
          </w:rPr>
          <w:t>«Прогрессивная</w:t>
        </w:r>
        <w:r w:rsidR="00BA1673" w:rsidRPr="00BA1673">
          <w:rPr>
            <w:spacing w:val="-4"/>
            <w:sz w:val="24"/>
            <w:szCs w:val="24"/>
          </w:rPr>
          <w:t xml:space="preserve"> </w:t>
        </w:r>
        <w:r w:rsidR="00BA1673" w:rsidRPr="00BA1673">
          <w:rPr>
            <w:spacing w:val="-2"/>
            <w:sz w:val="24"/>
            <w:szCs w:val="24"/>
          </w:rPr>
          <w:t>ликвидация»</w:t>
        </w:r>
        <w:r w:rsidR="00BA1673" w:rsidRPr="00BA1673">
          <w:rPr>
            <w:sz w:val="24"/>
            <w:szCs w:val="24"/>
          </w:rPr>
          <w:tab/>
        </w:r>
        <w:r w:rsidR="00BA1673" w:rsidRPr="00BA1673">
          <w:rPr>
            <w:spacing w:val="-5"/>
            <w:sz w:val="24"/>
            <w:szCs w:val="24"/>
          </w:rPr>
          <w:t>32</w:t>
        </w:r>
      </w:hyperlink>
    </w:p>
    <w:p w14:paraId="7747527C" w14:textId="77777777" w:rsidR="00BA1673" w:rsidRPr="00BA1673" w:rsidRDefault="00856E0E" w:rsidP="00BA1673">
      <w:pPr>
        <w:tabs>
          <w:tab w:val="right" w:leader="dot" w:pos="10272"/>
        </w:tabs>
        <w:ind w:left="469"/>
        <w:rPr>
          <w:sz w:val="24"/>
          <w:szCs w:val="24"/>
        </w:rPr>
      </w:pPr>
      <w:hyperlink w:anchor="_bookmark40" w:history="1">
        <w:r w:rsidR="00BA1673" w:rsidRPr="00BA1673">
          <w:rPr>
            <w:sz w:val="24"/>
            <w:szCs w:val="24"/>
          </w:rPr>
          <w:t>Раздел</w:t>
        </w:r>
        <w:r w:rsidR="00BA1673" w:rsidRPr="00BA1673">
          <w:rPr>
            <w:spacing w:val="-6"/>
            <w:sz w:val="24"/>
            <w:szCs w:val="24"/>
          </w:rPr>
          <w:t xml:space="preserve"> </w:t>
        </w:r>
        <w:r w:rsidR="00BA1673" w:rsidRPr="00BA1673">
          <w:rPr>
            <w:sz w:val="24"/>
            <w:szCs w:val="24"/>
          </w:rPr>
          <w:t>8.</w:t>
        </w:r>
        <w:r w:rsidR="00BA1673" w:rsidRPr="00BA1673">
          <w:rPr>
            <w:spacing w:val="5"/>
            <w:sz w:val="24"/>
            <w:szCs w:val="24"/>
          </w:rPr>
          <w:t xml:space="preserve"> </w:t>
        </w:r>
        <w:r w:rsidR="00BA1673" w:rsidRPr="00BA1673">
          <w:rPr>
            <w:sz w:val="24"/>
            <w:szCs w:val="24"/>
          </w:rPr>
          <w:t>«График</w:t>
        </w:r>
        <w:r w:rsidR="00BA1673" w:rsidRPr="00BA1673">
          <w:rPr>
            <w:spacing w:val="-3"/>
            <w:sz w:val="24"/>
            <w:szCs w:val="24"/>
          </w:rPr>
          <w:t xml:space="preserve"> </w:t>
        </w:r>
        <w:r w:rsidR="00BA1673" w:rsidRPr="00BA1673">
          <w:rPr>
            <w:spacing w:val="-2"/>
            <w:sz w:val="24"/>
            <w:szCs w:val="24"/>
          </w:rPr>
          <w:t>мероприятий»</w:t>
        </w:r>
        <w:r w:rsidR="00BA1673" w:rsidRPr="00BA1673">
          <w:rPr>
            <w:sz w:val="24"/>
            <w:szCs w:val="24"/>
          </w:rPr>
          <w:tab/>
        </w:r>
      </w:hyperlink>
      <w:r w:rsidR="00BA1673" w:rsidRPr="00BA1673">
        <w:rPr>
          <w:spacing w:val="-5"/>
          <w:sz w:val="24"/>
          <w:szCs w:val="24"/>
        </w:rPr>
        <w:t>32</w:t>
      </w:r>
    </w:p>
    <w:p w14:paraId="06345C08" w14:textId="77777777" w:rsidR="00BA1673" w:rsidRPr="00BA1673" w:rsidRDefault="00856E0E" w:rsidP="00BA1673">
      <w:pPr>
        <w:tabs>
          <w:tab w:val="right" w:leader="dot" w:pos="10272"/>
        </w:tabs>
        <w:ind w:left="469"/>
        <w:rPr>
          <w:sz w:val="24"/>
          <w:szCs w:val="24"/>
        </w:rPr>
      </w:pPr>
      <w:hyperlink w:anchor="_bookmark41" w:history="1">
        <w:r w:rsidR="00BA1673" w:rsidRPr="00BA1673">
          <w:rPr>
            <w:sz w:val="24"/>
            <w:szCs w:val="24"/>
          </w:rPr>
          <w:t>Раздел</w:t>
        </w:r>
        <w:r w:rsidR="00BA1673" w:rsidRPr="00BA1673">
          <w:rPr>
            <w:spacing w:val="-9"/>
            <w:sz w:val="24"/>
            <w:szCs w:val="24"/>
          </w:rPr>
          <w:t xml:space="preserve"> </w:t>
        </w:r>
        <w:r w:rsidR="00BA1673" w:rsidRPr="00BA1673">
          <w:rPr>
            <w:sz w:val="24"/>
            <w:szCs w:val="24"/>
          </w:rPr>
          <w:t>9.</w:t>
        </w:r>
        <w:r w:rsidR="00BA1673" w:rsidRPr="00BA1673">
          <w:rPr>
            <w:spacing w:val="4"/>
            <w:sz w:val="24"/>
            <w:szCs w:val="24"/>
          </w:rPr>
          <w:t xml:space="preserve"> </w:t>
        </w:r>
        <w:r w:rsidR="00BA1673" w:rsidRPr="00BA1673">
          <w:rPr>
            <w:sz w:val="24"/>
            <w:szCs w:val="24"/>
          </w:rPr>
          <w:t>«Обеспечение</w:t>
        </w:r>
        <w:r w:rsidR="00BA1673" w:rsidRPr="00BA1673">
          <w:rPr>
            <w:spacing w:val="-5"/>
            <w:sz w:val="24"/>
            <w:szCs w:val="24"/>
          </w:rPr>
          <w:t xml:space="preserve"> </w:t>
        </w:r>
        <w:r w:rsidR="00BA1673" w:rsidRPr="00BA1673">
          <w:rPr>
            <w:sz w:val="24"/>
            <w:szCs w:val="24"/>
          </w:rPr>
          <w:t>исполнения</w:t>
        </w:r>
        <w:r w:rsidR="00BA1673" w:rsidRPr="00BA1673">
          <w:rPr>
            <w:spacing w:val="-4"/>
            <w:sz w:val="24"/>
            <w:szCs w:val="24"/>
          </w:rPr>
          <w:t xml:space="preserve"> </w:t>
        </w:r>
        <w:r w:rsidR="00BA1673" w:rsidRPr="00BA1673">
          <w:rPr>
            <w:sz w:val="24"/>
            <w:szCs w:val="24"/>
          </w:rPr>
          <w:t>обязательства</w:t>
        </w:r>
        <w:r w:rsidR="00BA1673" w:rsidRPr="00BA1673">
          <w:rPr>
            <w:spacing w:val="-4"/>
            <w:sz w:val="24"/>
            <w:szCs w:val="24"/>
          </w:rPr>
          <w:t xml:space="preserve"> </w:t>
        </w:r>
        <w:r w:rsidR="00BA1673" w:rsidRPr="00BA1673">
          <w:rPr>
            <w:sz w:val="24"/>
            <w:szCs w:val="24"/>
          </w:rPr>
          <w:t>по</w:t>
        </w:r>
        <w:r w:rsidR="00BA1673" w:rsidRPr="00BA1673">
          <w:rPr>
            <w:spacing w:val="-4"/>
            <w:sz w:val="24"/>
            <w:szCs w:val="24"/>
          </w:rPr>
          <w:t xml:space="preserve"> </w:t>
        </w:r>
        <w:r w:rsidR="00BA1673" w:rsidRPr="00BA1673">
          <w:rPr>
            <w:spacing w:val="-2"/>
            <w:sz w:val="24"/>
            <w:szCs w:val="24"/>
          </w:rPr>
          <w:t>ликвидации»</w:t>
        </w:r>
        <w:r w:rsidR="00BA1673" w:rsidRPr="00BA1673">
          <w:rPr>
            <w:sz w:val="24"/>
            <w:szCs w:val="24"/>
          </w:rPr>
          <w:tab/>
        </w:r>
      </w:hyperlink>
      <w:r w:rsidR="00BA1673" w:rsidRPr="00BA1673">
        <w:rPr>
          <w:spacing w:val="-5"/>
          <w:sz w:val="24"/>
          <w:szCs w:val="24"/>
        </w:rPr>
        <w:t>34</w:t>
      </w:r>
    </w:p>
    <w:p w14:paraId="21BB517C" w14:textId="77777777" w:rsidR="00BA1673" w:rsidRPr="00BA1673" w:rsidRDefault="00856E0E" w:rsidP="00BA1673">
      <w:pPr>
        <w:numPr>
          <w:ilvl w:val="1"/>
          <w:numId w:val="12"/>
        </w:numPr>
        <w:tabs>
          <w:tab w:val="left" w:pos="889"/>
          <w:tab w:val="right" w:leader="dot" w:pos="10272"/>
        </w:tabs>
        <w:spacing w:before="1"/>
        <w:rPr>
          <w:sz w:val="24"/>
          <w:szCs w:val="24"/>
        </w:rPr>
      </w:pPr>
      <w:hyperlink w:anchor="_bookmark42" w:history="1">
        <w:r w:rsidR="00BA1673" w:rsidRPr="00BA1673">
          <w:rPr>
            <w:sz w:val="24"/>
            <w:szCs w:val="24"/>
          </w:rPr>
          <w:t>Финансирование</w:t>
        </w:r>
        <w:r w:rsidR="00BA1673" w:rsidRPr="00BA1673">
          <w:rPr>
            <w:spacing w:val="-7"/>
            <w:sz w:val="24"/>
            <w:szCs w:val="24"/>
          </w:rPr>
          <w:t xml:space="preserve"> </w:t>
        </w:r>
        <w:r w:rsidR="00BA1673" w:rsidRPr="00BA1673">
          <w:rPr>
            <w:sz w:val="24"/>
            <w:szCs w:val="24"/>
          </w:rPr>
          <w:t>мероприятий</w:t>
        </w:r>
        <w:r w:rsidR="00BA1673" w:rsidRPr="00BA1673">
          <w:rPr>
            <w:spacing w:val="-6"/>
            <w:sz w:val="24"/>
            <w:szCs w:val="24"/>
          </w:rPr>
          <w:t xml:space="preserve"> </w:t>
        </w:r>
        <w:r w:rsidR="00BA1673" w:rsidRPr="00BA1673">
          <w:rPr>
            <w:sz w:val="24"/>
            <w:szCs w:val="24"/>
          </w:rPr>
          <w:t>по</w:t>
        </w:r>
        <w:r w:rsidR="00BA1673" w:rsidRPr="00BA1673">
          <w:rPr>
            <w:spacing w:val="-6"/>
            <w:sz w:val="24"/>
            <w:szCs w:val="24"/>
          </w:rPr>
          <w:t xml:space="preserve"> </w:t>
        </w:r>
        <w:r w:rsidR="00BA1673" w:rsidRPr="00BA1673">
          <w:rPr>
            <w:spacing w:val="-2"/>
            <w:sz w:val="24"/>
            <w:szCs w:val="24"/>
          </w:rPr>
          <w:t>ликвидации</w:t>
        </w:r>
        <w:r w:rsidR="00BA1673" w:rsidRPr="00BA1673">
          <w:rPr>
            <w:sz w:val="24"/>
            <w:szCs w:val="24"/>
          </w:rPr>
          <w:tab/>
        </w:r>
      </w:hyperlink>
      <w:r w:rsidR="00BA1673" w:rsidRPr="00BA1673">
        <w:rPr>
          <w:spacing w:val="-5"/>
          <w:sz w:val="24"/>
          <w:szCs w:val="24"/>
        </w:rPr>
        <w:t>34</w:t>
      </w:r>
    </w:p>
    <w:p w14:paraId="2A31CCD4" w14:textId="77777777" w:rsidR="00BA1673" w:rsidRPr="00BA1673" w:rsidRDefault="00BA1673" w:rsidP="00BA1673">
      <w:pPr>
        <w:numPr>
          <w:ilvl w:val="1"/>
          <w:numId w:val="12"/>
        </w:numPr>
        <w:tabs>
          <w:tab w:val="left" w:pos="889"/>
          <w:tab w:val="right" w:leader="dot" w:pos="10272"/>
        </w:tabs>
        <w:spacing w:before="1"/>
        <w:rPr>
          <w:sz w:val="24"/>
          <w:szCs w:val="24"/>
        </w:rPr>
      </w:pPr>
      <w:proofErr w:type="spellStart"/>
      <w:r w:rsidRPr="00BA1673">
        <w:rPr>
          <w:spacing w:val="-5"/>
          <w:sz w:val="24"/>
          <w:szCs w:val="24"/>
        </w:rPr>
        <w:t>Окончатаельный</w:t>
      </w:r>
      <w:proofErr w:type="spellEnd"/>
      <w:r w:rsidRPr="00BA1673">
        <w:rPr>
          <w:spacing w:val="-5"/>
          <w:sz w:val="24"/>
          <w:szCs w:val="24"/>
        </w:rPr>
        <w:t xml:space="preserve"> расчет стоимости…………………………………………………………</w:t>
      </w:r>
      <w:proofErr w:type="gramStart"/>
      <w:r w:rsidRPr="00BA1673">
        <w:rPr>
          <w:spacing w:val="-5"/>
          <w:sz w:val="24"/>
          <w:szCs w:val="24"/>
        </w:rPr>
        <w:t>…….</w:t>
      </w:r>
      <w:proofErr w:type="gramEnd"/>
      <w:r w:rsidRPr="00BA1673">
        <w:rPr>
          <w:spacing w:val="-5"/>
          <w:sz w:val="24"/>
          <w:szCs w:val="24"/>
        </w:rPr>
        <w:t>34</w:t>
      </w:r>
    </w:p>
    <w:p w14:paraId="538B9F21" w14:textId="77777777" w:rsidR="00BA1673" w:rsidRPr="00BA1673" w:rsidRDefault="00856E0E" w:rsidP="00BA1673">
      <w:pPr>
        <w:tabs>
          <w:tab w:val="right" w:leader="dot" w:pos="10272"/>
        </w:tabs>
        <w:ind w:left="469"/>
        <w:rPr>
          <w:spacing w:val="-5"/>
          <w:sz w:val="24"/>
          <w:szCs w:val="24"/>
        </w:rPr>
      </w:pPr>
      <w:hyperlink w:anchor="_bookmark43" w:history="1">
        <w:r w:rsidR="00BA1673" w:rsidRPr="00BA1673">
          <w:rPr>
            <w:sz w:val="24"/>
            <w:szCs w:val="24"/>
          </w:rPr>
          <w:t>Раздел</w:t>
        </w:r>
        <w:r w:rsidR="00BA1673" w:rsidRPr="00BA1673">
          <w:rPr>
            <w:spacing w:val="-9"/>
            <w:sz w:val="24"/>
            <w:szCs w:val="24"/>
          </w:rPr>
          <w:t xml:space="preserve"> </w:t>
        </w:r>
        <w:r w:rsidR="00BA1673" w:rsidRPr="00BA1673">
          <w:rPr>
            <w:sz w:val="24"/>
            <w:szCs w:val="24"/>
          </w:rPr>
          <w:t>10.</w:t>
        </w:r>
        <w:r w:rsidR="00BA1673" w:rsidRPr="00BA1673">
          <w:rPr>
            <w:spacing w:val="2"/>
            <w:sz w:val="24"/>
            <w:szCs w:val="24"/>
          </w:rPr>
          <w:t xml:space="preserve"> </w:t>
        </w:r>
        <w:r w:rsidR="00BA1673" w:rsidRPr="00BA1673">
          <w:rPr>
            <w:sz w:val="24"/>
            <w:szCs w:val="24"/>
          </w:rPr>
          <w:t>«Ликвидационный</w:t>
        </w:r>
        <w:r w:rsidR="00BA1673" w:rsidRPr="00BA1673">
          <w:rPr>
            <w:spacing w:val="-5"/>
            <w:sz w:val="24"/>
            <w:szCs w:val="24"/>
          </w:rPr>
          <w:t xml:space="preserve"> </w:t>
        </w:r>
        <w:r w:rsidR="00BA1673" w:rsidRPr="00BA1673">
          <w:rPr>
            <w:sz w:val="24"/>
            <w:szCs w:val="24"/>
          </w:rPr>
          <w:t>мониторинг</w:t>
        </w:r>
        <w:r w:rsidR="00BA1673" w:rsidRPr="00BA1673">
          <w:rPr>
            <w:spacing w:val="-6"/>
            <w:sz w:val="24"/>
            <w:szCs w:val="24"/>
          </w:rPr>
          <w:t xml:space="preserve"> </w:t>
        </w:r>
        <w:r w:rsidR="00BA1673" w:rsidRPr="00BA1673">
          <w:rPr>
            <w:sz w:val="24"/>
            <w:szCs w:val="24"/>
          </w:rPr>
          <w:t>и</w:t>
        </w:r>
        <w:r w:rsidR="00BA1673" w:rsidRPr="00BA1673">
          <w:rPr>
            <w:spacing w:val="-7"/>
            <w:sz w:val="24"/>
            <w:szCs w:val="24"/>
          </w:rPr>
          <w:t xml:space="preserve"> </w:t>
        </w:r>
        <w:r w:rsidR="00BA1673" w:rsidRPr="00BA1673">
          <w:rPr>
            <w:sz w:val="24"/>
            <w:szCs w:val="24"/>
          </w:rPr>
          <w:t>техническое</w:t>
        </w:r>
        <w:r w:rsidR="00BA1673" w:rsidRPr="00BA1673">
          <w:rPr>
            <w:spacing w:val="-5"/>
            <w:sz w:val="24"/>
            <w:szCs w:val="24"/>
          </w:rPr>
          <w:t xml:space="preserve"> </w:t>
        </w:r>
        <w:r w:rsidR="00BA1673" w:rsidRPr="00BA1673">
          <w:rPr>
            <w:spacing w:val="-2"/>
            <w:sz w:val="24"/>
            <w:szCs w:val="24"/>
          </w:rPr>
          <w:t>обслуживание»</w:t>
        </w:r>
      </w:hyperlink>
      <w:r w:rsidR="00BA1673" w:rsidRPr="00BA1673">
        <w:rPr>
          <w:sz w:val="24"/>
          <w:szCs w:val="24"/>
        </w:rPr>
        <w:tab/>
        <w:t>34</w:t>
      </w:r>
    </w:p>
    <w:p w14:paraId="2E64A515" w14:textId="77777777" w:rsidR="00BA1673" w:rsidRPr="00BA1673" w:rsidRDefault="00BA1673" w:rsidP="00BA1673">
      <w:pPr>
        <w:tabs>
          <w:tab w:val="right" w:leader="dot" w:pos="10272"/>
        </w:tabs>
        <w:ind w:left="469"/>
        <w:rPr>
          <w:sz w:val="24"/>
          <w:szCs w:val="24"/>
        </w:rPr>
      </w:pPr>
      <w:r w:rsidRPr="00BA1673">
        <w:rPr>
          <w:sz w:val="24"/>
          <w:szCs w:val="24"/>
        </w:rPr>
        <w:fldChar w:fldCharType="begin"/>
      </w:r>
      <w:r w:rsidRPr="00BA1673">
        <w:rPr>
          <w:sz w:val="24"/>
          <w:szCs w:val="24"/>
        </w:rPr>
        <w:instrText xml:space="preserve"> HYPERLINK \l "_bookmark43" </w:instrText>
      </w:r>
      <w:r w:rsidRPr="00BA1673">
        <w:rPr>
          <w:sz w:val="24"/>
          <w:szCs w:val="24"/>
        </w:rPr>
        <w:fldChar w:fldCharType="separate"/>
      </w:r>
      <w:r w:rsidRPr="00BA1673">
        <w:rPr>
          <w:sz w:val="24"/>
          <w:szCs w:val="24"/>
        </w:rPr>
        <w:t>10.1</w:t>
      </w:r>
      <w:r w:rsidRPr="00BA1673">
        <w:rPr>
          <w:spacing w:val="2"/>
          <w:sz w:val="24"/>
          <w:szCs w:val="24"/>
        </w:rPr>
        <w:t xml:space="preserve"> </w:t>
      </w:r>
      <w:r w:rsidRPr="00BA1673">
        <w:rPr>
          <w:sz w:val="24"/>
          <w:szCs w:val="24"/>
        </w:rPr>
        <w:t xml:space="preserve">Мероприятия по ликвидационному мониторингу. </w:t>
      </w:r>
    </w:p>
    <w:p w14:paraId="661DE647" w14:textId="77777777" w:rsidR="00BA1673" w:rsidRPr="00BA1673" w:rsidRDefault="00BA1673" w:rsidP="00BA1673">
      <w:pPr>
        <w:tabs>
          <w:tab w:val="right" w:leader="dot" w:pos="10272"/>
        </w:tabs>
        <w:ind w:left="469"/>
        <w:rPr>
          <w:spacing w:val="-5"/>
          <w:sz w:val="24"/>
          <w:szCs w:val="24"/>
        </w:rPr>
      </w:pPr>
      <w:r w:rsidRPr="00BA1673">
        <w:rPr>
          <w:sz w:val="24"/>
          <w:szCs w:val="24"/>
        </w:rPr>
        <w:t>растительного покрова</w:t>
      </w:r>
      <w:r w:rsidRPr="00BA1673">
        <w:rPr>
          <w:sz w:val="24"/>
          <w:szCs w:val="24"/>
        </w:rPr>
        <w:fldChar w:fldCharType="end"/>
      </w:r>
      <w:r w:rsidRPr="00BA1673">
        <w:rPr>
          <w:sz w:val="24"/>
          <w:szCs w:val="24"/>
        </w:rPr>
        <w:tab/>
      </w:r>
      <w:r w:rsidRPr="00BA1673">
        <w:rPr>
          <w:spacing w:val="-5"/>
          <w:sz w:val="24"/>
          <w:szCs w:val="24"/>
        </w:rPr>
        <w:t>35</w:t>
      </w:r>
    </w:p>
    <w:p w14:paraId="24180EDB" w14:textId="77777777" w:rsidR="00BA1673" w:rsidRPr="00BA1673" w:rsidRDefault="00BA1673" w:rsidP="00BA1673">
      <w:pPr>
        <w:tabs>
          <w:tab w:val="right" w:leader="dot" w:pos="10272"/>
        </w:tabs>
        <w:ind w:left="469"/>
        <w:rPr>
          <w:spacing w:val="-5"/>
          <w:sz w:val="24"/>
          <w:szCs w:val="24"/>
        </w:rPr>
      </w:pPr>
      <w:r w:rsidRPr="00BA1673">
        <w:rPr>
          <w:spacing w:val="-5"/>
          <w:sz w:val="24"/>
          <w:szCs w:val="24"/>
        </w:rPr>
        <w:t>10.2 Мониторинг за состоянием загрязнения почв……………………………………………………35</w:t>
      </w:r>
    </w:p>
    <w:p w14:paraId="49FEB1F6" w14:textId="77777777" w:rsidR="00BA1673" w:rsidRPr="00BA1673" w:rsidRDefault="00BA1673" w:rsidP="00BA1673">
      <w:pPr>
        <w:tabs>
          <w:tab w:val="right" w:leader="dot" w:pos="10272"/>
        </w:tabs>
        <w:ind w:left="469"/>
        <w:rPr>
          <w:spacing w:val="-5"/>
          <w:sz w:val="24"/>
          <w:szCs w:val="24"/>
        </w:rPr>
      </w:pPr>
      <w:r w:rsidRPr="00BA1673">
        <w:rPr>
          <w:spacing w:val="-5"/>
          <w:sz w:val="24"/>
          <w:szCs w:val="24"/>
        </w:rPr>
        <w:t>10.3 Мониторинг физической и геотехнической стабильности………………………………………35</w:t>
      </w:r>
    </w:p>
    <w:p w14:paraId="4AFE125E" w14:textId="77777777" w:rsidR="00BA1673" w:rsidRPr="00BA1673" w:rsidRDefault="00856E0E" w:rsidP="00BA1673">
      <w:pPr>
        <w:tabs>
          <w:tab w:val="right" w:leader="dot" w:pos="10272"/>
        </w:tabs>
        <w:ind w:left="469"/>
        <w:rPr>
          <w:spacing w:val="-7"/>
          <w:sz w:val="24"/>
          <w:szCs w:val="24"/>
        </w:rPr>
      </w:pPr>
      <w:hyperlink w:anchor="_bookmark44" w:history="1">
        <w:r w:rsidR="00BA1673" w:rsidRPr="00BA1673">
          <w:rPr>
            <w:sz w:val="24"/>
            <w:szCs w:val="24"/>
          </w:rPr>
          <w:t>Раздел</w:t>
        </w:r>
        <w:r w:rsidR="00BA1673" w:rsidRPr="00BA1673">
          <w:rPr>
            <w:spacing w:val="-3"/>
            <w:sz w:val="24"/>
            <w:szCs w:val="24"/>
          </w:rPr>
          <w:t xml:space="preserve"> </w:t>
        </w:r>
        <w:r w:rsidR="00BA1673" w:rsidRPr="00BA1673">
          <w:rPr>
            <w:sz w:val="24"/>
            <w:szCs w:val="24"/>
          </w:rPr>
          <w:t>11.</w:t>
        </w:r>
        <w:r w:rsidR="00BA1673" w:rsidRPr="00BA1673">
          <w:rPr>
            <w:spacing w:val="8"/>
            <w:sz w:val="24"/>
            <w:szCs w:val="24"/>
          </w:rPr>
          <w:t xml:space="preserve"> </w:t>
        </w:r>
        <w:r w:rsidR="00BA1673" w:rsidRPr="00BA1673">
          <w:rPr>
            <w:spacing w:val="-2"/>
            <w:sz w:val="24"/>
            <w:szCs w:val="24"/>
          </w:rPr>
          <w:t>«Реквизиты.</w:t>
        </w:r>
        <w:r w:rsidR="00BA1673" w:rsidRPr="00BA1673">
          <w:rPr>
            <w:sz w:val="24"/>
            <w:szCs w:val="24"/>
          </w:rPr>
          <w:t xml:space="preserve"> </w:t>
        </w:r>
        <w:r w:rsidR="00BA1673" w:rsidRPr="00BA1673">
          <w:rPr>
            <w:spacing w:val="-2"/>
            <w:sz w:val="24"/>
            <w:szCs w:val="24"/>
          </w:rPr>
          <w:t>Заключение.</w:t>
        </w:r>
        <w:r w:rsidR="00BA1673" w:rsidRPr="00BA1673">
          <w:rPr>
            <w:i/>
            <w:spacing w:val="-2"/>
            <w:sz w:val="24"/>
            <w:szCs w:val="24"/>
          </w:rPr>
          <w:t>»</w:t>
        </w:r>
      </w:hyperlink>
      <w:r w:rsidR="00BA1673" w:rsidRPr="00BA1673">
        <w:rPr>
          <w:sz w:val="24"/>
          <w:szCs w:val="24"/>
        </w:rPr>
        <w:tab/>
        <w:t>37</w:t>
      </w:r>
    </w:p>
    <w:p w14:paraId="10137E7D" w14:textId="77777777" w:rsidR="00BA1673" w:rsidRPr="00BA1673" w:rsidRDefault="00856E0E" w:rsidP="00BA1673">
      <w:pPr>
        <w:tabs>
          <w:tab w:val="right" w:leader="dot" w:pos="10272"/>
        </w:tabs>
        <w:ind w:left="469"/>
        <w:rPr>
          <w:sz w:val="24"/>
          <w:szCs w:val="24"/>
        </w:rPr>
      </w:pPr>
      <w:hyperlink w:anchor="_bookmark45" w:history="1">
        <w:r w:rsidR="00BA1673" w:rsidRPr="00BA1673">
          <w:rPr>
            <w:sz w:val="24"/>
            <w:szCs w:val="24"/>
          </w:rPr>
          <w:t>Раздел</w:t>
        </w:r>
        <w:r w:rsidR="00BA1673" w:rsidRPr="00BA1673">
          <w:rPr>
            <w:spacing w:val="-7"/>
            <w:sz w:val="24"/>
            <w:szCs w:val="24"/>
          </w:rPr>
          <w:t xml:space="preserve"> </w:t>
        </w:r>
        <w:r w:rsidR="00BA1673" w:rsidRPr="00BA1673">
          <w:rPr>
            <w:sz w:val="24"/>
            <w:szCs w:val="24"/>
          </w:rPr>
          <w:t>12.</w:t>
        </w:r>
        <w:r w:rsidR="00BA1673" w:rsidRPr="00BA1673">
          <w:rPr>
            <w:spacing w:val="3"/>
            <w:sz w:val="24"/>
            <w:szCs w:val="24"/>
          </w:rPr>
          <w:t xml:space="preserve"> </w:t>
        </w:r>
        <w:r w:rsidR="00BA1673" w:rsidRPr="00BA1673">
          <w:rPr>
            <w:sz w:val="24"/>
            <w:szCs w:val="24"/>
          </w:rPr>
          <w:t>«Список</w:t>
        </w:r>
        <w:r w:rsidR="00BA1673" w:rsidRPr="00BA1673">
          <w:rPr>
            <w:spacing w:val="-5"/>
            <w:sz w:val="24"/>
            <w:szCs w:val="24"/>
          </w:rPr>
          <w:t xml:space="preserve"> </w:t>
        </w:r>
        <w:r w:rsidR="00BA1673" w:rsidRPr="00BA1673">
          <w:rPr>
            <w:sz w:val="24"/>
            <w:szCs w:val="24"/>
          </w:rPr>
          <w:t>использованных</w:t>
        </w:r>
        <w:r w:rsidR="00BA1673" w:rsidRPr="00BA1673">
          <w:rPr>
            <w:spacing w:val="-3"/>
            <w:sz w:val="24"/>
            <w:szCs w:val="24"/>
          </w:rPr>
          <w:t xml:space="preserve"> </w:t>
        </w:r>
        <w:r w:rsidR="00BA1673" w:rsidRPr="00BA1673">
          <w:rPr>
            <w:spacing w:val="-2"/>
            <w:sz w:val="24"/>
            <w:szCs w:val="24"/>
          </w:rPr>
          <w:t>источников»</w:t>
        </w:r>
      </w:hyperlink>
      <w:r w:rsidR="00BA1673" w:rsidRPr="00BA1673">
        <w:rPr>
          <w:sz w:val="24"/>
          <w:szCs w:val="24"/>
        </w:rPr>
        <w:tab/>
        <w:t>38</w:t>
      </w:r>
    </w:p>
    <w:p w14:paraId="30853E94" w14:textId="4A83AEEF" w:rsidR="001E05D3" w:rsidRPr="00E14EDB" w:rsidRDefault="00BA1673" w:rsidP="00BA1673">
      <w:pPr>
        <w:tabs>
          <w:tab w:val="left" w:pos="9970"/>
        </w:tabs>
        <w:ind w:left="426" w:right="398"/>
        <w:jc w:val="center"/>
        <w:rPr>
          <w:spacing w:val="-5"/>
          <w:sz w:val="24"/>
        </w:rPr>
        <w:sectPr w:rsidR="001E05D3" w:rsidRPr="00E14EDB">
          <w:pgSz w:w="11920" w:h="16850"/>
          <w:pgMar w:top="960" w:right="300" w:bottom="960" w:left="1000" w:header="302" w:footer="765" w:gutter="0"/>
          <w:cols w:space="720"/>
        </w:sectPr>
      </w:pPr>
      <w:r w:rsidRPr="00BA1673">
        <w:t xml:space="preserve"> </w:t>
      </w:r>
      <w:hyperlink w:anchor="_bookmark44" w:history="1">
        <w:r w:rsidRPr="00BA1673">
          <w:t>Раздел</w:t>
        </w:r>
        <w:r w:rsidRPr="00BA1673">
          <w:rPr>
            <w:spacing w:val="-3"/>
          </w:rPr>
          <w:t xml:space="preserve"> </w:t>
        </w:r>
        <w:r w:rsidRPr="00BA1673">
          <w:t>13.</w:t>
        </w:r>
        <w:r w:rsidRPr="00BA1673">
          <w:rPr>
            <w:spacing w:val="8"/>
          </w:rPr>
          <w:t xml:space="preserve"> </w:t>
        </w:r>
        <w:r w:rsidRPr="00BA1673">
          <w:rPr>
            <w:spacing w:val="-2"/>
          </w:rPr>
          <w:t>«</w:t>
        </w:r>
        <w:r w:rsidRPr="00BA1673">
          <w:t>Приложения</w:t>
        </w:r>
        <w:r w:rsidRPr="00BA1673">
          <w:rPr>
            <w:i/>
            <w:spacing w:val="-2"/>
          </w:rPr>
          <w:t>»</w:t>
        </w:r>
      </w:hyperlink>
      <w:r w:rsidRPr="00BA1673">
        <w:t xml:space="preserve"> ……………………………………………………………………………………39</w:t>
      </w:r>
    </w:p>
    <w:p w14:paraId="341AF588" w14:textId="48E50A7B" w:rsidR="005225D7" w:rsidRDefault="005225D7" w:rsidP="00F12161">
      <w:pPr>
        <w:pStyle w:val="1"/>
        <w:spacing w:line="276" w:lineRule="auto"/>
        <w:ind w:left="0" w:right="276" w:firstLine="567"/>
        <w:jc w:val="center"/>
        <w:rPr>
          <w:spacing w:val="-2"/>
        </w:rPr>
      </w:pPr>
      <w:bookmarkStart w:id="2" w:name="_bookmark1"/>
      <w:bookmarkStart w:id="3" w:name="_bookmark2"/>
      <w:bookmarkEnd w:id="2"/>
      <w:bookmarkEnd w:id="3"/>
      <w:r>
        <w:lastRenderedPageBreak/>
        <w:t>Раздел</w:t>
      </w:r>
      <w:r>
        <w:rPr>
          <w:spacing w:val="-7"/>
        </w:rPr>
        <w:t xml:space="preserve"> </w:t>
      </w:r>
      <w:r>
        <w:t>1.</w:t>
      </w:r>
      <w:r>
        <w:rPr>
          <w:spacing w:val="-7"/>
        </w:rPr>
        <w:t xml:space="preserve"> </w:t>
      </w:r>
      <w:r>
        <w:t>«Краткое</w:t>
      </w:r>
      <w:r>
        <w:rPr>
          <w:spacing w:val="-6"/>
        </w:rPr>
        <w:t xml:space="preserve"> </w:t>
      </w:r>
      <w:r>
        <w:rPr>
          <w:spacing w:val="-2"/>
        </w:rPr>
        <w:t>описание»</w:t>
      </w:r>
    </w:p>
    <w:p w14:paraId="60A60DEA" w14:textId="4FDEDECD" w:rsidR="00E90A41" w:rsidRPr="00D76B5F" w:rsidRDefault="00E90A41" w:rsidP="00E90A41">
      <w:pPr>
        <w:spacing w:line="240" w:lineRule="atLeast"/>
        <w:ind w:firstLine="567"/>
        <w:jc w:val="both"/>
        <w:rPr>
          <w:sz w:val="28"/>
          <w:szCs w:val="28"/>
        </w:rPr>
      </w:pPr>
      <w:r w:rsidRPr="00D76B5F">
        <w:rPr>
          <w:sz w:val="28"/>
          <w:szCs w:val="28"/>
        </w:rPr>
        <w:t xml:space="preserve">В административном отношении район </w:t>
      </w:r>
      <w:r w:rsidR="0003161A" w:rsidRPr="0003161A">
        <w:rPr>
          <w:sz w:val="28"/>
          <w:szCs w:val="28"/>
        </w:rPr>
        <w:t>месторождения</w:t>
      </w:r>
      <w:r w:rsidRPr="00D76B5F">
        <w:rPr>
          <w:sz w:val="28"/>
          <w:szCs w:val="28"/>
        </w:rPr>
        <w:t xml:space="preserve"> расположен в пределах Аккольского района Акмолинской области, в 16 км северо-восточнее </w:t>
      </w:r>
      <w:proofErr w:type="spellStart"/>
      <w:proofErr w:type="gramStart"/>
      <w:r w:rsidRPr="00D76B5F">
        <w:rPr>
          <w:sz w:val="28"/>
          <w:szCs w:val="28"/>
        </w:rPr>
        <w:t>г.Акколь</w:t>
      </w:r>
      <w:proofErr w:type="spellEnd"/>
      <w:r w:rsidRPr="00D76B5F">
        <w:rPr>
          <w:sz w:val="28"/>
          <w:szCs w:val="28"/>
        </w:rPr>
        <w:t xml:space="preserve">  и</w:t>
      </w:r>
      <w:proofErr w:type="gramEnd"/>
      <w:r w:rsidRPr="00D76B5F">
        <w:rPr>
          <w:sz w:val="28"/>
          <w:szCs w:val="28"/>
        </w:rPr>
        <w:t xml:space="preserve"> в 95км севернее </w:t>
      </w:r>
      <w:proofErr w:type="spellStart"/>
      <w:r w:rsidRPr="00D76B5F">
        <w:rPr>
          <w:sz w:val="28"/>
          <w:szCs w:val="28"/>
        </w:rPr>
        <w:t>г.Астана</w:t>
      </w:r>
      <w:proofErr w:type="spellEnd"/>
    </w:p>
    <w:p w14:paraId="5D70A14C" w14:textId="77777777" w:rsidR="00E90A41" w:rsidRPr="00D76B5F" w:rsidRDefault="00E90A41" w:rsidP="00E90A41">
      <w:pPr>
        <w:spacing w:line="240" w:lineRule="atLeast"/>
        <w:ind w:firstLine="567"/>
        <w:jc w:val="both"/>
        <w:rPr>
          <w:sz w:val="28"/>
          <w:szCs w:val="28"/>
        </w:rPr>
      </w:pPr>
      <w:r w:rsidRPr="00D76B5F">
        <w:rPr>
          <w:sz w:val="28"/>
          <w:szCs w:val="28"/>
        </w:rPr>
        <w:t xml:space="preserve">Рельеф и гидрография </w:t>
      </w:r>
    </w:p>
    <w:p w14:paraId="44E8D1E7" w14:textId="26C6105D" w:rsidR="00E90A41" w:rsidRPr="00D76B5F" w:rsidRDefault="0003161A" w:rsidP="00E90A41">
      <w:pPr>
        <w:spacing w:line="240" w:lineRule="atLeast"/>
        <w:ind w:firstLine="567"/>
        <w:jc w:val="both"/>
        <w:rPr>
          <w:sz w:val="28"/>
          <w:szCs w:val="28"/>
        </w:rPr>
      </w:pPr>
      <w:r>
        <w:rPr>
          <w:sz w:val="28"/>
          <w:szCs w:val="28"/>
        </w:rPr>
        <w:t>Р</w:t>
      </w:r>
      <w:r w:rsidR="00E90A41" w:rsidRPr="00D76B5F">
        <w:rPr>
          <w:sz w:val="28"/>
          <w:szCs w:val="28"/>
        </w:rPr>
        <w:t>айон</w:t>
      </w:r>
      <w:r>
        <w:rPr>
          <w:sz w:val="28"/>
          <w:szCs w:val="28"/>
        </w:rPr>
        <w:t xml:space="preserve"> месторождения</w:t>
      </w:r>
      <w:r w:rsidR="00E90A41" w:rsidRPr="00D76B5F">
        <w:rPr>
          <w:sz w:val="28"/>
          <w:szCs w:val="28"/>
        </w:rPr>
        <w:t xml:space="preserve"> относится к северной части Центрального Казахстана, который занимает Казахское холмистое нагорье, ограниченное с востока </w:t>
      </w:r>
      <w:proofErr w:type="spellStart"/>
      <w:r w:rsidR="00E90A41" w:rsidRPr="00D76B5F">
        <w:rPr>
          <w:sz w:val="28"/>
          <w:szCs w:val="28"/>
        </w:rPr>
        <w:t>Чингизской</w:t>
      </w:r>
      <w:proofErr w:type="spellEnd"/>
      <w:r w:rsidR="00E90A41" w:rsidRPr="00D76B5F">
        <w:rPr>
          <w:sz w:val="28"/>
          <w:szCs w:val="28"/>
        </w:rPr>
        <w:t xml:space="preserve"> грядой, с юга - </w:t>
      </w:r>
      <w:proofErr w:type="spellStart"/>
      <w:r w:rsidR="00E90A41" w:rsidRPr="00D76B5F">
        <w:rPr>
          <w:sz w:val="28"/>
          <w:szCs w:val="28"/>
        </w:rPr>
        <w:t>Алаколь</w:t>
      </w:r>
      <w:proofErr w:type="spellEnd"/>
      <w:r w:rsidR="00E90A41" w:rsidRPr="00D76B5F">
        <w:rPr>
          <w:sz w:val="28"/>
          <w:szCs w:val="28"/>
        </w:rPr>
        <w:t xml:space="preserve">-Балхашской и Чуйскими впадинами, с северо-востока и севера Сибирской низменностью с Иртышской ветвью, на западе – Тургайской и </w:t>
      </w:r>
      <w:proofErr w:type="spellStart"/>
      <w:r w:rsidR="00E90A41" w:rsidRPr="00D76B5F">
        <w:rPr>
          <w:sz w:val="28"/>
          <w:szCs w:val="28"/>
        </w:rPr>
        <w:t>Приаральской</w:t>
      </w:r>
      <w:proofErr w:type="spellEnd"/>
      <w:r w:rsidR="00E90A41" w:rsidRPr="00D76B5F">
        <w:rPr>
          <w:sz w:val="28"/>
          <w:szCs w:val="28"/>
        </w:rPr>
        <w:t xml:space="preserve"> впадинами. </w:t>
      </w:r>
    </w:p>
    <w:p w14:paraId="32C956F9" w14:textId="77777777" w:rsidR="00E90A41" w:rsidRPr="00D76B5F" w:rsidRDefault="00E90A41" w:rsidP="00E90A41">
      <w:pPr>
        <w:spacing w:line="240" w:lineRule="atLeast"/>
        <w:ind w:firstLine="567"/>
        <w:jc w:val="both"/>
        <w:rPr>
          <w:sz w:val="28"/>
          <w:szCs w:val="28"/>
        </w:rPr>
      </w:pPr>
      <w:r w:rsidRPr="00D76B5F">
        <w:rPr>
          <w:sz w:val="28"/>
          <w:szCs w:val="28"/>
        </w:rPr>
        <w:t xml:space="preserve">Рельеф описываемой территории мелкосопочный, переходящий участками в равнину. Юго-восточнее участка работ проходит гряда </w:t>
      </w:r>
      <w:proofErr w:type="spellStart"/>
      <w:r w:rsidRPr="00D76B5F">
        <w:rPr>
          <w:sz w:val="28"/>
          <w:szCs w:val="28"/>
        </w:rPr>
        <w:t>Ерементауских</w:t>
      </w:r>
      <w:proofErr w:type="spellEnd"/>
      <w:r w:rsidRPr="00D76B5F">
        <w:rPr>
          <w:sz w:val="28"/>
          <w:szCs w:val="28"/>
        </w:rPr>
        <w:t xml:space="preserve"> гор, служащая водоразделом для ряда рек, текущих на СВ. Средние высоты водораздела колеблются в пределах 260-450м. (единичные достигают 516 м); относительные превышения – 20-100м. Намечается общее понижение рельефа с юга на север. </w:t>
      </w:r>
    </w:p>
    <w:p w14:paraId="711A4FF1" w14:textId="275055C7" w:rsidR="00E90A41" w:rsidRDefault="00E90A41" w:rsidP="00E90A41">
      <w:pPr>
        <w:spacing w:line="276" w:lineRule="auto"/>
        <w:ind w:firstLine="567"/>
        <w:jc w:val="both"/>
        <w:rPr>
          <w:sz w:val="28"/>
          <w:szCs w:val="28"/>
        </w:rPr>
      </w:pPr>
      <w:r w:rsidRPr="00D76B5F">
        <w:rPr>
          <w:sz w:val="28"/>
          <w:szCs w:val="28"/>
        </w:rPr>
        <w:t xml:space="preserve">Гидрографическая сеть развита слабо. Имеется незначительное количество малых речек, которые представляют собой ряд разрозненных засоленных плесов. Существенное значение для района имеют озера: </w:t>
      </w:r>
      <w:proofErr w:type="spellStart"/>
      <w:r w:rsidRPr="00D76B5F">
        <w:rPr>
          <w:sz w:val="28"/>
          <w:szCs w:val="28"/>
        </w:rPr>
        <w:t>Барап</w:t>
      </w:r>
      <w:proofErr w:type="spellEnd"/>
      <w:r w:rsidRPr="00D76B5F">
        <w:rPr>
          <w:sz w:val="28"/>
          <w:szCs w:val="28"/>
        </w:rPr>
        <w:t xml:space="preserve"> (9км), </w:t>
      </w:r>
      <w:proofErr w:type="spellStart"/>
      <w:r w:rsidRPr="00D76B5F">
        <w:rPr>
          <w:sz w:val="28"/>
          <w:szCs w:val="28"/>
        </w:rPr>
        <w:t>Кенды</w:t>
      </w:r>
      <w:proofErr w:type="spellEnd"/>
      <w:r w:rsidRPr="00D76B5F">
        <w:rPr>
          <w:sz w:val="28"/>
          <w:szCs w:val="28"/>
        </w:rPr>
        <w:t xml:space="preserve"> (13,5км), </w:t>
      </w:r>
      <w:proofErr w:type="spellStart"/>
      <w:proofErr w:type="gramStart"/>
      <w:r w:rsidRPr="00D76B5F">
        <w:rPr>
          <w:sz w:val="28"/>
          <w:szCs w:val="28"/>
        </w:rPr>
        <w:t>Канжыгалы</w:t>
      </w:r>
      <w:proofErr w:type="spellEnd"/>
      <w:r w:rsidRPr="00D76B5F">
        <w:rPr>
          <w:sz w:val="28"/>
          <w:szCs w:val="28"/>
        </w:rPr>
        <w:t>(</w:t>
      </w:r>
      <w:proofErr w:type="gramEnd"/>
      <w:r w:rsidRPr="00D76B5F">
        <w:rPr>
          <w:sz w:val="28"/>
          <w:szCs w:val="28"/>
        </w:rPr>
        <w:t xml:space="preserve">12,5 км) и др. Большинство мелких озер питаются поверхностными весенними водами с окружающих их участков и лишь небольшая часть озер питается небольшими речками. Подавляющее количество озер - мелкие, с соленой или горько-соленой водой. Ближайшим водным объектом к </w:t>
      </w:r>
      <w:r>
        <w:rPr>
          <w:sz w:val="28"/>
          <w:szCs w:val="28"/>
        </w:rPr>
        <w:t>горному отводу</w:t>
      </w:r>
      <w:r w:rsidRPr="00D76B5F">
        <w:rPr>
          <w:sz w:val="28"/>
          <w:szCs w:val="28"/>
        </w:rPr>
        <w:t xml:space="preserve"> является </w:t>
      </w:r>
      <w:proofErr w:type="spellStart"/>
      <w:r w:rsidRPr="00D76B5F">
        <w:rPr>
          <w:sz w:val="28"/>
          <w:szCs w:val="28"/>
        </w:rPr>
        <w:t>р.Аксуат</w:t>
      </w:r>
      <w:proofErr w:type="spellEnd"/>
      <w:r w:rsidRPr="00D76B5F">
        <w:rPr>
          <w:sz w:val="28"/>
          <w:szCs w:val="28"/>
        </w:rPr>
        <w:t>(0,</w:t>
      </w:r>
      <w:r>
        <w:rPr>
          <w:sz w:val="28"/>
          <w:szCs w:val="28"/>
        </w:rPr>
        <w:t>5</w:t>
      </w:r>
      <w:r w:rsidRPr="00D76B5F">
        <w:rPr>
          <w:sz w:val="28"/>
          <w:szCs w:val="28"/>
        </w:rPr>
        <w:t xml:space="preserve"> км), зона проведения работ </w:t>
      </w:r>
      <w:r w:rsidR="0003161A">
        <w:rPr>
          <w:sz w:val="28"/>
          <w:szCs w:val="28"/>
        </w:rPr>
        <w:t>расположена</w:t>
      </w:r>
      <w:r w:rsidRPr="00D76B5F">
        <w:rPr>
          <w:sz w:val="28"/>
          <w:szCs w:val="28"/>
        </w:rPr>
        <w:t xml:space="preserve"> на расстоянии </w:t>
      </w:r>
      <w:r>
        <w:rPr>
          <w:sz w:val="28"/>
          <w:szCs w:val="28"/>
        </w:rPr>
        <w:t xml:space="preserve">не менее </w:t>
      </w:r>
      <w:r w:rsidRPr="00D76B5F">
        <w:rPr>
          <w:sz w:val="28"/>
          <w:szCs w:val="28"/>
        </w:rPr>
        <w:t xml:space="preserve">500 м от водного </w:t>
      </w:r>
      <w:proofErr w:type="spellStart"/>
      <w:r w:rsidRPr="00D76B5F">
        <w:rPr>
          <w:sz w:val="28"/>
          <w:szCs w:val="28"/>
        </w:rPr>
        <w:t>обьекта</w:t>
      </w:r>
      <w:proofErr w:type="spellEnd"/>
      <w:r w:rsidRPr="00D76B5F">
        <w:rPr>
          <w:sz w:val="28"/>
          <w:szCs w:val="28"/>
        </w:rPr>
        <w:t xml:space="preserve">. </w:t>
      </w:r>
    </w:p>
    <w:p w14:paraId="75BC9A3F" w14:textId="1CBBF42F" w:rsidR="005225D7" w:rsidRPr="005225D7" w:rsidRDefault="005225D7" w:rsidP="00E90A41">
      <w:pPr>
        <w:pStyle w:val="1"/>
        <w:spacing w:line="276" w:lineRule="auto"/>
        <w:ind w:left="0" w:right="-7" w:firstLine="567"/>
        <w:jc w:val="center"/>
        <w:rPr>
          <w:b w:val="0"/>
          <w:spacing w:val="-2"/>
        </w:rPr>
      </w:pPr>
      <w:r w:rsidRPr="005225D7">
        <w:rPr>
          <w:b w:val="0"/>
          <w:spacing w:val="-2"/>
        </w:rPr>
        <w:t>Обзорная карта района</w:t>
      </w:r>
      <w:r w:rsidR="00177A7E">
        <w:rPr>
          <w:b w:val="0"/>
          <w:spacing w:val="-2"/>
        </w:rPr>
        <w:t>:</w:t>
      </w:r>
    </w:p>
    <w:p w14:paraId="5F765E84" w14:textId="22B1BBD2" w:rsidR="005225D7" w:rsidRPr="005225D7" w:rsidRDefault="00E90A41" w:rsidP="005225D7">
      <w:pPr>
        <w:pStyle w:val="1"/>
        <w:spacing w:line="276" w:lineRule="auto"/>
        <w:ind w:right="276" w:firstLine="567"/>
        <w:rPr>
          <w:spacing w:val="-2"/>
        </w:rPr>
      </w:pPr>
      <w:r>
        <w:rPr>
          <w:noProof/>
          <w:lang w:eastAsia="ru-RU"/>
        </w:rPr>
        <w:drawing>
          <wp:inline distT="0" distB="0" distL="0" distR="0" wp14:anchorId="177F3E5C" wp14:editId="07880573">
            <wp:extent cx="4506686" cy="3537478"/>
            <wp:effectExtent l="0" t="0" r="825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бзорная для ПГР 2025-06-10 at 15.39.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1122" cy="3603755"/>
                    </a:xfrm>
                    <a:prstGeom prst="rect">
                      <a:avLst/>
                    </a:prstGeom>
                  </pic:spPr>
                </pic:pic>
              </a:graphicData>
            </a:graphic>
          </wp:inline>
        </w:drawing>
      </w:r>
    </w:p>
    <w:p w14:paraId="5B14E311" w14:textId="5D6C20A2" w:rsidR="005225D7" w:rsidRPr="005225D7" w:rsidRDefault="005225D7" w:rsidP="005225D7">
      <w:pPr>
        <w:pStyle w:val="1"/>
        <w:ind w:left="0" w:right="276"/>
        <w:jc w:val="center"/>
        <w:rPr>
          <w:spacing w:val="-2"/>
        </w:rPr>
      </w:pPr>
    </w:p>
    <w:p w14:paraId="0439DA77" w14:textId="77777777" w:rsidR="005225D7" w:rsidRPr="005225D7" w:rsidRDefault="005225D7" w:rsidP="005225D7">
      <w:pPr>
        <w:pStyle w:val="1"/>
        <w:ind w:right="276" w:firstLine="567"/>
        <w:rPr>
          <w:spacing w:val="-2"/>
        </w:rPr>
      </w:pPr>
    </w:p>
    <w:p w14:paraId="3A7EC45F" w14:textId="77777777" w:rsidR="005225D7" w:rsidRPr="005225D7" w:rsidRDefault="005225D7" w:rsidP="005225D7">
      <w:pPr>
        <w:pStyle w:val="1"/>
        <w:ind w:right="276" w:firstLine="567"/>
        <w:rPr>
          <w:spacing w:val="-2"/>
        </w:rPr>
      </w:pPr>
    </w:p>
    <w:tbl>
      <w:tblPr>
        <w:tblStyle w:val="ad"/>
        <w:tblW w:w="0" w:type="auto"/>
        <w:tblInd w:w="2101" w:type="dxa"/>
        <w:tblLook w:val="04A0" w:firstRow="1" w:lastRow="0" w:firstColumn="1" w:lastColumn="0" w:noHBand="0" w:noVBand="1"/>
      </w:tblPr>
      <w:tblGrid>
        <w:gridCol w:w="594"/>
        <w:gridCol w:w="2945"/>
        <w:gridCol w:w="2977"/>
      </w:tblGrid>
      <w:tr w:rsidR="00E90A41" w14:paraId="514F3F87" w14:textId="77777777" w:rsidTr="00E90A41">
        <w:tc>
          <w:tcPr>
            <w:tcW w:w="594" w:type="dxa"/>
          </w:tcPr>
          <w:p w14:paraId="6E2D66E0" w14:textId="77777777" w:rsidR="00E90A41" w:rsidRDefault="00E90A41" w:rsidP="00E90A41">
            <w:pPr>
              <w:spacing w:line="240" w:lineRule="atLeast"/>
              <w:rPr>
                <w:sz w:val="28"/>
                <w:szCs w:val="28"/>
              </w:rPr>
            </w:pPr>
            <w:r w:rsidRPr="00116057">
              <w:rPr>
                <w:sz w:val="28"/>
                <w:szCs w:val="28"/>
              </w:rPr>
              <w:t>№ п/п</w:t>
            </w:r>
          </w:p>
        </w:tc>
        <w:tc>
          <w:tcPr>
            <w:tcW w:w="2945" w:type="dxa"/>
          </w:tcPr>
          <w:p w14:paraId="5ED08474" w14:textId="77777777" w:rsidR="00E90A41" w:rsidRDefault="00E90A41" w:rsidP="00E90A41">
            <w:pPr>
              <w:spacing w:line="240" w:lineRule="atLeast"/>
              <w:rPr>
                <w:sz w:val="28"/>
                <w:szCs w:val="28"/>
              </w:rPr>
            </w:pPr>
            <w:r w:rsidRPr="00116057">
              <w:rPr>
                <w:sz w:val="28"/>
                <w:szCs w:val="28"/>
              </w:rPr>
              <w:t>Восточная долгота</w:t>
            </w:r>
          </w:p>
        </w:tc>
        <w:tc>
          <w:tcPr>
            <w:tcW w:w="2977" w:type="dxa"/>
          </w:tcPr>
          <w:p w14:paraId="00763155" w14:textId="77777777" w:rsidR="00E90A41" w:rsidRDefault="00E90A41" w:rsidP="00E90A41">
            <w:pPr>
              <w:spacing w:line="240" w:lineRule="atLeast"/>
              <w:rPr>
                <w:sz w:val="28"/>
                <w:szCs w:val="28"/>
              </w:rPr>
            </w:pPr>
            <w:r w:rsidRPr="00116057">
              <w:rPr>
                <w:sz w:val="28"/>
                <w:szCs w:val="28"/>
              </w:rPr>
              <w:t>Северная широта</w:t>
            </w:r>
          </w:p>
        </w:tc>
      </w:tr>
      <w:tr w:rsidR="00E90A41" w14:paraId="6CE2B1F6" w14:textId="77777777" w:rsidTr="00E90A41">
        <w:tc>
          <w:tcPr>
            <w:tcW w:w="594" w:type="dxa"/>
          </w:tcPr>
          <w:p w14:paraId="6844F9FB" w14:textId="77777777" w:rsidR="00E90A41" w:rsidRDefault="00E90A41" w:rsidP="00E90A41">
            <w:pPr>
              <w:spacing w:line="240" w:lineRule="atLeast"/>
              <w:rPr>
                <w:sz w:val="28"/>
                <w:szCs w:val="28"/>
              </w:rPr>
            </w:pPr>
            <w:r w:rsidRPr="00116057">
              <w:rPr>
                <w:sz w:val="28"/>
                <w:szCs w:val="28"/>
              </w:rPr>
              <w:t>1</w:t>
            </w:r>
          </w:p>
        </w:tc>
        <w:tc>
          <w:tcPr>
            <w:tcW w:w="2945" w:type="dxa"/>
          </w:tcPr>
          <w:p w14:paraId="3936F29E" w14:textId="77777777" w:rsidR="00E90A41" w:rsidRDefault="00E90A41" w:rsidP="00E90A41">
            <w:pPr>
              <w:spacing w:line="240" w:lineRule="atLeast"/>
              <w:rPr>
                <w:sz w:val="28"/>
                <w:szCs w:val="28"/>
              </w:rPr>
            </w:pPr>
            <w:r>
              <w:rPr>
                <w:sz w:val="28"/>
                <w:szCs w:val="28"/>
              </w:rPr>
              <w:t>71°07'</w:t>
            </w:r>
            <w:r w:rsidRPr="00116057">
              <w:rPr>
                <w:sz w:val="28"/>
                <w:szCs w:val="28"/>
              </w:rPr>
              <w:t>22.22"</w:t>
            </w:r>
          </w:p>
        </w:tc>
        <w:tc>
          <w:tcPr>
            <w:tcW w:w="2977" w:type="dxa"/>
          </w:tcPr>
          <w:p w14:paraId="0C066879" w14:textId="77777777" w:rsidR="00E90A41" w:rsidRDefault="00E90A41" w:rsidP="00E90A41">
            <w:pPr>
              <w:spacing w:line="240" w:lineRule="atLeast"/>
              <w:rPr>
                <w:sz w:val="28"/>
                <w:szCs w:val="28"/>
              </w:rPr>
            </w:pPr>
            <w:r w:rsidRPr="00116057">
              <w:rPr>
                <w:sz w:val="28"/>
                <w:szCs w:val="28"/>
              </w:rPr>
              <w:t>52°06'</w:t>
            </w:r>
            <w:r>
              <w:rPr>
                <w:sz w:val="28"/>
                <w:szCs w:val="28"/>
              </w:rPr>
              <w:t>0</w:t>
            </w:r>
            <w:r w:rsidRPr="00116057">
              <w:rPr>
                <w:sz w:val="28"/>
                <w:szCs w:val="28"/>
              </w:rPr>
              <w:t>8.76"</w:t>
            </w:r>
          </w:p>
        </w:tc>
      </w:tr>
      <w:tr w:rsidR="00E90A41" w14:paraId="1835026D" w14:textId="77777777" w:rsidTr="00E90A41">
        <w:tc>
          <w:tcPr>
            <w:tcW w:w="594" w:type="dxa"/>
          </w:tcPr>
          <w:p w14:paraId="4FD2198F" w14:textId="77777777" w:rsidR="00E90A41" w:rsidRDefault="00E90A41" w:rsidP="00E90A41">
            <w:pPr>
              <w:spacing w:line="240" w:lineRule="atLeast"/>
              <w:rPr>
                <w:sz w:val="28"/>
                <w:szCs w:val="28"/>
              </w:rPr>
            </w:pPr>
            <w:r w:rsidRPr="00116057">
              <w:rPr>
                <w:sz w:val="28"/>
                <w:szCs w:val="28"/>
              </w:rPr>
              <w:t>2</w:t>
            </w:r>
          </w:p>
        </w:tc>
        <w:tc>
          <w:tcPr>
            <w:tcW w:w="2945" w:type="dxa"/>
          </w:tcPr>
          <w:p w14:paraId="4A2B7211" w14:textId="77777777" w:rsidR="00E90A41" w:rsidRDefault="00E90A41" w:rsidP="00E90A41">
            <w:pPr>
              <w:spacing w:line="240" w:lineRule="atLeast"/>
              <w:rPr>
                <w:sz w:val="28"/>
                <w:szCs w:val="28"/>
              </w:rPr>
            </w:pPr>
            <w:r>
              <w:rPr>
                <w:sz w:val="28"/>
                <w:szCs w:val="28"/>
              </w:rPr>
              <w:t>71°07'</w:t>
            </w:r>
            <w:r w:rsidRPr="00116057">
              <w:rPr>
                <w:sz w:val="28"/>
                <w:szCs w:val="28"/>
              </w:rPr>
              <w:t>28.30"</w:t>
            </w:r>
          </w:p>
        </w:tc>
        <w:tc>
          <w:tcPr>
            <w:tcW w:w="2977" w:type="dxa"/>
          </w:tcPr>
          <w:p w14:paraId="7FC3DE53" w14:textId="77777777" w:rsidR="00E90A41" w:rsidRDefault="00E90A41" w:rsidP="00E90A41">
            <w:pPr>
              <w:spacing w:line="240" w:lineRule="atLeast"/>
              <w:rPr>
                <w:sz w:val="28"/>
                <w:szCs w:val="28"/>
              </w:rPr>
            </w:pPr>
            <w:r>
              <w:rPr>
                <w:sz w:val="28"/>
                <w:szCs w:val="28"/>
              </w:rPr>
              <w:t>52°</w:t>
            </w:r>
            <w:r w:rsidRPr="00116057">
              <w:rPr>
                <w:sz w:val="28"/>
                <w:szCs w:val="28"/>
              </w:rPr>
              <w:t>06'</w:t>
            </w:r>
            <w:r>
              <w:rPr>
                <w:sz w:val="28"/>
                <w:szCs w:val="28"/>
              </w:rPr>
              <w:t xml:space="preserve"> 0</w:t>
            </w:r>
            <w:r w:rsidRPr="00116057">
              <w:rPr>
                <w:sz w:val="28"/>
                <w:szCs w:val="28"/>
              </w:rPr>
              <w:t>8.97"</w:t>
            </w:r>
          </w:p>
        </w:tc>
      </w:tr>
      <w:tr w:rsidR="00E90A41" w14:paraId="60B6B40A" w14:textId="77777777" w:rsidTr="00E90A41">
        <w:tc>
          <w:tcPr>
            <w:tcW w:w="594" w:type="dxa"/>
          </w:tcPr>
          <w:p w14:paraId="44AAD535" w14:textId="77777777" w:rsidR="00E90A41" w:rsidRDefault="00E90A41" w:rsidP="00E90A41">
            <w:pPr>
              <w:spacing w:line="240" w:lineRule="atLeast"/>
              <w:rPr>
                <w:sz w:val="28"/>
                <w:szCs w:val="28"/>
              </w:rPr>
            </w:pPr>
            <w:r w:rsidRPr="00116057">
              <w:rPr>
                <w:sz w:val="28"/>
                <w:szCs w:val="28"/>
              </w:rPr>
              <w:t>3</w:t>
            </w:r>
          </w:p>
        </w:tc>
        <w:tc>
          <w:tcPr>
            <w:tcW w:w="2945" w:type="dxa"/>
          </w:tcPr>
          <w:p w14:paraId="68C22246" w14:textId="77777777" w:rsidR="00E90A41" w:rsidRDefault="00E90A41" w:rsidP="00E90A41">
            <w:pPr>
              <w:spacing w:line="240" w:lineRule="atLeast"/>
              <w:rPr>
                <w:sz w:val="28"/>
                <w:szCs w:val="28"/>
              </w:rPr>
            </w:pPr>
            <w:r>
              <w:rPr>
                <w:sz w:val="28"/>
                <w:szCs w:val="28"/>
              </w:rPr>
              <w:t>71°07'</w:t>
            </w:r>
            <w:r w:rsidRPr="00116057">
              <w:rPr>
                <w:sz w:val="28"/>
                <w:szCs w:val="28"/>
              </w:rPr>
              <w:t>31.20"</w:t>
            </w:r>
          </w:p>
        </w:tc>
        <w:tc>
          <w:tcPr>
            <w:tcW w:w="2977" w:type="dxa"/>
          </w:tcPr>
          <w:p w14:paraId="7AA9D754" w14:textId="77777777" w:rsidR="00E90A41" w:rsidRDefault="00E90A41" w:rsidP="00E90A41">
            <w:pPr>
              <w:spacing w:line="240" w:lineRule="atLeast"/>
              <w:rPr>
                <w:sz w:val="28"/>
                <w:szCs w:val="28"/>
              </w:rPr>
            </w:pPr>
            <w:r>
              <w:rPr>
                <w:sz w:val="28"/>
                <w:szCs w:val="28"/>
              </w:rPr>
              <w:t>52°06'0</w:t>
            </w:r>
            <w:r w:rsidRPr="00116057">
              <w:rPr>
                <w:sz w:val="28"/>
                <w:szCs w:val="28"/>
              </w:rPr>
              <w:t>6.20"</w:t>
            </w:r>
          </w:p>
        </w:tc>
      </w:tr>
      <w:tr w:rsidR="00E90A41" w14:paraId="3E0F22C3" w14:textId="77777777" w:rsidTr="00E90A41">
        <w:tc>
          <w:tcPr>
            <w:tcW w:w="594" w:type="dxa"/>
          </w:tcPr>
          <w:p w14:paraId="5C25CDA8" w14:textId="77777777" w:rsidR="00E90A41" w:rsidRDefault="00E90A41" w:rsidP="00E90A41">
            <w:pPr>
              <w:spacing w:line="240" w:lineRule="atLeast"/>
              <w:rPr>
                <w:sz w:val="28"/>
                <w:szCs w:val="28"/>
              </w:rPr>
            </w:pPr>
            <w:r w:rsidRPr="00116057">
              <w:rPr>
                <w:sz w:val="28"/>
                <w:szCs w:val="28"/>
              </w:rPr>
              <w:t>4</w:t>
            </w:r>
          </w:p>
        </w:tc>
        <w:tc>
          <w:tcPr>
            <w:tcW w:w="2945" w:type="dxa"/>
          </w:tcPr>
          <w:p w14:paraId="314F80B2" w14:textId="77777777" w:rsidR="00E90A41" w:rsidRDefault="00E90A41" w:rsidP="00E90A41">
            <w:pPr>
              <w:spacing w:line="240" w:lineRule="atLeast"/>
              <w:rPr>
                <w:sz w:val="28"/>
                <w:szCs w:val="28"/>
              </w:rPr>
            </w:pPr>
            <w:r>
              <w:rPr>
                <w:sz w:val="28"/>
                <w:szCs w:val="28"/>
              </w:rPr>
              <w:t>71°07'</w:t>
            </w:r>
            <w:r w:rsidRPr="00116057">
              <w:rPr>
                <w:sz w:val="28"/>
                <w:szCs w:val="28"/>
              </w:rPr>
              <w:t>28.67"</w:t>
            </w:r>
          </w:p>
        </w:tc>
        <w:tc>
          <w:tcPr>
            <w:tcW w:w="2977" w:type="dxa"/>
          </w:tcPr>
          <w:p w14:paraId="5208FE43" w14:textId="77777777" w:rsidR="00E90A41" w:rsidRDefault="00E90A41" w:rsidP="00E90A41">
            <w:pPr>
              <w:spacing w:line="240" w:lineRule="atLeast"/>
              <w:rPr>
                <w:sz w:val="28"/>
                <w:szCs w:val="28"/>
              </w:rPr>
            </w:pPr>
            <w:r w:rsidRPr="00116057">
              <w:rPr>
                <w:sz w:val="28"/>
                <w:szCs w:val="28"/>
              </w:rPr>
              <w:t>52°</w:t>
            </w:r>
            <w:r>
              <w:rPr>
                <w:sz w:val="28"/>
                <w:szCs w:val="28"/>
              </w:rPr>
              <w:t>06'0</w:t>
            </w:r>
            <w:r w:rsidRPr="00116057">
              <w:rPr>
                <w:sz w:val="28"/>
                <w:szCs w:val="28"/>
              </w:rPr>
              <w:t>4.70"</w:t>
            </w:r>
          </w:p>
        </w:tc>
      </w:tr>
      <w:tr w:rsidR="00E90A41" w14:paraId="013AF6CD" w14:textId="77777777" w:rsidTr="00E90A41">
        <w:tc>
          <w:tcPr>
            <w:tcW w:w="594" w:type="dxa"/>
          </w:tcPr>
          <w:p w14:paraId="65B5652F" w14:textId="77777777" w:rsidR="00E90A41" w:rsidRDefault="00E90A41" w:rsidP="00E90A41">
            <w:pPr>
              <w:spacing w:line="240" w:lineRule="atLeast"/>
              <w:rPr>
                <w:sz w:val="28"/>
                <w:szCs w:val="28"/>
              </w:rPr>
            </w:pPr>
            <w:r w:rsidRPr="00116057">
              <w:rPr>
                <w:sz w:val="28"/>
                <w:szCs w:val="28"/>
              </w:rPr>
              <w:t>5</w:t>
            </w:r>
          </w:p>
        </w:tc>
        <w:tc>
          <w:tcPr>
            <w:tcW w:w="2945" w:type="dxa"/>
          </w:tcPr>
          <w:p w14:paraId="7AF7ADD0" w14:textId="77777777" w:rsidR="00E90A41" w:rsidRDefault="00E90A41" w:rsidP="00E90A41">
            <w:pPr>
              <w:spacing w:line="240" w:lineRule="atLeast"/>
              <w:rPr>
                <w:sz w:val="28"/>
                <w:szCs w:val="28"/>
              </w:rPr>
            </w:pPr>
            <w:r>
              <w:rPr>
                <w:sz w:val="28"/>
                <w:szCs w:val="28"/>
              </w:rPr>
              <w:t>71°07'</w:t>
            </w:r>
            <w:r w:rsidRPr="00116057">
              <w:rPr>
                <w:sz w:val="28"/>
                <w:szCs w:val="28"/>
              </w:rPr>
              <w:t>30.40"</w:t>
            </w:r>
          </w:p>
        </w:tc>
        <w:tc>
          <w:tcPr>
            <w:tcW w:w="2977" w:type="dxa"/>
          </w:tcPr>
          <w:p w14:paraId="0AD3FA6E" w14:textId="77777777" w:rsidR="00E90A41" w:rsidRDefault="00E90A41" w:rsidP="00E90A41">
            <w:pPr>
              <w:spacing w:line="240" w:lineRule="atLeast"/>
              <w:rPr>
                <w:sz w:val="28"/>
                <w:szCs w:val="28"/>
              </w:rPr>
            </w:pPr>
            <w:r>
              <w:rPr>
                <w:sz w:val="28"/>
                <w:szCs w:val="28"/>
              </w:rPr>
              <w:t>52°06'</w:t>
            </w:r>
            <w:r w:rsidRPr="00116057">
              <w:rPr>
                <w:sz w:val="28"/>
                <w:szCs w:val="28"/>
              </w:rPr>
              <w:t>00</w:t>
            </w:r>
            <w:r>
              <w:rPr>
                <w:sz w:val="28"/>
                <w:szCs w:val="28"/>
              </w:rPr>
              <w:t>.00</w:t>
            </w:r>
            <w:r w:rsidRPr="00116057">
              <w:rPr>
                <w:sz w:val="28"/>
                <w:szCs w:val="28"/>
              </w:rPr>
              <w:t>"</w:t>
            </w:r>
          </w:p>
        </w:tc>
      </w:tr>
      <w:tr w:rsidR="00E90A41" w14:paraId="1994E107" w14:textId="77777777" w:rsidTr="00E90A41">
        <w:tc>
          <w:tcPr>
            <w:tcW w:w="594" w:type="dxa"/>
          </w:tcPr>
          <w:p w14:paraId="4E1AC9B9" w14:textId="77777777" w:rsidR="00E90A41" w:rsidRDefault="00E90A41" w:rsidP="00E90A41">
            <w:pPr>
              <w:spacing w:line="240" w:lineRule="atLeast"/>
              <w:rPr>
                <w:sz w:val="28"/>
                <w:szCs w:val="28"/>
              </w:rPr>
            </w:pPr>
            <w:r w:rsidRPr="00116057">
              <w:rPr>
                <w:sz w:val="28"/>
                <w:szCs w:val="28"/>
              </w:rPr>
              <w:t>6</w:t>
            </w:r>
          </w:p>
        </w:tc>
        <w:tc>
          <w:tcPr>
            <w:tcW w:w="2945" w:type="dxa"/>
          </w:tcPr>
          <w:p w14:paraId="74B9A156" w14:textId="77777777" w:rsidR="00E90A41" w:rsidRDefault="00E90A41" w:rsidP="00E90A41">
            <w:pPr>
              <w:spacing w:line="240" w:lineRule="atLeast"/>
              <w:rPr>
                <w:sz w:val="28"/>
                <w:szCs w:val="28"/>
              </w:rPr>
            </w:pPr>
            <w:r>
              <w:rPr>
                <w:sz w:val="28"/>
                <w:szCs w:val="28"/>
              </w:rPr>
              <w:t>71°07'</w:t>
            </w:r>
            <w:r w:rsidRPr="00116057">
              <w:rPr>
                <w:sz w:val="28"/>
                <w:szCs w:val="28"/>
              </w:rPr>
              <w:t>21.61"</w:t>
            </w:r>
          </w:p>
        </w:tc>
        <w:tc>
          <w:tcPr>
            <w:tcW w:w="2977" w:type="dxa"/>
          </w:tcPr>
          <w:p w14:paraId="106F5176" w14:textId="77777777" w:rsidR="00E90A41" w:rsidRDefault="00E90A41" w:rsidP="00E90A41">
            <w:pPr>
              <w:spacing w:line="240" w:lineRule="atLeast"/>
              <w:rPr>
                <w:sz w:val="28"/>
                <w:szCs w:val="28"/>
              </w:rPr>
            </w:pPr>
            <w:r>
              <w:rPr>
                <w:sz w:val="28"/>
                <w:szCs w:val="28"/>
              </w:rPr>
              <w:t>52°06'</w:t>
            </w:r>
            <w:r w:rsidRPr="00116057">
              <w:rPr>
                <w:sz w:val="28"/>
                <w:szCs w:val="28"/>
              </w:rPr>
              <w:t>00</w:t>
            </w:r>
            <w:r>
              <w:rPr>
                <w:sz w:val="28"/>
                <w:szCs w:val="28"/>
              </w:rPr>
              <w:t>.00</w:t>
            </w:r>
            <w:r w:rsidRPr="00116057">
              <w:rPr>
                <w:sz w:val="28"/>
                <w:szCs w:val="28"/>
              </w:rPr>
              <w:t>"</w:t>
            </w:r>
          </w:p>
        </w:tc>
      </w:tr>
    </w:tbl>
    <w:p w14:paraId="15CFF5C4" w14:textId="29EACE7C" w:rsidR="005225D7" w:rsidRDefault="005225D7" w:rsidP="005225D7">
      <w:pPr>
        <w:pStyle w:val="1"/>
        <w:spacing w:line="276" w:lineRule="auto"/>
        <w:ind w:left="0" w:right="276" w:firstLine="567"/>
        <w:rPr>
          <w:b w:val="0"/>
          <w:spacing w:val="-2"/>
        </w:rPr>
      </w:pPr>
    </w:p>
    <w:p w14:paraId="61FF1AA5" w14:textId="3621D484" w:rsidR="00F12161" w:rsidRPr="00F12161" w:rsidRDefault="005225D7" w:rsidP="00F12161">
      <w:pPr>
        <w:pStyle w:val="1"/>
        <w:spacing w:line="276" w:lineRule="auto"/>
        <w:ind w:left="0" w:right="276" w:firstLine="567"/>
        <w:jc w:val="center"/>
        <w:rPr>
          <w:b w:val="0"/>
        </w:rPr>
      </w:pPr>
      <w:r>
        <w:rPr>
          <w:spacing w:val="-2"/>
        </w:rPr>
        <w:t xml:space="preserve"> </w:t>
      </w:r>
      <w:r w:rsidRPr="005225D7">
        <w:rPr>
          <w:spacing w:val="-2"/>
        </w:rPr>
        <w:t xml:space="preserve">Раздел </w:t>
      </w:r>
      <w:r>
        <w:rPr>
          <w:spacing w:val="-2"/>
        </w:rPr>
        <w:t>2</w:t>
      </w:r>
      <w:r w:rsidRPr="005225D7">
        <w:rPr>
          <w:spacing w:val="-2"/>
        </w:rPr>
        <w:t xml:space="preserve">. </w:t>
      </w:r>
      <w:r w:rsidR="00F12161" w:rsidRPr="005225D7">
        <w:t>В</w:t>
      </w:r>
      <w:r>
        <w:t>ведение</w:t>
      </w:r>
    </w:p>
    <w:p w14:paraId="12AE25C7" w14:textId="77777777" w:rsidR="00F12161" w:rsidRPr="00F12161" w:rsidRDefault="00F12161" w:rsidP="00F12161">
      <w:pPr>
        <w:pStyle w:val="1"/>
        <w:spacing w:line="276" w:lineRule="auto"/>
        <w:ind w:left="0" w:right="276" w:firstLine="567"/>
        <w:rPr>
          <w:b w:val="0"/>
        </w:rPr>
      </w:pPr>
    </w:p>
    <w:p w14:paraId="3DEC041B" w14:textId="5A291C6C" w:rsidR="00F12161" w:rsidRPr="00F12161" w:rsidRDefault="00F12161" w:rsidP="00F12161">
      <w:pPr>
        <w:pStyle w:val="1"/>
        <w:spacing w:line="276" w:lineRule="auto"/>
        <w:ind w:left="0" w:right="276" w:firstLine="567"/>
        <w:rPr>
          <w:b w:val="0"/>
        </w:rPr>
      </w:pPr>
      <w:r w:rsidRPr="00F12161">
        <w:rPr>
          <w:b w:val="0"/>
        </w:rPr>
        <w:t xml:space="preserve">Настоящий План </w:t>
      </w:r>
      <w:r>
        <w:rPr>
          <w:b w:val="0"/>
        </w:rPr>
        <w:t>ликвидации последствий</w:t>
      </w:r>
      <w:r w:rsidRPr="00F12161">
        <w:rPr>
          <w:b w:val="0"/>
        </w:rPr>
        <w:t xml:space="preserve"> </w:t>
      </w:r>
      <w:r>
        <w:rPr>
          <w:b w:val="0"/>
        </w:rPr>
        <w:t>операций по добыче</w:t>
      </w:r>
      <w:r w:rsidRPr="00F12161">
        <w:rPr>
          <w:b w:val="0"/>
        </w:rPr>
        <w:t xml:space="preserve"> строительного камня на месторождении «</w:t>
      </w:r>
      <w:proofErr w:type="spellStart"/>
      <w:r w:rsidR="0003161A">
        <w:rPr>
          <w:b w:val="0"/>
        </w:rPr>
        <w:t>Кызылту</w:t>
      </w:r>
      <w:proofErr w:type="spellEnd"/>
      <w:r w:rsidRPr="00F12161">
        <w:rPr>
          <w:b w:val="0"/>
        </w:rPr>
        <w:t xml:space="preserve">» в </w:t>
      </w:r>
      <w:r w:rsidR="0003161A">
        <w:rPr>
          <w:b w:val="0"/>
        </w:rPr>
        <w:t>Акмолин</w:t>
      </w:r>
      <w:r w:rsidRPr="00F12161">
        <w:rPr>
          <w:b w:val="0"/>
        </w:rPr>
        <w:t>ской области разработан ТОО «</w:t>
      </w:r>
      <w:r w:rsidR="001878A2">
        <w:rPr>
          <w:b w:val="0"/>
        </w:rPr>
        <w:t>РУДПРОЕКТ</w:t>
      </w:r>
      <w:r w:rsidRPr="00F12161">
        <w:rPr>
          <w:b w:val="0"/>
        </w:rPr>
        <w:t>» на основании Технического задания на проектирование ТОО «</w:t>
      </w:r>
      <w:r w:rsidR="0003161A" w:rsidRPr="0003161A">
        <w:rPr>
          <w:b w:val="0"/>
          <w:color w:val="000000"/>
          <w:lang w:val="kk-KZ"/>
        </w:rPr>
        <w:t xml:space="preserve">МЖК </w:t>
      </w:r>
      <w:r w:rsidR="0003161A" w:rsidRPr="0003161A">
        <w:rPr>
          <w:b w:val="0"/>
          <w:color w:val="000000"/>
          <w:lang w:val="en-US"/>
        </w:rPr>
        <w:t>Group</w:t>
      </w:r>
      <w:r w:rsidRPr="00F12161">
        <w:rPr>
          <w:b w:val="0"/>
        </w:rPr>
        <w:t>».</w:t>
      </w:r>
    </w:p>
    <w:p w14:paraId="22665E38" w14:textId="7F225230" w:rsidR="00F12161" w:rsidRDefault="00F12161" w:rsidP="00F12161">
      <w:pPr>
        <w:pStyle w:val="1"/>
        <w:spacing w:line="276" w:lineRule="auto"/>
        <w:ind w:left="0" w:right="276" w:firstLine="567"/>
        <w:rPr>
          <w:b w:val="0"/>
        </w:rPr>
      </w:pPr>
      <w:r w:rsidRPr="00F12161">
        <w:rPr>
          <w:b w:val="0"/>
        </w:rPr>
        <w:t>План ликвидации последствий операций по недропользованию</w:t>
      </w:r>
      <w:r w:rsidR="00120768" w:rsidRPr="00120768">
        <w:rPr>
          <w:b w:val="0"/>
        </w:rPr>
        <w:t xml:space="preserve"> </w:t>
      </w:r>
      <w:r w:rsidR="00120768" w:rsidRPr="00F12161">
        <w:rPr>
          <w:b w:val="0"/>
        </w:rPr>
        <w:t>месторождения общераспростра</w:t>
      </w:r>
      <w:r w:rsidR="0003161A">
        <w:rPr>
          <w:b w:val="0"/>
        </w:rPr>
        <w:t xml:space="preserve">ненного полезного ископаемого </w:t>
      </w:r>
      <w:r w:rsidR="00120768" w:rsidRPr="00F12161">
        <w:rPr>
          <w:b w:val="0"/>
        </w:rPr>
        <w:t>«</w:t>
      </w:r>
      <w:proofErr w:type="spellStart"/>
      <w:r w:rsidR="0003161A">
        <w:rPr>
          <w:b w:val="0"/>
        </w:rPr>
        <w:t>Кызылту</w:t>
      </w:r>
      <w:proofErr w:type="spellEnd"/>
      <w:r w:rsidR="00120768" w:rsidRPr="00F12161">
        <w:rPr>
          <w:b w:val="0"/>
        </w:rPr>
        <w:t>»</w:t>
      </w:r>
      <w:r>
        <w:t xml:space="preserve"> </w:t>
      </w:r>
      <w:r w:rsidRPr="00F12161">
        <w:rPr>
          <w:b w:val="0"/>
        </w:rPr>
        <w:t>разработан и составлен, с целью</w:t>
      </w:r>
      <w:r w:rsidR="00120768">
        <w:rPr>
          <w:b w:val="0"/>
        </w:rPr>
        <w:t>:</w:t>
      </w:r>
      <w:r w:rsidRPr="00F12161">
        <w:rPr>
          <w:b w:val="0"/>
        </w:rPr>
        <w:t xml:space="preserve"> </w:t>
      </w:r>
      <w:r w:rsidR="00120768" w:rsidRPr="004F0AF4">
        <w:rPr>
          <w:b w:val="0"/>
        </w:rPr>
        <w:t>конечный результат, на который направлен процесс ликвидации, предполагающий выполнение всех задач ликвидации и возврат объекта недропользования, а также затронутых недропользованием территорий в состояние, насколько это возможно, самодостаточной экосистемы, совместимой с благоприятной окружающей средой</w:t>
      </w:r>
      <w:r w:rsidRPr="00F12161">
        <w:rPr>
          <w:b w:val="0"/>
        </w:rPr>
        <w:t xml:space="preserve">, на основании проектной документации и результатам по добычных </w:t>
      </w:r>
      <w:r w:rsidR="00120768">
        <w:rPr>
          <w:b w:val="0"/>
        </w:rPr>
        <w:t xml:space="preserve">горных </w:t>
      </w:r>
      <w:r w:rsidRPr="00F12161">
        <w:rPr>
          <w:b w:val="0"/>
        </w:rPr>
        <w:t>работ, в соответствии с условиями лицензии на недропользование, выданной уполномоченным органом.</w:t>
      </w:r>
    </w:p>
    <w:p w14:paraId="27FE0460" w14:textId="0E93CB4D" w:rsidR="007D7EA3" w:rsidRDefault="007D7EA3" w:rsidP="00F12161">
      <w:pPr>
        <w:pStyle w:val="1"/>
        <w:spacing w:line="276" w:lineRule="auto"/>
        <w:ind w:left="0" w:right="276" w:firstLine="567"/>
        <w:rPr>
          <w:b w:val="0"/>
        </w:rPr>
      </w:pPr>
      <w:r>
        <w:rPr>
          <w:b w:val="0"/>
        </w:rPr>
        <w:t>П</w:t>
      </w:r>
      <w:r w:rsidRPr="004F0AF4">
        <w:rPr>
          <w:b w:val="0"/>
        </w:rPr>
        <w:t>ринципы ликвидации – руководящие положения, предполагающие физическую стабильность, химическую стабильность, возможность землепользования, отсутствие долгосрочного технического обслуживания и используемые при выработке задач ликвидации</w:t>
      </w:r>
      <w:r>
        <w:rPr>
          <w:b w:val="0"/>
        </w:rPr>
        <w:t>.</w:t>
      </w:r>
    </w:p>
    <w:p w14:paraId="56EAF51B" w14:textId="4CB59BA5" w:rsidR="007D7EA3" w:rsidRPr="00541DFE" w:rsidRDefault="00541DFE" w:rsidP="00F12161">
      <w:pPr>
        <w:pStyle w:val="1"/>
        <w:spacing w:line="276" w:lineRule="auto"/>
        <w:ind w:left="0" w:right="276" w:firstLine="567"/>
        <w:rPr>
          <w:b w:val="0"/>
        </w:rPr>
      </w:pPr>
      <w:r>
        <w:rPr>
          <w:b w:val="0"/>
        </w:rPr>
        <w:t>З</w:t>
      </w:r>
      <w:r w:rsidRPr="004F0AF4">
        <w:rPr>
          <w:b w:val="0"/>
        </w:rPr>
        <w:t xml:space="preserve">адачи ликвидации – специфичные решения, способствующие выработке критериев ликвидации, четко описывающие результаты выбранных мероприятий. </w:t>
      </w:r>
      <w:r w:rsidRPr="00541DFE">
        <w:rPr>
          <w:b w:val="0"/>
          <w:lang w:val="en-US"/>
        </w:rPr>
        <w:t xml:space="preserve">В </w:t>
      </w:r>
      <w:proofErr w:type="spellStart"/>
      <w:r w:rsidRPr="00541DFE">
        <w:rPr>
          <w:b w:val="0"/>
          <w:lang w:val="en-US"/>
        </w:rPr>
        <w:t>основе</w:t>
      </w:r>
      <w:proofErr w:type="spellEnd"/>
      <w:r w:rsidRPr="00541DFE">
        <w:rPr>
          <w:b w:val="0"/>
          <w:lang w:val="en-US"/>
        </w:rPr>
        <w:t xml:space="preserve"> </w:t>
      </w:r>
      <w:proofErr w:type="spellStart"/>
      <w:r w:rsidRPr="00541DFE">
        <w:rPr>
          <w:b w:val="0"/>
          <w:lang w:val="en-US"/>
        </w:rPr>
        <w:t>задач</w:t>
      </w:r>
      <w:proofErr w:type="spellEnd"/>
      <w:r w:rsidRPr="00541DFE">
        <w:rPr>
          <w:b w:val="0"/>
          <w:lang w:val="en-US"/>
        </w:rPr>
        <w:t xml:space="preserve"> </w:t>
      </w:r>
      <w:proofErr w:type="spellStart"/>
      <w:r w:rsidRPr="00541DFE">
        <w:rPr>
          <w:b w:val="0"/>
          <w:lang w:val="en-US"/>
        </w:rPr>
        <w:t>ликвидации</w:t>
      </w:r>
      <w:proofErr w:type="spellEnd"/>
      <w:r w:rsidRPr="00541DFE">
        <w:rPr>
          <w:b w:val="0"/>
          <w:lang w:val="en-US"/>
        </w:rPr>
        <w:t xml:space="preserve"> </w:t>
      </w:r>
      <w:proofErr w:type="spellStart"/>
      <w:r w:rsidRPr="00541DFE">
        <w:rPr>
          <w:b w:val="0"/>
          <w:lang w:val="en-US"/>
        </w:rPr>
        <w:t>лежат</w:t>
      </w:r>
      <w:proofErr w:type="spellEnd"/>
      <w:r w:rsidRPr="00541DFE">
        <w:rPr>
          <w:b w:val="0"/>
          <w:lang w:val="en-US"/>
        </w:rPr>
        <w:t xml:space="preserve"> </w:t>
      </w:r>
      <w:proofErr w:type="spellStart"/>
      <w:r w:rsidRPr="00541DFE">
        <w:rPr>
          <w:b w:val="0"/>
          <w:lang w:val="en-US"/>
        </w:rPr>
        <w:t>принципы</w:t>
      </w:r>
      <w:proofErr w:type="spellEnd"/>
      <w:r w:rsidRPr="00541DFE">
        <w:rPr>
          <w:b w:val="0"/>
          <w:lang w:val="en-US"/>
        </w:rPr>
        <w:t xml:space="preserve"> </w:t>
      </w:r>
      <w:proofErr w:type="spellStart"/>
      <w:r w:rsidRPr="00541DFE">
        <w:rPr>
          <w:b w:val="0"/>
          <w:lang w:val="en-US"/>
        </w:rPr>
        <w:t>ликвидации</w:t>
      </w:r>
      <w:proofErr w:type="spellEnd"/>
      <w:r>
        <w:rPr>
          <w:b w:val="0"/>
        </w:rPr>
        <w:t>.</w:t>
      </w:r>
    </w:p>
    <w:p w14:paraId="4C395F16" w14:textId="0EB26E29" w:rsidR="00F12161" w:rsidRPr="00BC0922" w:rsidRDefault="00F12161" w:rsidP="00C1228D">
      <w:pPr>
        <w:pStyle w:val="1"/>
        <w:numPr>
          <w:ilvl w:val="0"/>
          <w:numId w:val="11"/>
        </w:numPr>
        <w:spacing w:line="276" w:lineRule="auto"/>
        <w:ind w:left="0" w:right="276" w:firstLine="567"/>
        <w:rPr>
          <w:b w:val="0"/>
        </w:rPr>
      </w:pPr>
      <w:r w:rsidRPr="00BC0922">
        <w:rPr>
          <w:b w:val="0"/>
        </w:rPr>
        <w:t xml:space="preserve">Исходными данными для проектирования послужили: - Задание на проектирование; - </w:t>
      </w:r>
      <w:r w:rsidR="00120768" w:rsidRPr="00BC0922">
        <w:rPr>
          <w:b w:val="0"/>
        </w:rPr>
        <w:t>План горных работ</w:t>
      </w:r>
      <w:r w:rsidR="00BC0922" w:rsidRPr="00BC0922">
        <w:rPr>
          <w:b w:val="0"/>
        </w:rPr>
        <w:t xml:space="preserve">; </w:t>
      </w:r>
      <w:r w:rsidR="00BC0922">
        <w:rPr>
          <w:b w:val="0"/>
        </w:rPr>
        <w:t xml:space="preserve">- </w:t>
      </w:r>
      <w:r w:rsidR="00BC0922" w:rsidRPr="00BC0922">
        <w:rPr>
          <w:b w:val="0"/>
        </w:rPr>
        <w:t xml:space="preserve">качественная характеристика нарушаемых земель по техногенному рельефу; </w:t>
      </w:r>
      <w:r w:rsidR="00BC0922">
        <w:rPr>
          <w:b w:val="0"/>
        </w:rPr>
        <w:t xml:space="preserve">- </w:t>
      </w:r>
      <w:r w:rsidR="00BC0922" w:rsidRPr="00BC0922">
        <w:rPr>
          <w:b w:val="0"/>
        </w:rPr>
        <w:t>географически</w:t>
      </w:r>
      <w:r w:rsidR="00BC0922">
        <w:rPr>
          <w:b w:val="0"/>
        </w:rPr>
        <w:t>е</w:t>
      </w:r>
      <w:r w:rsidR="00BC0922" w:rsidRPr="00BC0922">
        <w:rPr>
          <w:b w:val="0"/>
        </w:rPr>
        <w:t xml:space="preserve"> условия и социальны</w:t>
      </w:r>
      <w:r w:rsidR="00BC0922">
        <w:rPr>
          <w:b w:val="0"/>
        </w:rPr>
        <w:t>е</w:t>
      </w:r>
      <w:r w:rsidR="00BC0922" w:rsidRPr="00BC0922">
        <w:rPr>
          <w:b w:val="0"/>
        </w:rPr>
        <w:t xml:space="preserve"> фактор</w:t>
      </w:r>
      <w:r w:rsidR="00BC0922">
        <w:rPr>
          <w:b w:val="0"/>
        </w:rPr>
        <w:t>ы.</w:t>
      </w:r>
      <w:r w:rsidRPr="00BC0922">
        <w:rPr>
          <w:b w:val="0"/>
        </w:rPr>
        <w:t xml:space="preserve"> </w:t>
      </w:r>
    </w:p>
    <w:p w14:paraId="78658366" w14:textId="77777777" w:rsidR="0023056A" w:rsidRDefault="0003161A" w:rsidP="00541DFE">
      <w:pPr>
        <w:pStyle w:val="1"/>
        <w:ind w:left="0" w:right="276" w:firstLine="567"/>
        <w:rPr>
          <w:b w:val="0"/>
        </w:rPr>
      </w:pPr>
      <w:r w:rsidRPr="0003161A">
        <w:rPr>
          <w:b w:val="0"/>
        </w:rPr>
        <w:t xml:space="preserve">Запасы </w:t>
      </w:r>
      <w:r>
        <w:rPr>
          <w:b w:val="0"/>
        </w:rPr>
        <w:t>месторождения</w:t>
      </w:r>
      <w:r w:rsidRPr="0003161A">
        <w:rPr>
          <w:b w:val="0"/>
        </w:rPr>
        <w:t xml:space="preserve"> утверждены по </w:t>
      </w:r>
      <w:proofErr w:type="gramStart"/>
      <w:r w:rsidRPr="0003161A">
        <w:rPr>
          <w:b w:val="0"/>
        </w:rPr>
        <w:t>стандартам  KAZRC</w:t>
      </w:r>
      <w:proofErr w:type="gramEnd"/>
      <w:r w:rsidRPr="0003161A">
        <w:rPr>
          <w:b w:val="0"/>
        </w:rPr>
        <w:t xml:space="preserve"> в объеме 1305,8 тыс.м3, из них 650 тыс. м3 строительного камня и 655,8 м3 </w:t>
      </w:r>
      <w:proofErr w:type="spellStart"/>
      <w:r w:rsidRPr="0003161A">
        <w:rPr>
          <w:b w:val="0"/>
        </w:rPr>
        <w:t>песчанно</w:t>
      </w:r>
      <w:proofErr w:type="spellEnd"/>
      <w:r w:rsidRPr="0003161A">
        <w:rPr>
          <w:b w:val="0"/>
        </w:rPr>
        <w:t>-гравийной смеси (ПГС)</w:t>
      </w:r>
      <w:r>
        <w:rPr>
          <w:b w:val="0"/>
        </w:rPr>
        <w:t xml:space="preserve"> </w:t>
      </w:r>
    </w:p>
    <w:p w14:paraId="5204E8A6" w14:textId="4219F1FE" w:rsidR="00541DFE" w:rsidRPr="004F0AF4" w:rsidRDefault="00541DFE" w:rsidP="00541DFE">
      <w:pPr>
        <w:pStyle w:val="1"/>
        <w:ind w:left="0" w:right="276" w:firstLine="567"/>
        <w:rPr>
          <w:b w:val="0"/>
        </w:rPr>
      </w:pPr>
      <w:r w:rsidRPr="004F0AF4">
        <w:rPr>
          <w:b w:val="0"/>
        </w:rPr>
        <w:lastRenderedPageBreak/>
        <w:t>План ликвидации предназначен для предоставления достоверной и исчерпывающей информации о планировании мероприятий по ликвидации последствий недропользования, учитывающей технические, экологические и социальные факторы в целях защиты интересов заинтересованных сторон от опасных последствий, которые могут наступить в результате прекращения горных операций.</w:t>
      </w:r>
    </w:p>
    <w:p w14:paraId="51193B1F" w14:textId="77777777" w:rsidR="00541DFE" w:rsidRPr="004F0AF4" w:rsidRDefault="00541DFE" w:rsidP="00541DFE">
      <w:pPr>
        <w:pStyle w:val="1"/>
        <w:ind w:left="0" w:right="276" w:firstLine="567"/>
        <w:rPr>
          <w:b w:val="0"/>
        </w:rPr>
      </w:pPr>
      <w:r w:rsidRPr="004F0AF4">
        <w:rPr>
          <w:b w:val="0"/>
        </w:rPr>
        <w:t>План ликвидации представляет собой описание процесса планирования ликвидации, при котором осуществляется развертывание конечной цели ликвидации в иерархическую последовательность задач ликвидации до уровня отдельных мероприятий по ликвидации, работ, определению порядка их исполнения и конечных результатов, принимая во внимание комплексный характер.</w:t>
      </w:r>
    </w:p>
    <w:p w14:paraId="4FFDE988" w14:textId="1E75F533" w:rsidR="00541DFE" w:rsidRPr="004F0AF4" w:rsidRDefault="00541DFE" w:rsidP="00541DFE">
      <w:pPr>
        <w:pStyle w:val="1"/>
        <w:ind w:left="0" w:right="276" w:firstLine="567"/>
        <w:rPr>
          <w:b w:val="0"/>
        </w:rPr>
      </w:pPr>
      <w:bookmarkStart w:id="4" w:name="z61"/>
      <w:r w:rsidRPr="004F0AF4">
        <w:rPr>
          <w:b w:val="0"/>
        </w:rPr>
        <w:t>Комплексность планирования ликвидации предполагает полный охват научных, организационных, производственных и других мероприятий, направленных на достижение цели ликвидации и выполнения задач ликвидации.</w:t>
      </w:r>
    </w:p>
    <w:bookmarkEnd w:id="4"/>
    <w:p w14:paraId="182B8F6B" w14:textId="014BA161" w:rsidR="00EE3E14" w:rsidRPr="00EE3E14" w:rsidRDefault="00541DFE" w:rsidP="00EE3E14">
      <w:pPr>
        <w:pStyle w:val="1"/>
        <w:ind w:left="0" w:right="276" w:firstLine="567"/>
        <w:rPr>
          <w:b w:val="0"/>
        </w:rPr>
      </w:pPr>
      <w:r w:rsidRPr="00F12161">
        <w:rPr>
          <w:b w:val="0"/>
        </w:rPr>
        <w:t>Для выработки оптимальной технологии</w:t>
      </w:r>
      <w:r w:rsidR="009F1762">
        <w:rPr>
          <w:b w:val="0"/>
        </w:rPr>
        <w:t xml:space="preserve"> </w:t>
      </w:r>
      <w:r w:rsidR="00EE3E14">
        <w:rPr>
          <w:b w:val="0"/>
        </w:rPr>
        <w:t>р</w:t>
      </w:r>
      <w:r w:rsidR="00EE3E14" w:rsidRPr="00EE3E14">
        <w:rPr>
          <w:b w:val="0"/>
        </w:rPr>
        <w:t>ассматривается два варианта ликвидации:</w:t>
      </w:r>
    </w:p>
    <w:p w14:paraId="5A29C620" w14:textId="454519B9" w:rsidR="00EE3E14" w:rsidRPr="00EE3E14" w:rsidRDefault="00EE3E14" w:rsidP="00C1228D">
      <w:pPr>
        <w:pStyle w:val="1"/>
        <w:numPr>
          <w:ilvl w:val="0"/>
          <w:numId w:val="10"/>
        </w:numPr>
        <w:ind w:left="0" w:right="276" w:firstLine="0"/>
        <w:rPr>
          <w:b w:val="0"/>
        </w:rPr>
      </w:pPr>
      <w:r w:rsidRPr="00EE3E14">
        <w:rPr>
          <w:b w:val="0"/>
        </w:rPr>
        <w:t xml:space="preserve">выполаживание </w:t>
      </w:r>
      <w:r>
        <w:rPr>
          <w:b w:val="0"/>
        </w:rPr>
        <w:t>откосов</w:t>
      </w:r>
      <w:r w:rsidRPr="00EE3E14">
        <w:rPr>
          <w:b w:val="0"/>
        </w:rPr>
        <w:t xml:space="preserve"> верхн</w:t>
      </w:r>
      <w:r>
        <w:rPr>
          <w:b w:val="0"/>
        </w:rPr>
        <w:t>их</w:t>
      </w:r>
      <w:r w:rsidRPr="00EE3E14">
        <w:rPr>
          <w:b w:val="0"/>
        </w:rPr>
        <w:t xml:space="preserve"> </w:t>
      </w:r>
      <w:r>
        <w:rPr>
          <w:b w:val="0"/>
        </w:rPr>
        <w:t>бортов очистного пространства, с последующей рекультивацией,</w:t>
      </w:r>
      <w:r w:rsidRPr="00EE3E14">
        <w:rPr>
          <w:b w:val="0"/>
        </w:rPr>
        <w:t xml:space="preserve"> и постепенное естественное затопление выемок</w:t>
      </w:r>
      <w:r w:rsidR="00190BE2">
        <w:rPr>
          <w:b w:val="0"/>
        </w:rPr>
        <w:t xml:space="preserve"> очистного пространства</w:t>
      </w:r>
      <w:r w:rsidRPr="00EE3E14">
        <w:rPr>
          <w:b w:val="0"/>
        </w:rPr>
        <w:t>;</w:t>
      </w:r>
    </w:p>
    <w:p w14:paraId="0FA293B1" w14:textId="60902245" w:rsidR="00EE3E14" w:rsidRPr="00EE3E14" w:rsidRDefault="00EE3E14" w:rsidP="00C1228D">
      <w:pPr>
        <w:pStyle w:val="1"/>
        <w:numPr>
          <w:ilvl w:val="0"/>
          <w:numId w:val="10"/>
        </w:numPr>
        <w:ind w:left="0" w:right="276" w:firstLine="0"/>
        <w:rPr>
          <w:b w:val="0"/>
        </w:rPr>
      </w:pPr>
      <w:r w:rsidRPr="00EE3E14">
        <w:rPr>
          <w:b w:val="0"/>
        </w:rPr>
        <w:t xml:space="preserve">выполаживание </w:t>
      </w:r>
      <w:r>
        <w:rPr>
          <w:b w:val="0"/>
        </w:rPr>
        <w:t>всех</w:t>
      </w:r>
      <w:r w:rsidRPr="00EE3E14">
        <w:rPr>
          <w:b w:val="0"/>
        </w:rPr>
        <w:t xml:space="preserve"> </w:t>
      </w:r>
      <w:r>
        <w:rPr>
          <w:b w:val="0"/>
        </w:rPr>
        <w:t>откосов бортов очистного пространства и их рекультивация</w:t>
      </w:r>
      <w:r w:rsidRPr="00EE3E14">
        <w:rPr>
          <w:b w:val="0"/>
        </w:rPr>
        <w:t>.</w:t>
      </w:r>
    </w:p>
    <w:p w14:paraId="6B08AD83" w14:textId="06A159DD" w:rsidR="00EE3E14" w:rsidRDefault="00EE3E14" w:rsidP="00EE3E14">
      <w:pPr>
        <w:pStyle w:val="1"/>
        <w:ind w:left="0" w:right="276" w:firstLine="567"/>
        <w:rPr>
          <w:b w:val="0"/>
        </w:rPr>
      </w:pPr>
      <w:r w:rsidRPr="00EE3E14">
        <w:rPr>
          <w:b w:val="0"/>
        </w:rPr>
        <w:t xml:space="preserve">В связи с трудоемкостью, большими финансовыми, рабочими и временными затратами </w:t>
      </w:r>
      <w:r w:rsidR="00190BE2">
        <w:rPr>
          <w:b w:val="0"/>
        </w:rPr>
        <w:t xml:space="preserve">реализации </w:t>
      </w:r>
      <w:r w:rsidRPr="00EE3E14">
        <w:rPr>
          <w:b w:val="0"/>
        </w:rPr>
        <w:t>второго варианта</w:t>
      </w:r>
      <w:r w:rsidR="00190BE2">
        <w:rPr>
          <w:b w:val="0"/>
        </w:rPr>
        <w:t>,</w:t>
      </w:r>
      <w:r w:rsidRPr="00EE3E14">
        <w:rPr>
          <w:b w:val="0"/>
        </w:rPr>
        <w:t xml:space="preserve"> на данном этапе рассматривается как оптимальный первый вариант.</w:t>
      </w:r>
    </w:p>
    <w:p w14:paraId="77011AFE" w14:textId="5D7DFA1A" w:rsidR="00190BE2" w:rsidRPr="00EE3E14" w:rsidRDefault="00190BE2" w:rsidP="00EE3E14">
      <w:pPr>
        <w:pStyle w:val="1"/>
        <w:ind w:left="0" w:right="276" w:firstLine="567"/>
        <w:rPr>
          <w:b w:val="0"/>
        </w:rPr>
      </w:pPr>
      <w:r>
        <w:rPr>
          <w:b w:val="0"/>
        </w:rPr>
        <w:t xml:space="preserve">В пользу первого варианта также говорит сам рельеф местности, с учетом высотных отметок которого прогнозируется, что в будущем очистное пространство будет аккумулировать в себе все талые и дождевые </w:t>
      </w:r>
      <w:proofErr w:type="spellStart"/>
      <w:proofErr w:type="gramStart"/>
      <w:r>
        <w:rPr>
          <w:b w:val="0"/>
        </w:rPr>
        <w:t>воды,выступая</w:t>
      </w:r>
      <w:proofErr w:type="spellEnd"/>
      <w:proofErr w:type="gramEnd"/>
      <w:r>
        <w:rPr>
          <w:b w:val="0"/>
        </w:rPr>
        <w:t xml:space="preserve"> в роли водосборника</w:t>
      </w:r>
      <w:r w:rsidR="00E1717B">
        <w:rPr>
          <w:b w:val="0"/>
        </w:rPr>
        <w:t>, нельзя также исключать поступление грунтовых вод, учитывая гидрогеологию района, а именно близость бассейна реки А</w:t>
      </w:r>
      <w:r w:rsidR="0003161A">
        <w:rPr>
          <w:b w:val="0"/>
        </w:rPr>
        <w:t>ксуат</w:t>
      </w:r>
      <w:r w:rsidR="00E1717B">
        <w:rPr>
          <w:b w:val="0"/>
        </w:rPr>
        <w:t>.</w:t>
      </w:r>
    </w:p>
    <w:p w14:paraId="6A411DBC" w14:textId="4AFEF5EC" w:rsidR="0003161A" w:rsidRDefault="0003161A" w:rsidP="00F12161">
      <w:pPr>
        <w:pStyle w:val="1"/>
        <w:spacing w:line="276" w:lineRule="auto"/>
        <w:ind w:left="0" w:right="276" w:firstLine="567"/>
        <w:rPr>
          <w:b w:val="0"/>
        </w:rPr>
      </w:pPr>
      <w:r w:rsidRPr="0003161A">
        <w:rPr>
          <w:b w:val="0"/>
        </w:rPr>
        <w:t xml:space="preserve">Предприятие </w:t>
      </w:r>
      <w:r w:rsidR="0023056A">
        <w:rPr>
          <w:b w:val="0"/>
        </w:rPr>
        <w:t>использует</w:t>
      </w:r>
      <w:r w:rsidRPr="0003161A">
        <w:rPr>
          <w:b w:val="0"/>
        </w:rPr>
        <w:t xml:space="preserve"> строительный инертный материал для строительства, реконструкции и ремонта строительных дорог и </w:t>
      </w:r>
      <w:proofErr w:type="spellStart"/>
      <w:r w:rsidRPr="0003161A">
        <w:rPr>
          <w:b w:val="0"/>
        </w:rPr>
        <w:t>тд</w:t>
      </w:r>
      <w:proofErr w:type="spellEnd"/>
      <w:r w:rsidRPr="0003161A">
        <w:rPr>
          <w:b w:val="0"/>
        </w:rPr>
        <w:t xml:space="preserve">.  </w:t>
      </w:r>
      <w:r w:rsidR="0023056A">
        <w:rPr>
          <w:b w:val="0"/>
        </w:rPr>
        <w:t>Проектная мощность предприятия -</w:t>
      </w:r>
      <w:r w:rsidRPr="0003161A">
        <w:rPr>
          <w:b w:val="0"/>
        </w:rPr>
        <w:t xml:space="preserve"> добыча в объеме 25,8 тыс.м3 ПГС и 20 тыс. м3 строительного камня в первый год, по 130 тыс. м3 каждый последующий год в течение 3-х лет, в течение последних 2 лет по 120 тыс. м3 каждого вида ОПИ, последние 2 года действия лицензии отработка остатков минеральных ресурсов и  </w:t>
      </w:r>
      <w:r w:rsidR="001878A2" w:rsidRPr="0003161A">
        <w:rPr>
          <w:b w:val="0"/>
        </w:rPr>
        <w:t>параллельно</w:t>
      </w:r>
      <w:r w:rsidRPr="0003161A">
        <w:rPr>
          <w:b w:val="0"/>
        </w:rPr>
        <w:t xml:space="preserve"> будет производиться ликвидация последствий операций по недропользованию.</w:t>
      </w:r>
    </w:p>
    <w:p w14:paraId="560CAB76" w14:textId="7784BDED" w:rsidR="00F12161" w:rsidRPr="00F12161" w:rsidRDefault="00F12161" w:rsidP="00F12161">
      <w:pPr>
        <w:pStyle w:val="1"/>
        <w:spacing w:line="276" w:lineRule="auto"/>
        <w:ind w:left="0" w:right="276" w:firstLine="567"/>
        <w:rPr>
          <w:b w:val="0"/>
        </w:rPr>
      </w:pPr>
      <w:r w:rsidRPr="00F12161">
        <w:rPr>
          <w:b w:val="0"/>
        </w:rPr>
        <w:t xml:space="preserve">На данном этапе </w:t>
      </w:r>
      <w:r w:rsidR="0003161A">
        <w:rPr>
          <w:b w:val="0"/>
        </w:rPr>
        <w:t>разработан</w:t>
      </w:r>
      <w:r w:rsidRPr="00F12161">
        <w:rPr>
          <w:b w:val="0"/>
        </w:rPr>
        <w:t xml:space="preserve"> </w:t>
      </w:r>
      <w:r w:rsidR="0003161A">
        <w:rPr>
          <w:b w:val="0"/>
        </w:rPr>
        <w:t>план</w:t>
      </w:r>
      <w:r w:rsidRPr="00F12161">
        <w:rPr>
          <w:b w:val="0"/>
        </w:rPr>
        <w:t xml:space="preserve"> </w:t>
      </w:r>
      <w:r w:rsidR="00B3563B" w:rsidRPr="00B3563B">
        <w:rPr>
          <w:b w:val="0"/>
        </w:rPr>
        <w:t>ликвидаци</w:t>
      </w:r>
      <w:r w:rsidR="00B3563B">
        <w:rPr>
          <w:b w:val="0"/>
        </w:rPr>
        <w:t>и</w:t>
      </w:r>
      <w:r w:rsidR="00B3563B" w:rsidRPr="00B3563B">
        <w:rPr>
          <w:b w:val="0"/>
        </w:rPr>
        <w:t xml:space="preserve"> последствий операций </w:t>
      </w:r>
      <w:r w:rsidRPr="00F12161">
        <w:rPr>
          <w:b w:val="0"/>
        </w:rPr>
        <w:t xml:space="preserve">по разработке месторождения </w:t>
      </w:r>
      <w:r w:rsidR="003C2258">
        <w:rPr>
          <w:b w:val="0"/>
        </w:rPr>
        <w:t>в период</w:t>
      </w:r>
      <w:r w:rsidRPr="00F12161">
        <w:rPr>
          <w:b w:val="0"/>
        </w:rPr>
        <w:t xml:space="preserve"> 2025-203</w:t>
      </w:r>
      <w:r w:rsidR="003C2258">
        <w:rPr>
          <w:b w:val="0"/>
        </w:rPr>
        <w:t>0</w:t>
      </w:r>
      <w:r w:rsidRPr="00F12161">
        <w:rPr>
          <w:b w:val="0"/>
        </w:rPr>
        <w:t xml:space="preserve"> </w:t>
      </w:r>
      <w:proofErr w:type="spellStart"/>
      <w:r w:rsidRPr="00F12161">
        <w:rPr>
          <w:b w:val="0"/>
        </w:rPr>
        <w:t>гг</w:t>
      </w:r>
      <w:proofErr w:type="spellEnd"/>
      <w:r w:rsidRPr="00F12161">
        <w:rPr>
          <w:b w:val="0"/>
        </w:rPr>
        <w:t>, а также разрабатываются разрешительны</w:t>
      </w:r>
      <w:r w:rsidR="00B3563B">
        <w:rPr>
          <w:b w:val="0"/>
        </w:rPr>
        <w:t>е</w:t>
      </w:r>
      <w:r w:rsidRPr="00F12161">
        <w:rPr>
          <w:b w:val="0"/>
        </w:rPr>
        <w:t xml:space="preserve"> документ</w:t>
      </w:r>
      <w:r w:rsidR="00B3563B">
        <w:rPr>
          <w:b w:val="0"/>
        </w:rPr>
        <w:t>ы</w:t>
      </w:r>
      <w:r w:rsidRPr="00F12161">
        <w:rPr>
          <w:b w:val="0"/>
        </w:rPr>
        <w:t xml:space="preserve"> по экологии.</w:t>
      </w:r>
    </w:p>
    <w:p w14:paraId="3F1A9F17" w14:textId="01F115B2" w:rsidR="00F12161" w:rsidRPr="00F12161" w:rsidRDefault="00F12161" w:rsidP="00F12161">
      <w:pPr>
        <w:pStyle w:val="1"/>
        <w:spacing w:line="276" w:lineRule="auto"/>
        <w:ind w:left="0" w:right="276"/>
        <w:rPr>
          <w:b w:val="0"/>
        </w:rPr>
      </w:pPr>
      <w:r w:rsidRPr="00F12161">
        <w:rPr>
          <w:b w:val="0"/>
        </w:rPr>
        <w:t xml:space="preserve">План </w:t>
      </w:r>
      <w:r w:rsidR="00B3563B" w:rsidRPr="00B3563B">
        <w:rPr>
          <w:b w:val="0"/>
        </w:rPr>
        <w:t>ликвидаци</w:t>
      </w:r>
      <w:r w:rsidR="00B3563B">
        <w:rPr>
          <w:b w:val="0"/>
        </w:rPr>
        <w:t>и</w:t>
      </w:r>
      <w:r w:rsidR="00B3563B" w:rsidRPr="00B3563B">
        <w:rPr>
          <w:b w:val="0"/>
        </w:rPr>
        <w:t xml:space="preserve"> последствий операций по недропользованию</w:t>
      </w:r>
      <w:r w:rsidRPr="00F12161">
        <w:rPr>
          <w:b w:val="0"/>
        </w:rPr>
        <w:t xml:space="preserve"> содержит:</w:t>
      </w:r>
    </w:p>
    <w:p w14:paraId="7B560B4C" w14:textId="095AA351" w:rsidR="00F12161" w:rsidRPr="00F12161" w:rsidRDefault="00F12161" w:rsidP="00C1228D">
      <w:pPr>
        <w:pStyle w:val="1"/>
        <w:numPr>
          <w:ilvl w:val="0"/>
          <w:numId w:val="21"/>
        </w:numPr>
        <w:spacing w:line="276" w:lineRule="auto"/>
        <w:ind w:left="0" w:right="276" w:firstLine="0"/>
        <w:rPr>
          <w:b w:val="0"/>
        </w:rPr>
      </w:pPr>
      <w:r w:rsidRPr="00F12161">
        <w:rPr>
          <w:b w:val="0"/>
        </w:rPr>
        <w:t xml:space="preserve">описание видов, методов и способов </w:t>
      </w:r>
      <w:r w:rsidR="00BC0922">
        <w:rPr>
          <w:b w:val="0"/>
        </w:rPr>
        <w:t xml:space="preserve">ликвидации последствий операций по </w:t>
      </w:r>
      <w:r w:rsidR="00BC0922">
        <w:rPr>
          <w:b w:val="0"/>
        </w:rPr>
        <w:lastRenderedPageBreak/>
        <w:t>недропользованию</w:t>
      </w:r>
      <w:r w:rsidRPr="00F12161">
        <w:rPr>
          <w:b w:val="0"/>
        </w:rPr>
        <w:t>;</w:t>
      </w:r>
    </w:p>
    <w:p w14:paraId="2EFC4990" w14:textId="77777777" w:rsidR="00F12161" w:rsidRPr="00F12161" w:rsidRDefault="00F12161" w:rsidP="00C1228D">
      <w:pPr>
        <w:pStyle w:val="1"/>
        <w:numPr>
          <w:ilvl w:val="0"/>
          <w:numId w:val="21"/>
        </w:numPr>
        <w:spacing w:line="276" w:lineRule="auto"/>
        <w:ind w:left="0" w:right="276" w:firstLine="0"/>
        <w:rPr>
          <w:b w:val="0"/>
        </w:rPr>
      </w:pPr>
      <w:r w:rsidRPr="00F12161">
        <w:rPr>
          <w:b w:val="0"/>
        </w:rPr>
        <w:t>примерные объемы и сроки проведения работ;</w:t>
      </w:r>
    </w:p>
    <w:p w14:paraId="1F9EE2F8" w14:textId="77777777" w:rsidR="00F12161" w:rsidRPr="00F12161" w:rsidRDefault="00F12161" w:rsidP="00C1228D">
      <w:pPr>
        <w:pStyle w:val="1"/>
        <w:numPr>
          <w:ilvl w:val="0"/>
          <w:numId w:val="21"/>
        </w:numPr>
        <w:spacing w:line="276" w:lineRule="auto"/>
        <w:ind w:left="0" w:right="276" w:firstLine="0"/>
        <w:rPr>
          <w:b w:val="0"/>
        </w:rPr>
      </w:pPr>
      <w:r w:rsidRPr="00F12161">
        <w:rPr>
          <w:b w:val="0"/>
        </w:rPr>
        <w:t>используемые технологические решения;</w:t>
      </w:r>
    </w:p>
    <w:p w14:paraId="2D760CC7" w14:textId="77777777" w:rsidR="00F12161" w:rsidRPr="00F12161" w:rsidRDefault="00F12161" w:rsidP="00C1228D">
      <w:pPr>
        <w:pStyle w:val="1"/>
        <w:numPr>
          <w:ilvl w:val="0"/>
          <w:numId w:val="21"/>
        </w:numPr>
        <w:spacing w:line="276" w:lineRule="auto"/>
        <w:ind w:left="0" w:right="276" w:firstLine="0"/>
        <w:rPr>
          <w:b w:val="0"/>
        </w:rPr>
      </w:pPr>
      <w:r w:rsidRPr="00F12161">
        <w:rPr>
          <w:b w:val="0"/>
        </w:rPr>
        <w:t xml:space="preserve">меры по обеспечению экологической и промышленной </w:t>
      </w:r>
      <w:proofErr w:type="gramStart"/>
      <w:r w:rsidRPr="00F12161">
        <w:rPr>
          <w:b w:val="0"/>
        </w:rPr>
        <w:t>безопасности .</w:t>
      </w:r>
      <w:proofErr w:type="gramEnd"/>
    </w:p>
    <w:p w14:paraId="1897D1BF" w14:textId="0AD0EBCE"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 xml:space="preserve">Лицензиат: </w:t>
      </w:r>
      <w:bookmarkStart w:id="5" w:name="_Hlk214621363"/>
      <w:r w:rsidRPr="003C2258">
        <w:rPr>
          <w:color w:val="000000"/>
          <w:sz w:val="28"/>
          <w:szCs w:val="28"/>
          <w:lang w:eastAsia="ru-RU"/>
        </w:rPr>
        <w:t>Товарищество с ограниченной ответственностью «</w:t>
      </w:r>
      <w:r w:rsidRPr="003C2258">
        <w:rPr>
          <w:color w:val="000000"/>
          <w:sz w:val="28"/>
          <w:szCs w:val="28"/>
          <w:lang w:val="kk-KZ" w:eastAsia="ru-RU"/>
        </w:rPr>
        <w:t xml:space="preserve">МЖК </w:t>
      </w:r>
      <w:r w:rsidRPr="003C2258">
        <w:rPr>
          <w:color w:val="000000"/>
          <w:sz w:val="28"/>
          <w:szCs w:val="28"/>
          <w:lang w:val="en-US" w:eastAsia="ru-RU"/>
        </w:rPr>
        <w:t>Group</w:t>
      </w:r>
      <w:r w:rsidRPr="003C2258">
        <w:rPr>
          <w:color w:val="000000"/>
          <w:sz w:val="28"/>
          <w:szCs w:val="28"/>
          <w:lang w:eastAsia="ru-RU"/>
        </w:rPr>
        <w:t>».</w:t>
      </w:r>
    </w:p>
    <w:p w14:paraId="135648B5"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 xml:space="preserve">Юридический и фактический адрес: Казахстан, город Астана, район Есиль, улица </w:t>
      </w:r>
      <w:proofErr w:type="spellStart"/>
      <w:r w:rsidRPr="003C2258">
        <w:rPr>
          <w:color w:val="000000"/>
          <w:sz w:val="28"/>
          <w:szCs w:val="28"/>
          <w:lang w:eastAsia="ru-RU"/>
        </w:rPr>
        <w:t>Сарайшык</w:t>
      </w:r>
      <w:proofErr w:type="spellEnd"/>
      <w:r w:rsidRPr="003C2258">
        <w:rPr>
          <w:color w:val="000000"/>
          <w:sz w:val="28"/>
          <w:szCs w:val="28"/>
          <w:lang w:eastAsia="ru-RU"/>
        </w:rPr>
        <w:t>, дом 5, кв.288.</w:t>
      </w:r>
    </w:p>
    <w:p w14:paraId="703003B2"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БИН: 180140040661</w:t>
      </w:r>
    </w:p>
    <w:p w14:paraId="7D0AA97D"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 xml:space="preserve">Директор: </w:t>
      </w:r>
      <w:proofErr w:type="spellStart"/>
      <w:r w:rsidRPr="003C2258">
        <w:rPr>
          <w:color w:val="000000"/>
          <w:sz w:val="28"/>
          <w:szCs w:val="28"/>
          <w:lang w:eastAsia="ru-RU"/>
        </w:rPr>
        <w:t>Жакин</w:t>
      </w:r>
      <w:proofErr w:type="spellEnd"/>
      <w:r w:rsidRPr="003C2258">
        <w:rPr>
          <w:color w:val="000000"/>
          <w:sz w:val="28"/>
          <w:szCs w:val="28"/>
          <w:lang w:eastAsia="ru-RU"/>
        </w:rPr>
        <w:t xml:space="preserve"> М.К.</w:t>
      </w:r>
    </w:p>
    <w:p w14:paraId="1D151AEC"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Лицензия: на разведку твердых полезных ископаемых №</w:t>
      </w:r>
      <w:r w:rsidRPr="003C2258">
        <w:rPr>
          <w:color w:val="000000"/>
          <w:sz w:val="28"/>
          <w:szCs w:val="28"/>
          <w:lang w:val="kk-KZ" w:eastAsia="ru-RU"/>
        </w:rPr>
        <w:t>2889-</w:t>
      </w:r>
      <w:r w:rsidRPr="003C2258">
        <w:rPr>
          <w:color w:val="000000"/>
          <w:sz w:val="28"/>
          <w:szCs w:val="28"/>
          <w:lang w:eastAsia="ru-RU"/>
        </w:rPr>
        <w:t xml:space="preserve">EL от </w:t>
      </w:r>
      <w:r w:rsidRPr="003C2258">
        <w:rPr>
          <w:color w:val="000000"/>
          <w:sz w:val="28"/>
          <w:szCs w:val="28"/>
          <w:lang w:val="kk-KZ" w:eastAsia="ru-RU"/>
        </w:rPr>
        <w:t>16</w:t>
      </w:r>
      <w:r w:rsidRPr="003C2258">
        <w:rPr>
          <w:color w:val="000000"/>
          <w:sz w:val="28"/>
          <w:szCs w:val="28"/>
          <w:lang w:eastAsia="ru-RU"/>
        </w:rPr>
        <w:t xml:space="preserve"> октября 202</w:t>
      </w:r>
      <w:r w:rsidRPr="003C2258">
        <w:rPr>
          <w:color w:val="000000"/>
          <w:sz w:val="28"/>
          <w:szCs w:val="28"/>
          <w:lang w:val="kk-KZ" w:eastAsia="ru-RU"/>
        </w:rPr>
        <w:t>4</w:t>
      </w:r>
      <w:r w:rsidRPr="003C2258">
        <w:rPr>
          <w:color w:val="000000"/>
          <w:sz w:val="28"/>
          <w:szCs w:val="28"/>
          <w:lang w:eastAsia="ru-RU"/>
        </w:rPr>
        <w:t xml:space="preserve"> года.</w:t>
      </w:r>
    </w:p>
    <w:bookmarkEnd w:id="5"/>
    <w:p w14:paraId="4DB6829C"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Размер доли в праве недропользования: 100%</w:t>
      </w:r>
    </w:p>
    <w:p w14:paraId="6DBD8152"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Срок лицензии: 6 (шесть) лет со дня выдачи</w:t>
      </w:r>
    </w:p>
    <w:p w14:paraId="1A172126"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Границы территории участка недр: 1 (один) блок</w:t>
      </w:r>
    </w:p>
    <w:p w14:paraId="045F7A1D"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val="en-US" w:eastAsia="ru-RU"/>
        </w:rPr>
        <w:t>N</w:t>
      </w:r>
      <w:r w:rsidRPr="003C2258">
        <w:rPr>
          <w:color w:val="000000"/>
          <w:sz w:val="28"/>
          <w:szCs w:val="28"/>
          <w:lang w:eastAsia="ru-RU"/>
        </w:rPr>
        <w:t>-42-143-(10г-5б-18) Месторождение «</w:t>
      </w:r>
      <w:proofErr w:type="spellStart"/>
      <w:r w:rsidRPr="003C2258">
        <w:rPr>
          <w:color w:val="000000"/>
          <w:sz w:val="28"/>
          <w:szCs w:val="28"/>
          <w:lang w:eastAsia="ru-RU"/>
        </w:rPr>
        <w:t>Кызылту</w:t>
      </w:r>
      <w:proofErr w:type="spellEnd"/>
      <w:r w:rsidRPr="003C2258">
        <w:rPr>
          <w:color w:val="000000"/>
          <w:sz w:val="28"/>
          <w:szCs w:val="28"/>
          <w:lang w:eastAsia="ru-RU"/>
        </w:rPr>
        <w:t>»</w:t>
      </w:r>
    </w:p>
    <w:p w14:paraId="5DDC4CB3" w14:textId="77777777" w:rsidR="003C2258" w:rsidRPr="003C2258" w:rsidRDefault="003C2258" w:rsidP="003C2258">
      <w:pPr>
        <w:shd w:val="clear" w:color="auto" w:fill="FFFFFF"/>
        <w:spacing w:after="120"/>
        <w:ind w:firstLine="567"/>
        <w:rPr>
          <w:color w:val="000000"/>
          <w:sz w:val="28"/>
          <w:szCs w:val="28"/>
          <w:lang w:eastAsia="ru-RU"/>
        </w:rPr>
      </w:pPr>
      <w:r w:rsidRPr="003C2258">
        <w:rPr>
          <w:color w:val="000000"/>
          <w:sz w:val="28"/>
          <w:szCs w:val="28"/>
          <w:lang w:eastAsia="ru-RU"/>
        </w:rPr>
        <w:t>Государственный орган, выдавший лицензию: Министерство промышленности и строительства Республики Казахстан</w:t>
      </w:r>
    </w:p>
    <w:p w14:paraId="677768A2" w14:textId="77777777" w:rsidR="003C2258" w:rsidRPr="003C2258" w:rsidRDefault="003C2258" w:rsidP="003C2258">
      <w:pPr>
        <w:shd w:val="clear" w:color="auto" w:fill="FFFFFF"/>
        <w:spacing w:after="120"/>
        <w:ind w:firstLine="567"/>
        <w:rPr>
          <w:i/>
          <w:color w:val="000000"/>
          <w:sz w:val="28"/>
          <w:szCs w:val="28"/>
          <w:lang w:eastAsia="ru-RU"/>
        </w:rPr>
      </w:pPr>
      <w:r w:rsidRPr="003C2258">
        <w:rPr>
          <w:color w:val="000000"/>
          <w:sz w:val="28"/>
          <w:szCs w:val="28"/>
          <w:lang w:eastAsia="ru-RU"/>
        </w:rPr>
        <w:t>*</w:t>
      </w:r>
      <w:r w:rsidRPr="003C2258">
        <w:rPr>
          <w:i/>
          <w:color w:val="000000"/>
          <w:sz w:val="28"/>
          <w:szCs w:val="28"/>
          <w:lang w:eastAsia="ru-RU"/>
        </w:rPr>
        <w:t>Лицензия прилагается в документе ниже</w:t>
      </w:r>
    </w:p>
    <w:p w14:paraId="6AF6077C" w14:textId="523A7169" w:rsidR="003C2258" w:rsidRPr="003C2258" w:rsidRDefault="001878A2" w:rsidP="003C2258">
      <w:pPr>
        <w:ind w:firstLine="567"/>
        <w:rPr>
          <w:sz w:val="28"/>
          <w:szCs w:val="28"/>
          <w:lang w:val="kk-KZ"/>
        </w:rPr>
      </w:pPr>
      <w:r>
        <w:rPr>
          <w:color w:val="000000"/>
          <w:sz w:val="28"/>
          <w:szCs w:val="28"/>
        </w:rPr>
        <w:t>Разработчик проекта</w:t>
      </w:r>
      <w:r w:rsidR="003C2258" w:rsidRPr="003C2258">
        <w:rPr>
          <w:color w:val="000000"/>
          <w:sz w:val="28"/>
          <w:szCs w:val="28"/>
        </w:rPr>
        <w:t xml:space="preserve">: </w:t>
      </w:r>
      <w:r w:rsidR="003C2258" w:rsidRPr="003C2258">
        <w:rPr>
          <w:sz w:val="28"/>
          <w:szCs w:val="28"/>
        </w:rPr>
        <w:t>ТОО «</w:t>
      </w:r>
      <w:r>
        <w:rPr>
          <w:sz w:val="28"/>
          <w:szCs w:val="28"/>
        </w:rPr>
        <w:t>РУДПРОЕКТ»</w:t>
      </w:r>
    </w:p>
    <w:p w14:paraId="12E7B7BA" w14:textId="77777777" w:rsidR="003C2258" w:rsidRPr="009676A7" w:rsidRDefault="003C2258" w:rsidP="003C2258">
      <w:pPr>
        <w:ind w:firstLine="567"/>
        <w:jc w:val="both"/>
        <w:rPr>
          <w:kern w:val="2"/>
          <w:sz w:val="28"/>
          <w14:ligatures w14:val="standardContextual"/>
        </w:rPr>
      </w:pPr>
      <w:r w:rsidRPr="009676A7">
        <w:rPr>
          <w:kern w:val="2"/>
          <w:sz w:val="28"/>
          <w14:ligatures w14:val="standardContextual"/>
        </w:rPr>
        <w:t>В результате выполнения горных работ будет подтверждена промышленная ценность месторождения, отработан метод извлечения, получен товарный продукт (</w:t>
      </w:r>
      <w:r>
        <w:rPr>
          <w:kern w:val="2"/>
          <w:sz w:val="28"/>
          <w14:ligatures w14:val="standardContextual"/>
        </w:rPr>
        <w:t xml:space="preserve">строительный камень, </w:t>
      </w:r>
      <w:r w:rsidRPr="009676A7">
        <w:rPr>
          <w:kern w:val="2"/>
          <w:sz w:val="28"/>
          <w14:ligatures w14:val="standardContextual"/>
        </w:rPr>
        <w:t>щебень</w:t>
      </w:r>
      <w:r>
        <w:rPr>
          <w:kern w:val="2"/>
          <w:sz w:val="28"/>
          <w14:ligatures w14:val="standardContextual"/>
        </w:rPr>
        <w:t xml:space="preserve">, пески отсевов дробления, </w:t>
      </w:r>
      <w:proofErr w:type="spellStart"/>
      <w:r>
        <w:rPr>
          <w:kern w:val="2"/>
          <w:sz w:val="28"/>
          <w14:ligatures w14:val="standardContextual"/>
        </w:rPr>
        <w:t>песчанно</w:t>
      </w:r>
      <w:proofErr w:type="spellEnd"/>
      <w:r>
        <w:rPr>
          <w:kern w:val="2"/>
          <w:sz w:val="28"/>
          <w14:ligatures w14:val="standardContextual"/>
        </w:rPr>
        <w:t>-гравийная смесь (ПГС), строительный песок</w:t>
      </w:r>
      <w:r w:rsidRPr="009676A7">
        <w:rPr>
          <w:kern w:val="2"/>
          <w:sz w:val="28"/>
          <w14:ligatures w14:val="standardContextual"/>
        </w:rPr>
        <w:t xml:space="preserve">). </w:t>
      </w:r>
      <w:r w:rsidRPr="00CE7509">
        <w:rPr>
          <w:kern w:val="2"/>
          <w:sz w:val="28"/>
          <w14:ligatures w14:val="standardContextual"/>
        </w:rPr>
        <w:t xml:space="preserve">Объём </w:t>
      </w:r>
      <w:r>
        <w:rPr>
          <w:kern w:val="2"/>
          <w:sz w:val="28"/>
          <w14:ligatures w14:val="standardContextual"/>
        </w:rPr>
        <w:t>добычи</w:t>
      </w:r>
      <w:r w:rsidRPr="00CE7509">
        <w:rPr>
          <w:kern w:val="2"/>
          <w:sz w:val="28"/>
          <w14:ligatures w14:val="standardContextual"/>
        </w:rPr>
        <w:t xml:space="preserve"> — 1305,8 </w:t>
      </w:r>
      <w:proofErr w:type="gramStart"/>
      <w:r w:rsidRPr="00CE7509">
        <w:rPr>
          <w:kern w:val="2"/>
          <w:sz w:val="28"/>
          <w14:ligatures w14:val="standardContextual"/>
        </w:rPr>
        <w:t>тыс.м</w:t>
      </w:r>
      <w:proofErr w:type="gramEnd"/>
      <w:r w:rsidRPr="00CE7509">
        <w:rPr>
          <w:kern w:val="2"/>
          <w:sz w:val="28"/>
          <w14:ligatures w14:val="standardContextual"/>
        </w:rPr>
        <w:t>3, из них 650 тыс. м3 строительного камня и 655,8</w:t>
      </w:r>
      <w:r>
        <w:rPr>
          <w:kern w:val="2"/>
          <w:sz w:val="28"/>
          <w14:ligatures w14:val="standardContextual"/>
        </w:rPr>
        <w:t xml:space="preserve"> тыс.</w:t>
      </w:r>
      <w:r w:rsidRPr="00CE7509">
        <w:rPr>
          <w:kern w:val="2"/>
          <w:sz w:val="28"/>
          <w14:ligatures w14:val="standardContextual"/>
        </w:rPr>
        <w:t xml:space="preserve"> м3 </w:t>
      </w:r>
      <w:proofErr w:type="spellStart"/>
      <w:r w:rsidRPr="00CE7509">
        <w:rPr>
          <w:kern w:val="2"/>
          <w:sz w:val="28"/>
          <w14:ligatures w14:val="standardContextual"/>
        </w:rPr>
        <w:t>песчанно</w:t>
      </w:r>
      <w:proofErr w:type="spellEnd"/>
      <w:r w:rsidRPr="00CE7509">
        <w:rPr>
          <w:kern w:val="2"/>
          <w:sz w:val="28"/>
          <w14:ligatures w14:val="standardContextual"/>
        </w:rPr>
        <w:t xml:space="preserve">-гравийной смеси (ПГС). Работы осуществляются с соблюдением всех норм безопасности, экологических и производственных стандартов. Срок отработки месторождения </w:t>
      </w:r>
      <w:r>
        <w:rPr>
          <w:kern w:val="2"/>
          <w:sz w:val="28"/>
          <w14:ligatures w14:val="standardContextual"/>
        </w:rPr>
        <w:t>5,5</w:t>
      </w:r>
      <w:r w:rsidRPr="00CE7509">
        <w:rPr>
          <w:kern w:val="2"/>
          <w:sz w:val="28"/>
          <w14:ligatures w14:val="standardContextual"/>
        </w:rPr>
        <w:t xml:space="preserve"> календарных лет со дня выдачи Лицензии на добычу.</w:t>
      </w:r>
    </w:p>
    <w:p w14:paraId="0C048EAF" w14:textId="5D434BF5" w:rsidR="00C4386D" w:rsidRPr="005225D7" w:rsidRDefault="00E80076" w:rsidP="005225D7">
      <w:pPr>
        <w:pStyle w:val="1"/>
        <w:spacing w:line="276" w:lineRule="auto"/>
        <w:ind w:left="0" w:right="276" w:firstLine="567"/>
        <w:rPr>
          <w:b w:val="0"/>
        </w:rPr>
      </w:pPr>
      <w:r w:rsidRPr="005225D7">
        <w:rPr>
          <w:b w:val="0"/>
        </w:rPr>
        <w:t>Перечень</w:t>
      </w:r>
      <w:r w:rsidRPr="005225D7">
        <w:rPr>
          <w:b w:val="0"/>
          <w:spacing w:val="40"/>
        </w:rPr>
        <w:t xml:space="preserve"> </w:t>
      </w:r>
      <w:r w:rsidRPr="005225D7">
        <w:rPr>
          <w:b w:val="0"/>
        </w:rPr>
        <w:t>ликвидируемых</w:t>
      </w:r>
      <w:r w:rsidRPr="005225D7">
        <w:rPr>
          <w:b w:val="0"/>
          <w:spacing w:val="40"/>
        </w:rPr>
        <w:t xml:space="preserve"> </w:t>
      </w:r>
      <w:r w:rsidRPr="005225D7">
        <w:rPr>
          <w:b w:val="0"/>
        </w:rPr>
        <w:t>объектов,</w:t>
      </w:r>
      <w:r w:rsidRPr="005225D7">
        <w:rPr>
          <w:b w:val="0"/>
          <w:spacing w:val="40"/>
        </w:rPr>
        <w:t xml:space="preserve"> </w:t>
      </w:r>
      <w:r w:rsidRPr="005225D7">
        <w:rPr>
          <w:b w:val="0"/>
        </w:rPr>
        <w:t>предусмотренных</w:t>
      </w:r>
      <w:r w:rsidRPr="005225D7">
        <w:rPr>
          <w:b w:val="0"/>
          <w:spacing w:val="40"/>
        </w:rPr>
        <w:t xml:space="preserve"> </w:t>
      </w:r>
      <w:r w:rsidRPr="005225D7">
        <w:rPr>
          <w:b w:val="0"/>
        </w:rPr>
        <w:t>настоящим</w:t>
      </w:r>
      <w:r w:rsidRPr="005225D7">
        <w:rPr>
          <w:b w:val="0"/>
          <w:spacing w:val="40"/>
        </w:rPr>
        <w:t xml:space="preserve"> </w:t>
      </w:r>
      <w:r w:rsidRPr="005225D7">
        <w:rPr>
          <w:b w:val="0"/>
        </w:rPr>
        <w:t xml:space="preserve">Планом </w:t>
      </w:r>
      <w:r w:rsidRPr="005225D7">
        <w:rPr>
          <w:b w:val="0"/>
          <w:spacing w:val="-2"/>
        </w:rPr>
        <w:t>ликвидации:</w:t>
      </w:r>
    </w:p>
    <w:p w14:paraId="25E29123" w14:textId="72901063" w:rsidR="00C4386D" w:rsidRPr="003016F4" w:rsidRDefault="00BD3753" w:rsidP="00C1228D">
      <w:pPr>
        <w:pStyle w:val="a5"/>
        <w:numPr>
          <w:ilvl w:val="2"/>
          <w:numId w:val="12"/>
        </w:numPr>
        <w:tabs>
          <w:tab w:val="left" w:pos="567"/>
        </w:tabs>
        <w:spacing w:line="321" w:lineRule="exact"/>
        <w:ind w:left="567" w:hanging="567"/>
        <w:jc w:val="both"/>
        <w:rPr>
          <w:sz w:val="28"/>
        </w:rPr>
      </w:pPr>
      <w:r>
        <w:rPr>
          <w:sz w:val="28"/>
        </w:rPr>
        <w:t>очистное пространство</w:t>
      </w:r>
      <w:r w:rsidR="00E80076" w:rsidRPr="003016F4">
        <w:rPr>
          <w:spacing w:val="-1"/>
          <w:sz w:val="28"/>
        </w:rPr>
        <w:t xml:space="preserve"> </w:t>
      </w:r>
      <w:r w:rsidR="00E80076" w:rsidRPr="003016F4">
        <w:rPr>
          <w:sz w:val="28"/>
        </w:rPr>
        <w:t>-</w:t>
      </w:r>
      <w:r w:rsidR="00E80076" w:rsidRPr="003016F4">
        <w:rPr>
          <w:spacing w:val="-2"/>
          <w:sz w:val="28"/>
        </w:rPr>
        <w:t xml:space="preserve"> ликвидация;</w:t>
      </w:r>
    </w:p>
    <w:p w14:paraId="52D6CE86" w14:textId="77777777" w:rsidR="00C4386D" w:rsidRPr="00F561C7" w:rsidRDefault="003F141A" w:rsidP="00C1228D">
      <w:pPr>
        <w:pStyle w:val="a5"/>
        <w:numPr>
          <w:ilvl w:val="2"/>
          <w:numId w:val="12"/>
        </w:numPr>
        <w:tabs>
          <w:tab w:val="left" w:pos="567"/>
        </w:tabs>
        <w:spacing w:before="2" w:line="322" w:lineRule="exact"/>
        <w:ind w:left="567" w:hanging="567"/>
        <w:jc w:val="both"/>
        <w:rPr>
          <w:sz w:val="28"/>
        </w:rPr>
      </w:pPr>
      <w:r>
        <w:rPr>
          <w:sz w:val="28"/>
        </w:rPr>
        <w:t>промышленная площадка</w:t>
      </w:r>
      <w:r w:rsidR="00F871FF" w:rsidRPr="005C66C9">
        <w:rPr>
          <w:spacing w:val="-1"/>
          <w:sz w:val="28"/>
        </w:rPr>
        <w:t xml:space="preserve"> </w:t>
      </w:r>
      <w:r w:rsidR="00F871FF" w:rsidRPr="005C66C9">
        <w:rPr>
          <w:sz w:val="28"/>
        </w:rPr>
        <w:t>-</w:t>
      </w:r>
      <w:r w:rsidR="00F871FF" w:rsidRPr="005C66C9">
        <w:rPr>
          <w:spacing w:val="-3"/>
          <w:sz w:val="28"/>
        </w:rPr>
        <w:t xml:space="preserve"> </w:t>
      </w:r>
      <w:r w:rsidR="00F871FF" w:rsidRPr="005C66C9">
        <w:rPr>
          <w:spacing w:val="-2"/>
          <w:sz w:val="28"/>
        </w:rPr>
        <w:t>ликвидация;</w:t>
      </w:r>
    </w:p>
    <w:p w14:paraId="15BDD90D" w14:textId="3FF4FAF6" w:rsidR="00C4386D" w:rsidRPr="003016F4" w:rsidRDefault="00BD3753" w:rsidP="00C1228D">
      <w:pPr>
        <w:pStyle w:val="a5"/>
        <w:numPr>
          <w:ilvl w:val="2"/>
          <w:numId w:val="12"/>
        </w:numPr>
        <w:tabs>
          <w:tab w:val="left" w:pos="567"/>
        </w:tabs>
        <w:spacing w:line="322" w:lineRule="exact"/>
        <w:ind w:left="567" w:hanging="567"/>
        <w:jc w:val="both"/>
        <w:rPr>
          <w:sz w:val="28"/>
        </w:rPr>
      </w:pPr>
      <w:r>
        <w:rPr>
          <w:sz w:val="28"/>
        </w:rPr>
        <w:t>отвал</w:t>
      </w:r>
      <w:r w:rsidR="00E80076" w:rsidRPr="003016F4">
        <w:rPr>
          <w:spacing w:val="-8"/>
          <w:sz w:val="28"/>
        </w:rPr>
        <w:t xml:space="preserve"> </w:t>
      </w:r>
      <w:r w:rsidR="00E80076" w:rsidRPr="003016F4">
        <w:rPr>
          <w:sz w:val="28"/>
        </w:rPr>
        <w:t>почвенно-плодородного</w:t>
      </w:r>
      <w:r w:rsidR="00E80076" w:rsidRPr="003016F4">
        <w:rPr>
          <w:spacing w:val="-6"/>
          <w:sz w:val="28"/>
        </w:rPr>
        <w:t xml:space="preserve"> </w:t>
      </w:r>
      <w:r w:rsidR="00E80076" w:rsidRPr="003016F4">
        <w:rPr>
          <w:sz w:val="28"/>
        </w:rPr>
        <w:t>слоя</w:t>
      </w:r>
      <w:r w:rsidR="00E80076" w:rsidRPr="003016F4">
        <w:rPr>
          <w:spacing w:val="-5"/>
          <w:sz w:val="28"/>
        </w:rPr>
        <w:t xml:space="preserve"> </w:t>
      </w:r>
      <w:r w:rsidR="00E80076" w:rsidRPr="003016F4">
        <w:rPr>
          <w:sz w:val="28"/>
        </w:rPr>
        <w:t>-</w:t>
      </w:r>
      <w:r w:rsidR="00E80076" w:rsidRPr="003016F4">
        <w:rPr>
          <w:spacing w:val="-8"/>
          <w:sz w:val="28"/>
        </w:rPr>
        <w:t xml:space="preserve"> </w:t>
      </w:r>
      <w:r w:rsidR="00E80076" w:rsidRPr="003016F4">
        <w:rPr>
          <w:spacing w:val="-2"/>
          <w:sz w:val="28"/>
        </w:rPr>
        <w:t>ликвидация;</w:t>
      </w:r>
    </w:p>
    <w:p w14:paraId="41826057" w14:textId="38AE3782" w:rsidR="00C4386D" w:rsidRPr="003016F4" w:rsidRDefault="00BD3753" w:rsidP="00C1228D">
      <w:pPr>
        <w:pStyle w:val="a5"/>
        <w:numPr>
          <w:ilvl w:val="2"/>
          <w:numId w:val="12"/>
        </w:numPr>
        <w:tabs>
          <w:tab w:val="left" w:pos="567"/>
        </w:tabs>
        <w:ind w:left="567" w:hanging="567"/>
        <w:jc w:val="both"/>
        <w:rPr>
          <w:sz w:val="28"/>
        </w:rPr>
      </w:pPr>
      <w:r>
        <w:rPr>
          <w:sz w:val="28"/>
        </w:rPr>
        <w:t>технологические</w:t>
      </w:r>
      <w:r w:rsidR="00E80076" w:rsidRPr="003016F4">
        <w:rPr>
          <w:spacing w:val="-6"/>
          <w:sz w:val="28"/>
        </w:rPr>
        <w:t xml:space="preserve"> </w:t>
      </w:r>
      <w:r w:rsidR="00E80076" w:rsidRPr="003016F4">
        <w:rPr>
          <w:sz w:val="28"/>
        </w:rPr>
        <w:t>автодороги</w:t>
      </w:r>
      <w:r w:rsidR="00E80076" w:rsidRPr="003016F4">
        <w:rPr>
          <w:spacing w:val="-4"/>
          <w:sz w:val="28"/>
        </w:rPr>
        <w:t xml:space="preserve"> </w:t>
      </w:r>
      <w:r w:rsidR="00E80076" w:rsidRPr="003016F4">
        <w:rPr>
          <w:sz w:val="28"/>
        </w:rPr>
        <w:t>-</w:t>
      </w:r>
      <w:r w:rsidR="00E80076" w:rsidRPr="003016F4">
        <w:rPr>
          <w:spacing w:val="-6"/>
          <w:sz w:val="28"/>
        </w:rPr>
        <w:t xml:space="preserve"> </w:t>
      </w:r>
      <w:r w:rsidR="00E80076" w:rsidRPr="003016F4">
        <w:rPr>
          <w:spacing w:val="-2"/>
          <w:sz w:val="28"/>
        </w:rPr>
        <w:t>ликвидация.</w:t>
      </w:r>
    </w:p>
    <w:p w14:paraId="769551EE" w14:textId="77777777" w:rsidR="00960F57" w:rsidRDefault="00960F57">
      <w:pPr>
        <w:pStyle w:val="a3"/>
        <w:ind w:left="277" w:right="342" w:firstLine="720"/>
      </w:pPr>
    </w:p>
    <w:p w14:paraId="19D2F2EB" w14:textId="77777777" w:rsidR="00CB2D47" w:rsidRPr="00CB2D47" w:rsidRDefault="00CB2D47" w:rsidP="00DB3C0C">
      <w:pPr>
        <w:pStyle w:val="a3"/>
        <w:spacing w:line="276" w:lineRule="auto"/>
        <w:ind w:right="75" w:firstLine="567"/>
        <w:rPr>
          <w:spacing w:val="-2"/>
        </w:rPr>
      </w:pPr>
      <w:bookmarkStart w:id="6" w:name="_bookmark3"/>
      <w:bookmarkEnd w:id="6"/>
    </w:p>
    <w:p w14:paraId="4CBDECC0" w14:textId="01D73AB5" w:rsidR="00C4386D" w:rsidRDefault="00E80076" w:rsidP="005339B2">
      <w:pPr>
        <w:pStyle w:val="1"/>
        <w:spacing w:line="276" w:lineRule="auto"/>
        <w:ind w:left="0"/>
        <w:rPr>
          <w:spacing w:val="-2"/>
        </w:rPr>
      </w:pPr>
      <w:r>
        <w:t>Раздел</w:t>
      </w:r>
      <w:r>
        <w:rPr>
          <w:spacing w:val="-10"/>
        </w:rPr>
        <w:t xml:space="preserve"> </w:t>
      </w:r>
      <w:r>
        <w:t>3.</w:t>
      </w:r>
      <w:r>
        <w:rPr>
          <w:spacing w:val="-9"/>
        </w:rPr>
        <w:t xml:space="preserve"> </w:t>
      </w:r>
      <w:r>
        <w:t>«Окружающая</w:t>
      </w:r>
      <w:r>
        <w:rPr>
          <w:spacing w:val="-6"/>
        </w:rPr>
        <w:t xml:space="preserve"> </w:t>
      </w:r>
      <w:r>
        <w:rPr>
          <w:spacing w:val="-2"/>
        </w:rPr>
        <w:t>среда»</w:t>
      </w:r>
    </w:p>
    <w:p w14:paraId="38F3ED53" w14:textId="77777777" w:rsidR="00DB0D5E" w:rsidRDefault="00DB0D5E" w:rsidP="005339B2">
      <w:pPr>
        <w:pStyle w:val="1"/>
        <w:spacing w:line="276" w:lineRule="auto"/>
        <w:ind w:left="0"/>
      </w:pPr>
    </w:p>
    <w:p w14:paraId="2D305140" w14:textId="75819F45" w:rsidR="00C4386D" w:rsidRPr="00DB0D5E" w:rsidRDefault="00E80076" w:rsidP="00C1228D">
      <w:pPr>
        <w:pStyle w:val="1"/>
        <w:numPr>
          <w:ilvl w:val="1"/>
          <w:numId w:val="9"/>
        </w:numPr>
        <w:tabs>
          <w:tab w:val="left" w:pos="1715"/>
        </w:tabs>
        <w:spacing w:line="276" w:lineRule="auto"/>
        <w:ind w:left="567" w:hanging="567"/>
      </w:pPr>
      <w:bookmarkStart w:id="7" w:name="_bookmark7"/>
      <w:bookmarkEnd w:id="7"/>
      <w:r>
        <w:t>Краткие</w:t>
      </w:r>
      <w:r>
        <w:rPr>
          <w:spacing w:val="-11"/>
        </w:rPr>
        <w:t xml:space="preserve"> </w:t>
      </w:r>
      <w:r>
        <w:t>сведения</w:t>
      </w:r>
      <w:r>
        <w:rPr>
          <w:spacing w:val="-9"/>
        </w:rPr>
        <w:t xml:space="preserve"> </w:t>
      </w:r>
      <w:r>
        <w:t>о</w:t>
      </w:r>
      <w:r>
        <w:rPr>
          <w:spacing w:val="-6"/>
        </w:rPr>
        <w:t xml:space="preserve"> </w:t>
      </w:r>
      <w:r>
        <w:t>климате</w:t>
      </w:r>
      <w:r>
        <w:rPr>
          <w:spacing w:val="-9"/>
        </w:rPr>
        <w:t xml:space="preserve"> </w:t>
      </w:r>
      <w:r>
        <w:t>и</w:t>
      </w:r>
      <w:r>
        <w:rPr>
          <w:spacing w:val="-10"/>
        </w:rPr>
        <w:t xml:space="preserve"> </w:t>
      </w:r>
      <w:r>
        <w:t>рельефе</w:t>
      </w:r>
      <w:r w:rsidR="0008454F">
        <w:t>, геологии</w:t>
      </w:r>
      <w:r>
        <w:rPr>
          <w:spacing w:val="-6"/>
        </w:rPr>
        <w:t xml:space="preserve"> </w:t>
      </w:r>
      <w:r>
        <w:rPr>
          <w:spacing w:val="-2"/>
        </w:rPr>
        <w:t>месторождения</w:t>
      </w:r>
    </w:p>
    <w:p w14:paraId="77590333" w14:textId="77777777" w:rsidR="00547F91" w:rsidRDefault="00547F91" w:rsidP="00547F91">
      <w:pPr>
        <w:pStyle w:val="a3"/>
        <w:ind w:right="75" w:firstLine="567"/>
      </w:pPr>
      <w:bookmarkStart w:id="8" w:name="_bookmark8"/>
      <w:bookmarkEnd w:id="8"/>
      <w:r>
        <w:t xml:space="preserve">Климат района резко-континентальный, засушливый с коротким </w:t>
      </w:r>
      <w:r>
        <w:lastRenderedPageBreak/>
        <w:t xml:space="preserve">сравнительно жарким летом, холодной продолжительной зимой и часто дующими ветрами северо-восточного направления. Зима (середина октября - март) холодная, с устойчивыми морозами, обычно малоснежная, с частыми метелями и буранами. В отдельные холодные зимы абсолютный минимум температуры воздуха достигает -35-48°С. Средняя температура воздуха в январе колеблется от -16,0°С до-18,6°С. Глубина промерзания грунтов 1,5- 2,0м. Весна (апрель-май) сухая, прохладная, иногда с заморозками в мае. Лето (июнь-август) нередко засушливое, с частыми ветрами, суховеями. Наиболее теплый месяц – июль со среднемесячной температурой воздуха +18,9°С. Осень (сентябрь-середина октября) прохладная пасмурная, иногда дождливая, затяжная. </w:t>
      </w:r>
    </w:p>
    <w:p w14:paraId="2CDCB24A" w14:textId="77777777" w:rsidR="00547F91" w:rsidRDefault="00547F91" w:rsidP="00547F91">
      <w:pPr>
        <w:pStyle w:val="a3"/>
        <w:ind w:right="75" w:firstLine="567"/>
      </w:pPr>
      <w:r>
        <w:t>Важную роль в водном балансе территории играют атмосферные осадки, обеспечивающие потенциальную возможность питания подземных вод. Среднемноголетнее годовое количество их измеряется от 300мм. до 500мм., в среднем составляет 310мм. Снежный покров устанавливается к середине ноября и сохраняется до конца марта – начала апреля. Высота снежного покрова на открытых площадях не превышает 20-30см., в среднем составляет 14-16 см, а на участках с лесными массивами достигает 45-60см. Среднегодовая температура воздуха за многолетие составляет 1,5-1,80 С. Наиболее высокая среднемесячная температура приходится на июнь-июль (17-190С), наиболее низкая – на январь-февраль (-15-160С). Зимой в отдельные дни температура падает до -460С, летом повышается до +37,60 С. Годовая величина испаряемости с поверхности почвы изменяется от 600 до 730мм</w:t>
      </w:r>
    </w:p>
    <w:p w14:paraId="3413D19E" w14:textId="77777777" w:rsidR="005864F0" w:rsidRDefault="00547F91" w:rsidP="00BD3753">
      <w:pPr>
        <w:pStyle w:val="a3"/>
        <w:ind w:right="75" w:firstLine="567"/>
      </w:pPr>
      <w:r>
        <w:t xml:space="preserve">Результаты исследований взаимосвязи осадков и испарения показывают, что количество выпавших осадков за теплое время в маловодные годы значительно меньше величины испаряемости с поверхности почвы, т.е. летние осадки в основном идут на испарение и поверхностный сток, тогда как зимние осадки принимают участие в питании водоносных горизонтов. Тем не менее, при благоприятных погодных 14 условиях грунтовые воды могут дополнительно подпитываться и атмосферными осадками теплого периода. </w:t>
      </w:r>
      <w:r w:rsidR="00BD3753">
        <w:t xml:space="preserve"> </w:t>
      </w:r>
      <w:r w:rsidRPr="00547F91">
        <w:t>Описываемый район по развитию растительности относится к поясу лесостепей. Леса развиты в виде небольших разрозненных массивов. Древесная растительность представлена сосновыми борами, березовыми колками, реже встречается осина. Степные участки обладают черноземными почвами.</w:t>
      </w:r>
    </w:p>
    <w:p w14:paraId="4747D1DE" w14:textId="2F85D1CD" w:rsidR="00547F91" w:rsidRDefault="00547F91" w:rsidP="00BD3753">
      <w:pPr>
        <w:pStyle w:val="a3"/>
        <w:ind w:right="75" w:firstLine="567"/>
      </w:pPr>
      <w:r w:rsidRPr="00547F91">
        <w:t xml:space="preserve"> </w:t>
      </w:r>
      <w:r w:rsidR="005864F0" w:rsidRPr="005864F0">
        <w:t xml:space="preserve">Гидрографическая сеть развита слабо. Имеется незначительное количество малых речек, которые представляют собой ряд разрозненных засоленных плесов. Существенное значение для района имеют озера: </w:t>
      </w:r>
      <w:proofErr w:type="spellStart"/>
      <w:r w:rsidR="005864F0" w:rsidRPr="005864F0">
        <w:t>Барап</w:t>
      </w:r>
      <w:proofErr w:type="spellEnd"/>
      <w:r w:rsidR="005864F0" w:rsidRPr="005864F0">
        <w:t xml:space="preserve"> (9км), </w:t>
      </w:r>
      <w:proofErr w:type="spellStart"/>
      <w:r w:rsidR="005864F0" w:rsidRPr="005864F0">
        <w:t>Кенды</w:t>
      </w:r>
      <w:proofErr w:type="spellEnd"/>
      <w:r w:rsidR="005864F0" w:rsidRPr="005864F0">
        <w:t xml:space="preserve"> (13,5км), </w:t>
      </w:r>
      <w:proofErr w:type="spellStart"/>
      <w:proofErr w:type="gramStart"/>
      <w:r w:rsidR="005864F0" w:rsidRPr="005864F0">
        <w:t>Канжыгалы</w:t>
      </w:r>
      <w:proofErr w:type="spellEnd"/>
      <w:r w:rsidR="005864F0" w:rsidRPr="005864F0">
        <w:t>(</w:t>
      </w:r>
      <w:proofErr w:type="gramEnd"/>
      <w:r w:rsidR="005864F0" w:rsidRPr="005864F0">
        <w:t xml:space="preserve">12,5 км) и др. Большинство мелких озер питаются поверхностными весенними водами с окружающих их участков и лишь небольшая часть озер питается небольшими речками. Подавляющее количество озер - мелкие, с соленой или горько-соленой водой. Ближайшим водным объектом к горному отводу является </w:t>
      </w:r>
      <w:proofErr w:type="spellStart"/>
      <w:r w:rsidR="005864F0" w:rsidRPr="005864F0">
        <w:t>р.Аксуат</w:t>
      </w:r>
      <w:proofErr w:type="spellEnd"/>
      <w:r w:rsidR="005864F0" w:rsidRPr="005864F0">
        <w:t xml:space="preserve">(0,5 км), зона проведения работ </w:t>
      </w:r>
      <w:r w:rsidR="005864F0">
        <w:t>расположена</w:t>
      </w:r>
      <w:r w:rsidR="005864F0" w:rsidRPr="005864F0">
        <w:t xml:space="preserve"> на расстоянии не менее 500 м от водного </w:t>
      </w:r>
      <w:proofErr w:type="spellStart"/>
      <w:r w:rsidR="005864F0" w:rsidRPr="005864F0">
        <w:t>обьекта</w:t>
      </w:r>
      <w:proofErr w:type="spellEnd"/>
      <w:r w:rsidR="005864F0" w:rsidRPr="005864F0">
        <w:t>.</w:t>
      </w:r>
    </w:p>
    <w:p w14:paraId="0E17DBBB" w14:textId="403321D2" w:rsidR="0056650B" w:rsidRPr="001765B4" w:rsidRDefault="0056650B" w:rsidP="00BD3753">
      <w:pPr>
        <w:pStyle w:val="a3"/>
        <w:ind w:right="75" w:firstLine="567"/>
      </w:pPr>
      <w:r w:rsidRPr="001765B4">
        <w:t xml:space="preserve">Разработка месторождения </w:t>
      </w:r>
      <w:r w:rsidR="00BD3753">
        <w:t>«</w:t>
      </w:r>
      <w:proofErr w:type="spellStart"/>
      <w:r w:rsidR="005864F0">
        <w:t>Кызылту</w:t>
      </w:r>
      <w:proofErr w:type="spellEnd"/>
      <w:r w:rsidR="00BD3753">
        <w:t>»</w:t>
      </w:r>
      <w:r w:rsidRPr="001765B4">
        <w:t xml:space="preserve"> не окажет серьезного воздействия на животный и растительный мир района месторождения, учитывая довольно слабую растительность, небогатый видовой состав животного мира и </w:t>
      </w:r>
      <w:r w:rsidR="005864F0">
        <w:t xml:space="preserve">учитывая, что его </w:t>
      </w:r>
      <w:r w:rsidR="005864F0">
        <w:lastRenderedPageBreak/>
        <w:t>представители</w:t>
      </w:r>
      <w:r w:rsidRPr="001765B4">
        <w:t xml:space="preserve"> уже ранее были вытеснены с этой территории.</w:t>
      </w:r>
    </w:p>
    <w:p w14:paraId="44555D3D" w14:textId="529B3996" w:rsidR="0056650B" w:rsidRDefault="0056650B" w:rsidP="00DB3C0C">
      <w:pPr>
        <w:pStyle w:val="a3"/>
        <w:spacing w:before="4"/>
        <w:ind w:right="75" w:firstLine="567"/>
      </w:pPr>
      <w:r w:rsidRPr="001765B4">
        <w:t xml:space="preserve">В технологическом процессе </w:t>
      </w:r>
      <w:r w:rsidR="0008454F">
        <w:t>п</w:t>
      </w:r>
      <w:r w:rsidRPr="001765B4">
        <w:t>редприятия не используются вещества и препараты, представляющие опасность для флоры</w:t>
      </w:r>
      <w:r w:rsidRPr="001765B4">
        <w:rPr>
          <w:spacing w:val="40"/>
        </w:rPr>
        <w:t xml:space="preserve"> </w:t>
      </w:r>
      <w:r w:rsidRPr="001765B4">
        <w:t>и фауны.</w:t>
      </w:r>
    </w:p>
    <w:p w14:paraId="02123509" w14:textId="77777777" w:rsidR="001B6E28" w:rsidRDefault="001B6E28" w:rsidP="001B6E28">
      <w:pPr>
        <w:pStyle w:val="a3"/>
        <w:spacing w:before="4"/>
        <w:ind w:right="75" w:firstLine="567"/>
      </w:pPr>
      <w:r>
        <w:t xml:space="preserve">В геологическом разрезе района месторождения выделяются два комплекса пород: складчатый фундамент, сложенный дислоцированными породами нижнего протерозоя, палеозоя и платформенный чехол, сложенный осадками мезозойской и кайнозойской </w:t>
      </w:r>
      <w:proofErr w:type="spellStart"/>
      <w:r>
        <w:t>эратем</w:t>
      </w:r>
      <w:proofErr w:type="spellEnd"/>
      <w:r>
        <w:t>.</w:t>
      </w:r>
    </w:p>
    <w:p w14:paraId="27FD0E47" w14:textId="26A2DAAA" w:rsidR="001B6E28" w:rsidRDefault="001B6E28" w:rsidP="001B6E28">
      <w:pPr>
        <w:pStyle w:val="a3"/>
        <w:spacing w:before="4"/>
        <w:ind w:right="75" w:firstLine="567"/>
      </w:pPr>
      <w:r>
        <w:t xml:space="preserve">В разрезе рассматриваемой территории снизу вверх по результатам ранее проведенных работ выделяются следующие стратиграфические подразделения: нижний протерозой, </w:t>
      </w:r>
      <w:proofErr w:type="spellStart"/>
      <w:r>
        <w:t>шингаревская</w:t>
      </w:r>
      <w:proofErr w:type="spellEnd"/>
      <w:r>
        <w:t xml:space="preserve"> свита; нижний-средний ордовик; средний ордовик: </w:t>
      </w:r>
      <w:proofErr w:type="spellStart"/>
      <w:r>
        <w:t>сагская</w:t>
      </w:r>
      <w:proofErr w:type="spellEnd"/>
      <w:r>
        <w:t xml:space="preserve">, </w:t>
      </w:r>
      <w:proofErr w:type="spellStart"/>
      <w:r>
        <w:t>лидиевская</w:t>
      </w:r>
      <w:proofErr w:type="spellEnd"/>
      <w:r>
        <w:t xml:space="preserve">, </w:t>
      </w:r>
      <w:proofErr w:type="spellStart"/>
      <w:r>
        <w:t>майлисорская</w:t>
      </w:r>
      <w:proofErr w:type="spellEnd"/>
      <w:r>
        <w:t xml:space="preserve"> и </w:t>
      </w:r>
      <w:proofErr w:type="spellStart"/>
      <w:r>
        <w:t>бельагашская</w:t>
      </w:r>
      <w:proofErr w:type="spellEnd"/>
      <w:r>
        <w:t xml:space="preserve"> свиты; нижний-средний девон. </w:t>
      </w:r>
      <w:proofErr w:type="spellStart"/>
      <w:r>
        <w:t>Мезокайнозойские</w:t>
      </w:r>
      <w:proofErr w:type="spellEnd"/>
      <w:r>
        <w:t xml:space="preserve"> отложения представлены мезозойской корой выветривания, грубозернистыми песчаниками среднего и верхнего палеогена, миоценовыми зеленовато-серыми глинами с марганцовистыми стяжениями и красновато-коричневыми и бурыми глинами, суглинками и супесями четвертичного возраста.</w:t>
      </w:r>
      <w:r w:rsidRPr="001B6E28">
        <w:t xml:space="preserve"> Четвертичные отложения имеют повсеместное распространение и сложены, в основном, однообразными коричневато-бурыми водораздельными суглинками, в меньшей мере супесями, щебнем, дресвой, плотными глинами. Мощность четвертичных отложений участками достигает 15-20м., в среднем составляет 5-8м.</w:t>
      </w:r>
    </w:p>
    <w:p w14:paraId="50AB85F9" w14:textId="1A0B1899" w:rsidR="001B6E28" w:rsidRDefault="001B6E28" w:rsidP="001B6E28">
      <w:pPr>
        <w:pStyle w:val="a3"/>
        <w:spacing w:before="4"/>
        <w:ind w:right="75" w:firstLine="567"/>
      </w:pPr>
      <w:r w:rsidRPr="001B6E28">
        <w:t xml:space="preserve">Описываемый район в структурно-геологической схеме Казахстана является частью внешней каледонской дуги, огибающей </w:t>
      </w:r>
      <w:proofErr w:type="gramStart"/>
      <w:r w:rsidRPr="001B6E28">
        <w:t>его территорию с севера</w:t>
      </w:r>
      <w:proofErr w:type="gramEnd"/>
      <w:r w:rsidRPr="001B6E28">
        <w:t xml:space="preserve"> и входит в состав Степняк-</w:t>
      </w:r>
      <w:proofErr w:type="spellStart"/>
      <w:r w:rsidRPr="001B6E28">
        <w:t>Селетинского</w:t>
      </w:r>
      <w:proofErr w:type="spellEnd"/>
      <w:r w:rsidRPr="001B6E28">
        <w:t xml:space="preserve"> </w:t>
      </w:r>
      <w:proofErr w:type="spellStart"/>
      <w:r w:rsidRPr="001B6E28">
        <w:t>мегасинклинория</w:t>
      </w:r>
      <w:proofErr w:type="spellEnd"/>
      <w:r w:rsidRPr="001B6E28">
        <w:t xml:space="preserve">. Центральная часть которого, в пределах площади работ, представлена </w:t>
      </w:r>
      <w:proofErr w:type="spellStart"/>
      <w:r w:rsidRPr="001B6E28">
        <w:t>Степнякским</w:t>
      </w:r>
      <w:proofErr w:type="spellEnd"/>
      <w:r w:rsidRPr="001B6E28">
        <w:t xml:space="preserve"> </w:t>
      </w:r>
      <w:proofErr w:type="spellStart"/>
      <w:r w:rsidRPr="001B6E28">
        <w:t>синклинорием</w:t>
      </w:r>
      <w:proofErr w:type="spellEnd"/>
      <w:r w:rsidRPr="001B6E28">
        <w:t xml:space="preserve">, вытянутым в северо-западном направлении более чем на 100км., являющимся раннекаледонской складчатой структурой, которая с северо-запада по региональным разломам ограничена крупными блоками </w:t>
      </w:r>
      <w:proofErr w:type="spellStart"/>
      <w:r w:rsidRPr="001B6E28">
        <w:t>допалеозойского</w:t>
      </w:r>
      <w:proofErr w:type="spellEnd"/>
      <w:r w:rsidRPr="001B6E28">
        <w:t xml:space="preserve"> метаморфического фундамента (Кокчетавская глыба), с востока – </w:t>
      </w:r>
      <w:proofErr w:type="spellStart"/>
      <w:r w:rsidRPr="001B6E28">
        <w:t>Ишкельомесским</w:t>
      </w:r>
      <w:proofErr w:type="spellEnd"/>
      <w:r w:rsidRPr="001B6E28">
        <w:t xml:space="preserve"> </w:t>
      </w:r>
      <w:proofErr w:type="spellStart"/>
      <w:r w:rsidRPr="001B6E28">
        <w:t>антиклинорием</w:t>
      </w:r>
      <w:proofErr w:type="spellEnd"/>
      <w:r w:rsidRPr="001B6E28">
        <w:t xml:space="preserve">, представляющим собой фрагмент </w:t>
      </w:r>
      <w:proofErr w:type="spellStart"/>
      <w:r w:rsidRPr="001B6E28">
        <w:t>докаледонских</w:t>
      </w:r>
      <w:proofErr w:type="spellEnd"/>
      <w:r w:rsidRPr="001B6E28">
        <w:t xml:space="preserve"> структур, сложенным преимущественно породами протерозоя, в его пределах есть только мелкие проявления золота </w:t>
      </w:r>
      <w:proofErr w:type="spellStart"/>
      <w:r w:rsidRPr="001B6E28">
        <w:t>скарновогидротермального</w:t>
      </w:r>
      <w:proofErr w:type="spellEnd"/>
      <w:r w:rsidRPr="001B6E28">
        <w:t xml:space="preserve"> и колчеданного типов. Южное продолжение </w:t>
      </w:r>
      <w:proofErr w:type="spellStart"/>
      <w:r w:rsidRPr="001B6E28">
        <w:t>Степнякского</w:t>
      </w:r>
      <w:proofErr w:type="spellEnd"/>
      <w:r w:rsidRPr="001B6E28">
        <w:t xml:space="preserve"> </w:t>
      </w:r>
      <w:proofErr w:type="spellStart"/>
      <w:r w:rsidRPr="001B6E28">
        <w:t>синклинория</w:t>
      </w:r>
      <w:proofErr w:type="spellEnd"/>
      <w:r w:rsidRPr="001B6E28">
        <w:t xml:space="preserve"> перекрыто верхнепалеозойской </w:t>
      </w:r>
      <w:proofErr w:type="spellStart"/>
      <w:r w:rsidRPr="001B6E28">
        <w:t>Тенизской</w:t>
      </w:r>
      <w:proofErr w:type="spellEnd"/>
      <w:r w:rsidRPr="001B6E28">
        <w:t xml:space="preserve"> впадиной.</w:t>
      </w:r>
    </w:p>
    <w:p w14:paraId="44CAED25" w14:textId="77777777" w:rsidR="001B6E28" w:rsidRPr="001B6E28" w:rsidRDefault="001B6E28" w:rsidP="001B6E28">
      <w:pPr>
        <w:pStyle w:val="a3"/>
        <w:spacing w:before="4"/>
        <w:ind w:right="75" w:firstLine="567"/>
      </w:pPr>
      <w:r w:rsidRPr="001B6E28">
        <w:t xml:space="preserve">Интрузивные образования в изученном районе имеют широкое распространение, занимая около 50% площади работ. На основании геологических соотношений, радиологических, петрохимических и минералого-геохимических данных и учета материалов предыдущих исследователей выделены следующие интрузивные комплексы: </w:t>
      </w:r>
      <w:proofErr w:type="spellStart"/>
      <w:r w:rsidRPr="001B6E28">
        <w:t>раннесреднерифейский</w:t>
      </w:r>
      <w:proofErr w:type="spellEnd"/>
      <w:r w:rsidRPr="001B6E28">
        <w:t xml:space="preserve"> гранит-</w:t>
      </w:r>
      <w:proofErr w:type="spellStart"/>
      <w:r w:rsidRPr="001B6E28">
        <w:t>мигматитовый</w:t>
      </w:r>
      <w:proofErr w:type="spellEnd"/>
      <w:r w:rsidRPr="001B6E28">
        <w:t xml:space="preserve">; раннекембрийский габброидный; </w:t>
      </w:r>
      <w:proofErr w:type="spellStart"/>
      <w:r w:rsidRPr="001B6E28">
        <w:t>верхнеордовикско</w:t>
      </w:r>
      <w:proofErr w:type="spellEnd"/>
      <w:r w:rsidRPr="001B6E28">
        <w:t xml:space="preserve">-нижнесилурийский </w:t>
      </w:r>
      <w:proofErr w:type="spellStart"/>
      <w:r w:rsidRPr="001B6E28">
        <w:t>крыккудукский</w:t>
      </w:r>
      <w:proofErr w:type="spellEnd"/>
      <w:r w:rsidRPr="001B6E28">
        <w:t xml:space="preserve"> (зерендинский) </w:t>
      </w:r>
      <w:proofErr w:type="spellStart"/>
      <w:r w:rsidRPr="001B6E28">
        <w:t>кварцдиорит</w:t>
      </w:r>
      <w:proofErr w:type="spellEnd"/>
      <w:r w:rsidRPr="001B6E28">
        <w:t>-</w:t>
      </w:r>
      <w:proofErr w:type="spellStart"/>
      <w:r w:rsidRPr="001B6E28">
        <w:t>гранодиорит</w:t>
      </w:r>
      <w:proofErr w:type="spellEnd"/>
      <w:r w:rsidRPr="001B6E28">
        <w:t xml:space="preserve">-гранитовый; силурийский </w:t>
      </w:r>
      <w:proofErr w:type="spellStart"/>
      <w:r w:rsidRPr="001B6E28">
        <w:t>араульский</w:t>
      </w:r>
      <w:proofErr w:type="spellEnd"/>
      <w:r w:rsidRPr="001B6E28">
        <w:t xml:space="preserve"> кварцевых </w:t>
      </w:r>
      <w:proofErr w:type="spellStart"/>
      <w:r w:rsidRPr="001B6E28">
        <w:t>монцонитов</w:t>
      </w:r>
      <w:proofErr w:type="spellEnd"/>
      <w:r w:rsidRPr="001B6E28">
        <w:t xml:space="preserve">, </w:t>
      </w:r>
      <w:proofErr w:type="spellStart"/>
      <w:r w:rsidRPr="001B6E28">
        <w:t>граносиенитов</w:t>
      </w:r>
      <w:proofErr w:type="spellEnd"/>
      <w:r w:rsidRPr="001B6E28">
        <w:t xml:space="preserve">, субщелочных гранитов, субщелочных </w:t>
      </w:r>
      <w:proofErr w:type="spellStart"/>
      <w:r w:rsidRPr="001B6E28">
        <w:t>лейкогранитов</w:t>
      </w:r>
      <w:proofErr w:type="spellEnd"/>
      <w:r w:rsidRPr="001B6E28">
        <w:t>, гранитов.</w:t>
      </w:r>
    </w:p>
    <w:p w14:paraId="0EB3B437" w14:textId="77777777" w:rsidR="00C4386D" w:rsidRDefault="00E80076" w:rsidP="00C1228D">
      <w:pPr>
        <w:pStyle w:val="1"/>
        <w:numPr>
          <w:ilvl w:val="1"/>
          <w:numId w:val="9"/>
        </w:numPr>
        <w:tabs>
          <w:tab w:val="left" w:pos="1717"/>
        </w:tabs>
        <w:spacing w:before="280" w:line="276" w:lineRule="auto"/>
      </w:pPr>
      <w:r>
        <w:t>Оценка</w:t>
      </w:r>
      <w:r>
        <w:rPr>
          <w:spacing w:val="-6"/>
        </w:rPr>
        <w:t xml:space="preserve"> </w:t>
      </w:r>
      <w:r>
        <w:t>воздействия</w:t>
      </w:r>
      <w:r>
        <w:rPr>
          <w:spacing w:val="-8"/>
        </w:rPr>
        <w:t xml:space="preserve"> </w:t>
      </w:r>
      <w:r>
        <w:t>на</w:t>
      </w:r>
      <w:r>
        <w:rPr>
          <w:spacing w:val="-6"/>
        </w:rPr>
        <w:t xml:space="preserve"> </w:t>
      </w:r>
      <w:r>
        <w:t>воздушную</w:t>
      </w:r>
      <w:r>
        <w:rPr>
          <w:spacing w:val="-8"/>
        </w:rPr>
        <w:t xml:space="preserve"> </w:t>
      </w:r>
      <w:r>
        <w:rPr>
          <w:spacing w:val="-2"/>
        </w:rPr>
        <w:t>среду</w:t>
      </w:r>
    </w:p>
    <w:p w14:paraId="3E453F2E" w14:textId="499A72A0" w:rsidR="00177A7E" w:rsidRPr="004F0AF4" w:rsidRDefault="00DB0D5E" w:rsidP="00177A7E">
      <w:pPr>
        <w:pStyle w:val="a3"/>
        <w:ind w:right="339" w:firstLine="567"/>
      </w:pPr>
      <w:bookmarkStart w:id="9" w:name="_bookmark11"/>
      <w:bookmarkEnd w:id="9"/>
      <w:r w:rsidRPr="004F0AF4">
        <w:rPr>
          <w:bCs/>
        </w:rPr>
        <w:t xml:space="preserve">Возможные формы негативного воздействия на воздушную среду в </w:t>
      </w:r>
      <w:r w:rsidRPr="004F0AF4">
        <w:rPr>
          <w:bCs/>
        </w:rPr>
        <w:lastRenderedPageBreak/>
        <w:t xml:space="preserve">результате осуществления намечаемой деятельности: выбросы загрязняющих веществ, которые могут привести к нарушению экологических нормативов или целевых показателей качества атмосферного воздуха, основную массу которых составляет пыль неорганическая, содержащая двуокись кремния; оценивается как допустимое. </w:t>
      </w:r>
      <w:r w:rsidR="00177A7E" w:rsidRPr="004F0AF4">
        <w:t xml:space="preserve">Ожидаемые выбросы загрязняющих </w:t>
      </w:r>
      <w:r w:rsidRPr="004F0AF4">
        <w:t xml:space="preserve">веществ в атмосферу включают в себя </w:t>
      </w:r>
      <w:r w:rsidR="00177A7E" w:rsidRPr="004F0AF4">
        <w:t>предполагаемые объемы выбросов, сведения о веществах,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утвержденными уполномоченным органом (далее - правила ведения регистра выбросов и переноса загрязнителей).</w:t>
      </w:r>
    </w:p>
    <w:p w14:paraId="6C225412" w14:textId="5E3D9B4C" w:rsidR="004F0AF4" w:rsidRDefault="004F0AF4" w:rsidP="00177A7E">
      <w:pPr>
        <w:pStyle w:val="a3"/>
        <w:ind w:right="339" w:firstLine="567"/>
      </w:pPr>
      <w:r w:rsidRPr="001878A2">
        <w:rPr>
          <w:highlight w:val="yellow"/>
        </w:rPr>
        <w:t xml:space="preserve">Перечень загрязняющих веществ, предполагающих к выбросу в атмосферу: всего 9 наименований. Объем выбросов: - на 2025 год: диоксид азота (класс опасности 2) – 1,76253 г/с, 1,5301 т/год; оксид азота (класс опасности 3) - 0,286456г/с, 0,24874т/год; углерод (сажа) (класс опасности 3) 0,20272г/с, 0,428 т/год; сера диоксид (класс опасности 3) – 0,29993г/с 0,5758т/год; оксид углерода (класс опасности 4) – 3,4388г/с, 3,8166т/год; </w:t>
      </w:r>
      <w:proofErr w:type="spellStart"/>
      <w:r w:rsidRPr="001878A2">
        <w:rPr>
          <w:highlight w:val="yellow"/>
        </w:rPr>
        <w:t>алканы</w:t>
      </w:r>
      <w:proofErr w:type="spellEnd"/>
      <w:r w:rsidRPr="001878A2">
        <w:rPr>
          <w:highlight w:val="yellow"/>
        </w:rPr>
        <w:t xml:space="preserve"> С12-19 (класс опасности 4) – 0,526288 г/с, 0,9073т/год; Пыль неорганическая: 70-20% двуокиси кремния (класс опасности 3) – 0,4561952 г/с, 18,730427808т/год;  </w:t>
      </w:r>
      <w:proofErr w:type="spellStart"/>
      <w:r w:rsidRPr="001878A2">
        <w:rPr>
          <w:highlight w:val="yellow"/>
        </w:rPr>
        <w:t>Бенз</w:t>
      </w:r>
      <w:proofErr w:type="spellEnd"/>
      <w:r w:rsidRPr="001878A2">
        <w:rPr>
          <w:highlight w:val="yellow"/>
        </w:rPr>
        <w:t>/а/</w:t>
      </w:r>
      <w:proofErr w:type="spellStart"/>
      <w:r w:rsidRPr="001878A2">
        <w:rPr>
          <w:highlight w:val="yellow"/>
        </w:rPr>
        <w:t>пирен</w:t>
      </w:r>
      <w:proofErr w:type="spellEnd"/>
      <w:r w:rsidRPr="001878A2">
        <w:rPr>
          <w:highlight w:val="yellow"/>
        </w:rPr>
        <w:t xml:space="preserve"> (3,4-Бензпирен) (класс опасности 1) – 0,0000869 г/с 0,00000800534т/год. Предполагаемый общий объем выбросов на 2025г-2030г в год составит: 6,9813391 г/с, 26,2418258133 т/год.</w:t>
      </w:r>
      <w:r w:rsidRPr="004F0AF4">
        <w:t xml:space="preserve">  </w:t>
      </w:r>
    </w:p>
    <w:p w14:paraId="2CCE44F7" w14:textId="77777777" w:rsidR="004F0AF4" w:rsidRDefault="004F0AF4" w:rsidP="00177A7E">
      <w:pPr>
        <w:pStyle w:val="a3"/>
        <w:ind w:right="339" w:firstLine="567"/>
      </w:pPr>
    </w:p>
    <w:p w14:paraId="017FBB08" w14:textId="2745AC7C" w:rsidR="00C4386D" w:rsidRPr="00DB0D5E" w:rsidRDefault="00E80076" w:rsidP="00C1228D">
      <w:pPr>
        <w:pStyle w:val="1"/>
        <w:numPr>
          <w:ilvl w:val="1"/>
          <w:numId w:val="9"/>
        </w:numPr>
        <w:tabs>
          <w:tab w:val="left" w:pos="1717"/>
        </w:tabs>
        <w:spacing w:before="190" w:line="276" w:lineRule="auto"/>
        <w:ind w:left="0" w:firstLine="567"/>
      </w:pPr>
      <w:r>
        <w:t>Оценка</w:t>
      </w:r>
      <w:r>
        <w:rPr>
          <w:spacing w:val="-6"/>
        </w:rPr>
        <w:t xml:space="preserve"> </w:t>
      </w:r>
      <w:r>
        <w:t>воздействия</w:t>
      </w:r>
      <w:r>
        <w:rPr>
          <w:spacing w:val="-8"/>
        </w:rPr>
        <w:t xml:space="preserve"> </w:t>
      </w:r>
      <w:r>
        <w:t>на</w:t>
      </w:r>
      <w:r>
        <w:rPr>
          <w:spacing w:val="-6"/>
        </w:rPr>
        <w:t xml:space="preserve"> </w:t>
      </w:r>
      <w:r>
        <w:t>водные</w:t>
      </w:r>
      <w:r>
        <w:rPr>
          <w:spacing w:val="-7"/>
        </w:rPr>
        <w:t xml:space="preserve"> </w:t>
      </w:r>
      <w:r>
        <w:rPr>
          <w:spacing w:val="-2"/>
        </w:rPr>
        <w:t>ресурсы</w:t>
      </w:r>
    </w:p>
    <w:p w14:paraId="26ED0E01" w14:textId="77777777" w:rsidR="00C604E1" w:rsidRPr="004F0AF4" w:rsidRDefault="00C604E1" w:rsidP="00DB0D5E">
      <w:pPr>
        <w:pStyle w:val="1"/>
        <w:tabs>
          <w:tab w:val="left" w:pos="1717"/>
        </w:tabs>
        <w:spacing w:line="240" w:lineRule="atLeast"/>
        <w:ind w:left="0" w:firstLine="567"/>
        <w:contextualSpacing/>
        <w:rPr>
          <w:b w:val="0"/>
        </w:rPr>
      </w:pPr>
      <w:r w:rsidRPr="004F0AF4">
        <w:rPr>
          <w:b w:val="0"/>
        </w:rPr>
        <w:t>Основные осадки выпадают весной и в начале лета, но их объем остается небольшим — около 250–300 мм в год. Воздух сухой, что усиливает испарение и увеличивает засушливость.</w:t>
      </w:r>
    </w:p>
    <w:p w14:paraId="10D26BAD" w14:textId="26DA4771" w:rsidR="00F33480" w:rsidRPr="004F0AF4" w:rsidRDefault="00F33480" w:rsidP="00DB0D5E">
      <w:pPr>
        <w:pStyle w:val="1"/>
        <w:tabs>
          <w:tab w:val="left" w:pos="1717"/>
        </w:tabs>
        <w:spacing w:line="240" w:lineRule="atLeast"/>
        <w:ind w:left="0" w:firstLine="567"/>
        <w:contextualSpacing/>
        <w:rPr>
          <w:b w:val="0"/>
        </w:rPr>
      </w:pPr>
      <w:r w:rsidRPr="004F0AF4">
        <w:rPr>
          <w:b w:val="0"/>
        </w:rPr>
        <w:t>Проектируемый объект в водоохранные зоны и полосы не входит.</w:t>
      </w:r>
    </w:p>
    <w:p w14:paraId="27B9C40D" w14:textId="437450B1" w:rsidR="00DB0D5E" w:rsidRPr="004F0AF4" w:rsidRDefault="00DB0D5E" w:rsidP="00DB0D5E">
      <w:pPr>
        <w:pStyle w:val="1"/>
        <w:tabs>
          <w:tab w:val="left" w:pos="1717"/>
        </w:tabs>
        <w:spacing w:line="240" w:lineRule="atLeast"/>
        <w:ind w:left="0" w:firstLine="567"/>
        <w:contextualSpacing/>
        <w:rPr>
          <w:b w:val="0"/>
        </w:rPr>
      </w:pPr>
      <w:r w:rsidRPr="004F0AF4">
        <w:rPr>
          <w:b w:val="0"/>
        </w:rPr>
        <w:t>Объем водопотребления воды в год на хозяйственно-питьевые нужды персонала-</w:t>
      </w:r>
      <w:r w:rsidR="004F0AF4" w:rsidRPr="004F0AF4">
        <w:rPr>
          <w:b w:val="0"/>
        </w:rPr>
        <w:t>162</w:t>
      </w:r>
      <w:r w:rsidRPr="004F0AF4">
        <w:rPr>
          <w:b w:val="0"/>
        </w:rPr>
        <w:t xml:space="preserve">,0м3. Вода для технических нужд – </w:t>
      </w:r>
      <w:r w:rsidR="004F0AF4" w:rsidRPr="004F0AF4">
        <w:rPr>
          <w:b w:val="0"/>
        </w:rPr>
        <w:t>3240</w:t>
      </w:r>
      <w:r w:rsidRPr="004F0AF4">
        <w:rPr>
          <w:b w:val="0"/>
        </w:rPr>
        <w:t>,0м3.  Водоотведение на период работ и эксплуатации</w:t>
      </w:r>
      <w:r w:rsidR="00C604E1" w:rsidRPr="004F0AF4">
        <w:rPr>
          <w:b w:val="0"/>
        </w:rPr>
        <w:t>:</w:t>
      </w:r>
      <w:r w:rsidRPr="004F0AF4">
        <w:rPr>
          <w:b w:val="0"/>
        </w:rPr>
        <w:t xml:space="preserve"> водоотвод осуществляется в водонепроницаемый выгреб, которые по мере накопления вывозятся на основании договоров спец автотранспортом. Объем сбрасываемых сточных вод равен расходу воды. </w:t>
      </w:r>
    </w:p>
    <w:p w14:paraId="081306F4" w14:textId="77777777" w:rsidR="00F33480" w:rsidRPr="004F0AF4" w:rsidRDefault="00F33480" w:rsidP="00DB0D5E">
      <w:pPr>
        <w:pStyle w:val="1"/>
        <w:tabs>
          <w:tab w:val="left" w:pos="1717"/>
        </w:tabs>
        <w:spacing w:line="240" w:lineRule="atLeast"/>
        <w:ind w:left="0" w:firstLine="567"/>
        <w:contextualSpacing/>
        <w:rPr>
          <w:b w:val="0"/>
        </w:rPr>
      </w:pPr>
      <w:r w:rsidRPr="004F0AF4">
        <w:rPr>
          <w:b w:val="0"/>
        </w:rPr>
        <w:t xml:space="preserve">Водные ресурсы в районе ограничены. Реки, как правило, небольшие и наполнены водой только во время весеннего паводка. Озера, чаще всего, соленые или </w:t>
      </w:r>
      <w:proofErr w:type="spellStart"/>
      <w:r w:rsidRPr="004F0AF4">
        <w:rPr>
          <w:b w:val="0"/>
        </w:rPr>
        <w:t>полусоленые</w:t>
      </w:r>
      <w:proofErr w:type="spellEnd"/>
      <w:r w:rsidRPr="004F0AF4">
        <w:rPr>
          <w:b w:val="0"/>
        </w:rPr>
        <w:t>, и многие из них пересыхают в летний период. Главным источником водоснабжения остаются подземные воды, однако их запасы требуют осторожного использования из-за ограниченности.</w:t>
      </w:r>
    </w:p>
    <w:p w14:paraId="50515447" w14:textId="5E0BDC65" w:rsidR="00DB0D5E" w:rsidRPr="004F0AF4" w:rsidRDefault="00DB0D5E" w:rsidP="00DB0D5E">
      <w:pPr>
        <w:pStyle w:val="1"/>
        <w:tabs>
          <w:tab w:val="left" w:pos="1717"/>
        </w:tabs>
        <w:spacing w:line="240" w:lineRule="atLeast"/>
        <w:ind w:left="0" w:firstLine="567"/>
        <w:contextualSpacing/>
        <w:rPr>
          <w:b w:val="0"/>
        </w:rPr>
      </w:pPr>
      <w:r w:rsidRPr="004F0AF4">
        <w:rPr>
          <w:b w:val="0"/>
        </w:rPr>
        <w:t>Водоснабжение проектируемого участка привозная на основе договора.</w:t>
      </w:r>
    </w:p>
    <w:p w14:paraId="2D58BD9A" w14:textId="77777777" w:rsidR="00DB0D5E" w:rsidRPr="004F0AF4" w:rsidRDefault="00DB0D5E" w:rsidP="00DB0D5E">
      <w:pPr>
        <w:pStyle w:val="1"/>
        <w:tabs>
          <w:tab w:val="left" w:pos="1717"/>
        </w:tabs>
        <w:spacing w:line="240" w:lineRule="atLeast"/>
        <w:ind w:left="0" w:firstLine="567"/>
        <w:contextualSpacing/>
        <w:rPr>
          <w:b w:val="0"/>
        </w:rPr>
      </w:pPr>
      <w:r w:rsidRPr="004F0AF4">
        <w:rPr>
          <w:b w:val="0"/>
        </w:rPr>
        <w:t xml:space="preserve">Сбросы сточных вод на поверхностные и подземные воды на проектируемом участке работ не предусматривается, предложения по достижению предельно-допустимых сбросов (ПДС) не требуются. </w:t>
      </w:r>
    </w:p>
    <w:p w14:paraId="406E7A89" w14:textId="77777777" w:rsidR="00DB0D5E" w:rsidRPr="004F0AF4" w:rsidRDefault="00DB0D5E" w:rsidP="00DB0D5E">
      <w:pPr>
        <w:pStyle w:val="1"/>
        <w:tabs>
          <w:tab w:val="left" w:pos="1717"/>
        </w:tabs>
        <w:spacing w:line="240" w:lineRule="atLeast"/>
        <w:ind w:left="0" w:firstLine="567"/>
        <w:contextualSpacing/>
        <w:rPr>
          <w:b w:val="0"/>
        </w:rPr>
      </w:pPr>
      <w:r w:rsidRPr="004F0AF4">
        <w:rPr>
          <w:b w:val="0"/>
        </w:rPr>
        <w:t xml:space="preserve">Образующиеся бытовые стоки от рабочего персонала будут собираться в выгребной бетонированный гидроизоляционную яму, объемом 3м3. По мере накопления бытовые стоки с помощью </w:t>
      </w:r>
      <w:proofErr w:type="spellStart"/>
      <w:r w:rsidRPr="004F0AF4">
        <w:rPr>
          <w:b w:val="0"/>
        </w:rPr>
        <w:t>асенизаторной</w:t>
      </w:r>
      <w:proofErr w:type="spellEnd"/>
      <w:r w:rsidRPr="004F0AF4">
        <w:rPr>
          <w:b w:val="0"/>
        </w:rPr>
        <w:t xml:space="preserve"> машины будут вывозиться </w:t>
      </w:r>
      <w:r w:rsidRPr="004F0AF4">
        <w:rPr>
          <w:b w:val="0"/>
        </w:rPr>
        <w:lastRenderedPageBreak/>
        <w:t>за пределы участка карьера, на ближайшие очистные сооружения сточных вод.</w:t>
      </w:r>
    </w:p>
    <w:p w14:paraId="695FBF72" w14:textId="74458E99" w:rsidR="00DB0D5E" w:rsidRPr="004F0AF4" w:rsidRDefault="00DB0D5E" w:rsidP="00DB0D5E">
      <w:pPr>
        <w:pStyle w:val="1"/>
        <w:tabs>
          <w:tab w:val="left" w:pos="1717"/>
        </w:tabs>
        <w:spacing w:line="240" w:lineRule="atLeast"/>
        <w:ind w:left="0" w:firstLine="567"/>
        <w:contextualSpacing/>
        <w:rPr>
          <w:b w:val="0"/>
        </w:rPr>
      </w:pPr>
      <w:r w:rsidRPr="004F0AF4">
        <w:rPr>
          <w:b w:val="0"/>
        </w:rPr>
        <w:t>Проектируемый объект не подлежит в регистр выбросов и переноса загрязнителей в соответствии с правилами ведения регистра выбросов и переноса загрязнителей.</w:t>
      </w:r>
    </w:p>
    <w:p w14:paraId="7C212751" w14:textId="1955E2B1" w:rsidR="00F33480" w:rsidRPr="00F33480" w:rsidRDefault="00F33480" w:rsidP="00F33480">
      <w:pPr>
        <w:pStyle w:val="1"/>
        <w:tabs>
          <w:tab w:val="left" w:pos="1717"/>
        </w:tabs>
        <w:spacing w:line="240" w:lineRule="atLeast"/>
        <w:ind w:left="0" w:firstLine="567"/>
        <w:contextualSpacing/>
        <w:rPr>
          <w:b w:val="0"/>
        </w:rPr>
      </w:pPr>
      <w:r w:rsidRPr="004F0AF4">
        <w:rPr>
          <w:b w:val="0"/>
        </w:rPr>
        <w:t>Риски загрязнения водных объектов, возникающие в результате попадания в них загрязняющих веществ, в ходе выполнения операций в рамках рассматриваемой намечаемой деятельности отсутствуют.</w:t>
      </w:r>
    </w:p>
    <w:p w14:paraId="2B7C7B8B" w14:textId="77777777" w:rsidR="00F33480" w:rsidRPr="00DB0D5E" w:rsidRDefault="00F33480" w:rsidP="00DB0D5E">
      <w:pPr>
        <w:pStyle w:val="1"/>
        <w:tabs>
          <w:tab w:val="left" w:pos="1717"/>
        </w:tabs>
        <w:spacing w:line="240" w:lineRule="atLeast"/>
        <w:ind w:left="0" w:firstLine="567"/>
        <w:contextualSpacing/>
        <w:rPr>
          <w:b w:val="0"/>
        </w:rPr>
      </w:pPr>
    </w:p>
    <w:p w14:paraId="0A62E1F2" w14:textId="3BDD04DE" w:rsidR="00C4386D" w:rsidRPr="00DB0D5E" w:rsidRDefault="00E80076" w:rsidP="00C1228D">
      <w:pPr>
        <w:pStyle w:val="1"/>
        <w:numPr>
          <w:ilvl w:val="1"/>
          <w:numId w:val="9"/>
        </w:numPr>
        <w:tabs>
          <w:tab w:val="left" w:pos="1715"/>
        </w:tabs>
        <w:spacing w:before="188" w:line="276" w:lineRule="auto"/>
        <w:ind w:left="0" w:firstLine="567"/>
      </w:pPr>
      <w:bookmarkStart w:id="10" w:name="_bookmark12"/>
      <w:bookmarkEnd w:id="10"/>
      <w:r>
        <w:t>Оценка</w:t>
      </w:r>
      <w:r>
        <w:rPr>
          <w:spacing w:val="-7"/>
        </w:rPr>
        <w:t xml:space="preserve"> </w:t>
      </w:r>
      <w:r>
        <w:t>воздействия</w:t>
      </w:r>
      <w:r>
        <w:rPr>
          <w:spacing w:val="-9"/>
        </w:rPr>
        <w:t xml:space="preserve"> </w:t>
      </w:r>
      <w:r>
        <w:t>на</w:t>
      </w:r>
      <w:r>
        <w:rPr>
          <w:spacing w:val="-7"/>
        </w:rPr>
        <w:t xml:space="preserve"> </w:t>
      </w:r>
      <w:r>
        <w:t>земельные</w:t>
      </w:r>
      <w:r>
        <w:rPr>
          <w:spacing w:val="-10"/>
        </w:rPr>
        <w:t xml:space="preserve"> </w:t>
      </w:r>
      <w:r>
        <w:rPr>
          <w:spacing w:val="-2"/>
        </w:rPr>
        <w:t>ресурсы</w:t>
      </w:r>
    </w:p>
    <w:p w14:paraId="5996545B" w14:textId="2409D371" w:rsidR="00C604E1" w:rsidRPr="004F0AF4" w:rsidRDefault="00C604E1" w:rsidP="00DB0D5E">
      <w:pPr>
        <w:pStyle w:val="1"/>
        <w:tabs>
          <w:tab w:val="left" w:pos="1715"/>
        </w:tabs>
        <w:spacing w:line="240" w:lineRule="atLeast"/>
        <w:ind w:left="0" w:firstLine="567"/>
        <w:contextualSpacing/>
        <w:rPr>
          <w:b w:val="0"/>
        </w:rPr>
      </w:pPr>
      <w:r w:rsidRPr="004F0AF4">
        <w:rPr>
          <w:b w:val="0"/>
        </w:rPr>
        <w:t xml:space="preserve">Земли </w:t>
      </w:r>
      <w:r w:rsidR="004F0AF4" w:rsidRPr="004F0AF4">
        <w:rPr>
          <w:b w:val="0"/>
        </w:rPr>
        <w:t>района</w:t>
      </w:r>
      <w:r w:rsidRPr="004F0AF4">
        <w:rPr>
          <w:b w:val="0"/>
        </w:rPr>
        <w:t xml:space="preserve"> преимущественно представлены </w:t>
      </w:r>
      <w:r w:rsidR="004F0AF4" w:rsidRPr="004F0AF4">
        <w:rPr>
          <w:b w:val="0"/>
        </w:rPr>
        <w:t>черноземными</w:t>
      </w:r>
      <w:r w:rsidRPr="004F0AF4">
        <w:rPr>
          <w:b w:val="0"/>
        </w:rPr>
        <w:t xml:space="preserve"> почвами, которые отличаются умеренным плодородием. Однако засуха и </w:t>
      </w:r>
      <w:proofErr w:type="spellStart"/>
      <w:r w:rsidRPr="004F0AF4">
        <w:rPr>
          <w:b w:val="0"/>
        </w:rPr>
        <w:t>ветроэрозия</w:t>
      </w:r>
      <w:proofErr w:type="spellEnd"/>
      <w:r w:rsidRPr="004F0AF4">
        <w:rPr>
          <w:b w:val="0"/>
        </w:rPr>
        <w:t xml:space="preserve"> значительно ухудшают их качество. </w:t>
      </w:r>
      <w:r w:rsidR="004F0AF4" w:rsidRPr="004F0AF4">
        <w:rPr>
          <w:b w:val="0"/>
        </w:rPr>
        <w:t>Описываемый район по развитию растительности относится к поясу лесостепей. Леса развиты в виде небольших разрозненных массивов. Древесная растительность представлена сосновыми борами, березовыми колками, реже встречается осина. Степные участки обладают черноземными почвами.</w:t>
      </w:r>
      <w:r w:rsidRPr="004F0AF4">
        <w:rPr>
          <w:b w:val="0"/>
        </w:rPr>
        <w:t xml:space="preserve">, а земли в основном используются как пастбища для скота. Сельское хозяйство сталкивается с трудностями, связанными с недостатком влаги, поэтому здесь преобладают засухоустойчивые культуры, такие как пшеница. </w:t>
      </w:r>
    </w:p>
    <w:p w14:paraId="5700B8B0" w14:textId="77777777" w:rsidR="00C604E1" w:rsidRPr="004F0AF4" w:rsidRDefault="00C604E1" w:rsidP="00DB0D5E">
      <w:pPr>
        <w:pStyle w:val="1"/>
        <w:tabs>
          <w:tab w:val="left" w:pos="1715"/>
        </w:tabs>
        <w:spacing w:line="240" w:lineRule="atLeast"/>
        <w:ind w:left="0" w:firstLine="567"/>
        <w:contextualSpacing/>
        <w:rPr>
          <w:b w:val="0"/>
        </w:rPr>
      </w:pPr>
      <w:r w:rsidRPr="004F0AF4">
        <w:rPr>
          <w:b w:val="0"/>
        </w:rPr>
        <w:t>В целом, природные ресурсы района играют важную роль для местного хозяйства, но требуют бережного отношения и рационального использования.</w:t>
      </w:r>
    </w:p>
    <w:p w14:paraId="0C6503A0" w14:textId="687120B5" w:rsidR="00DB0D5E" w:rsidRPr="004F0AF4" w:rsidRDefault="00DB0D5E" w:rsidP="00DB0D5E">
      <w:pPr>
        <w:pStyle w:val="1"/>
        <w:tabs>
          <w:tab w:val="left" w:pos="1715"/>
        </w:tabs>
        <w:spacing w:line="240" w:lineRule="atLeast"/>
        <w:ind w:left="0" w:firstLine="567"/>
        <w:contextualSpacing/>
        <w:rPr>
          <w:b w:val="0"/>
        </w:rPr>
      </w:pPr>
      <w:r w:rsidRPr="004F0AF4">
        <w:rPr>
          <w:b w:val="0"/>
        </w:rPr>
        <w:t xml:space="preserve">Образование отходов производства и потребления, таких как твердые бытовые (коммунальные) отходы от пребывания рабочих, которые будут складироваться в специальные контейнеры и по мере накопления передаваться по договору со специализированной организацией. Временное хранение отходов на территории промплощадки предусматривается не более 6 месяцев. Операции по обращению с отходами предусмотрены в соответствии с природоохранным законодательством РК. Воздействие оценивается как допустимое. </w:t>
      </w:r>
    </w:p>
    <w:p w14:paraId="29108B85" w14:textId="37C8DC6B" w:rsidR="00DB0D5E" w:rsidRPr="00DB0D5E" w:rsidRDefault="00DB0D5E" w:rsidP="00DB0D5E">
      <w:pPr>
        <w:pStyle w:val="1"/>
        <w:tabs>
          <w:tab w:val="left" w:pos="1715"/>
        </w:tabs>
        <w:spacing w:line="240" w:lineRule="atLeast"/>
        <w:ind w:left="0" w:firstLine="567"/>
        <w:contextualSpacing/>
        <w:rPr>
          <w:b w:val="0"/>
        </w:rPr>
      </w:pPr>
      <w:r w:rsidRPr="004F0AF4">
        <w:rPr>
          <w:b w:val="0"/>
        </w:rPr>
        <w:t>Риски загрязнения земель, возникающие в результате попадания в них загрязняющих веществ, в ходе выполнения операций в рамках рассматриваемой намечаемой деятельности отсутствуют</w:t>
      </w:r>
      <w:r w:rsidRPr="00310C8D">
        <w:rPr>
          <w:b w:val="0"/>
          <w:highlight w:val="yellow"/>
        </w:rPr>
        <w:t>.</w:t>
      </w:r>
    </w:p>
    <w:p w14:paraId="6E99D5E3" w14:textId="77777777" w:rsidR="00C4386D" w:rsidRDefault="00E80076" w:rsidP="00C1228D">
      <w:pPr>
        <w:pStyle w:val="1"/>
        <w:numPr>
          <w:ilvl w:val="1"/>
          <w:numId w:val="9"/>
        </w:numPr>
        <w:tabs>
          <w:tab w:val="left" w:pos="1715"/>
        </w:tabs>
        <w:spacing w:before="189" w:line="276" w:lineRule="auto"/>
        <w:ind w:left="567" w:hanging="567"/>
      </w:pPr>
      <w:bookmarkStart w:id="11" w:name="_bookmark13"/>
      <w:bookmarkEnd w:id="11"/>
      <w:r>
        <w:t>Оценка</w:t>
      </w:r>
      <w:r>
        <w:rPr>
          <w:spacing w:val="-6"/>
        </w:rPr>
        <w:t xml:space="preserve"> </w:t>
      </w:r>
      <w:r>
        <w:t>воздействия</w:t>
      </w:r>
      <w:r>
        <w:rPr>
          <w:spacing w:val="-8"/>
        </w:rPr>
        <w:t xml:space="preserve"> </w:t>
      </w:r>
      <w:r>
        <w:t>на</w:t>
      </w:r>
      <w:r>
        <w:rPr>
          <w:spacing w:val="-7"/>
        </w:rPr>
        <w:t xml:space="preserve"> </w:t>
      </w:r>
      <w:r>
        <w:t>растительный</w:t>
      </w:r>
      <w:r>
        <w:rPr>
          <w:spacing w:val="-10"/>
        </w:rPr>
        <w:t xml:space="preserve"> </w:t>
      </w:r>
      <w:r>
        <w:t>и</w:t>
      </w:r>
      <w:r>
        <w:rPr>
          <w:spacing w:val="-8"/>
        </w:rPr>
        <w:t xml:space="preserve"> </w:t>
      </w:r>
      <w:r>
        <w:t>животный</w:t>
      </w:r>
      <w:r>
        <w:rPr>
          <w:spacing w:val="-8"/>
        </w:rPr>
        <w:t xml:space="preserve"> </w:t>
      </w:r>
      <w:r>
        <w:rPr>
          <w:spacing w:val="-5"/>
        </w:rPr>
        <w:t>мир</w:t>
      </w:r>
    </w:p>
    <w:p w14:paraId="4A20CB24" w14:textId="01B28990" w:rsidR="00836F87" w:rsidRDefault="00DB0D5E" w:rsidP="00DB0D5E">
      <w:pPr>
        <w:pStyle w:val="a3"/>
        <w:ind w:right="547" w:firstLine="567"/>
      </w:pPr>
      <w:bookmarkStart w:id="12" w:name="_bookmark14"/>
      <w:bookmarkEnd w:id="12"/>
      <w:r w:rsidRPr="004F0AF4">
        <w:t>Намечаемая деятельность не предусматривает использование растительных ресурсов. Вырубка и снос деревьев, а также зеленых насаждений не предусматривается. Операций, для которых планируется использование объектов животного мира нет. Анализируя вышеперечисленные категории воздействия проектируемых работ на окружающую среду, можно сделать вывод, что значимость ожидаемого экологического воздействия допустимо принять как низкое, при котором изменения в среде в рамках естественных изменений (кратковременные и обратимые). По пространственному масштабу воздействие имеет Локальный характер, по интенсивности – Незначительное. По категории значимости – Воздействие низкой значимости.</w:t>
      </w:r>
    </w:p>
    <w:p w14:paraId="477291A1" w14:textId="6544C6D2" w:rsidR="00AC38AD" w:rsidRPr="00DB0D5E" w:rsidRDefault="00AC38AD" w:rsidP="00784845">
      <w:pPr>
        <w:pStyle w:val="1"/>
        <w:spacing w:before="196" w:line="276" w:lineRule="auto"/>
        <w:ind w:left="0" w:firstLine="567"/>
        <w:rPr>
          <w:spacing w:val="-2"/>
        </w:rPr>
      </w:pPr>
      <w:bookmarkStart w:id="13" w:name="_Hlk185414369"/>
      <w:r w:rsidRPr="00784845">
        <w:rPr>
          <w:spacing w:val="-2"/>
        </w:rPr>
        <w:lastRenderedPageBreak/>
        <w:t>3.</w:t>
      </w:r>
      <w:r w:rsidRPr="00DB0D5E">
        <w:rPr>
          <w:spacing w:val="-2"/>
        </w:rPr>
        <w:t>6 Гидрогеология</w:t>
      </w:r>
    </w:p>
    <w:bookmarkEnd w:id="13"/>
    <w:p w14:paraId="33B1EBB6" w14:textId="77777777" w:rsidR="00310C8D" w:rsidRPr="00310C8D" w:rsidRDefault="00310C8D" w:rsidP="00310C8D">
      <w:pPr>
        <w:pStyle w:val="a3"/>
        <w:ind w:firstLine="567"/>
      </w:pPr>
      <w:r w:rsidRPr="00310C8D">
        <w:t>Основной период гидрогеологических и инженерно-геологических исследований приходится на 1950-1990 годы. Данные исследования позволяли изучать общие гидрогеологические и инженерно-геологические особенности территории, установить закономерности формирования подземных вод, их ресурсы и качество, определить основные инженерно-геологические процессы и физико-механические свойства рыхлых пород.</w:t>
      </w:r>
    </w:p>
    <w:p w14:paraId="4BAC693A" w14:textId="77777777" w:rsidR="00310C8D" w:rsidRPr="00310C8D" w:rsidRDefault="00310C8D" w:rsidP="00310C8D">
      <w:pPr>
        <w:pStyle w:val="a3"/>
        <w:ind w:firstLine="567"/>
      </w:pPr>
      <w:r w:rsidRPr="00310C8D">
        <w:t xml:space="preserve">В конце 50-х на территории изучаемой площади стали проводиться съемочные работы, назначением которых являлось изучение гидрогеологических условий территории, описание водоносных горизонтов, приуроченных к различным стратиграфическим комплексам и выделение перспективных участков на подземные воды, пригодные для питьевого и технического водоснабжения. В результате этих работ составлена и опубликована гидрогеологическая карта условий сельскохозяйственного водоснабжения (Федорович Б.А. 1951). Также проводились съемочные гидрогеологические работы в комплексе с геологической съемкой (Кузьмина Л.А. 1956, </w:t>
      </w:r>
      <w:proofErr w:type="spellStart"/>
      <w:r w:rsidRPr="00310C8D">
        <w:t>Коноплянцев</w:t>
      </w:r>
      <w:proofErr w:type="spellEnd"/>
      <w:r w:rsidRPr="00310C8D">
        <w:t xml:space="preserve"> М.А. 1960, Соловьев Ю.А. 1971). По совокупности всех работ опубликована книга «Гидрогеология СССР. Том XXXIII. Северный Казахстан» (Сидоренко А.В. и др. 1966). Гидрогеологами также составлялись карты различных масштабов (</w:t>
      </w:r>
      <w:proofErr w:type="spellStart"/>
      <w:r w:rsidRPr="00310C8D">
        <w:t>Симбердеева</w:t>
      </w:r>
      <w:proofErr w:type="spellEnd"/>
      <w:r w:rsidRPr="00310C8D">
        <w:t xml:space="preserve"> С.Х. 1958, Гринберг Ц.С. 1961, Маньков Н.Н. 1966). В 1964 году под руководством Владимирова Н.М. опубликована «Гидрогеологическая карта СССР». В дальнейшем опубликована «Гидрогеологическая карта Казахстана» (</w:t>
      </w:r>
      <w:proofErr w:type="spellStart"/>
      <w:r w:rsidRPr="00310C8D">
        <w:t>Нестеркина</w:t>
      </w:r>
      <w:proofErr w:type="spellEnd"/>
      <w:r w:rsidRPr="00310C8D">
        <w:t xml:space="preserve"> Н.В. 2004). Для работ по поискам и разведке подземных вод составлялись дежурные карты (</w:t>
      </w:r>
      <w:proofErr w:type="spellStart"/>
      <w:r w:rsidRPr="00310C8D">
        <w:t>Умбин</w:t>
      </w:r>
      <w:proofErr w:type="spellEnd"/>
      <w:r w:rsidRPr="00310C8D">
        <w:t xml:space="preserve"> Т. 1982, Тихонов Л.С. 1984, 1996).</w:t>
      </w:r>
    </w:p>
    <w:p w14:paraId="304DB42E" w14:textId="77777777" w:rsidR="00310C8D" w:rsidRPr="00310C8D" w:rsidRDefault="00310C8D" w:rsidP="00310C8D">
      <w:pPr>
        <w:pStyle w:val="a3"/>
        <w:ind w:firstLine="567"/>
      </w:pPr>
      <w:r w:rsidRPr="00310C8D">
        <w:t>Основной период в изучении инженерно-геологических особенностей территории приходится на 1960-80гг. Вся инженерно-геологическая информация, имеющаяся на период 60-х, обобщена в работе Самойленко В.Я. (1968). Региональное обобщение материалов по оползням и обвалам представлено в работе под руководством Бочкарева А.С. (1980).</w:t>
      </w:r>
    </w:p>
    <w:p w14:paraId="300627F2" w14:textId="77777777" w:rsidR="00310C8D" w:rsidRPr="00310C8D" w:rsidRDefault="00310C8D" w:rsidP="00310C8D">
      <w:pPr>
        <w:pStyle w:val="a3"/>
        <w:ind w:firstLine="567"/>
      </w:pPr>
      <w:r w:rsidRPr="00310C8D">
        <w:t xml:space="preserve">В результате развития промышленности и сельского хозяйства оказывается техногенное воздействие на формирование режима подземных вод, на качественную характеристику поверхностных и подземных вод и в целом на окружающую среду. Основными факторами деятельности человека являются: водоотбор подземных и поверхностных вод, орошение земель, сброс </w:t>
      </w:r>
      <w:proofErr w:type="spellStart"/>
      <w:r w:rsidRPr="00310C8D">
        <w:t>хозбытовых</w:t>
      </w:r>
      <w:proofErr w:type="spellEnd"/>
      <w:r w:rsidRPr="00310C8D">
        <w:t xml:space="preserve"> и промышленных стоков, создание накопителей шахтных вод и т. д. Для изучения экологического состояния окружающей среды были проведены </w:t>
      </w:r>
      <w:proofErr w:type="spellStart"/>
      <w:r w:rsidRPr="00310C8D">
        <w:t>гео</w:t>
      </w:r>
      <w:proofErr w:type="spellEnd"/>
      <w:r w:rsidRPr="00310C8D">
        <w:t>-экологические исследования (Рылов Ю.И. 1992 и Шульга В.М. 1996). Также проводилось обследование гидроминеральных и грязевых ресурсов гидрогеологами Авдеевой А.Е. (1963), Дейнека В.К. (2002, 2006).</w:t>
      </w:r>
    </w:p>
    <w:p w14:paraId="77374394" w14:textId="77777777" w:rsidR="00310C8D" w:rsidRPr="00310C8D" w:rsidRDefault="00310C8D" w:rsidP="00310C8D">
      <w:pPr>
        <w:pStyle w:val="a3"/>
        <w:ind w:firstLine="567"/>
      </w:pPr>
      <w:r w:rsidRPr="00310C8D">
        <w:t xml:space="preserve">В заключение следует отметить, что территория листа N-42-XXXVI, М-42-VI в гидрогеологическом отношении изучена – составлено 59 отчетов, но участки работ детально не изучались. В инженерно-геологическом и экологическом отношении территории участков работ </w:t>
      </w:r>
      <w:proofErr w:type="spellStart"/>
      <w:r w:rsidRPr="00310C8D">
        <w:t>Кызылту</w:t>
      </w:r>
      <w:proofErr w:type="spellEnd"/>
      <w:r w:rsidRPr="00310C8D">
        <w:t xml:space="preserve"> требуют полного изучения.</w:t>
      </w:r>
    </w:p>
    <w:p w14:paraId="1D431E18" w14:textId="274C4335" w:rsidR="00310C8D" w:rsidRDefault="00310C8D" w:rsidP="00310C8D">
      <w:pPr>
        <w:pStyle w:val="a3"/>
        <w:spacing w:before="5"/>
        <w:ind w:firstLine="567"/>
      </w:pPr>
      <w:r w:rsidRPr="00310C8D">
        <w:t xml:space="preserve">Результаты исследований взаимосвязи осадков и испарения показывают, что количество выпавших осадков за теплое время в маловодные годы значительно </w:t>
      </w:r>
      <w:r w:rsidRPr="00310C8D">
        <w:lastRenderedPageBreak/>
        <w:t xml:space="preserve">меньше величины испаряемости с поверхности почвы, т.е. летние осадки в основном идут на испарение и поверхностный сток, тогда как зимние осадки принимают участие в питании водоносных горизонтов. Тем не менее, при благоприятных погодных 14 условиях грунтовые воды могут дополнительно подпитываться и атмосферными осадками теплого периода. </w:t>
      </w:r>
    </w:p>
    <w:p w14:paraId="1C1ADC32" w14:textId="77777777" w:rsidR="00310C8D" w:rsidRPr="00310C8D" w:rsidRDefault="00310C8D" w:rsidP="0009600C">
      <w:pPr>
        <w:pStyle w:val="a3"/>
        <w:spacing w:before="5"/>
        <w:ind w:firstLine="567"/>
      </w:pPr>
      <w:r w:rsidRPr="00310C8D">
        <w:t xml:space="preserve">Гидрографическая сеть развита слабо. Имеется незначительное количество малых речек, которые представляют собой ряд разрозненных засоленных плесов. Существенное значение для района имеют озера: </w:t>
      </w:r>
      <w:proofErr w:type="spellStart"/>
      <w:r w:rsidRPr="00310C8D">
        <w:t>Барап</w:t>
      </w:r>
      <w:proofErr w:type="spellEnd"/>
      <w:r w:rsidRPr="00310C8D">
        <w:t xml:space="preserve"> (9км), </w:t>
      </w:r>
      <w:proofErr w:type="spellStart"/>
      <w:r w:rsidRPr="00310C8D">
        <w:t>Кенды</w:t>
      </w:r>
      <w:proofErr w:type="spellEnd"/>
      <w:r w:rsidRPr="00310C8D">
        <w:t xml:space="preserve"> (13,5км), </w:t>
      </w:r>
      <w:proofErr w:type="spellStart"/>
      <w:proofErr w:type="gramStart"/>
      <w:r w:rsidRPr="00310C8D">
        <w:t>Канжыгалы</w:t>
      </w:r>
      <w:proofErr w:type="spellEnd"/>
      <w:r w:rsidRPr="00310C8D">
        <w:t>(</w:t>
      </w:r>
      <w:proofErr w:type="gramEnd"/>
      <w:r w:rsidRPr="00310C8D">
        <w:t xml:space="preserve">12,5 км) и др. Большинство мелких озер питаются поверхностными весенними водами с окружающих их участков и лишь небольшая часть озер питается небольшими речками. Подавляющее количество озер - мелкие, с соленой или горько-соленой водой. Ближайшим водным объектом к горному отводу является </w:t>
      </w:r>
      <w:proofErr w:type="spellStart"/>
      <w:r w:rsidRPr="00310C8D">
        <w:t>р.Аксуат</w:t>
      </w:r>
      <w:proofErr w:type="spellEnd"/>
      <w:r w:rsidRPr="00310C8D">
        <w:t xml:space="preserve">(0,5 км), зона проведения работ расположена на расстоянии не менее 500 м от водного </w:t>
      </w:r>
      <w:proofErr w:type="spellStart"/>
      <w:r w:rsidRPr="00310C8D">
        <w:t>обьекта</w:t>
      </w:r>
      <w:proofErr w:type="spellEnd"/>
      <w:r w:rsidRPr="00310C8D">
        <w:t xml:space="preserve">. </w:t>
      </w:r>
    </w:p>
    <w:p w14:paraId="45B179C7" w14:textId="5D008207" w:rsidR="00DB0D5E" w:rsidRPr="0008454F" w:rsidRDefault="00DB0D5E" w:rsidP="00BC3146">
      <w:pPr>
        <w:pStyle w:val="a3"/>
        <w:spacing w:before="5"/>
        <w:ind w:firstLine="567"/>
      </w:pPr>
      <w:r w:rsidRPr="00DB0D5E">
        <w:rPr>
          <w:bCs/>
        </w:rPr>
        <w:t>Риски загрязнения земель или водных объектов, возникающие в результате попадания в них загрязняющих веществ, в ходе выполнения операций в рамках рассматриваемой намечаемой деятельности отсутствуют.</w:t>
      </w:r>
    </w:p>
    <w:p w14:paraId="0CF78892" w14:textId="77777777" w:rsidR="00C4386D" w:rsidRDefault="00C4386D">
      <w:pPr>
        <w:pStyle w:val="a3"/>
        <w:spacing w:before="5"/>
        <w:jc w:val="left"/>
      </w:pPr>
    </w:p>
    <w:p w14:paraId="0F3F05A9" w14:textId="77777777" w:rsidR="00C4386D" w:rsidRDefault="00E80076" w:rsidP="00784845">
      <w:pPr>
        <w:pStyle w:val="1"/>
        <w:spacing w:line="276" w:lineRule="auto"/>
        <w:ind w:left="0" w:firstLine="567"/>
      </w:pPr>
      <w:bookmarkStart w:id="14" w:name="_bookmark16"/>
      <w:bookmarkEnd w:id="14"/>
      <w:r>
        <w:t>Раздел</w:t>
      </w:r>
      <w:r>
        <w:rPr>
          <w:spacing w:val="-11"/>
        </w:rPr>
        <w:t xml:space="preserve"> </w:t>
      </w:r>
      <w:r>
        <w:t>4.</w:t>
      </w:r>
      <w:r>
        <w:rPr>
          <w:spacing w:val="-9"/>
        </w:rPr>
        <w:t xml:space="preserve"> </w:t>
      </w:r>
      <w:r>
        <w:t>«Описание</w:t>
      </w:r>
      <w:r>
        <w:rPr>
          <w:spacing w:val="-7"/>
        </w:rPr>
        <w:t xml:space="preserve"> </w:t>
      </w:r>
      <w:r>
        <w:rPr>
          <w:spacing w:val="-2"/>
        </w:rPr>
        <w:t>недропользования»</w:t>
      </w:r>
    </w:p>
    <w:p w14:paraId="384E3349" w14:textId="32525318" w:rsidR="00071DC5" w:rsidRPr="004F0AF4" w:rsidRDefault="006E4704" w:rsidP="006E4704">
      <w:pPr>
        <w:pStyle w:val="a3"/>
        <w:ind w:firstLine="567"/>
      </w:pPr>
      <w:bookmarkStart w:id="15" w:name="_bookmark17"/>
      <w:bookmarkEnd w:id="15"/>
      <w:r w:rsidRPr="006E4704">
        <w:t xml:space="preserve">Запасы </w:t>
      </w:r>
      <w:r w:rsidR="00911180">
        <w:t xml:space="preserve">песчано-гравийной смеси и </w:t>
      </w:r>
      <w:r w:rsidRPr="006E4704">
        <w:t xml:space="preserve">строительного камня </w:t>
      </w:r>
      <w:r w:rsidR="005F1846" w:rsidRPr="006E4704">
        <w:t>в объеме</w:t>
      </w:r>
      <w:r w:rsidR="005F1846">
        <w:t xml:space="preserve"> составляют</w:t>
      </w:r>
      <w:r w:rsidR="005F1846" w:rsidRPr="006E4704">
        <w:t xml:space="preserve"> </w:t>
      </w:r>
      <w:r w:rsidR="0023056A">
        <w:t>1305,</w:t>
      </w:r>
      <w:r w:rsidR="005F1846" w:rsidRPr="006E4704">
        <w:t xml:space="preserve">8 </w:t>
      </w:r>
      <w:proofErr w:type="gramStart"/>
      <w:r w:rsidR="005F1846" w:rsidRPr="006E4704">
        <w:t>тыс.м</w:t>
      </w:r>
      <w:proofErr w:type="gramEnd"/>
      <w:r w:rsidR="005F1846" w:rsidRPr="006E4704">
        <w:t>3</w:t>
      </w:r>
      <w:r w:rsidR="005F1846">
        <w:t xml:space="preserve"> </w:t>
      </w:r>
      <w:r w:rsidRPr="006E4704">
        <w:t xml:space="preserve">по </w:t>
      </w:r>
      <w:r w:rsidR="0023056A">
        <w:t xml:space="preserve">стандартам </w:t>
      </w:r>
      <w:r w:rsidR="0023056A">
        <w:rPr>
          <w:lang w:val="en-US"/>
        </w:rPr>
        <w:t>KAZRC</w:t>
      </w:r>
    </w:p>
    <w:p w14:paraId="2E0956D2" w14:textId="77777777" w:rsidR="006E4704" w:rsidRPr="006E4704" w:rsidRDefault="006E4704" w:rsidP="006E4704">
      <w:pPr>
        <w:pStyle w:val="a3"/>
        <w:ind w:firstLine="567"/>
      </w:pPr>
    </w:p>
    <w:p w14:paraId="37547ED2" w14:textId="77777777" w:rsidR="006E4704" w:rsidRPr="006E4704" w:rsidRDefault="006E4704" w:rsidP="006E4704">
      <w:pPr>
        <w:pStyle w:val="a3"/>
        <w:rPr>
          <w:b/>
        </w:rPr>
      </w:pPr>
      <w:r w:rsidRPr="006E4704">
        <w:rPr>
          <w:b/>
        </w:rPr>
        <w:t>Календарный план ГР</w:t>
      </w:r>
    </w:p>
    <w:p w14:paraId="3F921189" w14:textId="77777777" w:rsidR="006E4704" w:rsidRPr="006E4704" w:rsidRDefault="006E4704" w:rsidP="006E4704">
      <w:pPr>
        <w:pStyle w:val="a3"/>
        <w:rPr>
          <w:b/>
        </w:rPr>
      </w:pPr>
    </w:p>
    <w:tbl>
      <w:tblPr>
        <w:tblStyle w:val="44"/>
        <w:tblW w:w="9634" w:type="dxa"/>
        <w:tblLayout w:type="fixed"/>
        <w:tblLook w:val="04A0" w:firstRow="1" w:lastRow="0" w:firstColumn="1" w:lastColumn="0" w:noHBand="0" w:noVBand="1"/>
      </w:tblPr>
      <w:tblGrid>
        <w:gridCol w:w="704"/>
        <w:gridCol w:w="3504"/>
        <w:gridCol w:w="890"/>
        <w:gridCol w:w="709"/>
        <w:gridCol w:w="709"/>
        <w:gridCol w:w="709"/>
        <w:gridCol w:w="708"/>
        <w:gridCol w:w="709"/>
        <w:gridCol w:w="992"/>
      </w:tblGrid>
      <w:tr w:rsidR="0023056A" w:rsidRPr="00F515B7" w14:paraId="59CD3A29" w14:textId="77777777" w:rsidTr="008306CC">
        <w:tc>
          <w:tcPr>
            <w:tcW w:w="704" w:type="dxa"/>
          </w:tcPr>
          <w:p w14:paraId="126209FA" w14:textId="77777777" w:rsidR="0023056A" w:rsidRPr="00F515B7" w:rsidRDefault="0023056A" w:rsidP="008306CC">
            <w:pPr>
              <w:overflowPunct w:val="0"/>
              <w:autoSpaceDE w:val="0"/>
              <w:autoSpaceDN w:val="0"/>
              <w:adjustRightInd w:val="0"/>
              <w:rPr>
                <w:sz w:val="24"/>
                <w:szCs w:val="24"/>
              </w:rPr>
            </w:pPr>
            <w:r w:rsidRPr="00F515B7">
              <w:rPr>
                <w:sz w:val="24"/>
                <w:szCs w:val="24"/>
              </w:rPr>
              <w:t>№№</w:t>
            </w:r>
          </w:p>
          <w:p w14:paraId="56258267" w14:textId="77777777" w:rsidR="0023056A" w:rsidRPr="00F515B7" w:rsidRDefault="0023056A" w:rsidP="008306CC">
            <w:pPr>
              <w:overflowPunct w:val="0"/>
              <w:autoSpaceDE w:val="0"/>
              <w:autoSpaceDN w:val="0"/>
              <w:adjustRightInd w:val="0"/>
              <w:rPr>
                <w:sz w:val="24"/>
                <w:szCs w:val="24"/>
              </w:rPr>
            </w:pPr>
            <w:r w:rsidRPr="00F515B7">
              <w:rPr>
                <w:sz w:val="24"/>
                <w:szCs w:val="24"/>
              </w:rPr>
              <w:t>п/п</w:t>
            </w:r>
          </w:p>
        </w:tc>
        <w:tc>
          <w:tcPr>
            <w:tcW w:w="3504" w:type="dxa"/>
            <w:tcBorders>
              <w:tl2br w:val="single" w:sz="4" w:space="0" w:color="auto"/>
            </w:tcBorders>
          </w:tcPr>
          <w:p w14:paraId="7808874D" w14:textId="77777777" w:rsidR="0023056A" w:rsidRDefault="0023056A" w:rsidP="008306CC">
            <w:pPr>
              <w:overflowPunct w:val="0"/>
              <w:autoSpaceDE w:val="0"/>
              <w:autoSpaceDN w:val="0"/>
              <w:adjustRightInd w:val="0"/>
              <w:rPr>
                <w:sz w:val="24"/>
                <w:szCs w:val="24"/>
              </w:rPr>
            </w:pPr>
            <w:r>
              <w:rPr>
                <w:sz w:val="24"/>
                <w:szCs w:val="24"/>
              </w:rPr>
              <w:t xml:space="preserve">                               Год добычи</w:t>
            </w:r>
          </w:p>
          <w:p w14:paraId="7A3B85A9" w14:textId="77777777" w:rsidR="0023056A" w:rsidRPr="00F515B7" w:rsidRDefault="0023056A" w:rsidP="008306CC">
            <w:pPr>
              <w:overflowPunct w:val="0"/>
              <w:autoSpaceDE w:val="0"/>
              <w:autoSpaceDN w:val="0"/>
              <w:adjustRightInd w:val="0"/>
              <w:ind w:left="-108"/>
              <w:rPr>
                <w:sz w:val="24"/>
                <w:szCs w:val="24"/>
              </w:rPr>
            </w:pPr>
            <w:r w:rsidRPr="00F515B7">
              <w:rPr>
                <w:sz w:val="24"/>
                <w:szCs w:val="24"/>
              </w:rPr>
              <w:t>Наименование ГР</w:t>
            </w:r>
          </w:p>
        </w:tc>
        <w:tc>
          <w:tcPr>
            <w:tcW w:w="890" w:type="dxa"/>
          </w:tcPr>
          <w:p w14:paraId="5883ABCA" w14:textId="77777777" w:rsidR="0023056A" w:rsidRPr="00F515B7" w:rsidRDefault="0023056A" w:rsidP="008306CC">
            <w:pPr>
              <w:overflowPunct w:val="0"/>
              <w:autoSpaceDE w:val="0"/>
              <w:autoSpaceDN w:val="0"/>
              <w:adjustRightInd w:val="0"/>
              <w:rPr>
                <w:sz w:val="24"/>
                <w:szCs w:val="24"/>
              </w:rPr>
            </w:pPr>
            <w:r w:rsidRPr="00F515B7">
              <w:rPr>
                <w:sz w:val="24"/>
                <w:szCs w:val="24"/>
              </w:rPr>
              <w:t>2025</w:t>
            </w:r>
          </w:p>
        </w:tc>
        <w:tc>
          <w:tcPr>
            <w:tcW w:w="709" w:type="dxa"/>
          </w:tcPr>
          <w:p w14:paraId="4E6246EA" w14:textId="77777777" w:rsidR="0023056A" w:rsidRPr="00F515B7" w:rsidRDefault="0023056A" w:rsidP="008306CC">
            <w:pPr>
              <w:overflowPunct w:val="0"/>
              <w:autoSpaceDE w:val="0"/>
              <w:autoSpaceDN w:val="0"/>
              <w:adjustRightInd w:val="0"/>
              <w:rPr>
                <w:sz w:val="24"/>
                <w:szCs w:val="24"/>
              </w:rPr>
            </w:pPr>
            <w:r w:rsidRPr="00F515B7">
              <w:rPr>
                <w:sz w:val="24"/>
                <w:szCs w:val="24"/>
              </w:rPr>
              <w:t>2026</w:t>
            </w:r>
          </w:p>
        </w:tc>
        <w:tc>
          <w:tcPr>
            <w:tcW w:w="709" w:type="dxa"/>
          </w:tcPr>
          <w:p w14:paraId="2B475361" w14:textId="77777777" w:rsidR="0023056A" w:rsidRPr="00F515B7" w:rsidRDefault="0023056A" w:rsidP="008306CC">
            <w:pPr>
              <w:overflowPunct w:val="0"/>
              <w:autoSpaceDE w:val="0"/>
              <w:autoSpaceDN w:val="0"/>
              <w:adjustRightInd w:val="0"/>
              <w:rPr>
                <w:sz w:val="24"/>
                <w:szCs w:val="24"/>
              </w:rPr>
            </w:pPr>
            <w:r w:rsidRPr="00F515B7">
              <w:rPr>
                <w:sz w:val="24"/>
                <w:szCs w:val="24"/>
              </w:rPr>
              <w:t>2027</w:t>
            </w:r>
          </w:p>
        </w:tc>
        <w:tc>
          <w:tcPr>
            <w:tcW w:w="709" w:type="dxa"/>
          </w:tcPr>
          <w:p w14:paraId="6A5677F1" w14:textId="77777777" w:rsidR="0023056A" w:rsidRPr="00F515B7" w:rsidRDefault="0023056A" w:rsidP="008306CC">
            <w:pPr>
              <w:overflowPunct w:val="0"/>
              <w:autoSpaceDE w:val="0"/>
              <w:autoSpaceDN w:val="0"/>
              <w:adjustRightInd w:val="0"/>
              <w:rPr>
                <w:sz w:val="24"/>
                <w:szCs w:val="24"/>
              </w:rPr>
            </w:pPr>
            <w:r w:rsidRPr="00F515B7">
              <w:rPr>
                <w:sz w:val="24"/>
                <w:szCs w:val="24"/>
              </w:rPr>
              <w:t>2028</w:t>
            </w:r>
          </w:p>
        </w:tc>
        <w:tc>
          <w:tcPr>
            <w:tcW w:w="708" w:type="dxa"/>
          </w:tcPr>
          <w:p w14:paraId="1244523D" w14:textId="77777777" w:rsidR="0023056A" w:rsidRPr="00F515B7" w:rsidRDefault="0023056A" w:rsidP="008306CC">
            <w:pPr>
              <w:overflowPunct w:val="0"/>
              <w:autoSpaceDE w:val="0"/>
              <w:autoSpaceDN w:val="0"/>
              <w:adjustRightInd w:val="0"/>
              <w:rPr>
                <w:sz w:val="24"/>
                <w:szCs w:val="24"/>
              </w:rPr>
            </w:pPr>
            <w:r w:rsidRPr="00F515B7">
              <w:rPr>
                <w:sz w:val="24"/>
                <w:szCs w:val="24"/>
              </w:rPr>
              <w:t>2029</w:t>
            </w:r>
          </w:p>
        </w:tc>
        <w:tc>
          <w:tcPr>
            <w:tcW w:w="709" w:type="dxa"/>
          </w:tcPr>
          <w:p w14:paraId="6213A109" w14:textId="77777777" w:rsidR="0023056A" w:rsidRPr="00F515B7" w:rsidRDefault="0023056A" w:rsidP="008306CC">
            <w:pPr>
              <w:overflowPunct w:val="0"/>
              <w:autoSpaceDE w:val="0"/>
              <w:autoSpaceDN w:val="0"/>
              <w:adjustRightInd w:val="0"/>
              <w:rPr>
                <w:sz w:val="24"/>
                <w:szCs w:val="24"/>
              </w:rPr>
            </w:pPr>
            <w:r w:rsidRPr="00F515B7">
              <w:rPr>
                <w:sz w:val="24"/>
                <w:szCs w:val="24"/>
              </w:rPr>
              <w:t>2030</w:t>
            </w:r>
          </w:p>
        </w:tc>
        <w:tc>
          <w:tcPr>
            <w:tcW w:w="992" w:type="dxa"/>
          </w:tcPr>
          <w:p w14:paraId="2615BCEC" w14:textId="77777777" w:rsidR="0023056A" w:rsidRDefault="0023056A" w:rsidP="008306CC">
            <w:pPr>
              <w:overflowPunct w:val="0"/>
              <w:autoSpaceDE w:val="0"/>
              <w:autoSpaceDN w:val="0"/>
              <w:adjustRightInd w:val="0"/>
              <w:rPr>
                <w:sz w:val="24"/>
                <w:szCs w:val="24"/>
              </w:rPr>
            </w:pPr>
            <w:r>
              <w:rPr>
                <w:sz w:val="24"/>
                <w:szCs w:val="24"/>
              </w:rPr>
              <w:t>2025</w:t>
            </w:r>
          </w:p>
          <w:p w14:paraId="2AFD7DBB" w14:textId="77777777" w:rsidR="0023056A" w:rsidRPr="00F515B7" w:rsidRDefault="0023056A" w:rsidP="008306CC">
            <w:pPr>
              <w:overflowPunct w:val="0"/>
              <w:autoSpaceDE w:val="0"/>
              <w:autoSpaceDN w:val="0"/>
              <w:adjustRightInd w:val="0"/>
              <w:rPr>
                <w:sz w:val="24"/>
                <w:szCs w:val="24"/>
              </w:rPr>
            </w:pPr>
            <w:r>
              <w:rPr>
                <w:sz w:val="24"/>
                <w:szCs w:val="24"/>
              </w:rPr>
              <w:t>2030</w:t>
            </w:r>
          </w:p>
        </w:tc>
      </w:tr>
      <w:tr w:rsidR="0023056A" w14:paraId="715D49D9" w14:textId="77777777" w:rsidTr="008306CC">
        <w:tc>
          <w:tcPr>
            <w:tcW w:w="704" w:type="dxa"/>
          </w:tcPr>
          <w:p w14:paraId="313D1ED2" w14:textId="77777777" w:rsidR="0023056A" w:rsidRPr="00F515B7" w:rsidRDefault="0023056A" w:rsidP="008306CC">
            <w:pPr>
              <w:overflowPunct w:val="0"/>
              <w:autoSpaceDE w:val="0"/>
              <w:autoSpaceDN w:val="0"/>
              <w:adjustRightInd w:val="0"/>
              <w:jc w:val="center"/>
              <w:rPr>
                <w:sz w:val="24"/>
                <w:szCs w:val="24"/>
              </w:rPr>
            </w:pPr>
            <w:r w:rsidRPr="00F515B7">
              <w:rPr>
                <w:sz w:val="24"/>
                <w:szCs w:val="24"/>
              </w:rPr>
              <w:t>1</w:t>
            </w:r>
          </w:p>
        </w:tc>
        <w:tc>
          <w:tcPr>
            <w:tcW w:w="3504" w:type="dxa"/>
          </w:tcPr>
          <w:p w14:paraId="10D435A9" w14:textId="77777777" w:rsidR="0023056A" w:rsidRPr="009A456C" w:rsidRDefault="0023056A" w:rsidP="008306CC">
            <w:pPr>
              <w:overflowPunct w:val="0"/>
              <w:autoSpaceDE w:val="0"/>
              <w:autoSpaceDN w:val="0"/>
              <w:adjustRightInd w:val="0"/>
              <w:rPr>
                <w:bCs/>
                <w:sz w:val="24"/>
                <w:szCs w:val="24"/>
              </w:rPr>
            </w:pPr>
            <w:r w:rsidRPr="009A456C">
              <w:rPr>
                <w:bCs/>
                <w:sz w:val="24"/>
                <w:szCs w:val="24"/>
              </w:rPr>
              <w:t>Добыча</w:t>
            </w:r>
            <w:r>
              <w:rPr>
                <w:bCs/>
                <w:sz w:val="24"/>
                <w:szCs w:val="24"/>
              </w:rPr>
              <w:t xml:space="preserve"> </w:t>
            </w:r>
            <w:proofErr w:type="spellStart"/>
            <w:r>
              <w:rPr>
                <w:bCs/>
                <w:sz w:val="24"/>
                <w:szCs w:val="24"/>
              </w:rPr>
              <w:t>песчанно</w:t>
            </w:r>
            <w:proofErr w:type="spellEnd"/>
            <w:r>
              <w:rPr>
                <w:bCs/>
                <w:sz w:val="24"/>
                <w:szCs w:val="24"/>
              </w:rPr>
              <w:t>-гравийной смеси</w:t>
            </w:r>
            <w:r w:rsidRPr="009A456C">
              <w:rPr>
                <w:bCs/>
                <w:sz w:val="24"/>
                <w:szCs w:val="24"/>
              </w:rPr>
              <w:t xml:space="preserve">, </w:t>
            </w:r>
            <w:proofErr w:type="gramStart"/>
            <w:r w:rsidRPr="009A456C">
              <w:rPr>
                <w:bCs/>
                <w:sz w:val="24"/>
                <w:szCs w:val="24"/>
              </w:rPr>
              <w:t>тыс.м</w:t>
            </w:r>
            <w:proofErr w:type="gramEnd"/>
            <w:r w:rsidRPr="009A456C">
              <w:rPr>
                <w:bCs/>
                <w:sz w:val="24"/>
                <w:szCs w:val="24"/>
              </w:rPr>
              <w:t>3</w:t>
            </w:r>
          </w:p>
        </w:tc>
        <w:tc>
          <w:tcPr>
            <w:tcW w:w="890" w:type="dxa"/>
          </w:tcPr>
          <w:p w14:paraId="381B3FEE" w14:textId="77777777" w:rsidR="0023056A" w:rsidRPr="00F515B7" w:rsidRDefault="0023056A" w:rsidP="008306CC">
            <w:pPr>
              <w:overflowPunct w:val="0"/>
              <w:autoSpaceDE w:val="0"/>
              <w:autoSpaceDN w:val="0"/>
              <w:adjustRightInd w:val="0"/>
              <w:jc w:val="center"/>
              <w:rPr>
                <w:sz w:val="24"/>
                <w:szCs w:val="24"/>
              </w:rPr>
            </w:pPr>
            <w:r>
              <w:rPr>
                <w:sz w:val="24"/>
                <w:szCs w:val="24"/>
              </w:rPr>
              <w:t>25,8</w:t>
            </w:r>
          </w:p>
        </w:tc>
        <w:tc>
          <w:tcPr>
            <w:tcW w:w="709" w:type="dxa"/>
          </w:tcPr>
          <w:p w14:paraId="08705565"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9" w:type="dxa"/>
          </w:tcPr>
          <w:p w14:paraId="5888C58D"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9" w:type="dxa"/>
          </w:tcPr>
          <w:p w14:paraId="120FA577"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8" w:type="dxa"/>
          </w:tcPr>
          <w:p w14:paraId="7D4B87A4" w14:textId="77777777" w:rsidR="0023056A" w:rsidRPr="00F515B7" w:rsidRDefault="0023056A" w:rsidP="008306CC">
            <w:pPr>
              <w:overflowPunct w:val="0"/>
              <w:autoSpaceDE w:val="0"/>
              <w:autoSpaceDN w:val="0"/>
              <w:adjustRightInd w:val="0"/>
              <w:jc w:val="center"/>
              <w:rPr>
                <w:sz w:val="24"/>
                <w:szCs w:val="24"/>
              </w:rPr>
            </w:pPr>
            <w:r>
              <w:rPr>
                <w:sz w:val="24"/>
                <w:szCs w:val="24"/>
              </w:rPr>
              <w:t>120</w:t>
            </w:r>
          </w:p>
        </w:tc>
        <w:tc>
          <w:tcPr>
            <w:tcW w:w="709" w:type="dxa"/>
          </w:tcPr>
          <w:p w14:paraId="559F8E5F" w14:textId="77777777" w:rsidR="0023056A" w:rsidRPr="00F515B7" w:rsidRDefault="0023056A" w:rsidP="008306CC">
            <w:pPr>
              <w:overflowPunct w:val="0"/>
              <w:autoSpaceDE w:val="0"/>
              <w:autoSpaceDN w:val="0"/>
              <w:adjustRightInd w:val="0"/>
              <w:jc w:val="center"/>
              <w:rPr>
                <w:sz w:val="24"/>
                <w:szCs w:val="24"/>
              </w:rPr>
            </w:pPr>
            <w:r>
              <w:rPr>
                <w:sz w:val="24"/>
                <w:szCs w:val="24"/>
              </w:rPr>
              <w:t>120</w:t>
            </w:r>
          </w:p>
        </w:tc>
        <w:tc>
          <w:tcPr>
            <w:tcW w:w="992" w:type="dxa"/>
          </w:tcPr>
          <w:p w14:paraId="6525ACA6" w14:textId="77777777" w:rsidR="0023056A" w:rsidRDefault="0023056A" w:rsidP="008306CC">
            <w:pPr>
              <w:overflowPunct w:val="0"/>
              <w:autoSpaceDE w:val="0"/>
              <w:autoSpaceDN w:val="0"/>
              <w:adjustRightInd w:val="0"/>
              <w:jc w:val="center"/>
              <w:rPr>
                <w:sz w:val="24"/>
                <w:szCs w:val="24"/>
              </w:rPr>
            </w:pPr>
            <w:r>
              <w:rPr>
                <w:sz w:val="24"/>
                <w:szCs w:val="24"/>
              </w:rPr>
              <w:t>655,8</w:t>
            </w:r>
          </w:p>
        </w:tc>
      </w:tr>
      <w:tr w:rsidR="0023056A" w14:paraId="68CC2C9D" w14:textId="77777777" w:rsidTr="008306CC">
        <w:tc>
          <w:tcPr>
            <w:tcW w:w="704" w:type="dxa"/>
          </w:tcPr>
          <w:p w14:paraId="22E6F91A" w14:textId="77777777" w:rsidR="0023056A" w:rsidRPr="00F515B7" w:rsidRDefault="0023056A" w:rsidP="008306CC">
            <w:pPr>
              <w:overflowPunct w:val="0"/>
              <w:autoSpaceDE w:val="0"/>
              <w:autoSpaceDN w:val="0"/>
              <w:adjustRightInd w:val="0"/>
              <w:jc w:val="center"/>
              <w:rPr>
                <w:sz w:val="24"/>
                <w:szCs w:val="24"/>
              </w:rPr>
            </w:pPr>
            <w:r>
              <w:rPr>
                <w:sz w:val="24"/>
                <w:szCs w:val="24"/>
              </w:rPr>
              <w:t>2</w:t>
            </w:r>
          </w:p>
        </w:tc>
        <w:tc>
          <w:tcPr>
            <w:tcW w:w="3504" w:type="dxa"/>
          </w:tcPr>
          <w:p w14:paraId="11EF2A3F" w14:textId="77777777" w:rsidR="0023056A" w:rsidRDefault="0023056A" w:rsidP="008306CC">
            <w:pPr>
              <w:overflowPunct w:val="0"/>
              <w:autoSpaceDE w:val="0"/>
              <w:autoSpaceDN w:val="0"/>
              <w:adjustRightInd w:val="0"/>
              <w:rPr>
                <w:bCs/>
                <w:sz w:val="24"/>
                <w:szCs w:val="24"/>
              </w:rPr>
            </w:pPr>
            <w:r>
              <w:rPr>
                <w:bCs/>
                <w:sz w:val="24"/>
                <w:szCs w:val="24"/>
              </w:rPr>
              <w:t>Добыча</w:t>
            </w:r>
          </w:p>
          <w:p w14:paraId="1F347786" w14:textId="77777777" w:rsidR="0023056A" w:rsidRDefault="0023056A" w:rsidP="008306CC">
            <w:pPr>
              <w:overflowPunct w:val="0"/>
              <w:autoSpaceDE w:val="0"/>
              <w:autoSpaceDN w:val="0"/>
              <w:adjustRightInd w:val="0"/>
              <w:rPr>
                <w:bCs/>
                <w:sz w:val="24"/>
                <w:szCs w:val="24"/>
              </w:rPr>
            </w:pPr>
            <w:r>
              <w:rPr>
                <w:bCs/>
                <w:sz w:val="24"/>
                <w:szCs w:val="24"/>
              </w:rPr>
              <w:t xml:space="preserve">строительного камня, </w:t>
            </w:r>
            <w:proofErr w:type="gramStart"/>
            <w:r>
              <w:rPr>
                <w:bCs/>
                <w:sz w:val="24"/>
                <w:szCs w:val="24"/>
              </w:rPr>
              <w:t>тыс.м</w:t>
            </w:r>
            <w:proofErr w:type="gramEnd"/>
            <w:r>
              <w:rPr>
                <w:bCs/>
                <w:sz w:val="24"/>
                <w:szCs w:val="24"/>
              </w:rPr>
              <w:t>3</w:t>
            </w:r>
          </w:p>
        </w:tc>
        <w:tc>
          <w:tcPr>
            <w:tcW w:w="890" w:type="dxa"/>
          </w:tcPr>
          <w:p w14:paraId="3ADA11D8" w14:textId="77777777" w:rsidR="0023056A" w:rsidRPr="00F515B7" w:rsidRDefault="0023056A" w:rsidP="008306CC">
            <w:pPr>
              <w:overflowPunct w:val="0"/>
              <w:autoSpaceDE w:val="0"/>
              <w:autoSpaceDN w:val="0"/>
              <w:adjustRightInd w:val="0"/>
              <w:jc w:val="center"/>
              <w:rPr>
                <w:sz w:val="24"/>
                <w:szCs w:val="24"/>
              </w:rPr>
            </w:pPr>
            <w:r>
              <w:rPr>
                <w:sz w:val="24"/>
                <w:szCs w:val="24"/>
              </w:rPr>
              <w:t>20</w:t>
            </w:r>
          </w:p>
        </w:tc>
        <w:tc>
          <w:tcPr>
            <w:tcW w:w="709" w:type="dxa"/>
          </w:tcPr>
          <w:p w14:paraId="5AEB4DDB"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9" w:type="dxa"/>
          </w:tcPr>
          <w:p w14:paraId="1016A1DA"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9" w:type="dxa"/>
          </w:tcPr>
          <w:p w14:paraId="4F4BF31F" w14:textId="77777777" w:rsidR="0023056A" w:rsidRPr="00F515B7" w:rsidRDefault="0023056A" w:rsidP="008306CC">
            <w:pPr>
              <w:overflowPunct w:val="0"/>
              <w:autoSpaceDE w:val="0"/>
              <w:autoSpaceDN w:val="0"/>
              <w:adjustRightInd w:val="0"/>
              <w:jc w:val="center"/>
              <w:rPr>
                <w:sz w:val="24"/>
                <w:szCs w:val="24"/>
              </w:rPr>
            </w:pPr>
            <w:r>
              <w:rPr>
                <w:sz w:val="24"/>
                <w:szCs w:val="24"/>
              </w:rPr>
              <w:t>130</w:t>
            </w:r>
          </w:p>
        </w:tc>
        <w:tc>
          <w:tcPr>
            <w:tcW w:w="708" w:type="dxa"/>
          </w:tcPr>
          <w:p w14:paraId="2FBADEAE" w14:textId="77777777" w:rsidR="0023056A" w:rsidRPr="00F515B7" w:rsidRDefault="0023056A" w:rsidP="008306CC">
            <w:pPr>
              <w:overflowPunct w:val="0"/>
              <w:autoSpaceDE w:val="0"/>
              <w:autoSpaceDN w:val="0"/>
              <w:adjustRightInd w:val="0"/>
              <w:jc w:val="center"/>
              <w:rPr>
                <w:sz w:val="24"/>
                <w:szCs w:val="24"/>
              </w:rPr>
            </w:pPr>
            <w:r>
              <w:rPr>
                <w:sz w:val="24"/>
                <w:szCs w:val="24"/>
              </w:rPr>
              <w:t>120</w:t>
            </w:r>
          </w:p>
        </w:tc>
        <w:tc>
          <w:tcPr>
            <w:tcW w:w="709" w:type="dxa"/>
          </w:tcPr>
          <w:p w14:paraId="2EFD7AB3" w14:textId="77777777" w:rsidR="0023056A" w:rsidRPr="00F515B7" w:rsidRDefault="0023056A" w:rsidP="008306CC">
            <w:pPr>
              <w:overflowPunct w:val="0"/>
              <w:autoSpaceDE w:val="0"/>
              <w:autoSpaceDN w:val="0"/>
              <w:adjustRightInd w:val="0"/>
              <w:jc w:val="center"/>
              <w:rPr>
                <w:sz w:val="24"/>
                <w:szCs w:val="24"/>
              </w:rPr>
            </w:pPr>
            <w:r>
              <w:rPr>
                <w:sz w:val="24"/>
                <w:szCs w:val="24"/>
              </w:rPr>
              <w:t>120</w:t>
            </w:r>
          </w:p>
        </w:tc>
        <w:tc>
          <w:tcPr>
            <w:tcW w:w="992" w:type="dxa"/>
          </w:tcPr>
          <w:p w14:paraId="4D58F56D" w14:textId="77777777" w:rsidR="0023056A" w:rsidRDefault="0023056A" w:rsidP="008306CC">
            <w:pPr>
              <w:overflowPunct w:val="0"/>
              <w:autoSpaceDE w:val="0"/>
              <w:autoSpaceDN w:val="0"/>
              <w:adjustRightInd w:val="0"/>
              <w:jc w:val="center"/>
              <w:rPr>
                <w:sz w:val="24"/>
                <w:szCs w:val="24"/>
              </w:rPr>
            </w:pPr>
            <w:r>
              <w:rPr>
                <w:sz w:val="24"/>
                <w:szCs w:val="24"/>
              </w:rPr>
              <w:t>650</w:t>
            </w:r>
          </w:p>
        </w:tc>
      </w:tr>
      <w:tr w:rsidR="0023056A" w14:paraId="548E9D1E" w14:textId="77777777" w:rsidTr="008306CC">
        <w:tc>
          <w:tcPr>
            <w:tcW w:w="704" w:type="dxa"/>
          </w:tcPr>
          <w:p w14:paraId="7BD870F4" w14:textId="77777777" w:rsidR="0023056A" w:rsidRDefault="0023056A" w:rsidP="008306CC">
            <w:pPr>
              <w:overflowPunct w:val="0"/>
              <w:autoSpaceDE w:val="0"/>
              <w:autoSpaceDN w:val="0"/>
              <w:adjustRightInd w:val="0"/>
              <w:jc w:val="center"/>
              <w:rPr>
                <w:sz w:val="24"/>
                <w:szCs w:val="24"/>
              </w:rPr>
            </w:pPr>
            <w:r>
              <w:rPr>
                <w:sz w:val="24"/>
                <w:szCs w:val="24"/>
              </w:rPr>
              <w:t>3</w:t>
            </w:r>
          </w:p>
        </w:tc>
        <w:tc>
          <w:tcPr>
            <w:tcW w:w="3504" w:type="dxa"/>
          </w:tcPr>
          <w:p w14:paraId="39722C63" w14:textId="77777777" w:rsidR="0023056A" w:rsidRDefault="0023056A" w:rsidP="008306CC">
            <w:pPr>
              <w:overflowPunct w:val="0"/>
              <w:autoSpaceDE w:val="0"/>
              <w:autoSpaceDN w:val="0"/>
              <w:adjustRightInd w:val="0"/>
              <w:rPr>
                <w:bCs/>
                <w:sz w:val="24"/>
                <w:szCs w:val="24"/>
              </w:rPr>
            </w:pPr>
            <w:r>
              <w:rPr>
                <w:bCs/>
                <w:sz w:val="24"/>
                <w:szCs w:val="24"/>
              </w:rPr>
              <w:t>Всего ОПИ, тыс. м3</w:t>
            </w:r>
          </w:p>
        </w:tc>
        <w:tc>
          <w:tcPr>
            <w:tcW w:w="890" w:type="dxa"/>
          </w:tcPr>
          <w:p w14:paraId="6C1DB398" w14:textId="77777777" w:rsidR="0023056A" w:rsidRDefault="0023056A" w:rsidP="008306CC">
            <w:pPr>
              <w:overflowPunct w:val="0"/>
              <w:autoSpaceDE w:val="0"/>
              <w:autoSpaceDN w:val="0"/>
              <w:adjustRightInd w:val="0"/>
              <w:jc w:val="center"/>
              <w:rPr>
                <w:sz w:val="24"/>
                <w:szCs w:val="24"/>
              </w:rPr>
            </w:pPr>
            <w:r>
              <w:rPr>
                <w:sz w:val="24"/>
                <w:szCs w:val="24"/>
              </w:rPr>
              <w:t>45,8</w:t>
            </w:r>
          </w:p>
        </w:tc>
        <w:tc>
          <w:tcPr>
            <w:tcW w:w="709" w:type="dxa"/>
          </w:tcPr>
          <w:p w14:paraId="4A7FC20F" w14:textId="77777777" w:rsidR="0023056A" w:rsidRDefault="0023056A" w:rsidP="008306CC">
            <w:pPr>
              <w:overflowPunct w:val="0"/>
              <w:autoSpaceDE w:val="0"/>
              <w:autoSpaceDN w:val="0"/>
              <w:adjustRightInd w:val="0"/>
              <w:jc w:val="center"/>
              <w:rPr>
                <w:sz w:val="24"/>
                <w:szCs w:val="24"/>
              </w:rPr>
            </w:pPr>
            <w:r>
              <w:rPr>
                <w:sz w:val="24"/>
                <w:szCs w:val="24"/>
              </w:rPr>
              <w:t>260</w:t>
            </w:r>
          </w:p>
        </w:tc>
        <w:tc>
          <w:tcPr>
            <w:tcW w:w="709" w:type="dxa"/>
          </w:tcPr>
          <w:p w14:paraId="22448C66" w14:textId="77777777" w:rsidR="0023056A" w:rsidRDefault="0023056A" w:rsidP="008306CC">
            <w:pPr>
              <w:overflowPunct w:val="0"/>
              <w:autoSpaceDE w:val="0"/>
              <w:autoSpaceDN w:val="0"/>
              <w:adjustRightInd w:val="0"/>
              <w:jc w:val="center"/>
              <w:rPr>
                <w:sz w:val="24"/>
                <w:szCs w:val="24"/>
              </w:rPr>
            </w:pPr>
            <w:r>
              <w:rPr>
                <w:sz w:val="24"/>
                <w:szCs w:val="24"/>
              </w:rPr>
              <w:t>260</w:t>
            </w:r>
          </w:p>
        </w:tc>
        <w:tc>
          <w:tcPr>
            <w:tcW w:w="709" w:type="dxa"/>
          </w:tcPr>
          <w:p w14:paraId="3ACADB74" w14:textId="77777777" w:rsidR="0023056A" w:rsidRDefault="0023056A" w:rsidP="008306CC">
            <w:pPr>
              <w:overflowPunct w:val="0"/>
              <w:autoSpaceDE w:val="0"/>
              <w:autoSpaceDN w:val="0"/>
              <w:adjustRightInd w:val="0"/>
              <w:jc w:val="center"/>
              <w:rPr>
                <w:sz w:val="24"/>
                <w:szCs w:val="24"/>
              </w:rPr>
            </w:pPr>
            <w:r>
              <w:rPr>
                <w:sz w:val="24"/>
                <w:szCs w:val="24"/>
              </w:rPr>
              <w:t>260</w:t>
            </w:r>
          </w:p>
        </w:tc>
        <w:tc>
          <w:tcPr>
            <w:tcW w:w="708" w:type="dxa"/>
          </w:tcPr>
          <w:p w14:paraId="1351C60A" w14:textId="77777777" w:rsidR="0023056A" w:rsidRDefault="0023056A" w:rsidP="008306CC">
            <w:pPr>
              <w:overflowPunct w:val="0"/>
              <w:autoSpaceDE w:val="0"/>
              <w:autoSpaceDN w:val="0"/>
              <w:adjustRightInd w:val="0"/>
              <w:jc w:val="center"/>
              <w:rPr>
                <w:sz w:val="24"/>
                <w:szCs w:val="24"/>
              </w:rPr>
            </w:pPr>
            <w:r>
              <w:rPr>
                <w:sz w:val="24"/>
                <w:szCs w:val="24"/>
              </w:rPr>
              <w:t>240</w:t>
            </w:r>
          </w:p>
        </w:tc>
        <w:tc>
          <w:tcPr>
            <w:tcW w:w="709" w:type="dxa"/>
          </w:tcPr>
          <w:p w14:paraId="43271964" w14:textId="77777777" w:rsidR="0023056A" w:rsidRDefault="0023056A" w:rsidP="008306CC">
            <w:pPr>
              <w:overflowPunct w:val="0"/>
              <w:autoSpaceDE w:val="0"/>
              <w:autoSpaceDN w:val="0"/>
              <w:adjustRightInd w:val="0"/>
              <w:jc w:val="center"/>
              <w:rPr>
                <w:sz w:val="24"/>
                <w:szCs w:val="24"/>
              </w:rPr>
            </w:pPr>
            <w:r>
              <w:rPr>
                <w:sz w:val="24"/>
                <w:szCs w:val="24"/>
              </w:rPr>
              <w:t>240</w:t>
            </w:r>
          </w:p>
        </w:tc>
        <w:tc>
          <w:tcPr>
            <w:tcW w:w="992" w:type="dxa"/>
          </w:tcPr>
          <w:p w14:paraId="4E05EE2A" w14:textId="77777777" w:rsidR="0023056A" w:rsidRDefault="0023056A" w:rsidP="008306CC">
            <w:pPr>
              <w:overflowPunct w:val="0"/>
              <w:autoSpaceDE w:val="0"/>
              <w:autoSpaceDN w:val="0"/>
              <w:adjustRightInd w:val="0"/>
              <w:jc w:val="center"/>
              <w:rPr>
                <w:sz w:val="24"/>
                <w:szCs w:val="24"/>
              </w:rPr>
            </w:pPr>
            <w:r>
              <w:rPr>
                <w:sz w:val="24"/>
                <w:szCs w:val="24"/>
              </w:rPr>
              <w:t>1305,8</w:t>
            </w:r>
          </w:p>
        </w:tc>
      </w:tr>
    </w:tbl>
    <w:p w14:paraId="597654A9" w14:textId="77777777" w:rsidR="006E4704" w:rsidRPr="006E4704" w:rsidRDefault="006E4704" w:rsidP="006E4704">
      <w:pPr>
        <w:pStyle w:val="a3"/>
        <w:ind w:firstLine="567"/>
      </w:pPr>
    </w:p>
    <w:p w14:paraId="745237ED" w14:textId="6BCC7781" w:rsidR="0023056A" w:rsidRPr="00101BFD" w:rsidRDefault="0023056A" w:rsidP="0023056A">
      <w:pPr>
        <w:spacing w:line="240" w:lineRule="atLeast"/>
        <w:ind w:firstLine="567"/>
        <w:rPr>
          <w:sz w:val="28"/>
          <w:szCs w:val="28"/>
        </w:rPr>
      </w:pPr>
      <w:r w:rsidRPr="00101BFD">
        <w:rPr>
          <w:sz w:val="28"/>
          <w:szCs w:val="28"/>
        </w:rPr>
        <w:t>Жилое строительство на участке не предусм</w:t>
      </w:r>
      <w:r>
        <w:rPr>
          <w:sz w:val="28"/>
          <w:szCs w:val="28"/>
        </w:rPr>
        <w:t>о</w:t>
      </w:r>
      <w:r w:rsidRPr="00101BFD">
        <w:rPr>
          <w:sz w:val="28"/>
          <w:szCs w:val="28"/>
        </w:rPr>
        <w:t>тр</w:t>
      </w:r>
      <w:r>
        <w:rPr>
          <w:sz w:val="28"/>
          <w:szCs w:val="28"/>
        </w:rPr>
        <w:t>ено</w:t>
      </w:r>
      <w:r w:rsidRPr="00101BFD">
        <w:rPr>
          <w:sz w:val="28"/>
          <w:szCs w:val="28"/>
        </w:rPr>
        <w:t xml:space="preserve">, так как </w:t>
      </w:r>
      <w:r>
        <w:rPr>
          <w:sz w:val="28"/>
          <w:szCs w:val="28"/>
        </w:rPr>
        <w:t>размещение</w:t>
      </w:r>
      <w:r w:rsidRPr="00101BFD">
        <w:rPr>
          <w:sz w:val="28"/>
          <w:szCs w:val="28"/>
        </w:rPr>
        <w:t xml:space="preserve"> </w:t>
      </w:r>
      <w:r>
        <w:rPr>
          <w:sz w:val="28"/>
          <w:szCs w:val="28"/>
        </w:rPr>
        <w:t xml:space="preserve">рабочего персонала </w:t>
      </w:r>
      <w:r w:rsidRPr="00101BFD">
        <w:rPr>
          <w:sz w:val="28"/>
          <w:szCs w:val="28"/>
        </w:rPr>
        <w:t>организован</w:t>
      </w:r>
      <w:r>
        <w:rPr>
          <w:sz w:val="28"/>
          <w:szCs w:val="28"/>
        </w:rPr>
        <w:t>о</w:t>
      </w:r>
      <w:r w:rsidRPr="00101BFD">
        <w:rPr>
          <w:sz w:val="28"/>
          <w:szCs w:val="28"/>
        </w:rPr>
        <w:t xml:space="preserve"> на </w:t>
      </w:r>
      <w:r>
        <w:rPr>
          <w:sz w:val="28"/>
          <w:szCs w:val="28"/>
        </w:rPr>
        <w:t xml:space="preserve">базе недропользователя. </w:t>
      </w:r>
    </w:p>
    <w:p w14:paraId="11387843" w14:textId="64E41917" w:rsidR="0023056A" w:rsidRDefault="0023056A" w:rsidP="001C18FE">
      <w:pPr>
        <w:spacing w:line="240" w:lineRule="atLeast"/>
        <w:ind w:firstLine="425"/>
        <w:jc w:val="both"/>
        <w:rPr>
          <w:sz w:val="28"/>
          <w:szCs w:val="28"/>
        </w:rPr>
      </w:pPr>
      <w:r w:rsidRPr="00101BFD">
        <w:rPr>
          <w:sz w:val="28"/>
          <w:szCs w:val="28"/>
        </w:rPr>
        <w:t xml:space="preserve">Незначительное по объёму технологическое </w:t>
      </w:r>
      <w:r w:rsidR="001C18FE">
        <w:rPr>
          <w:sz w:val="28"/>
          <w:szCs w:val="28"/>
        </w:rPr>
        <w:t>оборудование</w:t>
      </w:r>
      <w:r w:rsidRPr="00101BFD">
        <w:rPr>
          <w:sz w:val="28"/>
          <w:szCs w:val="28"/>
        </w:rPr>
        <w:t xml:space="preserve"> </w:t>
      </w:r>
      <w:r>
        <w:rPr>
          <w:sz w:val="28"/>
          <w:szCs w:val="28"/>
        </w:rPr>
        <w:t>на</w:t>
      </w:r>
      <w:r w:rsidRPr="00101BFD">
        <w:rPr>
          <w:sz w:val="28"/>
          <w:szCs w:val="28"/>
        </w:rPr>
        <w:t xml:space="preserve"> </w:t>
      </w:r>
      <w:r>
        <w:rPr>
          <w:sz w:val="28"/>
          <w:szCs w:val="28"/>
        </w:rPr>
        <w:t>промплощадке участка добычи</w:t>
      </w:r>
      <w:r w:rsidRPr="00101BFD">
        <w:rPr>
          <w:sz w:val="28"/>
          <w:szCs w:val="28"/>
        </w:rPr>
        <w:t xml:space="preserve"> </w:t>
      </w:r>
      <w:r w:rsidR="001C18FE">
        <w:rPr>
          <w:sz w:val="28"/>
          <w:szCs w:val="28"/>
        </w:rPr>
        <w:t>представлено в виде</w:t>
      </w:r>
      <w:r w:rsidRPr="00101BFD">
        <w:rPr>
          <w:sz w:val="28"/>
          <w:szCs w:val="28"/>
        </w:rPr>
        <w:t xml:space="preserve"> </w:t>
      </w:r>
      <w:r>
        <w:rPr>
          <w:sz w:val="28"/>
          <w:szCs w:val="28"/>
        </w:rPr>
        <w:t xml:space="preserve">дробильно-сортировочного комплекса, </w:t>
      </w:r>
      <w:r w:rsidRPr="00AF7792">
        <w:rPr>
          <w:bCs/>
          <w:sz w:val="28"/>
          <w:szCs w:val="28"/>
        </w:rPr>
        <w:t>технологической дороги</w:t>
      </w:r>
      <w:r>
        <w:rPr>
          <w:bCs/>
          <w:sz w:val="28"/>
          <w:szCs w:val="28"/>
        </w:rPr>
        <w:t xml:space="preserve"> от очистного пространства до ДСК,</w:t>
      </w:r>
      <w:r>
        <w:rPr>
          <w:sz w:val="28"/>
          <w:szCs w:val="28"/>
        </w:rPr>
        <w:t xml:space="preserve"> модулей и </w:t>
      </w:r>
      <w:r w:rsidRPr="00101BFD">
        <w:rPr>
          <w:sz w:val="28"/>
          <w:szCs w:val="28"/>
        </w:rPr>
        <w:t xml:space="preserve">навесов для хранения </w:t>
      </w:r>
      <w:r>
        <w:rPr>
          <w:sz w:val="28"/>
          <w:szCs w:val="28"/>
        </w:rPr>
        <w:t>МТЦ и запасных частей и деталей ДСК, спецтехники и автотранспорта, задействованных в производстве добычи,</w:t>
      </w:r>
      <w:r w:rsidRPr="00101BFD">
        <w:rPr>
          <w:sz w:val="28"/>
          <w:szCs w:val="28"/>
        </w:rPr>
        <w:t xml:space="preserve"> </w:t>
      </w:r>
      <w:r>
        <w:rPr>
          <w:sz w:val="28"/>
          <w:szCs w:val="28"/>
        </w:rPr>
        <w:t>площадки для стоянки</w:t>
      </w:r>
      <w:r w:rsidRPr="00593951">
        <w:rPr>
          <w:sz w:val="28"/>
          <w:szCs w:val="28"/>
        </w:rPr>
        <w:t xml:space="preserve"> </w:t>
      </w:r>
      <w:r>
        <w:rPr>
          <w:sz w:val="28"/>
          <w:szCs w:val="28"/>
        </w:rPr>
        <w:t xml:space="preserve">спецтехники и грузового автотранспорта, техобслуживания и </w:t>
      </w:r>
      <w:proofErr w:type="spellStart"/>
      <w:r>
        <w:rPr>
          <w:sz w:val="28"/>
          <w:szCs w:val="28"/>
        </w:rPr>
        <w:t>мелкосрочного</w:t>
      </w:r>
      <w:proofErr w:type="spellEnd"/>
      <w:r>
        <w:rPr>
          <w:sz w:val="28"/>
          <w:szCs w:val="28"/>
        </w:rPr>
        <w:t xml:space="preserve"> ремонта спецтехники и автотранспорта, служебного помещения для ИТР, службы охраны и рабочего персонала, </w:t>
      </w:r>
      <w:r w:rsidRPr="00101BFD">
        <w:rPr>
          <w:sz w:val="28"/>
          <w:szCs w:val="28"/>
        </w:rPr>
        <w:t xml:space="preserve">контейнеров для </w:t>
      </w:r>
      <w:r>
        <w:rPr>
          <w:sz w:val="28"/>
          <w:szCs w:val="28"/>
        </w:rPr>
        <w:t xml:space="preserve">раздельного </w:t>
      </w:r>
      <w:r w:rsidRPr="00101BFD">
        <w:rPr>
          <w:sz w:val="28"/>
          <w:szCs w:val="28"/>
        </w:rPr>
        <w:t>сбора бытов</w:t>
      </w:r>
      <w:r>
        <w:rPr>
          <w:sz w:val="28"/>
          <w:szCs w:val="28"/>
        </w:rPr>
        <w:t>ых</w:t>
      </w:r>
      <w:r w:rsidRPr="00101BFD">
        <w:rPr>
          <w:sz w:val="28"/>
          <w:szCs w:val="28"/>
        </w:rPr>
        <w:t xml:space="preserve"> и промышленн</w:t>
      </w:r>
      <w:r>
        <w:rPr>
          <w:sz w:val="28"/>
          <w:szCs w:val="28"/>
        </w:rPr>
        <w:t>ых</w:t>
      </w:r>
      <w:r w:rsidRPr="00101BFD">
        <w:rPr>
          <w:sz w:val="28"/>
          <w:szCs w:val="28"/>
        </w:rPr>
        <w:t xml:space="preserve"> </w:t>
      </w:r>
      <w:r>
        <w:rPr>
          <w:sz w:val="28"/>
          <w:szCs w:val="28"/>
        </w:rPr>
        <w:t>отходов производства, биотуалетов и другого санитарно-технического оборудования с подключением к системе сброса отходов в специальные емкости, исключающие попадание отходов в окружающую среду</w:t>
      </w:r>
      <w:r w:rsidRPr="00101BFD">
        <w:rPr>
          <w:sz w:val="28"/>
          <w:szCs w:val="28"/>
        </w:rPr>
        <w:t>.</w:t>
      </w:r>
      <w:r w:rsidRPr="00DB7356">
        <w:rPr>
          <w:sz w:val="28"/>
          <w:szCs w:val="28"/>
        </w:rPr>
        <w:t xml:space="preserve"> </w:t>
      </w:r>
      <w:r w:rsidRPr="00FA15B9">
        <w:rPr>
          <w:sz w:val="28"/>
          <w:szCs w:val="28"/>
        </w:rPr>
        <w:t>Энергоснабжени</w:t>
      </w:r>
      <w:r w:rsidR="001C18FE">
        <w:rPr>
          <w:sz w:val="28"/>
          <w:szCs w:val="28"/>
        </w:rPr>
        <w:t>я</w:t>
      </w:r>
      <w:r w:rsidRPr="00FA15B9">
        <w:rPr>
          <w:sz w:val="28"/>
          <w:szCs w:val="28"/>
        </w:rPr>
        <w:t xml:space="preserve"> </w:t>
      </w:r>
      <w:r>
        <w:rPr>
          <w:sz w:val="28"/>
          <w:szCs w:val="28"/>
        </w:rPr>
        <w:t>горных работ</w:t>
      </w:r>
      <w:r w:rsidRPr="00FA15B9">
        <w:rPr>
          <w:sz w:val="28"/>
          <w:szCs w:val="28"/>
        </w:rPr>
        <w:t xml:space="preserve"> не</w:t>
      </w:r>
      <w:r w:rsidR="001C18FE">
        <w:rPr>
          <w:sz w:val="28"/>
          <w:szCs w:val="28"/>
        </w:rPr>
        <w:t>т</w:t>
      </w:r>
      <w:r w:rsidRPr="00FA15B9">
        <w:rPr>
          <w:sz w:val="28"/>
          <w:szCs w:val="28"/>
        </w:rPr>
        <w:t xml:space="preserve">, т.к. </w:t>
      </w:r>
      <w:r>
        <w:rPr>
          <w:sz w:val="28"/>
          <w:szCs w:val="28"/>
        </w:rPr>
        <w:t>используемая на добыче спецтехника</w:t>
      </w:r>
      <w:r w:rsidRPr="00FA15B9">
        <w:rPr>
          <w:sz w:val="28"/>
          <w:szCs w:val="28"/>
        </w:rPr>
        <w:t xml:space="preserve"> </w:t>
      </w:r>
      <w:r w:rsidRPr="00FA15B9">
        <w:rPr>
          <w:sz w:val="28"/>
          <w:szCs w:val="28"/>
        </w:rPr>
        <w:lastRenderedPageBreak/>
        <w:t>работа</w:t>
      </w:r>
      <w:r>
        <w:rPr>
          <w:sz w:val="28"/>
          <w:szCs w:val="28"/>
        </w:rPr>
        <w:t>е</w:t>
      </w:r>
      <w:r w:rsidRPr="00FA15B9">
        <w:rPr>
          <w:sz w:val="28"/>
          <w:szCs w:val="28"/>
        </w:rPr>
        <w:t xml:space="preserve">т с приводом от двигателей внутреннего сгорания (дизельных двигателей), а </w:t>
      </w:r>
      <w:r>
        <w:rPr>
          <w:sz w:val="28"/>
          <w:szCs w:val="28"/>
        </w:rPr>
        <w:t>освещение участка добычи, промплощадки и энергоснабжение оборудования</w:t>
      </w:r>
      <w:r w:rsidRPr="00FA15B9">
        <w:rPr>
          <w:sz w:val="28"/>
          <w:szCs w:val="28"/>
        </w:rPr>
        <w:t xml:space="preserve"> </w:t>
      </w:r>
      <w:r>
        <w:rPr>
          <w:sz w:val="28"/>
          <w:szCs w:val="28"/>
        </w:rPr>
        <w:t>ДСК осуществля</w:t>
      </w:r>
      <w:r w:rsidR="001C18FE">
        <w:rPr>
          <w:sz w:val="28"/>
          <w:szCs w:val="28"/>
        </w:rPr>
        <w:t>е</w:t>
      </w:r>
      <w:r>
        <w:rPr>
          <w:sz w:val="28"/>
          <w:szCs w:val="28"/>
        </w:rPr>
        <w:t>т</w:t>
      </w:r>
      <w:r w:rsidRPr="00FA15B9">
        <w:rPr>
          <w:sz w:val="28"/>
          <w:szCs w:val="28"/>
        </w:rPr>
        <w:t>ся пере</w:t>
      </w:r>
      <w:r w:rsidR="001C18FE">
        <w:rPr>
          <w:sz w:val="28"/>
          <w:szCs w:val="28"/>
        </w:rPr>
        <w:t>движ</w:t>
      </w:r>
      <w:r w:rsidRPr="00FA15B9">
        <w:rPr>
          <w:sz w:val="28"/>
          <w:szCs w:val="28"/>
        </w:rPr>
        <w:t>н</w:t>
      </w:r>
      <w:r>
        <w:rPr>
          <w:sz w:val="28"/>
          <w:szCs w:val="28"/>
        </w:rPr>
        <w:t>ой</w:t>
      </w:r>
      <w:r w:rsidRPr="00FA15B9">
        <w:rPr>
          <w:sz w:val="28"/>
          <w:szCs w:val="28"/>
        </w:rPr>
        <w:t xml:space="preserve"> дизельн</w:t>
      </w:r>
      <w:r>
        <w:rPr>
          <w:sz w:val="28"/>
          <w:szCs w:val="28"/>
        </w:rPr>
        <w:t>ой</w:t>
      </w:r>
      <w:r w:rsidRPr="00FA15B9">
        <w:rPr>
          <w:sz w:val="28"/>
          <w:szCs w:val="28"/>
        </w:rPr>
        <w:t xml:space="preserve"> электростанци</w:t>
      </w:r>
      <w:r>
        <w:rPr>
          <w:sz w:val="28"/>
          <w:szCs w:val="28"/>
        </w:rPr>
        <w:t xml:space="preserve">ей </w:t>
      </w:r>
      <w:r w:rsidRPr="00100D97">
        <w:rPr>
          <w:bCs/>
          <w:sz w:val="28"/>
          <w:szCs w:val="28"/>
        </w:rPr>
        <w:t>TSS ED-</w:t>
      </w:r>
      <w:r>
        <w:rPr>
          <w:bCs/>
          <w:sz w:val="28"/>
          <w:szCs w:val="28"/>
        </w:rPr>
        <w:t>25</w:t>
      </w:r>
      <w:r w:rsidRPr="00100D97">
        <w:rPr>
          <w:bCs/>
          <w:sz w:val="28"/>
          <w:szCs w:val="28"/>
        </w:rPr>
        <w:t xml:space="preserve">0-T400 мощностью </w:t>
      </w:r>
      <w:r>
        <w:rPr>
          <w:bCs/>
          <w:sz w:val="28"/>
          <w:szCs w:val="28"/>
        </w:rPr>
        <w:t>25</w:t>
      </w:r>
      <w:r w:rsidRPr="00100D97">
        <w:rPr>
          <w:bCs/>
          <w:sz w:val="28"/>
          <w:szCs w:val="28"/>
        </w:rPr>
        <w:t>0 кВт</w:t>
      </w:r>
      <w:r w:rsidRPr="00FA15B9">
        <w:rPr>
          <w:sz w:val="28"/>
          <w:szCs w:val="28"/>
        </w:rPr>
        <w:t xml:space="preserve">. </w:t>
      </w:r>
    </w:p>
    <w:p w14:paraId="3E6A4AE0" w14:textId="4C34C6EA" w:rsidR="0023056A" w:rsidRPr="00874392" w:rsidRDefault="0023056A" w:rsidP="001C18FE">
      <w:pPr>
        <w:spacing w:line="240" w:lineRule="atLeast"/>
        <w:ind w:firstLine="425"/>
        <w:jc w:val="both"/>
        <w:rPr>
          <w:bCs/>
          <w:sz w:val="28"/>
          <w:szCs w:val="28"/>
        </w:rPr>
      </w:pPr>
      <w:r w:rsidRPr="00FE2DC7">
        <w:rPr>
          <w:sz w:val="28"/>
          <w:szCs w:val="28"/>
        </w:rPr>
        <w:t xml:space="preserve">Хозяйственно-питьевое водоснабжение. Привозимая питьевая вода - бутилированная, из торговой сети </w:t>
      </w:r>
      <w:r>
        <w:rPr>
          <w:sz w:val="28"/>
          <w:szCs w:val="28"/>
        </w:rPr>
        <w:t>г</w:t>
      </w:r>
      <w:r w:rsidRPr="00FE2DC7">
        <w:rPr>
          <w:sz w:val="28"/>
          <w:szCs w:val="28"/>
        </w:rPr>
        <w:t>.</w:t>
      </w:r>
      <w:r>
        <w:rPr>
          <w:sz w:val="28"/>
          <w:szCs w:val="28"/>
        </w:rPr>
        <w:t xml:space="preserve"> Акколь</w:t>
      </w:r>
      <w:r w:rsidRPr="00FE2DC7">
        <w:rPr>
          <w:sz w:val="28"/>
          <w:szCs w:val="28"/>
        </w:rPr>
        <w:t xml:space="preserve">. Водоснабжение участка работ для технических целей </w:t>
      </w:r>
      <w:r w:rsidR="001C18FE">
        <w:rPr>
          <w:sz w:val="28"/>
          <w:szCs w:val="28"/>
        </w:rPr>
        <w:t>осуществляет</w:t>
      </w:r>
      <w:r w:rsidRPr="00FE2DC7">
        <w:rPr>
          <w:sz w:val="28"/>
          <w:szCs w:val="28"/>
        </w:rPr>
        <w:t xml:space="preserve">ся </w:t>
      </w:r>
      <w:r>
        <w:rPr>
          <w:sz w:val="28"/>
          <w:szCs w:val="28"/>
        </w:rPr>
        <w:t xml:space="preserve">по Договору со специализированной водоснабжающей организацией района </w:t>
      </w:r>
      <w:r w:rsidRPr="00FE2DC7">
        <w:rPr>
          <w:sz w:val="28"/>
          <w:szCs w:val="28"/>
        </w:rPr>
        <w:t>из</w:t>
      </w:r>
      <w:r>
        <w:rPr>
          <w:sz w:val="28"/>
          <w:szCs w:val="28"/>
        </w:rPr>
        <w:t xml:space="preserve"> их</w:t>
      </w:r>
      <w:r w:rsidRPr="00FE2DC7">
        <w:rPr>
          <w:sz w:val="28"/>
          <w:szCs w:val="28"/>
        </w:rPr>
        <w:t xml:space="preserve"> источников периодическими заборами с помощью вакуумных цистерн поливомоечных машин</w:t>
      </w:r>
      <w:r>
        <w:rPr>
          <w:sz w:val="28"/>
          <w:szCs w:val="28"/>
        </w:rPr>
        <w:t xml:space="preserve"> поставщика услуги</w:t>
      </w:r>
      <w:r w:rsidRPr="00FE2DC7">
        <w:rPr>
          <w:sz w:val="28"/>
          <w:szCs w:val="28"/>
        </w:rPr>
        <w:t xml:space="preserve">. </w:t>
      </w:r>
      <w:r w:rsidRPr="00874392">
        <w:rPr>
          <w:bCs/>
          <w:sz w:val="28"/>
          <w:szCs w:val="28"/>
        </w:rPr>
        <w:t>В процессе добычи горной массы использование технической воды</w:t>
      </w:r>
      <w:r w:rsidR="001C18FE">
        <w:rPr>
          <w:bCs/>
          <w:sz w:val="28"/>
          <w:szCs w:val="28"/>
        </w:rPr>
        <w:t xml:space="preserve"> нет</w:t>
      </w:r>
      <w:r w:rsidRPr="00874392">
        <w:rPr>
          <w:bCs/>
          <w:sz w:val="28"/>
          <w:szCs w:val="28"/>
        </w:rPr>
        <w:t>, кроме как на пылеподавление при выемке, погрузке</w:t>
      </w:r>
      <w:r>
        <w:rPr>
          <w:bCs/>
          <w:sz w:val="28"/>
          <w:szCs w:val="28"/>
        </w:rPr>
        <w:t>, дроблении</w:t>
      </w:r>
      <w:r w:rsidRPr="00874392">
        <w:rPr>
          <w:bCs/>
          <w:sz w:val="28"/>
          <w:szCs w:val="28"/>
        </w:rPr>
        <w:t xml:space="preserve"> горной массы и пылеподавление на дороге, по которой транспортир</w:t>
      </w:r>
      <w:r w:rsidR="001C18FE">
        <w:rPr>
          <w:bCs/>
          <w:sz w:val="28"/>
          <w:szCs w:val="28"/>
        </w:rPr>
        <w:t>ует</w:t>
      </w:r>
      <w:r w:rsidRPr="00874392">
        <w:rPr>
          <w:bCs/>
          <w:sz w:val="28"/>
          <w:szCs w:val="28"/>
        </w:rPr>
        <w:t>ся горная масса к месту переработки.</w:t>
      </w:r>
    </w:p>
    <w:p w14:paraId="0EC7577C" w14:textId="77777777" w:rsidR="0023056A" w:rsidRDefault="0023056A" w:rsidP="001C18FE">
      <w:pPr>
        <w:spacing w:line="240" w:lineRule="atLeast"/>
        <w:ind w:firstLine="425"/>
        <w:jc w:val="both"/>
        <w:rPr>
          <w:sz w:val="28"/>
          <w:szCs w:val="28"/>
        </w:rPr>
      </w:pPr>
      <w:r w:rsidRPr="00FE2DC7">
        <w:rPr>
          <w:sz w:val="28"/>
          <w:szCs w:val="28"/>
        </w:rPr>
        <w:t xml:space="preserve">Земли нарушенные в результате эксплуатации месторождения, будут </w:t>
      </w:r>
      <w:proofErr w:type="spellStart"/>
      <w:r w:rsidRPr="00FE2DC7">
        <w:rPr>
          <w:sz w:val="28"/>
          <w:szCs w:val="28"/>
        </w:rPr>
        <w:t>рекультивированы</w:t>
      </w:r>
      <w:proofErr w:type="spellEnd"/>
      <w:r w:rsidRPr="00FE2DC7">
        <w:rPr>
          <w:sz w:val="28"/>
          <w:szCs w:val="28"/>
        </w:rPr>
        <w:t xml:space="preserve">. Горнотехнический этап рекультивации заключается в выполаживании бортов </w:t>
      </w:r>
      <w:r>
        <w:rPr>
          <w:sz w:val="28"/>
          <w:szCs w:val="28"/>
        </w:rPr>
        <w:t>очистного пространства</w:t>
      </w:r>
      <w:r w:rsidRPr="00FE2DC7">
        <w:rPr>
          <w:sz w:val="28"/>
          <w:szCs w:val="28"/>
        </w:rPr>
        <w:t>.</w:t>
      </w:r>
      <w:r>
        <w:rPr>
          <w:sz w:val="28"/>
          <w:szCs w:val="28"/>
        </w:rPr>
        <w:t xml:space="preserve"> Ниже приведен план-схема промышленной площадки:</w:t>
      </w:r>
    </w:p>
    <w:p w14:paraId="0D9F2127" w14:textId="7B21BD91" w:rsidR="00AE18D4" w:rsidRDefault="00AE18D4" w:rsidP="006E4704">
      <w:pPr>
        <w:pStyle w:val="a3"/>
        <w:ind w:firstLine="567"/>
      </w:pPr>
      <w:r>
        <w:rPr>
          <w:noProof/>
          <w:lang w:eastAsia="ru-RU"/>
        </w:rPr>
        <w:drawing>
          <wp:inline distT="0" distB="0" distL="0" distR="0" wp14:anchorId="2AA93620" wp14:editId="258B0D80">
            <wp:extent cx="5003800" cy="5457029"/>
            <wp:effectExtent l="2222" t="0" r="8573" b="8572"/>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хема промплощадка (1).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5017984" cy="5472497"/>
                    </a:xfrm>
                    <a:prstGeom prst="rect">
                      <a:avLst/>
                    </a:prstGeom>
                  </pic:spPr>
                </pic:pic>
              </a:graphicData>
            </a:graphic>
          </wp:inline>
        </w:drawing>
      </w:r>
    </w:p>
    <w:p w14:paraId="58726B5F" w14:textId="77777777" w:rsidR="001C18FE" w:rsidRPr="006E4704" w:rsidRDefault="001C18FE" w:rsidP="006E4704">
      <w:pPr>
        <w:pStyle w:val="a3"/>
        <w:ind w:firstLine="567"/>
      </w:pPr>
    </w:p>
    <w:p w14:paraId="3F4D908D" w14:textId="77777777" w:rsidR="001C18FE" w:rsidRPr="00214B32" w:rsidRDefault="001C18FE" w:rsidP="001C18FE">
      <w:pPr>
        <w:ind w:firstLine="567"/>
        <w:jc w:val="both"/>
        <w:rPr>
          <w:b/>
          <w:bCs/>
          <w:sz w:val="28"/>
          <w:szCs w:val="28"/>
        </w:rPr>
      </w:pPr>
      <w:r w:rsidRPr="007011A9">
        <w:rPr>
          <w:bCs/>
          <w:sz w:val="28"/>
          <w:szCs w:val="28"/>
        </w:rPr>
        <w:t>Как видно по физико-механическим свойствам</w:t>
      </w:r>
      <w:r>
        <w:rPr>
          <w:bCs/>
          <w:sz w:val="28"/>
          <w:szCs w:val="28"/>
        </w:rPr>
        <w:t xml:space="preserve"> породы на данном месторождении </w:t>
      </w:r>
      <w:r w:rsidRPr="007011A9">
        <w:rPr>
          <w:bCs/>
          <w:sz w:val="28"/>
          <w:szCs w:val="28"/>
        </w:rPr>
        <w:t>относятся к крепким породам</w:t>
      </w:r>
      <w:r>
        <w:rPr>
          <w:bCs/>
          <w:sz w:val="28"/>
          <w:szCs w:val="28"/>
        </w:rPr>
        <w:t xml:space="preserve">, месторождение полезного ископаемого представляет собой местами монолитный скальный массив, местами </w:t>
      </w:r>
      <w:r>
        <w:rPr>
          <w:bCs/>
          <w:sz w:val="28"/>
          <w:szCs w:val="28"/>
        </w:rPr>
        <w:lastRenderedPageBreak/>
        <w:t xml:space="preserve">залежи естественного щебня, и для промышленной добычи строительного камня в скальном массиве, при рациональных затратах материальных, трудовых, финансовых и других ресурсов, необходимо разрушение и разрыхление скального массива путем применения </w:t>
      </w:r>
      <w:r w:rsidRPr="007011A9">
        <w:rPr>
          <w:bCs/>
          <w:sz w:val="28"/>
          <w:szCs w:val="28"/>
        </w:rPr>
        <w:t>буровзрывных работ</w:t>
      </w:r>
      <w:r>
        <w:rPr>
          <w:bCs/>
          <w:sz w:val="28"/>
          <w:szCs w:val="28"/>
        </w:rPr>
        <w:t>. Рыхление естественного щебня и разрушение массива слабых пород, валунов производится без БВР при помощи гидромолота (ковша) экскаватора и (</w:t>
      </w:r>
      <w:proofErr w:type="gramStart"/>
      <w:r>
        <w:rPr>
          <w:bCs/>
          <w:sz w:val="28"/>
          <w:szCs w:val="28"/>
        </w:rPr>
        <w:t>или)  бульдозером</w:t>
      </w:r>
      <w:proofErr w:type="gramEnd"/>
      <w:r>
        <w:rPr>
          <w:bCs/>
          <w:sz w:val="28"/>
          <w:szCs w:val="28"/>
        </w:rPr>
        <w:t>.</w:t>
      </w:r>
    </w:p>
    <w:p w14:paraId="0551B916" w14:textId="1B164D83" w:rsidR="00AE18D4" w:rsidRPr="00AE18D4" w:rsidRDefault="00AE18D4" w:rsidP="005F1846">
      <w:pPr>
        <w:pStyle w:val="1"/>
        <w:spacing w:line="240" w:lineRule="atLeast"/>
        <w:ind w:left="0" w:firstLine="567"/>
        <w:contextualSpacing/>
        <w:rPr>
          <w:b w:val="0"/>
        </w:rPr>
      </w:pPr>
      <w:r w:rsidRPr="00AE18D4">
        <w:rPr>
          <w:b w:val="0"/>
        </w:rPr>
        <w:t xml:space="preserve">Гидрогеологические условия месторождения представляются простыми. Поскольку основные работы </w:t>
      </w:r>
      <w:r w:rsidR="001C18FE">
        <w:rPr>
          <w:b w:val="0"/>
        </w:rPr>
        <w:t>ведутся в</w:t>
      </w:r>
      <w:r w:rsidRPr="00AE18D4">
        <w:rPr>
          <w:b w:val="0"/>
        </w:rPr>
        <w:t xml:space="preserve"> местности с низким уровнем подземных вод, то обводнения взрывных скважин не</w:t>
      </w:r>
      <w:r w:rsidR="001C18FE">
        <w:rPr>
          <w:b w:val="0"/>
        </w:rPr>
        <w:t>т</w:t>
      </w:r>
      <w:r w:rsidRPr="00AE18D4">
        <w:rPr>
          <w:b w:val="0"/>
        </w:rPr>
        <w:t>.</w:t>
      </w:r>
    </w:p>
    <w:p w14:paraId="2B3638E4" w14:textId="116747CF" w:rsidR="00AE18D4" w:rsidRPr="00AE18D4" w:rsidRDefault="00AE18D4" w:rsidP="005F1846">
      <w:pPr>
        <w:pStyle w:val="1"/>
        <w:spacing w:line="240" w:lineRule="atLeast"/>
        <w:ind w:left="0" w:firstLine="567"/>
        <w:contextualSpacing/>
        <w:rPr>
          <w:b w:val="0"/>
        </w:rPr>
      </w:pPr>
      <w:r w:rsidRPr="00AE18D4">
        <w:rPr>
          <w:b w:val="0"/>
        </w:rPr>
        <w:t>В соответствии с горнотехническими условиями и исходя из условий залегания полезного ископаемого и его физико-механическим свойствам, примен</w:t>
      </w:r>
      <w:r w:rsidR="00DD6141">
        <w:rPr>
          <w:b w:val="0"/>
        </w:rPr>
        <w:t>яется</w:t>
      </w:r>
      <w:r w:rsidRPr="00AE18D4">
        <w:rPr>
          <w:b w:val="0"/>
        </w:rPr>
        <w:t xml:space="preserve"> систем</w:t>
      </w:r>
      <w:r w:rsidR="00DD6141">
        <w:rPr>
          <w:b w:val="0"/>
        </w:rPr>
        <w:t>а</w:t>
      </w:r>
      <w:r w:rsidRPr="00AE18D4">
        <w:rPr>
          <w:b w:val="0"/>
        </w:rPr>
        <w:t xml:space="preserve"> разработки добычными уступами </w:t>
      </w:r>
      <w:proofErr w:type="gramStart"/>
      <w:r w:rsidR="00DD6141">
        <w:rPr>
          <w:b w:val="0"/>
        </w:rPr>
        <w:t>( скального</w:t>
      </w:r>
      <w:proofErr w:type="gramEnd"/>
      <w:r w:rsidR="00DD6141">
        <w:rPr>
          <w:b w:val="0"/>
        </w:rPr>
        <w:t xml:space="preserve"> массива </w:t>
      </w:r>
      <w:r w:rsidRPr="00AE18D4">
        <w:rPr>
          <w:b w:val="0"/>
        </w:rPr>
        <w:t>с применением буро-взрывных работ</w:t>
      </w:r>
      <w:r w:rsidR="00DD6141">
        <w:rPr>
          <w:b w:val="0"/>
        </w:rPr>
        <w:t>)</w:t>
      </w:r>
      <w:r w:rsidRPr="00AE18D4">
        <w:rPr>
          <w:b w:val="0"/>
        </w:rPr>
        <w:t>, транспортн</w:t>
      </w:r>
      <w:r w:rsidR="00DD6141">
        <w:rPr>
          <w:b w:val="0"/>
        </w:rPr>
        <w:t>ая</w:t>
      </w:r>
      <w:r w:rsidRPr="00AE18D4">
        <w:rPr>
          <w:b w:val="0"/>
        </w:rPr>
        <w:t>, сплошн</w:t>
      </w:r>
      <w:r w:rsidR="00DD6141">
        <w:rPr>
          <w:b w:val="0"/>
        </w:rPr>
        <w:t>ая</w:t>
      </w:r>
      <w:r w:rsidRPr="00AE18D4">
        <w:rPr>
          <w:b w:val="0"/>
        </w:rPr>
        <w:t xml:space="preserve"> с транспортировкой добытого полезного ископаемого на дробильно-сортировочный комплекс, а плодородно-растительного слоя (ПРС) в отвал. </w:t>
      </w:r>
    </w:p>
    <w:p w14:paraId="5A3149A2" w14:textId="696BC8B1" w:rsidR="00AE18D4" w:rsidRPr="00AE18D4" w:rsidRDefault="00AE18D4" w:rsidP="005F1846">
      <w:pPr>
        <w:pStyle w:val="1"/>
        <w:spacing w:line="240" w:lineRule="atLeast"/>
        <w:ind w:left="0" w:firstLine="567"/>
        <w:contextualSpacing/>
        <w:rPr>
          <w:b w:val="0"/>
        </w:rPr>
      </w:pPr>
      <w:r w:rsidRPr="00AE18D4">
        <w:rPr>
          <w:b w:val="0"/>
        </w:rPr>
        <w:t xml:space="preserve">Транспортная схема предусматривает в данном проекте следующее основное горнотранспортное оборудование: - экскаватор </w:t>
      </w:r>
      <w:proofErr w:type="spellStart"/>
      <w:r w:rsidRPr="00AE18D4">
        <w:rPr>
          <w:b w:val="0"/>
        </w:rPr>
        <w:t>Doosan</w:t>
      </w:r>
      <w:proofErr w:type="spellEnd"/>
      <w:r w:rsidRPr="00AE18D4">
        <w:rPr>
          <w:b w:val="0"/>
        </w:rPr>
        <w:t xml:space="preserve"> DX300LC-7; - бульдозер XCMG TY230S; - фронтальный погрузчик SHANTUI SL30WN; - самосвалы SHACMAN X3000 – </w:t>
      </w:r>
      <w:r w:rsidR="001C18FE">
        <w:rPr>
          <w:b w:val="0"/>
        </w:rPr>
        <w:t>2</w:t>
      </w:r>
      <w:r w:rsidRPr="00AE18D4">
        <w:rPr>
          <w:b w:val="0"/>
        </w:rPr>
        <w:t xml:space="preserve"> единиц</w:t>
      </w:r>
      <w:r w:rsidR="001C18FE">
        <w:rPr>
          <w:b w:val="0"/>
        </w:rPr>
        <w:t>ы</w:t>
      </w:r>
      <w:r w:rsidRPr="00AE18D4">
        <w:rPr>
          <w:b w:val="0"/>
        </w:rPr>
        <w:t xml:space="preserve">. </w:t>
      </w:r>
    </w:p>
    <w:p w14:paraId="2FE2BEA5" w14:textId="5DE22A15" w:rsidR="00AE18D4" w:rsidRPr="00AE18D4" w:rsidRDefault="00DD6141" w:rsidP="005F1846">
      <w:pPr>
        <w:pStyle w:val="1"/>
        <w:spacing w:line="240" w:lineRule="atLeast"/>
        <w:ind w:left="0" w:firstLine="567"/>
        <w:contextualSpacing/>
        <w:rPr>
          <w:b w:val="0"/>
        </w:rPr>
      </w:pPr>
      <w:r>
        <w:rPr>
          <w:b w:val="0"/>
        </w:rPr>
        <w:t>Освоение</w:t>
      </w:r>
      <w:r w:rsidR="00AE18D4" w:rsidRPr="00AE18D4">
        <w:rPr>
          <w:b w:val="0"/>
        </w:rPr>
        <w:t xml:space="preserve"> запасов месторождения открытым способом предусматривает последовательную очередность их отработки добычными уступами сверху вниз по всей площади карьера с северо-западного угла горного отвода вдоль северной границы в южном направлении.</w:t>
      </w:r>
    </w:p>
    <w:p w14:paraId="28B87DE9" w14:textId="77777777" w:rsidR="00AE18D4" w:rsidRPr="00AE18D4" w:rsidRDefault="00AE18D4" w:rsidP="005F1846">
      <w:pPr>
        <w:pStyle w:val="1"/>
        <w:spacing w:line="240" w:lineRule="atLeast"/>
        <w:ind w:left="0" w:firstLine="567"/>
        <w:contextualSpacing/>
        <w:rPr>
          <w:b w:val="0"/>
        </w:rPr>
      </w:pPr>
      <w:r w:rsidRPr="00AE18D4">
        <w:rPr>
          <w:b w:val="0"/>
        </w:rPr>
        <w:t xml:space="preserve">Система разработки и технологическая схема разработки месторождения предопределяют целесообразность обеспечения транспортной связи рабочих горизонтов с объектами на поверхности системой внутренних скользящих съездов, при которой сокращается расстояние транспортировки минерального сырья на переработку, обеспечивается быстрый ввод в эксплуатацию месторождения с наименьшими капитальными затратами. При применении указанной системы разработки предусматривается следующий порядок ведения горных работ. Новый горизонт после проходки временного съезда подготавливается разрезной траншеей, ориентированной по северной границе скального массива. По мере проходки разрезной траншеи на достаточное расстояние, начинается ее расширение. Экскаватор на всех горизонтах работает продольными, поперечными или диагональными заходками, расположенными преимущественно параллельно простиранию породного массива. Горная масса загружается в средства автотранспорта и перемещается вдоль фронта работ. Учитывая характер пространственного распределения запасов строительного камня по количеству и качеству, начало работ по вскрытию и подготовке рабочих горизонтов месторождения с целью создания первоначального фронта работ и размещения горного и транспортного оборудования предусматривается производить посредством разработки очередных блоков, примыкающих к восточной части открытого выработанного, при опытно-промышленной добыче в ходе проведения геологоразведочных работ, пространства в северо-западной части участка месторождения. Наличие открытого выработанного пространства предопределило </w:t>
      </w:r>
      <w:r w:rsidRPr="00AE18D4">
        <w:rPr>
          <w:b w:val="0"/>
        </w:rPr>
        <w:lastRenderedPageBreak/>
        <w:t>фланговое развитие горных работ в первые два года разработки с последующим переходом к направлению развития горных работ от северо-западной его части к его предельным контурам. В этом случае создаются благоприятные условия для ускорения формирования стационарной части выездных траншей.</w:t>
      </w:r>
    </w:p>
    <w:p w14:paraId="48C30F70" w14:textId="77777777" w:rsidR="00AE18D4" w:rsidRPr="00AE18D4" w:rsidRDefault="00AE18D4" w:rsidP="005F1846">
      <w:pPr>
        <w:pStyle w:val="1"/>
        <w:spacing w:line="240" w:lineRule="atLeast"/>
        <w:ind w:left="0" w:firstLine="567"/>
        <w:contextualSpacing/>
        <w:rPr>
          <w:b w:val="0"/>
        </w:rPr>
      </w:pPr>
      <w:r w:rsidRPr="00AE18D4">
        <w:rPr>
          <w:b w:val="0"/>
        </w:rPr>
        <w:t>Последовательность, направление и интенсивность развития рабочей зоны в конкретных условиях каждого этапа (года) разработки рассматриваемого месторождения зависят от многих факторов. Наиболее определяющими из них в данных условиях являются: наличие выработанного пространства, от ранее проведенных открытых горных работ; заданный уровень производительности по добыче минерального сырья; условия залегания и местоположение скального массива в контуре горного отвода и запасы строительного камня на горизонтах, вовлекаемых в разработку; производительность технологических выемочно-погрузочного и горно-транспортного оборудования, принятых проектом для производства горных работ.</w:t>
      </w:r>
    </w:p>
    <w:p w14:paraId="7E341393" w14:textId="77777777" w:rsidR="00AE18D4" w:rsidRPr="00AE18D4" w:rsidRDefault="00AE18D4" w:rsidP="005F1846">
      <w:pPr>
        <w:pStyle w:val="1"/>
        <w:spacing w:line="240" w:lineRule="atLeast"/>
        <w:ind w:left="0" w:firstLine="567"/>
        <w:contextualSpacing/>
        <w:rPr>
          <w:b w:val="0"/>
        </w:rPr>
      </w:pPr>
      <w:r w:rsidRPr="00AE18D4">
        <w:rPr>
          <w:b w:val="0"/>
        </w:rPr>
        <w:t xml:space="preserve">Исходя из физико-механических свойств разрабатываемых пород, гидрогеологических условий их разработки, конструктивных возможностей принятого типа механических лопат высота рабочих как добычных уступов принимается равной 10 м. Разработка осуществляется наклонным съездом </w:t>
      </w:r>
      <w:proofErr w:type="gramStart"/>
      <w:r w:rsidRPr="00AE18D4">
        <w:rPr>
          <w:b w:val="0"/>
        </w:rPr>
        <w:t>заходками  с</w:t>
      </w:r>
      <w:proofErr w:type="gramEnd"/>
      <w:r w:rsidRPr="00AE18D4">
        <w:rPr>
          <w:b w:val="0"/>
        </w:rPr>
        <w:t xml:space="preserve"> общим </w:t>
      </w:r>
      <w:proofErr w:type="spellStart"/>
      <w:r w:rsidRPr="00AE18D4">
        <w:rPr>
          <w:b w:val="0"/>
        </w:rPr>
        <w:t>продвиганием</w:t>
      </w:r>
      <w:proofErr w:type="spellEnd"/>
      <w:r w:rsidRPr="00AE18D4">
        <w:rPr>
          <w:b w:val="0"/>
        </w:rPr>
        <w:t xml:space="preserve"> фронта добычных работ с северо-запада на восток вдоль северной границы горного отвода. Фронт добычных работ в среднем составляет 50 метров и обеспечивает наиболее производительную работу.</w:t>
      </w:r>
    </w:p>
    <w:p w14:paraId="2EDFF114" w14:textId="77777777" w:rsidR="00AE18D4" w:rsidRPr="00AE18D4" w:rsidRDefault="00AE18D4" w:rsidP="005F1846">
      <w:pPr>
        <w:pStyle w:val="1"/>
        <w:spacing w:line="240" w:lineRule="atLeast"/>
        <w:ind w:left="0" w:firstLine="567"/>
        <w:contextualSpacing/>
        <w:rPr>
          <w:b w:val="0"/>
        </w:rPr>
      </w:pPr>
      <w:r w:rsidRPr="00AE18D4">
        <w:rPr>
          <w:b w:val="0"/>
        </w:rPr>
        <w:t>Вскрытие карьера осуществляется внутренними наклонными съездами. Выезд из карьера на промплощадку рудника заложен на юго-западной части горного отвода.</w:t>
      </w:r>
    </w:p>
    <w:p w14:paraId="60305DB6" w14:textId="77777777" w:rsidR="00AE18D4" w:rsidRPr="00AE18D4" w:rsidRDefault="00AE18D4" w:rsidP="005F1846">
      <w:pPr>
        <w:pStyle w:val="1"/>
        <w:spacing w:line="240" w:lineRule="atLeast"/>
        <w:ind w:left="0" w:firstLine="567"/>
        <w:contextualSpacing/>
        <w:rPr>
          <w:b w:val="0"/>
        </w:rPr>
      </w:pPr>
      <w:r w:rsidRPr="00AE18D4">
        <w:rPr>
          <w:b w:val="0"/>
        </w:rPr>
        <w:t xml:space="preserve">Вскрытие рабочих горизонтов осуществляется проходкой вскрывающей траншеи на всю глубину горизонта с последующим развитием опережающего котлована. </w:t>
      </w:r>
    </w:p>
    <w:p w14:paraId="3A87F9F7" w14:textId="79926743" w:rsidR="00AE18D4" w:rsidRPr="00AE18D4" w:rsidRDefault="00AE18D4" w:rsidP="005F1846">
      <w:pPr>
        <w:pStyle w:val="1"/>
        <w:spacing w:line="240" w:lineRule="atLeast"/>
        <w:ind w:left="0" w:firstLine="567"/>
        <w:contextualSpacing/>
        <w:rPr>
          <w:b w:val="0"/>
        </w:rPr>
      </w:pPr>
      <w:r w:rsidRPr="00AE18D4">
        <w:rPr>
          <w:b w:val="0"/>
        </w:rPr>
        <w:t xml:space="preserve">Горная масса загружается в средства автотранспорта и перемещается вдоль фронта работ. Далее по выездным траншеям </w:t>
      </w:r>
      <w:r w:rsidR="00DD6141">
        <w:rPr>
          <w:b w:val="0"/>
        </w:rPr>
        <w:t>горная масса</w:t>
      </w:r>
      <w:r w:rsidRPr="00AE18D4">
        <w:rPr>
          <w:b w:val="0"/>
        </w:rPr>
        <w:t xml:space="preserve"> направля</w:t>
      </w:r>
      <w:r w:rsidR="00DD6141">
        <w:rPr>
          <w:b w:val="0"/>
        </w:rPr>
        <w:t>е</w:t>
      </w:r>
      <w:r w:rsidRPr="00AE18D4">
        <w:rPr>
          <w:b w:val="0"/>
        </w:rPr>
        <w:t>тся для переработки на дробильно-сортировочном комплексе (ДСК).</w:t>
      </w:r>
    </w:p>
    <w:p w14:paraId="0D8D5352" w14:textId="77777777" w:rsidR="00AE18D4" w:rsidRPr="00AE18D4" w:rsidRDefault="00AE18D4" w:rsidP="005F1846">
      <w:pPr>
        <w:pStyle w:val="1"/>
        <w:spacing w:line="240" w:lineRule="atLeast"/>
        <w:ind w:left="0" w:firstLine="567"/>
        <w:contextualSpacing/>
        <w:rPr>
          <w:b w:val="0"/>
        </w:rPr>
      </w:pPr>
      <w:r w:rsidRPr="00AE18D4">
        <w:rPr>
          <w:b w:val="0"/>
        </w:rPr>
        <w:t>Высота уступов при постановке бортов карьера в конечное положение 10-20-30 м. Угол откоса уступов в рабочем положении -60-70°; в предельном - 60-70°.</w:t>
      </w:r>
    </w:p>
    <w:p w14:paraId="01C23B6C" w14:textId="77777777" w:rsidR="00AE18D4" w:rsidRPr="00AE18D4" w:rsidRDefault="00AE18D4" w:rsidP="005F1846">
      <w:pPr>
        <w:pStyle w:val="1"/>
        <w:spacing w:line="240" w:lineRule="atLeast"/>
        <w:ind w:left="0" w:firstLine="567"/>
        <w:contextualSpacing/>
        <w:rPr>
          <w:b w:val="0"/>
        </w:rPr>
      </w:pPr>
      <w:r w:rsidRPr="00AE18D4">
        <w:rPr>
          <w:b w:val="0"/>
        </w:rPr>
        <w:t xml:space="preserve">Развитие внутрикарьерной автомобильной трассы – спиральное. При этом предусматривается следующий порядок ведения горных работ. Новый горизонт после проходки временного съезда подготавливается разрезной траншеей, ориентированной по висячему боку минерализованной залежи. По мере проведения разрезной траншеи на достаточное расстояние начинается ее двустороннее расширение: внутреннее - для производства добычных работ внутри создаваемого контура и внешнее для подвигания подготовленного уступа в сторону периферии с целью создания условий для беспрепятственного дальнейшего понижения дна карьера. ПРС при подготовке первого уступа очередного блока вывозится автомобильным транспортом на отвал ПРС. Товарная горная масса – на ДСК для переработки либо напрямую потребителю. По периметру очистного пространства, за его контуром, проходится нагорная канава для сбора и отвода от карьера паводковых вод и атмосферных осадков с </w:t>
      </w:r>
      <w:r w:rsidRPr="00AE18D4">
        <w:rPr>
          <w:b w:val="0"/>
        </w:rPr>
        <w:lastRenderedPageBreak/>
        <w:t>окружающей участок добычи территории.</w:t>
      </w:r>
    </w:p>
    <w:p w14:paraId="136E4E6B" w14:textId="175B4137" w:rsidR="00AE18D4" w:rsidRPr="00AE18D4" w:rsidRDefault="00AE18D4" w:rsidP="005F1846">
      <w:pPr>
        <w:pStyle w:val="1"/>
        <w:spacing w:line="240" w:lineRule="atLeast"/>
        <w:ind w:left="0" w:firstLine="567"/>
        <w:contextualSpacing/>
        <w:rPr>
          <w:b w:val="0"/>
        </w:rPr>
      </w:pPr>
      <w:r w:rsidRPr="00AE18D4">
        <w:rPr>
          <w:b w:val="0"/>
        </w:rPr>
        <w:t>Горная масса, представленная скальным массивом, подвергается буровзрывному рыхлению перед выемкой и погрузкой в автомобильный транспорт, а представленная в виде естественного щебня, дресвы</w:t>
      </w:r>
      <w:r w:rsidR="00DD6141">
        <w:rPr>
          <w:b w:val="0"/>
        </w:rPr>
        <w:t>, ПГС</w:t>
      </w:r>
      <w:r w:rsidRPr="00AE18D4">
        <w:rPr>
          <w:b w:val="0"/>
        </w:rPr>
        <w:t xml:space="preserve"> и </w:t>
      </w:r>
      <w:proofErr w:type="spellStart"/>
      <w:r w:rsidRPr="00AE18D4">
        <w:rPr>
          <w:b w:val="0"/>
        </w:rPr>
        <w:t>тд</w:t>
      </w:r>
      <w:proofErr w:type="spellEnd"/>
      <w:r w:rsidRPr="00AE18D4">
        <w:rPr>
          <w:b w:val="0"/>
        </w:rPr>
        <w:t xml:space="preserve"> отрабатываются без буровзрывных работ.</w:t>
      </w:r>
    </w:p>
    <w:p w14:paraId="09C30A7C" w14:textId="77777777" w:rsidR="00AE18D4" w:rsidRPr="00AE18D4" w:rsidRDefault="00AE18D4" w:rsidP="005F1846">
      <w:pPr>
        <w:pStyle w:val="1"/>
        <w:spacing w:line="240" w:lineRule="atLeast"/>
        <w:ind w:left="0" w:firstLine="567"/>
        <w:contextualSpacing/>
        <w:rPr>
          <w:b w:val="0"/>
        </w:rPr>
      </w:pPr>
      <w:r w:rsidRPr="00AE18D4">
        <w:rPr>
          <w:b w:val="0"/>
        </w:rPr>
        <w:t>Ширина рабочей площадки</w:t>
      </w:r>
    </w:p>
    <w:p w14:paraId="1A75F697" w14:textId="77777777" w:rsidR="00AE18D4" w:rsidRPr="00AE18D4" w:rsidRDefault="00AE18D4" w:rsidP="005F1846">
      <w:pPr>
        <w:pStyle w:val="1"/>
        <w:spacing w:line="240" w:lineRule="atLeast"/>
        <w:ind w:left="0" w:firstLine="567"/>
        <w:contextualSpacing/>
        <w:rPr>
          <w:b w:val="0"/>
        </w:rPr>
      </w:pPr>
      <w:r w:rsidRPr="00AE18D4">
        <w:rPr>
          <w:b w:val="0"/>
        </w:rPr>
        <w:t>Согласно п. 1721 «Правил обеспечения промышленной безопасности для опасных производственных объектов, ведущих горные и геологоразведочные работы</w:t>
      </w:r>
      <w:proofErr w:type="gramStart"/>
      <w:r w:rsidRPr="00AE18D4">
        <w:rPr>
          <w:b w:val="0"/>
        </w:rPr>
        <w:t xml:space="preserve">»,   </w:t>
      </w:r>
      <w:proofErr w:type="gramEnd"/>
      <w:r w:rsidRPr="00AE18D4">
        <w:rPr>
          <w:b w:val="0"/>
        </w:rPr>
        <w:t xml:space="preserve">                 ширина рабочих площадок на карьере определена с учетом горно-геологических условий, расположения на них горного и транспортного оборудования. Ширина заходки экскаватора в забое зависит от конструктивных особенностей экскаватора, в частности, от величины его радиуса черпания на уровне стояния (</w:t>
      </w:r>
      <w:proofErr w:type="spellStart"/>
      <w:r w:rsidRPr="00AE18D4">
        <w:rPr>
          <w:b w:val="0"/>
        </w:rPr>
        <w:t>Rу</w:t>
      </w:r>
      <w:proofErr w:type="spellEnd"/>
      <w:r w:rsidRPr="00AE18D4">
        <w:rPr>
          <w:b w:val="0"/>
        </w:rPr>
        <w:t xml:space="preserve">) по условию: Аз = 1,5 </w:t>
      </w:r>
      <w:proofErr w:type="spellStart"/>
      <w:r w:rsidRPr="00AE18D4">
        <w:rPr>
          <w:b w:val="0"/>
        </w:rPr>
        <w:t>Rу</w:t>
      </w:r>
      <w:proofErr w:type="spellEnd"/>
      <w:r w:rsidRPr="00AE18D4">
        <w:rPr>
          <w:b w:val="0"/>
        </w:rPr>
        <w:t xml:space="preserve">, м. Принимаем ширину экскаваторной заходки на </w:t>
      </w:r>
      <w:proofErr w:type="spellStart"/>
      <w:r w:rsidRPr="00AE18D4">
        <w:rPr>
          <w:b w:val="0"/>
        </w:rPr>
        <w:t>на</w:t>
      </w:r>
      <w:proofErr w:type="spellEnd"/>
      <w:r w:rsidRPr="00AE18D4">
        <w:rPr>
          <w:b w:val="0"/>
        </w:rPr>
        <w:t xml:space="preserve"> добычных работах – 13-15 м. </w:t>
      </w:r>
    </w:p>
    <w:p w14:paraId="3A81B388" w14:textId="77777777" w:rsidR="00AE18D4" w:rsidRPr="00AE18D4" w:rsidRDefault="00AE18D4" w:rsidP="00AE18D4">
      <w:pPr>
        <w:pStyle w:val="1"/>
        <w:spacing w:before="79" w:line="276" w:lineRule="auto"/>
        <w:ind w:left="0" w:firstLine="567"/>
        <w:rPr>
          <w:b w:val="0"/>
        </w:rPr>
      </w:pPr>
      <w:r w:rsidRPr="00AE18D4">
        <w:rPr>
          <w:b w:val="0"/>
          <w:noProof/>
          <w:lang w:eastAsia="ru-RU"/>
        </w:rPr>
        <mc:AlternateContent>
          <mc:Choice Requires="wps">
            <w:drawing>
              <wp:inline distT="0" distB="0" distL="0" distR="0" wp14:anchorId="2634C857" wp14:editId="51F6733E">
                <wp:extent cx="304800" cy="304800"/>
                <wp:effectExtent l="0" t="0" r="0" b="0"/>
                <wp:docPr id="21" name="AutoShape 3" descr="1212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EA4CD" id="AutoShape 3" o:spid="_x0000_s1026" alt="1212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FshuLb8C&#10;AADL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AE18D4">
        <w:rPr>
          <w:b w:val="0"/>
          <w:noProof/>
          <w:lang w:eastAsia="ru-RU"/>
        </w:rPr>
        <w:drawing>
          <wp:inline distT="0" distB="0" distL="0" distR="0" wp14:anchorId="76AFEFDB" wp14:editId="17E8FB65">
            <wp:extent cx="4076700" cy="5095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0099" cy="5100124"/>
                    </a:xfrm>
                    <a:prstGeom prst="rect">
                      <a:avLst/>
                    </a:prstGeom>
                    <a:noFill/>
                  </pic:spPr>
                </pic:pic>
              </a:graphicData>
            </a:graphic>
          </wp:inline>
        </w:drawing>
      </w:r>
    </w:p>
    <w:p w14:paraId="592FF1C7" w14:textId="77777777" w:rsidR="00AE18D4" w:rsidRPr="00AE18D4" w:rsidRDefault="00AE18D4" w:rsidP="00AE18D4">
      <w:pPr>
        <w:pStyle w:val="1"/>
        <w:spacing w:before="79" w:line="276" w:lineRule="auto"/>
        <w:ind w:left="0" w:firstLine="567"/>
        <w:rPr>
          <w:b w:val="0"/>
        </w:rPr>
      </w:pPr>
      <w:r w:rsidRPr="00AE18D4">
        <w:rPr>
          <w:b w:val="0"/>
        </w:rPr>
        <w:t>Схема к расчету ширины рабочих площадок</w:t>
      </w:r>
    </w:p>
    <w:p w14:paraId="1F5B4DBD" w14:textId="77777777" w:rsidR="00AE18D4" w:rsidRPr="00AE18D4" w:rsidRDefault="00AE18D4" w:rsidP="00AE18D4">
      <w:pPr>
        <w:pStyle w:val="1"/>
        <w:spacing w:before="79" w:line="276" w:lineRule="auto"/>
        <w:ind w:left="0" w:firstLine="567"/>
        <w:rPr>
          <w:b w:val="0"/>
        </w:rPr>
      </w:pPr>
      <w:r w:rsidRPr="00AE18D4">
        <w:rPr>
          <w:b w:val="0"/>
          <w:noProof/>
          <w:lang w:eastAsia="ru-RU"/>
        </w:rPr>
        <w:lastRenderedPageBreak/>
        <w:drawing>
          <wp:inline distT="0" distB="0" distL="0" distR="0" wp14:anchorId="2A9BD37C" wp14:editId="370D0853">
            <wp:extent cx="4314825" cy="5153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5153025"/>
                    </a:xfrm>
                    <a:prstGeom prst="rect">
                      <a:avLst/>
                    </a:prstGeom>
                  </pic:spPr>
                </pic:pic>
              </a:graphicData>
            </a:graphic>
          </wp:inline>
        </w:drawing>
      </w:r>
    </w:p>
    <w:p w14:paraId="0CC21B76" w14:textId="77777777" w:rsidR="00AE18D4" w:rsidRPr="00AE18D4" w:rsidRDefault="00AE18D4" w:rsidP="005F1846">
      <w:pPr>
        <w:pStyle w:val="1"/>
        <w:spacing w:line="240" w:lineRule="atLeast"/>
        <w:ind w:left="0" w:firstLine="567"/>
        <w:contextualSpacing/>
        <w:rPr>
          <w:b w:val="0"/>
        </w:rPr>
      </w:pPr>
      <w:r w:rsidRPr="00AE18D4">
        <w:rPr>
          <w:b w:val="0"/>
        </w:rPr>
        <w:t xml:space="preserve">Минимально допустимая ширина рабочей площадки в зоне выемочно-погрузочных работ на скальных и рудных уступах определяется по формуле: Ш </w:t>
      </w:r>
      <w:proofErr w:type="spellStart"/>
      <w:r w:rsidRPr="00AE18D4">
        <w:rPr>
          <w:b w:val="0"/>
        </w:rPr>
        <w:t>р.п</w:t>
      </w:r>
      <w:proofErr w:type="spellEnd"/>
      <w:r w:rsidRPr="00AE18D4">
        <w:rPr>
          <w:b w:val="0"/>
        </w:rPr>
        <w:t>.= y+ М + S + c + В + С +P + а,    где  y - расстояние от подошвы ограждающего вала до верхней бровки нижележащего уступа, м; М – ширина полосы коммуникаций, м; S - ширина ориентирующего вала, м; с - расстояние от автосамосвала до ориентирующего вала, м; P - ширина площадки для маневров автосамосвала при подаче под погрузку, м; В – ширина полосы движения автосамосвала, м; С – ширина предохранительной полосы при маневрах автосамосвала под погрузку, м; а – расстояние от автосамосвала до нижней бровки вышележащего уступа, м Ширина площадки для маневров автосамосвала при подаче под погрузку определяется по формуле:</w:t>
      </w:r>
    </w:p>
    <w:p w14:paraId="0DA44281" w14:textId="77777777" w:rsidR="00AE18D4" w:rsidRPr="00AE18D4" w:rsidRDefault="00AE18D4" w:rsidP="005F1846">
      <w:pPr>
        <w:pStyle w:val="1"/>
        <w:spacing w:line="240" w:lineRule="atLeast"/>
        <w:ind w:left="0" w:firstLine="567"/>
        <w:contextualSpacing/>
        <w:rPr>
          <w:b w:val="0"/>
        </w:rPr>
      </w:pPr>
      <w:r w:rsidRPr="00AE18D4">
        <w:rPr>
          <w:b w:val="0"/>
        </w:rPr>
        <w:t>Р = 1,5*</w:t>
      </w:r>
      <w:proofErr w:type="spellStart"/>
      <w:r w:rsidRPr="00AE18D4">
        <w:rPr>
          <w:b w:val="0"/>
        </w:rPr>
        <w:t>Rразв</w:t>
      </w:r>
      <w:proofErr w:type="spellEnd"/>
      <w:r w:rsidRPr="00AE18D4">
        <w:rPr>
          <w:b w:val="0"/>
        </w:rPr>
        <w:t xml:space="preserve">. + </w:t>
      </w:r>
      <w:proofErr w:type="gramStart"/>
      <w:r w:rsidRPr="00AE18D4">
        <w:rPr>
          <w:b w:val="0"/>
        </w:rPr>
        <w:t xml:space="preserve">La;   </w:t>
      </w:r>
      <w:proofErr w:type="gramEnd"/>
      <w:r w:rsidRPr="00AE18D4">
        <w:rPr>
          <w:b w:val="0"/>
        </w:rPr>
        <w:t xml:space="preserve">   где </w:t>
      </w:r>
      <w:proofErr w:type="spellStart"/>
      <w:r w:rsidRPr="00AE18D4">
        <w:rPr>
          <w:b w:val="0"/>
        </w:rPr>
        <w:t>Rразв</w:t>
      </w:r>
      <w:proofErr w:type="spellEnd"/>
      <w:r w:rsidRPr="00AE18D4">
        <w:rPr>
          <w:b w:val="0"/>
        </w:rPr>
        <w:t>. – радиус разворота самосвала, м; La– длина самосвала, м.</w:t>
      </w:r>
    </w:p>
    <w:p w14:paraId="71981106" w14:textId="77777777" w:rsidR="00AE18D4" w:rsidRPr="00AE18D4" w:rsidRDefault="00AE18D4" w:rsidP="005F1846">
      <w:pPr>
        <w:pStyle w:val="1"/>
        <w:spacing w:line="240" w:lineRule="atLeast"/>
        <w:ind w:left="0" w:firstLine="567"/>
        <w:contextualSpacing/>
        <w:rPr>
          <w:b w:val="0"/>
        </w:rPr>
      </w:pPr>
      <w:r w:rsidRPr="00AE18D4">
        <w:rPr>
          <w:b w:val="0"/>
        </w:rPr>
        <w:t>Минимально допустимая ширина рабочей площадки в зоне выемочно-погрузочных работ составляет 24 м. Минимальная ширина рабочей площадки на временно неактивном фронте добычного уступа может быть ограничена шириной полосы безопасности и площадкой для размещения развала горной массы, отработка которого может быть организована тупиковым забоем при кольцевой подаче автосамосвалов под погрузку. При доработке карьера на дне в стесненных условиях ширина площадки может составлять 15- 20 м.</w:t>
      </w:r>
    </w:p>
    <w:p w14:paraId="71D1FBED" w14:textId="77777777" w:rsidR="00AE18D4" w:rsidRPr="00AE18D4" w:rsidRDefault="00AE18D4" w:rsidP="005F1846">
      <w:pPr>
        <w:pStyle w:val="1"/>
        <w:spacing w:line="240" w:lineRule="atLeast"/>
        <w:ind w:left="0" w:firstLine="567"/>
        <w:contextualSpacing/>
        <w:rPr>
          <w:b w:val="0"/>
        </w:rPr>
      </w:pPr>
      <w:r w:rsidRPr="00AE18D4">
        <w:rPr>
          <w:b w:val="0"/>
        </w:rPr>
        <w:lastRenderedPageBreak/>
        <w:t>Протяженность фронта горных работ карьера должна быть достаточной для обеспечения установленной мощности карьера по полезному ископаемому и породам.</w:t>
      </w:r>
    </w:p>
    <w:p w14:paraId="1FBAB0E8" w14:textId="77777777" w:rsidR="00AE18D4" w:rsidRPr="00AE18D4" w:rsidRDefault="00AE18D4" w:rsidP="005F1846">
      <w:pPr>
        <w:pStyle w:val="1"/>
        <w:spacing w:line="240" w:lineRule="atLeast"/>
        <w:ind w:left="0" w:firstLine="567"/>
        <w:contextualSpacing/>
        <w:rPr>
          <w:b w:val="0"/>
        </w:rPr>
      </w:pPr>
      <w:r w:rsidRPr="00AE18D4">
        <w:rPr>
          <w:b w:val="0"/>
        </w:rPr>
        <w:t>Исходя из условия обеспечения экскаватора 7-дневным объемом подготовленных к выемке запасов принимаем минимальную протяженность фронта добычных работ 200 м.</w:t>
      </w:r>
    </w:p>
    <w:p w14:paraId="582166DB" w14:textId="77777777" w:rsidR="00AE18D4" w:rsidRPr="00AE18D4" w:rsidRDefault="00AE18D4" w:rsidP="005F1846">
      <w:pPr>
        <w:pStyle w:val="1"/>
        <w:spacing w:line="240" w:lineRule="atLeast"/>
        <w:ind w:left="0" w:firstLine="567"/>
        <w:contextualSpacing/>
        <w:rPr>
          <w:b w:val="0"/>
        </w:rPr>
      </w:pPr>
      <w:r w:rsidRPr="00AE18D4">
        <w:rPr>
          <w:b w:val="0"/>
        </w:rPr>
        <w:t>Скорость углубки карьера.</w:t>
      </w:r>
    </w:p>
    <w:p w14:paraId="1473D0B4" w14:textId="77777777" w:rsidR="00AE18D4" w:rsidRPr="00AE18D4" w:rsidRDefault="00AE18D4" w:rsidP="005F1846">
      <w:pPr>
        <w:pStyle w:val="1"/>
        <w:spacing w:line="240" w:lineRule="atLeast"/>
        <w:ind w:left="0" w:firstLine="567"/>
        <w:contextualSpacing/>
        <w:rPr>
          <w:b w:val="0"/>
        </w:rPr>
      </w:pPr>
      <w:r w:rsidRPr="00AE18D4">
        <w:rPr>
          <w:b w:val="0"/>
        </w:rPr>
        <w:t xml:space="preserve">При разработке месторождения фронт работ карьера будет непрерывно перемещаться к его предельному контуру, как в плане, так и по глубине. Скорость подвигания фронта работ характеризует интенсивность отработки месторождения и производственной мощности карьера и зависит от мощности полезного ископаемого, а также технологических возможностей выемочно-погрузочного и транспортного оборудования. Учитывая </w:t>
      </w:r>
      <w:proofErr w:type="gramStart"/>
      <w:r w:rsidRPr="00AE18D4">
        <w:rPr>
          <w:b w:val="0"/>
        </w:rPr>
        <w:t>заданную производительность карьера</w:t>
      </w:r>
      <w:proofErr w:type="gramEnd"/>
      <w:r w:rsidRPr="00AE18D4">
        <w:rPr>
          <w:b w:val="0"/>
        </w:rPr>
        <w:t xml:space="preserve"> большое значение будет иметь интенсивность вовлечения в разработку новых горизонтов.</w:t>
      </w:r>
    </w:p>
    <w:p w14:paraId="3A1A4782" w14:textId="77777777" w:rsidR="00AE18D4" w:rsidRPr="00AE18D4" w:rsidRDefault="00AE18D4" w:rsidP="005F1846">
      <w:pPr>
        <w:pStyle w:val="1"/>
        <w:spacing w:line="240" w:lineRule="atLeast"/>
        <w:ind w:left="0" w:firstLine="567"/>
        <w:contextualSpacing/>
        <w:rPr>
          <w:b w:val="0"/>
        </w:rPr>
      </w:pPr>
      <w:r w:rsidRPr="00AE18D4">
        <w:rPr>
          <w:b w:val="0"/>
        </w:rPr>
        <w:t>Подготовка нижележащих горизонтов может быть начата только после производства определенного объема горных работ на вышележащем уступе.</w:t>
      </w:r>
    </w:p>
    <w:p w14:paraId="1D360FF5" w14:textId="77777777" w:rsidR="00AE18D4" w:rsidRPr="00AE18D4" w:rsidRDefault="00AE18D4" w:rsidP="005F1846">
      <w:pPr>
        <w:pStyle w:val="1"/>
        <w:spacing w:line="240" w:lineRule="atLeast"/>
        <w:ind w:left="0" w:firstLine="567"/>
        <w:contextualSpacing/>
        <w:rPr>
          <w:b w:val="0"/>
        </w:rPr>
      </w:pPr>
      <w:r w:rsidRPr="00AE18D4">
        <w:rPr>
          <w:b w:val="0"/>
        </w:rPr>
        <w:t>Минимальный объем работ по вовлечению нового горизонта включает объем разрезной траншеи и объем горных пород, извлекаемых при создании рабочей площадки требуемой ширины.</w:t>
      </w:r>
    </w:p>
    <w:p w14:paraId="3E0EF9A7" w14:textId="77777777" w:rsidR="00AE18D4" w:rsidRPr="00AE18D4" w:rsidRDefault="00AE18D4" w:rsidP="005F1846">
      <w:pPr>
        <w:pStyle w:val="1"/>
        <w:spacing w:line="240" w:lineRule="atLeast"/>
        <w:ind w:left="0" w:firstLine="567"/>
        <w:contextualSpacing/>
        <w:rPr>
          <w:b w:val="0"/>
        </w:rPr>
      </w:pPr>
      <w:r w:rsidRPr="00AE18D4">
        <w:rPr>
          <w:b w:val="0"/>
        </w:rPr>
        <w:t>Наличие открытого выработанного пространства в северо-западной части проектируемого карьера предусматривает развитие горных работ с понижением рабочих горизонтов. Горно- подготовительные работы на горизонте заключаются в проведении вскрывающей траншеи вдоль рудного тела и ее расширение до размеров рабочей площадки. Эксплуатационно- разведочные, нарезные и закладочные работы при разработке месторождения открытым способом не предусматриваются.</w:t>
      </w:r>
    </w:p>
    <w:p w14:paraId="5F8C58BA" w14:textId="28251CD8" w:rsidR="00AE18D4" w:rsidRPr="00AE18D4" w:rsidRDefault="00AE18D4" w:rsidP="005F1846">
      <w:pPr>
        <w:pStyle w:val="1"/>
        <w:spacing w:line="240" w:lineRule="atLeast"/>
        <w:ind w:left="0" w:firstLine="567"/>
        <w:contextualSpacing/>
        <w:rPr>
          <w:b w:val="0"/>
        </w:rPr>
      </w:pPr>
      <w:r w:rsidRPr="00AE18D4">
        <w:rPr>
          <w:b w:val="0"/>
        </w:rPr>
        <w:t xml:space="preserve">В процессе добычи горной массы </w:t>
      </w:r>
      <w:r w:rsidR="00DD6141" w:rsidRPr="00AE18D4">
        <w:rPr>
          <w:b w:val="0"/>
        </w:rPr>
        <w:t>техническ</w:t>
      </w:r>
      <w:r w:rsidR="00DD6141">
        <w:rPr>
          <w:b w:val="0"/>
        </w:rPr>
        <w:t>ая вода не</w:t>
      </w:r>
      <w:r w:rsidR="00DD6141" w:rsidRPr="00AE18D4">
        <w:rPr>
          <w:b w:val="0"/>
        </w:rPr>
        <w:t xml:space="preserve"> </w:t>
      </w:r>
      <w:r w:rsidRPr="00AE18D4">
        <w:rPr>
          <w:b w:val="0"/>
        </w:rPr>
        <w:t>использ</w:t>
      </w:r>
      <w:r w:rsidR="00DD6141">
        <w:rPr>
          <w:b w:val="0"/>
        </w:rPr>
        <w:t>уется</w:t>
      </w:r>
      <w:r w:rsidRPr="00AE18D4">
        <w:rPr>
          <w:b w:val="0"/>
        </w:rPr>
        <w:t>, кроме как на пылеподавление при выемке, погрузке</w:t>
      </w:r>
      <w:r w:rsidR="00F773F7">
        <w:rPr>
          <w:b w:val="0"/>
        </w:rPr>
        <w:t>, дроблении</w:t>
      </w:r>
      <w:r w:rsidRPr="00AE18D4">
        <w:rPr>
          <w:b w:val="0"/>
        </w:rPr>
        <w:t xml:space="preserve"> горной массы и пылеподавление на дороге, по которой горная масса </w:t>
      </w:r>
      <w:r w:rsidR="00DD6141" w:rsidRPr="00AE18D4">
        <w:rPr>
          <w:b w:val="0"/>
        </w:rPr>
        <w:t>транспортир</w:t>
      </w:r>
      <w:r w:rsidR="00DD6141">
        <w:rPr>
          <w:b w:val="0"/>
        </w:rPr>
        <w:t>ует</w:t>
      </w:r>
      <w:r w:rsidR="00DD6141" w:rsidRPr="00AE18D4">
        <w:rPr>
          <w:b w:val="0"/>
        </w:rPr>
        <w:t xml:space="preserve">ся </w:t>
      </w:r>
      <w:r w:rsidRPr="00AE18D4">
        <w:rPr>
          <w:b w:val="0"/>
        </w:rPr>
        <w:t>к месту переработки на промплощадке.</w:t>
      </w:r>
    </w:p>
    <w:p w14:paraId="2773AF3D" w14:textId="77777777" w:rsidR="0000267D" w:rsidRDefault="0000267D" w:rsidP="000D3A88">
      <w:pPr>
        <w:pStyle w:val="1"/>
        <w:spacing w:before="79" w:line="276" w:lineRule="auto"/>
        <w:ind w:left="0"/>
      </w:pPr>
    </w:p>
    <w:p w14:paraId="00B789D3" w14:textId="3CE139D0" w:rsidR="00C4386D" w:rsidRDefault="00CF2492" w:rsidP="000D3A88">
      <w:pPr>
        <w:pStyle w:val="1"/>
        <w:spacing w:before="79" w:line="276" w:lineRule="auto"/>
        <w:ind w:left="0"/>
      </w:pPr>
      <w:r>
        <w:t>Раздел</w:t>
      </w:r>
      <w:r>
        <w:rPr>
          <w:spacing w:val="-14"/>
        </w:rPr>
        <w:t xml:space="preserve"> </w:t>
      </w:r>
      <w:r>
        <w:t>5.</w:t>
      </w:r>
      <w:r>
        <w:rPr>
          <w:spacing w:val="-11"/>
        </w:rPr>
        <w:t xml:space="preserve"> </w:t>
      </w:r>
      <w:r>
        <w:rPr>
          <w:sz w:val="24"/>
        </w:rPr>
        <w:t>«</w:t>
      </w:r>
      <w:r>
        <w:t>Ликвидация</w:t>
      </w:r>
      <w:r>
        <w:rPr>
          <w:spacing w:val="-11"/>
        </w:rPr>
        <w:t xml:space="preserve"> </w:t>
      </w:r>
      <w:r>
        <w:t>последствий</w:t>
      </w:r>
      <w:r>
        <w:rPr>
          <w:spacing w:val="-8"/>
        </w:rPr>
        <w:t xml:space="preserve"> </w:t>
      </w:r>
      <w:r>
        <w:rPr>
          <w:spacing w:val="-2"/>
        </w:rPr>
        <w:t>недропользования»</w:t>
      </w:r>
    </w:p>
    <w:p w14:paraId="1C2F260B" w14:textId="261A1A36" w:rsidR="00C4386D" w:rsidRDefault="00E80076" w:rsidP="00DB3C0C">
      <w:pPr>
        <w:pStyle w:val="a3"/>
        <w:ind w:firstLine="567"/>
      </w:pPr>
      <w:r>
        <w:t>Объекты горного производства</w:t>
      </w:r>
      <w:r w:rsidR="00F773F7">
        <w:t xml:space="preserve"> после окончания разработки месторождения,</w:t>
      </w:r>
      <w:r>
        <w:t xml:space="preserve"> в совокупности</w:t>
      </w:r>
      <w:r w:rsidR="00F773F7">
        <w:t>,</w:t>
      </w:r>
      <w:r>
        <w:t xml:space="preserve"> образуют техногенный </w:t>
      </w:r>
      <w:proofErr w:type="spellStart"/>
      <w:r>
        <w:t>постпромышленный</w:t>
      </w:r>
      <w:proofErr w:type="spellEnd"/>
      <w:r>
        <w:t xml:space="preserve"> ландшафт. Нарушенные земли подвергаются ветровой и водной эрозии, что</w:t>
      </w:r>
      <w:r>
        <w:rPr>
          <w:spacing w:val="-18"/>
        </w:rPr>
        <w:t xml:space="preserve"> </w:t>
      </w:r>
      <w:r>
        <w:t>приводит к загрязнению прилегающих земель продуктами эрозии и ухудшает их качество. Для устранения этих негативных процессов предусматривается ликвидация последствий деятельности и мероприятия по рекультивация отработанных объектов. Улучшение ландшафта за счет мероприятий по его рекультивации позволит восстановить хозяйственную, медико-биологическую и эстетическую ценности</w:t>
      </w:r>
      <w:r w:rsidR="00D57902">
        <w:t xml:space="preserve"> </w:t>
      </w:r>
      <w:r>
        <w:t>нарушенного ландшафта.</w:t>
      </w:r>
    </w:p>
    <w:p w14:paraId="57D3306C" w14:textId="52F79EC1" w:rsidR="00C4386D" w:rsidRDefault="00E80076" w:rsidP="00DB3C0C">
      <w:pPr>
        <w:pStyle w:val="a3"/>
        <w:spacing w:before="2"/>
        <w:ind w:firstLine="567"/>
      </w:pPr>
      <w:r>
        <w:t>Работы по выполаживанию откосов борт</w:t>
      </w:r>
      <w:r w:rsidR="00F773F7">
        <w:t>ов</w:t>
      </w:r>
      <w:r>
        <w:t xml:space="preserve"> </w:t>
      </w:r>
      <w:r w:rsidR="00F773F7">
        <w:t>очистного пространства</w:t>
      </w:r>
      <w:r>
        <w:t xml:space="preserve">, планировке </w:t>
      </w:r>
      <w:r w:rsidR="00F773F7">
        <w:t xml:space="preserve">нарушенной земной </w:t>
      </w:r>
      <w:r>
        <w:t xml:space="preserve">поверхности – выполняются бульдозером, </w:t>
      </w:r>
      <w:r>
        <w:lastRenderedPageBreak/>
        <w:t>работающим на участке.</w:t>
      </w:r>
    </w:p>
    <w:p w14:paraId="6E8B6B86" w14:textId="77777777" w:rsidR="004D23E3" w:rsidRDefault="004D23E3" w:rsidP="00DB3C0C">
      <w:pPr>
        <w:pStyle w:val="a3"/>
        <w:spacing w:before="4"/>
        <w:ind w:firstLine="567"/>
      </w:pPr>
    </w:p>
    <w:p w14:paraId="7575D58D" w14:textId="77777777" w:rsidR="00C4386D" w:rsidRDefault="00E80076" w:rsidP="00C1228D">
      <w:pPr>
        <w:pStyle w:val="1"/>
        <w:numPr>
          <w:ilvl w:val="1"/>
          <w:numId w:val="7"/>
        </w:numPr>
        <w:tabs>
          <w:tab w:val="left" w:pos="567"/>
        </w:tabs>
        <w:spacing w:line="276" w:lineRule="auto"/>
        <w:ind w:left="567" w:hanging="567"/>
        <w:jc w:val="both"/>
      </w:pPr>
      <w:bookmarkStart w:id="16" w:name="_bookmark26"/>
      <w:bookmarkEnd w:id="16"/>
      <w:r>
        <w:t>Описание</w:t>
      </w:r>
      <w:r>
        <w:rPr>
          <w:spacing w:val="-10"/>
        </w:rPr>
        <w:t xml:space="preserve"> </w:t>
      </w:r>
      <w:r>
        <w:t>объектов</w:t>
      </w:r>
      <w:r>
        <w:rPr>
          <w:spacing w:val="-10"/>
        </w:rPr>
        <w:t xml:space="preserve"> </w:t>
      </w:r>
      <w:r>
        <w:t>участка</w:t>
      </w:r>
      <w:r>
        <w:rPr>
          <w:spacing w:val="-8"/>
        </w:rPr>
        <w:t xml:space="preserve"> </w:t>
      </w:r>
      <w:r>
        <w:rPr>
          <w:spacing w:val="-4"/>
        </w:rPr>
        <w:t>недр</w:t>
      </w:r>
    </w:p>
    <w:p w14:paraId="7C93BFAF" w14:textId="4BBC412E" w:rsidR="00957A2B" w:rsidRDefault="00957A2B" w:rsidP="00957A2B">
      <w:pPr>
        <w:pStyle w:val="a3"/>
        <w:spacing w:line="319" w:lineRule="exact"/>
        <w:ind w:firstLine="567"/>
      </w:pPr>
      <w:r>
        <w:t xml:space="preserve">Общий объем извлекаемой горной массы за весь период отработки месторождения составляет </w:t>
      </w:r>
      <w:r w:rsidR="00B84850">
        <w:t>1305,8 тыс.</w:t>
      </w:r>
      <w:r>
        <w:t xml:space="preserve"> м3. Работы планируется проводить в период действия лицензии на недропользование с </w:t>
      </w:r>
      <w:proofErr w:type="gramStart"/>
      <w:r>
        <w:t>III  квартала</w:t>
      </w:r>
      <w:proofErr w:type="gramEnd"/>
      <w:r>
        <w:t xml:space="preserve"> 2025 года до I</w:t>
      </w:r>
      <w:r w:rsidR="00911180">
        <w:rPr>
          <w:lang w:val="en-US"/>
        </w:rPr>
        <w:t>V</w:t>
      </w:r>
      <w:r>
        <w:t xml:space="preserve"> квартала 203</w:t>
      </w:r>
      <w:r w:rsidR="00911180" w:rsidRPr="00911180">
        <w:t>0</w:t>
      </w:r>
      <w:r>
        <w:t xml:space="preserve"> года.</w:t>
      </w:r>
    </w:p>
    <w:p w14:paraId="4B2D8C38" w14:textId="1BE3642E" w:rsidR="00957A2B" w:rsidRDefault="00957A2B" w:rsidP="00957A2B">
      <w:pPr>
        <w:pStyle w:val="a3"/>
        <w:spacing w:line="319" w:lineRule="exact"/>
        <w:ind w:firstLine="567"/>
      </w:pPr>
      <w:r>
        <w:t>Переработка извлеченной горной массы будет производиться по следующей технологической цепи:</w:t>
      </w:r>
    </w:p>
    <w:p w14:paraId="2D690CB2" w14:textId="69B8609D" w:rsidR="00957A2B" w:rsidRDefault="00957A2B" w:rsidP="00957A2B">
      <w:pPr>
        <w:pStyle w:val="a3"/>
        <w:spacing w:line="319" w:lineRule="exact"/>
        <w:ind w:firstLine="567"/>
      </w:pPr>
      <w:r>
        <w:t>- приемный бункер;</w:t>
      </w:r>
    </w:p>
    <w:p w14:paraId="3218E607" w14:textId="1EFDBA06" w:rsidR="00957A2B" w:rsidRDefault="00957A2B" w:rsidP="00957A2B">
      <w:pPr>
        <w:pStyle w:val="a3"/>
        <w:spacing w:line="319" w:lineRule="exact"/>
        <w:ind w:firstLine="567"/>
      </w:pPr>
      <w:r>
        <w:t>- питатель;</w:t>
      </w:r>
    </w:p>
    <w:p w14:paraId="003D5A76" w14:textId="41E0031D" w:rsidR="00957A2B" w:rsidRDefault="00957A2B" w:rsidP="00957A2B">
      <w:pPr>
        <w:pStyle w:val="a3"/>
        <w:spacing w:line="319" w:lineRule="exact"/>
        <w:ind w:firstLine="567"/>
      </w:pPr>
      <w:r>
        <w:t xml:space="preserve">- щековая дробилка; </w:t>
      </w:r>
    </w:p>
    <w:p w14:paraId="4CC41205" w14:textId="77777777" w:rsidR="00957A2B" w:rsidRDefault="00957A2B" w:rsidP="00957A2B">
      <w:pPr>
        <w:pStyle w:val="a3"/>
        <w:spacing w:line="319" w:lineRule="exact"/>
        <w:ind w:firstLine="567"/>
      </w:pPr>
      <w:r>
        <w:t>- вибрационный грохот;</w:t>
      </w:r>
    </w:p>
    <w:p w14:paraId="76898316" w14:textId="494CC13D" w:rsidR="00957A2B" w:rsidRDefault="00957A2B" w:rsidP="00957A2B">
      <w:pPr>
        <w:pStyle w:val="a3"/>
        <w:spacing w:line="319" w:lineRule="exact"/>
        <w:ind w:firstLine="567"/>
      </w:pPr>
      <w:r>
        <w:t xml:space="preserve">Горная масса будет дробиться и после </w:t>
      </w:r>
      <w:proofErr w:type="spellStart"/>
      <w:r>
        <w:t>грохочения</w:t>
      </w:r>
      <w:proofErr w:type="spellEnd"/>
      <w:r>
        <w:t xml:space="preserve"> на фракции </w:t>
      </w:r>
      <w:r w:rsidR="00B84850">
        <w:t>с</w:t>
      </w:r>
      <w:r>
        <w:t xml:space="preserve"> дальнейшей отгрузк</w:t>
      </w:r>
      <w:r w:rsidR="00B84850">
        <w:t>ой</w:t>
      </w:r>
      <w:r>
        <w:t xml:space="preserve"> потребителю.</w:t>
      </w:r>
    </w:p>
    <w:p w14:paraId="448E6CB2" w14:textId="2C410325" w:rsidR="00C4386D" w:rsidRDefault="00F773F7" w:rsidP="00EE4D37">
      <w:pPr>
        <w:pStyle w:val="a3"/>
        <w:spacing w:line="319" w:lineRule="exact"/>
        <w:ind w:firstLine="567"/>
      </w:pPr>
      <w:r>
        <w:t>Горный участок «</w:t>
      </w:r>
      <w:proofErr w:type="spellStart"/>
      <w:r w:rsidR="00911180">
        <w:t>Кызылту</w:t>
      </w:r>
      <w:proofErr w:type="spellEnd"/>
      <w:r>
        <w:t>»</w:t>
      </w:r>
      <w:r w:rsidR="00E80076">
        <w:rPr>
          <w:spacing w:val="1"/>
        </w:rPr>
        <w:t xml:space="preserve"> </w:t>
      </w:r>
      <w:r w:rsidR="00E80076">
        <w:t>состоит</w:t>
      </w:r>
      <w:r w:rsidR="00E80076">
        <w:rPr>
          <w:spacing w:val="-1"/>
        </w:rPr>
        <w:t xml:space="preserve"> </w:t>
      </w:r>
      <w:r w:rsidR="00E80076">
        <w:t>из</w:t>
      </w:r>
      <w:r w:rsidR="00E80076">
        <w:rPr>
          <w:spacing w:val="1"/>
        </w:rPr>
        <w:t xml:space="preserve"> </w:t>
      </w:r>
      <w:r w:rsidR="00E80076">
        <w:t>следующих</w:t>
      </w:r>
      <w:r w:rsidR="00E80076">
        <w:rPr>
          <w:spacing w:val="5"/>
        </w:rPr>
        <w:t xml:space="preserve"> </w:t>
      </w:r>
      <w:r w:rsidR="00E80076">
        <w:t>объектов</w:t>
      </w:r>
      <w:r w:rsidR="00E80076">
        <w:rPr>
          <w:spacing w:val="1"/>
        </w:rPr>
        <w:t xml:space="preserve"> </w:t>
      </w:r>
      <w:r w:rsidR="00E80076">
        <w:rPr>
          <w:spacing w:val="-2"/>
        </w:rPr>
        <w:t>функцион</w:t>
      </w:r>
      <w:r w:rsidR="00D57902">
        <w:rPr>
          <w:spacing w:val="-2"/>
        </w:rPr>
        <w:t>и</w:t>
      </w:r>
      <w:r w:rsidR="00E80076">
        <w:rPr>
          <w:spacing w:val="-2"/>
        </w:rPr>
        <w:t>рования:</w:t>
      </w:r>
    </w:p>
    <w:p w14:paraId="26ECC6DA" w14:textId="714C8AE6" w:rsidR="00630A0A" w:rsidRPr="00BA0F84" w:rsidRDefault="00BA0F84" w:rsidP="00EE4D37">
      <w:pPr>
        <w:spacing w:line="321" w:lineRule="exact"/>
        <w:ind w:firstLine="567"/>
        <w:jc w:val="both"/>
        <w:rPr>
          <w:sz w:val="28"/>
        </w:rPr>
      </w:pPr>
      <w:r>
        <w:rPr>
          <w:sz w:val="28"/>
        </w:rPr>
        <w:t>-</w:t>
      </w:r>
      <w:r w:rsidR="000D3A88">
        <w:rPr>
          <w:sz w:val="28"/>
        </w:rPr>
        <w:tab/>
      </w:r>
      <w:r w:rsidR="0002300B" w:rsidRPr="0002300B">
        <w:rPr>
          <w:b/>
          <w:sz w:val="28"/>
        </w:rPr>
        <w:t>О</w:t>
      </w:r>
      <w:r w:rsidR="00F773F7" w:rsidRPr="0002300B">
        <w:rPr>
          <w:b/>
          <w:sz w:val="28"/>
        </w:rPr>
        <w:t>чистное пространство</w:t>
      </w:r>
      <w:r w:rsidR="00630A0A" w:rsidRPr="00BA0F84">
        <w:rPr>
          <w:spacing w:val="-1"/>
          <w:sz w:val="28"/>
        </w:rPr>
        <w:t xml:space="preserve"> </w:t>
      </w:r>
      <w:r w:rsidR="00630A0A" w:rsidRPr="00BA0F84">
        <w:rPr>
          <w:sz w:val="28"/>
        </w:rPr>
        <w:t>-</w:t>
      </w:r>
      <w:r w:rsidR="00630A0A" w:rsidRPr="00BA0F84">
        <w:rPr>
          <w:spacing w:val="-2"/>
          <w:sz w:val="28"/>
        </w:rPr>
        <w:t xml:space="preserve"> </w:t>
      </w:r>
      <w:r w:rsidR="00EE4D37">
        <w:rPr>
          <w:bCs/>
          <w:spacing w:val="-2"/>
          <w:sz w:val="28"/>
        </w:rPr>
        <w:t>освоение</w:t>
      </w:r>
      <w:r w:rsidR="00EE4D37" w:rsidRPr="00EE4D37">
        <w:rPr>
          <w:bCs/>
          <w:spacing w:val="-2"/>
          <w:sz w:val="28"/>
        </w:rPr>
        <w:t xml:space="preserve"> запасов месторождения открытым способом предусматривает последовательную очередность их отработки добычными уступами сверху вниз по всей площади карьера с северо-западного угла горного отвода вдоль северной границы в южном направлении</w:t>
      </w:r>
      <w:r w:rsidR="00EE4D37">
        <w:rPr>
          <w:bCs/>
          <w:spacing w:val="-2"/>
          <w:sz w:val="28"/>
        </w:rPr>
        <w:t xml:space="preserve">, </w:t>
      </w:r>
      <w:r w:rsidR="00EE4D37" w:rsidRPr="00EE4D37">
        <w:rPr>
          <w:bCs/>
          <w:spacing w:val="-2"/>
          <w:sz w:val="28"/>
        </w:rPr>
        <w:t>систем</w:t>
      </w:r>
      <w:r w:rsidR="00EE4D37">
        <w:rPr>
          <w:bCs/>
          <w:spacing w:val="-2"/>
          <w:sz w:val="28"/>
        </w:rPr>
        <w:t>а</w:t>
      </w:r>
      <w:r w:rsidR="00EE4D37" w:rsidRPr="00EE4D37">
        <w:rPr>
          <w:bCs/>
          <w:spacing w:val="-2"/>
          <w:sz w:val="28"/>
        </w:rPr>
        <w:t xml:space="preserve"> разработки добычными уступами с применением буро-взрывных работ</w:t>
      </w:r>
      <w:r w:rsidR="00EE4D37">
        <w:rPr>
          <w:bCs/>
          <w:spacing w:val="-2"/>
          <w:sz w:val="28"/>
        </w:rPr>
        <w:t>;</w:t>
      </w:r>
      <w:r w:rsidR="00C54717">
        <w:rPr>
          <w:bCs/>
          <w:spacing w:val="-2"/>
          <w:sz w:val="28"/>
        </w:rPr>
        <w:t xml:space="preserve"> </w:t>
      </w:r>
      <w:r w:rsidR="00037E14">
        <w:rPr>
          <w:bCs/>
          <w:spacing w:val="-2"/>
          <w:sz w:val="28"/>
        </w:rPr>
        <w:t xml:space="preserve">прогнозная </w:t>
      </w:r>
      <w:r w:rsidR="00C54717">
        <w:rPr>
          <w:bCs/>
          <w:spacing w:val="-2"/>
          <w:sz w:val="28"/>
        </w:rPr>
        <w:t>площадь нарушенной горными работами земной поверхности</w:t>
      </w:r>
      <w:r w:rsidR="00037E14">
        <w:rPr>
          <w:bCs/>
          <w:spacing w:val="-2"/>
          <w:sz w:val="28"/>
        </w:rPr>
        <w:t>, с учетом нарушенной при опытно-промышленной добыче,</w:t>
      </w:r>
      <w:r w:rsidR="00C54717">
        <w:rPr>
          <w:bCs/>
          <w:spacing w:val="-2"/>
          <w:sz w:val="28"/>
        </w:rPr>
        <w:t xml:space="preserve"> </w:t>
      </w:r>
      <w:r w:rsidR="00D63E93">
        <w:rPr>
          <w:bCs/>
          <w:spacing w:val="-2"/>
          <w:sz w:val="28"/>
        </w:rPr>
        <w:t>43</w:t>
      </w:r>
      <w:r w:rsidR="00C54717">
        <w:rPr>
          <w:bCs/>
          <w:spacing w:val="-2"/>
          <w:sz w:val="28"/>
        </w:rPr>
        <w:t>,</w:t>
      </w:r>
      <w:r w:rsidR="00D63E93">
        <w:rPr>
          <w:bCs/>
          <w:spacing w:val="-2"/>
          <w:sz w:val="28"/>
        </w:rPr>
        <w:t>53</w:t>
      </w:r>
      <w:r w:rsidR="00C54717">
        <w:rPr>
          <w:bCs/>
          <w:spacing w:val="-2"/>
          <w:sz w:val="28"/>
        </w:rPr>
        <w:t xml:space="preserve"> тыс. м2</w:t>
      </w:r>
    </w:p>
    <w:p w14:paraId="50857ED1" w14:textId="59DD82FD" w:rsidR="00630A0A" w:rsidRPr="00EE4D37" w:rsidRDefault="00BA0F84" w:rsidP="0002300B">
      <w:pPr>
        <w:ind w:firstLine="567"/>
        <w:jc w:val="both"/>
        <w:rPr>
          <w:spacing w:val="-3"/>
          <w:sz w:val="28"/>
        </w:rPr>
      </w:pPr>
      <w:r>
        <w:rPr>
          <w:sz w:val="28"/>
        </w:rPr>
        <w:t>-</w:t>
      </w:r>
      <w:r w:rsidR="000D3A88">
        <w:rPr>
          <w:sz w:val="28"/>
        </w:rPr>
        <w:tab/>
      </w:r>
      <w:r w:rsidR="0002300B" w:rsidRPr="0002300B">
        <w:rPr>
          <w:b/>
          <w:sz w:val="28"/>
        </w:rPr>
        <w:t>П</w:t>
      </w:r>
      <w:r w:rsidR="003F141A" w:rsidRPr="0002300B">
        <w:rPr>
          <w:b/>
          <w:sz w:val="28"/>
        </w:rPr>
        <w:t>ромышленная площадка</w:t>
      </w:r>
      <w:r w:rsidR="00630A0A" w:rsidRPr="00D1731F">
        <w:rPr>
          <w:spacing w:val="-1"/>
          <w:sz w:val="28"/>
        </w:rPr>
        <w:t xml:space="preserve"> </w:t>
      </w:r>
      <w:r w:rsidR="00630A0A" w:rsidRPr="00D1731F">
        <w:rPr>
          <w:sz w:val="28"/>
        </w:rPr>
        <w:t>-</w:t>
      </w:r>
      <w:r w:rsidR="00630A0A" w:rsidRPr="00D1731F">
        <w:rPr>
          <w:spacing w:val="-3"/>
          <w:sz w:val="28"/>
        </w:rPr>
        <w:t xml:space="preserve"> </w:t>
      </w:r>
      <w:r w:rsidR="00EE4D37">
        <w:rPr>
          <w:spacing w:val="-3"/>
          <w:sz w:val="28"/>
        </w:rPr>
        <w:t>ж</w:t>
      </w:r>
      <w:r w:rsidR="00EE4D37" w:rsidRPr="00EE4D37">
        <w:rPr>
          <w:spacing w:val="-3"/>
          <w:sz w:val="28"/>
        </w:rPr>
        <w:t>илое строительство на участке не предусм</w:t>
      </w:r>
      <w:r w:rsidR="00EE4D37">
        <w:rPr>
          <w:spacing w:val="-3"/>
          <w:sz w:val="28"/>
        </w:rPr>
        <w:t>отрено</w:t>
      </w:r>
      <w:r w:rsidR="00EE4D37" w:rsidRPr="00EE4D37">
        <w:rPr>
          <w:spacing w:val="-3"/>
          <w:sz w:val="28"/>
        </w:rPr>
        <w:t>, технологическое строительство на промплощадке участка добычи предусматривает монтаж дроб</w:t>
      </w:r>
      <w:r w:rsidR="0002300B">
        <w:rPr>
          <w:spacing w:val="-3"/>
          <w:sz w:val="28"/>
        </w:rPr>
        <w:t>ильно-сортировочного комплекса,</w:t>
      </w:r>
      <w:r w:rsidR="00EE4D37" w:rsidRPr="00EE4D37">
        <w:rPr>
          <w:spacing w:val="-3"/>
          <w:sz w:val="28"/>
        </w:rPr>
        <w:t xml:space="preserve"> модулей и навесов для хранения МТЦ и запасных частей и деталей ДСК, спецтехники и автотранспорта, задействованных в производстве добычи, площадки для стоянки спецтехники и грузового автотранспорта, техобслуживания и </w:t>
      </w:r>
      <w:proofErr w:type="spellStart"/>
      <w:r w:rsidR="00EE4D37" w:rsidRPr="00EE4D37">
        <w:rPr>
          <w:spacing w:val="-3"/>
          <w:sz w:val="28"/>
        </w:rPr>
        <w:t>мелкосрочного</w:t>
      </w:r>
      <w:proofErr w:type="spellEnd"/>
      <w:r w:rsidR="00EE4D37" w:rsidRPr="00EE4D37">
        <w:rPr>
          <w:spacing w:val="-3"/>
          <w:sz w:val="28"/>
        </w:rPr>
        <w:t xml:space="preserve"> ремонта спецтехники и автотранспорта, служебного помещения для ИТР, службы охраны и рабочего персонала, обустройство контейнеров для раздельного сбора бытовых и промышленных отходов производства, установка биотуалетов и другого санитарно-технического оборудования с обязательным подключением к системе сброса отходов в специальные емкости, исключающие попадание отходов в окружающую среду</w:t>
      </w:r>
      <w:r w:rsidR="00EE4D37">
        <w:rPr>
          <w:spacing w:val="-3"/>
          <w:sz w:val="28"/>
        </w:rPr>
        <w:t>;</w:t>
      </w:r>
      <w:r w:rsidR="00C54717">
        <w:rPr>
          <w:spacing w:val="-3"/>
          <w:sz w:val="28"/>
        </w:rPr>
        <w:t xml:space="preserve"> </w:t>
      </w:r>
      <w:r w:rsidR="00037E14">
        <w:rPr>
          <w:spacing w:val="-3"/>
          <w:sz w:val="28"/>
        </w:rPr>
        <w:t xml:space="preserve">прогнозная </w:t>
      </w:r>
      <w:r w:rsidR="00C54717">
        <w:rPr>
          <w:spacing w:val="-3"/>
          <w:sz w:val="28"/>
        </w:rPr>
        <w:t xml:space="preserve">площадь промплощадки </w:t>
      </w:r>
      <w:r w:rsidR="00C54717" w:rsidRPr="00C54717">
        <w:rPr>
          <w:bCs/>
          <w:spacing w:val="-3"/>
          <w:sz w:val="28"/>
        </w:rPr>
        <w:t>4 500 м²</w:t>
      </w:r>
      <w:r w:rsidR="00C54717">
        <w:rPr>
          <w:bCs/>
          <w:spacing w:val="-3"/>
          <w:sz w:val="28"/>
        </w:rPr>
        <w:t>;</w:t>
      </w:r>
    </w:p>
    <w:p w14:paraId="217B87ED" w14:textId="53991191" w:rsidR="0002300B" w:rsidRPr="0002300B" w:rsidRDefault="00BA0F84" w:rsidP="0002300B">
      <w:pPr>
        <w:spacing w:line="322" w:lineRule="exact"/>
        <w:ind w:firstLine="567"/>
        <w:jc w:val="both"/>
        <w:rPr>
          <w:bCs/>
          <w:spacing w:val="-2"/>
          <w:sz w:val="28"/>
        </w:rPr>
      </w:pPr>
      <w:r>
        <w:rPr>
          <w:sz w:val="28"/>
        </w:rPr>
        <w:t>-</w:t>
      </w:r>
      <w:r w:rsidR="000D3A88">
        <w:rPr>
          <w:sz w:val="28"/>
        </w:rPr>
        <w:tab/>
      </w:r>
      <w:r w:rsidR="0002300B">
        <w:rPr>
          <w:b/>
          <w:sz w:val="28"/>
        </w:rPr>
        <w:t>С</w:t>
      </w:r>
      <w:r w:rsidR="00630A0A" w:rsidRPr="0002300B">
        <w:rPr>
          <w:b/>
          <w:sz w:val="28"/>
        </w:rPr>
        <w:t>клад</w:t>
      </w:r>
      <w:r w:rsidR="00630A0A" w:rsidRPr="0002300B">
        <w:rPr>
          <w:b/>
          <w:spacing w:val="-8"/>
          <w:sz w:val="28"/>
        </w:rPr>
        <w:t xml:space="preserve"> </w:t>
      </w:r>
      <w:r w:rsidR="00630A0A" w:rsidRPr="0002300B">
        <w:rPr>
          <w:b/>
          <w:sz w:val="28"/>
        </w:rPr>
        <w:t>почвенно-плодородного</w:t>
      </w:r>
      <w:r w:rsidR="00630A0A" w:rsidRPr="0002300B">
        <w:rPr>
          <w:b/>
          <w:spacing w:val="-6"/>
          <w:sz w:val="28"/>
        </w:rPr>
        <w:t xml:space="preserve"> </w:t>
      </w:r>
      <w:r w:rsidR="00630A0A" w:rsidRPr="0002300B">
        <w:rPr>
          <w:b/>
          <w:sz w:val="28"/>
        </w:rPr>
        <w:t>слоя</w:t>
      </w:r>
      <w:r w:rsidR="00630A0A" w:rsidRPr="00BA0F84">
        <w:rPr>
          <w:spacing w:val="-5"/>
          <w:sz w:val="28"/>
        </w:rPr>
        <w:t xml:space="preserve"> </w:t>
      </w:r>
      <w:r w:rsidR="00630A0A" w:rsidRPr="00BA0F84">
        <w:rPr>
          <w:sz w:val="28"/>
        </w:rPr>
        <w:t>-</w:t>
      </w:r>
      <w:r w:rsidR="00630A0A" w:rsidRPr="00BA0F84">
        <w:rPr>
          <w:spacing w:val="-8"/>
          <w:sz w:val="28"/>
        </w:rPr>
        <w:t xml:space="preserve"> </w:t>
      </w:r>
      <w:r w:rsidR="0002300B">
        <w:rPr>
          <w:spacing w:val="-2"/>
          <w:sz w:val="28"/>
        </w:rPr>
        <w:t>П</w:t>
      </w:r>
      <w:r w:rsidR="0002300B" w:rsidRPr="0002300B">
        <w:rPr>
          <w:spacing w:val="-2"/>
          <w:sz w:val="28"/>
        </w:rPr>
        <w:t xml:space="preserve">лощадь нарушенной почвы не превысит </w:t>
      </w:r>
      <w:r w:rsidR="00D63E93">
        <w:rPr>
          <w:spacing w:val="-2"/>
          <w:sz w:val="28"/>
        </w:rPr>
        <w:t>43</w:t>
      </w:r>
      <w:r w:rsidR="0002300B" w:rsidRPr="0002300B">
        <w:rPr>
          <w:spacing w:val="-2"/>
          <w:sz w:val="28"/>
        </w:rPr>
        <w:t>,</w:t>
      </w:r>
      <w:r w:rsidR="00D63E93">
        <w:rPr>
          <w:spacing w:val="-2"/>
          <w:sz w:val="28"/>
        </w:rPr>
        <w:t>53</w:t>
      </w:r>
      <w:r w:rsidR="0002300B" w:rsidRPr="0002300B">
        <w:rPr>
          <w:spacing w:val="-2"/>
          <w:sz w:val="28"/>
        </w:rPr>
        <w:t xml:space="preserve"> тыс. м2, из расчета, что планируемая глубина выемки ПИ, в целях промышленной добычи, не превысит 30 м от самой нижней точки земной поверхности участка недр, и общий объем извлеченной горной массы в процессе промышленной добычи не превысит </w:t>
      </w:r>
      <w:r w:rsidR="00D63E93">
        <w:rPr>
          <w:spacing w:val="-2"/>
          <w:sz w:val="28"/>
        </w:rPr>
        <w:t>1305,8</w:t>
      </w:r>
      <w:r w:rsidR="0002300B" w:rsidRPr="0002300B">
        <w:rPr>
          <w:spacing w:val="-2"/>
          <w:sz w:val="28"/>
        </w:rPr>
        <w:t xml:space="preserve"> тыс. м3</w:t>
      </w:r>
      <w:r w:rsidR="0002300B">
        <w:rPr>
          <w:spacing w:val="-2"/>
          <w:sz w:val="28"/>
        </w:rPr>
        <w:t xml:space="preserve">, </w:t>
      </w:r>
      <w:r w:rsidR="0002300B" w:rsidRPr="0002300B">
        <w:rPr>
          <w:bCs/>
          <w:spacing w:val="-2"/>
          <w:sz w:val="28"/>
        </w:rPr>
        <w:t>ПРС мощностью 0,2-05 м, прогнозная площадь обнажения около 0,</w:t>
      </w:r>
      <w:r w:rsidR="00D63E93">
        <w:rPr>
          <w:bCs/>
          <w:spacing w:val="-2"/>
          <w:sz w:val="28"/>
        </w:rPr>
        <w:t>04353</w:t>
      </w:r>
      <w:r w:rsidR="0002300B" w:rsidRPr="0002300B">
        <w:rPr>
          <w:bCs/>
          <w:spacing w:val="-2"/>
          <w:sz w:val="28"/>
        </w:rPr>
        <w:t xml:space="preserve"> км</w:t>
      </w:r>
      <w:r w:rsidR="0002300B" w:rsidRPr="0002300B">
        <w:rPr>
          <w:bCs/>
          <w:spacing w:val="-2"/>
          <w:sz w:val="28"/>
          <w:vertAlign w:val="superscript"/>
        </w:rPr>
        <w:t>2</w:t>
      </w:r>
      <w:r w:rsidR="0002300B" w:rsidRPr="0002300B">
        <w:rPr>
          <w:bCs/>
          <w:spacing w:val="-2"/>
          <w:sz w:val="28"/>
        </w:rPr>
        <w:t xml:space="preserve">. </w:t>
      </w:r>
      <w:r w:rsidR="0002300B" w:rsidRPr="0002300B">
        <w:rPr>
          <w:spacing w:val="-2"/>
          <w:sz w:val="28"/>
        </w:rPr>
        <w:t xml:space="preserve">ПРС мощностью 0,2-0,5 м. Общий прогнозный объем снимаемого ПРС с участка недр ‒ </w:t>
      </w:r>
      <w:r w:rsidR="00D63E93">
        <w:rPr>
          <w:spacing w:val="-2"/>
          <w:sz w:val="28"/>
          <w:lang w:val="kk-KZ"/>
        </w:rPr>
        <w:t>13</w:t>
      </w:r>
      <w:r w:rsidR="0002300B" w:rsidRPr="0002300B">
        <w:rPr>
          <w:spacing w:val="-2"/>
          <w:sz w:val="28"/>
          <w:lang w:val="kk-KZ"/>
        </w:rPr>
        <w:t>,</w:t>
      </w:r>
      <w:r w:rsidR="00D63E93">
        <w:rPr>
          <w:spacing w:val="-2"/>
          <w:sz w:val="28"/>
          <w:lang w:val="kk-KZ"/>
        </w:rPr>
        <w:t>1</w:t>
      </w:r>
      <w:r w:rsidR="0002300B" w:rsidRPr="0002300B">
        <w:rPr>
          <w:spacing w:val="-2"/>
          <w:sz w:val="28"/>
          <w:lang w:val="kk-KZ"/>
        </w:rPr>
        <w:t xml:space="preserve"> тыс.</w:t>
      </w:r>
      <w:r w:rsidR="0002300B" w:rsidRPr="0002300B">
        <w:rPr>
          <w:spacing w:val="-2"/>
          <w:sz w:val="28"/>
        </w:rPr>
        <w:t xml:space="preserve"> м</w:t>
      </w:r>
      <w:r w:rsidR="0002300B" w:rsidRPr="0002300B">
        <w:rPr>
          <w:spacing w:val="-2"/>
          <w:sz w:val="28"/>
          <w:vertAlign w:val="superscript"/>
        </w:rPr>
        <w:t>3</w:t>
      </w:r>
      <w:r w:rsidR="0002300B">
        <w:rPr>
          <w:spacing w:val="-2"/>
          <w:sz w:val="28"/>
        </w:rPr>
        <w:t>;</w:t>
      </w:r>
      <w:r w:rsidR="0002300B" w:rsidRPr="0002300B">
        <w:rPr>
          <w:sz w:val="28"/>
          <w:szCs w:val="28"/>
          <w:lang w:eastAsia="x-none"/>
        </w:rPr>
        <w:t xml:space="preserve"> </w:t>
      </w:r>
      <w:r w:rsidR="0002300B" w:rsidRPr="0002300B">
        <w:rPr>
          <w:spacing w:val="-2"/>
          <w:sz w:val="28"/>
        </w:rPr>
        <w:t>ПРС складируется на территории горного отвода, за пределами участка минеральных ресурсов (запасов), в виде вала. С западной стороны месторождения.</w:t>
      </w:r>
      <w:r w:rsidR="0002300B">
        <w:rPr>
          <w:spacing w:val="-2"/>
          <w:sz w:val="28"/>
        </w:rPr>
        <w:t xml:space="preserve"> </w:t>
      </w:r>
      <w:r w:rsidR="0002300B" w:rsidRPr="0002300B">
        <w:rPr>
          <w:spacing w:val="-2"/>
          <w:sz w:val="28"/>
        </w:rPr>
        <w:t xml:space="preserve">Общий </w:t>
      </w:r>
      <w:r w:rsidR="0002300B" w:rsidRPr="0002300B">
        <w:rPr>
          <w:spacing w:val="-2"/>
          <w:sz w:val="28"/>
        </w:rPr>
        <w:lastRenderedPageBreak/>
        <w:t>прогнозный объем ПРС –</w:t>
      </w:r>
      <w:r w:rsidR="0002300B" w:rsidRPr="0002300B">
        <w:rPr>
          <w:spacing w:val="-2"/>
          <w:sz w:val="28"/>
          <w:lang w:val="kk-KZ"/>
        </w:rPr>
        <w:t xml:space="preserve"> </w:t>
      </w:r>
      <w:r w:rsidR="00D63E93">
        <w:rPr>
          <w:spacing w:val="-2"/>
          <w:sz w:val="28"/>
          <w:lang w:val="kk-KZ"/>
        </w:rPr>
        <w:t>13</w:t>
      </w:r>
      <w:r w:rsidR="0002300B" w:rsidRPr="0002300B">
        <w:rPr>
          <w:spacing w:val="-2"/>
          <w:sz w:val="28"/>
          <w:lang w:val="kk-KZ"/>
        </w:rPr>
        <w:t>,</w:t>
      </w:r>
      <w:r w:rsidR="00D63E93">
        <w:rPr>
          <w:spacing w:val="-2"/>
          <w:sz w:val="28"/>
          <w:lang w:val="kk-KZ"/>
        </w:rPr>
        <w:t>1</w:t>
      </w:r>
      <w:r w:rsidR="0002300B" w:rsidRPr="0002300B">
        <w:rPr>
          <w:spacing w:val="-2"/>
          <w:sz w:val="28"/>
          <w:lang w:val="kk-KZ"/>
        </w:rPr>
        <w:t xml:space="preserve"> </w:t>
      </w:r>
      <w:proofErr w:type="gramStart"/>
      <w:r w:rsidR="0002300B" w:rsidRPr="0002300B">
        <w:rPr>
          <w:spacing w:val="-2"/>
          <w:sz w:val="28"/>
          <w:lang w:val="kk-KZ"/>
        </w:rPr>
        <w:t>тыс.</w:t>
      </w:r>
      <w:r w:rsidR="0002300B" w:rsidRPr="0002300B">
        <w:rPr>
          <w:spacing w:val="-2"/>
          <w:sz w:val="28"/>
        </w:rPr>
        <w:t>м</w:t>
      </w:r>
      <w:proofErr w:type="gramEnd"/>
      <w:r w:rsidR="0002300B" w:rsidRPr="0002300B">
        <w:rPr>
          <w:spacing w:val="-2"/>
          <w:sz w:val="28"/>
          <w:vertAlign w:val="superscript"/>
        </w:rPr>
        <w:t>3</w:t>
      </w:r>
      <w:r w:rsidR="0002300B" w:rsidRPr="0002300B">
        <w:rPr>
          <w:spacing w:val="-2"/>
          <w:sz w:val="28"/>
        </w:rPr>
        <w:t>, из него, 4,5 тыс.</w:t>
      </w:r>
      <w:r w:rsidR="0002300B" w:rsidRPr="0002300B">
        <w:rPr>
          <w:spacing w:val="-2"/>
          <w:sz w:val="28"/>
          <w:lang w:val="en-US"/>
        </w:rPr>
        <w:t> </w:t>
      </w:r>
      <w:r w:rsidR="0002300B" w:rsidRPr="0002300B">
        <w:rPr>
          <w:spacing w:val="-2"/>
          <w:sz w:val="28"/>
        </w:rPr>
        <w:t>м</w:t>
      </w:r>
      <w:r w:rsidR="0002300B" w:rsidRPr="0002300B">
        <w:rPr>
          <w:spacing w:val="-2"/>
          <w:sz w:val="28"/>
          <w:vertAlign w:val="superscript"/>
        </w:rPr>
        <w:t>3</w:t>
      </w:r>
      <w:r w:rsidR="0002300B" w:rsidRPr="0002300B">
        <w:rPr>
          <w:spacing w:val="-2"/>
          <w:sz w:val="28"/>
        </w:rPr>
        <w:t xml:space="preserve"> образуется в период подготовительных работ (</w:t>
      </w:r>
      <w:r w:rsidR="0002300B" w:rsidRPr="0002300B">
        <w:rPr>
          <w:bCs/>
          <w:spacing w:val="-2"/>
          <w:sz w:val="28"/>
        </w:rPr>
        <w:t>заложения промплощадки и технологической дороги в пределах горного отвода),</w:t>
      </w:r>
      <w:r w:rsidR="0002300B" w:rsidRPr="0002300B">
        <w:rPr>
          <w:spacing w:val="-2"/>
          <w:sz w:val="28"/>
        </w:rPr>
        <w:t xml:space="preserve"> в первый год освоения месторождения, остальной объем образуется при снятии ПРС в последующие три года.</w:t>
      </w:r>
      <w:r w:rsidR="0002300B">
        <w:rPr>
          <w:spacing w:val="-2"/>
          <w:sz w:val="28"/>
        </w:rPr>
        <w:t xml:space="preserve"> </w:t>
      </w:r>
      <w:r w:rsidR="0002300B" w:rsidRPr="0002300B">
        <w:rPr>
          <w:bCs/>
          <w:spacing w:val="-2"/>
          <w:sz w:val="28"/>
        </w:rPr>
        <w:t>ПРС складируется в виде вала высотой до 1</w:t>
      </w:r>
      <w:r w:rsidR="00D63E93">
        <w:rPr>
          <w:bCs/>
          <w:spacing w:val="-2"/>
          <w:sz w:val="28"/>
        </w:rPr>
        <w:t>2</w:t>
      </w:r>
      <w:r w:rsidR="0002300B" w:rsidRPr="0002300B">
        <w:rPr>
          <w:bCs/>
          <w:spacing w:val="-2"/>
          <w:sz w:val="28"/>
        </w:rPr>
        <w:t>-15 м в пределах горного отвода.</w:t>
      </w:r>
      <w:r w:rsidR="0002300B">
        <w:rPr>
          <w:bCs/>
          <w:spacing w:val="-2"/>
          <w:sz w:val="28"/>
        </w:rPr>
        <w:t xml:space="preserve"> </w:t>
      </w:r>
      <w:r w:rsidR="0002300B" w:rsidRPr="0002300B">
        <w:rPr>
          <w:bCs/>
          <w:spacing w:val="-2"/>
          <w:sz w:val="28"/>
        </w:rPr>
        <w:t xml:space="preserve">Общая прогнозная площадь обваловки </w:t>
      </w:r>
      <w:r w:rsidR="00D63E93">
        <w:rPr>
          <w:bCs/>
          <w:spacing w:val="-2"/>
          <w:sz w:val="28"/>
        </w:rPr>
        <w:t>1</w:t>
      </w:r>
      <w:r w:rsidR="00C54717">
        <w:rPr>
          <w:bCs/>
          <w:spacing w:val="-2"/>
          <w:sz w:val="28"/>
          <w:lang w:val="kk-KZ"/>
        </w:rPr>
        <w:t>000</w:t>
      </w:r>
      <w:r w:rsidR="0002300B" w:rsidRPr="0002300B">
        <w:rPr>
          <w:bCs/>
          <w:spacing w:val="-2"/>
          <w:sz w:val="28"/>
          <w:lang w:val="kk-KZ"/>
        </w:rPr>
        <w:t xml:space="preserve"> м</w:t>
      </w:r>
      <w:r w:rsidR="0002300B" w:rsidRPr="0002300B">
        <w:rPr>
          <w:bCs/>
          <w:spacing w:val="-2"/>
          <w:sz w:val="28"/>
          <w:vertAlign w:val="superscript"/>
          <w:lang w:val="kk-KZ"/>
        </w:rPr>
        <w:t>2</w:t>
      </w:r>
      <w:r w:rsidR="0002300B" w:rsidRPr="0002300B">
        <w:rPr>
          <w:bCs/>
          <w:spacing w:val="-2"/>
          <w:sz w:val="28"/>
        </w:rPr>
        <w:t>.</w:t>
      </w:r>
    </w:p>
    <w:p w14:paraId="213BEB02" w14:textId="2F7EBF24" w:rsidR="00630A0A" w:rsidRPr="00BA0F84" w:rsidRDefault="00BA0F84" w:rsidP="00EE4D37">
      <w:pPr>
        <w:spacing w:line="322" w:lineRule="exact"/>
        <w:ind w:firstLine="567"/>
        <w:jc w:val="both"/>
        <w:rPr>
          <w:sz w:val="28"/>
        </w:rPr>
      </w:pPr>
      <w:r>
        <w:rPr>
          <w:sz w:val="28"/>
        </w:rPr>
        <w:t>-</w:t>
      </w:r>
      <w:r w:rsidR="000D3A88">
        <w:rPr>
          <w:sz w:val="28"/>
        </w:rPr>
        <w:tab/>
      </w:r>
      <w:r w:rsidR="0002300B">
        <w:rPr>
          <w:b/>
          <w:sz w:val="28"/>
        </w:rPr>
        <w:t>Т</w:t>
      </w:r>
      <w:r w:rsidR="00EE4D37" w:rsidRPr="0002300B">
        <w:rPr>
          <w:b/>
          <w:sz w:val="28"/>
        </w:rPr>
        <w:t>ехнологическая</w:t>
      </w:r>
      <w:r w:rsidR="00630A0A" w:rsidRPr="0002300B">
        <w:rPr>
          <w:b/>
          <w:spacing w:val="-6"/>
          <w:sz w:val="28"/>
        </w:rPr>
        <w:t xml:space="preserve"> </w:t>
      </w:r>
      <w:r w:rsidR="00630A0A" w:rsidRPr="0002300B">
        <w:rPr>
          <w:b/>
          <w:sz w:val="28"/>
        </w:rPr>
        <w:t>дорог</w:t>
      </w:r>
      <w:r w:rsidR="00EE4D37" w:rsidRPr="0002300B">
        <w:rPr>
          <w:b/>
          <w:sz w:val="28"/>
        </w:rPr>
        <w:t>а</w:t>
      </w:r>
      <w:r w:rsidR="00630A0A" w:rsidRPr="00BA0F84">
        <w:rPr>
          <w:spacing w:val="-4"/>
          <w:sz w:val="28"/>
        </w:rPr>
        <w:t xml:space="preserve"> </w:t>
      </w:r>
      <w:r w:rsidR="00630A0A" w:rsidRPr="00BA0F84">
        <w:rPr>
          <w:sz w:val="28"/>
        </w:rPr>
        <w:t>-</w:t>
      </w:r>
      <w:r w:rsidR="00630A0A" w:rsidRPr="00BA0F84">
        <w:rPr>
          <w:spacing w:val="-6"/>
          <w:sz w:val="28"/>
        </w:rPr>
        <w:t xml:space="preserve"> </w:t>
      </w:r>
      <w:r w:rsidR="0002300B" w:rsidRPr="0002300B">
        <w:rPr>
          <w:bCs/>
          <w:spacing w:val="-6"/>
          <w:sz w:val="28"/>
        </w:rPr>
        <w:t>технологическ</w:t>
      </w:r>
      <w:r w:rsidR="0002300B">
        <w:rPr>
          <w:bCs/>
          <w:spacing w:val="-6"/>
          <w:sz w:val="28"/>
        </w:rPr>
        <w:t>ая</w:t>
      </w:r>
      <w:r w:rsidR="0002300B" w:rsidRPr="0002300B">
        <w:rPr>
          <w:bCs/>
          <w:spacing w:val="-6"/>
          <w:sz w:val="28"/>
        </w:rPr>
        <w:t xml:space="preserve"> дорог</w:t>
      </w:r>
      <w:r w:rsidR="0002300B">
        <w:rPr>
          <w:bCs/>
          <w:spacing w:val="-6"/>
          <w:sz w:val="28"/>
        </w:rPr>
        <w:t>а</w:t>
      </w:r>
      <w:r w:rsidR="0002300B" w:rsidRPr="0002300B">
        <w:rPr>
          <w:bCs/>
          <w:spacing w:val="-6"/>
          <w:sz w:val="28"/>
        </w:rPr>
        <w:t xml:space="preserve"> от очистного пространства до </w:t>
      </w:r>
      <w:r w:rsidR="0002300B">
        <w:rPr>
          <w:bCs/>
          <w:spacing w:val="-6"/>
          <w:sz w:val="28"/>
        </w:rPr>
        <w:t>промплощадки основной путь сообщения для транспортировки горной массы</w:t>
      </w:r>
      <w:r w:rsidR="0079635F">
        <w:rPr>
          <w:bCs/>
          <w:spacing w:val="-6"/>
          <w:sz w:val="28"/>
        </w:rPr>
        <w:t xml:space="preserve"> грузовым автотранспортом</w:t>
      </w:r>
      <w:r w:rsidR="0002300B">
        <w:rPr>
          <w:bCs/>
          <w:spacing w:val="-6"/>
          <w:sz w:val="28"/>
        </w:rPr>
        <w:t xml:space="preserve"> и передвижения спецтехники</w:t>
      </w:r>
      <w:r w:rsidR="0079635F">
        <w:rPr>
          <w:bCs/>
          <w:spacing w:val="-6"/>
          <w:sz w:val="28"/>
        </w:rPr>
        <w:t xml:space="preserve">, </w:t>
      </w:r>
      <w:r w:rsidR="0002300B" w:rsidRPr="0079635F">
        <w:rPr>
          <w:sz w:val="28"/>
          <w:szCs w:val="28"/>
        </w:rPr>
        <w:t>обеспечива</w:t>
      </w:r>
      <w:r w:rsidR="0079635F">
        <w:rPr>
          <w:sz w:val="28"/>
          <w:szCs w:val="28"/>
        </w:rPr>
        <w:t>е</w:t>
      </w:r>
      <w:r w:rsidR="0002300B" w:rsidRPr="0079635F">
        <w:rPr>
          <w:sz w:val="28"/>
          <w:szCs w:val="28"/>
        </w:rPr>
        <w:t xml:space="preserve">т перевозку хозяйственных грузов, проезд пожарных, ремонтных и аварийных машин. Общая </w:t>
      </w:r>
      <w:r w:rsidR="00037E14">
        <w:rPr>
          <w:sz w:val="28"/>
          <w:szCs w:val="28"/>
        </w:rPr>
        <w:t xml:space="preserve">прогнозная </w:t>
      </w:r>
      <w:proofErr w:type="gramStart"/>
      <w:r w:rsidR="0002300B" w:rsidRPr="0079635F">
        <w:rPr>
          <w:sz w:val="28"/>
          <w:szCs w:val="28"/>
        </w:rPr>
        <w:t xml:space="preserve">площадь </w:t>
      </w:r>
      <w:r w:rsidR="00C54717" w:rsidRPr="00C54717">
        <w:rPr>
          <w:sz w:val="28"/>
          <w:szCs w:val="28"/>
        </w:rPr>
        <w:t>:</w:t>
      </w:r>
      <w:proofErr w:type="gramEnd"/>
      <w:r w:rsidR="00C54717" w:rsidRPr="00C54717">
        <w:rPr>
          <w:sz w:val="28"/>
          <w:szCs w:val="28"/>
        </w:rPr>
        <w:t xml:space="preserve"> 2 000 м × 12 м = </w:t>
      </w:r>
      <w:r w:rsidR="00C54717" w:rsidRPr="00C54717">
        <w:rPr>
          <w:bCs/>
          <w:sz w:val="28"/>
          <w:szCs w:val="28"/>
        </w:rPr>
        <w:t>24 000 м²</w:t>
      </w:r>
      <w:r w:rsidR="00630A0A" w:rsidRPr="00BA0F84">
        <w:rPr>
          <w:spacing w:val="-2"/>
          <w:sz w:val="28"/>
        </w:rPr>
        <w:t>.</w:t>
      </w:r>
    </w:p>
    <w:p w14:paraId="12B35FCE" w14:textId="2C0BE249" w:rsidR="00C4386D" w:rsidRDefault="00E80076" w:rsidP="000D3A88">
      <w:pPr>
        <w:pStyle w:val="a3"/>
        <w:spacing w:line="242" w:lineRule="auto"/>
        <w:ind w:firstLine="567"/>
      </w:pPr>
      <w:r>
        <w:t>Все работы по ликвидации будут выполняться собственными силами с применением техники</w:t>
      </w:r>
      <w:r w:rsidR="00555DCB">
        <w:t>,</w:t>
      </w:r>
      <w:r>
        <w:t xml:space="preserve"> работающей на </w:t>
      </w:r>
      <w:r w:rsidR="0002300B">
        <w:t>горном участке</w:t>
      </w:r>
      <w:r>
        <w:t>.</w:t>
      </w:r>
    </w:p>
    <w:p w14:paraId="774DB466" w14:textId="77777777" w:rsidR="007C65E5" w:rsidRDefault="007C65E5" w:rsidP="000D3A88">
      <w:pPr>
        <w:pStyle w:val="a3"/>
        <w:spacing w:line="242" w:lineRule="auto"/>
        <w:ind w:firstLine="567"/>
      </w:pPr>
    </w:p>
    <w:p w14:paraId="673DEAC9" w14:textId="77777777" w:rsidR="00C4386D" w:rsidRDefault="00E80076" w:rsidP="00C1228D">
      <w:pPr>
        <w:pStyle w:val="1"/>
        <w:numPr>
          <w:ilvl w:val="1"/>
          <w:numId w:val="7"/>
        </w:numPr>
        <w:tabs>
          <w:tab w:val="left" w:pos="567"/>
        </w:tabs>
        <w:spacing w:line="276" w:lineRule="auto"/>
        <w:ind w:left="0" w:firstLine="0"/>
        <w:jc w:val="both"/>
      </w:pPr>
      <w:bookmarkStart w:id="17" w:name="_bookmark27"/>
      <w:bookmarkStart w:id="18" w:name="_TOC_250002"/>
      <w:bookmarkEnd w:id="17"/>
      <w:r>
        <w:t>Использование</w:t>
      </w:r>
      <w:r>
        <w:rPr>
          <w:spacing w:val="-15"/>
        </w:rPr>
        <w:t xml:space="preserve"> </w:t>
      </w:r>
      <w:r>
        <w:t>земель</w:t>
      </w:r>
      <w:r>
        <w:rPr>
          <w:spacing w:val="-14"/>
        </w:rPr>
        <w:t xml:space="preserve"> </w:t>
      </w:r>
      <w:r>
        <w:t>после</w:t>
      </w:r>
      <w:r>
        <w:rPr>
          <w:spacing w:val="-12"/>
        </w:rPr>
        <w:t xml:space="preserve"> </w:t>
      </w:r>
      <w:r>
        <w:t>завершения</w:t>
      </w:r>
      <w:r>
        <w:rPr>
          <w:spacing w:val="-13"/>
        </w:rPr>
        <w:t xml:space="preserve"> </w:t>
      </w:r>
      <w:bookmarkEnd w:id="18"/>
      <w:r>
        <w:rPr>
          <w:spacing w:val="-2"/>
        </w:rPr>
        <w:t>ликвидации</w:t>
      </w:r>
    </w:p>
    <w:p w14:paraId="4D651D06" w14:textId="0C079CEE" w:rsidR="00C4386D" w:rsidRDefault="000D15ED" w:rsidP="000D15ED">
      <w:pPr>
        <w:pStyle w:val="a3"/>
        <w:tabs>
          <w:tab w:val="left" w:pos="567"/>
        </w:tabs>
        <w:ind w:right="221"/>
      </w:pPr>
      <w:r>
        <w:tab/>
      </w:r>
      <w:r w:rsidR="00E80076">
        <w:t>Согласно</w:t>
      </w:r>
      <w:r w:rsidR="00E80076">
        <w:rPr>
          <w:spacing w:val="-1"/>
        </w:rPr>
        <w:t xml:space="preserve"> </w:t>
      </w:r>
      <w:r w:rsidR="00E80076">
        <w:t>Инструкции по</w:t>
      </w:r>
      <w:r w:rsidR="00E80076">
        <w:rPr>
          <w:spacing w:val="-2"/>
        </w:rPr>
        <w:t xml:space="preserve"> </w:t>
      </w:r>
      <w:r w:rsidR="00E80076">
        <w:t>составлению</w:t>
      </w:r>
      <w:r w:rsidR="00E80076">
        <w:rPr>
          <w:spacing w:val="-3"/>
        </w:rPr>
        <w:t xml:space="preserve"> </w:t>
      </w:r>
      <w:r w:rsidR="00E80076">
        <w:t>плана</w:t>
      </w:r>
      <w:r w:rsidR="00E80076">
        <w:rPr>
          <w:spacing w:val="-2"/>
        </w:rPr>
        <w:t xml:space="preserve"> </w:t>
      </w:r>
      <w:r w:rsidR="00E80076">
        <w:t>ликвидации,</w:t>
      </w:r>
      <w:r w:rsidR="00E80076">
        <w:rPr>
          <w:spacing w:val="-1"/>
        </w:rPr>
        <w:t xml:space="preserve"> </w:t>
      </w:r>
      <w:r w:rsidR="00E80076">
        <w:t>на</w:t>
      </w:r>
      <w:r w:rsidR="00E80076">
        <w:rPr>
          <w:spacing w:val="-3"/>
        </w:rPr>
        <w:t xml:space="preserve"> </w:t>
      </w:r>
      <w:r w:rsidR="00E80076">
        <w:t xml:space="preserve">ранних этапах недропользования определяются лишь предварительные варианты </w:t>
      </w:r>
      <w:proofErr w:type="spellStart"/>
      <w:r w:rsidR="00E80076">
        <w:t>постликвидационного</w:t>
      </w:r>
      <w:proofErr w:type="spellEnd"/>
      <w:r w:rsidR="00E80076">
        <w:rPr>
          <w:spacing w:val="-1"/>
        </w:rPr>
        <w:t xml:space="preserve"> </w:t>
      </w:r>
      <w:r w:rsidR="00E80076">
        <w:t>землепользования.</w:t>
      </w:r>
      <w:r w:rsidR="00E80076">
        <w:rPr>
          <w:spacing w:val="-4"/>
        </w:rPr>
        <w:t xml:space="preserve"> </w:t>
      </w:r>
      <w:r w:rsidR="00E80076">
        <w:t>Ближе</w:t>
      </w:r>
      <w:r w:rsidR="00E80076">
        <w:rPr>
          <w:spacing w:val="-4"/>
        </w:rPr>
        <w:t xml:space="preserve"> </w:t>
      </w:r>
      <w:r w:rsidR="00E80076">
        <w:t>к</w:t>
      </w:r>
      <w:r w:rsidR="00E80076">
        <w:rPr>
          <w:spacing w:val="-4"/>
        </w:rPr>
        <w:t xml:space="preserve"> </w:t>
      </w:r>
      <w:r w:rsidR="00E80076">
        <w:t>завершению</w:t>
      </w:r>
      <w:r w:rsidR="00E80076">
        <w:rPr>
          <w:spacing w:val="-5"/>
        </w:rPr>
        <w:t xml:space="preserve"> </w:t>
      </w:r>
      <w:r w:rsidR="00E80076">
        <w:t>недропользования</w:t>
      </w:r>
      <w:r w:rsidR="00E80076">
        <w:rPr>
          <w:spacing w:val="-4"/>
        </w:rPr>
        <w:t xml:space="preserve"> </w:t>
      </w:r>
      <w:r w:rsidR="00E80076">
        <w:t>при очередном пересмотре данного плана ликвидации варианты землепользования будут конкретизированы с участием всех</w:t>
      </w:r>
      <w:r w:rsidR="00E80076">
        <w:rPr>
          <w:spacing w:val="-20"/>
        </w:rPr>
        <w:t xml:space="preserve"> </w:t>
      </w:r>
      <w:r w:rsidR="00E80076">
        <w:t>заинтересованных сторон.</w:t>
      </w:r>
    </w:p>
    <w:p w14:paraId="3B17609F" w14:textId="77777777" w:rsidR="00F561C7" w:rsidRDefault="00F561C7" w:rsidP="000D15ED">
      <w:pPr>
        <w:pStyle w:val="a3"/>
        <w:tabs>
          <w:tab w:val="left" w:pos="567"/>
        </w:tabs>
        <w:spacing w:before="6"/>
        <w:jc w:val="left"/>
      </w:pPr>
    </w:p>
    <w:p w14:paraId="0AE28DC1" w14:textId="77777777" w:rsidR="00C4386D" w:rsidRDefault="00E80076" w:rsidP="00C1228D">
      <w:pPr>
        <w:pStyle w:val="1"/>
        <w:numPr>
          <w:ilvl w:val="1"/>
          <w:numId w:val="7"/>
        </w:numPr>
        <w:tabs>
          <w:tab w:val="left" w:pos="0"/>
          <w:tab w:val="left" w:pos="567"/>
        </w:tabs>
        <w:spacing w:line="276" w:lineRule="auto"/>
        <w:ind w:left="0" w:firstLine="0"/>
        <w:jc w:val="both"/>
      </w:pPr>
      <w:bookmarkStart w:id="19" w:name="_bookmark29"/>
      <w:bookmarkEnd w:id="19"/>
      <w:r>
        <w:t>Задачи,</w:t>
      </w:r>
      <w:r>
        <w:rPr>
          <w:spacing w:val="-8"/>
        </w:rPr>
        <w:t xml:space="preserve"> </w:t>
      </w:r>
      <w:r>
        <w:t>критерии</w:t>
      </w:r>
      <w:r>
        <w:rPr>
          <w:spacing w:val="-10"/>
        </w:rPr>
        <w:t xml:space="preserve"> </w:t>
      </w:r>
      <w:r>
        <w:t>и</w:t>
      </w:r>
      <w:r>
        <w:rPr>
          <w:spacing w:val="-12"/>
        </w:rPr>
        <w:t xml:space="preserve"> </w:t>
      </w:r>
      <w:r>
        <w:t>цель</w:t>
      </w:r>
      <w:r>
        <w:rPr>
          <w:spacing w:val="-7"/>
        </w:rPr>
        <w:t xml:space="preserve"> </w:t>
      </w:r>
      <w:r>
        <w:rPr>
          <w:spacing w:val="-2"/>
        </w:rPr>
        <w:t>ликвидации</w:t>
      </w:r>
    </w:p>
    <w:p w14:paraId="3064DE5C" w14:textId="4CAF9C94" w:rsidR="00C4386D" w:rsidRDefault="000D15ED" w:rsidP="000D15ED">
      <w:pPr>
        <w:pStyle w:val="a3"/>
        <w:tabs>
          <w:tab w:val="left" w:pos="0"/>
          <w:tab w:val="left" w:pos="567"/>
        </w:tabs>
        <w:ind w:right="125"/>
      </w:pPr>
      <w:r>
        <w:tab/>
      </w:r>
      <w:r w:rsidR="00E80076">
        <w:t>На данном этапе определены общие положения задач. С учетом развития технологий</w:t>
      </w:r>
      <w:r w:rsidR="00E80076">
        <w:rPr>
          <w:spacing w:val="-12"/>
        </w:rPr>
        <w:t xml:space="preserve"> </w:t>
      </w:r>
      <w:r w:rsidR="00E80076">
        <w:t>в</w:t>
      </w:r>
      <w:r w:rsidR="00E80076">
        <w:rPr>
          <w:spacing w:val="-11"/>
        </w:rPr>
        <w:t xml:space="preserve"> </w:t>
      </w:r>
      <w:r w:rsidR="00E80076">
        <w:t>период</w:t>
      </w:r>
      <w:r w:rsidR="00E80076">
        <w:rPr>
          <w:spacing w:val="-11"/>
        </w:rPr>
        <w:t xml:space="preserve"> </w:t>
      </w:r>
      <w:r w:rsidR="00E80076">
        <w:t>отработки</w:t>
      </w:r>
      <w:r w:rsidR="00E80076">
        <w:rPr>
          <w:spacing w:val="-11"/>
        </w:rPr>
        <w:t xml:space="preserve"> </w:t>
      </w:r>
      <w:r w:rsidR="00E80076">
        <w:t>месторождения,</w:t>
      </w:r>
      <w:r w:rsidR="00E80076">
        <w:rPr>
          <w:spacing w:val="-12"/>
        </w:rPr>
        <w:t xml:space="preserve"> </w:t>
      </w:r>
      <w:r w:rsidR="00E80076">
        <w:t>данные</w:t>
      </w:r>
      <w:r w:rsidR="00E80076">
        <w:rPr>
          <w:spacing w:val="-12"/>
        </w:rPr>
        <w:t xml:space="preserve"> </w:t>
      </w:r>
      <w:r w:rsidR="00E80076">
        <w:t>задачи</w:t>
      </w:r>
      <w:r w:rsidR="00E80076">
        <w:rPr>
          <w:spacing w:val="-13"/>
        </w:rPr>
        <w:t xml:space="preserve"> </w:t>
      </w:r>
      <w:r w:rsidR="00E80076">
        <w:t>будут</w:t>
      </w:r>
      <w:r w:rsidR="00E80076">
        <w:rPr>
          <w:spacing w:val="-10"/>
        </w:rPr>
        <w:t xml:space="preserve"> </w:t>
      </w:r>
      <w:r w:rsidR="00E80076">
        <w:t>уточняться</w:t>
      </w:r>
      <w:r w:rsidR="00E80076">
        <w:rPr>
          <w:spacing w:val="-12"/>
        </w:rPr>
        <w:t xml:space="preserve"> </w:t>
      </w:r>
      <w:r w:rsidR="00E80076">
        <w:t xml:space="preserve">и </w:t>
      </w:r>
      <w:r w:rsidR="00E80076">
        <w:rPr>
          <w:spacing w:val="-2"/>
        </w:rPr>
        <w:t>корректироваться.</w:t>
      </w:r>
    </w:p>
    <w:p w14:paraId="28B34092" w14:textId="03C1002D" w:rsidR="00C4386D" w:rsidRDefault="000D15ED" w:rsidP="000D15ED">
      <w:pPr>
        <w:pStyle w:val="a3"/>
        <w:tabs>
          <w:tab w:val="left" w:pos="0"/>
          <w:tab w:val="left" w:pos="567"/>
        </w:tabs>
        <w:ind w:right="115"/>
      </w:pPr>
      <w:r>
        <w:tab/>
      </w:r>
      <w:r w:rsidR="00E80076">
        <w:t>Целью всех мероприятий по ликвидации объектов недропользования является восстановление нарушенных земель в соответствии со всеми нормами и требованиями законодательства Республики Казахстан.</w:t>
      </w:r>
    </w:p>
    <w:p w14:paraId="7874DC1E" w14:textId="77777777" w:rsidR="00C4386D" w:rsidRDefault="00E80076" w:rsidP="00C1228D">
      <w:pPr>
        <w:pStyle w:val="1"/>
        <w:numPr>
          <w:ilvl w:val="1"/>
          <w:numId w:val="7"/>
        </w:numPr>
        <w:tabs>
          <w:tab w:val="left" w:pos="0"/>
        </w:tabs>
        <w:spacing w:before="233" w:line="276" w:lineRule="auto"/>
        <w:ind w:left="0" w:firstLine="0"/>
        <w:jc w:val="both"/>
      </w:pPr>
      <w:bookmarkStart w:id="20" w:name="_bookmark30"/>
      <w:bookmarkStart w:id="21" w:name="_bookmark31"/>
      <w:bookmarkEnd w:id="20"/>
      <w:bookmarkEnd w:id="21"/>
      <w:r>
        <w:t>Допущения</w:t>
      </w:r>
      <w:r>
        <w:rPr>
          <w:spacing w:val="-11"/>
        </w:rPr>
        <w:t xml:space="preserve"> </w:t>
      </w:r>
      <w:r>
        <w:t>при</w:t>
      </w:r>
      <w:r>
        <w:rPr>
          <w:spacing w:val="-14"/>
        </w:rPr>
        <w:t xml:space="preserve"> </w:t>
      </w:r>
      <w:r>
        <w:rPr>
          <w:spacing w:val="-2"/>
        </w:rPr>
        <w:t>ликвидации</w:t>
      </w:r>
    </w:p>
    <w:p w14:paraId="362D59B8" w14:textId="17707A98" w:rsidR="00C4386D" w:rsidRDefault="00E80076" w:rsidP="0077386C">
      <w:pPr>
        <w:pStyle w:val="a3"/>
        <w:tabs>
          <w:tab w:val="left" w:pos="0"/>
        </w:tabs>
        <w:ind w:right="561" w:firstLine="567"/>
      </w:pPr>
      <w:r>
        <w:t>В связи с продолжительностью отработки запасов допускается изменение основных решений по ликвидации объекта. В частности, при возможности частичной ликвидации участка объекта (</w:t>
      </w:r>
      <w:r w:rsidR="00785B69">
        <w:t>очистного пространства</w:t>
      </w:r>
      <w:r>
        <w:t xml:space="preserve"> или отвала) допускается совершение прогрессивной ликвидации этого участка.</w:t>
      </w:r>
    </w:p>
    <w:p w14:paraId="04D7B433" w14:textId="77777777" w:rsidR="00C4386D" w:rsidRDefault="00E80076" w:rsidP="0077386C">
      <w:pPr>
        <w:pStyle w:val="a3"/>
        <w:tabs>
          <w:tab w:val="left" w:pos="0"/>
        </w:tabs>
        <w:ind w:right="560" w:firstLine="567"/>
      </w:pPr>
      <w:r>
        <w:t xml:space="preserve">Также допускаются отклонения от проектных решений в части выбора техники для выполнения ликвидации при условии обоснованности данного </w:t>
      </w:r>
      <w:r>
        <w:rPr>
          <w:spacing w:val="-2"/>
        </w:rPr>
        <w:t>изменения.</w:t>
      </w:r>
    </w:p>
    <w:p w14:paraId="6228BF86" w14:textId="77777777" w:rsidR="00C4386D" w:rsidRDefault="00C4386D" w:rsidP="0077386C">
      <w:pPr>
        <w:pStyle w:val="a3"/>
        <w:tabs>
          <w:tab w:val="left" w:pos="0"/>
        </w:tabs>
        <w:spacing w:before="4"/>
        <w:ind w:firstLine="567"/>
      </w:pPr>
    </w:p>
    <w:p w14:paraId="50485DF5" w14:textId="77777777" w:rsidR="00C4386D" w:rsidRDefault="00E80076" w:rsidP="00C1228D">
      <w:pPr>
        <w:pStyle w:val="1"/>
        <w:numPr>
          <w:ilvl w:val="1"/>
          <w:numId w:val="7"/>
        </w:numPr>
        <w:tabs>
          <w:tab w:val="left" w:pos="0"/>
        </w:tabs>
        <w:ind w:left="0" w:firstLine="0"/>
        <w:jc w:val="both"/>
      </w:pPr>
      <w:bookmarkStart w:id="22" w:name="_bookmark32"/>
      <w:bookmarkEnd w:id="22"/>
      <w:r>
        <w:t>Работы,</w:t>
      </w:r>
      <w:r>
        <w:rPr>
          <w:spacing w:val="-17"/>
        </w:rPr>
        <w:t xml:space="preserve"> </w:t>
      </w:r>
      <w:r>
        <w:t>связанные</w:t>
      </w:r>
      <w:r>
        <w:rPr>
          <w:spacing w:val="-17"/>
        </w:rPr>
        <w:t xml:space="preserve"> </w:t>
      </w:r>
      <w:r>
        <w:t>с</w:t>
      </w:r>
      <w:r>
        <w:rPr>
          <w:spacing w:val="-14"/>
        </w:rPr>
        <w:t xml:space="preserve"> </w:t>
      </w:r>
      <w:r>
        <w:t>выбранными</w:t>
      </w:r>
      <w:r>
        <w:rPr>
          <w:spacing w:val="-13"/>
        </w:rPr>
        <w:t xml:space="preserve"> </w:t>
      </w:r>
      <w:r>
        <w:t>мероприятиями</w:t>
      </w:r>
      <w:r>
        <w:rPr>
          <w:spacing w:val="-15"/>
        </w:rPr>
        <w:t xml:space="preserve"> </w:t>
      </w:r>
      <w:r>
        <w:t>по</w:t>
      </w:r>
      <w:r>
        <w:rPr>
          <w:spacing w:val="-13"/>
        </w:rPr>
        <w:t xml:space="preserve"> </w:t>
      </w:r>
      <w:r>
        <w:rPr>
          <w:spacing w:val="-2"/>
        </w:rPr>
        <w:t>ликвидации</w:t>
      </w:r>
    </w:p>
    <w:p w14:paraId="3CE1AE69" w14:textId="66A730EF" w:rsidR="00DD3676" w:rsidRDefault="00E80076" w:rsidP="00C1228D">
      <w:pPr>
        <w:pStyle w:val="a5"/>
        <w:numPr>
          <w:ilvl w:val="2"/>
          <w:numId w:val="7"/>
        </w:numPr>
        <w:tabs>
          <w:tab w:val="left" w:pos="0"/>
        </w:tabs>
        <w:ind w:left="0" w:right="-26" w:firstLine="0"/>
        <w:jc w:val="both"/>
        <w:rPr>
          <w:b/>
          <w:sz w:val="28"/>
        </w:rPr>
      </w:pPr>
      <w:bookmarkStart w:id="23" w:name="_bookmark33"/>
      <w:bookmarkEnd w:id="23"/>
      <w:r>
        <w:rPr>
          <w:b/>
          <w:sz w:val="28"/>
        </w:rPr>
        <w:t>Ликвидация</w:t>
      </w:r>
      <w:r>
        <w:rPr>
          <w:b/>
          <w:spacing w:val="-10"/>
          <w:sz w:val="28"/>
        </w:rPr>
        <w:t xml:space="preserve"> </w:t>
      </w:r>
      <w:r w:rsidR="00785B69">
        <w:rPr>
          <w:b/>
          <w:sz w:val="28"/>
        </w:rPr>
        <w:t>очистного пространства</w:t>
      </w:r>
      <w:r w:rsidR="00DD3676">
        <w:rPr>
          <w:b/>
          <w:sz w:val="28"/>
        </w:rPr>
        <w:t>.</w:t>
      </w:r>
    </w:p>
    <w:p w14:paraId="7761BCDB" w14:textId="196D41E7" w:rsidR="00C4386D" w:rsidRDefault="00E80076" w:rsidP="0077386C">
      <w:pPr>
        <w:pStyle w:val="a3"/>
        <w:tabs>
          <w:tab w:val="left" w:pos="0"/>
        </w:tabs>
        <w:ind w:right="561" w:firstLine="567"/>
      </w:pPr>
      <w:r>
        <w:t>Общая</w:t>
      </w:r>
      <w:r>
        <w:rPr>
          <w:spacing w:val="-2"/>
        </w:rPr>
        <w:t xml:space="preserve"> </w:t>
      </w:r>
      <w:r w:rsidR="007B47A1">
        <w:rPr>
          <w:spacing w:val="-2"/>
        </w:rPr>
        <w:t xml:space="preserve">прогнозная </w:t>
      </w:r>
      <w:r>
        <w:t>площадь</w:t>
      </w:r>
      <w:r>
        <w:rPr>
          <w:spacing w:val="-1"/>
        </w:rPr>
        <w:t xml:space="preserve"> </w:t>
      </w:r>
      <w:r>
        <w:t xml:space="preserve">нарушенной </w:t>
      </w:r>
      <w:r w:rsidR="00785B69">
        <w:t>земной поверхности</w:t>
      </w:r>
      <w:r>
        <w:t>, подлежащей ликвидации и рекультивации</w:t>
      </w:r>
      <w:r w:rsidR="00785B69">
        <w:t>,</w:t>
      </w:r>
      <w:r>
        <w:t xml:space="preserve"> </w:t>
      </w:r>
      <w:r w:rsidRPr="004F0AE3">
        <w:t xml:space="preserve">составляет </w:t>
      </w:r>
      <w:r w:rsidRPr="000F0FD6">
        <w:t xml:space="preserve">– </w:t>
      </w:r>
      <w:r w:rsidR="00D63E93">
        <w:t>43,53</w:t>
      </w:r>
      <w:r w:rsidR="00785B69">
        <w:t xml:space="preserve"> тыс. </w:t>
      </w:r>
      <w:r w:rsidRPr="000F0FD6">
        <w:t>м</w:t>
      </w:r>
      <w:r w:rsidRPr="000F0FD6">
        <w:rPr>
          <w:vertAlign w:val="superscript"/>
        </w:rPr>
        <w:t>2</w:t>
      </w:r>
      <w:r w:rsidRPr="000F0FD6">
        <w:t>.</w:t>
      </w:r>
    </w:p>
    <w:p w14:paraId="7B971D88" w14:textId="40325128" w:rsidR="004F0AE3" w:rsidRDefault="004F0AE3" w:rsidP="0077386C">
      <w:pPr>
        <w:pStyle w:val="a3"/>
        <w:tabs>
          <w:tab w:val="left" w:pos="0"/>
        </w:tabs>
        <w:ind w:right="119" w:firstLine="567"/>
      </w:pPr>
      <w:r>
        <w:t xml:space="preserve">Мероприятия по ликвидации </w:t>
      </w:r>
      <w:r w:rsidR="00785B69">
        <w:t>очистного пространства месторождения «</w:t>
      </w:r>
      <w:proofErr w:type="spellStart"/>
      <w:r w:rsidR="00D63E93">
        <w:t>Кызылту</w:t>
      </w:r>
      <w:proofErr w:type="spellEnd"/>
      <w:r w:rsidR="00785B69">
        <w:t>»</w:t>
      </w:r>
      <w:r>
        <w:t xml:space="preserve"> предусмотрено выполнять в два этапа - технический и биологический.</w:t>
      </w:r>
    </w:p>
    <w:p w14:paraId="6F54F3E6" w14:textId="77777777" w:rsidR="004F0AE3" w:rsidRDefault="004F0AE3" w:rsidP="0077386C">
      <w:pPr>
        <w:pStyle w:val="a3"/>
        <w:tabs>
          <w:tab w:val="left" w:pos="0"/>
        </w:tabs>
        <w:spacing w:before="2"/>
        <w:ind w:firstLine="567"/>
      </w:pPr>
      <w:r>
        <w:lastRenderedPageBreak/>
        <w:t>Технический</w:t>
      </w:r>
      <w:r>
        <w:rPr>
          <w:spacing w:val="-1"/>
        </w:rPr>
        <w:t xml:space="preserve"> </w:t>
      </w:r>
      <w:r>
        <w:t>этап</w:t>
      </w:r>
      <w:r>
        <w:rPr>
          <w:spacing w:val="1"/>
        </w:rPr>
        <w:t xml:space="preserve"> </w:t>
      </w:r>
      <w:r>
        <w:t>включает</w:t>
      </w:r>
      <w:r>
        <w:rPr>
          <w:spacing w:val="1"/>
        </w:rPr>
        <w:t xml:space="preserve"> </w:t>
      </w:r>
      <w:r>
        <w:t>в себя</w:t>
      </w:r>
      <w:r>
        <w:rPr>
          <w:spacing w:val="2"/>
        </w:rPr>
        <w:t xml:space="preserve"> </w:t>
      </w:r>
      <w:r>
        <w:t>выполнение</w:t>
      </w:r>
      <w:r>
        <w:rPr>
          <w:spacing w:val="-1"/>
        </w:rPr>
        <w:t xml:space="preserve"> </w:t>
      </w:r>
      <w:r>
        <w:t>следующих</w:t>
      </w:r>
      <w:r>
        <w:rPr>
          <w:spacing w:val="3"/>
        </w:rPr>
        <w:t xml:space="preserve"> </w:t>
      </w:r>
      <w:r>
        <w:rPr>
          <w:spacing w:val="-2"/>
        </w:rPr>
        <w:t>работ:</w:t>
      </w:r>
    </w:p>
    <w:p w14:paraId="291DA462" w14:textId="0A5BCD16" w:rsidR="004F0AE3" w:rsidRDefault="004F0AE3" w:rsidP="00C1228D">
      <w:pPr>
        <w:pStyle w:val="a5"/>
        <w:numPr>
          <w:ilvl w:val="0"/>
          <w:numId w:val="6"/>
        </w:numPr>
        <w:tabs>
          <w:tab w:val="left" w:pos="0"/>
          <w:tab w:val="left" w:pos="567"/>
        </w:tabs>
        <w:spacing w:line="322" w:lineRule="exact"/>
        <w:ind w:left="0" w:firstLine="0"/>
        <w:jc w:val="both"/>
        <w:rPr>
          <w:sz w:val="28"/>
        </w:rPr>
      </w:pPr>
      <w:r>
        <w:rPr>
          <w:sz w:val="28"/>
        </w:rPr>
        <w:t>выполаживание</w:t>
      </w:r>
      <w:r>
        <w:rPr>
          <w:spacing w:val="1"/>
          <w:sz w:val="28"/>
        </w:rPr>
        <w:t xml:space="preserve"> </w:t>
      </w:r>
      <w:r>
        <w:rPr>
          <w:sz w:val="28"/>
        </w:rPr>
        <w:t xml:space="preserve">откосов </w:t>
      </w:r>
      <w:r w:rsidR="00785B69">
        <w:rPr>
          <w:sz w:val="28"/>
        </w:rPr>
        <w:t>бортов очистного пространства</w:t>
      </w:r>
      <w:r>
        <w:rPr>
          <w:spacing w:val="-2"/>
          <w:sz w:val="28"/>
        </w:rPr>
        <w:t>;</w:t>
      </w:r>
    </w:p>
    <w:p w14:paraId="713817BE" w14:textId="77777777" w:rsidR="004F0AE3" w:rsidRDefault="004F0AE3" w:rsidP="00C1228D">
      <w:pPr>
        <w:pStyle w:val="a5"/>
        <w:numPr>
          <w:ilvl w:val="0"/>
          <w:numId w:val="6"/>
        </w:numPr>
        <w:tabs>
          <w:tab w:val="left" w:pos="0"/>
          <w:tab w:val="left" w:pos="567"/>
        </w:tabs>
        <w:spacing w:line="322" w:lineRule="exact"/>
        <w:ind w:left="0" w:firstLine="0"/>
        <w:jc w:val="both"/>
        <w:rPr>
          <w:sz w:val="28"/>
        </w:rPr>
      </w:pPr>
      <w:r>
        <w:rPr>
          <w:sz w:val="28"/>
        </w:rPr>
        <w:t>возведение</w:t>
      </w:r>
      <w:r>
        <w:rPr>
          <w:spacing w:val="1"/>
          <w:sz w:val="28"/>
        </w:rPr>
        <w:t xml:space="preserve"> </w:t>
      </w:r>
      <w:r>
        <w:rPr>
          <w:sz w:val="28"/>
        </w:rPr>
        <w:t>оградительного</w:t>
      </w:r>
      <w:r>
        <w:rPr>
          <w:spacing w:val="3"/>
          <w:sz w:val="28"/>
        </w:rPr>
        <w:t xml:space="preserve"> </w:t>
      </w:r>
      <w:r>
        <w:rPr>
          <w:sz w:val="28"/>
        </w:rPr>
        <w:t>вала</w:t>
      </w:r>
      <w:r>
        <w:rPr>
          <w:spacing w:val="6"/>
          <w:sz w:val="28"/>
        </w:rPr>
        <w:t xml:space="preserve"> </w:t>
      </w:r>
      <w:r>
        <w:rPr>
          <w:sz w:val="28"/>
        </w:rPr>
        <w:t>по</w:t>
      </w:r>
      <w:r>
        <w:rPr>
          <w:spacing w:val="2"/>
          <w:sz w:val="28"/>
        </w:rPr>
        <w:t xml:space="preserve"> </w:t>
      </w:r>
      <w:r>
        <w:rPr>
          <w:sz w:val="28"/>
        </w:rPr>
        <w:t>периметру борта</w:t>
      </w:r>
      <w:r>
        <w:rPr>
          <w:spacing w:val="2"/>
          <w:sz w:val="28"/>
        </w:rPr>
        <w:t xml:space="preserve"> </w:t>
      </w:r>
      <w:r>
        <w:rPr>
          <w:spacing w:val="-2"/>
          <w:sz w:val="28"/>
        </w:rPr>
        <w:t>карьера;</w:t>
      </w:r>
    </w:p>
    <w:p w14:paraId="0FF3D38E" w14:textId="24F8DD30" w:rsidR="004F0AE3" w:rsidRDefault="004F0AE3" w:rsidP="00C1228D">
      <w:pPr>
        <w:pStyle w:val="a5"/>
        <w:numPr>
          <w:ilvl w:val="0"/>
          <w:numId w:val="6"/>
        </w:numPr>
        <w:tabs>
          <w:tab w:val="left" w:pos="0"/>
          <w:tab w:val="left" w:pos="567"/>
        </w:tabs>
        <w:spacing w:line="322" w:lineRule="exact"/>
        <w:ind w:left="0" w:firstLine="0"/>
        <w:jc w:val="both"/>
        <w:rPr>
          <w:sz w:val="28"/>
        </w:rPr>
      </w:pPr>
      <w:r>
        <w:rPr>
          <w:sz w:val="28"/>
        </w:rPr>
        <w:t xml:space="preserve">нанесение потенциально-плодородной </w:t>
      </w:r>
      <w:r w:rsidR="00785B69">
        <w:rPr>
          <w:sz w:val="28"/>
        </w:rPr>
        <w:t>слоя</w:t>
      </w:r>
      <w:r>
        <w:rPr>
          <w:sz w:val="28"/>
        </w:rPr>
        <w:t xml:space="preserve"> </w:t>
      </w:r>
      <w:r>
        <w:rPr>
          <w:spacing w:val="-2"/>
          <w:sz w:val="28"/>
        </w:rPr>
        <w:t>(</w:t>
      </w:r>
      <w:r w:rsidR="00785B69">
        <w:rPr>
          <w:spacing w:val="-2"/>
          <w:sz w:val="28"/>
        </w:rPr>
        <w:t>ППС</w:t>
      </w:r>
      <w:r>
        <w:rPr>
          <w:spacing w:val="-2"/>
          <w:sz w:val="28"/>
        </w:rPr>
        <w:t>);</w:t>
      </w:r>
    </w:p>
    <w:p w14:paraId="1807A80F" w14:textId="77777777" w:rsidR="004F0AE3" w:rsidRDefault="004F0AE3" w:rsidP="00C1228D">
      <w:pPr>
        <w:pStyle w:val="a5"/>
        <w:numPr>
          <w:ilvl w:val="0"/>
          <w:numId w:val="6"/>
        </w:numPr>
        <w:tabs>
          <w:tab w:val="left" w:pos="0"/>
          <w:tab w:val="left" w:pos="567"/>
        </w:tabs>
        <w:ind w:left="0" w:firstLine="0"/>
        <w:jc w:val="both"/>
        <w:rPr>
          <w:sz w:val="28"/>
        </w:rPr>
      </w:pPr>
      <w:r>
        <w:rPr>
          <w:sz w:val="28"/>
        </w:rPr>
        <w:t>чистовую</w:t>
      </w:r>
      <w:r>
        <w:rPr>
          <w:spacing w:val="2"/>
          <w:sz w:val="28"/>
        </w:rPr>
        <w:t xml:space="preserve"> </w:t>
      </w:r>
      <w:r>
        <w:rPr>
          <w:sz w:val="28"/>
        </w:rPr>
        <w:t>планировку поверхности</w:t>
      </w:r>
      <w:r>
        <w:rPr>
          <w:spacing w:val="2"/>
          <w:sz w:val="28"/>
        </w:rPr>
        <w:t xml:space="preserve"> </w:t>
      </w:r>
      <w:r>
        <w:rPr>
          <w:spacing w:val="-2"/>
          <w:sz w:val="28"/>
        </w:rPr>
        <w:t>почвы.</w:t>
      </w:r>
    </w:p>
    <w:p w14:paraId="6026DE40" w14:textId="77777777" w:rsidR="00785B69" w:rsidRDefault="004F0AE3" w:rsidP="00785B69">
      <w:pPr>
        <w:pStyle w:val="a3"/>
        <w:tabs>
          <w:tab w:val="left" w:pos="567"/>
        </w:tabs>
        <w:spacing w:before="1"/>
        <w:ind w:right="-26" w:firstLine="567"/>
      </w:pPr>
      <w:r>
        <w:t>Биологический этап проводится с целью создания на подготовленной</w:t>
      </w:r>
      <w:r w:rsidR="00785B69">
        <w:t>,</w:t>
      </w:r>
      <w:r>
        <w:t xml:space="preserve"> в ходе проведения технического этапа</w:t>
      </w:r>
      <w:r w:rsidR="00785B69">
        <w:t>,</w:t>
      </w:r>
      <w:r>
        <w:t xml:space="preserve"> поверхности корнеобитаемого слоя, предотвращающего эрозию почв, снос мелкозема с восстановленной поверхности. </w:t>
      </w:r>
      <w:r w:rsidR="00785B69">
        <w:t xml:space="preserve">  </w:t>
      </w:r>
    </w:p>
    <w:p w14:paraId="0669B2B1" w14:textId="77F77FB9" w:rsidR="00C4386D" w:rsidRDefault="004F0AE3" w:rsidP="00785B69">
      <w:pPr>
        <w:pStyle w:val="a3"/>
        <w:tabs>
          <w:tab w:val="left" w:pos="567"/>
        </w:tabs>
        <w:spacing w:before="1"/>
        <w:ind w:right="-26" w:firstLine="567"/>
      </w:pPr>
      <w:r>
        <w:t xml:space="preserve">В плане ликвидации по завершению добычных работ будет предусматриваться техническая рекультивация по восстановлению и подготовке </w:t>
      </w:r>
      <w:r>
        <w:rPr>
          <w:spacing w:val="-2"/>
        </w:rPr>
        <w:t>земель.</w:t>
      </w:r>
      <w:r w:rsidR="00785B69">
        <w:rPr>
          <w:spacing w:val="-2"/>
        </w:rPr>
        <w:t xml:space="preserve"> </w:t>
      </w:r>
      <w:r w:rsidR="00E80076">
        <w:t xml:space="preserve">В имеющихся условиях разработки месторождения были рассмотрены два варианта ликвидации </w:t>
      </w:r>
      <w:r w:rsidR="00785B69">
        <w:t>очистного пространства</w:t>
      </w:r>
      <w:r w:rsidR="00E80076">
        <w:t>:</w:t>
      </w:r>
    </w:p>
    <w:p w14:paraId="586D8BD2" w14:textId="77777777" w:rsidR="00785B69" w:rsidRPr="00EE3E14" w:rsidRDefault="00785B69" w:rsidP="00C1228D">
      <w:pPr>
        <w:pStyle w:val="1"/>
        <w:numPr>
          <w:ilvl w:val="0"/>
          <w:numId w:val="22"/>
        </w:numPr>
        <w:ind w:right="276"/>
        <w:rPr>
          <w:b w:val="0"/>
        </w:rPr>
      </w:pPr>
      <w:r w:rsidRPr="00EE3E14">
        <w:rPr>
          <w:b w:val="0"/>
        </w:rPr>
        <w:t xml:space="preserve">выполаживание </w:t>
      </w:r>
      <w:r>
        <w:rPr>
          <w:b w:val="0"/>
        </w:rPr>
        <w:t>откосов</w:t>
      </w:r>
      <w:r w:rsidRPr="00EE3E14">
        <w:rPr>
          <w:b w:val="0"/>
        </w:rPr>
        <w:t xml:space="preserve"> верхн</w:t>
      </w:r>
      <w:r>
        <w:rPr>
          <w:b w:val="0"/>
        </w:rPr>
        <w:t>их</w:t>
      </w:r>
      <w:r w:rsidRPr="00EE3E14">
        <w:rPr>
          <w:b w:val="0"/>
        </w:rPr>
        <w:t xml:space="preserve"> </w:t>
      </w:r>
      <w:r>
        <w:rPr>
          <w:b w:val="0"/>
        </w:rPr>
        <w:t>бортов очистного пространства, с последующей рекультивацией,</w:t>
      </w:r>
      <w:r w:rsidRPr="00EE3E14">
        <w:rPr>
          <w:b w:val="0"/>
        </w:rPr>
        <w:t xml:space="preserve"> и постепенное естественное затопление выемок</w:t>
      </w:r>
      <w:r>
        <w:rPr>
          <w:b w:val="0"/>
        </w:rPr>
        <w:t xml:space="preserve"> очистного пространства</w:t>
      </w:r>
      <w:r w:rsidRPr="00EE3E14">
        <w:rPr>
          <w:b w:val="0"/>
        </w:rPr>
        <w:t>;</w:t>
      </w:r>
    </w:p>
    <w:p w14:paraId="7D99EEDF" w14:textId="77777777" w:rsidR="00785B69" w:rsidRPr="00EE3E14" w:rsidRDefault="00785B69" w:rsidP="00C1228D">
      <w:pPr>
        <w:pStyle w:val="1"/>
        <w:numPr>
          <w:ilvl w:val="0"/>
          <w:numId w:val="22"/>
        </w:numPr>
        <w:ind w:left="0" w:right="276" w:firstLine="0"/>
        <w:rPr>
          <w:b w:val="0"/>
        </w:rPr>
      </w:pPr>
      <w:r w:rsidRPr="00EE3E14">
        <w:rPr>
          <w:b w:val="0"/>
        </w:rPr>
        <w:t xml:space="preserve">выполаживание </w:t>
      </w:r>
      <w:r>
        <w:rPr>
          <w:b w:val="0"/>
        </w:rPr>
        <w:t>всех</w:t>
      </w:r>
      <w:r w:rsidRPr="00EE3E14">
        <w:rPr>
          <w:b w:val="0"/>
        </w:rPr>
        <w:t xml:space="preserve"> </w:t>
      </w:r>
      <w:r>
        <w:rPr>
          <w:b w:val="0"/>
        </w:rPr>
        <w:t>откосов бортов очистного пространства и их рекультивация</w:t>
      </w:r>
      <w:r w:rsidRPr="00EE3E14">
        <w:rPr>
          <w:b w:val="0"/>
        </w:rPr>
        <w:t>.</w:t>
      </w:r>
    </w:p>
    <w:p w14:paraId="156DDD52" w14:textId="77777777" w:rsidR="00785B69" w:rsidRDefault="00785B69" w:rsidP="00785B69">
      <w:pPr>
        <w:pStyle w:val="1"/>
        <w:ind w:left="0" w:right="276" w:firstLine="567"/>
        <w:rPr>
          <w:b w:val="0"/>
        </w:rPr>
      </w:pPr>
      <w:r w:rsidRPr="00EE3E14">
        <w:rPr>
          <w:b w:val="0"/>
        </w:rPr>
        <w:t xml:space="preserve">В связи с трудоемкостью, большими финансовыми, рабочими и временными затратами </w:t>
      </w:r>
      <w:r>
        <w:rPr>
          <w:b w:val="0"/>
        </w:rPr>
        <w:t xml:space="preserve">реализации </w:t>
      </w:r>
      <w:r w:rsidRPr="00EE3E14">
        <w:rPr>
          <w:b w:val="0"/>
        </w:rPr>
        <w:t>второго варианта</w:t>
      </w:r>
      <w:r>
        <w:rPr>
          <w:b w:val="0"/>
        </w:rPr>
        <w:t>,</w:t>
      </w:r>
      <w:r w:rsidRPr="00EE3E14">
        <w:rPr>
          <w:b w:val="0"/>
        </w:rPr>
        <w:t xml:space="preserve"> на данном этапе рассматривается как оптимальный первый вариант.</w:t>
      </w:r>
    </w:p>
    <w:p w14:paraId="32D05374" w14:textId="306658F7" w:rsidR="00785B69" w:rsidRPr="00EE3E14" w:rsidRDefault="00785B69" w:rsidP="00785B69">
      <w:pPr>
        <w:pStyle w:val="1"/>
        <w:ind w:left="0" w:right="276" w:firstLine="567"/>
        <w:rPr>
          <w:b w:val="0"/>
        </w:rPr>
      </w:pPr>
      <w:r>
        <w:rPr>
          <w:b w:val="0"/>
        </w:rPr>
        <w:t xml:space="preserve">В пользу первого варианта также говорит сам рельеф местности, с учетом высотных отметок которого прогнозируется, что в будущем очистное пространство будет аккумулировать в себе все талые и дождевые воды, выступая в роли водосборника со всех прилегающих к горному участку территорий, нельзя также исключать поступление грунтовых вод, учитывая гидрогеологию района, а именно близость бассейна реки </w:t>
      </w:r>
      <w:r w:rsidR="0075075B">
        <w:rPr>
          <w:b w:val="0"/>
        </w:rPr>
        <w:t>Аксуат</w:t>
      </w:r>
      <w:r>
        <w:rPr>
          <w:b w:val="0"/>
        </w:rPr>
        <w:t>.</w:t>
      </w:r>
    </w:p>
    <w:p w14:paraId="2A142816" w14:textId="77777777" w:rsidR="005F1846" w:rsidRDefault="00E80076" w:rsidP="005F1846">
      <w:pPr>
        <w:pStyle w:val="a3"/>
        <w:tabs>
          <w:tab w:val="left" w:pos="0"/>
          <w:tab w:val="left" w:pos="567"/>
        </w:tabs>
        <w:ind w:right="-26" w:firstLine="567"/>
      </w:pPr>
      <w:r w:rsidRPr="000F0FD6">
        <w:t xml:space="preserve">Для предотвращения падения людей и животных в выемки </w:t>
      </w:r>
      <w:r w:rsidR="004F6BC6">
        <w:t xml:space="preserve">очистного пространства откосы </w:t>
      </w:r>
      <w:r w:rsidRPr="000F0FD6">
        <w:t>верхни</w:t>
      </w:r>
      <w:r w:rsidR="004F6BC6">
        <w:t>х</w:t>
      </w:r>
      <w:r w:rsidRPr="000F0FD6">
        <w:t xml:space="preserve"> </w:t>
      </w:r>
      <w:r w:rsidR="004F6BC6">
        <w:t>бортов очистного пространства</w:t>
      </w:r>
      <w:r w:rsidRPr="000F0FD6">
        <w:t xml:space="preserve"> </w:t>
      </w:r>
      <w:proofErr w:type="spellStart"/>
      <w:r w:rsidRPr="000F0FD6">
        <w:t>выполажива</w:t>
      </w:r>
      <w:r w:rsidR="004F6BC6">
        <w:t>ю</w:t>
      </w:r>
      <w:r w:rsidRPr="000F0FD6">
        <w:t>тся</w:t>
      </w:r>
      <w:proofErr w:type="spellEnd"/>
      <w:r w:rsidRPr="000F0FD6">
        <w:t xml:space="preserve"> до угла откоса в 20°.</w:t>
      </w:r>
      <w:r>
        <w:t xml:space="preserve"> </w:t>
      </w:r>
      <w:proofErr w:type="spellStart"/>
      <w:r>
        <w:t>Выположенны</w:t>
      </w:r>
      <w:r w:rsidR="004F6BC6">
        <w:t>е</w:t>
      </w:r>
      <w:proofErr w:type="spellEnd"/>
      <w:r>
        <w:t xml:space="preserve"> </w:t>
      </w:r>
      <w:r w:rsidR="004F6BC6">
        <w:t>откосы бортов</w:t>
      </w:r>
      <w:r>
        <w:t xml:space="preserve"> и прилегающ</w:t>
      </w:r>
      <w:r w:rsidR="004F6BC6">
        <w:t>ие</w:t>
      </w:r>
      <w:r>
        <w:t xml:space="preserve"> </w:t>
      </w:r>
      <w:r w:rsidR="004F6BC6">
        <w:t>площади, после планирования их поверхности,</w:t>
      </w:r>
      <w:r>
        <w:t xml:space="preserve"> покрываются слоем плодородной почвы</w:t>
      </w:r>
      <w:r w:rsidR="004F6BC6">
        <w:t xml:space="preserve"> (ПРС) из отвала ПРС</w:t>
      </w:r>
      <w:r>
        <w:t xml:space="preserve"> мощностью 0,</w:t>
      </w:r>
      <w:r w:rsidR="000438FE">
        <w:t>3</w:t>
      </w:r>
      <w:r>
        <w:t xml:space="preserve"> м</w:t>
      </w:r>
      <w:r w:rsidR="004F6BC6">
        <w:t>,</w:t>
      </w:r>
      <w:r>
        <w:t xml:space="preserve"> </w:t>
      </w:r>
      <w:r w:rsidR="004F6BC6">
        <w:t xml:space="preserve">площадь выемок очистного пространства </w:t>
      </w:r>
      <w:r>
        <w:t xml:space="preserve">оставляется под естественное затопление. Учитывая уровень залегания грунтовых вод и атмосферные осадки, прогнозируемое затопление произойдет до уровня </w:t>
      </w:r>
      <w:proofErr w:type="spellStart"/>
      <w:r>
        <w:t>выположенного</w:t>
      </w:r>
      <w:proofErr w:type="spellEnd"/>
      <w:r>
        <w:t xml:space="preserve"> уступа.</w:t>
      </w:r>
      <w:r w:rsidR="005F1846" w:rsidRPr="005F1846">
        <w:t xml:space="preserve"> </w:t>
      </w:r>
    </w:p>
    <w:p w14:paraId="3B0BEEC0" w14:textId="3EA3E92B" w:rsidR="005F1846" w:rsidRDefault="005F1846" w:rsidP="005F1846">
      <w:pPr>
        <w:pStyle w:val="a3"/>
        <w:tabs>
          <w:tab w:val="left" w:pos="0"/>
          <w:tab w:val="left" w:pos="567"/>
        </w:tabs>
        <w:ind w:right="-26" w:firstLine="567"/>
      </w:pPr>
      <w:r>
        <w:t>Схема ликвидации карьеров:</w:t>
      </w:r>
    </w:p>
    <w:p w14:paraId="2457385F" w14:textId="3ED4F3DA" w:rsidR="00C4386D" w:rsidRDefault="00C4386D" w:rsidP="0077386C">
      <w:pPr>
        <w:pStyle w:val="a3"/>
        <w:tabs>
          <w:tab w:val="left" w:pos="0"/>
        </w:tabs>
        <w:ind w:right="-26" w:firstLine="567"/>
      </w:pPr>
    </w:p>
    <w:p w14:paraId="411A4A16" w14:textId="77777777" w:rsidR="004F09A0" w:rsidRDefault="004F09A0" w:rsidP="0077386C">
      <w:pPr>
        <w:pStyle w:val="a3"/>
        <w:spacing w:before="181"/>
        <w:ind w:left="837" w:firstLine="567"/>
        <w:jc w:val="left"/>
      </w:pPr>
    </w:p>
    <w:p w14:paraId="289902F6" w14:textId="77777777" w:rsidR="00C4386D" w:rsidRDefault="00E80076">
      <w:pPr>
        <w:pStyle w:val="a3"/>
        <w:spacing w:before="2"/>
        <w:jc w:val="left"/>
        <w:rPr>
          <w:sz w:val="18"/>
        </w:rPr>
      </w:pPr>
      <w:r>
        <w:rPr>
          <w:noProof/>
          <w:lang w:eastAsia="ru-RU"/>
        </w:rPr>
        <w:lastRenderedPageBreak/>
        <mc:AlternateContent>
          <mc:Choice Requires="wpg">
            <w:drawing>
              <wp:anchor distT="0" distB="0" distL="0" distR="0" simplePos="0" relativeHeight="251661312" behindDoc="1" locked="0" layoutInCell="1" allowOverlap="1" wp14:anchorId="76DBB326" wp14:editId="1921105E">
                <wp:simplePos x="0" y="0"/>
                <wp:positionH relativeFrom="page">
                  <wp:posOffset>864108</wp:posOffset>
                </wp:positionH>
                <wp:positionV relativeFrom="paragraph">
                  <wp:posOffset>148529</wp:posOffset>
                </wp:positionV>
                <wp:extent cx="6225540" cy="150622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5540" cy="1506220"/>
                          <a:chOff x="0" y="0"/>
                          <a:chExt cx="6225540" cy="1506220"/>
                        </a:xfrm>
                      </wpg:grpSpPr>
                      <pic:pic xmlns:pic="http://schemas.openxmlformats.org/drawingml/2006/picture">
                        <pic:nvPicPr>
                          <pic:cNvPr id="13" name="Image 13"/>
                          <pic:cNvPicPr/>
                        </pic:nvPicPr>
                        <pic:blipFill>
                          <a:blip r:embed="rId15" cstate="print"/>
                          <a:stretch>
                            <a:fillRect/>
                          </a:stretch>
                        </pic:blipFill>
                        <pic:spPr>
                          <a:xfrm>
                            <a:off x="0" y="0"/>
                            <a:ext cx="6225540" cy="1095756"/>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90727" y="1027175"/>
                            <a:ext cx="1685544" cy="478536"/>
                          </a:xfrm>
                          <a:prstGeom prst="rect">
                            <a:avLst/>
                          </a:prstGeom>
                        </pic:spPr>
                      </pic:pic>
                    </wpg:wgp>
                  </a:graphicData>
                </a:graphic>
              </wp:anchor>
            </w:drawing>
          </mc:Choice>
          <mc:Fallback>
            <w:pict>
              <v:group w14:anchorId="16AAAA82" id="Group 12" o:spid="_x0000_s1026" style="position:absolute;margin-left:68.05pt;margin-top:11.7pt;width:490.2pt;height:118.6pt;z-index:-251655168;mso-wrap-distance-left:0;mso-wrap-distance-right:0;mso-position-horizontal-relative:page" coordsize="62255,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62255;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">
                  <v:imagedata r:id="rId18" o:title=""/>
                </v:shape>
                <v:shape id="Image 14" o:spid="_x0000_s1028" type="#_x0000_t75" style="position:absolute;left:4907;top:10271;width:16855;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">
                  <v:imagedata r:id="rId19" o:title=""/>
                </v:shape>
                <w10:wrap type="topAndBottom" anchorx="page"/>
              </v:group>
            </w:pict>
          </mc:Fallback>
        </mc:AlternateContent>
      </w:r>
    </w:p>
    <w:p w14:paraId="7ED147E2" w14:textId="77777777" w:rsidR="007B47A1" w:rsidRPr="00B41251" w:rsidRDefault="007B47A1" w:rsidP="0078321D">
      <w:pPr>
        <w:pStyle w:val="a3"/>
        <w:spacing w:before="181"/>
        <w:ind w:left="837"/>
        <w:jc w:val="center"/>
      </w:pPr>
      <w:bookmarkStart w:id="24" w:name="_bookmark34"/>
      <w:bookmarkEnd w:id="24"/>
    </w:p>
    <w:p w14:paraId="49776D95" w14:textId="79FAAA80" w:rsidR="00C4386D" w:rsidRDefault="00E80076" w:rsidP="005D7A05">
      <w:pPr>
        <w:pStyle w:val="a3"/>
        <w:ind w:left="230"/>
        <w:jc w:val="center"/>
      </w:pPr>
      <w:r>
        <w:t>Объем</w:t>
      </w:r>
      <w:r>
        <w:rPr>
          <w:spacing w:val="-12"/>
        </w:rPr>
        <w:t xml:space="preserve"> </w:t>
      </w:r>
      <w:r>
        <w:t>работ</w:t>
      </w:r>
      <w:r>
        <w:rPr>
          <w:spacing w:val="-9"/>
        </w:rPr>
        <w:t xml:space="preserve"> </w:t>
      </w:r>
      <w:r>
        <w:t>по</w:t>
      </w:r>
      <w:r>
        <w:rPr>
          <w:spacing w:val="-10"/>
        </w:rPr>
        <w:t xml:space="preserve"> </w:t>
      </w:r>
      <w:r>
        <w:t>выполаживанию</w:t>
      </w:r>
      <w:r>
        <w:rPr>
          <w:spacing w:val="-8"/>
        </w:rPr>
        <w:t xml:space="preserve"> </w:t>
      </w:r>
      <w:r w:rsidR="007B47A1">
        <w:rPr>
          <w:spacing w:val="-8"/>
        </w:rPr>
        <w:t>откосов</w:t>
      </w:r>
      <w:r w:rsidR="007B47A1">
        <w:t xml:space="preserve"> </w:t>
      </w:r>
      <w:r>
        <w:t>верхн</w:t>
      </w:r>
      <w:r w:rsidR="007B47A1">
        <w:t>их</w:t>
      </w:r>
      <w:r>
        <w:rPr>
          <w:spacing w:val="-6"/>
        </w:rPr>
        <w:t xml:space="preserve"> </w:t>
      </w:r>
      <w:r w:rsidR="007B47A1">
        <w:rPr>
          <w:spacing w:val="-8"/>
        </w:rPr>
        <w:t>бортов очистного пространства</w:t>
      </w:r>
      <w:r w:rsidR="00D75D0E">
        <w:rPr>
          <w:spacing w:val="-8"/>
        </w:rPr>
        <w:t>:</w:t>
      </w:r>
    </w:p>
    <w:p w14:paraId="1E96433C" w14:textId="458351CE" w:rsidR="005D7A05" w:rsidRPr="005D7A05" w:rsidRDefault="005D7A05" w:rsidP="005D7A05">
      <w:pPr>
        <w:pStyle w:val="a3"/>
        <w:ind w:firstLine="567"/>
      </w:pPr>
      <w:r>
        <w:t>С</w:t>
      </w:r>
      <w:r w:rsidRPr="005D7A05">
        <w:t xml:space="preserve"> учетом нижней границы участка добычи общераспространенных полезных ископаемых, которая располагается на глубине не ниже тридцати метров от самой нижней точки земной поверхности участка недр</w:t>
      </w:r>
    </w:p>
    <w:p w14:paraId="6562374E" w14:textId="482272CA" w:rsidR="005D7A05" w:rsidRPr="005D7A05" w:rsidRDefault="005D7A05" w:rsidP="005D7A05">
      <w:pPr>
        <w:pStyle w:val="a3"/>
        <w:ind w:left="230"/>
      </w:pPr>
      <w:r w:rsidRPr="005D7A05">
        <w:t xml:space="preserve"> </w:t>
      </w:r>
      <w:r w:rsidRPr="005D7A05">
        <w:rPr>
          <w:bCs/>
        </w:rPr>
        <w:t>(H)</w:t>
      </w:r>
      <w:r>
        <w:rPr>
          <w:bCs/>
        </w:rPr>
        <w:t xml:space="preserve"> -</w:t>
      </w:r>
      <w:r w:rsidRPr="005D7A05">
        <w:t xml:space="preserve"> </w:t>
      </w:r>
      <w:r w:rsidRPr="005D7A05">
        <w:rPr>
          <w:bCs/>
        </w:rPr>
        <w:t xml:space="preserve">Глубина </w:t>
      </w:r>
      <w:r>
        <w:rPr>
          <w:bCs/>
        </w:rPr>
        <w:t>разработки месторождения</w:t>
      </w:r>
      <w:r w:rsidRPr="005D7A05">
        <w:rPr>
          <w:bCs/>
        </w:rPr>
        <w:t>:</w:t>
      </w:r>
      <w:r w:rsidRPr="005D7A05">
        <w:t xml:space="preserve"> 30 м</w:t>
      </w:r>
    </w:p>
    <w:p w14:paraId="03F0A4E0" w14:textId="364E64A5" w:rsidR="005D7A05" w:rsidRPr="005D7A05" w:rsidRDefault="005D7A05" w:rsidP="005D7A05">
      <w:pPr>
        <w:pStyle w:val="a3"/>
        <w:ind w:left="230"/>
      </w:pPr>
      <w:r w:rsidRPr="005D7A05">
        <w:t xml:space="preserve"> </w:t>
      </w:r>
      <w:r w:rsidRPr="005D7A05">
        <w:rPr>
          <w:bCs/>
        </w:rPr>
        <w:t>(θ)</w:t>
      </w:r>
      <w:r>
        <w:rPr>
          <w:bCs/>
        </w:rPr>
        <w:t xml:space="preserve"> -</w:t>
      </w:r>
      <w:r w:rsidRPr="005D7A05">
        <w:t xml:space="preserve"> </w:t>
      </w:r>
      <w:r w:rsidRPr="005D7A05">
        <w:rPr>
          <w:bCs/>
        </w:rPr>
        <w:t xml:space="preserve">Угол </w:t>
      </w:r>
      <w:proofErr w:type="spellStart"/>
      <w:r>
        <w:rPr>
          <w:bCs/>
        </w:rPr>
        <w:t>выположенного</w:t>
      </w:r>
      <w:proofErr w:type="spellEnd"/>
      <w:r>
        <w:rPr>
          <w:bCs/>
        </w:rPr>
        <w:t xml:space="preserve"> </w:t>
      </w:r>
      <w:r w:rsidRPr="005D7A05">
        <w:rPr>
          <w:bCs/>
        </w:rPr>
        <w:t>откоса:</w:t>
      </w:r>
      <w:r w:rsidRPr="005D7A05">
        <w:t xml:space="preserve"> 20°</w:t>
      </w:r>
    </w:p>
    <w:p w14:paraId="41F1CA51" w14:textId="243AA7C3" w:rsidR="005D7A05" w:rsidRPr="005D7A05" w:rsidRDefault="001C100D" w:rsidP="005D7A05">
      <w:pPr>
        <w:pStyle w:val="a3"/>
        <w:ind w:left="230"/>
      </w:pPr>
      <w:r>
        <w:t xml:space="preserve"> </w:t>
      </w:r>
      <w:r w:rsidRPr="005D7A05">
        <w:rPr>
          <w:bCs/>
        </w:rPr>
        <w:t>(</w:t>
      </w:r>
      <w:proofErr w:type="spellStart"/>
      <w:r w:rsidRPr="005D7A05">
        <w:rPr>
          <w:bCs/>
        </w:rPr>
        <w:t>Кр</w:t>
      </w:r>
      <w:proofErr w:type="spellEnd"/>
      <w:r w:rsidRPr="005D7A05">
        <w:rPr>
          <w:bCs/>
        </w:rPr>
        <w:t>)</w:t>
      </w:r>
      <w:r>
        <w:rPr>
          <w:bCs/>
        </w:rPr>
        <w:t xml:space="preserve"> - </w:t>
      </w:r>
      <w:r w:rsidR="005D7A05" w:rsidRPr="005D7A05">
        <w:rPr>
          <w:bCs/>
        </w:rPr>
        <w:t>Коэффициент разрыхления</w:t>
      </w:r>
      <w:r w:rsidR="005D7A05">
        <w:rPr>
          <w:bCs/>
        </w:rPr>
        <w:t xml:space="preserve"> горной массы</w:t>
      </w:r>
      <w:r w:rsidR="005D7A05" w:rsidRPr="005D7A05">
        <w:rPr>
          <w:bCs/>
        </w:rPr>
        <w:t>:</w:t>
      </w:r>
      <w:r w:rsidR="005D7A05" w:rsidRPr="005D7A05">
        <w:t xml:space="preserve"> 1,5</w:t>
      </w:r>
    </w:p>
    <w:p w14:paraId="73EB4DF4" w14:textId="46CBC536" w:rsidR="005D7A05" w:rsidRPr="005D7A05" w:rsidRDefault="005D7A05" w:rsidP="001C100D">
      <w:pPr>
        <w:pStyle w:val="a3"/>
        <w:spacing w:line="240" w:lineRule="atLeast"/>
        <w:ind w:firstLine="284"/>
      </w:pPr>
      <w:r>
        <w:rPr>
          <w:bCs/>
        </w:rPr>
        <w:t xml:space="preserve"> </w:t>
      </w:r>
      <w:r w:rsidR="001C100D" w:rsidRPr="005D7A05">
        <w:rPr>
          <w:bCs/>
        </w:rPr>
        <w:t>(V)</w:t>
      </w:r>
      <w:r w:rsidR="001C100D">
        <w:rPr>
          <w:bCs/>
        </w:rPr>
        <w:t xml:space="preserve"> - </w:t>
      </w:r>
      <w:r w:rsidRPr="005D7A05">
        <w:rPr>
          <w:bCs/>
        </w:rPr>
        <w:t xml:space="preserve">Объём </w:t>
      </w:r>
      <w:r>
        <w:rPr>
          <w:bCs/>
        </w:rPr>
        <w:t>отработанного очистного пространства,</w:t>
      </w:r>
      <w:r w:rsidR="001C100D">
        <w:rPr>
          <w:bCs/>
        </w:rPr>
        <w:t xml:space="preserve"> с учетом объема опытно-промышленной добыче при геологоразведочных работах</w:t>
      </w:r>
      <w:r w:rsidRPr="005D7A05">
        <w:rPr>
          <w:bCs/>
        </w:rPr>
        <w:t>:</w:t>
      </w:r>
      <w:r w:rsidRPr="005D7A05">
        <w:t xml:space="preserve"> </w:t>
      </w:r>
      <w:r w:rsidR="0075075B">
        <w:t>1305,8</w:t>
      </w:r>
      <w:r w:rsidRPr="005D7A05">
        <w:t xml:space="preserve"> </w:t>
      </w:r>
      <w:r w:rsidR="0075075B">
        <w:t xml:space="preserve">тыс. </w:t>
      </w:r>
      <w:r w:rsidRPr="005D7A05">
        <w:t>м³</w:t>
      </w:r>
    </w:p>
    <w:p w14:paraId="0FF7D3C6" w14:textId="70073A7B" w:rsidR="007B47A1" w:rsidRDefault="00D75D0E" w:rsidP="001C100D">
      <w:pPr>
        <w:pStyle w:val="a3"/>
        <w:spacing w:line="240" w:lineRule="atLeast"/>
        <w:ind w:firstLine="284"/>
      </w:pPr>
      <w:r w:rsidRPr="00D75D0E">
        <w:t>(S₁)</w:t>
      </w:r>
      <w:r>
        <w:t xml:space="preserve"> </w:t>
      </w:r>
      <w:proofErr w:type="gramStart"/>
      <w:r>
        <w:t>-</w:t>
      </w:r>
      <w:r w:rsidR="007B47A1" w:rsidRPr="007B47A1">
        <w:t xml:space="preserve">  </w:t>
      </w:r>
      <w:r w:rsidR="007B47A1" w:rsidRPr="007B47A1">
        <w:rPr>
          <w:bCs/>
        </w:rPr>
        <w:t>Площадь</w:t>
      </w:r>
      <w:proofErr w:type="gramEnd"/>
      <w:r w:rsidR="007B47A1" w:rsidRPr="007B47A1">
        <w:rPr>
          <w:bCs/>
        </w:rPr>
        <w:t xml:space="preserve"> основания </w:t>
      </w:r>
      <w:r w:rsidR="005D7A05">
        <w:rPr>
          <w:bCs/>
        </w:rPr>
        <w:t>очистного пространства</w:t>
      </w:r>
      <w:r w:rsidR="007B47A1" w:rsidRPr="007B47A1">
        <w:rPr>
          <w:bCs/>
        </w:rPr>
        <w:t>:</w:t>
      </w:r>
      <w:r w:rsidR="007B47A1" w:rsidRPr="007B47A1">
        <w:t xml:space="preserve"> ≈ </w:t>
      </w:r>
      <w:r w:rsidR="00D63E93">
        <w:t>43</w:t>
      </w:r>
      <w:r w:rsidR="007B47A1">
        <w:t>,</w:t>
      </w:r>
      <w:r w:rsidR="00D63E93">
        <w:t>53</w:t>
      </w:r>
      <w:r w:rsidR="007B47A1">
        <w:t xml:space="preserve"> тыс.</w:t>
      </w:r>
      <w:r w:rsidR="007B47A1" w:rsidRPr="007B47A1">
        <w:t> м² (±5%)</w:t>
      </w:r>
    </w:p>
    <w:p w14:paraId="2864BCA2" w14:textId="7D9C2337" w:rsidR="00653BB3" w:rsidRPr="00653BB3" w:rsidRDefault="00D560C6" w:rsidP="00653BB3">
      <w:pPr>
        <w:pStyle w:val="a3"/>
        <w:spacing w:line="240" w:lineRule="atLeast"/>
        <w:ind w:firstLine="284"/>
      </w:pPr>
      <w:r w:rsidRPr="00D560C6">
        <w:t>Горизонтальное заложение откоса зависит от угла выполаживания:</w:t>
      </w:r>
      <w:r>
        <w:t xml:space="preserve"> </w:t>
      </w:r>
      <w:proofErr w:type="gramStart"/>
      <w:r w:rsidR="00653BB3">
        <w:t>-</w:t>
      </w:r>
      <w:r w:rsidR="00653BB3" w:rsidRPr="00653BB3">
        <w:t xml:space="preserve">  </w:t>
      </w:r>
      <w:r>
        <w:t>д</w:t>
      </w:r>
      <w:r w:rsidR="00653BB3" w:rsidRPr="00653BB3">
        <w:t>ля</w:t>
      </w:r>
      <w:proofErr w:type="gramEnd"/>
      <w:r w:rsidR="00653BB3" w:rsidRPr="00653BB3">
        <w:t xml:space="preserve"> 20°:</w:t>
      </w:r>
    </w:p>
    <w:p w14:paraId="3BA55158" w14:textId="7E1F20FC" w:rsidR="00653BB3" w:rsidRPr="00653BB3" w:rsidRDefault="00653BB3" w:rsidP="00653BB3">
      <w:pPr>
        <w:pStyle w:val="a3"/>
        <w:spacing w:line="240" w:lineRule="atLeast"/>
        <w:ind w:firstLine="284"/>
      </w:pPr>
      <w:r w:rsidRPr="00653BB3">
        <w:t>L20°=</w:t>
      </w:r>
      <w:proofErr w:type="spellStart"/>
      <w:r w:rsidRPr="00653BB3">
        <w:t>H</w:t>
      </w:r>
      <w:r w:rsidRPr="00653BB3">
        <w:rPr>
          <w:rFonts w:ascii="Cambria Math" w:hAnsi="Cambria Math" w:cs="Cambria Math"/>
        </w:rPr>
        <w:t>⋅</w:t>
      </w:r>
      <w:proofErr w:type="gramStart"/>
      <w:r w:rsidRPr="00653BB3">
        <w:t>tan</w:t>
      </w:r>
      <w:proofErr w:type="spellEnd"/>
      <w:r w:rsidRPr="00653BB3">
        <w:t>(</w:t>
      </w:r>
      <w:proofErr w:type="gramEnd"/>
      <w:r w:rsidRPr="00653BB3">
        <w:t>20°)≈30</w:t>
      </w:r>
      <w:r w:rsidRPr="00653BB3">
        <w:rPr>
          <w:rFonts w:ascii="Cambria Math" w:hAnsi="Cambria Math" w:cs="Cambria Math"/>
        </w:rPr>
        <w:t>⋅</w:t>
      </w:r>
      <w:r w:rsidRPr="00653BB3">
        <w:t xml:space="preserve">0.3640≈10.92м​ </w:t>
      </w:r>
    </w:p>
    <w:p w14:paraId="0DC8F5F5" w14:textId="7307343F" w:rsidR="005D7A05" w:rsidRDefault="005D7A05" w:rsidP="001C100D">
      <w:pPr>
        <w:pStyle w:val="a3"/>
        <w:spacing w:line="240" w:lineRule="atLeast"/>
        <w:ind w:firstLine="284"/>
      </w:pPr>
      <w:r w:rsidRPr="005D7A05">
        <w:t>(L)</w:t>
      </w:r>
      <w:r>
        <w:t xml:space="preserve"> - </w:t>
      </w:r>
      <w:r w:rsidRPr="005D7A05">
        <w:t>Горизонтальное заложение откоса:</w:t>
      </w:r>
      <w:r w:rsidRPr="005D7A05">
        <w:rPr>
          <w:sz w:val="22"/>
          <w:szCs w:val="22"/>
        </w:rPr>
        <w:t xml:space="preserve"> </w:t>
      </w:r>
      <w:r w:rsidRPr="005D7A05">
        <w:t>≈</w:t>
      </w:r>
      <w:r>
        <w:t xml:space="preserve"> 10,92 м</w:t>
      </w:r>
    </w:p>
    <w:p w14:paraId="766C5862" w14:textId="58795660" w:rsidR="005D7A05" w:rsidRPr="007B47A1" w:rsidRDefault="005D7A05" w:rsidP="001C100D">
      <w:pPr>
        <w:pStyle w:val="a3"/>
        <w:spacing w:line="240" w:lineRule="atLeast"/>
      </w:pPr>
      <w:r w:rsidRPr="005D7A05">
        <w:t>Увеличение каждой стороны</w:t>
      </w:r>
      <w:r>
        <w:t xml:space="preserve"> контура очистного пространства</w:t>
      </w:r>
      <w:r w:rsidRPr="005D7A05">
        <w:t xml:space="preserve"> на 2L (по 10.92 м с каждой стороны) приводит к увеличению длины и ширины:</w:t>
      </w:r>
    </w:p>
    <w:p w14:paraId="318410D2" w14:textId="6E998DE3" w:rsidR="007B47A1" w:rsidRDefault="00D75D0E" w:rsidP="001C100D">
      <w:pPr>
        <w:pStyle w:val="a3"/>
        <w:spacing w:line="240" w:lineRule="atLeast"/>
        <w:ind w:firstLine="284"/>
      </w:pPr>
      <w:r w:rsidRPr="00D75D0E">
        <w:t>(S₂)</w:t>
      </w:r>
      <w:r>
        <w:t xml:space="preserve"> </w:t>
      </w:r>
      <w:proofErr w:type="gramStart"/>
      <w:r>
        <w:t>-</w:t>
      </w:r>
      <w:r w:rsidR="007B47A1" w:rsidRPr="007B47A1">
        <w:t xml:space="preserve">  </w:t>
      </w:r>
      <w:r w:rsidR="007B47A1" w:rsidRPr="007B47A1">
        <w:rPr>
          <w:bCs/>
        </w:rPr>
        <w:t>Площадь</w:t>
      </w:r>
      <w:proofErr w:type="gramEnd"/>
      <w:r w:rsidR="007B47A1" w:rsidRPr="007B47A1">
        <w:rPr>
          <w:bCs/>
        </w:rPr>
        <w:t xml:space="preserve"> верхнего контура:</w:t>
      </w:r>
      <w:r w:rsidR="007B47A1" w:rsidRPr="007B47A1">
        <w:t xml:space="preserve"> ≈ </w:t>
      </w:r>
      <w:r w:rsidR="0075075B">
        <w:t>48,34</w:t>
      </w:r>
      <w:r w:rsidR="007B47A1" w:rsidRPr="007B47A1">
        <w:t xml:space="preserve"> </w:t>
      </w:r>
      <w:r>
        <w:t xml:space="preserve">тыс. </w:t>
      </w:r>
      <w:r w:rsidR="007B47A1" w:rsidRPr="007B47A1">
        <w:t>м² (±5%)</w:t>
      </w:r>
    </w:p>
    <w:p w14:paraId="6E329FF4" w14:textId="5D45AAD5" w:rsidR="00653BB3" w:rsidRDefault="00653BB3" w:rsidP="001C100D">
      <w:pPr>
        <w:pStyle w:val="a3"/>
        <w:spacing w:line="240" w:lineRule="atLeast"/>
        <w:ind w:firstLine="284"/>
      </w:pPr>
      <w:r w:rsidRPr="00653BB3">
        <w:t>Площадь боковых откосов как разность между площадью верхнег</w:t>
      </w:r>
      <w:r>
        <w:t>о контура и площадью основания:</w:t>
      </w:r>
    </w:p>
    <w:p w14:paraId="3286237A" w14:textId="67F16FE5" w:rsidR="007B47A1" w:rsidRDefault="00D75D0E" w:rsidP="001C100D">
      <w:pPr>
        <w:pStyle w:val="a3"/>
        <w:spacing w:line="240" w:lineRule="atLeast"/>
        <w:ind w:firstLine="284"/>
      </w:pPr>
      <w:r w:rsidRPr="00D75D0E">
        <w:t>(S₃)</w:t>
      </w:r>
      <w:r>
        <w:t xml:space="preserve"> -</w:t>
      </w:r>
      <w:r w:rsidR="007B47A1" w:rsidRPr="007B47A1">
        <w:t xml:space="preserve"> </w:t>
      </w:r>
      <w:r w:rsidR="007B47A1" w:rsidRPr="007B47A1">
        <w:rPr>
          <w:bCs/>
        </w:rPr>
        <w:t xml:space="preserve">Площадь </w:t>
      </w:r>
      <w:proofErr w:type="spellStart"/>
      <w:r w:rsidR="007B47A1" w:rsidRPr="007B47A1">
        <w:rPr>
          <w:bCs/>
        </w:rPr>
        <w:t>выположенных</w:t>
      </w:r>
      <w:proofErr w:type="spellEnd"/>
      <w:r w:rsidR="007B47A1" w:rsidRPr="007B47A1">
        <w:rPr>
          <w:bCs/>
        </w:rPr>
        <w:t xml:space="preserve"> откосов:</w:t>
      </w:r>
      <w:r w:rsidR="007B47A1" w:rsidRPr="007B47A1">
        <w:t xml:space="preserve"> ≈ </w:t>
      </w:r>
      <w:r w:rsidR="0075075B">
        <w:t>3</w:t>
      </w:r>
      <w:r w:rsidR="007B47A1">
        <w:t>,</w:t>
      </w:r>
      <w:r w:rsidR="0075075B">
        <w:t>38</w:t>
      </w:r>
      <w:r>
        <w:t xml:space="preserve"> тыс.</w:t>
      </w:r>
      <w:r w:rsidR="007B47A1" w:rsidRPr="007B47A1">
        <w:t xml:space="preserve"> м² (±7%)</w:t>
      </w:r>
    </w:p>
    <w:p w14:paraId="2A4EA7A1" w14:textId="643E6B67" w:rsidR="005D7A05" w:rsidRPr="007B47A1" w:rsidRDefault="005D7A05" w:rsidP="001C100D">
      <w:pPr>
        <w:pStyle w:val="a3"/>
        <w:spacing w:line="240" w:lineRule="atLeast"/>
      </w:pPr>
      <w:r w:rsidRPr="005D7A05">
        <w:t>Объём, необхо</w:t>
      </w:r>
      <w:r>
        <w:t>димый для выполаживания откосов</w:t>
      </w:r>
      <w:r w:rsidRPr="005D7A05">
        <w:t>:</w:t>
      </w:r>
    </w:p>
    <w:p w14:paraId="5F0BDB55" w14:textId="12597379" w:rsidR="007B47A1" w:rsidRPr="007B47A1" w:rsidRDefault="005D7A05" w:rsidP="001C100D">
      <w:pPr>
        <w:pStyle w:val="a3"/>
        <w:spacing w:line="240" w:lineRule="atLeast"/>
        <w:ind w:firstLine="284"/>
      </w:pPr>
      <w:r w:rsidRPr="005D7A05">
        <w:t>(V₁)</w:t>
      </w:r>
      <w:r>
        <w:t xml:space="preserve"> </w:t>
      </w:r>
      <w:proofErr w:type="gramStart"/>
      <w:r w:rsidR="00D75D0E">
        <w:t>-</w:t>
      </w:r>
      <w:r w:rsidR="007B47A1" w:rsidRPr="007B47A1">
        <w:t xml:space="preserve">  </w:t>
      </w:r>
      <w:r w:rsidR="007B47A1" w:rsidRPr="007B47A1">
        <w:rPr>
          <w:bCs/>
        </w:rPr>
        <w:t>Объём</w:t>
      </w:r>
      <w:proofErr w:type="gramEnd"/>
      <w:r w:rsidR="007B47A1" w:rsidRPr="007B47A1">
        <w:rPr>
          <w:bCs/>
        </w:rPr>
        <w:t xml:space="preserve"> земляных работ (в плотном теле):</w:t>
      </w:r>
      <w:r w:rsidR="007B47A1" w:rsidRPr="007B47A1">
        <w:t xml:space="preserve"> ≈ 3</w:t>
      </w:r>
      <w:r w:rsidR="00D75D0E">
        <w:t>8,</w:t>
      </w:r>
      <w:r w:rsidR="007B47A1" w:rsidRPr="007B47A1">
        <w:t> </w:t>
      </w:r>
      <w:r w:rsidR="00D75D0E">
        <w:t>4</w:t>
      </w:r>
      <w:r w:rsidR="007B47A1" w:rsidRPr="007B47A1">
        <w:t xml:space="preserve"> </w:t>
      </w:r>
      <w:r w:rsidR="00D75D0E">
        <w:t xml:space="preserve">тыс. </w:t>
      </w:r>
      <w:r w:rsidR="007B47A1" w:rsidRPr="007B47A1">
        <w:t>м³ (±10%)</w:t>
      </w:r>
    </w:p>
    <w:p w14:paraId="64EA27D0" w14:textId="725CA16A" w:rsidR="007B47A1" w:rsidRPr="007B47A1" w:rsidRDefault="005D7A05" w:rsidP="001C100D">
      <w:pPr>
        <w:pStyle w:val="a3"/>
        <w:spacing w:line="240" w:lineRule="atLeast"/>
        <w:ind w:firstLine="284"/>
      </w:pPr>
      <w:r w:rsidRPr="005D7A05">
        <w:t>(V₂)</w:t>
      </w:r>
      <w:r>
        <w:t xml:space="preserve"> </w:t>
      </w:r>
      <w:proofErr w:type="gramStart"/>
      <w:r w:rsidR="00D75D0E">
        <w:t>-</w:t>
      </w:r>
      <w:r w:rsidR="007B47A1" w:rsidRPr="007B47A1">
        <w:t xml:space="preserve">  </w:t>
      </w:r>
      <w:r w:rsidR="007B47A1" w:rsidRPr="007B47A1">
        <w:rPr>
          <w:bCs/>
        </w:rPr>
        <w:t>Объём</w:t>
      </w:r>
      <w:proofErr w:type="gramEnd"/>
      <w:r w:rsidR="007B47A1" w:rsidRPr="007B47A1">
        <w:rPr>
          <w:bCs/>
        </w:rPr>
        <w:t xml:space="preserve"> в разрыхлённом состоянии:</w:t>
      </w:r>
      <w:r w:rsidR="007B47A1" w:rsidRPr="007B47A1">
        <w:t xml:space="preserve"> ≈ 5</w:t>
      </w:r>
      <w:r w:rsidR="00D75D0E">
        <w:t>7</w:t>
      </w:r>
      <w:r w:rsidR="0075075B">
        <w:t xml:space="preserve">,6 </w:t>
      </w:r>
      <w:r w:rsidR="00D75D0E">
        <w:t>тыс.</w:t>
      </w:r>
      <w:r w:rsidR="007B47A1" w:rsidRPr="007B47A1">
        <w:t xml:space="preserve"> м³ (±10%)</w:t>
      </w:r>
    </w:p>
    <w:p w14:paraId="2C347DD1" w14:textId="1B76A4CC" w:rsidR="0078321D" w:rsidRDefault="00D75D0E" w:rsidP="00D75D0E">
      <w:pPr>
        <w:pStyle w:val="a3"/>
        <w:spacing w:before="320"/>
        <w:ind w:firstLine="567"/>
      </w:pPr>
      <w:r w:rsidRPr="00D75D0E">
        <w:t xml:space="preserve">Эти расчёты являются приближёнными и предназначены для предварительной оценки объёмов работ. </w:t>
      </w:r>
      <w:r>
        <w:t>Б</w:t>
      </w:r>
      <w:r w:rsidRPr="00D75D0E">
        <w:t>олее точного планировани</w:t>
      </w:r>
      <w:r>
        <w:t>е</w:t>
      </w:r>
      <w:r w:rsidRPr="00D75D0E">
        <w:t xml:space="preserve"> </w:t>
      </w:r>
      <w:r>
        <w:t>будет произведено на основании</w:t>
      </w:r>
      <w:r w:rsidRPr="00D75D0E">
        <w:t xml:space="preserve"> детальны</w:t>
      </w:r>
      <w:r>
        <w:t>х</w:t>
      </w:r>
      <w:r w:rsidRPr="00D75D0E">
        <w:t xml:space="preserve"> геодезически</w:t>
      </w:r>
      <w:r>
        <w:t xml:space="preserve">х данных, полученных при освоении месторождения, обработанных с </w:t>
      </w:r>
      <w:r w:rsidRPr="00D75D0E">
        <w:t>использова</w:t>
      </w:r>
      <w:r>
        <w:t>нием</w:t>
      </w:r>
      <w:r w:rsidRPr="00D75D0E">
        <w:t xml:space="preserve"> специализированн</w:t>
      </w:r>
      <w:r>
        <w:t>ого</w:t>
      </w:r>
      <w:r w:rsidRPr="00D75D0E">
        <w:t xml:space="preserve"> программно</w:t>
      </w:r>
      <w:r>
        <w:t>го</w:t>
      </w:r>
      <w:r w:rsidRPr="00D75D0E">
        <w:t xml:space="preserve"> обеспечени</w:t>
      </w:r>
      <w:r>
        <w:t>я</w:t>
      </w:r>
      <w:r w:rsidRPr="00D75D0E">
        <w:t xml:space="preserve"> для моделирования</w:t>
      </w:r>
      <w:r>
        <w:t>, при создании окончательного Проекта ликвидации последствий операций по недропользованию к концу срока Лицензии на добычу</w:t>
      </w:r>
      <w:r w:rsidRPr="00D75D0E">
        <w:t>.</w:t>
      </w:r>
    </w:p>
    <w:p w14:paraId="6C5213A6" w14:textId="2173E364" w:rsidR="000A7EB4" w:rsidRPr="004F4DAB" w:rsidRDefault="000A7EB4" w:rsidP="0077386C">
      <w:pPr>
        <w:pStyle w:val="a3"/>
        <w:ind w:right="-26" w:firstLine="567"/>
      </w:pPr>
      <w:r w:rsidRPr="004F4DAB">
        <w:t>Чистовая</w:t>
      </w:r>
      <w:r w:rsidRPr="004F4DAB">
        <w:rPr>
          <w:spacing w:val="-18"/>
        </w:rPr>
        <w:t xml:space="preserve"> </w:t>
      </w:r>
      <w:r w:rsidRPr="004F4DAB">
        <w:t>планировка</w:t>
      </w:r>
      <w:r w:rsidRPr="004F4DAB">
        <w:rPr>
          <w:spacing w:val="-17"/>
        </w:rPr>
        <w:t xml:space="preserve"> </w:t>
      </w:r>
      <w:r w:rsidRPr="004F4DAB">
        <w:t>-</w:t>
      </w:r>
      <w:r w:rsidRPr="004F4DAB">
        <w:rPr>
          <w:spacing w:val="-18"/>
        </w:rPr>
        <w:t xml:space="preserve"> </w:t>
      </w:r>
      <w:r w:rsidRPr="004F4DAB">
        <w:t>окончательное</w:t>
      </w:r>
      <w:r w:rsidRPr="004F4DAB">
        <w:rPr>
          <w:spacing w:val="-17"/>
        </w:rPr>
        <w:t xml:space="preserve"> </w:t>
      </w:r>
      <w:r w:rsidRPr="004F4DAB">
        <w:t>выравнивание</w:t>
      </w:r>
      <w:r w:rsidRPr="004F4DAB">
        <w:rPr>
          <w:spacing w:val="-18"/>
        </w:rPr>
        <w:t xml:space="preserve"> </w:t>
      </w:r>
      <w:r w:rsidRPr="004F4DAB">
        <w:t>поверхности,</w:t>
      </w:r>
      <w:r w:rsidRPr="004F4DAB">
        <w:rPr>
          <w:spacing w:val="-17"/>
        </w:rPr>
        <w:t xml:space="preserve"> </w:t>
      </w:r>
      <w:r w:rsidRPr="004F4DAB">
        <w:t xml:space="preserve">которое сводится к исправлению микрорельефа и перемещению незначительных объемов </w:t>
      </w:r>
      <w:r w:rsidR="004F6BC6">
        <w:t>горной массы</w:t>
      </w:r>
      <w:r w:rsidRPr="004F4DAB">
        <w:t>.</w:t>
      </w:r>
    </w:p>
    <w:p w14:paraId="23C8BF0B" w14:textId="74A97081" w:rsidR="000A7EB4" w:rsidRPr="004F4DAB" w:rsidRDefault="000A7EB4" w:rsidP="0077386C">
      <w:pPr>
        <w:pStyle w:val="a3"/>
        <w:ind w:right="-26" w:firstLine="567"/>
      </w:pPr>
      <w:r w:rsidRPr="004F4DAB">
        <w:t>Необходимость</w:t>
      </w:r>
      <w:r w:rsidRPr="004F4DAB">
        <w:rPr>
          <w:spacing w:val="-6"/>
        </w:rPr>
        <w:t xml:space="preserve"> </w:t>
      </w:r>
      <w:r w:rsidRPr="004F4DAB">
        <w:t>проведения</w:t>
      </w:r>
      <w:r w:rsidRPr="004F4DAB">
        <w:rPr>
          <w:spacing w:val="-7"/>
        </w:rPr>
        <w:t xml:space="preserve"> </w:t>
      </w:r>
      <w:r w:rsidRPr="004F4DAB">
        <w:t>чистовой</w:t>
      </w:r>
      <w:r w:rsidRPr="004F4DAB">
        <w:rPr>
          <w:spacing w:val="-5"/>
        </w:rPr>
        <w:t xml:space="preserve"> </w:t>
      </w:r>
      <w:r w:rsidRPr="004F4DAB">
        <w:t>планировки</w:t>
      </w:r>
      <w:r w:rsidRPr="004F4DAB">
        <w:rPr>
          <w:spacing w:val="-4"/>
        </w:rPr>
        <w:t xml:space="preserve"> </w:t>
      </w:r>
      <w:r w:rsidRPr="004F4DAB">
        <w:t>возникает,</w:t>
      </w:r>
      <w:r w:rsidRPr="004F4DAB">
        <w:rPr>
          <w:spacing w:val="-6"/>
        </w:rPr>
        <w:t xml:space="preserve"> </w:t>
      </w:r>
      <w:r w:rsidRPr="004F4DAB">
        <w:t>как</w:t>
      </w:r>
      <w:r w:rsidRPr="004F4DAB">
        <w:rPr>
          <w:spacing w:val="-8"/>
        </w:rPr>
        <w:t xml:space="preserve"> </w:t>
      </w:r>
      <w:r w:rsidRPr="004F4DAB">
        <w:t xml:space="preserve">правило, после </w:t>
      </w:r>
      <w:r w:rsidR="00443D3B">
        <w:t>отработки месторождения и достижения ее нижней границы</w:t>
      </w:r>
      <w:r w:rsidRPr="004F4DAB">
        <w:t xml:space="preserve">, в результате </w:t>
      </w:r>
      <w:r w:rsidR="00443D3B">
        <w:lastRenderedPageBreak/>
        <w:t>БВР</w:t>
      </w:r>
      <w:r w:rsidRPr="004F4DAB">
        <w:t xml:space="preserve"> поверхность значительно деформируется. Чистовую планировку рекомендуется производить перед нанесением </w:t>
      </w:r>
      <w:r w:rsidR="00443D3B">
        <w:t xml:space="preserve">ППС, ПРС. </w:t>
      </w:r>
    </w:p>
    <w:p w14:paraId="6755C6A9" w14:textId="77777777" w:rsidR="000A7EB4" w:rsidRPr="004F4DAB" w:rsidRDefault="000A7EB4" w:rsidP="0077386C">
      <w:pPr>
        <w:pStyle w:val="a3"/>
        <w:spacing w:line="242" w:lineRule="auto"/>
        <w:ind w:right="-26" w:firstLine="567"/>
      </w:pPr>
      <w:r w:rsidRPr="004F4DAB">
        <w:t xml:space="preserve">Планировочные работы рекомендуется выполнять только </w:t>
      </w:r>
      <w:r w:rsidR="00931295" w:rsidRPr="004F4DAB">
        <w:t>на площадях,</w:t>
      </w:r>
      <w:r w:rsidRPr="004F4DAB">
        <w:t xml:space="preserve"> нарушенных и «не забронированных» под </w:t>
      </w:r>
      <w:r w:rsidR="00931295" w:rsidRPr="004F4DAB">
        <w:t>какие-либо</w:t>
      </w:r>
      <w:r w:rsidRPr="004F4DAB">
        <w:t xml:space="preserve"> объекты.</w:t>
      </w:r>
    </w:p>
    <w:p w14:paraId="60B32E0A" w14:textId="5FCB0155" w:rsidR="000A7EB4" w:rsidRPr="004F4DAB" w:rsidRDefault="000A7EB4" w:rsidP="0077386C">
      <w:pPr>
        <w:pStyle w:val="a3"/>
        <w:ind w:right="-26" w:firstLine="567"/>
      </w:pPr>
      <w:r w:rsidRPr="004F4DAB">
        <w:t>П</w:t>
      </w:r>
      <w:r w:rsidR="00443D3B">
        <w:t>рогнозная п</w:t>
      </w:r>
      <w:r w:rsidRPr="004F4DAB">
        <w:t>лощадь чистовой планировки горизонтальных поверхностей</w:t>
      </w:r>
      <w:r w:rsidR="00443D3B">
        <w:t xml:space="preserve"> нарушенных земель</w:t>
      </w:r>
      <w:r w:rsidR="00B012C0">
        <w:t>, подлежащая рекультивации,</w:t>
      </w:r>
      <w:r w:rsidR="00443D3B">
        <w:t xml:space="preserve"> по всему участку не </w:t>
      </w:r>
      <w:proofErr w:type="gramStart"/>
      <w:r w:rsidR="00443D3B">
        <w:t xml:space="preserve">превысит </w:t>
      </w:r>
      <w:r w:rsidR="00BB0EEF" w:rsidRPr="0078321D">
        <w:t xml:space="preserve"> </w:t>
      </w:r>
      <w:r w:rsidR="0075075B">
        <w:t>43</w:t>
      </w:r>
      <w:proofErr w:type="gramEnd"/>
      <w:r w:rsidR="0075075B">
        <w:t>,53</w:t>
      </w:r>
      <w:r w:rsidR="00443D3B">
        <w:t xml:space="preserve"> тыс. </w:t>
      </w:r>
      <w:r w:rsidRPr="0078321D">
        <w:t>м2.</w:t>
      </w:r>
    </w:p>
    <w:p w14:paraId="1A5E0D8B" w14:textId="4B136CD8" w:rsidR="000A7EB4" w:rsidRPr="004F4DAB" w:rsidRDefault="00443D3B" w:rsidP="00443D3B">
      <w:pPr>
        <w:pStyle w:val="a3"/>
        <w:ind w:right="-26" w:firstLine="567"/>
      </w:pPr>
      <w:r>
        <w:t>Н</w:t>
      </w:r>
      <w:r w:rsidR="000A7EB4" w:rsidRPr="004F4DAB">
        <w:t>еобходимо учитывать, что при горно</w:t>
      </w:r>
      <w:r w:rsidR="00555DCB">
        <w:t>-</w:t>
      </w:r>
      <w:r w:rsidR="000A7EB4" w:rsidRPr="004F4DAB">
        <w:t>планировочных работах возможно обнажение корнеобитаемого слоя, сформировавшегося в процессе естественного зарастания. Поэтому перед планировкой</w:t>
      </w:r>
      <w:r w:rsidR="000A7EB4" w:rsidRPr="004F4DAB">
        <w:rPr>
          <w:spacing w:val="-18"/>
        </w:rPr>
        <w:t xml:space="preserve"> </w:t>
      </w:r>
      <w:r w:rsidR="000A7EB4" w:rsidRPr="004F4DAB">
        <w:t>таких</w:t>
      </w:r>
      <w:r w:rsidR="000A7EB4" w:rsidRPr="004F4DAB">
        <w:rPr>
          <w:spacing w:val="-17"/>
        </w:rPr>
        <w:t xml:space="preserve"> </w:t>
      </w:r>
      <w:r>
        <w:t>участков</w:t>
      </w:r>
      <w:r w:rsidR="000A7EB4" w:rsidRPr="004F4DAB">
        <w:rPr>
          <w:spacing w:val="-18"/>
        </w:rPr>
        <w:t xml:space="preserve"> </w:t>
      </w:r>
      <w:r w:rsidR="000A7EB4" w:rsidRPr="004F4DAB">
        <w:t>рекомендуется</w:t>
      </w:r>
      <w:r w:rsidR="000A7EB4" w:rsidRPr="004F4DAB">
        <w:rPr>
          <w:spacing w:val="-17"/>
        </w:rPr>
        <w:t xml:space="preserve"> </w:t>
      </w:r>
      <w:r w:rsidR="000A7EB4" w:rsidRPr="004F4DAB">
        <w:t>проводить</w:t>
      </w:r>
      <w:r w:rsidR="000A7EB4" w:rsidRPr="004F4DAB">
        <w:rPr>
          <w:spacing w:val="-18"/>
        </w:rPr>
        <w:t xml:space="preserve"> </w:t>
      </w:r>
      <w:r w:rsidR="000A7EB4" w:rsidRPr="004F4DAB">
        <w:t>почвенно-агрохимическое и геоботаническое обследование.</w:t>
      </w:r>
      <w:r>
        <w:t xml:space="preserve"> </w:t>
      </w:r>
      <w:r w:rsidR="000A7EB4" w:rsidRPr="004F4DAB">
        <w:t>Работы</w:t>
      </w:r>
      <w:r w:rsidR="000A7EB4" w:rsidRPr="004F4DAB">
        <w:rPr>
          <w:spacing w:val="-8"/>
        </w:rPr>
        <w:t xml:space="preserve"> </w:t>
      </w:r>
      <w:r w:rsidR="000A7EB4" w:rsidRPr="004F4DAB">
        <w:t>по</w:t>
      </w:r>
      <w:r w:rsidR="000A7EB4" w:rsidRPr="004F4DAB">
        <w:rPr>
          <w:spacing w:val="-7"/>
        </w:rPr>
        <w:t xml:space="preserve"> </w:t>
      </w:r>
      <w:r w:rsidR="000A7EB4" w:rsidRPr="004F4DAB">
        <w:t>планировке</w:t>
      </w:r>
      <w:r w:rsidR="000A7EB4" w:rsidRPr="004F4DAB">
        <w:rPr>
          <w:spacing w:val="-5"/>
        </w:rPr>
        <w:t xml:space="preserve"> </w:t>
      </w:r>
      <w:r w:rsidR="000A7EB4" w:rsidRPr="004F4DAB">
        <w:t>будут</w:t>
      </w:r>
      <w:r w:rsidR="000A7EB4" w:rsidRPr="004F4DAB">
        <w:rPr>
          <w:spacing w:val="-5"/>
        </w:rPr>
        <w:t xml:space="preserve"> </w:t>
      </w:r>
      <w:r w:rsidR="000A7EB4" w:rsidRPr="004F4DAB">
        <w:t>вестись</w:t>
      </w:r>
      <w:r w:rsidR="000A7EB4" w:rsidRPr="004F4DAB">
        <w:rPr>
          <w:spacing w:val="-6"/>
        </w:rPr>
        <w:t xml:space="preserve"> </w:t>
      </w:r>
      <w:r w:rsidR="000A7EB4" w:rsidRPr="004F4DAB">
        <w:t>бульдозер</w:t>
      </w:r>
      <w:r w:rsidR="000A7EB4" w:rsidRPr="004F4DAB">
        <w:rPr>
          <w:spacing w:val="-5"/>
        </w:rPr>
        <w:t>.</w:t>
      </w:r>
    </w:p>
    <w:p w14:paraId="253A46AB" w14:textId="61048CB9" w:rsidR="000A7EB4" w:rsidRPr="004F4DAB" w:rsidRDefault="000A7EB4" w:rsidP="0077386C">
      <w:pPr>
        <w:pStyle w:val="a3"/>
        <w:ind w:right="-26" w:firstLine="567"/>
      </w:pPr>
      <w:r w:rsidRPr="004F4DAB">
        <w:t>После</w:t>
      </w:r>
      <w:r w:rsidRPr="004F4DAB">
        <w:rPr>
          <w:spacing w:val="-2"/>
        </w:rPr>
        <w:t xml:space="preserve"> </w:t>
      </w:r>
      <w:r w:rsidRPr="004F4DAB">
        <w:t>чистовой</w:t>
      </w:r>
      <w:r w:rsidRPr="004F4DAB">
        <w:rPr>
          <w:spacing w:val="-3"/>
        </w:rPr>
        <w:t xml:space="preserve"> </w:t>
      </w:r>
      <w:r w:rsidRPr="004F4DAB">
        <w:t>планировки горизонтальной</w:t>
      </w:r>
      <w:r w:rsidRPr="004F4DAB">
        <w:rPr>
          <w:spacing w:val="-1"/>
        </w:rPr>
        <w:t xml:space="preserve"> </w:t>
      </w:r>
      <w:r w:rsidRPr="004F4DAB">
        <w:t>площади</w:t>
      </w:r>
      <w:r w:rsidRPr="004F4DAB">
        <w:rPr>
          <w:spacing w:val="-1"/>
        </w:rPr>
        <w:t xml:space="preserve"> </w:t>
      </w:r>
      <w:r w:rsidRPr="004F4DAB">
        <w:t>необходимо осуществить комплекс технических и агротехнических мероприятий.</w:t>
      </w:r>
    </w:p>
    <w:p w14:paraId="47B5D84D" w14:textId="77777777" w:rsidR="000A7EB4" w:rsidRPr="004F4DAB" w:rsidRDefault="000A7EB4" w:rsidP="0077386C">
      <w:pPr>
        <w:pStyle w:val="a3"/>
        <w:ind w:right="-26" w:firstLine="567"/>
      </w:pPr>
      <w:r w:rsidRPr="004F4DAB">
        <w:t xml:space="preserve">В период технической рекультивации предусматривается выполнение работ по </w:t>
      </w:r>
      <w:proofErr w:type="spellStart"/>
      <w:r w:rsidRPr="004F4DAB">
        <w:t>влаго</w:t>
      </w:r>
      <w:proofErr w:type="spellEnd"/>
      <w:r w:rsidRPr="004F4DAB">
        <w:t>-накоплению, что удачно сочетается с работами по противоэрозийному (ветровая и водная эрозия) устройству территории. Так, задержание водных потоков на откосах и склонах способствует поглощению грунтом влаги, которая впоследствии используется растениями. Одновременно с этим исключается усиление водных потоков, предотвращая разрушение поверхности.</w:t>
      </w:r>
    </w:p>
    <w:p w14:paraId="2637D512" w14:textId="77777777" w:rsidR="000A7EB4" w:rsidRPr="004F4DAB" w:rsidRDefault="000A7EB4" w:rsidP="0077386C">
      <w:pPr>
        <w:pStyle w:val="a3"/>
        <w:spacing w:before="1"/>
        <w:ind w:right="-26" w:firstLine="567"/>
      </w:pPr>
      <w:r w:rsidRPr="004F4DAB">
        <w:t>Как известно, большое влияние на задержание талых вод и дождевых (ливневых) осадков и последующее поглощение их почво-грунтом, оказывает совокупность неровностей в виде валов и понижений, устраиваемых на поверхности. Эффективность поглощения влаги значительно увеличивается также при глубоко разрыхленной поверхности.</w:t>
      </w:r>
    </w:p>
    <w:p w14:paraId="46F5D7E0" w14:textId="2716AF54" w:rsidR="000A7EB4" w:rsidRPr="004F4DAB" w:rsidRDefault="000A7EB4" w:rsidP="0077386C">
      <w:pPr>
        <w:pStyle w:val="a3"/>
        <w:spacing w:before="1"/>
        <w:ind w:right="-26" w:firstLine="567"/>
      </w:pPr>
      <w:r w:rsidRPr="004F4DAB">
        <w:t xml:space="preserve">На рекультивируемой поверхности должен быть создан </w:t>
      </w:r>
      <w:proofErr w:type="spellStart"/>
      <w:r w:rsidRPr="004F4DAB">
        <w:t>вало</w:t>
      </w:r>
      <w:proofErr w:type="spellEnd"/>
      <w:r w:rsidRPr="004F4DAB">
        <w:t xml:space="preserve">- и </w:t>
      </w:r>
      <w:proofErr w:type="gramStart"/>
      <w:r w:rsidRPr="004F4DAB">
        <w:rPr>
          <w:spacing w:val="-2"/>
        </w:rPr>
        <w:t>микро</w:t>
      </w:r>
      <w:r w:rsidR="00B012C0">
        <w:rPr>
          <w:spacing w:val="-2"/>
        </w:rPr>
        <w:t xml:space="preserve">- </w:t>
      </w:r>
      <w:r w:rsidRPr="004F4DAB">
        <w:rPr>
          <w:spacing w:val="-2"/>
        </w:rPr>
        <w:t>рельеф</w:t>
      </w:r>
      <w:proofErr w:type="gramEnd"/>
      <w:r w:rsidRPr="004F4DAB">
        <w:rPr>
          <w:spacing w:val="-2"/>
        </w:rPr>
        <w:t>.</w:t>
      </w:r>
    </w:p>
    <w:p w14:paraId="60677906" w14:textId="77777777" w:rsidR="000A7EB4" w:rsidRPr="004F4DAB" w:rsidRDefault="000A7EB4" w:rsidP="0077386C">
      <w:pPr>
        <w:pStyle w:val="a3"/>
        <w:ind w:right="-26" w:firstLine="567"/>
      </w:pPr>
      <w:r w:rsidRPr="004F4DAB">
        <w:t>Технические мероприятия по улучшению водно-питьевого режима и противоэрозионному устройству территории должны складываться из системы валов, ограничивающих площадь отвалов с одинаковыми отметками. Склоны, расположенные различно в отношении сторон света, получают неодинаковый запас влаги: южные склоны - меньше, северные больше. При этом необходимо учитывать направление господствующих ветров.</w:t>
      </w:r>
    </w:p>
    <w:p w14:paraId="7C9AD469" w14:textId="2E2288F6" w:rsidR="000A7EB4" w:rsidRPr="004F4DAB" w:rsidRDefault="000A7EB4" w:rsidP="0077386C">
      <w:pPr>
        <w:pStyle w:val="a3"/>
        <w:ind w:right="-26" w:firstLine="567"/>
      </w:pPr>
      <w:r w:rsidRPr="004F4DAB">
        <w:t xml:space="preserve">В связи </w:t>
      </w:r>
      <w:proofErr w:type="gramStart"/>
      <w:r w:rsidRPr="004F4DAB">
        <w:t>с вышеизложенным настоящей работой</w:t>
      </w:r>
      <w:proofErr w:type="gramEnd"/>
      <w:r w:rsidRPr="004F4DAB">
        <w:t xml:space="preserve"> на </w:t>
      </w:r>
      <w:r w:rsidR="00B012C0">
        <w:t xml:space="preserve">возвышенных участках </w:t>
      </w:r>
      <w:r w:rsidRPr="004F4DAB">
        <w:t>поверхности предусматривается обвалование и строительство водоудерживающих канав.</w:t>
      </w:r>
    </w:p>
    <w:p w14:paraId="5AD3BC4D" w14:textId="77777777" w:rsidR="000A7EB4" w:rsidRPr="004F4DAB" w:rsidRDefault="000A7EB4" w:rsidP="0077386C">
      <w:pPr>
        <w:pStyle w:val="a3"/>
        <w:spacing w:line="321" w:lineRule="exact"/>
        <w:ind w:right="-26"/>
      </w:pPr>
      <w:r w:rsidRPr="004F4DAB">
        <w:t>Сечение</w:t>
      </w:r>
      <w:r w:rsidRPr="004F4DAB">
        <w:rPr>
          <w:spacing w:val="-11"/>
        </w:rPr>
        <w:t xml:space="preserve"> </w:t>
      </w:r>
      <w:r w:rsidRPr="004F4DAB">
        <w:t>водоудерживающей</w:t>
      </w:r>
      <w:r w:rsidRPr="004F4DAB">
        <w:rPr>
          <w:spacing w:val="-8"/>
        </w:rPr>
        <w:t xml:space="preserve"> </w:t>
      </w:r>
      <w:r w:rsidRPr="004F4DAB">
        <w:t>канавы</w:t>
      </w:r>
      <w:r w:rsidRPr="004F4DAB">
        <w:rPr>
          <w:spacing w:val="-9"/>
        </w:rPr>
        <w:t xml:space="preserve"> </w:t>
      </w:r>
      <w:r w:rsidRPr="004F4DAB">
        <w:t>принято</w:t>
      </w:r>
      <w:r w:rsidRPr="004F4DAB">
        <w:rPr>
          <w:spacing w:val="-7"/>
        </w:rPr>
        <w:t xml:space="preserve"> </w:t>
      </w:r>
      <w:r w:rsidRPr="004F4DAB">
        <w:rPr>
          <w:spacing w:val="-2"/>
        </w:rPr>
        <w:t>следующее:</w:t>
      </w:r>
    </w:p>
    <w:p w14:paraId="07EBAF11" w14:textId="77777777" w:rsidR="000A7EB4" w:rsidRPr="004F4DAB" w:rsidRDefault="000A7EB4" w:rsidP="00C1228D">
      <w:pPr>
        <w:pStyle w:val="a5"/>
        <w:numPr>
          <w:ilvl w:val="0"/>
          <w:numId w:val="8"/>
        </w:numPr>
        <w:tabs>
          <w:tab w:val="left" w:pos="567"/>
        </w:tabs>
        <w:ind w:left="567" w:right="-26" w:hanging="567"/>
        <w:jc w:val="both"/>
        <w:rPr>
          <w:sz w:val="28"/>
        </w:rPr>
      </w:pPr>
      <w:r w:rsidRPr="004F4DAB">
        <w:rPr>
          <w:sz w:val="28"/>
        </w:rPr>
        <w:t>глубина</w:t>
      </w:r>
      <w:r w:rsidRPr="004F4DAB">
        <w:rPr>
          <w:spacing w:val="-5"/>
          <w:sz w:val="28"/>
        </w:rPr>
        <w:t xml:space="preserve"> </w:t>
      </w:r>
      <w:r w:rsidRPr="004F4DAB">
        <w:rPr>
          <w:sz w:val="28"/>
        </w:rPr>
        <w:t>-</w:t>
      </w:r>
      <w:r w:rsidRPr="004F4DAB">
        <w:rPr>
          <w:spacing w:val="-3"/>
          <w:sz w:val="28"/>
        </w:rPr>
        <w:t xml:space="preserve"> </w:t>
      </w:r>
      <w:r w:rsidRPr="004F4DAB">
        <w:rPr>
          <w:sz w:val="28"/>
        </w:rPr>
        <w:t>0,5</w:t>
      </w:r>
      <w:r w:rsidRPr="004F4DAB">
        <w:rPr>
          <w:spacing w:val="-2"/>
          <w:sz w:val="28"/>
        </w:rPr>
        <w:t xml:space="preserve"> </w:t>
      </w:r>
      <w:r w:rsidRPr="004F4DAB">
        <w:rPr>
          <w:spacing w:val="-5"/>
          <w:sz w:val="28"/>
        </w:rPr>
        <w:t>м;</w:t>
      </w:r>
    </w:p>
    <w:p w14:paraId="77A7D186" w14:textId="77777777" w:rsidR="000A7EB4" w:rsidRPr="004F4DAB" w:rsidRDefault="000A7EB4" w:rsidP="00C1228D">
      <w:pPr>
        <w:pStyle w:val="a5"/>
        <w:numPr>
          <w:ilvl w:val="0"/>
          <w:numId w:val="8"/>
        </w:numPr>
        <w:tabs>
          <w:tab w:val="left" w:pos="567"/>
        </w:tabs>
        <w:spacing w:before="2" w:line="322" w:lineRule="exact"/>
        <w:ind w:left="567" w:right="-26" w:hanging="567"/>
        <w:jc w:val="both"/>
        <w:rPr>
          <w:sz w:val="28"/>
        </w:rPr>
      </w:pPr>
      <w:r w:rsidRPr="004F4DAB">
        <w:rPr>
          <w:sz w:val="28"/>
        </w:rPr>
        <w:t>ширина</w:t>
      </w:r>
      <w:r w:rsidRPr="004F4DAB">
        <w:rPr>
          <w:spacing w:val="-2"/>
          <w:sz w:val="28"/>
        </w:rPr>
        <w:t xml:space="preserve"> </w:t>
      </w:r>
      <w:r w:rsidRPr="004F4DAB">
        <w:rPr>
          <w:sz w:val="28"/>
        </w:rPr>
        <w:t>по</w:t>
      </w:r>
      <w:r w:rsidRPr="004F4DAB">
        <w:rPr>
          <w:spacing w:val="-1"/>
          <w:sz w:val="28"/>
        </w:rPr>
        <w:t xml:space="preserve"> </w:t>
      </w:r>
      <w:r w:rsidRPr="004F4DAB">
        <w:rPr>
          <w:sz w:val="28"/>
        </w:rPr>
        <w:t>дну</w:t>
      </w:r>
      <w:r w:rsidRPr="004F4DAB">
        <w:rPr>
          <w:spacing w:val="-4"/>
          <w:sz w:val="28"/>
        </w:rPr>
        <w:t xml:space="preserve"> </w:t>
      </w:r>
      <w:r w:rsidRPr="004F4DAB">
        <w:rPr>
          <w:sz w:val="28"/>
        </w:rPr>
        <w:t>-</w:t>
      </w:r>
      <w:r w:rsidRPr="004F4DAB">
        <w:rPr>
          <w:spacing w:val="-3"/>
          <w:sz w:val="28"/>
        </w:rPr>
        <w:t xml:space="preserve"> </w:t>
      </w:r>
      <w:r w:rsidRPr="004F4DAB">
        <w:rPr>
          <w:sz w:val="28"/>
        </w:rPr>
        <w:t>0,5</w:t>
      </w:r>
      <w:r w:rsidRPr="004F4DAB">
        <w:rPr>
          <w:spacing w:val="-1"/>
          <w:sz w:val="28"/>
        </w:rPr>
        <w:t xml:space="preserve"> </w:t>
      </w:r>
      <w:r w:rsidRPr="004F4DAB">
        <w:rPr>
          <w:spacing w:val="-5"/>
          <w:sz w:val="28"/>
        </w:rPr>
        <w:t>м;</w:t>
      </w:r>
    </w:p>
    <w:p w14:paraId="34BC67DB" w14:textId="77777777" w:rsidR="005F1846" w:rsidRPr="005F1846" w:rsidRDefault="000A7EB4" w:rsidP="00C1228D">
      <w:pPr>
        <w:pStyle w:val="a5"/>
        <w:numPr>
          <w:ilvl w:val="0"/>
          <w:numId w:val="8"/>
        </w:numPr>
        <w:tabs>
          <w:tab w:val="left" w:pos="567"/>
        </w:tabs>
        <w:ind w:left="567" w:right="-26" w:hanging="567"/>
        <w:jc w:val="both"/>
        <w:rPr>
          <w:sz w:val="28"/>
        </w:rPr>
      </w:pPr>
      <w:r w:rsidRPr="004F4DAB">
        <w:rPr>
          <w:sz w:val="28"/>
        </w:rPr>
        <w:t>заложение</w:t>
      </w:r>
      <w:r w:rsidRPr="004F4DAB">
        <w:rPr>
          <w:spacing w:val="-9"/>
          <w:sz w:val="28"/>
        </w:rPr>
        <w:t xml:space="preserve"> </w:t>
      </w:r>
      <w:r w:rsidRPr="004F4DAB">
        <w:rPr>
          <w:sz w:val="28"/>
        </w:rPr>
        <w:t>откосов</w:t>
      </w:r>
      <w:r w:rsidRPr="004F4DAB">
        <w:rPr>
          <w:spacing w:val="-2"/>
          <w:sz w:val="28"/>
        </w:rPr>
        <w:t xml:space="preserve"> </w:t>
      </w:r>
      <w:r w:rsidRPr="004F4DAB">
        <w:rPr>
          <w:sz w:val="28"/>
        </w:rPr>
        <w:t>-</w:t>
      </w:r>
      <w:r w:rsidRPr="004F4DAB">
        <w:rPr>
          <w:spacing w:val="-6"/>
          <w:sz w:val="28"/>
        </w:rPr>
        <w:t xml:space="preserve"> </w:t>
      </w:r>
      <w:r w:rsidRPr="004F4DAB">
        <w:rPr>
          <w:spacing w:val="-2"/>
          <w:sz w:val="28"/>
        </w:rPr>
        <w:t>1:1,5.</w:t>
      </w:r>
      <w:r w:rsidR="005F1846" w:rsidRPr="005F1846">
        <w:t xml:space="preserve"> </w:t>
      </w:r>
    </w:p>
    <w:p w14:paraId="7C1E0447" w14:textId="0AB1FEAA" w:rsidR="000A7EB4" w:rsidRPr="005F1846" w:rsidRDefault="005F1846" w:rsidP="005F1846">
      <w:pPr>
        <w:tabs>
          <w:tab w:val="left" w:pos="567"/>
        </w:tabs>
        <w:ind w:right="-26"/>
        <w:jc w:val="both"/>
        <w:rPr>
          <w:sz w:val="28"/>
          <w:szCs w:val="28"/>
        </w:rPr>
      </w:pPr>
      <w:r w:rsidRPr="005F1846">
        <w:rPr>
          <w:sz w:val="28"/>
          <w:szCs w:val="28"/>
        </w:rPr>
        <w:t>Типовое поперечное сечение водоотводных канав и водоудерживающих дамб</w:t>
      </w:r>
      <w:r>
        <w:rPr>
          <w:sz w:val="28"/>
          <w:szCs w:val="28"/>
        </w:rPr>
        <w:t>:</w:t>
      </w:r>
    </w:p>
    <w:p w14:paraId="269708B6" w14:textId="77777777" w:rsidR="000A7EB4" w:rsidRDefault="000A7EB4" w:rsidP="000A7EB4">
      <w:pPr>
        <w:pStyle w:val="a3"/>
        <w:ind w:left="224"/>
        <w:jc w:val="left"/>
        <w:rPr>
          <w:sz w:val="20"/>
        </w:rPr>
      </w:pPr>
      <w:r w:rsidRPr="004F4DAB">
        <w:rPr>
          <w:noProof/>
          <w:sz w:val="20"/>
          <w:lang w:eastAsia="ru-RU"/>
        </w:rPr>
        <w:lastRenderedPageBreak/>
        <w:drawing>
          <wp:inline distT="0" distB="0" distL="0" distR="0" wp14:anchorId="4018D2CC" wp14:editId="135BADEF">
            <wp:extent cx="6305869" cy="217027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6305869" cy="2170271"/>
                    </a:xfrm>
                    <a:prstGeom prst="rect">
                      <a:avLst/>
                    </a:prstGeom>
                  </pic:spPr>
                </pic:pic>
              </a:graphicData>
            </a:graphic>
          </wp:inline>
        </w:drawing>
      </w:r>
    </w:p>
    <w:p w14:paraId="0B35FDC5" w14:textId="77777777" w:rsidR="0078321D" w:rsidRPr="00824F5F" w:rsidRDefault="0078321D" w:rsidP="000A7EB4">
      <w:pPr>
        <w:pStyle w:val="a3"/>
        <w:ind w:left="224"/>
        <w:jc w:val="left"/>
      </w:pPr>
    </w:p>
    <w:p w14:paraId="0ED72FD0" w14:textId="77777777" w:rsidR="000A7EB4" w:rsidRPr="004F4DAB" w:rsidRDefault="000A7EB4" w:rsidP="0077386C">
      <w:pPr>
        <w:pStyle w:val="a3"/>
        <w:ind w:right="-26" w:firstLine="567"/>
        <w:jc w:val="left"/>
      </w:pPr>
      <w:r w:rsidRPr="004F4DAB">
        <w:t>Грунт,</w:t>
      </w:r>
      <w:r w:rsidRPr="004F4DAB">
        <w:rPr>
          <w:spacing w:val="80"/>
        </w:rPr>
        <w:t xml:space="preserve"> </w:t>
      </w:r>
      <w:r w:rsidRPr="004F4DAB">
        <w:t>вынутый</w:t>
      </w:r>
      <w:r w:rsidRPr="004F4DAB">
        <w:rPr>
          <w:spacing w:val="80"/>
        </w:rPr>
        <w:t xml:space="preserve"> </w:t>
      </w:r>
      <w:r w:rsidRPr="004F4DAB">
        <w:t>из</w:t>
      </w:r>
      <w:r w:rsidRPr="004F4DAB">
        <w:rPr>
          <w:spacing w:val="80"/>
        </w:rPr>
        <w:t xml:space="preserve"> </w:t>
      </w:r>
      <w:r w:rsidRPr="004F4DAB">
        <w:t>канавы,</w:t>
      </w:r>
      <w:r w:rsidRPr="004F4DAB">
        <w:rPr>
          <w:spacing w:val="80"/>
        </w:rPr>
        <w:t xml:space="preserve"> </w:t>
      </w:r>
      <w:r w:rsidRPr="004F4DAB">
        <w:t>укладывается</w:t>
      </w:r>
      <w:r w:rsidRPr="004F4DAB">
        <w:rPr>
          <w:spacing w:val="80"/>
        </w:rPr>
        <w:t xml:space="preserve"> </w:t>
      </w:r>
      <w:r w:rsidRPr="004F4DAB">
        <w:t>в</w:t>
      </w:r>
      <w:r w:rsidRPr="004F4DAB">
        <w:rPr>
          <w:spacing w:val="80"/>
        </w:rPr>
        <w:t xml:space="preserve"> </w:t>
      </w:r>
      <w:r w:rsidRPr="004F4DAB">
        <w:t>вал</w:t>
      </w:r>
      <w:r w:rsidRPr="004F4DAB">
        <w:rPr>
          <w:spacing w:val="80"/>
        </w:rPr>
        <w:t xml:space="preserve"> </w:t>
      </w:r>
      <w:r w:rsidRPr="004F4DAB">
        <w:t>водоудерживающий, устраиваемый с низовой стороны параллельно канавам.</w:t>
      </w:r>
    </w:p>
    <w:p w14:paraId="7051F688" w14:textId="77777777" w:rsidR="000A7EB4" w:rsidRPr="004F4DAB" w:rsidRDefault="000A7EB4" w:rsidP="0077386C">
      <w:pPr>
        <w:pStyle w:val="a3"/>
        <w:spacing w:line="322" w:lineRule="exact"/>
        <w:ind w:right="-26" w:firstLine="567"/>
        <w:jc w:val="left"/>
      </w:pPr>
      <w:proofErr w:type="gramStart"/>
      <w:r w:rsidRPr="004F4DAB">
        <w:t>Параметры</w:t>
      </w:r>
      <w:r w:rsidRPr="004F4DAB">
        <w:rPr>
          <w:spacing w:val="-11"/>
        </w:rPr>
        <w:t xml:space="preserve"> </w:t>
      </w:r>
      <w:r w:rsidRPr="004F4DAB">
        <w:t>водоудерживающего</w:t>
      </w:r>
      <w:r w:rsidRPr="004F4DAB">
        <w:rPr>
          <w:spacing w:val="-9"/>
        </w:rPr>
        <w:t xml:space="preserve"> </w:t>
      </w:r>
      <w:r w:rsidRPr="004F4DAB">
        <w:t>вала</w:t>
      </w:r>
      <w:proofErr w:type="gramEnd"/>
      <w:r w:rsidRPr="004F4DAB">
        <w:rPr>
          <w:spacing w:val="-11"/>
        </w:rPr>
        <w:t xml:space="preserve"> </w:t>
      </w:r>
      <w:r w:rsidRPr="004F4DAB">
        <w:rPr>
          <w:spacing w:val="-2"/>
        </w:rPr>
        <w:t>следующие:</w:t>
      </w:r>
    </w:p>
    <w:p w14:paraId="136BB38C" w14:textId="77777777" w:rsidR="000A7EB4" w:rsidRPr="004F4DAB" w:rsidRDefault="000A7EB4" w:rsidP="00C1228D">
      <w:pPr>
        <w:pStyle w:val="a5"/>
        <w:numPr>
          <w:ilvl w:val="0"/>
          <w:numId w:val="8"/>
        </w:numPr>
        <w:tabs>
          <w:tab w:val="left" w:pos="0"/>
          <w:tab w:val="left" w:pos="567"/>
        </w:tabs>
        <w:spacing w:line="322" w:lineRule="exact"/>
        <w:ind w:left="0" w:right="-26" w:firstLine="0"/>
        <w:rPr>
          <w:sz w:val="28"/>
        </w:rPr>
      </w:pPr>
      <w:r w:rsidRPr="004F4DAB">
        <w:rPr>
          <w:sz w:val="28"/>
        </w:rPr>
        <w:t>высота</w:t>
      </w:r>
      <w:r w:rsidRPr="004F4DAB">
        <w:rPr>
          <w:spacing w:val="-5"/>
          <w:sz w:val="28"/>
        </w:rPr>
        <w:t xml:space="preserve"> </w:t>
      </w:r>
      <w:r w:rsidRPr="004F4DAB">
        <w:rPr>
          <w:sz w:val="28"/>
        </w:rPr>
        <w:t>ограждающей</w:t>
      </w:r>
      <w:r w:rsidRPr="004F4DAB">
        <w:rPr>
          <w:spacing w:val="-4"/>
          <w:sz w:val="28"/>
        </w:rPr>
        <w:t xml:space="preserve"> </w:t>
      </w:r>
      <w:r w:rsidRPr="004F4DAB">
        <w:rPr>
          <w:sz w:val="28"/>
        </w:rPr>
        <w:t>дамбы</w:t>
      </w:r>
      <w:r w:rsidRPr="004F4DAB">
        <w:rPr>
          <w:spacing w:val="-2"/>
          <w:sz w:val="28"/>
        </w:rPr>
        <w:t xml:space="preserve"> </w:t>
      </w:r>
      <w:r w:rsidRPr="004F4DAB">
        <w:rPr>
          <w:sz w:val="28"/>
        </w:rPr>
        <w:t>-</w:t>
      </w:r>
      <w:r w:rsidRPr="004F4DAB">
        <w:rPr>
          <w:spacing w:val="-5"/>
          <w:sz w:val="28"/>
        </w:rPr>
        <w:t xml:space="preserve"> </w:t>
      </w:r>
      <w:r w:rsidRPr="004F4DAB">
        <w:rPr>
          <w:sz w:val="28"/>
        </w:rPr>
        <w:t>0,5</w:t>
      </w:r>
      <w:r w:rsidRPr="004F4DAB">
        <w:rPr>
          <w:spacing w:val="-3"/>
          <w:sz w:val="28"/>
        </w:rPr>
        <w:t xml:space="preserve"> </w:t>
      </w:r>
      <w:r w:rsidRPr="004F4DAB">
        <w:rPr>
          <w:spacing w:val="-5"/>
          <w:sz w:val="28"/>
        </w:rPr>
        <w:t>м;</w:t>
      </w:r>
    </w:p>
    <w:p w14:paraId="25D3CA51" w14:textId="77777777" w:rsidR="000A7EB4" w:rsidRPr="004F4DAB" w:rsidRDefault="000A7EB4" w:rsidP="00C1228D">
      <w:pPr>
        <w:pStyle w:val="a5"/>
        <w:numPr>
          <w:ilvl w:val="0"/>
          <w:numId w:val="8"/>
        </w:numPr>
        <w:tabs>
          <w:tab w:val="left" w:pos="0"/>
          <w:tab w:val="left" w:pos="567"/>
        </w:tabs>
        <w:spacing w:line="322" w:lineRule="exact"/>
        <w:ind w:left="0" w:right="-26" w:firstLine="0"/>
        <w:rPr>
          <w:sz w:val="28"/>
        </w:rPr>
      </w:pPr>
      <w:r w:rsidRPr="004F4DAB">
        <w:rPr>
          <w:sz w:val="28"/>
        </w:rPr>
        <w:t>заложение</w:t>
      </w:r>
      <w:r w:rsidRPr="004F4DAB">
        <w:rPr>
          <w:spacing w:val="-7"/>
          <w:sz w:val="28"/>
        </w:rPr>
        <w:t xml:space="preserve"> </w:t>
      </w:r>
      <w:r w:rsidRPr="004F4DAB">
        <w:rPr>
          <w:sz w:val="28"/>
        </w:rPr>
        <w:t>откосов</w:t>
      </w:r>
      <w:r w:rsidRPr="004F4DAB">
        <w:rPr>
          <w:spacing w:val="-2"/>
          <w:sz w:val="28"/>
        </w:rPr>
        <w:t xml:space="preserve"> </w:t>
      </w:r>
      <w:r w:rsidRPr="004F4DAB">
        <w:rPr>
          <w:sz w:val="28"/>
        </w:rPr>
        <w:t>-</w:t>
      </w:r>
      <w:r w:rsidRPr="004F4DAB">
        <w:rPr>
          <w:spacing w:val="-6"/>
          <w:sz w:val="28"/>
        </w:rPr>
        <w:t xml:space="preserve"> </w:t>
      </w:r>
      <w:r w:rsidRPr="004F4DAB">
        <w:rPr>
          <w:spacing w:val="-2"/>
          <w:sz w:val="28"/>
        </w:rPr>
        <w:t>1:1,5;</w:t>
      </w:r>
    </w:p>
    <w:p w14:paraId="490551B4" w14:textId="77777777" w:rsidR="000A7EB4" w:rsidRPr="004F4DAB" w:rsidRDefault="000A7EB4" w:rsidP="00C1228D">
      <w:pPr>
        <w:pStyle w:val="a5"/>
        <w:numPr>
          <w:ilvl w:val="0"/>
          <w:numId w:val="8"/>
        </w:numPr>
        <w:tabs>
          <w:tab w:val="left" w:pos="0"/>
          <w:tab w:val="left" w:pos="567"/>
        </w:tabs>
        <w:spacing w:line="322" w:lineRule="exact"/>
        <w:ind w:left="0" w:right="-26" w:firstLine="0"/>
        <w:rPr>
          <w:sz w:val="28"/>
        </w:rPr>
      </w:pPr>
      <w:r w:rsidRPr="004F4DAB">
        <w:rPr>
          <w:sz w:val="28"/>
        </w:rPr>
        <w:t>ширина</w:t>
      </w:r>
      <w:r w:rsidRPr="004F4DAB">
        <w:rPr>
          <w:spacing w:val="-3"/>
          <w:sz w:val="28"/>
        </w:rPr>
        <w:t xml:space="preserve"> </w:t>
      </w:r>
      <w:r w:rsidRPr="004F4DAB">
        <w:rPr>
          <w:sz w:val="28"/>
        </w:rPr>
        <w:t>по</w:t>
      </w:r>
      <w:r w:rsidRPr="004F4DAB">
        <w:rPr>
          <w:spacing w:val="-2"/>
          <w:sz w:val="28"/>
        </w:rPr>
        <w:t xml:space="preserve"> </w:t>
      </w:r>
      <w:r w:rsidRPr="004F4DAB">
        <w:rPr>
          <w:sz w:val="28"/>
        </w:rPr>
        <w:t>основанию</w:t>
      </w:r>
      <w:r w:rsidRPr="004F4DAB">
        <w:rPr>
          <w:spacing w:val="-3"/>
          <w:sz w:val="28"/>
        </w:rPr>
        <w:t xml:space="preserve"> </w:t>
      </w:r>
      <w:r w:rsidRPr="004F4DAB">
        <w:rPr>
          <w:sz w:val="28"/>
        </w:rPr>
        <w:t>-</w:t>
      </w:r>
      <w:r w:rsidRPr="004F4DAB">
        <w:rPr>
          <w:spacing w:val="-3"/>
          <w:sz w:val="28"/>
        </w:rPr>
        <w:t xml:space="preserve"> </w:t>
      </w:r>
      <w:r w:rsidRPr="004F4DAB">
        <w:rPr>
          <w:sz w:val="28"/>
        </w:rPr>
        <w:t>2,0</w:t>
      </w:r>
      <w:r w:rsidRPr="004F4DAB">
        <w:rPr>
          <w:spacing w:val="-2"/>
          <w:sz w:val="28"/>
        </w:rPr>
        <w:t xml:space="preserve"> </w:t>
      </w:r>
      <w:r w:rsidRPr="004F4DAB">
        <w:rPr>
          <w:spacing w:val="-5"/>
          <w:sz w:val="28"/>
        </w:rPr>
        <w:t>м;</w:t>
      </w:r>
    </w:p>
    <w:p w14:paraId="6C1C3CC8" w14:textId="77777777" w:rsidR="000A7EB4" w:rsidRPr="004F4DAB" w:rsidRDefault="000A7EB4" w:rsidP="00C1228D">
      <w:pPr>
        <w:pStyle w:val="a5"/>
        <w:numPr>
          <w:ilvl w:val="0"/>
          <w:numId w:val="8"/>
        </w:numPr>
        <w:tabs>
          <w:tab w:val="left" w:pos="0"/>
          <w:tab w:val="left" w:pos="567"/>
        </w:tabs>
        <w:spacing w:line="322" w:lineRule="exact"/>
        <w:ind w:left="0" w:right="-26" w:firstLine="0"/>
        <w:rPr>
          <w:sz w:val="28"/>
        </w:rPr>
      </w:pPr>
      <w:r w:rsidRPr="004F4DAB">
        <w:rPr>
          <w:sz w:val="28"/>
        </w:rPr>
        <w:t>ширина</w:t>
      </w:r>
      <w:r w:rsidRPr="004F4DAB">
        <w:rPr>
          <w:spacing w:val="-3"/>
          <w:sz w:val="28"/>
        </w:rPr>
        <w:t xml:space="preserve"> </w:t>
      </w:r>
      <w:r w:rsidRPr="004F4DAB">
        <w:rPr>
          <w:sz w:val="28"/>
        </w:rPr>
        <w:t>по</w:t>
      </w:r>
      <w:r w:rsidRPr="004F4DAB">
        <w:rPr>
          <w:spacing w:val="-1"/>
          <w:sz w:val="28"/>
        </w:rPr>
        <w:t xml:space="preserve"> </w:t>
      </w:r>
      <w:r w:rsidRPr="004F4DAB">
        <w:rPr>
          <w:sz w:val="28"/>
        </w:rPr>
        <w:t>гребню</w:t>
      </w:r>
      <w:r w:rsidRPr="004F4DAB">
        <w:rPr>
          <w:spacing w:val="-2"/>
          <w:sz w:val="28"/>
        </w:rPr>
        <w:t xml:space="preserve"> </w:t>
      </w:r>
      <w:r w:rsidRPr="004F4DAB">
        <w:rPr>
          <w:sz w:val="28"/>
        </w:rPr>
        <w:t>-</w:t>
      </w:r>
      <w:r w:rsidRPr="004F4DAB">
        <w:rPr>
          <w:spacing w:val="-5"/>
          <w:sz w:val="28"/>
        </w:rPr>
        <w:t xml:space="preserve"> </w:t>
      </w:r>
      <w:r w:rsidRPr="004F4DAB">
        <w:rPr>
          <w:sz w:val="28"/>
        </w:rPr>
        <w:t>0,5</w:t>
      </w:r>
      <w:r w:rsidRPr="004F4DAB">
        <w:rPr>
          <w:spacing w:val="-2"/>
          <w:sz w:val="28"/>
        </w:rPr>
        <w:t xml:space="preserve"> </w:t>
      </w:r>
      <w:r w:rsidRPr="004F4DAB">
        <w:rPr>
          <w:spacing w:val="-5"/>
          <w:sz w:val="28"/>
        </w:rPr>
        <w:t>м.</w:t>
      </w:r>
    </w:p>
    <w:p w14:paraId="1254AF0F" w14:textId="2D6A5599" w:rsidR="000A7EB4" w:rsidRDefault="00B012C0" w:rsidP="0077386C">
      <w:pPr>
        <w:pStyle w:val="a3"/>
        <w:ind w:right="-26" w:firstLine="567"/>
        <w:jc w:val="left"/>
      </w:pPr>
      <w:r>
        <w:t>Необходимость сооружения, а также д</w:t>
      </w:r>
      <w:r w:rsidR="000A7EB4" w:rsidRPr="004F4DAB">
        <w:t>лина</w:t>
      </w:r>
      <w:r w:rsidR="000A7EB4" w:rsidRPr="004F4DAB">
        <w:rPr>
          <w:spacing w:val="80"/>
        </w:rPr>
        <w:t xml:space="preserve"> </w:t>
      </w:r>
      <w:r w:rsidR="000A7EB4" w:rsidRPr="004F4DAB">
        <w:t>водоудерживающего</w:t>
      </w:r>
      <w:r w:rsidR="000A7EB4" w:rsidRPr="004F4DAB">
        <w:rPr>
          <w:spacing w:val="80"/>
        </w:rPr>
        <w:t xml:space="preserve"> </w:t>
      </w:r>
      <w:r w:rsidR="000A7EB4" w:rsidRPr="004F4DAB">
        <w:t>вала</w:t>
      </w:r>
      <w:r w:rsidR="000A7EB4" w:rsidRPr="004F4DAB">
        <w:rPr>
          <w:spacing w:val="80"/>
        </w:rPr>
        <w:t xml:space="preserve"> </w:t>
      </w:r>
      <w:r w:rsidR="000A7EB4" w:rsidRPr="004F4DAB">
        <w:t>и</w:t>
      </w:r>
      <w:r w:rsidR="000A7EB4" w:rsidRPr="004F4DAB">
        <w:rPr>
          <w:spacing w:val="80"/>
        </w:rPr>
        <w:t xml:space="preserve"> </w:t>
      </w:r>
      <w:r w:rsidR="000A7EB4" w:rsidRPr="004F4DAB">
        <w:t>водоприемной</w:t>
      </w:r>
      <w:r w:rsidR="000A7EB4" w:rsidRPr="004F4DAB">
        <w:rPr>
          <w:spacing w:val="80"/>
        </w:rPr>
        <w:t xml:space="preserve"> </w:t>
      </w:r>
      <w:r w:rsidR="000A7EB4" w:rsidRPr="004F4DAB">
        <w:t>канавы</w:t>
      </w:r>
      <w:r w:rsidR="000A7EB4" w:rsidRPr="004F4DAB">
        <w:rPr>
          <w:spacing w:val="80"/>
        </w:rPr>
        <w:t xml:space="preserve"> </w:t>
      </w:r>
      <w:r w:rsidR="000A7EB4" w:rsidRPr="004F4DAB">
        <w:t>по</w:t>
      </w:r>
      <w:r w:rsidR="000A7EB4" w:rsidRPr="004F4DAB">
        <w:rPr>
          <w:spacing w:val="80"/>
        </w:rPr>
        <w:t xml:space="preserve"> </w:t>
      </w:r>
      <w:r w:rsidR="000A7EB4" w:rsidRPr="004F4DAB">
        <w:t xml:space="preserve">отвалу </w:t>
      </w:r>
      <w:r>
        <w:t>будет окончательно определена в Проекте ликвидации</w:t>
      </w:r>
      <w:r w:rsidR="000A7EB4" w:rsidRPr="004F4DAB">
        <w:t>.</w:t>
      </w:r>
    </w:p>
    <w:p w14:paraId="3CC8133D" w14:textId="77777777" w:rsidR="00CF32AE" w:rsidRDefault="00CF32AE" w:rsidP="0077386C">
      <w:pPr>
        <w:pStyle w:val="a3"/>
        <w:ind w:right="-26" w:firstLine="567"/>
        <w:jc w:val="left"/>
      </w:pPr>
    </w:p>
    <w:p w14:paraId="7ED85321" w14:textId="77777777" w:rsidR="00C4386D" w:rsidRDefault="00E80076" w:rsidP="00C1228D">
      <w:pPr>
        <w:pStyle w:val="1"/>
        <w:numPr>
          <w:ilvl w:val="2"/>
          <w:numId w:val="7"/>
        </w:numPr>
        <w:tabs>
          <w:tab w:val="left" w:pos="0"/>
        </w:tabs>
        <w:spacing w:before="233"/>
        <w:ind w:left="0" w:firstLine="0"/>
      </w:pPr>
      <w:bookmarkStart w:id="25" w:name="_TOC_250001"/>
      <w:r>
        <w:rPr>
          <w:spacing w:val="-2"/>
        </w:rPr>
        <w:t>Ликвидация</w:t>
      </w:r>
      <w:r>
        <w:rPr>
          <w:spacing w:val="2"/>
        </w:rPr>
        <w:t xml:space="preserve"> </w:t>
      </w:r>
      <w:bookmarkEnd w:id="25"/>
      <w:r w:rsidR="003F141A">
        <w:rPr>
          <w:spacing w:val="-2"/>
        </w:rPr>
        <w:t>промышленной площадки</w:t>
      </w:r>
    </w:p>
    <w:p w14:paraId="4BFA204F" w14:textId="2EF862C7" w:rsidR="00C4386D" w:rsidRPr="004D677D" w:rsidRDefault="000E6986" w:rsidP="000E6986">
      <w:pPr>
        <w:pStyle w:val="a3"/>
        <w:tabs>
          <w:tab w:val="left" w:pos="0"/>
          <w:tab w:val="left" w:pos="567"/>
        </w:tabs>
        <w:spacing w:before="225"/>
        <w:ind w:right="-26"/>
      </w:pPr>
      <w:r>
        <w:tab/>
      </w:r>
      <w:r w:rsidR="00E80076" w:rsidRPr="00050092">
        <w:t>Ликвидация</w:t>
      </w:r>
      <w:r w:rsidR="00E80076" w:rsidRPr="00050092">
        <w:rPr>
          <w:spacing w:val="40"/>
        </w:rPr>
        <w:t xml:space="preserve"> </w:t>
      </w:r>
      <w:r w:rsidR="008D345B" w:rsidRPr="00050092">
        <w:t>технологического оборудования</w:t>
      </w:r>
      <w:r w:rsidR="00E80076" w:rsidRPr="00050092">
        <w:rPr>
          <w:spacing w:val="40"/>
        </w:rPr>
        <w:t xml:space="preserve"> </w:t>
      </w:r>
      <w:r w:rsidR="00E80076" w:rsidRPr="00050092">
        <w:t>предусматривает</w:t>
      </w:r>
      <w:r w:rsidR="00E80076" w:rsidRPr="00050092">
        <w:rPr>
          <w:spacing w:val="40"/>
        </w:rPr>
        <w:t xml:space="preserve"> </w:t>
      </w:r>
      <w:r w:rsidR="00E80076" w:rsidRPr="00050092">
        <w:t>работы</w:t>
      </w:r>
      <w:r w:rsidR="00E80076" w:rsidRPr="00050092">
        <w:rPr>
          <w:spacing w:val="40"/>
        </w:rPr>
        <w:t xml:space="preserve"> </w:t>
      </w:r>
      <w:r w:rsidR="00E80076" w:rsidRPr="00050092">
        <w:t xml:space="preserve">путем </w:t>
      </w:r>
      <w:r w:rsidR="008D345B" w:rsidRPr="00050092">
        <w:t>очищени</w:t>
      </w:r>
      <w:r w:rsidR="003F141A" w:rsidRPr="00050092">
        <w:t>я</w:t>
      </w:r>
      <w:r w:rsidR="008D345B" w:rsidRPr="00050092">
        <w:t xml:space="preserve"> нарушенной территории</w:t>
      </w:r>
      <w:r w:rsidR="00E80076" w:rsidRPr="00050092">
        <w:t xml:space="preserve"> </w:t>
      </w:r>
      <w:r w:rsidR="008D345B" w:rsidRPr="00050092">
        <w:t xml:space="preserve">после </w:t>
      </w:r>
      <w:r w:rsidR="004D677D" w:rsidRPr="00050092">
        <w:t xml:space="preserve">вывоза </w:t>
      </w:r>
      <w:proofErr w:type="gramStart"/>
      <w:r w:rsidR="00CC4483">
        <w:t>горно-технического</w:t>
      </w:r>
      <w:proofErr w:type="gramEnd"/>
      <w:r w:rsidR="00CC4483">
        <w:t xml:space="preserve"> </w:t>
      </w:r>
      <w:r w:rsidR="004D677D" w:rsidRPr="00050092">
        <w:t>оборудовани</w:t>
      </w:r>
      <w:r w:rsidR="00CC4483">
        <w:t>я</w:t>
      </w:r>
      <w:r w:rsidR="004D677D" w:rsidRPr="00050092">
        <w:t xml:space="preserve">, </w:t>
      </w:r>
      <w:r w:rsidR="00CC4483">
        <w:t>модулей</w:t>
      </w:r>
      <w:r w:rsidR="00B012C0" w:rsidRPr="00050092">
        <w:t>,</w:t>
      </w:r>
      <w:r w:rsidR="00CC4483">
        <w:t xml:space="preserve"> другого оборудования,</w:t>
      </w:r>
      <w:r w:rsidR="00B012C0" w:rsidRPr="00050092">
        <w:t xml:space="preserve"> удаления водоотводов, щебневых покрытий и восстановления плодородного слоя почвы </w:t>
      </w:r>
      <w:r w:rsidR="004D677D" w:rsidRPr="00050092">
        <w:t>удаления</w:t>
      </w:r>
      <w:r w:rsidR="004D677D" w:rsidRPr="004D677D">
        <w:t xml:space="preserve"> водоотводов, щебневых покрытий и восстановления плодородного слоя почвы</w:t>
      </w:r>
      <w:r w:rsidR="00E80076" w:rsidRPr="004D677D">
        <w:t>.</w:t>
      </w:r>
    </w:p>
    <w:p w14:paraId="55B65256" w14:textId="3318AF64" w:rsidR="00C4386D" w:rsidRDefault="00E80076" w:rsidP="000E6986">
      <w:pPr>
        <w:pStyle w:val="a3"/>
        <w:tabs>
          <w:tab w:val="left" w:pos="0"/>
        </w:tabs>
        <w:ind w:right="-26"/>
      </w:pPr>
      <w:r w:rsidRPr="005F1846">
        <w:t>Общая</w:t>
      </w:r>
      <w:r w:rsidRPr="005F1846">
        <w:rPr>
          <w:spacing w:val="34"/>
        </w:rPr>
        <w:t xml:space="preserve"> </w:t>
      </w:r>
      <w:r w:rsidRPr="005F1846">
        <w:t>площадь</w:t>
      </w:r>
      <w:r w:rsidRPr="005F1846">
        <w:rPr>
          <w:spacing w:val="35"/>
        </w:rPr>
        <w:t xml:space="preserve"> </w:t>
      </w:r>
      <w:r w:rsidRPr="005F1846">
        <w:t>территории</w:t>
      </w:r>
      <w:r w:rsidR="003F141A" w:rsidRPr="005F1846">
        <w:t>,</w:t>
      </w:r>
      <w:r w:rsidRPr="005F1846">
        <w:rPr>
          <w:spacing w:val="40"/>
        </w:rPr>
        <w:t xml:space="preserve"> </w:t>
      </w:r>
      <w:r w:rsidRPr="005F1846">
        <w:t>выделенной</w:t>
      </w:r>
      <w:r w:rsidRPr="005F1846">
        <w:rPr>
          <w:spacing w:val="34"/>
        </w:rPr>
        <w:t xml:space="preserve"> </w:t>
      </w:r>
      <w:r w:rsidRPr="005F1846">
        <w:t>под</w:t>
      </w:r>
      <w:r w:rsidRPr="005F1846">
        <w:rPr>
          <w:spacing w:val="34"/>
        </w:rPr>
        <w:t xml:space="preserve"> </w:t>
      </w:r>
      <w:r w:rsidR="00B012C0" w:rsidRPr="005F1846">
        <w:t>промплощадку</w:t>
      </w:r>
      <w:r w:rsidR="003F141A" w:rsidRPr="005F1846">
        <w:t>,</w:t>
      </w:r>
      <w:r w:rsidRPr="005F1846">
        <w:rPr>
          <w:spacing w:val="36"/>
        </w:rPr>
        <w:t xml:space="preserve"> </w:t>
      </w:r>
      <w:r w:rsidRPr="005F1846">
        <w:t xml:space="preserve">составляет - </w:t>
      </w:r>
      <w:r w:rsidR="00B012C0" w:rsidRPr="005F1846">
        <w:t>4500</w:t>
      </w:r>
      <w:r w:rsidRPr="005F1846">
        <w:t xml:space="preserve"> м</w:t>
      </w:r>
      <w:r w:rsidRPr="005F1846">
        <w:rPr>
          <w:vertAlign w:val="superscript"/>
        </w:rPr>
        <w:t>2</w:t>
      </w:r>
      <w:r w:rsidRPr="005F1846">
        <w:t>.</w:t>
      </w:r>
    </w:p>
    <w:p w14:paraId="2BAC2285" w14:textId="77777777" w:rsidR="00C4386D" w:rsidRDefault="00C4386D" w:rsidP="000E6986">
      <w:pPr>
        <w:pStyle w:val="a3"/>
        <w:tabs>
          <w:tab w:val="left" w:pos="0"/>
        </w:tabs>
        <w:spacing w:before="4"/>
        <w:ind w:right="-26"/>
        <w:jc w:val="left"/>
      </w:pPr>
      <w:bookmarkStart w:id="26" w:name="_bookmark36"/>
      <w:bookmarkEnd w:id="26"/>
    </w:p>
    <w:p w14:paraId="05B5096F" w14:textId="188B3520" w:rsidR="00C4386D" w:rsidRPr="00B45248" w:rsidRDefault="00E80076" w:rsidP="00C1228D">
      <w:pPr>
        <w:pStyle w:val="a5"/>
        <w:numPr>
          <w:ilvl w:val="2"/>
          <w:numId w:val="7"/>
        </w:numPr>
        <w:tabs>
          <w:tab w:val="left" w:pos="0"/>
        </w:tabs>
        <w:ind w:left="0" w:firstLine="0"/>
        <w:rPr>
          <w:b/>
          <w:sz w:val="28"/>
        </w:rPr>
      </w:pPr>
      <w:bookmarkStart w:id="27" w:name="_bookmark37"/>
      <w:bookmarkEnd w:id="27"/>
      <w:r w:rsidRPr="00B45248">
        <w:rPr>
          <w:b/>
          <w:spacing w:val="-2"/>
          <w:sz w:val="28"/>
        </w:rPr>
        <w:t>Ликвидация</w:t>
      </w:r>
      <w:r w:rsidRPr="00B45248">
        <w:rPr>
          <w:b/>
          <w:spacing w:val="1"/>
          <w:sz w:val="28"/>
        </w:rPr>
        <w:t xml:space="preserve"> </w:t>
      </w:r>
      <w:r w:rsidR="00CC4483">
        <w:rPr>
          <w:b/>
          <w:spacing w:val="-2"/>
          <w:sz w:val="28"/>
        </w:rPr>
        <w:t xml:space="preserve">технологической </w:t>
      </w:r>
      <w:r w:rsidRPr="00B45248">
        <w:rPr>
          <w:b/>
          <w:spacing w:val="-2"/>
          <w:sz w:val="28"/>
        </w:rPr>
        <w:t>дорог</w:t>
      </w:r>
      <w:r w:rsidR="00CC4483">
        <w:rPr>
          <w:b/>
          <w:spacing w:val="-2"/>
          <w:sz w:val="28"/>
        </w:rPr>
        <w:t>и</w:t>
      </w:r>
    </w:p>
    <w:p w14:paraId="0D3794E2" w14:textId="77777777" w:rsidR="00C4386D" w:rsidRDefault="00E80076" w:rsidP="00DD3676">
      <w:pPr>
        <w:pStyle w:val="a3"/>
        <w:spacing w:before="225"/>
        <w:ind w:right="-26" w:firstLine="567"/>
      </w:pPr>
      <w:r>
        <w:t xml:space="preserve">Ликвидация подъездных автодорог заключается в очищении нарушенных территорий, удалении водоотводов и берм, восстановлении плодородного слоя </w:t>
      </w:r>
      <w:r>
        <w:rPr>
          <w:spacing w:val="-2"/>
        </w:rPr>
        <w:t>почвы.</w:t>
      </w:r>
    </w:p>
    <w:p w14:paraId="2857665D" w14:textId="55A2E3E0" w:rsidR="00C4386D" w:rsidRDefault="00E80076" w:rsidP="00DD3676">
      <w:pPr>
        <w:pStyle w:val="a3"/>
        <w:spacing w:before="1"/>
        <w:ind w:right="-26" w:firstLine="567"/>
      </w:pPr>
      <w:r>
        <w:t xml:space="preserve">Общая </w:t>
      </w:r>
      <w:r w:rsidR="00CC4483">
        <w:t xml:space="preserve">прогнозная </w:t>
      </w:r>
      <w:r>
        <w:t>площадь нарушенн</w:t>
      </w:r>
      <w:r w:rsidR="00CC4483">
        <w:t>ой</w:t>
      </w:r>
      <w:r>
        <w:t xml:space="preserve"> дорог</w:t>
      </w:r>
      <w:r w:rsidR="00CC4483">
        <w:t>ой</w:t>
      </w:r>
      <w:r>
        <w:t xml:space="preserve"> территории и подлежащ</w:t>
      </w:r>
      <w:r w:rsidR="00CC4483">
        <w:t>ей</w:t>
      </w:r>
      <w:r>
        <w:t xml:space="preserve"> ликвидации и рекультивации составляет – </w:t>
      </w:r>
      <w:r w:rsidR="00CC4483">
        <w:t>24 000</w:t>
      </w:r>
      <w:r>
        <w:t xml:space="preserve"> м².</w:t>
      </w:r>
    </w:p>
    <w:p w14:paraId="650CF398" w14:textId="3B60AC49" w:rsidR="000438FE" w:rsidRDefault="000438FE" w:rsidP="00DD3676">
      <w:pPr>
        <w:pStyle w:val="a3"/>
        <w:spacing w:before="1"/>
        <w:ind w:right="-26" w:firstLine="567"/>
      </w:pPr>
    </w:p>
    <w:p w14:paraId="379DA996" w14:textId="77777777" w:rsidR="00C4386D" w:rsidRDefault="00E80076" w:rsidP="00C1228D">
      <w:pPr>
        <w:pStyle w:val="a5"/>
        <w:numPr>
          <w:ilvl w:val="2"/>
          <w:numId w:val="7"/>
        </w:numPr>
        <w:tabs>
          <w:tab w:val="left" w:pos="0"/>
        </w:tabs>
        <w:ind w:left="567" w:hanging="567"/>
        <w:rPr>
          <w:b/>
          <w:sz w:val="28"/>
        </w:rPr>
      </w:pPr>
      <w:bookmarkStart w:id="28" w:name="_bookmark38"/>
      <w:bookmarkEnd w:id="28"/>
      <w:r>
        <w:rPr>
          <w:b/>
          <w:spacing w:val="-2"/>
          <w:sz w:val="28"/>
        </w:rPr>
        <w:t>Биологический этап рекультивации</w:t>
      </w:r>
    </w:p>
    <w:p w14:paraId="367FB4E9" w14:textId="77777777" w:rsidR="00C4386D" w:rsidRDefault="00E80076" w:rsidP="00CF32AE">
      <w:pPr>
        <w:pStyle w:val="a3"/>
        <w:spacing w:before="226"/>
        <w:ind w:right="116" w:firstLine="567"/>
      </w:pPr>
      <w:r>
        <w:t xml:space="preserve">Основная цель биологической рекультивации, в основе которой лежит использование преобразовательных функций растительности, сводится к созданию на техногенных месторождениях растительного покрова, играющего </w:t>
      </w:r>
      <w:r>
        <w:lastRenderedPageBreak/>
        <w:t>значительную роль в оздоровлении окружающей среды.</w:t>
      </w:r>
    </w:p>
    <w:p w14:paraId="5C4C2B2E" w14:textId="77777777" w:rsidR="00C4386D" w:rsidRDefault="00E80076" w:rsidP="00CF32AE">
      <w:pPr>
        <w:pStyle w:val="a3"/>
        <w:spacing w:before="1"/>
        <w:ind w:right="116" w:firstLine="567"/>
      </w:pPr>
      <w:r>
        <w:t>Биологическая рекультивация земель включает в себя комплекс мероприятий, целью которых является улучшение агрофизических, агрохимических, биохимических и других свойств</w:t>
      </w:r>
      <w:r w:rsidR="00A37FA2">
        <w:t xml:space="preserve"> </w:t>
      </w:r>
      <w:r>
        <w:t>почв. То есть, биологическая рекультивация земель является завершающей стадией комплекса ликвидационных работ.</w:t>
      </w:r>
    </w:p>
    <w:p w14:paraId="71216A0F" w14:textId="77777777" w:rsidR="00C4386D" w:rsidRDefault="00E80076" w:rsidP="00CF32AE">
      <w:pPr>
        <w:pStyle w:val="a3"/>
        <w:spacing w:before="1"/>
        <w:ind w:right="116" w:firstLine="567"/>
      </w:pPr>
      <w:r>
        <w:t>Биологический этап начинается после окончания технического этапа и проводится</w:t>
      </w:r>
      <w:r>
        <w:rPr>
          <w:spacing w:val="-11"/>
        </w:rPr>
        <w:t xml:space="preserve"> </w:t>
      </w:r>
      <w:r>
        <w:t>с</w:t>
      </w:r>
      <w:r>
        <w:rPr>
          <w:spacing w:val="-7"/>
        </w:rPr>
        <w:t xml:space="preserve"> </w:t>
      </w:r>
      <w:r>
        <w:t>целью</w:t>
      </w:r>
      <w:r>
        <w:rPr>
          <w:spacing w:val="-9"/>
        </w:rPr>
        <w:t xml:space="preserve"> </w:t>
      </w:r>
      <w:r>
        <w:t>создания</w:t>
      </w:r>
      <w:r>
        <w:rPr>
          <w:spacing w:val="-7"/>
        </w:rPr>
        <w:t xml:space="preserve"> </w:t>
      </w:r>
      <w:r>
        <w:t>на</w:t>
      </w:r>
      <w:r>
        <w:rPr>
          <w:spacing w:val="-9"/>
        </w:rPr>
        <w:t xml:space="preserve"> </w:t>
      </w:r>
      <w:r>
        <w:t>подготовленной</w:t>
      </w:r>
      <w:r>
        <w:rPr>
          <w:spacing w:val="-6"/>
        </w:rPr>
        <w:t xml:space="preserve"> </w:t>
      </w:r>
      <w:r>
        <w:t>в</w:t>
      </w:r>
      <w:r>
        <w:rPr>
          <w:spacing w:val="-9"/>
        </w:rPr>
        <w:t xml:space="preserve"> </w:t>
      </w:r>
      <w:r>
        <w:t>ходе</w:t>
      </w:r>
      <w:r>
        <w:rPr>
          <w:spacing w:val="-8"/>
        </w:rPr>
        <w:t xml:space="preserve"> </w:t>
      </w:r>
      <w:r>
        <w:t>проведения</w:t>
      </w:r>
      <w:r>
        <w:rPr>
          <w:spacing w:val="-7"/>
        </w:rPr>
        <w:t xml:space="preserve"> </w:t>
      </w:r>
      <w:r>
        <w:t>технического этапа поверхности растительного слоя.</w:t>
      </w:r>
    </w:p>
    <w:p w14:paraId="29EEC64C" w14:textId="77777777" w:rsidR="00C4386D" w:rsidRDefault="00E80076" w:rsidP="00CF32AE">
      <w:pPr>
        <w:pStyle w:val="a3"/>
        <w:ind w:right="116" w:firstLine="567"/>
      </w:pPr>
      <w:r>
        <w:t>Выполнение биологического этапа рекультивации позволяет снизить выбросы пыли в атмосферу и улучшить микроклимат района.</w:t>
      </w:r>
    </w:p>
    <w:p w14:paraId="483A2D65" w14:textId="77777777" w:rsidR="00C4386D" w:rsidRDefault="00E80076" w:rsidP="00CF32AE">
      <w:pPr>
        <w:pStyle w:val="a3"/>
        <w:spacing w:line="242" w:lineRule="auto"/>
        <w:ind w:right="116" w:firstLine="567"/>
      </w:pPr>
      <w:r>
        <w:t>Закрепление пылящих</w:t>
      </w:r>
      <w:r>
        <w:rPr>
          <w:spacing w:val="40"/>
        </w:rPr>
        <w:t xml:space="preserve"> </w:t>
      </w:r>
      <w:r>
        <w:t>поверхностей</w:t>
      </w:r>
      <w:r>
        <w:rPr>
          <w:spacing w:val="40"/>
        </w:rPr>
        <w:t xml:space="preserve"> </w:t>
      </w:r>
      <w:r>
        <w:t>является</w:t>
      </w:r>
      <w:r>
        <w:rPr>
          <w:spacing w:val="40"/>
        </w:rPr>
        <w:t xml:space="preserve"> </w:t>
      </w:r>
      <w:r>
        <w:t>одной</w:t>
      </w:r>
      <w:r>
        <w:rPr>
          <w:spacing w:val="40"/>
        </w:rPr>
        <w:t xml:space="preserve"> </w:t>
      </w:r>
      <w:r>
        <w:t>из</w:t>
      </w:r>
      <w:r>
        <w:rPr>
          <w:spacing w:val="40"/>
        </w:rPr>
        <w:t xml:space="preserve"> </w:t>
      </w:r>
      <w:r>
        <w:t>важных</w:t>
      </w:r>
      <w:r>
        <w:rPr>
          <w:spacing w:val="40"/>
        </w:rPr>
        <w:t xml:space="preserve"> </w:t>
      </w:r>
      <w:r>
        <w:t>составных частей природоохранных мероприятий.</w:t>
      </w:r>
    </w:p>
    <w:p w14:paraId="7AEC6915" w14:textId="0C0AB46F" w:rsidR="005F1846" w:rsidRDefault="00E80076" w:rsidP="005F1846">
      <w:pPr>
        <w:pStyle w:val="a3"/>
        <w:ind w:right="116" w:firstLine="567"/>
      </w:pPr>
      <w:r>
        <w:t xml:space="preserve">Объем земляных работ по биологическому этапу </w:t>
      </w:r>
      <w:proofErr w:type="gramStart"/>
      <w:r>
        <w:t xml:space="preserve">ликвидации </w:t>
      </w:r>
      <w:r w:rsidR="005E7183">
        <w:t>:</w:t>
      </w:r>
      <w:proofErr w:type="gramEnd"/>
    </w:p>
    <w:p w14:paraId="1B85CC0D" w14:textId="77777777" w:rsidR="00C4386D" w:rsidRDefault="00C4386D" w:rsidP="00F20B91">
      <w:pPr>
        <w:pStyle w:val="a3"/>
        <w:jc w:val="left"/>
        <w:rPr>
          <w:sz w:val="11"/>
        </w:rPr>
      </w:pPr>
    </w:p>
    <w:tbl>
      <w:tblPr>
        <w:tblStyle w:val="TableNormal1"/>
        <w:tblW w:w="989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2537"/>
        <w:gridCol w:w="2124"/>
        <w:gridCol w:w="2412"/>
        <w:gridCol w:w="2268"/>
      </w:tblGrid>
      <w:tr w:rsidR="00C4386D" w14:paraId="2D391C05" w14:textId="77777777" w:rsidTr="00CF32AE">
        <w:trPr>
          <w:trHeight w:val="1367"/>
        </w:trPr>
        <w:tc>
          <w:tcPr>
            <w:tcW w:w="558" w:type="dxa"/>
          </w:tcPr>
          <w:p w14:paraId="76F1D7ED" w14:textId="77777777" w:rsidR="00C4386D" w:rsidRDefault="00E80076">
            <w:pPr>
              <w:pStyle w:val="TableParagraph"/>
              <w:spacing w:before="317"/>
              <w:ind w:left="115"/>
              <w:rPr>
                <w:sz w:val="28"/>
              </w:rPr>
            </w:pPr>
            <w:r>
              <w:rPr>
                <w:spacing w:val="-10"/>
                <w:sz w:val="28"/>
              </w:rPr>
              <w:t>№</w:t>
            </w:r>
          </w:p>
        </w:tc>
        <w:tc>
          <w:tcPr>
            <w:tcW w:w="2537" w:type="dxa"/>
          </w:tcPr>
          <w:p w14:paraId="36F58AB2" w14:textId="11D69BB9" w:rsidR="00C4386D" w:rsidRDefault="00E80076" w:rsidP="00215A11">
            <w:pPr>
              <w:pStyle w:val="TableParagraph"/>
              <w:spacing w:line="242" w:lineRule="auto"/>
              <w:ind w:left="784" w:hanging="408"/>
              <w:rPr>
                <w:sz w:val="28"/>
              </w:rPr>
            </w:pPr>
            <w:r>
              <w:rPr>
                <w:spacing w:val="-2"/>
                <w:sz w:val="28"/>
              </w:rPr>
              <w:t>Наименование объекта</w:t>
            </w:r>
          </w:p>
        </w:tc>
        <w:tc>
          <w:tcPr>
            <w:tcW w:w="2124" w:type="dxa"/>
          </w:tcPr>
          <w:p w14:paraId="04D6A237" w14:textId="77777777" w:rsidR="00C4386D" w:rsidRDefault="00E80076">
            <w:pPr>
              <w:pStyle w:val="TableParagraph"/>
              <w:ind w:left="316" w:right="311" w:firstLine="4"/>
              <w:jc w:val="center"/>
              <w:rPr>
                <w:sz w:val="28"/>
              </w:rPr>
            </w:pPr>
            <w:r>
              <w:rPr>
                <w:spacing w:val="-2"/>
                <w:sz w:val="28"/>
              </w:rPr>
              <w:t>Площадь нарушенной территории,</w:t>
            </w:r>
          </w:p>
          <w:p w14:paraId="3919B966" w14:textId="77777777" w:rsidR="00C4386D" w:rsidRDefault="00E80076">
            <w:pPr>
              <w:pStyle w:val="TableParagraph"/>
              <w:spacing w:before="12" w:line="213" w:lineRule="auto"/>
              <w:ind w:left="9"/>
              <w:jc w:val="center"/>
              <w:rPr>
                <w:sz w:val="28"/>
              </w:rPr>
            </w:pPr>
            <w:r>
              <w:rPr>
                <w:spacing w:val="-5"/>
                <w:position w:val="-7"/>
                <w:sz w:val="28"/>
              </w:rPr>
              <w:t>м</w:t>
            </w:r>
            <w:r>
              <w:rPr>
                <w:spacing w:val="-5"/>
                <w:sz w:val="28"/>
              </w:rPr>
              <w:t>2</w:t>
            </w:r>
          </w:p>
        </w:tc>
        <w:tc>
          <w:tcPr>
            <w:tcW w:w="2412" w:type="dxa"/>
          </w:tcPr>
          <w:p w14:paraId="2AEA5858" w14:textId="77777777" w:rsidR="00C4386D" w:rsidRDefault="00E80076">
            <w:pPr>
              <w:pStyle w:val="TableParagraph"/>
              <w:ind w:left="286" w:right="274" w:firstLine="105"/>
              <w:jc w:val="center"/>
              <w:rPr>
                <w:sz w:val="28"/>
              </w:rPr>
            </w:pPr>
            <w:r>
              <w:rPr>
                <w:spacing w:val="-2"/>
                <w:sz w:val="28"/>
              </w:rPr>
              <w:t xml:space="preserve">Мощность </w:t>
            </w:r>
            <w:r>
              <w:rPr>
                <w:sz w:val="28"/>
              </w:rPr>
              <w:t>покрытия</w:t>
            </w:r>
            <w:r>
              <w:rPr>
                <w:spacing w:val="-18"/>
                <w:sz w:val="28"/>
              </w:rPr>
              <w:t xml:space="preserve"> </w:t>
            </w:r>
            <w:r>
              <w:rPr>
                <w:sz w:val="28"/>
              </w:rPr>
              <w:t xml:space="preserve">ПРС, </w:t>
            </w:r>
            <w:r>
              <w:rPr>
                <w:spacing w:val="-10"/>
                <w:sz w:val="28"/>
              </w:rPr>
              <w:t>м</w:t>
            </w:r>
          </w:p>
        </w:tc>
        <w:tc>
          <w:tcPr>
            <w:tcW w:w="2268" w:type="dxa"/>
          </w:tcPr>
          <w:p w14:paraId="7B4BFD16" w14:textId="77777777" w:rsidR="00C4386D" w:rsidRDefault="00E80076">
            <w:pPr>
              <w:pStyle w:val="TableParagraph"/>
              <w:ind w:left="241" w:right="318"/>
              <w:jc w:val="center"/>
              <w:rPr>
                <w:sz w:val="28"/>
              </w:rPr>
            </w:pPr>
            <w:r>
              <w:rPr>
                <w:spacing w:val="-2"/>
                <w:sz w:val="28"/>
              </w:rPr>
              <w:t xml:space="preserve">Необходимый </w:t>
            </w:r>
            <w:r>
              <w:rPr>
                <w:sz w:val="28"/>
              </w:rPr>
              <w:t xml:space="preserve">объем ПРС, </w:t>
            </w:r>
            <w:r>
              <w:rPr>
                <w:spacing w:val="-6"/>
                <w:position w:val="-7"/>
                <w:sz w:val="28"/>
              </w:rPr>
              <w:t>м</w:t>
            </w:r>
            <w:r>
              <w:rPr>
                <w:spacing w:val="-6"/>
                <w:sz w:val="28"/>
              </w:rPr>
              <w:t>3</w:t>
            </w:r>
          </w:p>
        </w:tc>
      </w:tr>
      <w:tr w:rsidR="00427AC9" w14:paraId="0151F4FB" w14:textId="77777777" w:rsidTr="00CF32AE">
        <w:trPr>
          <w:trHeight w:val="323"/>
        </w:trPr>
        <w:tc>
          <w:tcPr>
            <w:tcW w:w="558" w:type="dxa"/>
          </w:tcPr>
          <w:p w14:paraId="02F4BC5E" w14:textId="77777777" w:rsidR="00427AC9" w:rsidRDefault="00427AC9">
            <w:pPr>
              <w:pStyle w:val="TableParagraph"/>
              <w:spacing w:line="304" w:lineRule="exact"/>
              <w:ind w:left="115"/>
              <w:rPr>
                <w:sz w:val="28"/>
              </w:rPr>
            </w:pPr>
            <w:r>
              <w:rPr>
                <w:spacing w:val="-10"/>
                <w:sz w:val="28"/>
              </w:rPr>
              <w:t>1</w:t>
            </w:r>
          </w:p>
        </w:tc>
        <w:tc>
          <w:tcPr>
            <w:tcW w:w="2537" w:type="dxa"/>
          </w:tcPr>
          <w:p w14:paraId="01EB1FBE" w14:textId="19D9425C" w:rsidR="00427AC9" w:rsidRDefault="00E515EF">
            <w:pPr>
              <w:pStyle w:val="TableParagraph"/>
              <w:spacing w:line="304" w:lineRule="exact"/>
              <w:ind w:left="115"/>
              <w:rPr>
                <w:sz w:val="28"/>
              </w:rPr>
            </w:pPr>
            <w:r>
              <w:rPr>
                <w:sz w:val="28"/>
              </w:rPr>
              <w:t>Очистное пространство</w:t>
            </w:r>
          </w:p>
        </w:tc>
        <w:tc>
          <w:tcPr>
            <w:tcW w:w="2124" w:type="dxa"/>
          </w:tcPr>
          <w:p w14:paraId="342D7B57" w14:textId="6A959B3C" w:rsidR="00427AC9" w:rsidRPr="00050092" w:rsidRDefault="0075075B">
            <w:pPr>
              <w:pStyle w:val="TableParagraph"/>
              <w:spacing w:line="304" w:lineRule="exact"/>
              <w:ind w:left="9" w:right="3"/>
              <w:jc w:val="center"/>
              <w:rPr>
                <w:sz w:val="28"/>
              </w:rPr>
            </w:pPr>
            <w:r>
              <w:rPr>
                <w:sz w:val="28"/>
              </w:rPr>
              <w:t xml:space="preserve">43500 </w:t>
            </w:r>
            <w:r w:rsidR="00E8039A" w:rsidRPr="00E8039A">
              <w:rPr>
                <w:sz w:val="28"/>
              </w:rPr>
              <w:t>(±5%)</w:t>
            </w:r>
          </w:p>
        </w:tc>
        <w:tc>
          <w:tcPr>
            <w:tcW w:w="2412" w:type="dxa"/>
          </w:tcPr>
          <w:p w14:paraId="4FE195BC" w14:textId="53E40DAB" w:rsidR="00427AC9" w:rsidRPr="00050092" w:rsidRDefault="00427AC9" w:rsidP="008354A2">
            <w:pPr>
              <w:pStyle w:val="TableParagraph"/>
              <w:spacing w:line="304" w:lineRule="exact"/>
              <w:ind w:left="10"/>
              <w:jc w:val="center"/>
              <w:rPr>
                <w:sz w:val="28"/>
              </w:rPr>
            </w:pPr>
            <w:r w:rsidRPr="00050092">
              <w:rPr>
                <w:spacing w:val="-5"/>
                <w:sz w:val="28"/>
              </w:rPr>
              <w:t>0,</w:t>
            </w:r>
            <w:r w:rsidR="008354A2">
              <w:rPr>
                <w:spacing w:val="-5"/>
                <w:sz w:val="28"/>
              </w:rPr>
              <w:t>3</w:t>
            </w:r>
          </w:p>
        </w:tc>
        <w:tc>
          <w:tcPr>
            <w:tcW w:w="2268" w:type="dxa"/>
          </w:tcPr>
          <w:p w14:paraId="1C3A3D64" w14:textId="4C9BD138" w:rsidR="00427AC9" w:rsidRPr="00050092" w:rsidRDefault="009E5C26">
            <w:pPr>
              <w:pStyle w:val="TableParagraph"/>
              <w:spacing w:line="304" w:lineRule="exact"/>
              <w:ind w:left="5"/>
              <w:jc w:val="center"/>
              <w:rPr>
                <w:sz w:val="28"/>
              </w:rPr>
            </w:pPr>
            <w:r>
              <w:rPr>
                <w:spacing w:val="-2"/>
                <w:sz w:val="28"/>
              </w:rPr>
              <w:t>13050</w:t>
            </w:r>
          </w:p>
        </w:tc>
      </w:tr>
      <w:tr w:rsidR="00427AC9" w14:paraId="5714CB19" w14:textId="77777777" w:rsidTr="00CF32AE">
        <w:trPr>
          <w:trHeight w:val="321"/>
        </w:trPr>
        <w:tc>
          <w:tcPr>
            <w:tcW w:w="558" w:type="dxa"/>
          </w:tcPr>
          <w:p w14:paraId="402FF7E2" w14:textId="77777777" w:rsidR="00427AC9" w:rsidRDefault="00427AC9">
            <w:pPr>
              <w:pStyle w:val="TableParagraph"/>
              <w:spacing w:line="301" w:lineRule="exact"/>
              <w:ind w:left="115"/>
              <w:rPr>
                <w:sz w:val="28"/>
              </w:rPr>
            </w:pPr>
            <w:r>
              <w:rPr>
                <w:spacing w:val="-10"/>
                <w:sz w:val="28"/>
              </w:rPr>
              <w:t>2</w:t>
            </w:r>
          </w:p>
        </w:tc>
        <w:tc>
          <w:tcPr>
            <w:tcW w:w="2537" w:type="dxa"/>
          </w:tcPr>
          <w:p w14:paraId="0B456383" w14:textId="221394C4" w:rsidR="00427AC9" w:rsidRDefault="00E515EF">
            <w:pPr>
              <w:pStyle w:val="TableParagraph"/>
              <w:spacing w:line="301" w:lineRule="exact"/>
              <w:ind w:left="115"/>
              <w:rPr>
                <w:sz w:val="28"/>
              </w:rPr>
            </w:pPr>
            <w:r>
              <w:rPr>
                <w:sz w:val="28"/>
              </w:rPr>
              <w:t xml:space="preserve">Откосы </w:t>
            </w:r>
          </w:p>
        </w:tc>
        <w:tc>
          <w:tcPr>
            <w:tcW w:w="2124" w:type="dxa"/>
          </w:tcPr>
          <w:p w14:paraId="00073F55" w14:textId="0DC8D245" w:rsidR="00427AC9" w:rsidRPr="00050092" w:rsidRDefault="0075075B">
            <w:pPr>
              <w:pStyle w:val="TableParagraph"/>
              <w:spacing w:line="301" w:lineRule="exact"/>
              <w:ind w:left="9" w:right="2"/>
              <w:jc w:val="center"/>
              <w:rPr>
                <w:sz w:val="28"/>
              </w:rPr>
            </w:pPr>
            <w:r>
              <w:rPr>
                <w:sz w:val="28"/>
              </w:rPr>
              <w:t>3</w:t>
            </w:r>
            <w:r w:rsidR="00E515EF">
              <w:rPr>
                <w:sz w:val="28"/>
              </w:rPr>
              <w:t xml:space="preserve"> </w:t>
            </w:r>
            <w:r>
              <w:rPr>
                <w:sz w:val="28"/>
              </w:rPr>
              <w:t>4</w:t>
            </w:r>
            <w:r w:rsidR="00E515EF">
              <w:rPr>
                <w:sz w:val="28"/>
              </w:rPr>
              <w:t>00</w:t>
            </w:r>
            <w:r w:rsidR="00E8039A" w:rsidRPr="00E8039A">
              <w:rPr>
                <w:sz w:val="28"/>
              </w:rPr>
              <w:t>(±7%)</w:t>
            </w:r>
          </w:p>
        </w:tc>
        <w:tc>
          <w:tcPr>
            <w:tcW w:w="2412" w:type="dxa"/>
          </w:tcPr>
          <w:p w14:paraId="31154FD6" w14:textId="1BDE812C" w:rsidR="00427AC9" w:rsidRPr="00050092" w:rsidRDefault="00427AC9" w:rsidP="008354A2">
            <w:pPr>
              <w:pStyle w:val="TableParagraph"/>
              <w:spacing w:line="301" w:lineRule="exact"/>
              <w:ind w:left="10"/>
              <w:jc w:val="center"/>
              <w:rPr>
                <w:sz w:val="28"/>
              </w:rPr>
            </w:pPr>
            <w:r w:rsidRPr="00050092">
              <w:rPr>
                <w:spacing w:val="-5"/>
                <w:sz w:val="28"/>
              </w:rPr>
              <w:t>0,</w:t>
            </w:r>
            <w:r w:rsidR="008354A2">
              <w:rPr>
                <w:spacing w:val="-5"/>
                <w:sz w:val="28"/>
              </w:rPr>
              <w:t>3</w:t>
            </w:r>
          </w:p>
        </w:tc>
        <w:tc>
          <w:tcPr>
            <w:tcW w:w="2268" w:type="dxa"/>
          </w:tcPr>
          <w:p w14:paraId="19A481D0" w14:textId="6FCBEC00" w:rsidR="00427AC9" w:rsidRPr="00050092" w:rsidRDefault="009E5C26">
            <w:pPr>
              <w:pStyle w:val="TableParagraph"/>
              <w:spacing w:line="301" w:lineRule="exact"/>
              <w:ind w:left="87"/>
              <w:jc w:val="center"/>
              <w:rPr>
                <w:sz w:val="28"/>
              </w:rPr>
            </w:pPr>
            <w:r>
              <w:rPr>
                <w:spacing w:val="-4"/>
                <w:sz w:val="28"/>
              </w:rPr>
              <w:t>1020</w:t>
            </w:r>
          </w:p>
        </w:tc>
      </w:tr>
      <w:tr w:rsidR="00427AC9" w14:paraId="521E6444" w14:textId="77777777" w:rsidTr="00CF32AE">
        <w:trPr>
          <w:trHeight w:val="323"/>
        </w:trPr>
        <w:tc>
          <w:tcPr>
            <w:tcW w:w="558" w:type="dxa"/>
          </w:tcPr>
          <w:p w14:paraId="53C0634F" w14:textId="77777777" w:rsidR="00427AC9" w:rsidRDefault="00427AC9">
            <w:pPr>
              <w:pStyle w:val="TableParagraph"/>
              <w:spacing w:line="304" w:lineRule="exact"/>
              <w:ind w:left="115"/>
              <w:rPr>
                <w:sz w:val="28"/>
              </w:rPr>
            </w:pPr>
            <w:r>
              <w:rPr>
                <w:spacing w:val="-10"/>
                <w:sz w:val="28"/>
              </w:rPr>
              <w:t>3</w:t>
            </w:r>
          </w:p>
        </w:tc>
        <w:tc>
          <w:tcPr>
            <w:tcW w:w="2537" w:type="dxa"/>
          </w:tcPr>
          <w:p w14:paraId="16AEB6C0" w14:textId="77AE7889" w:rsidR="00427AC9" w:rsidRDefault="00E515EF">
            <w:pPr>
              <w:pStyle w:val="TableParagraph"/>
              <w:spacing w:line="304" w:lineRule="exact"/>
              <w:ind w:left="115"/>
              <w:rPr>
                <w:sz w:val="28"/>
              </w:rPr>
            </w:pPr>
            <w:r>
              <w:rPr>
                <w:sz w:val="28"/>
              </w:rPr>
              <w:t>Технологическая дорога</w:t>
            </w:r>
          </w:p>
        </w:tc>
        <w:tc>
          <w:tcPr>
            <w:tcW w:w="2124" w:type="dxa"/>
          </w:tcPr>
          <w:p w14:paraId="47A5B08D" w14:textId="09E94CF6" w:rsidR="00427AC9" w:rsidRPr="00050092" w:rsidRDefault="00E515EF">
            <w:pPr>
              <w:pStyle w:val="TableParagraph"/>
              <w:spacing w:line="304" w:lineRule="exact"/>
              <w:ind w:left="9" w:right="4"/>
              <w:jc w:val="center"/>
              <w:rPr>
                <w:sz w:val="28"/>
              </w:rPr>
            </w:pPr>
            <w:r>
              <w:rPr>
                <w:sz w:val="28"/>
              </w:rPr>
              <w:t>24 000</w:t>
            </w:r>
            <w:r w:rsidR="00E8039A" w:rsidRPr="00E8039A">
              <w:rPr>
                <w:sz w:val="28"/>
              </w:rPr>
              <w:t>(±5%)</w:t>
            </w:r>
          </w:p>
        </w:tc>
        <w:tc>
          <w:tcPr>
            <w:tcW w:w="2412" w:type="dxa"/>
          </w:tcPr>
          <w:p w14:paraId="3A72F208" w14:textId="729FE3EA" w:rsidR="00427AC9" w:rsidRPr="00050092" w:rsidRDefault="00427AC9" w:rsidP="008354A2">
            <w:pPr>
              <w:pStyle w:val="TableParagraph"/>
              <w:spacing w:line="304" w:lineRule="exact"/>
              <w:ind w:left="10"/>
              <w:jc w:val="center"/>
              <w:rPr>
                <w:sz w:val="28"/>
              </w:rPr>
            </w:pPr>
            <w:r w:rsidRPr="00050092">
              <w:rPr>
                <w:spacing w:val="-5"/>
                <w:sz w:val="28"/>
              </w:rPr>
              <w:t>0,</w:t>
            </w:r>
            <w:r w:rsidR="008354A2">
              <w:rPr>
                <w:spacing w:val="-5"/>
                <w:sz w:val="28"/>
              </w:rPr>
              <w:t>3</w:t>
            </w:r>
          </w:p>
        </w:tc>
        <w:tc>
          <w:tcPr>
            <w:tcW w:w="2268" w:type="dxa"/>
          </w:tcPr>
          <w:p w14:paraId="66BBEA74" w14:textId="5984C429" w:rsidR="00427AC9" w:rsidRPr="00050092" w:rsidRDefault="008354A2" w:rsidP="008354A2">
            <w:pPr>
              <w:pStyle w:val="TableParagraph"/>
              <w:spacing w:line="304" w:lineRule="exact"/>
              <w:ind w:left="85"/>
              <w:jc w:val="center"/>
              <w:rPr>
                <w:sz w:val="28"/>
              </w:rPr>
            </w:pPr>
            <w:r>
              <w:rPr>
                <w:spacing w:val="-2"/>
                <w:sz w:val="28"/>
              </w:rPr>
              <w:t>7200</w:t>
            </w:r>
          </w:p>
        </w:tc>
      </w:tr>
      <w:tr w:rsidR="00E515EF" w14:paraId="28F5A313" w14:textId="77777777" w:rsidTr="00CF32AE">
        <w:trPr>
          <w:trHeight w:val="321"/>
        </w:trPr>
        <w:tc>
          <w:tcPr>
            <w:tcW w:w="558" w:type="dxa"/>
          </w:tcPr>
          <w:p w14:paraId="72F975C4" w14:textId="77777777" w:rsidR="00E515EF" w:rsidRDefault="00E515EF" w:rsidP="00E515EF">
            <w:pPr>
              <w:pStyle w:val="TableParagraph"/>
              <w:spacing w:line="301" w:lineRule="exact"/>
              <w:ind w:left="115"/>
              <w:rPr>
                <w:sz w:val="28"/>
              </w:rPr>
            </w:pPr>
            <w:r>
              <w:rPr>
                <w:spacing w:val="-10"/>
                <w:sz w:val="28"/>
              </w:rPr>
              <w:t>4</w:t>
            </w:r>
          </w:p>
        </w:tc>
        <w:tc>
          <w:tcPr>
            <w:tcW w:w="2537" w:type="dxa"/>
          </w:tcPr>
          <w:p w14:paraId="6727E413" w14:textId="7CF33660" w:rsidR="00E515EF" w:rsidRDefault="00E515EF" w:rsidP="00E515EF">
            <w:pPr>
              <w:pStyle w:val="TableParagraph"/>
              <w:spacing w:line="301" w:lineRule="exact"/>
              <w:ind w:left="115"/>
              <w:rPr>
                <w:sz w:val="28"/>
              </w:rPr>
            </w:pPr>
            <w:r>
              <w:rPr>
                <w:spacing w:val="-4"/>
                <w:sz w:val="28"/>
              </w:rPr>
              <w:t>Промплощадка</w:t>
            </w:r>
          </w:p>
        </w:tc>
        <w:tc>
          <w:tcPr>
            <w:tcW w:w="2124" w:type="dxa"/>
          </w:tcPr>
          <w:p w14:paraId="0065A11F" w14:textId="321E5A4C" w:rsidR="00E515EF" w:rsidRPr="00050092" w:rsidRDefault="00E515EF" w:rsidP="00E515EF">
            <w:pPr>
              <w:pStyle w:val="TableParagraph"/>
              <w:spacing w:line="301" w:lineRule="exact"/>
              <w:ind w:left="9" w:right="4"/>
              <w:jc w:val="center"/>
              <w:rPr>
                <w:sz w:val="28"/>
              </w:rPr>
            </w:pPr>
            <w:r>
              <w:rPr>
                <w:sz w:val="28"/>
              </w:rPr>
              <w:t>4 500</w:t>
            </w:r>
            <w:r w:rsidR="00E8039A" w:rsidRPr="00E8039A">
              <w:rPr>
                <w:sz w:val="28"/>
              </w:rPr>
              <w:t>(±5%)</w:t>
            </w:r>
          </w:p>
        </w:tc>
        <w:tc>
          <w:tcPr>
            <w:tcW w:w="2412" w:type="dxa"/>
          </w:tcPr>
          <w:p w14:paraId="55E2CB2C" w14:textId="09B1FC5B" w:rsidR="00E515EF" w:rsidRPr="00050092" w:rsidRDefault="00E515EF" w:rsidP="008354A2">
            <w:pPr>
              <w:pStyle w:val="TableParagraph"/>
              <w:spacing w:line="301" w:lineRule="exact"/>
              <w:ind w:left="10"/>
              <w:jc w:val="center"/>
              <w:rPr>
                <w:sz w:val="28"/>
              </w:rPr>
            </w:pPr>
            <w:r w:rsidRPr="00050092">
              <w:rPr>
                <w:spacing w:val="-5"/>
                <w:sz w:val="28"/>
              </w:rPr>
              <w:t>0,</w:t>
            </w:r>
            <w:r w:rsidR="008354A2">
              <w:rPr>
                <w:spacing w:val="-5"/>
                <w:sz w:val="28"/>
              </w:rPr>
              <w:t>3</w:t>
            </w:r>
          </w:p>
        </w:tc>
        <w:tc>
          <w:tcPr>
            <w:tcW w:w="2268" w:type="dxa"/>
          </w:tcPr>
          <w:p w14:paraId="78993791" w14:textId="29777240" w:rsidR="00E515EF" w:rsidRPr="00050092" w:rsidRDefault="008354A2" w:rsidP="008354A2">
            <w:pPr>
              <w:pStyle w:val="TableParagraph"/>
              <w:spacing w:line="301" w:lineRule="exact"/>
              <w:ind w:left="87"/>
              <w:jc w:val="center"/>
              <w:rPr>
                <w:sz w:val="28"/>
              </w:rPr>
            </w:pPr>
            <w:r>
              <w:rPr>
                <w:spacing w:val="-4"/>
                <w:sz w:val="28"/>
              </w:rPr>
              <w:t>135</w:t>
            </w:r>
            <w:r w:rsidR="00E515EF" w:rsidRPr="00050092">
              <w:rPr>
                <w:spacing w:val="-4"/>
                <w:sz w:val="28"/>
              </w:rPr>
              <w:t>0</w:t>
            </w:r>
          </w:p>
        </w:tc>
      </w:tr>
      <w:tr w:rsidR="008354A2" w14:paraId="2A2FE720" w14:textId="77777777" w:rsidTr="00CF32AE">
        <w:trPr>
          <w:trHeight w:val="321"/>
        </w:trPr>
        <w:tc>
          <w:tcPr>
            <w:tcW w:w="558" w:type="dxa"/>
          </w:tcPr>
          <w:p w14:paraId="56AC86EF" w14:textId="12B546EC" w:rsidR="008354A2" w:rsidRDefault="008354A2" w:rsidP="00E515EF">
            <w:pPr>
              <w:pStyle w:val="TableParagraph"/>
              <w:spacing w:line="301" w:lineRule="exact"/>
              <w:ind w:left="115"/>
              <w:rPr>
                <w:spacing w:val="-10"/>
                <w:sz w:val="28"/>
              </w:rPr>
            </w:pPr>
            <w:r>
              <w:rPr>
                <w:spacing w:val="-10"/>
                <w:sz w:val="28"/>
              </w:rPr>
              <w:t>5</w:t>
            </w:r>
          </w:p>
        </w:tc>
        <w:tc>
          <w:tcPr>
            <w:tcW w:w="2537" w:type="dxa"/>
          </w:tcPr>
          <w:p w14:paraId="33C1604F" w14:textId="7260F02A" w:rsidR="008354A2" w:rsidRDefault="008354A2" w:rsidP="00E515EF">
            <w:pPr>
              <w:pStyle w:val="TableParagraph"/>
              <w:spacing w:line="301" w:lineRule="exact"/>
              <w:ind w:left="115"/>
              <w:rPr>
                <w:spacing w:val="-4"/>
                <w:sz w:val="28"/>
              </w:rPr>
            </w:pPr>
            <w:r>
              <w:rPr>
                <w:spacing w:val="-4"/>
                <w:sz w:val="28"/>
              </w:rPr>
              <w:t>Итого</w:t>
            </w:r>
          </w:p>
        </w:tc>
        <w:tc>
          <w:tcPr>
            <w:tcW w:w="2124" w:type="dxa"/>
          </w:tcPr>
          <w:p w14:paraId="1C98763E" w14:textId="350A0E41" w:rsidR="008354A2" w:rsidRDefault="009E5C26" w:rsidP="008354A2">
            <w:pPr>
              <w:pStyle w:val="TableParagraph"/>
              <w:spacing w:line="301" w:lineRule="exact"/>
              <w:ind w:left="9" w:right="4"/>
              <w:jc w:val="center"/>
              <w:rPr>
                <w:sz w:val="28"/>
              </w:rPr>
            </w:pPr>
            <w:r>
              <w:rPr>
                <w:sz w:val="28"/>
              </w:rPr>
              <w:t>754</w:t>
            </w:r>
            <w:r w:rsidR="008354A2">
              <w:rPr>
                <w:sz w:val="28"/>
              </w:rPr>
              <w:t>00</w:t>
            </w:r>
            <w:r w:rsidR="00E8039A">
              <w:rPr>
                <w:sz w:val="28"/>
              </w:rPr>
              <w:t xml:space="preserve"> </w:t>
            </w:r>
            <w:r w:rsidR="00E8039A" w:rsidRPr="00E8039A">
              <w:rPr>
                <w:sz w:val="28"/>
              </w:rPr>
              <w:t>(±5%)</w:t>
            </w:r>
          </w:p>
        </w:tc>
        <w:tc>
          <w:tcPr>
            <w:tcW w:w="2412" w:type="dxa"/>
          </w:tcPr>
          <w:p w14:paraId="1FFCDD33" w14:textId="63DFE184" w:rsidR="008354A2" w:rsidRPr="00050092" w:rsidRDefault="008354A2" w:rsidP="008354A2">
            <w:pPr>
              <w:pStyle w:val="TableParagraph"/>
              <w:spacing w:line="301" w:lineRule="exact"/>
              <w:ind w:left="10"/>
              <w:jc w:val="center"/>
              <w:rPr>
                <w:spacing w:val="-5"/>
                <w:sz w:val="28"/>
              </w:rPr>
            </w:pPr>
            <w:r>
              <w:rPr>
                <w:spacing w:val="-5"/>
                <w:sz w:val="28"/>
              </w:rPr>
              <w:t>0,3</w:t>
            </w:r>
          </w:p>
        </w:tc>
        <w:tc>
          <w:tcPr>
            <w:tcW w:w="2268" w:type="dxa"/>
          </w:tcPr>
          <w:p w14:paraId="42BEBB9A" w14:textId="2F34058C" w:rsidR="008354A2" w:rsidRDefault="009E5C26" w:rsidP="00E515EF">
            <w:pPr>
              <w:pStyle w:val="TableParagraph"/>
              <w:spacing w:line="301" w:lineRule="exact"/>
              <w:ind w:left="87"/>
              <w:jc w:val="center"/>
              <w:rPr>
                <w:spacing w:val="-4"/>
                <w:sz w:val="28"/>
              </w:rPr>
            </w:pPr>
            <w:r>
              <w:rPr>
                <w:spacing w:val="-4"/>
                <w:sz w:val="28"/>
              </w:rPr>
              <w:t>22620</w:t>
            </w:r>
          </w:p>
        </w:tc>
      </w:tr>
    </w:tbl>
    <w:p w14:paraId="727DCADE" w14:textId="0E489418" w:rsidR="00C4386D" w:rsidRDefault="00E80076" w:rsidP="002266AD">
      <w:pPr>
        <w:pStyle w:val="a3"/>
        <w:spacing w:before="262"/>
        <w:ind w:right="-26" w:firstLine="567"/>
      </w:pPr>
      <w:r>
        <w:t xml:space="preserve">В составе биологического этапа ликвидации предусматривается посев многолетних трав на горизонтальных поверхностях на </w:t>
      </w:r>
      <w:r w:rsidRPr="00072350">
        <w:t xml:space="preserve">площади </w:t>
      </w:r>
      <w:r w:rsidR="00E8039A">
        <w:t>345</w:t>
      </w:r>
      <w:r w:rsidRPr="00072350">
        <w:t>,</w:t>
      </w:r>
      <w:r w:rsidR="00E8039A">
        <w:t>2 тыс. м2</w:t>
      </w:r>
      <w:r w:rsidR="00215A11">
        <w:t>, за исключением выемок очистного пространства, подлежащих естественному затоплению, объем затопления будет определен в ходе освоения месторождения</w:t>
      </w:r>
      <w:r w:rsidR="00535340">
        <w:t xml:space="preserve"> и учтён при создании Проекта ликвидации.</w:t>
      </w:r>
    </w:p>
    <w:p w14:paraId="5EDCA4FA" w14:textId="77777777" w:rsidR="00C4386D" w:rsidRDefault="00E80076" w:rsidP="002266AD">
      <w:pPr>
        <w:pStyle w:val="a3"/>
        <w:ind w:right="-26" w:firstLine="567"/>
      </w:pPr>
      <w:r>
        <w:t>Работы, входящие в состав биологического этапа ликвидации, должны проводиться с учетом рекомендаций по зональной агротехнике.</w:t>
      </w:r>
    </w:p>
    <w:p w14:paraId="320DE884" w14:textId="77777777" w:rsidR="00C4386D" w:rsidRDefault="00E80076" w:rsidP="002266AD">
      <w:pPr>
        <w:pStyle w:val="a3"/>
        <w:ind w:right="-26" w:firstLine="567"/>
      </w:pPr>
      <w:r>
        <w:t>Подготовка почвы. Своевременная и качественная обработка почвы способствует приданию почве надлежащего агрофизического состояния, тщательному очищению от сорняков, накоплению и сбережению влаги.</w:t>
      </w:r>
    </w:p>
    <w:p w14:paraId="5A9DCC92" w14:textId="77777777" w:rsidR="00C4386D" w:rsidRDefault="00E80076" w:rsidP="002266AD">
      <w:pPr>
        <w:pStyle w:val="a3"/>
        <w:spacing w:before="1"/>
        <w:ind w:right="-26" w:firstLine="567"/>
      </w:pPr>
      <w:r>
        <w:t>Безотвальное</w:t>
      </w:r>
      <w:r>
        <w:rPr>
          <w:spacing w:val="-18"/>
        </w:rPr>
        <w:t xml:space="preserve"> </w:t>
      </w:r>
      <w:r>
        <w:t>рыхление</w:t>
      </w:r>
      <w:r>
        <w:rPr>
          <w:spacing w:val="-17"/>
        </w:rPr>
        <w:t xml:space="preserve"> </w:t>
      </w:r>
      <w:r>
        <w:t>необходимо</w:t>
      </w:r>
      <w:r>
        <w:rPr>
          <w:spacing w:val="-17"/>
        </w:rPr>
        <w:t xml:space="preserve"> </w:t>
      </w:r>
      <w:r>
        <w:t>проводить</w:t>
      </w:r>
      <w:r>
        <w:rPr>
          <w:spacing w:val="-17"/>
        </w:rPr>
        <w:t xml:space="preserve"> </w:t>
      </w:r>
      <w:r>
        <w:t>в</w:t>
      </w:r>
      <w:r>
        <w:rPr>
          <w:spacing w:val="-17"/>
        </w:rPr>
        <w:t xml:space="preserve"> </w:t>
      </w:r>
      <w:r>
        <w:t>августе</w:t>
      </w:r>
      <w:r>
        <w:rPr>
          <w:spacing w:val="-11"/>
        </w:rPr>
        <w:t xml:space="preserve"> </w:t>
      </w:r>
      <w:r>
        <w:t>месяце</w:t>
      </w:r>
      <w:r>
        <w:rPr>
          <w:spacing w:val="-16"/>
        </w:rPr>
        <w:t xml:space="preserve"> </w:t>
      </w:r>
      <w:r>
        <w:t>с</w:t>
      </w:r>
      <w:r>
        <w:rPr>
          <w:spacing w:val="-18"/>
        </w:rPr>
        <w:t xml:space="preserve"> </w:t>
      </w:r>
      <w:r>
        <w:t>расчетом прохождения в более глубокие слои почвы выпадающих осенних осадков.</w:t>
      </w:r>
    </w:p>
    <w:p w14:paraId="72BDD4DA" w14:textId="77777777" w:rsidR="00C4386D" w:rsidRDefault="00E80076" w:rsidP="002266AD">
      <w:pPr>
        <w:pStyle w:val="a3"/>
        <w:ind w:right="-26" w:firstLine="567"/>
      </w:pPr>
      <w:r>
        <w:t>Посев</w:t>
      </w:r>
      <w:r>
        <w:rPr>
          <w:spacing w:val="-18"/>
        </w:rPr>
        <w:t xml:space="preserve"> </w:t>
      </w:r>
      <w:r>
        <w:t>трав.</w:t>
      </w:r>
      <w:r>
        <w:rPr>
          <w:spacing w:val="-17"/>
        </w:rPr>
        <w:t xml:space="preserve"> </w:t>
      </w:r>
      <w:r>
        <w:t>Посев</w:t>
      </w:r>
      <w:r>
        <w:rPr>
          <w:spacing w:val="-18"/>
        </w:rPr>
        <w:t xml:space="preserve"> </w:t>
      </w:r>
      <w:r>
        <w:t>многолетних</w:t>
      </w:r>
      <w:r>
        <w:rPr>
          <w:spacing w:val="-17"/>
        </w:rPr>
        <w:t xml:space="preserve"> </w:t>
      </w:r>
      <w:r>
        <w:t>трав</w:t>
      </w:r>
      <w:r>
        <w:rPr>
          <w:spacing w:val="-18"/>
        </w:rPr>
        <w:t xml:space="preserve"> </w:t>
      </w:r>
      <w:r>
        <w:t>предусматривается</w:t>
      </w:r>
      <w:r>
        <w:rPr>
          <w:spacing w:val="-17"/>
        </w:rPr>
        <w:t xml:space="preserve"> </w:t>
      </w:r>
      <w:r>
        <w:t>на</w:t>
      </w:r>
      <w:r>
        <w:rPr>
          <w:spacing w:val="-18"/>
        </w:rPr>
        <w:t xml:space="preserve"> </w:t>
      </w:r>
      <w:r>
        <w:t>горизонтальной поверхности рекультивируемых участков.</w:t>
      </w:r>
    </w:p>
    <w:p w14:paraId="779BAAE6" w14:textId="77777777" w:rsidR="00C4386D" w:rsidRDefault="00E80076" w:rsidP="002266AD">
      <w:pPr>
        <w:pStyle w:val="a3"/>
        <w:ind w:right="-26" w:firstLine="567"/>
      </w:pPr>
      <w:r>
        <w:t>Травы быстрее, чем деревья и кустарники закрепляют рыхлые породы и предотвращают процессы их смыва и развеивания. Лучше всего с этим справляются</w:t>
      </w:r>
      <w:r>
        <w:rPr>
          <w:spacing w:val="-9"/>
        </w:rPr>
        <w:t xml:space="preserve"> </w:t>
      </w:r>
      <w:r>
        <w:t>злаково-бобовые</w:t>
      </w:r>
      <w:r>
        <w:rPr>
          <w:spacing w:val="-9"/>
        </w:rPr>
        <w:t xml:space="preserve"> </w:t>
      </w:r>
      <w:r>
        <w:t>травосмеси.</w:t>
      </w:r>
      <w:r>
        <w:rPr>
          <w:spacing w:val="-9"/>
        </w:rPr>
        <w:t xml:space="preserve"> </w:t>
      </w:r>
      <w:r>
        <w:t>Более</w:t>
      </w:r>
      <w:r>
        <w:rPr>
          <w:spacing w:val="-9"/>
        </w:rPr>
        <w:t xml:space="preserve"> </w:t>
      </w:r>
      <w:r>
        <w:t>устойчивые</w:t>
      </w:r>
      <w:r>
        <w:rPr>
          <w:spacing w:val="-9"/>
        </w:rPr>
        <w:t xml:space="preserve"> </w:t>
      </w:r>
      <w:r>
        <w:t>урожаи</w:t>
      </w:r>
      <w:r>
        <w:rPr>
          <w:spacing w:val="-8"/>
        </w:rPr>
        <w:t xml:space="preserve"> </w:t>
      </w:r>
      <w:r>
        <w:t>и</w:t>
      </w:r>
      <w:r>
        <w:rPr>
          <w:spacing w:val="-11"/>
        </w:rPr>
        <w:t xml:space="preserve"> </w:t>
      </w:r>
      <w:r>
        <w:t xml:space="preserve">наиболее полное агротехническое воздействие трав на почву достигается при совместном посеве рыхлокустовых и корневищных злаковых и бобовых со стержневой </w:t>
      </w:r>
      <w:r>
        <w:lastRenderedPageBreak/>
        <w:t>корневой системой.</w:t>
      </w:r>
    </w:p>
    <w:p w14:paraId="29F83590" w14:textId="77777777" w:rsidR="00C4386D" w:rsidRDefault="00E80076" w:rsidP="005E7183">
      <w:pPr>
        <w:pStyle w:val="a3"/>
        <w:spacing w:line="240" w:lineRule="atLeast"/>
        <w:ind w:firstLine="567"/>
        <w:contextualSpacing/>
      </w:pPr>
      <w:r>
        <w:t xml:space="preserve">При наличии в травосмеси только одних рыхлокустовых трав, травостой быстро </w:t>
      </w:r>
      <w:proofErr w:type="spellStart"/>
      <w:r>
        <w:t>изреживается</w:t>
      </w:r>
      <w:proofErr w:type="spellEnd"/>
      <w:r>
        <w:t xml:space="preserve"> вследствие малого сопротивления корней, в то же время корневищные</w:t>
      </w:r>
      <w:r>
        <w:rPr>
          <w:spacing w:val="-9"/>
        </w:rPr>
        <w:t xml:space="preserve"> </w:t>
      </w:r>
      <w:r>
        <w:t>растения</w:t>
      </w:r>
      <w:r>
        <w:rPr>
          <w:spacing w:val="-8"/>
        </w:rPr>
        <w:t xml:space="preserve"> </w:t>
      </w:r>
      <w:r>
        <w:t>имеют</w:t>
      </w:r>
      <w:r>
        <w:rPr>
          <w:spacing w:val="-9"/>
        </w:rPr>
        <w:t xml:space="preserve"> </w:t>
      </w:r>
      <w:r>
        <w:t>хорошо</w:t>
      </w:r>
      <w:r>
        <w:rPr>
          <w:spacing w:val="-8"/>
        </w:rPr>
        <w:t xml:space="preserve"> </w:t>
      </w:r>
      <w:r>
        <w:t>развитую</w:t>
      </w:r>
      <w:r>
        <w:rPr>
          <w:spacing w:val="-9"/>
        </w:rPr>
        <w:t xml:space="preserve"> </w:t>
      </w:r>
      <w:r>
        <w:t>мочковатую</w:t>
      </w:r>
      <w:r>
        <w:rPr>
          <w:spacing w:val="-9"/>
        </w:rPr>
        <w:t xml:space="preserve"> </w:t>
      </w:r>
      <w:r>
        <w:t>корневую</w:t>
      </w:r>
      <w:r>
        <w:rPr>
          <w:spacing w:val="-8"/>
        </w:rPr>
        <w:t xml:space="preserve"> </w:t>
      </w:r>
      <w:r>
        <w:t>систему, увеличивают упругость дернового покрова, а бобовые травы с мощной стрежневой системой связывают верхние горизонты почвы с нижними, оказывают наибольшее сопротивление механическому воздействию дождевой воды. При этом, имеют место следующие преимущества:</w:t>
      </w:r>
    </w:p>
    <w:p w14:paraId="322BA077" w14:textId="77777777" w:rsidR="00C4386D" w:rsidRDefault="00E80076" w:rsidP="005E7183">
      <w:pPr>
        <w:pStyle w:val="a5"/>
        <w:numPr>
          <w:ilvl w:val="0"/>
          <w:numId w:val="5"/>
        </w:numPr>
        <w:tabs>
          <w:tab w:val="left" w:pos="0"/>
          <w:tab w:val="left" w:pos="567"/>
        </w:tabs>
        <w:spacing w:line="240" w:lineRule="atLeast"/>
        <w:ind w:left="0" w:firstLine="0"/>
        <w:contextualSpacing/>
        <w:jc w:val="both"/>
        <w:rPr>
          <w:sz w:val="28"/>
        </w:rPr>
      </w:pPr>
      <w:r>
        <w:rPr>
          <w:sz w:val="28"/>
        </w:rPr>
        <w:t xml:space="preserve">смеси лучше зимуют, дольше сохраняются и дают более устойчивые </w:t>
      </w:r>
      <w:r>
        <w:rPr>
          <w:spacing w:val="-2"/>
          <w:sz w:val="28"/>
        </w:rPr>
        <w:t>урожаи;</w:t>
      </w:r>
    </w:p>
    <w:p w14:paraId="7DA0CAEC" w14:textId="77777777" w:rsidR="00C4386D" w:rsidRDefault="00E80076" w:rsidP="005E7183">
      <w:pPr>
        <w:pStyle w:val="a5"/>
        <w:numPr>
          <w:ilvl w:val="0"/>
          <w:numId w:val="5"/>
        </w:numPr>
        <w:tabs>
          <w:tab w:val="left" w:pos="0"/>
          <w:tab w:val="left" w:pos="567"/>
        </w:tabs>
        <w:spacing w:line="240" w:lineRule="atLeast"/>
        <w:ind w:left="0" w:firstLine="0"/>
        <w:contextualSpacing/>
        <w:jc w:val="both"/>
        <w:rPr>
          <w:sz w:val="28"/>
        </w:rPr>
      </w:pPr>
      <w:r>
        <w:rPr>
          <w:sz w:val="28"/>
        </w:rPr>
        <w:t>смеси лучше используют питательные вещества, т.к. их корни охватывают больше слоев почвы, корни злаковых распространяются мельче, бобовых же проникают глубже;</w:t>
      </w:r>
    </w:p>
    <w:p w14:paraId="1C95B79F" w14:textId="77777777" w:rsidR="00C4386D" w:rsidRDefault="00E80076" w:rsidP="002266AD">
      <w:pPr>
        <w:pStyle w:val="a5"/>
        <w:numPr>
          <w:ilvl w:val="0"/>
          <w:numId w:val="5"/>
        </w:numPr>
        <w:tabs>
          <w:tab w:val="left" w:pos="0"/>
          <w:tab w:val="left" w:pos="567"/>
        </w:tabs>
        <w:spacing w:before="2"/>
        <w:ind w:left="0" w:right="-26" w:firstLine="0"/>
        <w:jc w:val="both"/>
        <w:rPr>
          <w:sz w:val="28"/>
        </w:rPr>
      </w:pPr>
      <w:r>
        <w:rPr>
          <w:sz w:val="28"/>
        </w:rPr>
        <w:t>смеси оставляют в почве больше корней, следовательно, органического вещества, тем самым улучшают структуру почвы.</w:t>
      </w:r>
    </w:p>
    <w:p w14:paraId="36B21A37" w14:textId="77777777" w:rsidR="00C4386D" w:rsidRDefault="00E80076" w:rsidP="002266AD">
      <w:pPr>
        <w:pStyle w:val="a3"/>
        <w:ind w:right="-26" w:firstLine="567"/>
      </w:pPr>
      <w:r>
        <w:t xml:space="preserve">При включении того или иного вида трав в травосмесь учитываются следующие биологические признаки: зимостойкость, засухоустойчивость, </w:t>
      </w:r>
      <w:proofErr w:type="spellStart"/>
      <w:r>
        <w:t>солевыносливость</w:t>
      </w:r>
      <w:proofErr w:type="spellEnd"/>
      <w:r>
        <w:t xml:space="preserve">, Устойчивость к повышенной или пониженной реакции </w:t>
      </w:r>
      <w:r>
        <w:rPr>
          <w:spacing w:val="-2"/>
        </w:rPr>
        <w:t>среды.</w:t>
      </w:r>
    </w:p>
    <w:p w14:paraId="69A48672" w14:textId="77777777" w:rsidR="00C4386D" w:rsidRDefault="00E80076" w:rsidP="002266AD">
      <w:pPr>
        <w:pStyle w:val="a3"/>
        <w:ind w:right="-26" w:firstLine="567"/>
      </w:pPr>
      <w:r>
        <w:t>Биологический</w:t>
      </w:r>
      <w:r>
        <w:rPr>
          <w:spacing w:val="-8"/>
        </w:rPr>
        <w:t xml:space="preserve"> </w:t>
      </w:r>
      <w:r>
        <w:t>этап</w:t>
      </w:r>
      <w:r>
        <w:rPr>
          <w:spacing w:val="-10"/>
        </w:rPr>
        <w:t xml:space="preserve"> </w:t>
      </w:r>
      <w:r>
        <w:t>рекультивации</w:t>
      </w:r>
      <w:r>
        <w:rPr>
          <w:spacing w:val="-10"/>
        </w:rPr>
        <w:t xml:space="preserve"> </w:t>
      </w:r>
      <w:r>
        <w:t>начинается</w:t>
      </w:r>
      <w:r>
        <w:rPr>
          <w:spacing w:val="-8"/>
        </w:rPr>
        <w:t xml:space="preserve"> </w:t>
      </w:r>
      <w:r>
        <w:t>с</w:t>
      </w:r>
      <w:r>
        <w:rPr>
          <w:spacing w:val="-11"/>
        </w:rPr>
        <w:t xml:space="preserve"> </w:t>
      </w:r>
      <w:r>
        <w:t>проведения</w:t>
      </w:r>
      <w:r>
        <w:rPr>
          <w:spacing w:val="-8"/>
        </w:rPr>
        <w:t xml:space="preserve"> </w:t>
      </w:r>
      <w:r>
        <w:t xml:space="preserve">трехкратного снегозадержания с целью понижения </w:t>
      </w:r>
      <w:proofErr w:type="spellStart"/>
      <w:r>
        <w:t>ветро</w:t>
      </w:r>
      <w:proofErr w:type="spellEnd"/>
      <w:r w:rsidR="00E20DB7">
        <w:t xml:space="preserve"> </w:t>
      </w:r>
      <w:r>
        <w:t>эрозионных процессов.</w:t>
      </w:r>
    </w:p>
    <w:p w14:paraId="67C6B4C7" w14:textId="77777777" w:rsidR="00C4386D" w:rsidRDefault="00E80076" w:rsidP="002266AD">
      <w:pPr>
        <w:pStyle w:val="a3"/>
        <w:ind w:right="-26" w:firstLine="567"/>
      </w:pPr>
      <w:r>
        <w:t>Посев многолетних трав производится на 1-1,5 недели раньше, чем естественных почвах.</w:t>
      </w:r>
    </w:p>
    <w:p w14:paraId="4D122FAD" w14:textId="703FCB41" w:rsidR="00C4386D" w:rsidRDefault="00E80076" w:rsidP="002266AD">
      <w:pPr>
        <w:pStyle w:val="a3"/>
        <w:ind w:right="-26" w:firstLine="567"/>
      </w:pPr>
      <w:r>
        <w:t>Посев трав следует проводить сразу после предпосевного боронования</w:t>
      </w:r>
      <w:r w:rsidR="00E8039A">
        <w:t>,</w:t>
      </w:r>
      <w:r>
        <w:t xml:space="preserve"> прикатывания зернотуковой сеялкой СПТ-3,6. Глубина заделки семян -2-4 см. Посев проводится на 1-1,5 недели раньше, чем на естественных почвах.</w:t>
      </w:r>
    </w:p>
    <w:p w14:paraId="4DBBE394" w14:textId="77777777" w:rsidR="00C4386D" w:rsidRDefault="00E80076" w:rsidP="002266AD">
      <w:pPr>
        <w:pStyle w:val="a3"/>
        <w:ind w:right="-26" w:firstLine="567"/>
      </w:pPr>
      <w:r>
        <w:t>В качестве мелиоративных культур предусматриваются многолетние травы, образующие мощную надземную массу.</w:t>
      </w:r>
    </w:p>
    <w:p w14:paraId="3C16758A" w14:textId="77777777" w:rsidR="00C4386D" w:rsidRDefault="00E80076" w:rsidP="005E7183">
      <w:pPr>
        <w:pStyle w:val="a3"/>
        <w:tabs>
          <w:tab w:val="left" w:pos="567"/>
        </w:tabs>
        <w:spacing w:line="321" w:lineRule="exact"/>
        <w:ind w:right="-26" w:firstLine="567"/>
      </w:pPr>
      <w:r>
        <w:t>Ниже</w:t>
      </w:r>
      <w:r>
        <w:rPr>
          <w:spacing w:val="-11"/>
        </w:rPr>
        <w:t xml:space="preserve"> </w:t>
      </w:r>
      <w:r>
        <w:t>приводится</w:t>
      </w:r>
      <w:r>
        <w:rPr>
          <w:spacing w:val="-9"/>
        </w:rPr>
        <w:t xml:space="preserve"> </w:t>
      </w:r>
      <w:r>
        <w:t>характеристика</w:t>
      </w:r>
      <w:r>
        <w:rPr>
          <w:spacing w:val="-9"/>
        </w:rPr>
        <w:t xml:space="preserve"> </w:t>
      </w:r>
      <w:r>
        <w:t>травянистых</w:t>
      </w:r>
      <w:r>
        <w:rPr>
          <w:spacing w:val="-7"/>
        </w:rPr>
        <w:t xml:space="preserve"> </w:t>
      </w:r>
      <w:r>
        <w:rPr>
          <w:spacing w:val="-2"/>
        </w:rPr>
        <w:t>растений:</w:t>
      </w:r>
    </w:p>
    <w:p w14:paraId="44A801A1" w14:textId="77777777" w:rsidR="00C4386D" w:rsidRDefault="00E80076" w:rsidP="00DD3676">
      <w:pPr>
        <w:pStyle w:val="a5"/>
        <w:numPr>
          <w:ilvl w:val="0"/>
          <w:numId w:val="5"/>
        </w:numPr>
        <w:tabs>
          <w:tab w:val="left" w:pos="0"/>
          <w:tab w:val="left" w:pos="567"/>
        </w:tabs>
        <w:ind w:left="0" w:right="-26" w:firstLine="0"/>
        <w:jc w:val="both"/>
        <w:rPr>
          <w:sz w:val="28"/>
        </w:rPr>
      </w:pPr>
      <w:proofErr w:type="spellStart"/>
      <w:r>
        <w:rPr>
          <w:sz w:val="28"/>
        </w:rPr>
        <w:t>волоснец</w:t>
      </w:r>
      <w:proofErr w:type="spellEnd"/>
      <w:r>
        <w:rPr>
          <w:sz w:val="28"/>
        </w:rPr>
        <w:t xml:space="preserve"> </w:t>
      </w:r>
      <w:proofErr w:type="spellStart"/>
      <w:r>
        <w:rPr>
          <w:sz w:val="28"/>
        </w:rPr>
        <w:t>Пабловского</w:t>
      </w:r>
      <w:proofErr w:type="spellEnd"/>
      <w:r>
        <w:rPr>
          <w:sz w:val="28"/>
        </w:rPr>
        <w:t xml:space="preserve"> - многолетний длиннокорневищный злак. Обладает большой вегетативной подвижностью. Недостатком является невысокая семенная продуктивность, а также декоративность. После весеннего посева всходы появляются на 10-15 день. В первый год растения находятся в стадии</w:t>
      </w:r>
      <w:r>
        <w:rPr>
          <w:spacing w:val="-12"/>
          <w:sz w:val="28"/>
        </w:rPr>
        <w:t xml:space="preserve"> </w:t>
      </w:r>
      <w:r>
        <w:rPr>
          <w:sz w:val="28"/>
        </w:rPr>
        <w:t>кущения.</w:t>
      </w:r>
      <w:r>
        <w:rPr>
          <w:spacing w:val="-13"/>
          <w:sz w:val="28"/>
        </w:rPr>
        <w:t xml:space="preserve"> </w:t>
      </w:r>
      <w:r>
        <w:rPr>
          <w:sz w:val="28"/>
        </w:rPr>
        <w:t>Плодоносят</w:t>
      </w:r>
      <w:r>
        <w:rPr>
          <w:spacing w:val="-12"/>
          <w:sz w:val="28"/>
        </w:rPr>
        <w:t xml:space="preserve"> </w:t>
      </w:r>
      <w:r>
        <w:rPr>
          <w:sz w:val="28"/>
        </w:rPr>
        <w:t>на</w:t>
      </w:r>
      <w:r>
        <w:rPr>
          <w:spacing w:val="-12"/>
          <w:sz w:val="28"/>
        </w:rPr>
        <w:t xml:space="preserve"> </w:t>
      </w:r>
      <w:r>
        <w:rPr>
          <w:sz w:val="28"/>
        </w:rPr>
        <w:t>третий</w:t>
      </w:r>
      <w:r>
        <w:rPr>
          <w:spacing w:val="-14"/>
          <w:sz w:val="28"/>
        </w:rPr>
        <w:t xml:space="preserve"> </w:t>
      </w:r>
      <w:r>
        <w:rPr>
          <w:sz w:val="28"/>
        </w:rPr>
        <w:t>год,</w:t>
      </w:r>
      <w:r>
        <w:rPr>
          <w:spacing w:val="-13"/>
          <w:sz w:val="28"/>
        </w:rPr>
        <w:t xml:space="preserve"> </w:t>
      </w:r>
      <w:r>
        <w:rPr>
          <w:sz w:val="28"/>
        </w:rPr>
        <w:t>к</w:t>
      </w:r>
      <w:r>
        <w:rPr>
          <w:spacing w:val="-12"/>
          <w:sz w:val="28"/>
        </w:rPr>
        <w:t xml:space="preserve"> </w:t>
      </w:r>
      <w:r>
        <w:rPr>
          <w:sz w:val="28"/>
        </w:rPr>
        <w:t>этому</w:t>
      </w:r>
      <w:r>
        <w:rPr>
          <w:spacing w:val="-16"/>
          <w:sz w:val="28"/>
        </w:rPr>
        <w:t xml:space="preserve"> </w:t>
      </w:r>
      <w:r>
        <w:rPr>
          <w:sz w:val="28"/>
        </w:rPr>
        <w:t>времени</w:t>
      </w:r>
      <w:r>
        <w:rPr>
          <w:spacing w:val="-12"/>
          <w:sz w:val="28"/>
        </w:rPr>
        <w:t xml:space="preserve"> </w:t>
      </w:r>
      <w:r>
        <w:rPr>
          <w:sz w:val="28"/>
        </w:rPr>
        <w:t>образуется</w:t>
      </w:r>
      <w:r>
        <w:rPr>
          <w:spacing w:val="-12"/>
          <w:sz w:val="28"/>
        </w:rPr>
        <w:t xml:space="preserve"> </w:t>
      </w:r>
      <w:r>
        <w:rPr>
          <w:sz w:val="28"/>
        </w:rPr>
        <w:t>большое количество побегов из корневищ и происходит смыкание травостоя;</w:t>
      </w:r>
    </w:p>
    <w:p w14:paraId="7C5356CD" w14:textId="77777777" w:rsidR="00C4386D" w:rsidRDefault="00E80076" w:rsidP="00DD3676">
      <w:pPr>
        <w:pStyle w:val="a5"/>
        <w:numPr>
          <w:ilvl w:val="0"/>
          <w:numId w:val="5"/>
        </w:numPr>
        <w:tabs>
          <w:tab w:val="left" w:pos="0"/>
          <w:tab w:val="left" w:pos="567"/>
        </w:tabs>
        <w:spacing w:before="1" w:line="322" w:lineRule="exact"/>
        <w:ind w:left="0" w:right="-26" w:firstLine="0"/>
        <w:jc w:val="both"/>
        <w:rPr>
          <w:sz w:val="28"/>
        </w:rPr>
      </w:pPr>
      <w:proofErr w:type="spellStart"/>
      <w:r>
        <w:rPr>
          <w:sz w:val="28"/>
        </w:rPr>
        <w:t>волоснец</w:t>
      </w:r>
      <w:proofErr w:type="spellEnd"/>
      <w:r>
        <w:rPr>
          <w:spacing w:val="55"/>
          <w:sz w:val="28"/>
        </w:rPr>
        <w:t xml:space="preserve"> </w:t>
      </w:r>
      <w:proofErr w:type="gramStart"/>
      <w:r>
        <w:rPr>
          <w:sz w:val="28"/>
        </w:rPr>
        <w:t>песчаный</w:t>
      </w:r>
      <w:r>
        <w:rPr>
          <w:spacing w:val="58"/>
          <w:sz w:val="28"/>
        </w:rPr>
        <w:t xml:space="preserve">  </w:t>
      </w:r>
      <w:r w:rsidR="000B7BE9">
        <w:rPr>
          <w:sz w:val="28"/>
        </w:rPr>
        <w:t>-</w:t>
      </w:r>
      <w:proofErr w:type="gramEnd"/>
      <w:r>
        <w:rPr>
          <w:spacing w:val="58"/>
          <w:sz w:val="28"/>
        </w:rPr>
        <w:t xml:space="preserve">  </w:t>
      </w:r>
      <w:r>
        <w:rPr>
          <w:sz w:val="28"/>
        </w:rPr>
        <w:t>многолетний</w:t>
      </w:r>
      <w:r>
        <w:rPr>
          <w:spacing w:val="56"/>
          <w:sz w:val="28"/>
        </w:rPr>
        <w:t xml:space="preserve">  </w:t>
      </w:r>
      <w:r>
        <w:rPr>
          <w:sz w:val="28"/>
        </w:rPr>
        <w:t>длиннокорневищный</w:t>
      </w:r>
      <w:r>
        <w:rPr>
          <w:spacing w:val="58"/>
          <w:sz w:val="28"/>
        </w:rPr>
        <w:t xml:space="preserve">  </w:t>
      </w:r>
      <w:r>
        <w:rPr>
          <w:spacing w:val="-2"/>
          <w:sz w:val="28"/>
        </w:rPr>
        <w:t>злак.</w:t>
      </w:r>
    </w:p>
    <w:p w14:paraId="2435E418" w14:textId="77777777" w:rsidR="00C4386D" w:rsidRDefault="00E80076" w:rsidP="00DD3676">
      <w:pPr>
        <w:pStyle w:val="a3"/>
        <w:tabs>
          <w:tab w:val="left" w:pos="0"/>
          <w:tab w:val="left" w:pos="567"/>
        </w:tabs>
        <w:ind w:right="-26"/>
      </w:pPr>
      <w:r>
        <w:t>Интенсивно</w:t>
      </w:r>
      <w:r>
        <w:rPr>
          <w:spacing w:val="-13"/>
        </w:rPr>
        <w:t xml:space="preserve"> </w:t>
      </w:r>
      <w:r>
        <w:t>размножается</w:t>
      </w:r>
      <w:r>
        <w:rPr>
          <w:spacing w:val="-11"/>
        </w:rPr>
        <w:t xml:space="preserve"> </w:t>
      </w:r>
      <w:r>
        <w:t>вегетативно,</w:t>
      </w:r>
      <w:r>
        <w:rPr>
          <w:spacing w:val="-12"/>
        </w:rPr>
        <w:t xml:space="preserve"> </w:t>
      </w:r>
      <w:proofErr w:type="spellStart"/>
      <w:r>
        <w:t>семеноношение</w:t>
      </w:r>
      <w:proofErr w:type="spellEnd"/>
      <w:r>
        <w:rPr>
          <w:spacing w:val="-11"/>
        </w:rPr>
        <w:t xml:space="preserve"> </w:t>
      </w:r>
      <w:r>
        <w:rPr>
          <w:spacing w:val="-2"/>
        </w:rPr>
        <w:t>слабое;</w:t>
      </w:r>
    </w:p>
    <w:p w14:paraId="427C3CAB" w14:textId="77777777" w:rsidR="00C4386D" w:rsidRDefault="00E80076" w:rsidP="005E7183">
      <w:pPr>
        <w:pStyle w:val="a5"/>
        <w:numPr>
          <w:ilvl w:val="0"/>
          <w:numId w:val="5"/>
        </w:numPr>
        <w:tabs>
          <w:tab w:val="left" w:pos="0"/>
          <w:tab w:val="left" w:pos="567"/>
        </w:tabs>
        <w:spacing w:before="1"/>
        <w:ind w:left="0" w:right="-26" w:firstLine="0"/>
        <w:jc w:val="both"/>
        <w:rPr>
          <w:sz w:val="28"/>
        </w:rPr>
      </w:pPr>
      <w:r>
        <w:rPr>
          <w:sz w:val="28"/>
        </w:rPr>
        <w:t>донник</w:t>
      </w:r>
      <w:r>
        <w:rPr>
          <w:spacing w:val="-18"/>
          <w:sz w:val="28"/>
        </w:rPr>
        <w:t xml:space="preserve"> </w:t>
      </w:r>
      <w:r>
        <w:rPr>
          <w:sz w:val="28"/>
        </w:rPr>
        <w:t>белый</w:t>
      </w:r>
      <w:r>
        <w:rPr>
          <w:spacing w:val="-17"/>
          <w:sz w:val="28"/>
        </w:rPr>
        <w:t xml:space="preserve"> </w:t>
      </w:r>
      <w:r>
        <w:rPr>
          <w:sz w:val="28"/>
        </w:rPr>
        <w:t>-</w:t>
      </w:r>
      <w:r>
        <w:rPr>
          <w:spacing w:val="-18"/>
          <w:sz w:val="28"/>
        </w:rPr>
        <w:t xml:space="preserve"> </w:t>
      </w:r>
      <w:r>
        <w:rPr>
          <w:sz w:val="28"/>
        </w:rPr>
        <w:t>двухлетнее,</w:t>
      </w:r>
      <w:r>
        <w:rPr>
          <w:spacing w:val="-17"/>
          <w:sz w:val="28"/>
        </w:rPr>
        <w:t xml:space="preserve"> </w:t>
      </w:r>
      <w:r>
        <w:rPr>
          <w:sz w:val="28"/>
        </w:rPr>
        <w:t>бобовое</w:t>
      </w:r>
      <w:r>
        <w:rPr>
          <w:spacing w:val="-18"/>
          <w:sz w:val="28"/>
        </w:rPr>
        <w:t xml:space="preserve"> </w:t>
      </w:r>
      <w:r>
        <w:rPr>
          <w:sz w:val="28"/>
        </w:rPr>
        <w:t>растение.</w:t>
      </w:r>
      <w:r>
        <w:rPr>
          <w:spacing w:val="-17"/>
          <w:sz w:val="28"/>
        </w:rPr>
        <w:t xml:space="preserve"> </w:t>
      </w:r>
      <w:r>
        <w:rPr>
          <w:sz w:val="28"/>
        </w:rPr>
        <w:t>После</w:t>
      </w:r>
      <w:r>
        <w:rPr>
          <w:spacing w:val="-18"/>
          <w:sz w:val="28"/>
        </w:rPr>
        <w:t xml:space="preserve"> </w:t>
      </w:r>
      <w:r>
        <w:rPr>
          <w:sz w:val="28"/>
        </w:rPr>
        <w:t>весеннего</w:t>
      </w:r>
      <w:r>
        <w:rPr>
          <w:spacing w:val="-17"/>
          <w:sz w:val="28"/>
        </w:rPr>
        <w:t xml:space="preserve"> </w:t>
      </w:r>
      <w:r>
        <w:rPr>
          <w:sz w:val="28"/>
        </w:rPr>
        <w:t>посева всходы появляются на 14 - 18 день. В условиях полива цветение наступает в первый год. Растения обладают высокими фитомелиоративными качествами, способствуют накоплению азота в породах;</w:t>
      </w:r>
    </w:p>
    <w:p w14:paraId="33303EB1" w14:textId="77777777" w:rsidR="00C4386D" w:rsidRDefault="00E80076" w:rsidP="00DD3676">
      <w:pPr>
        <w:pStyle w:val="a5"/>
        <w:numPr>
          <w:ilvl w:val="0"/>
          <w:numId w:val="5"/>
        </w:numPr>
        <w:tabs>
          <w:tab w:val="left" w:pos="0"/>
          <w:tab w:val="left" w:pos="567"/>
        </w:tabs>
        <w:ind w:left="0" w:right="-26" w:firstLine="0"/>
        <w:jc w:val="both"/>
        <w:rPr>
          <w:sz w:val="28"/>
        </w:rPr>
      </w:pPr>
      <w:r>
        <w:rPr>
          <w:sz w:val="28"/>
        </w:rPr>
        <w:t xml:space="preserve">житняк гребенчатый - многолетний </w:t>
      </w:r>
      <w:proofErr w:type="spellStart"/>
      <w:r>
        <w:rPr>
          <w:sz w:val="28"/>
        </w:rPr>
        <w:t>плотнокустовый</w:t>
      </w:r>
      <w:proofErr w:type="spellEnd"/>
      <w:r>
        <w:rPr>
          <w:sz w:val="28"/>
        </w:rPr>
        <w:t xml:space="preserve"> злак. Его отличает высокая зимостойкость, засухоустойчивость, устойчивость к засолению. Всходы после весеннего посева появляются на 7 - 9 день. В первый год образуются удлиненные вегетативные побеги, цветение и плодоношение наступают на второй год;</w:t>
      </w:r>
    </w:p>
    <w:p w14:paraId="5CE1EC95" w14:textId="77777777" w:rsidR="00C4386D" w:rsidRDefault="00E80076" w:rsidP="00DD3676">
      <w:pPr>
        <w:pStyle w:val="a5"/>
        <w:numPr>
          <w:ilvl w:val="0"/>
          <w:numId w:val="5"/>
        </w:numPr>
        <w:tabs>
          <w:tab w:val="left" w:pos="0"/>
          <w:tab w:val="left" w:pos="567"/>
        </w:tabs>
        <w:ind w:left="0" w:right="-26" w:firstLine="0"/>
        <w:jc w:val="both"/>
        <w:rPr>
          <w:sz w:val="28"/>
        </w:rPr>
      </w:pPr>
      <w:r>
        <w:rPr>
          <w:sz w:val="28"/>
        </w:rPr>
        <w:t xml:space="preserve">пырей - многолетний длиннокорневищный злак. Растения морозостойки и </w:t>
      </w:r>
      <w:r>
        <w:rPr>
          <w:sz w:val="28"/>
        </w:rPr>
        <w:lastRenderedPageBreak/>
        <w:t>засухоустойчивы, способны выносить сильное уплотнение грунтов</w:t>
      </w:r>
      <w:r>
        <w:rPr>
          <w:spacing w:val="-11"/>
          <w:sz w:val="28"/>
        </w:rPr>
        <w:t xml:space="preserve"> </w:t>
      </w:r>
      <w:r>
        <w:rPr>
          <w:sz w:val="28"/>
        </w:rPr>
        <w:t>и</w:t>
      </w:r>
      <w:r>
        <w:rPr>
          <w:spacing w:val="-12"/>
          <w:sz w:val="28"/>
        </w:rPr>
        <w:t xml:space="preserve"> </w:t>
      </w:r>
      <w:r>
        <w:rPr>
          <w:sz w:val="28"/>
        </w:rPr>
        <w:t>длительное</w:t>
      </w:r>
      <w:r>
        <w:rPr>
          <w:spacing w:val="-10"/>
          <w:sz w:val="28"/>
        </w:rPr>
        <w:t xml:space="preserve"> </w:t>
      </w:r>
      <w:r>
        <w:rPr>
          <w:sz w:val="28"/>
        </w:rPr>
        <w:t>затопление.</w:t>
      </w:r>
      <w:r>
        <w:rPr>
          <w:spacing w:val="-10"/>
          <w:sz w:val="28"/>
        </w:rPr>
        <w:t xml:space="preserve"> </w:t>
      </w:r>
      <w:r>
        <w:rPr>
          <w:sz w:val="28"/>
        </w:rPr>
        <w:t>Всходы</w:t>
      </w:r>
      <w:r>
        <w:rPr>
          <w:spacing w:val="-10"/>
          <w:sz w:val="28"/>
        </w:rPr>
        <w:t xml:space="preserve"> </w:t>
      </w:r>
      <w:r>
        <w:rPr>
          <w:sz w:val="28"/>
        </w:rPr>
        <w:t>после</w:t>
      </w:r>
      <w:r>
        <w:rPr>
          <w:spacing w:val="-11"/>
          <w:sz w:val="28"/>
        </w:rPr>
        <w:t xml:space="preserve"> </w:t>
      </w:r>
      <w:r>
        <w:rPr>
          <w:sz w:val="28"/>
        </w:rPr>
        <w:t>весеннего</w:t>
      </w:r>
      <w:r>
        <w:rPr>
          <w:spacing w:val="-12"/>
          <w:sz w:val="28"/>
        </w:rPr>
        <w:t xml:space="preserve"> </w:t>
      </w:r>
      <w:r>
        <w:rPr>
          <w:sz w:val="28"/>
        </w:rPr>
        <w:t>посева</w:t>
      </w:r>
      <w:r>
        <w:rPr>
          <w:spacing w:val="-13"/>
          <w:sz w:val="28"/>
        </w:rPr>
        <w:t xml:space="preserve"> </w:t>
      </w:r>
      <w:r>
        <w:rPr>
          <w:sz w:val="28"/>
        </w:rPr>
        <w:t>появляются</w:t>
      </w:r>
      <w:r>
        <w:rPr>
          <w:spacing w:val="-13"/>
          <w:sz w:val="28"/>
        </w:rPr>
        <w:t xml:space="preserve"> </w:t>
      </w:r>
      <w:r>
        <w:rPr>
          <w:sz w:val="28"/>
        </w:rPr>
        <w:t>на 8</w:t>
      </w:r>
      <w:r>
        <w:rPr>
          <w:spacing w:val="-3"/>
          <w:sz w:val="28"/>
        </w:rPr>
        <w:t xml:space="preserve"> </w:t>
      </w:r>
      <w:r>
        <w:rPr>
          <w:sz w:val="28"/>
        </w:rPr>
        <w:t>-</w:t>
      </w:r>
      <w:r>
        <w:rPr>
          <w:spacing w:val="-4"/>
          <w:sz w:val="28"/>
        </w:rPr>
        <w:t xml:space="preserve"> </w:t>
      </w:r>
      <w:r>
        <w:rPr>
          <w:sz w:val="28"/>
        </w:rPr>
        <w:t>12</w:t>
      </w:r>
      <w:r>
        <w:rPr>
          <w:spacing w:val="-6"/>
          <w:sz w:val="28"/>
        </w:rPr>
        <w:t xml:space="preserve"> </w:t>
      </w:r>
      <w:r>
        <w:rPr>
          <w:sz w:val="28"/>
        </w:rPr>
        <w:t>день.</w:t>
      </w:r>
      <w:r>
        <w:rPr>
          <w:spacing w:val="-5"/>
          <w:sz w:val="28"/>
        </w:rPr>
        <w:t xml:space="preserve"> </w:t>
      </w:r>
      <w:r>
        <w:rPr>
          <w:sz w:val="28"/>
        </w:rPr>
        <w:t>В</w:t>
      </w:r>
      <w:r>
        <w:rPr>
          <w:spacing w:val="-4"/>
          <w:sz w:val="28"/>
        </w:rPr>
        <w:t xml:space="preserve"> </w:t>
      </w:r>
      <w:r>
        <w:rPr>
          <w:sz w:val="28"/>
        </w:rPr>
        <w:t>первый</w:t>
      </w:r>
      <w:r>
        <w:rPr>
          <w:spacing w:val="-4"/>
          <w:sz w:val="28"/>
        </w:rPr>
        <w:t xml:space="preserve"> </w:t>
      </w:r>
      <w:r>
        <w:rPr>
          <w:sz w:val="28"/>
        </w:rPr>
        <w:t>год</w:t>
      </w:r>
      <w:r>
        <w:rPr>
          <w:spacing w:val="-3"/>
          <w:sz w:val="28"/>
        </w:rPr>
        <w:t xml:space="preserve"> </w:t>
      </w:r>
      <w:r>
        <w:rPr>
          <w:sz w:val="28"/>
        </w:rPr>
        <w:t>растения</w:t>
      </w:r>
      <w:r>
        <w:rPr>
          <w:spacing w:val="-4"/>
          <w:sz w:val="28"/>
        </w:rPr>
        <w:t xml:space="preserve"> </w:t>
      </w:r>
      <w:r>
        <w:rPr>
          <w:sz w:val="28"/>
        </w:rPr>
        <w:t>не</w:t>
      </w:r>
      <w:r>
        <w:rPr>
          <w:spacing w:val="-7"/>
          <w:sz w:val="28"/>
        </w:rPr>
        <w:t xml:space="preserve"> </w:t>
      </w:r>
      <w:r>
        <w:rPr>
          <w:sz w:val="28"/>
        </w:rPr>
        <w:t>цветут,</w:t>
      </w:r>
      <w:r>
        <w:rPr>
          <w:spacing w:val="-3"/>
          <w:sz w:val="28"/>
        </w:rPr>
        <w:t xml:space="preserve"> </w:t>
      </w:r>
      <w:r>
        <w:rPr>
          <w:sz w:val="28"/>
        </w:rPr>
        <w:t>на</w:t>
      </w:r>
      <w:r>
        <w:rPr>
          <w:spacing w:val="-4"/>
          <w:sz w:val="28"/>
        </w:rPr>
        <w:t xml:space="preserve"> </w:t>
      </w:r>
      <w:r>
        <w:rPr>
          <w:sz w:val="28"/>
        </w:rPr>
        <w:t>второй</w:t>
      </w:r>
      <w:r>
        <w:rPr>
          <w:spacing w:val="-4"/>
          <w:sz w:val="28"/>
        </w:rPr>
        <w:t xml:space="preserve"> </w:t>
      </w:r>
      <w:r>
        <w:rPr>
          <w:sz w:val="28"/>
        </w:rPr>
        <w:t>год</w:t>
      </w:r>
      <w:r>
        <w:rPr>
          <w:spacing w:val="-6"/>
          <w:sz w:val="28"/>
        </w:rPr>
        <w:t xml:space="preserve"> </w:t>
      </w:r>
      <w:r>
        <w:rPr>
          <w:sz w:val="28"/>
        </w:rPr>
        <w:t>образуются</w:t>
      </w:r>
      <w:r>
        <w:rPr>
          <w:spacing w:val="-4"/>
          <w:sz w:val="28"/>
        </w:rPr>
        <w:t xml:space="preserve"> </w:t>
      </w:r>
      <w:r>
        <w:rPr>
          <w:sz w:val="28"/>
        </w:rPr>
        <w:t>длинные корневища, дающие многочисленные побеги.</w:t>
      </w:r>
    </w:p>
    <w:p w14:paraId="623DF9A0" w14:textId="4BAA85B1" w:rsidR="00C4386D" w:rsidRPr="004071FE" w:rsidRDefault="00E80076" w:rsidP="00DD3676">
      <w:pPr>
        <w:pStyle w:val="a3"/>
        <w:tabs>
          <w:tab w:val="left" w:pos="0"/>
          <w:tab w:val="left" w:pos="2450"/>
          <w:tab w:val="left" w:pos="3294"/>
          <w:tab w:val="left" w:pos="5181"/>
          <w:tab w:val="left" w:pos="5659"/>
          <w:tab w:val="left" w:pos="8155"/>
        </w:tabs>
        <w:ind w:right="-26" w:firstLine="567"/>
        <w:rPr>
          <w:spacing w:val="-6"/>
        </w:rPr>
      </w:pPr>
      <w:r w:rsidRPr="004071FE">
        <w:rPr>
          <w:spacing w:val="-6"/>
        </w:rPr>
        <w:t>Для более эффективного произрастания трав, предусматривается внесение минеральных удобрений.</w:t>
      </w:r>
    </w:p>
    <w:p w14:paraId="48E207F9" w14:textId="4CBE1553" w:rsidR="00C4386D" w:rsidRPr="004071FE" w:rsidRDefault="00E80076" w:rsidP="002266AD">
      <w:pPr>
        <w:pStyle w:val="a3"/>
        <w:ind w:right="-26" w:firstLine="567"/>
      </w:pPr>
      <w:r w:rsidRPr="004071FE">
        <w:t xml:space="preserve">Внесение минеральных удобрений производится с учетом </w:t>
      </w:r>
      <w:proofErr w:type="spellStart"/>
      <w:r w:rsidRPr="004071FE">
        <w:t>плодородияпочво</w:t>
      </w:r>
      <w:proofErr w:type="spellEnd"/>
      <w:r w:rsidRPr="004071FE">
        <w:t xml:space="preserve">-грунтов и ботанического состава возделываемых культур. Действие же различных удобрений на рост, развитие, и, в конечном итоге, на урожай трав зависит от соотношения бобовых и злаковых растений в травостое. Для определения количества вносимого удобрения необходимо учитывать свойства пород, содержание в них доступных для растений элементов: </w:t>
      </w:r>
      <w:r w:rsidR="000B7BE9" w:rsidRPr="004071FE">
        <w:t>а</w:t>
      </w:r>
      <w:r w:rsidRPr="004071FE">
        <w:t>зота, фосфора, калия, кислотность, механический состав, содержание гумуса и видовой состав растений. Оптимальное соотношение элементов питания растений в породе должно соответствовать 1:2:1,5.</w:t>
      </w:r>
    </w:p>
    <w:p w14:paraId="2258AE08" w14:textId="77777777" w:rsidR="00C4386D" w:rsidRPr="004071FE" w:rsidRDefault="00E80076" w:rsidP="002266AD">
      <w:pPr>
        <w:pStyle w:val="a3"/>
        <w:tabs>
          <w:tab w:val="left" w:pos="1357"/>
          <w:tab w:val="left" w:pos="2450"/>
          <w:tab w:val="left" w:pos="3294"/>
          <w:tab w:val="left" w:pos="5181"/>
          <w:tab w:val="left" w:pos="5659"/>
          <w:tab w:val="left" w:pos="8155"/>
        </w:tabs>
        <w:ind w:right="-26" w:firstLine="567"/>
        <w:rPr>
          <w:spacing w:val="-6"/>
        </w:rPr>
      </w:pPr>
      <w:r w:rsidRPr="004071FE">
        <w:rPr>
          <w:spacing w:val="-6"/>
        </w:rPr>
        <w:t>Минеральные удобрения в мелиоративный период рекомендуется вносить в следующих размерах:</w:t>
      </w:r>
    </w:p>
    <w:p w14:paraId="3F1922D4" w14:textId="77777777" w:rsidR="00C4386D" w:rsidRDefault="00E80076" w:rsidP="00DD3676">
      <w:pPr>
        <w:pStyle w:val="a5"/>
        <w:numPr>
          <w:ilvl w:val="0"/>
          <w:numId w:val="5"/>
        </w:numPr>
        <w:tabs>
          <w:tab w:val="left" w:pos="0"/>
        </w:tabs>
        <w:ind w:left="0" w:right="-26" w:firstLine="0"/>
        <w:jc w:val="both"/>
        <w:rPr>
          <w:sz w:val="28"/>
        </w:rPr>
      </w:pPr>
      <w:proofErr w:type="spellStart"/>
      <w:r>
        <w:rPr>
          <w:sz w:val="28"/>
        </w:rPr>
        <w:t>карбомид</w:t>
      </w:r>
      <w:proofErr w:type="spellEnd"/>
      <w:r>
        <w:rPr>
          <w:sz w:val="28"/>
        </w:rPr>
        <w:t xml:space="preserve"> (мочевина) - вносится ежегодно в течении трех лет рекультивации по 2 ц на гектар;</w:t>
      </w:r>
    </w:p>
    <w:p w14:paraId="4259E227" w14:textId="77777777" w:rsidR="00C4386D" w:rsidRDefault="00E80076" w:rsidP="00DD3676">
      <w:pPr>
        <w:pStyle w:val="a5"/>
        <w:numPr>
          <w:ilvl w:val="0"/>
          <w:numId w:val="5"/>
        </w:numPr>
        <w:tabs>
          <w:tab w:val="left" w:pos="0"/>
        </w:tabs>
        <w:ind w:left="0" w:right="-26" w:firstLine="0"/>
        <w:jc w:val="both"/>
        <w:rPr>
          <w:sz w:val="28"/>
        </w:rPr>
      </w:pPr>
      <w:r>
        <w:rPr>
          <w:sz w:val="28"/>
        </w:rPr>
        <w:t>суперфосфат двойной гранулированный вносится в течении трех лет рекультивации по 1 ц на гектар;</w:t>
      </w:r>
    </w:p>
    <w:p w14:paraId="5C98A38F" w14:textId="77777777" w:rsidR="005E7183" w:rsidRDefault="00E80076" w:rsidP="005E7183">
      <w:pPr>
        <w:pStyle w:val="a3"/>
        <w:spacing w:before="1"/>
        <w:ind w:right="-26" w:firstLine="567"/>
        <w:rPr>
          <w:spacing w:val="-5"/>
        </w:rPr>
      </w:pPr>
      <w:r>
        <w:t>Расход</w:t>
      </w:r>
      <w:r>
        <w:rPr>
          <w:spacing w:val="-8"/>
        </w:rPr>
        <w:t xml:space="preserve"> </w:t>
      </w:r>
      <w:r>
        <w:t>семян</w:t>
      </w:r>
      <w:r>
        <w:rPr>
          <w:spacing w:val="-8"/>
        </w:rPr>
        <w:t xml:space="preserve"> </w:t>
      </w:r>
      <w:r>
        <w:t>на</w:t>
      </w:r>
      <w:r>
        <w:rPr>
          <w:spacing w:val="-9"/>
        </w:rPr>
        <w:t xml:space="preserve"> </w:t>
      </w:r>
      <w:r>
        <w:t>1</w:t>
      </w:r>
      <w:r>
        <w:rPr>
          <w:spacing w:val="-6"/>
        </w:rPr>
        <w:t xml:space="preserve"> </w:t>
      </w:r>
      <w:r>
        <w:t>га</w:t>
      </w:r>
      <w:r>
        <w:rPr>
          <w:spacing w:val="-9"/>
        </w:rPr>
        <w:t xml:space="preserve"> </w:t>
      </w:r>
      <w:r>
        <w:t>при</w:t>
      </w:r>
      <w:r>
        <w:rPr>
          <w:spacing w:val="-9"/>
        </w:rPr>
        <w:t xml:space="preserve"> </w:t>
      </w:r>
      <w:r>
        <w:t>посеве</w:t>
      </w:r>
      <w:r>
        <w:rPr>
          <w:spacing w:val="-7"/>
        </w:rPr>
        <w:t xml:space="preserve"> </w:t>
      </w:r>
      <w:r>
        <w:t>на</w:t>
      </w:r>
      <w:r>
        <w:rPr>
          <w:spacing w:val="-7"/>
        </w:rPr>
        <w:t xml:space="preserve"> </w:t>
      </w:r>
      <w:r>
        <w:t>горизонтальной</w:t>
      </w:r>
      <w:r>
        <w:rPr>
          <w:spacing w:val="-9"/>
        </w:rPr>
        <w:t xml:space="preserve"> </w:t>
      </w:r>
      <w:proofErr w:type="spellStart"/>
      <w:r>
        <w:t>отрекультивироваыной</w:t>
      </w:r>
      <w:proofErr w:type="spellEnd"/>
      <w:r>
        <w:t xml:space="preserve"> поверхности принимается в следующих размерах: донник - 0,3 ц; </w:t>
      </w:r>
      <w:proofErr w:type="spellStart"/>
      <w:r>
        <w:t>волоснец</w:t>
      </w:r>
      <w:proofErr w:type="spellEnd"/>
      <w:r>
        <w:t xml:space="preserve"> ситниковый - 0,12 ц; житняк - 0,06 ц основной посев и подсев семян: </w:t>
      </w:r>
      <w:proofErr w:type="spellStart"/>
      <w:r>
        <w:t>волоснец</w:t>
      </w:r>
      <w:proofErr w:type="spellEnd"/>
      <w:r>
        <w:t xml:space="preserve"> ситниковый</w:t>
      </w:r>
      <w:r>
        <w:rPr>
          <w:spacing w:val="-4"/>
        </w:rPr>
        <w:t xml:space="preserve"> </w:t>
      </w:r>
      <w:r>
        <w:t>-</w:t>
      </w:r>
      <w:r>
        <w:rPr>
          <w:spacing w:val="-8"/>
        </w:rPr>
        <w:t xml:space="preserve"> </w:t>
      </w:r>
      <w:r>
        <w:t>0,06</w:t>
      </w:r>
      <w:r>
        <w:rPr>
          <w:spacing w:val="-7"/>
        </w:rPr>
        <w:t xml:space="preserve"> </w:t>
      </w:r>
      <w:r>
        <w:t>ц-</w:t>
      </w:r>
      <w:r>
        <w:rPr>
          <w:spacing w:val="-5"/>
        </w:rPr>
        <w:t xml:space="preserve"> </w:t>
      </w:r>
      <w:r>
        <w:t>житняк</w:t>
      </w:r>
      <w:r>
        <w:rPr>
          <w:spacing w:val="-4"/>
        </w:rPr>
        <w:t xml:space="preserve"> </w:t>
      </w:r>
      <w:r>
        <w:t>-</w:t>
      </w:r>
      <w:r>
        <w:rPr>
          <w:spacing w:val="-8"/>
        </w:rPr>
        <w:t xml:space="preserve"> </w:t>
      </w:r>
      <w:r>
        <w:t>0,03</w:t>
      </w:r>
      <w:r>
        <w:rPr>
          <w:spacing w:val="-7"/>
        </w:rPr>
        <w:t xml:space="preserve"> </w:t>
      </w:r>
      <w:r>
        <w:t>ц.</w:t>
      </w:r>
      <w:r>
        <w:rPr>
          <w:spacing w:val="-5"/>
        </w:rPr>
        <w:t xml:space="preserve"> </w:t>
      </w:r>
    </w:p>
    <w:p w14:paraId="65884270" w14:textId="0F48EADA" w:rsidR="00C4386D" w:rsidRPr="002266AD" w:rsidRDefault="00E80076" w:rsidP="005E7183">
      <w:pPr>
        <w:pStyle w:val="a3"/>
        <w:spacing w:before="1"/>
        <w:ind w:right="-26" w:firstLine="567"/>
      </w:pPr>
      <w:r>
        <w:t>Расчет</w:t>
      </w:r>
      <w:r>
        <w:rPr>
          <w:spacing w:val="-6"/>
        </w:rPr>
        <w:t xml:space="preserve"> </w:t>
      </w:r>
      <w:r>
        <w:t>потребности</w:t>
      </w:r>
      <w:r>
        <w:rPr>
          <w:spacing w:val="-3"/>
        </w:rPr>
        <w:t xml:space="preserve"> </w:t>
      </w:r>
      <w:r>
        <w:t>в</w:t>
      </w:r>
      <w:r>
        <w:rPr>
          <w:spacing w:val="-4"/>
        </w:rPr>
        <w:t xml:space="preserve"> </w:t>
      </w:r>
      <w:r>
        <w:t>материалах</w:t>
      </w:r>
      <w:r>
        <w:rPr>
          <w:spacing w:val="-6"/>
        </w:rPr>
        <w:t xml:space="preserve"> </w:t>
      </w:r>
      <w:r>
        <w:t>для</w:t>
      </w:r>
      <w:r>
        <w:rPr>
          <w:spacing w:val="-3"/>
        </w:rPr>
        <w:t xml:space="preserve"> </w:t>
      </w:r>
      <w:r>
        <w:t>посева</w:t>
      </w:r>
      <w:r>
        <w:rPr>
          <w:spacing w:val="-3"/>
        </w:rPr>
        <w:t xml:space="preserve"> </w:t>
      </w:r>
      <w:r>
        <w:t>многолетних</w:t>
      </w:r>
      <w:r>
        <w:rPr>
          <w:spacing w:val="-2"/>
        </w:rPr>
        <w:t xml:space="preserve"> </w:t>
      </w:r>
      <w:r>
        <w:t>трав на горизонтальных поверхностях</w:t>
      </w:r>
      <w:r w:rsidR="005E7183">
        <w:t>:</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2268"/>
        <w:gridCol w:w="1985"/>
        <w:gridCol w:w="1894"/>
      </w:tblGrid>
      <w:tr w:rsidR="00C4386D" w14:paraId="45CDD127" w14:textId="77777777" w:rsidTr="00E7669B">
        <w:trPr>
          <w:trHeight w:val="1010"/>
          <w:jc w:val="center"/>
        </w:trPr>
        <w:tc>
          <w:tcPr>
            <w:tcW w:w="3965" w:type="dxa"/>
          </w:tcPr>
          <w:p w14:paraId="3769ADB0" w14:textId="77777777" w:rsidR="00C4386D" w:rsidRDefault="00E80076">
            <w:pPr>
              <w:pStyle w:val="TableParagraph"/>
              <w:ind w:left="155" w:right="150" w:hanging="2"/>
              <w:jc w:val="center"/>
              <w:rPr>
                <w:sz w:val="28"/>
              </w:rPr>
            </w:pPr>
            <w:r>
              <w:rPr>
                <w:sz w:val="28"/>
              </w:rPr>
              <w:t>Перечень материалов, необходимых для биологической</w:t>
            </w:r>
            <w:r>
              <w:rPr>
                <w:spacing w:val="-18"/>
                <w:sz w:val="28"/>
              </w:rPr>
              <w:t xml:space="preserve"> </w:t>
            </w:r>
            <w:r>
              <w:rPr>
                <w:sz w:val="28"/>
              </w:rPr>
              <w:t>рекультивации</w:t>
            </w:r>
          </w:p>
        </w:tc>
        <w:tc>
          <w:tcPr>
            <w:tcW w:w="2268" w:type="dxa"/>
          </w:tcPr>
          <w:p w14:paraId="6C38FB19" w14:textId="77777777" w:rsidR="00C4386D" w:rsidRDefault="00E80076">
            <w:pPr>
              <w:pStyle w:val="TableParagraph"/>
              <w:ind w:left="146" w:right="135" w:firstLine="1"/>
              <w:jc w:val="center"/>
              <w:rPr>
                <w:sz w:val="28"/>
              </w:rPr>
            </w:pPr>
            <w:r>
              <w:rPr>
                <w:sz w:val="28"/>
              </w:rPr>
              <w:t>Потребность в материалах,</w:t>
            </w:r>
            <w:r>
              <w:rPr>
                <w:spacing w:val="-18"/>
                <w:sz w:val="28"/>
              </w:rPr>
              <w:t xml:space="preserve"> </w:t>
            </w:r>
            <w:r>
              <w:rPr>
                <w:sz w:val="28"/>
              </w:rPr>
              <w:t>ц/га (в один прием)</w:t>
            </w:r>
          </w:p>
        </w:tc>
        <w:tc>
          <w:tcPr>
            <w:tcW w:w="1985" w:type="dxa"/>
          </w:tcPr>
          <w:p w14:paraId="6105D6D5" w14:textId="77777777" w:rsidR="00C4386D" w:rsidRDefault="00E80076">
            <w:pPr>
              <w:pStyle w:val="TableParagraph"/>
              <w:ind w:left="927" w:right="155" w:hanging="461"/>
              <w:rPr>
                <w:sz w:val="28"/>
              </w:rPr>
            </w:pPr>
            <w:r>
              <w:rPr>
                <w:spacing w:val="-2"/>
                <w:sz w:val="28"/>
              </w:rPr>
              <w:t xml:space="preserve">Площадь, </w:t>
            </w:r>
            <w:r>
              <w:rPr>
                <w:spacing w:val="-6"/>
                <w:sz w:val="28"/>
              </w:rPr>
              <w:t>га</w:t>
            </w:r>
          </w:p>
        </w:tc>
        <w:tc>
          <w:tcPr>
            <w:tcW w:w="1894" w:type="dxa"/>
          </w:tcPr>
          <w:p w14:paraId="380F80D2" w14:textId="77777777" w:rsidR="00C4386D" w:rsidRDefault="00E80076">
            <w:pPr>
              <w:pStyle w:val="TableParagraph"/>
              <w:ind w:left="281" w:right="152" w:hanging="2"/>
              <w:jc w:val="center"/>
              <w:rPr>
                <w:sz w:val="28"/>
              </w:rPr>
            </w:pPr>
            <w:r>
              <w:rPr>
                <w:spacing w:val="-2"/>
                <w:sz w:val="28"/>
              </w:rPr>
              <w:t xml:space="preserve">Всего, материалов, </w:t>
            </w:r>
            <w:r>
              <w:rPr>
                <w:spacing w:val="-10"/>
                <w:sz w:val="28"/>
              </w:rPr>
              <w:t>ц</w:t>
            </w:r>
          </w:p>
        </w:tc>
      </w:tr>
      <w:tr w:rsidR="00C4386D" w14:paraId="297453C6" w14:textId="77777777" w:rsidTr="00E7669B">
        <w:trPr>
          <w:trHeight w:val="294"/>
          <w:jc w:val="center"/>
        </w:trPr>
        <w:tc>
          <w:tcPr>
            <w:tcW w:w="3965" w:type="dxa"/>
            <w:vAlign w:val="center"/>
          </w:tcPr>
          <w:p w14:paraId="03DDAF58" w14:textId="77777777" w:rsidR="00C4386D" w:rsidRDefault="00E80076">
            <w:pPr>
              <w:pStyle w:val="TableParagraph"/>
              <w:spacing w:line="275" w:lineRule="exact"/>
              <w:ind w:left="220"/>
              <w:rPr>
                <w:sz w:val="28"/>
              </w:rPr>
            </w:pPr>
            <w:r>
              <w:rPr>
                <w:sz w:val="28"/>
              </w:rPr>
              <w:t>Семена</w:t>
            </w:r>
            <w:r>
              <w:rPr>
                <w:spacing w:val="-10"/>
                <w:sz w:val="28"/>
              </w:rPr>
              <w:t xml:space="preserve"> </w:t>
            </w:r>
            <w:r>
              <w:rPr>
                <w:sz w:val="28"/>
              </w:rPr>
              <w:t>многолетних</w:t>
            </w:r>
            <w:r>
              <w:rPr>
                <w:spacing w:val="-8"/>
                <w:sz w:val="28"/>
              </w:rPr>
              <w:t xml:space="preserve"> </w:t>
            </w:r>
            <w:r>
              <w:rPr>
                <w:spacing w:val="-4"/>
                <w:sz w:val="28"/>
              </w:rPr>
              <w:t>трав:</w:t>
            </w:r>
          </w:p>
        </w:tc>
        <w:tc>
          <w:tcPr>
            <w:tcW w:w="2268" w:type="dxa"/>
            <w:vAlign w:val="center"/>
          </w:tcPr>
          <w:p w14:paraId="6A9C8534" w14:textId="77777777" w:rsidR="00C4386D" w:rsidRDefault="00C4386D">
            <w:pPr>
              <w:pStyle w:val="TableParagraph"/>
            </w:pPr>
          </w:p>
        </w:tc>
        <w:tc>
          <w:tcPr>
            <w:tcW w:w="1985" w:type="dxa"/>
            <w:vAlign w:val="center"/>
          </w:tcPr>
          <w:p w14:paraId="11AF0B9D" w14:textId="77777777" w:rsidR="00C4386D" w:rsidRDefault="00C4386D">
            <w:pPr>
              <w:pStyle w:val="TableParagraph"/>
            </w:pPr>
          </w:p>
        </w:tc>
        <w:tc>
          <w:tcPr>
            <w:tcW w:w="1894" w:type="dxa"/>
            <w:vAlign w:val="center"/>
          </w:tcPr>
          <w:p w14:paraId="035D32D9" w14:textId="77777777" w:rsidR="00C4386D" w:rsidRDefault="00C4386D">
            <w:pPr>
              <w:pStyle w:val="TableParagraph"/>
            </w:pPr>
          </w:p>
        </w:tc>
      </w:tr>
      <w:tr w:rsidR="00C4386D" w14:paraId="27C6B22F" w14:textId="77777777" w:rsidTr="00E7669B">
        <w:trPr>
          <w:trHeight w:val="290"/>
          <w:jc w:val="center"/>
        </w:trPr>
        <w:tc>
          <w:tcPr>
            <w:tcW w:w="3965" w:type="dxa"/>
            <w:vAlign w:val="center"/>
          </w:tcPr>
          <w:p w14:paraId="6EBE9B75" w14:textId="77777777" w:rsidR="00C4386D" w:rsidRPr="005E7183" w:rsidRDefault="00E80076">
            <w:pPr>
              <w:pStyle w:val="TableParagraph"/>
              <w:spacing w:line="270" w:lineRule="exact"/>
              <w:ind w:left="220"/>
              <w:rPr>
                <w:sz w:val="28"/>
              </w:rPr>
            </w:pPr>
            <w:r w:rsidRPr="005E7183">
              <w:rPr>
                <w:sz w:val="28"/>
              </w:rPr>
              <w:t>-</w:t>
            </w:r>
            <w:r w:rsidRPr="005E7183">
              <w:rPr>
                <w:spacing w:val="-1"/>
                <w:sz w:val="28"/>
              </w:rPr>
              <w:t xml:space="preserve"> </w:t>
            </w:r>
            <w:r w:rsidRPr="005E7183">
              <w:rPr>
                <w:spacing w:val="-2"/>
                <w:sz w:val="28"/>
              </w:rPr>
              <w:t>донник</w:t>
            </w:r>
          </w:p>
        </w:tc>
        <w:tc>
          <w:tcPr>
            <w:tcW w:w="2268" w:type="dxa"/>
            <w:vAlign w:val="center"/>
          </w:tcPr>
          <w:p w14:paraId="215ED11D" w14:textId="77777777" w:rsidR="00C4386D" w:rsidRPr="005E7183" w:rsidRDefault="00E80076">
            <w:pPr>
              <w:pStyle w:val="TableParagraph"/>
              <w:spacing w:line="270" w:lineRule="exact"/>
              <w:ind w:left="124"/>
              <w:jc w:val="center"/>
              <w:rPr>
                <w:sz w:val="28"/>
              </w:rPr>
            </w:pPr>
            <w:r w:rsidRPr="005E7183">
              <w:rPr>
                <w:spacing w:val="-4"/>
                <w:sz w:val="28"/>
              </w:rPr>
              <w:t>0,30</w:t>
            </w:r>
          </w:p>
        </w:tc>
        <w:tc>
          <w:tcPr>
            <w:tcW w:w="1985" w:type="dxa"/>
            <w:vAlign w:val="center"/>
          </w:tcPr>
          <w:p w14:paraId="4D8917E1" w14:textId="667BC657" w:rsidR="00C4386D" w:rsidRPr="005E7183" w:rsidRDefault="009E5C26">
            <w:pPr>
              <w:pStyle w:val="TableParagraph"/>
              <w:spacing w:line="270" w:lineRule="exact"/>
              <w:ind w:right="679"/>
              <w:jc w:val="right"/>
              <w:rPr>
                <w:sz w:val="28"/>
              </w:rPr>
            </w:pPr>
            <w:r>
              <w:rPr>
                <w:spacing w:val="-4"/>
                <w:sz w:val="28"/>
              </w:rPr>
              <w:t>7,54</w:t>
            </w:r>
          </w:p>
        </w:tc>
        <w:tc>
          <w:tcPr>
            <w:tcW w:w="1894" w:type="dxa"/>
            <w:vAlign w:val="center"/>
          </w:tcPr>
          <w:p w14:paraId="1F66047B" w14:textId="53EFB5F0" w:rsidR="00C4386D" w:rsidRPr="005E7183" w:rsidRDefault="009E5C26">
            <w:pPr>
              <w:pStyle w:val="TableParagraph"/>
              <w:spacing w:line="270" w:lineRule="exact"/>
              <w:ind w:left="125"/>
              <w:jc w:val="center"/>
              <w:rPr>
                <w:sz w:val="28"/>
              </w:rPr>
            </w:pPr>
            <w:r>
              <w:rPr>
                <w:spacing w:val="-4"/>
                <w:sz w:val="28"/>
              </w:rPr>
              <w:t>2,262</w:t>
            </w:r>
          </w:p>
        </w:tc>
      </w:tr>
      <w:tr w:rsidR="00C4386D" w14:paraId="44BED3F8" w14:textId="77777777" w:rsidTr="00E7669B">
        <w:trPr>
          <w:trHeight w:val="282"/>
          <w:jc w:val="center"/>
        </w:trPr>
        <w:tc>
          <w:tcPr>
            <w:tcW w:w="3965" w:type="dxa"/>
            <w:vAlign w:val="center"/>
          </w:tcPr>
          <w:p w14:paraId="0CAE8434" w14:textId="77777777" w:rsidR="00C4386D" w:rsidRPr="005E7183" w:rsidRDefault="00E80076">
            <w:pPr>
              <w:pStyle w:val="TableParagraph"/>
              <w:spacing w:line="263" w:lineRule="exact"/>
              <w:ind w:left="220"/>
              <w:rPr>
                <w:sz w:val="28"/>
              </w:rPr>
            </w:pPr>
            <w:r w:rsidRPr="005E7183">
              <w:rPr>
                <w:sz w:val="28"/>
              </w:rPr>
              <w:t>-</w:t>
            </w:r>
            <w:r w:rsidRPr="005E7183">
              <w:rPr>
                <w:spacing w:val="-3"/>
                <w:sz w:val="28"/>
              </w:rPr>
              <w:t xml:space="preserve"> </w:t>
            </w:r>
            <w:r w:rsidRPr="005E7183">
              <w:rPr>
                <w:spacing w:val="-2"/>
                <w:sz w:val="28"/>
              </w:rPr>
              <w:t>житняк</w:t>
            </w:r>
          </w:p>
        </w:tc>
        <w:tc>
          <w:tcPr>
            <w:tcW w:w="2268" w:type="dxa"/>
            <w:vAlign w:val="center"/>
          </w:tcPr>
          <w:p w14:paraId="1E126B2D" w14:textId="77777777" w:rsidR="00C4386D" w:rsidRPr="005E7183" w:rsidRDefault="00E80076">
            <w:pPr>
              <w:pStyle w:val="TableParagraph"/>
              <w:spacing w:line="263" w:lineRule="exact"/>
              <w:ind w:left="124"/>
              <w:jc w:val="center"/>
              <w:rPr>
                <w:sz w:val="28"/>
              </w:rPr>
            </w:pPr>
            <w:r w:rsidRPr="005E7183">
              <w:rPr>
                <w:spacing w:val="-4"/>
                <w:sz w:val="28"/>
              </w:rPr>
              <w:t>0,09</w:t>
            </w:r>
          </w:p>
        </w:tc>
        <w:tc>
          <w:tcPr>
            <w:tcW w:w="1985" w:type="dxa"/>
            <w:vAlign w:val="center"/>
          </w:tcPr>
          <w:p w14:paraId="43A65E3C" w14:textId="1792E6B6" w:rsidR="00C4386D" w:rsidRPr="005E7183" w:rsidRDefault="009E5C26">
            <w:pPr>
              <w:pStyle w:val="TableParagraph"/>
              <w:spacing w:line="263" w:lineRule="exact"/>
              <w:ind w:right="679"/>
              <w:jc w:val="right"/>
              <w:rPr>
                <w:sz w:val="28"/>
              </w:rPr>
            </w:pPr>
            <w:r>
              <w:rPr>
                <w:spacing w:val="-4"/>
                <w:sz w:val="28"/>
              </w:rPr>
              <w:t>7,54</w:t>
            </w:r>
          </w:p>
        </w:tc>
        <w:tc>
          <w:tcPr>
            <w:tcW w:w="1894" w:type="dxa"/>
            <w:vAlign w:val="center"/>
          </w:tcPr>
          <w:p w14:paraId="607A092C" w14:textId="75B72C89" w:rsidR="00C4386D" w:rsidRPr="005E7183" w:rsidRDefault="009E5C26">
            <w:pPr>
              <w:pStyle w:val="TableParagraph"/>
              <w:spacing w:line="263" w:lineRule="exact"/>
              <w:ind w:left="125"/>
              <w:jc w:val="center"/>
              <w:rPr>
                <w:sz w:val="28"/>
              </w:rPr>
            </w:pPr>
            <w:r>
              <w:rPr>
                <w:spacing w:val="-4"/>
                <w:sz w:val="28"/>
              </w:rPr>
              <w:t>0,679</w:t>
            </w:r>
          </w:p>
        </w:tc>
      </w:tr>
      <w:tr w:rsidR="00C4386D" w14:paraId="69FBD4F3" w14:textId="77777777" w:rsidTr="00E7669B">
        <w:trPr>
          <w:trHeight w:val="294"/>
          <w:jc w:val="center"/>
        </w:trPr>
        <w:tc>
          <w:tcPr>
            <w:tcW w:w="3965" w:type="dxa"/>
            <w:vAlign w:val="center"/>
          </w:tcPr>
          <w:p w14:paraId="67D6BC04" w14:textId="77777777" w:rsidR="00C4386D" w:rsidRPr="005E7183" w:rsidRDefault="00E80076">
            <w:pPr>
              <w:pStyle w:val="TableParagraph"/>
              <w:spacing w:line="275" w:lineRule="exact"/>
              <w:ind w:left="220"/>
              <w:rPr>
                <w:sz w:val="28"/>
              </w:rPr>
            </w:pPr>
            <w:r w:rsidRPr="005E7183">
              <w:rPr>
                <w:sz w:val="28"/>
              </w:rPr>
              <w:t>-</w:t>
            </w:r>
            <w:r w:rsidRPr="005E7183">
              <w:rPr>
                <w:spacing w:val="-4"/>
                <w:sz w:val="28"/>
              </w:rPr>
              <w:t xml:space="preserve"> </w:t>
            </w:r>
            <w:proofErr w:type="spellStart"/>
            <w:r w:rsidRPr="005E7183">
              <w:rPr>
                <w:sz w:val="28"/>
              </w:rPr>
              <w:t>волоснец</w:t>
            </w:r>
            <w:proofErr w:type="spellEnd"/>
            <w:r w:rsidRPr="005E7183">
              <w:rPr>
                <w:spacing w:val="-3"/>
                <w:sz w:val="28"/>
              </w:rPr>
              <w:t xml:space="preserve"> </w:t>
            </w:r>
            <w:r w:rsidRPr="005E7183">
              <w:rPr>
                <w:spacing w:val="-2"/>
                <w:sz w:val="28"/>
              </w:rPr>
              <w:t>ситниковый</w:t>
            </w:r>
          </w:p>
        </w:tc>
        <w:tc>
          <w:tcPr>
            <w:tcW w:w="2268" w:type="dxa"/>
            <w:vAlign w:val="center"/>
          </w:tcPr>
          <w:p w14:paraId="33F7C703" w14:textId="77777777" w:rsidR="00C4386D" w:rsidRPr="005E7183" w:rsidRDefault="00E80076">
            <w:pPr>
              <w:pStyle w:val="TableParagraph"/>
              <w:spacing w:line="275" w:lineRule="exact"/>
              <w:ind w:left="124"/>
              <w:jc w:val="center"/>
              <w:rPr>
                <w:sz w:val="28"/>
              </w:rPr>
            </w:pPr>
            <w:r w:rsidRPr="005E7183">
              <w:rPr>
                <w:spacing w:val="-4"/>
                <w:sz w:val="28"/>
              </w:rPr>
              <w:t>0,18</w:t>
            </w:r>
          </w:p>
        </w:tc>
        <w:tc>
          <w:tcPr>
            <w:tcW w:w="1985" w:type="dxa"/>
            <w:vAlign w:val="center"/>
          </w:tcPr>
          <w:p w14:paraId="439A8499" w14:textId="6A56800A" w:rsidR="00C4386D" w:rsidRPr="005E7183" w:rsidRDefault="009E5C26">
            <w:pPr>
              <w:pStyle w:val="TableParagraph"/>
              <w:spacing w:line="275" w:lineRule="exact"/>
              <w:ind w:right="679"/>
              <w:jc w:val="right"/>
              <w:rPr>
                <w:sz w:val="28"/>
              </w:rPr>
            </w:pPr>
            <w:r>
              <w:rPr>
                <w:spacing w:val="-4"/>
                <w:sz w:val="28"/>
              </w:rPr>
              <w:t>7,54</w:t>
            </w:r>
          </w:p>
        </w:tc>
        <w:tc>
          <w:tcPr>
            <w:tcW w:w="1894" w:type="dxa"/>
            <w:vAlign w:val="center"/>
          </w:tcPr>
          <w:p w14:paraId="19DDB880" w14:textId="581A1378" w:rsidR="00C4386D" w:rsidRPr="005E7183" w:rsidRDefault="009E5C26">
            <w:pPr>
              <w:pStyle w:val="TableParagraph"/>
              <w:spacing w:line="275" w:lineRule="exact"/>
              <w:ind w:left="125"/>
              <w:jc w:val="center"/>
              <w:rPr>
                <w:sz w:val="28"/>
              </w:rPr>
            </w:pPr>
            <w:r>
              <w:rPr>
                <w:spacing w:val="-4"/>
                <w:sz w:val="28"/>
              </w:rPr>
              <w:t>1,357</w:t>
            </w:r>
          </w:p>
        </w:tc>
      </w:tr>
      <w:tr w:rsidR="00C4386D" w14:paraId="1B520CCE" w14:textId="77777777" w:rsidTr="00E7669B">
        <w:trPr>
          <w:trHeight w:val="371"/>
          <w:jc w:val="center"/>
        </w:trPr>
        <w:tc>
          <w:tcPr>
            <w:tcW w:w="10112" w:type="dxa"/>
            <w:gridSpan w:val="4"/>
            <w:vAlign w:val="center"/>
          </w:tcPr>
          <w:p w14:paraId="7D254EEE" w14:textId="77777777" w:rsidR="00C4386D" w:rsidRPr="005E7183" w:rsidRDefault="00E80076">
            <w:pPr>
              <w:pStyle w:val="TableParagraph"/>
              <w:spacing w:line="315" w:lineRule="exact"/>
              <w:ind w:left="220"/>
              <w:rPr>
                <w:sz w:val="28"/>
              </w:rPr>
            </w:pPr>
            <w:r w:rsidRPr="005E7183">
              <w:rPr>
                <w:sz w:val="28"/>
              </w:rPr>
              <w:t>Минеральные</w:t>
            </w:r>
            <w:r w:rsidRPr="005E7183">
              <w:rPr>
                <w:spacing w:val="-8"/>
                <w:sz w:val="28"/>
              </w:rPr>
              <w:t xml:space="preserve"> </w:t>
            </w:r>
            <w:r w:rsidRPr="005E7183">
              <w:rPr>
                <w:spacing w:val="-2"/>
                <w:sz w:val="28"/>
              </w:rPr>
              <w:t>удобрения:</w:t>
            </w:r>
          </w:p>
        </w:tc>
      </w:tr>
      <w:tr w:rsidR="00C4386D" w14:paraId="55A9788B" w14:textId="77777777" w:rsidTr="00E7669B">
        <w:trPr>
          <w:trHeight w:val="301"/>
          <w:jc w:val="center"/>
        </w:trPr>
        <w:tc>
          <w:tcPr>
            <w:tcW w:w="3965" w:type="dxa"/>
            <w:vAlign w:val="center"/>
          </w:tcPr>
          <w:p w14:paraId="35C1F68E" w14:textId="77777777" w:rsidR="00C4386D" w:rsidRPr="005E7183" w:rsidRDefault="00E80076">
            <w:pPr>
              <w:pStyle w:val="TableParagraph"/>
              <w:spacing w:line="282" w:lineRule="exact"/>
              <w:ind w:left="220"/>
              <w:rPr>
                <w:sz w:val="28"/>
              </w:rPr>
            </w:pPr>
            <w:r w:rsidRPr="005E7183">
              <w:rPr>
                <w:sz w:val="28"/>
              </w:rPr>
              <w:t>-</w:t>
            </w:r>
            <w:r w:rsidRPr="005E7183">
              <w:rPr>
                <w:spacing w:val="-3"/>
                <w:sz w:val="28"/>
              </w:rPr>
              <w:t xml:space="preserve"> </w:t>
            </w:r>
            <w:proofErr w:type="spellStart"/>
            <w:r w:rsidRPr="005E7183">
              <w:rPr>
                <w:sz w:val="28"/>
              </w:rPr>
              <w:t>карбомид</w:t>
            </w:r>
            <w:proofErr w:type="spellEnd"/>
            <w:r w:rsidRPr="005E7183">
              <w:rPr>
                <w:spacing w:val="-1"/>
                <w:sz w:val="28"/>
              </w:rPr>
              <w:t xml:space="preserve"> </w:t>
            </w:r>
            <w:r w:rsidRPr="005E7183">
              <w:rPr>
                <w:spacing w:val="-2"/>
                <w:sz w:val="28"/>
              </w:rPr>
              <w:t>(мочевина)</w:t>
            </w:r>
          </w:p>
        </w:tc>
        <w:tc>
          <w:tcPr>
            <w:tcW w:w="2268" w:type="dxa"/>
            <w:vAlign w:val="center"/>
          </w:tcPr>
          <w:p w14:paraId="6D1C7682" w14:textId="77777777" w:rsidR="00C4386D" w:rsidRPr="005E7183" w:rsidRDefault="00E80076">
            <w:pPr>
              <w:pStyle w:val="TableParagraph"/>
              <w:spacing w:line="282" w:lineRule="exact"/>
              <w:ind w:left="124"/>
              <w:jc w:val="center"/>
              <w:rPr>
                <w:sz w:val="28"/>
              </w:rPr>
            </w:pPr>
            <w:r w:rsidRPr="005E7183">
              <w:rPr>
                <w:spacing w:val="-4"/>
                <w:sz w:val="28"/>
              </w:rPr>
              <w:t>3,00</w:t>
            </w:r>
          </w:p>
        </w:tc>
        <w:tc>
          <w:tcPr>
            <w:tcW w:w="1985" w:type="dxa"/>
            <w:vAlign w:val="center"/>
          </w:tcPr>
          <w:p w14:paraId="77FB39A8" w14:textId="6CBEAC23" w:rsidR="00C4386D" w:rsidRPr="005E7183" w:rsidRDefault="009E5C26">
            <w:pPr>
              <w:pStyle w:val="TableParagraph"/>
              <w:spacing w:line="282" w:lineRule="exact"/>
              <w:ind w:right="679"/>
              <w:jc w:val="right"/>
              <w:rPr>
                <w:sz w:val="28"/>
              </w:rPr>
            </w:pPr>
            <w:r>
              <w:rPr>
                <w:spacing w:val="-4"/>
                <w:sz w:val="28"/>
              </w:rPr>
              <w:t>7,54</w:t>
            </w:r>
          </w:p>
        </w:tc>
        <w:tc>
          <w:tcPr>
            <w:tcW w:w="1894" w:type="dxa"/>
            <w:vAlign w:val="center"/>
          </w:tcPr>
          <w:p w14:paraId="7BDFD98A" w14:textId="0BA42D53" w:rsidR="00C4386D" w:rsidRPr="005E7183" w:rsidRDefault="009E5C26">
            <w:pPr>
              <w:pStyle w:val="TableParagraph"/>
              <w:spacing w:line="282" w:lineRule="exact"/>
              <w:ind w:left="125"/>
              <w:jc w:val="center"/>
              <w:rPr>
                <w:sz w:val="28"/>
              </w:rPr>
            </w:pPr>
            <w:r>
              <w:rPr>
                <w:spacing w:val="-4"/>
                <w:sz w:val="28"/>
              </w:rPr>
              <w:t>22,62</w:t>
            </w:r>
          </w:p>
        </w:tc>
      </w:tr>
      <w:tr w:rsidR="00C4386D" w14:paraId="0F4CE877" w14:textId="77777777" w:rsidTr="00E7669B">
        <w:trPr>
          <w:trHeight w:val="729"/>
          <w:jc w:val="center"/>
        </w:trPr>
        <w:tc>
          <w:tcPr>
            <w:tcW w:w="3965" w:type="dxa"/>
            <w:vAlign w:val="center"/>
          </w:tcPr>
          <w:p w14:paraId="61825E9C" w14:textId="6EE0ABC9" w:rsidR="00C4386D" w:rsidRPr="005E7183" w:rsidRDefault="00E80076" w:rsidP="00E7669B">
            <w:pPr>
              <w:pStyle w:val="TableParagraph"/>
              <w:tabs>
                <w:tab w:val="left" w:pos="806"/>
                <w:tab w:val="left" w:pos="2849"/>
              </w:tabs>
              <w:spacing w:line="242" w:lineRule="auto"/>
              <w:ind w:left="220" w:right="98"/>
              <w:rPr>
                <w:sz w:val="28"/>
              </w:rPr>
            </w:pPr>
            <w:r w:rsidRPr="005E7183">
              <w:rPr>
                <w:spacing w:val="-10"/>
                <w:sz w:val="28"/>
              </w:rPr>
              <w:t>-</w:t>
            </w:r>
            <w:r w:rsidR="00E7669B" w:rsidRPr="005E7183">
              <w:rPr>
                <w:spacing w:val="-10"/>
                <w:sz w:val="28"/>
              </w:rPr>
              <w:t xml:space="preserve"> </w:t>
            </w:r>
            <w:r w:rsidRPr="005E7183">
              <w:rPr>
                <w:spacing w:val="-2"/>
                <w:sz w:val="28"/>
              </w:rPr>
              <w:t>суперфосфат</w:t>
            </w:r>
            <w:r w:rsidR="00E7669B" w:rsidRPr="005E7183">
              <w:rPr>
                <w:spacing w:val="-2"/>
                <w:sz w:val="28"/>
              </w:rPr>
              <w:t xml:space="preserve"> </w:t>
            </w:r>
            <w:r w:rsidRPr="005E7183">
              <w:rPr>
                <w:spacing w:val="-2"/>
                <w:sz w:val="28"/>
              </w:rPr>
              <w:t>двойной гранулированный</w:t>
            </w:r>
          </w:p>
        </w:tc>
        <w:tc>
          <w:tcPr>
            <w:tcW w:w="2268" w:type="dxa"/>
            <w:vAlign w:val="center"/>
          </w:tcPr>
          <w:p w14:paraId="61747903" w14:textId="77777777" w:rsidR="00C4386D" w:rsidRPr="005E7183" w:rsidRDefault="00E80076">
            <w:pPr>
              <w:pStyle w:val="TableParagraph"/>
              <w:spacing w:line="315" w:lineRule="exact"/>
              <w:ind w:left="122"/>
              <w:jc w:val="center"/>
              <w:rPr>
                <w:sz w:val="28"/>
              </w:rPr>
            </w:pPr>
            <w:r w:rsidRPr="005E7183">
              <w:rPr>
                <w:spacing w:val="-4"/>
                <w:sz w:val="28"/>
              </w:rPr>
              <w:t>3,009</w:t>
            </w:r>
          </w:p>
        </w:tc>
        <w:tc>
          <w:tcPr>
            <w:tcW w:w="1985" w:type="dxa"/>
            <w:vAlign w:val="center"/>
          </w:tcPr>
          <w:p w14:paraId="4C5348F9" w14:textId="54A37400" w:rsidR="00C4386D" w:rsidRPr="005E7183" w:rsidRDefault="009E5C26">
            <w:pPr>
              <w:pStyle w:val="TableParagraph"/>
              <w:spacing w:line="315" w:lineRule="exact"/>
              <w:ind w:right="679"/>
              <w:jc w:val="right"/>
              <w:rPr>
                <w:sz w:val="28"/>
              </w:rPr>
            </w:pPr>
            <w:r>
              <w:rPr>
                <w:spacing w:val="-4"/>
                <w:sz w:val="28"/>
              </w:rPr>
              <w:t>7,54</w:t>
            </w:r>
          </w:p>
        </w:tc>
        <w:tc>
          <w:tcPr>
            <w:tcW w:w="1894" w:type="dxa"/>
            <w:vAlign w:val="center"/>
          </w:tcPr>
          <w:p w14:paraId="32234CFA" w14:textId="530212CC" w:rsidR="00C4386D" w:rsidRPr="005E7183" w:rsidRDefault="009E5C26">
            <w:pPr>
              <w:pStyle w:val="TableParagraph"/>
              <w:spacing w:line="315" w:lineRule="exact"/>
              <w:ind w:left="125" w:right="3"/>
              <w:jc w:val="center"/>
              <w:rPr>
                <w:sz w:val="28"/>
              </w:rPr>
            </w:pPr>
            <w:r>
              <w:rPr>
                <w:spacing w:val="-2"/>
                <w:sz w:val="28"/>
              </w:rPr>
              <w:t>22,688</w:t>
            </w:r>
          </w:p>
        </w:tc>
      </w:tr>
    </w:tbl>
    <w:p w14:paraId="147EE850" w14:textId="451A29F2" w:rsidR="00C4386D" w:rsidRDefault="00C4386D">
      <w:pPr>
        <w:pStyle w:val="a3"/>
        <w:spacing w:before="4"/>
        <w:jc w:val="left"/>
      </w:pPr>
    </w:p>
    <w:p w14:paraId="17C80CA6" w14:textId="68DBB9C8" w:rsidR="000438FE" w:rsidRDefault="000438FE">
      <w:pPr>
        <w:pStyle w:val="a3"/>
        <w:spacing w:before="4"/>
        <w:jc w:val="left"/>
        <w:rPr>
          <w:b/>
        </w:rPr>
      </w:pPr>
      <w:r>
        <w:rPr>
          <w:b/>
        </w:rPr>
        <w:t xml:space="preserve">5.5.5. Технологическое оборудование, спецтехника и </w:t>
      </w:r>
      <w:r w:rsidR="00530F52">
        <w:rPr>
          <w:b/>
        </w:rPr>
        <w:t>автотранспорт.</w:t>
      </w:r>
    </w:p>
    <w:p w14:paraId="27DF601A" w14:textId="27D9C6D0" w:rsidR="00C51FDF" w:rsidRDefault="00C51FDF" w:rsidP="00976182">
      <w:pPr>
        <w:pStyle w:val="a3"/>
        <w:spacing w:before="4"/>
        <w:ind w:firstLine="567"/>
      </w:pPr>
      <w:r>
        <w:t>При производстве ликвидационных работ Планом предусмотрено использование т</w:t>
      </w:r>
      <w:r w:rsidRPr="00C51FDF">
        <w:t>ехнологическо</w:t>
      </w:r>
      <w:r>
        <w:t xml:space="preserve">го </w:t>
      </w:r>
      <w:r w:rsidRPr="00C51FDF">
        <w:t>оборудовани</w:t>
      </w:r>
      <w:r>
        <w:t>я</w:t>
      </w:r>
      <w:r w:rsidRPr="00C51FDF">
        <w:t>, спецтехник</w:t>
      </w:r>
      <w:r>
        <w:t>и</w:t>
      </w:r>
      <w:r w:rsidRPr="00C51FDF">
        <w:t xml:space="preserve"> и </w:t>
      </w:r>
      <w:r>
        <w:t xml:space="preserve">грузового </w:t>
      </w:r>
      <w:r w:rsidRPr="00C51FDF">
        <w:t>автотранспорт</w:t>
      </w:r>
      <w:r>
        <w:t xml:space="preserve">а, задействованного на горных работах. </w:t>
      </w:r>
    </w:p>
    <w:p w14:paraId="68ACF100" w14:textId="60A1F199" w:rsidR="00C51FDF" w:rsidRDefault="00C51FDF" w:rsidP="00976182">
      <w:pPr>
        <w:pStyle w:val="a3"/>
        <w:spacing w:before="4"/>
        <w:ind w:firstLine="567"/>
      </w:pPr>
      <w:r w:rsidRPr="00C51FDF">
        <w:t>Необходимость</w:t>
      </w:r>
      <w:r w:rsidR="00976182">
        <w:t xml:space="preserve"> </w:t>
      </w:r>
      <w:r>
        <w:t>дизельного топлива на обеспечение ликвидационных работ:</w:t>
      </w:r>
    </w:p>
    <w:p w14:paraId="5230AFD9" w14:textId="4845BA3E" w:rsidR="00C51FDF" w:rsidRPr="00C51FDF" w:rsidRDefault="00C51FDF" w:rsidP="00976182">
      <w:pPr>
        <w:pStyle w:val="a3"/>
        <w:spacing w:before="4"/>
        <w:ind w:firstLine="567"/>
      </w:pPr>
      <w:r w:rsidRPr="00C51FDF">
        <w:t xml:space="preserve">Для расчёта необходимого количества самосвалов SHACMAN X3000 и </w:t>
      </w:r>
      <w:r w:rsidRPr="00C51FDF">
        <w:lastRenderedPageBreak/>
        <w:t>расхода топлива при транспортировке плодородно-растительного слоя (ПРС) в тяжёлых условиях эксплуатации, принимаем следующие параметры:</w:t>
      </w:r>
    </w:p>
    <w:p w14:paraId="091D150B" w14:textId="77777777" w:rsidR="007413ED" w:rsidRDefault="00C51FDF" w:rsidP="00C1228D">
      <w:pPr>
        <w:pStyle w:val="a3"/>
        <w:numPr>
          <w:ilvl w:val="0"/>
          <w:numId w:val="23"/>
        </w:numPr>
        <w:spacing w:before="4"/>
        <w:ind w:left="0" w:firstLine="567"/>
      </w:pPr>
      <w:r>
        <w:rPr>
          <w:bCs/>
        </w:rPr>
        <w:t>О</w:t>
      </w:r>
      <w:r w:rsidRPr="00C51FDF">
        <w:rPr>
          <w:bCs/>
        </w:rPr>
        <w:t>бъём транспортируемого плодородно-растительного слоя (ПРС)</w:t>
      </w:r>
      <w:r w:rsidR="007413ED">
        <w:t xml:space="preserve">: </w:t>
      </w:r>
    </w:p>
    <w:p w14:paraId="30D6F8F1" w14:textId="7F0EAB63" w:rsidR="00C51FDF" w:rsidRPr="00C51FDF" w:rsidRDefault="00F57820" w:rsidP="00976182">
      <w:pPr>
        <w:pStyle w:val="a3"/>
        <w:spacing w:before="4"/>
      </w:pPr>
      <w:r>
        <w:t>22620</w:t>
      </w:r>
      <w:r w:rsidR="00C51FDF">
        <w:t xml:space="preserve"> </w:t>
      </w:r>
      <w:r w:rsidR="00C51FDF" w:rsidRPr="00C51FDF">
        <w:t>м³</w:t>
      </w:r>
      <w:r w:rsidR="007413ED">
        <w:t>;</w:t>
      </w:r>
    </w:p>
    <w:p w14:paraId="37DCB7A1" w14:textId="77F81ADA" w:rsidR="00C51FDF" w:rsidRPr="00C51FDF" w:rsidRDefault="00C51FDF" w:rsidP="00C1228D">
      <w:pPr>
        <w:pStyle w:val="a3"/>
        <w:numPr>
          <w:ilvl w:val="0"/>
          <w:numId w:val="23"/>
        </w:numPr>
        <w:spacing w:before="4"/>
        <w:ind w:left="0" w:firstLine="567"/>
      </w:pPr>
      <w:r w:rsidRPr="00C51FDF">
        <w:rPr>
          <w:bCs/>
        </w:rPr>
        <w:t>Плотность ПРС</w:t>
      </w:r>
      <w:r w:rsidRPr="00C51FDF">
        <w:t>: 1,5 т/м³</w:t>
      </w:r>
      <w:r w:rsidR="007413ED">
        <w:t>;</w:t>
      </w:r>
    </w:p>
    <w:p w14:paraId="4B7B5B2A" w14:textId="22A741DC" w:rsidR="00C51FDF" w:rsidRPr="00C51FDF" w:rsidRDefault="00C51FDF" w:rsidP="00C1228D">
      <w:pPr>
        <w:pStyle w:val="a3"/>
        <w:numPr>
          <w:ilvl w:val="0"/>
          <w:numId w:val="23"/>
        </w:numPr>
        <w:spacing w:before="4"/>
        <w:ind w:left="0" w:firstLine="567"/>
      </w:pPr>
      <w:r w:rsidRPr="00C51FDF">
        <w:rPr>
          <w:bCs/>
        </w:rPr>
        <w:t>Расстояние транспортировки ПРС</w:t>
      </w:r>
      <w:r w:rsidRPr="00C51FDF">
        <w:t>: 1 км</w:t>
      </w:r>
      <w:r w:rsidR="007413ED">
        <w:t>;</w:t>
      </w:r>
    </w:p>
    <w:p w14:paraId="56653106" w14:textId="77777777" w:rsidR="00C51FDF" w:rsidRPr="00C51FDF" w:rsidRDefault="00C51FDF" w:rsidP="00C1228D">
      <w:pPr>
        <w:pStyle w:val="a3"/>
        <w:numPr>
          <w:ilvl w:val="0"/>
          <w:numId w:val="23"/>
        </w:numPr>
        <w:spacing w:before="4"/>
        <w:ind w:left="0" w:firstLine="567"/>
      </w:pPr>
      <w:r w:rsidRPr="00C51FDF">
        <w:rPr>
          <w:bCs/>
        </w:rPr>
        <w:t>Рабочих дней в году</w:t>
      </w:r>
      <w:r w:rsidRPr="00C51FDF">
        <w:t>: 270</w:t>
      </w:r>
    </w:p>
    <w:p w14:paraId="03169A0F" w14:textId="77777777" w:rsidR="00C51FDF" w:rsidRPr="00C51FDF" w:rsidRDefault="00C51FDF" w:rsidP="00C1228D">
      <w:pPr>
        <w:pStyle w:val="a3"/>
        <w:numPr>
          <w:ilvl w:val="0"/>
          <w:numId w:val="23"/>
        </w:numPr>
        <w:spacing w:before="4"/>
        <w:ind w:left="0" w:firstLine="567"/>
      </w:pPr>
      <w:r w:rsidRPr="00C51FDF">
        <w:rPr>
          <w:bCs/>
        </w:rPr>
        <w:t>Количество смен в день</w:t>
      </w:r>
      <w:r w:rsidRPr="00C51FDF">
        <w:t>: 2</w:t>
      </w:r>
    </w:p>
    <w:p w14:paraId="1520F3FD" w14:textId="77777777" w:rsidR="00C51FDF" w:rsidRPr="00C51FDF" w:rsidRDefault="00C51FDF" w:rsidP="00C1228D">
      <w:pPr>
        <w:pStyle w:val="a3"/>
        <w:numPr>
          <w:ilvl w:val="0"/>
          <w:numId w:val="23"/>
        </w:numPr>
        <w:spacing w:before="4"/>
        <w:ind w:left="0" w:firstLine="567"/>
      </w:pPr>
      <w:r w:rsidRPr="00C51FDF">
        <w:rPr>
          <w:bCs/>
        </w:rPr>
        <w:t>Продолжительность смены</w:t>
      </w:r>
      <w:r w:rsidRPr="00C51FDF">
        <w:t>: 12 часов</w:t>
      </w:r>
    </w:p>
    <w:p w14:paraId="2C3CEFC7" w14:textId="77777777" w:rsidR="00C51FDF" w:rsidRPr="00C51FDF" w:rsidRDefault="00C51FDF" w:rsidP="00C1228D">
      <w:pPr>
        <w:pStyle w:val="a3"/>
        <w:numPr>
          <w:ilvl w:val="0"/>
          <w:numId w:val="23"/>
        </w:numPr>
        <w:spacing w:before="4"/>
        <w:ind w:left="0" w:firstLine="567"/>
      </w:pPr>
      <w:r w:rsidRPr="00C51FDF">
        <w:rPr>
          <w:bCs/>
        </w:rPr>
        <w:t>Коэффициент эксплуатации</w:t>
      </w:r>
      <w:r w:rsidRPr="00C51FDF">
        <w:t>: 0,85</w:t>
      </w:r>
    </w:p>
    <w:p w14:paraId="38C77EFC" w14:textId="77777777" w:rsidR="00C51FDF" w:rsidRPr="00C51FDF" w:rsidRDefault="00C51FDF" w:rsidP="00C1228D">
      <w:pPr>
        <w:pStyle w:val="a3"/>
        <w:numPr>
          <w:ilvl w:val="0"/>
          <w:numId w:val="23"/>
        </w:numPr>
        <w:spacing w:before="4"/>
        <w:ind w:left="0" w:firstLine="567"/>
      </w:pPr>
      <w:r w:rsidRPr="00C51FDF">
        <w:rPr>
          <w:bCs/>
        </w:rPr>
        <w:t>Грузоподъёмность самосвала SHACMAN X3000</w:t>
      </w:r>
      <w:r w:rsidRPr="00C51FDF">
        <w:t>: 25 т</w:t>
      </w:r>
    </w:p>
    <w:p w14:paraId="585F4D48" w14:textId="77777777" w:rsidR="00C51FDF" w:rsidRPr="00C51FDF" w:rsidRDefault="00C51FDF" w:rsidP="00C1228D">
      <w:pPr>
        <w:pStyle w:val="a3"/>
        <w:numPr>
          <w:ilvl w:val="0"/>
          <w:numId w:val="23"/>
        </w:numPr>
        <w:spacing w:before="4"/>
        <w:ind w:left="0" w:firstLine="567"/>
      </w:pPr>
      <w:r w:rsidRPr="00C51FDF">
        <w:rPr>
          <w:bCs/>
        </w:rPr>
        <w:t>Средний расход топлива</w:t>
      </w:r>
      <w:r w:rsidRPr="00C51FDF">
        <w:t>: 36 л/100 км</w:t>
      </w:r>
    </w:p>
    <w:p w14:paraId="4344FF79" w14:textId="77777777" w:rsidR="00B21EE7" w:rsidRDefault="00C51FDF" w:rsidP="00C1228D">
      <w:pPr>
        <w:pStyle w:val="a3"/>
        <w:numPr>
          <w:ilvl w:val="0"/>
          <w:numId w:val="23"/>
        </w:numPr>
        <w:spacing w:before="4"/>
        <w:ind w:left="0" w:firstLine="567"/>
      </w:pPr>
      <w:r w:rsidRPr="00C51FDF">
        <w:rPr>
          <w:bCs/>
        </w:rPr>
        <w:t xml:space="preserve">Время погрузки одним </w:t>
      </w:r>
      <w:r w:rsidR="007413ED">
        <w:rPr>
          <w:bCs/>
        </w:rPr>
        <w:t>фронтальным погрузчиком</w:t>
      </w:r>
      <w:r w:rsidRPr="00C51FDF">
        <w:rPr>
          <w:bCs/>
        </w:rPr>
        <w:t xml:space="preserve"> </w:t>
      </w:r>
      <w:r w:rsidR="007413ED" w:rsidRPr="007413ED">
        <w:rPr>
          <w:bCs/>
        </w:rPr>
        <w:t>SHANTUI SL30WN</w:t>
      </w:r>
      <w:r w:rsidRPr="00C51FDF">
        <w:t xml:space="preserve">: </w:t>
      </w:r>
      <w:r w:rsidR="00B21EE7" w:rsidRPr="00B21EE7">
        <w:t>приблизительно 5 минут</w:t>
      </w:r>
      <w:r w:rsidR="00B21EE7">
        <w:t>, так как время</w:t>
      </w:r>
      <w:r w:rsidR="00B21EE7" w:rsidRPr="00B21EE7">
        <w:t xml:space="preserve"> полного цикла (подъём, перемещение, выгрузка) ≈ 10,2 с</w:t>
      </w:r>
      <w:r w:rsidR="00B21EE7">
        <w:t>;</w:t>
      </w:r>
    </w:p>
    <w:p w14:paraId="5B24A4C9" w14:textId="192ADB12" w:rsidR="00C51FDF" w:rsidRPr="00C51FDF" w:rsidRDefault="00B21EE7" w:rsidP="00976182">
      <w:pPr>
        <w:pStyle w:val="a3"/>
        <w:spacing w:before="4"/>
        <w:ind w:firstLine="567"/>
      </w:pPr>
      <w:r>
        <w:t xml:space="preserve"> Общий вес ПРС </w:t>
      </w:r>
      <w:r w:rsidR="009E5C26">
        <w:t>22620</w:t>
      </w:r>
      <w:r>
        <w:t xml:space="preserve"> м3</w:t>
      </w:r>
      <w:r w:rsidRPr="00B21EE7">
        <w:t xml:space="preserve"> × 1,5</w:t>
      </w:r>
      <w:r>
        <w:t>т/м3</w:t>
      </w:r>
      <w:r w:rsidRPr="00B21EE7">
        <w:t xml:space="preserve"> = </w:t>
      </w:r>
      <w:r w:rsidR="009E5C26">
        <w:t>33930</w:t>
      </w:r>
      <w:r w:rsidRPr="00B21EE7">
        <w:t xml:space="preserve"> т</w:t>
      </w:r>
    </w:p>
    <w:p w14:paraId="126E2BC9" w14:textId="461FFEF5" w:rsidR="00B21EE7" w:rsidRPr="00B21EE7" w:rsidRDefault="00B21EE7" w:rsidP="00976182">
      <w:pPr>
        <w:pStyle w:val="a3"/>
        <w:spacing w:before="4"/>
        <w:ind w:firstLine="567"/>
      </w:pPr>
      <w:r w:rsidRPr="00B21EE7">
        <w:rPr>
          <w:bCs/>
        </w:rPr>
        <w:t>Количество рейсов, необходимых для перевозки всего объёма ПРС</w:t>
      </w:r>
      <w:r w:rsidRPr="00B21EE7">
        <w:t>:</w:t>
      </w:r>
      <w:r w:rsidRPr="00B21EE7">
        <w:br/>
      </w:r>
      <w:r w:rsidR="009E5C26">
        <w:t>33930</w:t>
      </w:r>
      <w:r w:rsidRPr="00B21EE7">
        <w:t xml:space="preserve"> т / 25 т = </w:t>
      </w:r>
      <w:r w:rsidR="009E5C26">
        <w:t>1357</w:t>
      </w:r>
      <w:r w:rsidRPr="00B21EE7">
        <w:t xml:space="preserve"> рейс</w:t>
      </w:r>
      <w:r w:rsidR="009E5C26">
        <w:t>ов</w:t>
      </w:r>
    </w:p>
    <w:p w14:paraId="389D20DC" w14:textId="443913BF" w:rsidR="00B21EE7" w:rsidRPr="00B21EE7" w:rsidRDefault="00B21EE7" w:rsidP="00976182">
      <w:pPr>
        <w:pStyle w:val="a3"/>
        <w:spacing w:before="4"/>
        <w:ind w:firstLine="567"/>
        <w:rPr>
          <w:bCs/>
        </w:rPr>
      </w:pPr>
      <w:r w:rsidRPr="00B21EE7">
        <w:rPr>
          <w:bCs/>
        </w:rPr>
        <w:t>Расчёт времени на один рейс</w:t>
      </w:r>
    </w:p>
    <w:p w14:paraId="7F02738E" w14:textId="77777777" w:rsidR="00B21EE7" w:rsidRPr="00B21EE7" w:rsidRDefault="00B21EE7" w:rsidP="00976182">
      <w:pPr>
        <w:pStyle w:val="a3"/>
        <w:spacing w:before="4"/>
        <w:ind w:firstLine="567"/>
      </w:pPr>
      <w:r w:rsidRPr="00B21EE7">
        <w:rPr>
          <w:bCs/>
        </w:rPr>
        <w:t>Время на один рейс</w:t>
      </w:r>
      <w:r w:rsidRPr="00B21EE7">
        <w:t xml:space="preserve"> (включая погрузку, транспортировку, разгрузку и возвращение):</w:t>
      </w:r>
    </w:p>
    <w:p w14:paraId="1C181469" w14:textId="77777777" w:rsidR="00B21EE7" w:rsidRPr="00B21EE7" w:rsidRDefault="00B21EE7" w:rsidP="00976182">
      <w:pPr>
        <w:pStyle w:val="a3"/>
        <w:spacing w:before="4"/>
        <w:ind w:firstLine="567"/>
      </w:pPr>
      <w:r w:rsidRPr="00B21EE7">
        <w:rPr>
          <w:bCs/>
        </w:rPr>
        <w:t>Погрузка</w:t>
      </w:r>
      <w:r w:rsidRPr="00B21EE7">
        <w:t>: приблизительно 5 минут</w:t>
      </w:r>
    </w:p>
    <w:p w14:paraId="62D3C381" w14:textId="77777777" w:rsidR="00B21EE7" w:rsidRPr="00B21EE7" w:rsidRDefault="00B21EE7" w:rsidP="00976182">
      <w:pPr>
        <w:pStyle w:val="a3"/>
        <w:spacing w:before="4"/>
        <w:ind w:firstLine="567"/>
      </w:pPr>
      <w:r w:rsidRPr="00B21EE7">
        <w:rPr>
          <w:bCs/>
        </w:rPr>
        <w:t>Транспортировка до места выгрузки (1 км)</w:t>
      </w:r>
      <w:r w:rsidRPr="00B21EE7">
        <w:t>: приблизительно 3 минуты</w:t>
      </w:r>
    </w:p>
    <w:p w14:paraId="71001104" w14:textId="77777777" w:rsidR="00B21EE7" w:rsidRPr="00B21EE7" w:rsidRDefault="00B21EE7" w:rsidP="00976182">
      <w:pPr>
        <w:pStyle w:val="a3"/>
        <w:spacing w:before="4"/>
        <w:ind w:firstLine="567"/>
      </w:pPr>
      <w:r w:rsidRPr="00B21EE7">
        <w:rPr>
          <w:bCs/>
        </w:rPr>
        <w:t>Разгрузка</w:t>
      </w:r>
      <w:r w:rsidRPr="00B21EE7">
        <w:t>: приблизительно 2 минуты</w:t>
      </w:r>
    </w:p>
    <w:p w14:paraId="2A99A889" w14:textId="77777777" w:rsidR="00B21EE7" w:rsidRPr="00B21EE7" w:rsidRDefault="00B21EE7" w:rsidP="00976182">
      <w:pPr>
        <w:pStyle w:val="a3"/>
        <w:spacing w:before="4"/>
        <w:ind w:firstLine="567"/>
      </w:pPr>
      <w:r w:rsidRPr="00B21EE7">
        <w:rPr>
          <w:bCs/>
        </w:rPr>
        <w:t>Возвращение (1 км)</w:t>
      </w:r>
      <w:r w:rsidRPr="00B21EE7">
        <w:t>: приблизительно 3 минуты</w:t>
      </w:r>
    </w:p>
    <w:p w14:paraId="63E360C4" w14:textId="77777777" w:rsidR="00B21EE7" w:rsidRPr="00B21EE7" w:rsidRDefault="00B21EE7" w:rsidP="00976182">
      <w:pPr>
        <w:pStyle w:val="a3"/>
        <w:spacing w:before="4"/>
        <w:ind w:firstLine="567"/>
      </w:pPr>
      <w:r w:rsidRPr="00B21EE7">
        <w:rPr>
          <w:bCs/>
        </w:rPr>
        <w:t>Итого</w:t>
      </w:r>
      <w:r w:rsidRPr="00B21EE7">
        <w:t>: 5 + 3 + 2 + 3 = 13 минут</w:t>
      </w:r>
    </w:p>
    <w:p w14:paraId="2B49D543" w14:textId="4F3D1477" w:rsidR="00B21EE7" w:rsidRPr="00B21EE7" w:rsidRDefault="00B21EE7" w:rsidP="00976182">
      <w:pPr>
        <w:pStyle w:val="a3"/>
        <w:spacing w:before="4"/>
        <w:ind w:firstLine="567"/>
        <w:rPr>
          <w:bCs/>
        </w:rPr>
      </w:pPr>
      <w:r w:rsidRPr="00B21EE7">
        <w:rPr>
          <w:bCs/>
        </w:rPr>
        <w:t>Расчёт количества рейсов в смену</w:t>
      </w:r>
    </w:p>
    <w:p w14:paraId="4A8733B8" w14:textId="77777777" w:rsidR="00B21EE7" w:rsidRPr="00B21EE7" w:rsidRDefault="00B21EE7" w:rsidP="00976182">
      <w:pPr>
        <w:pStyle w:val="a3"/>
        <w:spacing w:before="4"/>
        <w:ind w:firstLine="567"/>
        <w:jc w:val="left"/>
      </w:pPr>
      <w:r w:rsidRPr="00B21EE7">
        <w:rPr>
          <w:bCs/>
        </w:rPr>
        <w:t>Общее время работы в смену с учётом коэффициента эксплуатации</w:t>
      </w:r>
      <w:r w:rsidRPr="00B21EE7">
        <w:t>:</w:t>
      </w:r>
      <w:r w:rsidRPr="00B21EE7">
        <w:br/>
        <w:t>12 часов × 60 минут × 0,85 = 612 минут</w:t>
      </w:r>
    </w:p>
    <w:p w14:paraId="3FD80584" w14:textId="14298A01" w:rsidR="00B21EE7" w:rsidRPr="00B21EE7" w:rsidRDefault="00B21EE7" w:rsidP="00976182">
      <w:pPr>
        <w:pStyle w:val="a3"/>
        <w:spacing w:before="4"/>
        <w:ind w:firstLine="567"/>
      </w:pPr>
      <w:r w:rsidRPr="00B21EE7">
        <w:rPr>
          <w:bCs/>
        </w:rPr>
        <w:t>Количество рейсов в смену одним самосвалом</w:t>
      </w:r>
      <w:r w:rsidRPr="00B21EE7">
        <w:t>:</w:t>
      </w:r>
      <w:r w:rsidRPr="00B21EE7">
        <w:br/>
        <w:t>612 минут / 13 минут ≈ 47 рейсов</w:t>
      </w:r>
    </w:p>
    <w:p w14:paraId="25528642" w14:textId="2A009E88" w:rsidR="00B21EE7" w:rsidRPr="00B21EE7" w:rsidRDefault="00B21EE7" w:rsidP="00976182">
      <w:pPr>
        <w:pStyle w:val="a3"/>
        <w:spacing w:before="4"/>
        <w:ind w:firstLine="567"/>
        <w:rPr>
          <w:bCs/>
        </w:rPr>
      </w:pPr>
      <w:r w:rsidRPr="00B21EE7">
        <w:rPr>
          <w:bCs/>
        </w:rPr>
        <w:t>Расчёт общего количества смен</w:t>
      </w:r>
    </w:p>
    <w:p w14:paraId="69F54646" w14:textId="77777777" w:rsidR="00B21EE7" w:rsidRPr="00B21EE7" w:rsidRDefault="00B21EE7" w:rsidP="00976182">
      <w:pPr>
        <w:pStyle w:val="a3"/>
        <w:spacing w:before="4"/>
        <w:ind w:firstLine="567"/>
        <w:jc w:val="left"/>
      </w:pPr>
      <w:r w:rsidRPr="00B21EE7">
        <w:rPr>
          <w:bCs/>
        </w:rPr>
        <w:t>Общее количество смен в году</w:t>
      </w:r>
      <w:r w:rsidRPr="00B21EE7">
        <w:t>:</w:t>
      </w:r>
      <w:r w:rsidRPr="00B21EE7">
        <w:br/>
        <w:t>270 дней × 2 смены = 540 смен</w:t>
      </w:r>
    </w:p>
    <w:p w14:paraId="6E4145BF" w14:textId="4F010626" w:rsidR="00B21EE7" w:rsidRPr="00B21EE7" w:rsidRDefault="00B21EE7" w:rsidP="00976182">
      <w:pPr>
        <w:pStyle w:val="a3"/>
        <w:spacing w:before="4"/>
        <w:ind w:firstLine="567"/>
        <w:rPr>
          <w:bCs/>
        </w:rPr>
      </w:pPr>
      <w:r w:rsidRPr="00B21EE7">
        <w:rPr>
          <w:bCs/>
        </w:rPr>
        <w:t>Расчёт необходимого количества самосвалов</w:t>
      </w:r>
    </w:p>
    <w:p w14:paraId="591DA919" w14:textId="77777777" w:rsidR="00B21EE7" w:rsidRPr="00B21EE7" w:rsidRDefault="00B21EE7" w:rsidP="00976182">
      <w:pPr>
        <w:pStyle w:val="a3"/>
        <w:spacing w:before="4"/>
        <w:ind w:firstLine="567"/>
      </w:pPr>
      <w:r w:rsidRPr="00B21EE7">
        <w:rPr>
          <w:bCs/>
        </w:rPr>
        <w:t>Общее количество рейсов, которые может выполнить один самосвал в год</w:t>
      </w:r>
      <w:r w:rsidRPr="00B21EE7">
        <w:t>:</w:t>
      </w:r>
      <w:r w:rsidRPr="00B21EE7">
        <w:br/>
        <w:t>47 рейсов/смену × 540 смен = 25 380 рейсов</w:t>
      </w:r>
    </w:p>
    <w:p w14:paraId="61ECFB12" w14:textId="158DD000" w:rsidR="00B21EE7" w:rsidRPr="00B21EE7" w:rsidRDefault="00B21EE7" w:rsidP="00976182">
      <w:pPr>
        <w:pStyle w:val="a3"/>
        <w:spacing w:before="4"/>
        <w:ind w:firstLine="567"/>
        <w:jc w:val="left"/>
      </w:pPr>
      <w:r w:rsidRPr="00B21EE7">
        <w:rPr>
          <w:bCs/>
        </w:rPr>
        <w:t>Необходимое количество самосвалов</w:t>
      </w:r>
      <w:r w:rsidRPr="00B21EE7">
        <w:t>:</w:t>
      </w:r>
      <w:r w:rsidRPr="00B21EE7">
        <w:br/>
      </w:r>
      <w:r w:rsidR="009E5C26">
        <w:t>1357</w:t>
      </w:r>
      <w:r w:rsidRPr="00B21EE7">
        <w:t xml:space="preserve"> рейс</w:t>
      </w:r>
      <w:r w:rsidR="009E5C26">
        <w:t>ов</w:t>
      </w:r>
      <w:r w:rsidRPr="00B21EE7">
        <w:t xml:space="preserve"> / 25 380 рейсов ≈ 0,</w:t>
      </w:r>
      <w:r w:rsidR="009E5C26">
        <w:t>053</w:t>
      </w:r>
    </w:p>
    <w:p w14:paraId="5B68DD52" w14:textId="77777777" w:rsidR="00B21EE7" w:rsidRPr="00B21EE7" w:rsidRDefault="00B21EE7" w:rsidP="00976182">
      <w:pPr>
        <w:pStyle w:val="a3"/>
        <w:spacing w:before="4"/>
        <w:ind w:firstLine="567"/>
      </w:pPr>
      <w:r w:rsidRPr="00B21EE7">
        <w:t xml:space="preserve">Поскольку дробное количество самосвалов невозможно, потребуется </w:t>
      </w:r>
      <w:r w:rsidRPr="00B21EE7">
        <w:rPr>
          <w:bCs/>
        </w:rPr>
        <w:t>1 самосвал SHACMAN X3000</w:t>
      </w:r>
      <w:r w:rsidRPr="00B21EE7">
        <w:t xml:space="preserve"> для выполнения всей работы в течение года.</w:t>
      </w:r>
    </w:p>
    <w:p w14:paraId="425EA981" w14:textId="416410F7" w:rsidR="00B21EE7" w:rsidRPr="00B21EE7" w:rsidRDefault="00B21EE7" w:rsidP="00976182">
      <w:pPr>
        <w:pStyle w:val="a3"/>
        <w:spacing w:before="4"/>
        <w:ind w:firstLine="567"/>
        <w:rPr>
          <w:bCs/>
        </w:rPr>
      </w:pPr>
      <w:r w:rsidRPr="00B21EE7">
        <w:rPr>
          <w:bCs/>
        </w:rPr>
        <w:t>Расчёт расхода топлива</w:t>
      </w:r>
    </w:p>
    <w:p w14:paraId="44999859" w14:textId="77777777" w:rsidR="00B21EE7" w:rsidRPr="00B21EE7" w:rsidRDefault="00B21EE7" w:rsidP="00976182">
      <w:pPr>
        <w:pStyle w:val="a3"/>
        <w:spacing w:before="4"/>
        <w:ind w:firstLine="567"/>
      </w:pPr>
      <w:r w:rsidRPr="00B21EE7">
        <w:rPr>
          <w:bCs/>
        </w:rPr>
        <w:t>Расстояние в один рейс</w:t>
      </w:r>
      <w:r w:rsidRPr="00B21EE7">
        <w:t>: 1 км (туда) + 1 км (обратно) = 2 км</w:t>
      </w:r>
    </w:p>
    <w:p w14:paraId="53766A0B" w14:textId="296FFB89" w:rsidR="00B21EE7" w:rsidRPr="00B21EE7" w:rsidRDefault="00B21EE7" w:rsidP="00976182">
      <w:pPr>
        <w:pStyle w:val="a3"/>
        <w:spacing w:before="4"/>
        <w:ind w:firstLine="567"/>
      </w:pPr>
      <w:r w:rsidRPr="00B21EE7">
        <w:rPr>
          <w:bCs/>
        </w:rPr>
        <w:t>Общее расстояние для всех рейсов</w:t>
      </w:r>
      <w:r w:rsidRPr="00B21EE7">
        <w:t xml:space="preserve">: </w:t>
      </w:r>
      <w:r w:rsidR="009E5C26">
        <w:t>1357</w:t>
      </w:r>
      <w:r w:rsidRPr="00B21EE7">
        <w:t xml:space="preserve"> рейс</w:t>
      </w:r>
      <w:r w:rsidR="009E5C26">
        <w:t>ов</w:t>
      </w:r>
      <w:r w:rsidRPr="00B21EE7">
        <w:t xml:space="preserve"> × 2 км = </w:t>
      </w:r>
      <w:r w:rsidR="009E5C26">
        <w:t>2714</w:t>
      </w:r>
      <w:r w:rsidRPr="00B21EE7">
        <w:t xml:space="preserve"> км</w:t>
      </w:r>
    </w:p>
    <w:p w14:paraId="00CF0E6D" w14:textId="2A4F47EB" w:rsidR="00B21EE7" w:rsidRPr="00B21EE7" w:rsidRDefault="00B21EE7" w:rsidP="00976182">
      <w:pPr>
        <w:pStyle w:val="a3"/>
        <w:spacing w:before="4"/>
        <w:ind w:firstLine="567"/>
        <w:jc w:val="left"/>
      </w:pPr>
      <w:r w:rsidRPr="00B21EE7">
        <w:rPr>
          <w:bCs/>
        </w:rPr>
        <w:t>Общий расход топлива</w:t>
      </w:r>
      <w:r w:rsidRPr="00B21EE7">
        <w:t>:</w:t>
      </w:r>
      <w:r w:rsidRPr="00B21EE7">
        <w:br/>
      </w:r>
      <w:r w:rsidRPr="00B21EE7">
        <w:lastRenderedPageBreak/>
        <w:t>(</w:t>
      </w:r>
      <w:r w:rsidR="009E5C26">
        <w:t>2714</w:t>
      </w:r>
      <w:r w:rsidRPr="00B21EE7">
        <w:t xml:space="preserve"> км × 36 л/100 км) = </w:t>
      </w:r>
      <w:r w:rsidR="009E5C26">
        <w:t>977</w:t>
      </w:r>
      <w:r w:rsidRPr="00B21EE7">
        <w:t xml:space="preserve"> л</w:t>
      </w:r>
    </w:p>
    <w:p w14:paraId="37977988" w14:textId="539A5C5E" w:rsidR="00B21EE7" w:rsidRPr="00B21EE7" w:rsidRDefault="00B21EE7" w:rsidP="00976182">
      <w:pPr>
        <w:pStyle w:val="a3"/>
        <w:spacing w:before="4"/>
        <w:ind w:firstLine="567"/>
        <w:rPr>
          <w:bCs/>
        </w:rPr>
      </w:pPr>
      <w:r w:rsidRPr="00B21EE7">
        <w:rPr>
          <w:bCs/>
        </w:rPr>
        <w:t>Итоговые данные</w:t>
      </w:r>
    </w:p>
    <w:p w14:paraId="491E2259" w14:textId="77777777" w:rsidR="00B21EE7" w:rsidRPr="00B21EE7" w:rsidRDefault="00B21EE7" w:rsidP="00976182">
      <w:pPr>
        <w:pStyle w:val="a3"/>
        <w:spacing w:before="4"/>
        <w:ind w:firstLine="567"/>
      </w:pPr>
      <w:r w:rsidRPr="00B21EE7">
        <w:rPr>
          <w:bCs/>
        </w:rPr>
        <w:t>Необходимое количество самосвалов SHACMAN X3000</w:t>
      </w:r>
      <w:r w:rsidRPr="00B21EE7">
        <w:t>: 1</w:t>
      </w:r>
    </w:p>
    <w:p w14:paraId="24187A83" w14:textId="723DF82E" w:rsidR="00B21EE7" w:rsidRPr="00B21EE7" w:rsidRDefault="00B21EE7" w:rsidP="00976182">
      <w:pPr>
        <w:pStyle w:val="a3"/>
        <w:spacing w:before="4"/>
        <w:ind w:firstLine="567"/>
      </w:pPr>
      <w:r w:rsidRPr="00B21EE7">
        <w:rPr>
          <w:bCs/>
        </w:rPr>
        <w:t>Общее количество рейсов</w:t>
      </w:r>
      <w:r w:rsidRPr="00B21EE7">
        <w:t xml:space="preserve">: </w:t>
      </w:r>
      <w:r w:rsidR="009E5C26">
        <w:t>1357</w:t>
      </w:r>
    </w:p>
    <w:p w14:paraId="5A20C6AF" w14:textId="78433462" w:rsidR="00B21EE7" w:rsidRPr="00B21EE7" w:rsidRDefault="00B21EE7" w:rsidP="00976182">
      <w:pPr>
        <w:pStyle w:val="a3"/>
        <w:spacing w:before="4"/>
        <w:ind w:firstLine="567"/>
      </w:pPr>
      <w:r w:rsidRPr="00B21EE7">
        <w:rPr>
          <w:bCs/>
        </w:rPr>
        <w:t>Общий расход топлива</w:t>
      </w:r>
      <w:r w:rsidRPr="00B21EE7">
        <w:t xml:space="preserve">: приблизительно </w:t>
      </w:r>
      <w:r w:rsidR="009E5C26">
        <w:t>977</w:t>
      </w:r>
      <w:r w:rsidRPr="00B21EE7">
        <w:t xml:space="preserve"> литр</w:t>
      </w:r>
      <w:r>
        <w:t xml:space="preserve"> *0,85 кг/л=</w:t>
      </w:r>
      <w:r w:rsidR="009E5C26">
        <w:t>831</w:t>
      </w:r>
      <w:r>
        <w:t xml:space="preserve"> кг=</w:t>
      </w:r>
      <w:r w:rsidR="009E5C26">
        <w:t>0</w:t>
      </w:r>
      <w:r>
        <w:t>,</w:t>
      </w:r>
      <w:r w:rsidR="009E5C26">
        <w:t>83</w:t>
      </w:r>
      <w:r>
        <w:t xml:space="preserve"> т</w:t>
      </w:r>
    </w:p>
    <w:p w14:paraId="7223A7E1" w14:textId="3386D6B6" w:rsidR="00C51FDF" w:rsidRDefault="00C51FDF" w:rsidP="00976182">
      <w:pPr>
        <w:pStyle w:val="a3"/>
        <w:spacing w:before="4"/>
        <w:ind w:firstLine="567"/>
      </w:pPr>
      <w:r w:rsidRPr="00C51FDF">
        <w:t>Фронтальный погрузчик SHANTUI SL30WN ‒ 1,8 м3.</w:t>
      </w:r>
    </w:p>
    <w:p w14:paraId="4FFC3A4F" w14:textId="77777777" w:rsidR="00D7427C" w:rsidRPr="00D7427C" w:rsidRDefault="00D7427C" w:rsidP="00976182">
      <w:pPr>
        <w:pStyle w:val="a3"/>
        <w:spacing w:before="4"/>
        <w:ind w:firstLine="567"/>
      </w:pPr>
      <w:r w:rsidRPr="00D7427C">
        <w:rPr>
          <w:bCs/>
        </w:rPr>
        <w:t>Объем ковша</w:t>
      </w:r>
      <w:r w:rsidRPr="00D7427C">
        <w:t>: 1,8 м³</w:t>
      </w:r>
    </w:p>
    <w:p w14:paraId="1A55C769" w14:textId="77777777" w:rsidR="00D7427C" w:rsidRPr="00D7427C" w:rsidRDefault="00D7427C" w:rsidP="00976182">
      <w:pPr>
        <w:pStyle w:val="a3"/>
        <w:spacing w:before="4"/>
        <w:ind w:firstLine="567"/>
      </w:pPr>
      <w:r w:rsidRPr="00D7427C">
        <w:rPr>
          <w:bCs/>
        </w:rPr>
        <w:t>Коэффициент наполнения ковша</w:t>
      </w:r>
      <w:r w:rsidRPr="00D7427C">
        <w:t>: 1,3</w:t>
      </w:r>
    </w:p>
    <w:p w14:paraId="67CFD165" w14:textId="77777777" w:rsidR="00D7427C" w:rsidRPr="00D7427C" w:rsidRDefault="00D7427C" w:rsidP="00976182">
      <w:pPr>
        <w:pStyle w:val="a3"/>
        <w:spacing w:before="4"/>
        <w:ind w:firstLine="567"/>
      </w:pPr>
      <w:r w:rsidRPr="00D7427C">
        <w:rPr>
          <w:bCs/>
        </w:rPr>
        <w:t>Время полного цикла</w:t>
      </w:r>
      <w:r w:rsidRPr="00D7427C">
        <w:t>: 10,2 секунды</w:t>
      </w:r>
    </w:p>
    <w:p w14:paraId="7FF43579" w14:textId="2AF3AD2E" w:rsidR="00D7427C" w:rsidRPr="00D7427C" w:rsidRDefault="00D7427C" w:rsidP="00976182">
      <w:pPr>
        <w:pStyle w:val="a3"/>
        <w:spacing w:before="4"/>
        <w:ind w:firstLine="567"/>
        <w:rPr>
          <w:bCs/>
        </w:rPr>
      </w:pPr>
      <w:r w:rsidRPr="00D7427C">
        <w:rPr>
          <w:bCs/>
        </w:rPr>
        <w:t>Исходные данные</w:t>
      </w:r>
    </w:p>
    <w:p w14:paraId="56B45658" w14:textId="600D29F7" w:rsidR="00D7427C" w:rsidRPr="00D7427C" w:rsidRDefault="00D7427C" w:rsidP="00976182">
      <w:pPr>
        <w:pStyle w:val="a3"/>
        <w:spacing w:before="4"/>
        <w:ind w:firstLine="567"/>
      </w:pPr>
      <w:r w:rsidRPr="00D7427C">
        <w:rPr>
          <w:bCs/>
        </w:rPr>
        <w:t>Общий объем ПРС</w:t>
      </w:r>
      <w:r w:rsidRPr="00D7427C">
        <w:t xml:space="preserve">: </w:t>
      </w:r>
      <w:r w:rsidR="00F57820">
        <w:t>22620</w:t>
      </w:r>
      <w:r w:rsidRPr="00D7427C">
        <w:t xml:space="preserve"> м³</w:t>
      </w:r>
    </w:p>
    <w:p w14:paraId="5F6163AE" w14:textId="60D7A7BA" w:rsidR="00D7427C" w:rsidRPr="00D7427C" w:rsidRDefault="00D7427C" w:rsidP="00976182">
      <w:pPr>
        <w:pStyle w:val="a3"/>
        <w:spacing w:before="4"/>
        <w:ind w:firstLine="567"/>
      </w:pPr>
      <w:r w:rsidRPr="00D7427C">
        <w:rPr>
          <w:bCs/>
        </w:rPr>
        <w:t>Площадь планировки</w:t>
      </w:r>
      <w:r w:rsidRPr="00D7427C">
        <w:t xml:space="preserve">: </w:t>
      </w:r>
      <w:r w:rsidR="00F57820">
        <w:t>75400</w:t>
      </w:r>
      <w:r w:rsidRPr="00D7427C">
        <w:t xml:space="preserve"> м²</w:t>
      </w:r>
    </w:p>
    <w:p w14:paraId="3639F1C3" w14:textId="590DCD93" w:rsidR="00D7427C" w:rsidRPr="00D7427C" w:rsidRDefault="00D7427C" w:rsidP="00976182">
      <w:pPr>
        <w:pStyle w:val="a3"/>
        <w:spacing w:before="4"/>
        <w:ind w:firstLine="567"/>
      </w:pPr>
      <w:r w:rsidRPr="00D7427C">
        <w:rPr>
          <w:bCs/>
        </w:rPr>
        <w:t>Глубина планировки</w:t>
      </w:r>
      <w:r w:rsidRPr="00D7427C">
        <w:t xml:space="preserve">: 0,3 м </w:t>
      </w:r>
    </w:p>
    <w:p w14:paraId="67FCA0BA" w14:textId="77777777" w:rsidR="00D7427C" w:rsidRPr="00D7427C" w:rsidRDefault="00D7427C" w:rsidP="00976182">
      <w:pPr>
        <w:pStyle w:val="a3"/>
        <w:spacing w:before="4"/>
        <w:ind w:firstLine="567"/>
      </w:pPr>
      <w:r w:rsidRPr="00D7427C">
        <w:rPr>
          <w:bCs/>
        </w:rPr>
        <w:t>Расход топлива</w:t>
      </w:r>
      <w:r w:rsidRPr="00D7427C">
        <w:t>: 6 литров в час (средний показатель для SL30WN)</w:t>
      </w:r>
    </w:p>
    <w:p w14:paraId="0DBD2CF7" w14:textId="28DEBE79" w:rsidR="00D7427C" w:rsidRPr="00D7427C" w:rsidRDefault="00D7427C" w:rsidP="00976182">
      <w:pPr>
        <w:pStyle w:val="a3"/>
        <w:spacing w:before="4"/>
        <w:ind w:firstLine="567"/>
        <w:rPr>
          <w:bCs/>
        </w:rPr>
      </w:pPr>
      <w:r w:rsidRPr="00D7427C">
        <w:rPr>
          <w:bCs/>
        </w:rPr>
        <w:t>Расчет количества погрузок</w:t>
      </w:r>
    </w:p>
    <w:p w14:paraId="2D72ACD7" w14:textId="77777777" w:rsidR="00D7427C" w:rsidRPr="00D7427C" w:rsidRDefault="00D7427C" w:rsidP="00976182">
      <w:pPr>
        <w:pStyle w:val="a3"/>
        <w:spacing w:before="4"/>
        <w:ind w:firstLine="567"/>
      </w:pPr>
      <w:r w:rsidRPr="00D7427C">
        <w:rPr>
          <w:bCs/>
        </w:rPr>
        <w:t>Эффективный объем ковша</w:t>
      </w:r>
      <w:r w:rsidRPr="00D7427C">
        <w:t>: 1,8 м³ × 1,3 = 2,34 м³</w:t>
      </w:r>
    </w:p>
    <w:p w14:paraId="235D74EC" w14:textId="3881DF9C" w:rsidR="00D7427C" w:rsidRPr="00D7427C" w:rsidRDefault="00D7427C" w:rsidP="00976182">
      <w:pPr>
        <w:pStyle w:val="a3"/>
        <w:spacing w:before="4"/>
        <w:ind w:firstLine="567"/>
      </w:pPr>
      <w:r w:rsidRPr="00D7427C">
        <w:rPr>
          <w:bCs/>
        </w:rPr>
        <w:t>Количество погрузок</w:t>
      </w:r>
      <w:r w:rsidRPr="00D7427C">
        <w:t xml:space="preserve">: </w:t>
      </w:r>
      <w:r w:rsidR="00F57820">
        <w:t>22620</w:t>
      </w:r>
      <w:r w:rsidRPr="00D7427C">
        <w:t xml:space="preserve"> м³ / 2,34 м³ ≈ </w:t>
      </w:r>
      <w:r w:rsidR="00F57820">
        <w:t>9667</w:t>
      </w:r>
      <w:r w:rsidRPr="00D7427C">
        <w:t xml:space="preserve"> погруз</w:t>
      </w:r>
      <w:r w:rsidR="00F57820">
        <w:t>ок</w:t>
      </w:r>
    </w:p>
    <w:p w14:paraId="6DC48266" w14:textId="07EF4B1F" w:rsidR="00D7427C" w:rsidRPr="00D7427C" w:rsidRDefault="00D7427C" w:rsidP="00976182">
      <w:pPr>
        <w:pStyle w:val="a3"/>
        <w:spacing w:before="4"/>
        <w:ind w:firstLine="567"/>
        <w:rPr>
          <w:bCs/>
        </w:rPr>
      </w:pPr>
      <w:r w:rsidRPr="00D7427C">
        <w:rPr>
          <w:bCs/>
        </w:rPr>
        <w:t>Расчет времени на погрузку</w:t>
      </w:r>
    </w:p>
    <w:p w14:paraId="26CB6D9B" w14:textId="05DC380D" w:rsidR="00D7427C" w:rsidRPr="00D7427C" w:rsidRDefault="00D7427C" w:rsidP="00976182">
      <w:pPr>
        <w:pStyle w:val="a3"/>
        <w:spacing w:before="4"/>
        <w:ind w:firstLine="567"/>
      </w:pPr>
      <w:r w:rsidRPr="00D7427C">
        <w:rPr>
          <w:bCs/>
        </w:rPr>
        <w:t>Общее время</w:t>
      </w:r>
      <w:r w:rsidRPr="00D7427C">
        <w:t xml:space="preserve">: </w:t>
      </w:r>
      <w:r w:rsidR="00F57820">
        <w:t>9667</w:t>
      </w:r>
      <w:r w:rsidRPr="00D7427C">
        <w:t xml:space="preserve"> погруз</w:t>
      </w:r>
      <w:r w:rsidR="00F57820">
        <w:t>ок</w:t>
      </w:r>
      <w:r w:rsidRPr="00D7427C">
        <w:t xml:space="preserve"> × 10,2 секунды ≈ </w:t>
      </w:r>
      <w:r w:rsidR="00F57820">
        <w:t>98603</w:t>
      </w:r>
      <w:r w:rsidRPr="00D7427C">
        <w:t xml:space="preserve"> секунд</w:t>
      </w:r>
      <w:r w:rsidR="00F57820">
        <w:t>ы</w:t>
      </w:r>
      <w:r w:rsidRPr="00D7427C">
        <w:t xml:space="preserve"> ≈ </w:t>
      </w:r>
      <w:r w:rsidR="00F57820">
        <w:t>27</w:t>
      </w:r>
      <w:r w:rsidRPr="00D7427C">
        <w:t>,4 часа</w:t>
      </w:r>
    </w:p>
    <w:p w14:paraId="464C8B09" w14:textId="18AE21B4" w:rsidR="00D7427C" w:rsidRPr="00D7427C" w:rsidRDefault="00D7427C" w:rsidP="00976182">
      <w:pPr>
        <w:pStyle w:val="a3"/>
        <w:spacing w:before="4"/>
        <w:ind w:firstLine="567"/>
        <w:rPr>
          <w:bCs/>
        </w:rPr>
      </w:pPr>
      <w:r w:rsidRPr="00D7427C">
        <w:rPr>
          <w:bCs/>
        </w:rPr>
        <w:t>Расход топлива на погрузку</w:t>
      </w:r>
    </w:p>
    <w:p w14:paraId="017EA513" w14:textId="5FB2DD73" w:rsidR="00D7427C" w:rsidRPr="00D7427C" w:rsidRDefault="00D7427C" w:rsidP="00976182">
      <w:pPr>
        <w:pStyle w:val="a3"/>
        <w:spacing w:before="4"/>
        <w:ind w:firstLine="567"/>
      </w:pPr>
      <w:r w:rsidRPr="00D7427C">
        <w:rPr>
          <w:bCs/>
        </w:rPr>
        <w:t>Общий расход топлива</w:t>
      </w:r>
      <w:r w:rsidRPr="00D7427C">
        <w:t xml:space="preserve">: </w:t>
      </w:r>
      <w:r w:rsidR="00F57820">
        <w:t>27</w:t>
      </w:r>
      <w:r w:rsidRPr="00D7427C">
        <w:t xml:space="preserve">,4 часа × 6 л/ч ≈ </w:t>
      </w:r>
      <w:r w:rsidR="00F57820">
        <w:t>164</w:t>
      </w:r>
      <w:r w:rsidRPr="00D7427C">
        <w:t>,4 литра</w:t>
      </w:r>
    </w:p>
    <w:p w14:paraId="06D517E3" w14:textId="252A112A" w:rsidR="00D7427C" w:rsidRPr="00D7427C" w:rsidRDefault="00D7427C" w:rsidP="00976182">
      <w:pPr>
        <w:pStyle w:val="a3"/>
        <w:spacing w:before="4"/>
        <w:ind w:firstLine="567"/>
        <w:rPr>
          <w:bCs/>
        </w:rPr>
      </w:pPr>
      <w:r w:rsidRPr="00D7427C">
        <w:rPr>
          <w:bCs/>
        </w:rPr>
        <w:t>Расчет объема планировки</w:t>
      </w:r>
    </w:p>
    <w:p w14:paraId="38021E7B" w14:textId="6265AFDD" w:rsidR="00D7427C" w:rsidRPr="00D7427C" w:rsidRDefault="00D7427C" w:rsidP="00976182">
      <w:pPr>
        <w:pStyle w:val="a3"/>
        <w:spacing w:before="4"/>
        <w:ind w:firstLine="567"/>
      </w:pPr>
      <w:r w:rsidRPr="00D7427C">
        <w:rPr>
          <w:bCs/>
        </w:rPr>
        <w:t>Объем планировки</w:t>
      </w:r>
      <w:r w:rsidRPr="00D7427C">
        <w:t xml:space="preserve">: </w:t>
      </w:r>
      <w:r w:rsidR="00F57820">
        <w:t>75400</w:t>
      </w:r>
      <w:r w:rsidRPr="00D7427C">
        <w:t xml:space="preserve"> м² × 0,3 м = </w:t>
      </w:r>
      <w:r w:rsidR="00F57820">
        <w:t>22620</w:t>
      </w:r>
      <w:r w:rsidRPr="00D7427C">
        <w:t xml:space="preserve"> м³</w:t>
      </w:r>
    </w:p>
    <w:p w14:paraId="4458254E" w14:textId="0F4F38D9" w:rsidR="00D7427C" w:rsidRPr="00D7427C" w:rsidRDefault="00D7427C" w:rsidP="00976182">
      <w:pPr>
        <w:pStyle w:val="a3"/>
        <w:spacing w:before="4"/>
        <w:ind w:firstLine="567"/>
      </w:pPr>
      <w:r w:rsidRPr="00D7427C">
        <w:rPr>
          <w:bCs/>
        </w:rPr>
        <w:t>Количество погрузок</w:t>
      </w:r>
      <w:r w:rsidRPr="00D7427C">
        <w:t xml:space="preserve">: </w:t>
      </w:r>
      <w:r w:rsidR="00F57820">
        <w:t>22620</w:t>
      </w:r>
      <w:r w:rsidRPr="00D7427C">
        <w:t xml:space="preserve"> м³ / 2,34 м³ ≈ </w:t>
      </w:r>
      <w:r w:rsidR="00F57820">
        <w:t xml:space="preserve">9667 </w:t>
      </w:r>
      <w:r w:rsidRPr="00D7427C">
        <w:t>погруз</w:t>
      </w:r>
      <w:r w:rsidR="00F57820">
        <w:t>ок</w:t>
      </w:r>
    </w:p>
    <w:p w14:paraId="049C0C43" w14:textId="77A3AAF5" w:rsidR="00D7427C" w:rsidRPr="00D7427C" w:rsidRDefault="00D7427C" w:rsidP="00976182">
      <w:pPr>
        <w:pStyle w:val="a3"/>
        <w:spacing w:before="4"/>
        <w:ind w:firstLine="567"/>
      </w:pPr>
      <w:r w:rsidRPr="00D7427C">
        <w:rPr>
          <w:bCs/>
        </w:rPr>
        <w:t>Общее время</w:t>
      </w:r>
      <w:r w:rsidRPr="00D7427C">
        <w:t xml:space="preserve">: </w:t>
      </w:r>
      <w:r w:rsidR="00F57820">
        <w:t>9667</w:t>
      </w:r>
      <w:r w:rsidRPr="00D7427C">
        <w:t xml:space="preserve"> погруз</w:t>
      </w:r>
      <w:r w:rsidR="00F57820">
        <w:t>ок</w:t>
      </w:r>
      <w:r w:rsidRPr="00D7427C">
        <w:t xml:space="preserve"> × 10,2 секунды ≈ </w:t>
      </w:r>
      <w:r w:rsidR="00F57820">
        <w:t>98603</w:t>
      </w:r>
      <w:r w:rsidRPr="00D7427C">
        <w:t xml:space="preserve"> секунд</w:t>
      </w:r>
      <w:r w:rsidR="00F57820">
        <w:t>ы</w:t>
      </w:r>
      <w:r w:rsidRPr="00D7427C">
        <w:t xml:space="preserve"> ≈ </w:t>
      </w:r>
      <w:r w:rsidR="00F57820">
        <w:t>27</w:t>
      </w:r>
      <w:r w:rsidRPr="00D7427C">
        <w:t>,4 часа</w:t>
      </w:r>
    </w:p>
    <w:p w14:paraId="718F2188" w14:textId="6CD329B4" w:rsidR="00D7427C" w:rsidRPr="00D7427C" w:rsidRDefault="00D7427C" w:rsidP="00976182">
      <w:pPr>
        <w:pStyle w:val="a3"/>
        <w:spacing w:before="4"/>
        <w:ind w:firstLine="567"/>
      </w:pPr>
      <w:r w:rsidRPr="00D7427C">
        <w:rPr>
          <w:bCs/>
        </w:rPr>
        <w:t>Расход топлива</w:t>
      </w:r>
      <w:r w:rsidRPr="00D7427C">
        <w:t xml:space="preserve">: </w:t>
      </w:r>
      <w:r w:rsidR="00F57820">
        <w:t>27</w:t>
      </w:r>
      <w:r w:rsidRPr="00D7427C">
        <w:t xml:space="preserve">,4 часа × 6 л/ч ≈ </w:t>
      </w:r>
      <w:r w:rsidR="00F57820">
        <w:t>164</w:t>
      </w:r>
      <w:r w:rsidRPr="00D7427C">
        <w:t>,4 литра</w:t>
      </w:r>
    </w:p>
    <w:p w14:paraId="5B82B9C9" w14:textId="2CF60A26" w:rsidR="00D7427C" w:rsidRPr="00D7427C" w:rsidRDefault="00D7427C" w:rsidP="00976182">
      <w:pPr>
        <w:pStyle w:val="a3"/>
        <w:spacing w:before="4"/>
        <w:ind w:firstLine="567"/>
        <w:rPr>
          <w:bCs/>
        </w:rPr>
      </w:pPr>
      <w:r w:rsidRPr="00D7427C">
        <w:rPr>
          <w:bCs/>
        </w:rPr>
        <w:t>Общий расход топлива</w:t>
      </w:r>
    </w:p>
    <w:p w14:paraId="411E2970" w14:textId="3ADAC236" w:rsidR="00D7427C" w:rsidRPr="00D7427C" w:rsidRDefault="00D7427C" w:rsidP="00976182">
      <w:pPr>
        <w:pStyle w:val="a3"/>
        <w:spacing w:before="4"/>
        <w:ind w:firstLine="567"/>
      </w:pPr>
      <w:r w:rsidRPr="00D7427C">
        <w:rPr>
          <w:bCs/>
        </w:rPr>
        <w:t>Погрузка</w:t>
      </w:r>
      <w:r w:rsidRPr="00D7427C">
        <w:t xml:space="preserve">: </w:t>
      </w:r>
      <w:r w:rsidR="00F57820">
        <w:t>164</w:t>
      </w:r>
      <w:r w:rsidRPr="00D7427C">
        <w:t>,4 литра</w:t>
      </w:r>
    </w:p>
    <w:p w14:paraId="3D288A39" w14:textId="37D00902" w:rsidR="00D7427C" w:rsidRPr="00D7427C" w:rsidRDefault="00D7427C" w:rsidP="00976182">
      <w:pPr>
        <w:pStyle w:val="a3"/>
        <w:spacing w:before="4"/>
        <w:ind w:firstLine="567"/>
      </w:pPr>
      <w:r w:rsidRPr="00D7427C">
        <w:rPr>
          <w:bCs/>
        </w:rPr>
        <w:t>Планировка</w:t>
      </w:r>
      <w:r w:rsidRPr="00D7427C">
        <w:t xml:space="preserve">: </w:t>
      </w:r>
      <w:r w:rsidR="00F57820">
        <w:t>164</w:t>
      </w:r>
      <w:r w:rsidRPr="00D7427C">
        <w:t>,4 литра</w:t>
      </w:r>
    </w:p>
    <w:p w14:paraId="574B930F" w14:textId="27BA1391" w:rsidR="00D7427C" w:rsidRPr="00D7427C" w:rsidRDefault="00D7427C" w:rsidP="00976182">
      <w:pPr>
        <w:pStyle w:val="a3"/>
        <w:spacing w:before="4"/>
        <w:ind w:firstLine="567"/>
      </w:pPr>
      <w:r w:rsidRPr="00D7427C">
        <w:rPr>
          <w:bCs/>
        </w:rPr>
        <w:t>Итого</w:t>
      </w:r>
      <w:r w:rsidRPr="00D7427C">
        <w:t xml:space="preserve">: </w:t>
      </w:r>
      <w:r w:rsidR="00F57820">
        <w:t>164,</w:t>
      </w:r>
      <w:r w:rsidRPr="00D7427C">
        <w:t xml:space="preserve">4 + </w:t>
      </w:r>
      <w:r w:rsidR="00F57820">
        <w:t>164</w:t>
      </w:r>
      <w:r w:rsidRPr="00D7427C">
        <w:t xml:space="preserve">,4 ≈ </w:t>
      </w:r>
      <w:r w:rsidR="00F57820">
        <w:t>328</w:t>
      </w:r>
      <w:r w:rsidRPr="00D7427C">
        <w:t>,8 литра</w:t>
      </w:r>
      <w:r w:rsidR="00DC321F">
        <w:t>*0,85 кг/л=</w:t>
      </w:r>
      <w:r w:rsidR="00F57820">
        <w:t>0</w:t>
      </w:r>
      <w:r w:rsidR="00DC321F">
        <w:t>,2</w:t>
      </w:r>
      <w:r w:rsidR="00F57820">
        <w:t>8</w:t>
      </w:r>
      <w:r w:rsidR="00DC321F">
        <w:t xml:space="preserve"> тонны</w:t>
      </w:r>
    </w:p>
    <w:p w14:paraId="27F08E33" w14:textId="26E0DE6F" w:rsidR="00D7427C" w:rsidRDefault="00DC321F" w:rsidP="00976182">
      <w:pPr>
        <w:pStyle w:val="a3"/>
        <w:spacing w:before="4"/>
        <w:ind w:firstLine="567"/>
      </w:pPr>
      <w:r>
        <w:t>Ф</w:t>
      </w:r>
      <w:r w:rsidR="00D7427C" w:rsidRPr="00D7427C">
        <w:t xml:space="preserve">ронтальный погрузчик SHANTUI SL30WN израсходует приблизительно </w:t>
      </w:r>
      <w:r w:rsidR="00F57820">
        <w:rPr>
          <w:bCs/>
        </w:rPr>
        <w:t xml:space="preserve">328,8 </w:t>
      </w:r>
      <w:r w:rsidR="00D7427C" w:rsidRPr="00D7427C">
        <w:rPr>
          <w:bCs/>
        </w:rPr>
        <w:t>литр</w:t>
      </w:r>
      <w:r w:rsidR="00F57820">
        <w:rPr>
          <w:bCs/>
        </w:rPr>
        <w:t>а</w:t>
      </w:r>
      <w:r>
        <w:rPr>
          <w:bCs/>
        </w:rPr>
        <w:t xml:space="preserve"> = </w:t>
      </w:r>
      <w:r w:rsidR="00F57820">
        <w:rPr>
          <w:bCs/>
        </w:rPr>
        <w:t>0</w:t>
      </w:r>
      <w:r>
        <w:rPr>
          <w:bCs/>
        </w:rPr>
        <w:t>,2</w:t>
      </w:r>
      <w:r w:rsidR="00F57820">
        <w:rPr>
          <w:bCs/>
        </w:rPr>
        <w:t>8</w:t>
      </w:r>
      <w:r>
        <w:rPr>
          <w:bCs/>
        </w:rPr>
        <w:t xml:space="preserve"> тонны</w:t>
      </w:r>
      <w:r w:rsidR="00D7427C" w:rsidRPr="00D7427C">
        <w:rPr>
          <w:bCs/>
        </w:rPr>
        <w:t xml:space="preserve"> дизельного топлива</w:t>
      </w:r>
      <w:r w:rsidR="00D7427C" w:rsidRPr="00D7427C">
        <w:t xml:space="preserve"> для выполнения погрузки </w:t>
      </w:r>
      <w:r w:rsidR="00F57820">
        <w:t>22620</w:t>
      </w:r>
      <w:r w:rsidR="00D7427C" w:rsidRPr="00D7427C">
        <w:t xml:space="preserve"> м³ ПРС и его планировки на площади </w:t>
      </w:r>
      <w:r w:rsidR="00F57820">
        <w:t>75400</w:t>
      </w:r>
      <w:r w:rsidR="00D7427C" w:rsidRPr="00D7427C">
        <w:t xml:space="preserve"> м².</w:t>
      </w:r>
    </w:p>
    <w:p w14:paraId="1A822D0D" w14:textId="30448753" w:rsidR="00976182" w:rsidRPr="004F0AF4" w:rsidRDefault="00976182" w:rsidP="00976182">
      <w:pPr>
        <w:pStyle w:val="a3"/>
        <w:spacing w:before="4"/>
        <w:ind w:firstLine="567"/>
        <w:rPr>
          <w:lang w:val="en-US"/>
        </w:rPr>
      </w:pPr>
      <w:r w:rsidRPr="00976182">
        <w:t>Бульдозер</w:t>
      </w:r>
      <w:r w:rsidRPr="004F0AF4">
        <w:rPr>
          <w:lang w:val="en-US"/>
        </w:rPr>
        <w:t xml:space="preserve"> XCMG TY230S</w:t>
      </w:r>
    </w:p>
    <w:p w14:paraId="6A463804" w14:textId="77777777" w:rsidR="00976182" w:rsidRPr="004F0AF4" w:rsidRDefault="00976182" w:rsidP="00976182">
      <w:pPr>
        <w:pStyle w:val="a3"/>
        <w:spacing w:before="4"/>
        <w:ind w:firstLine="567"/>
        <w:rPr>
          <w:lang w:val="en-US"/>
        </w:rPr>
      </w:pPr>
      <w:r w:rsidRPr="00976182">
        <w:rPr>
          <w:bCs/>
        </w:rPr>
        <w:t>Двигатель</w:t>
      </w:r>
      <w:r w:rsidRPr="004F0AF4">
        <w:rPr>
          <w:lang w:val="en-US"/>
        </w:rPr>
        <w:t>: Cummins NT855-C280S10</w:t>
      </w:r>
    </w:p>
    <w:p w14:paraId="22DFE957" w14:textId="77777777" w:rsidR="00976182" w:rsidRPr="00976182" w:rsidRDefault="00976182" w:rsidP="00976182">
      <w:pPr>
        <w:pStyle w:val="a3"/>
        <w:spacing w:before="4"/>
        <w:ind w:firstLine="567"/>
      </w:pPr>
      <w:r w:rsidRPr="00976182">
        <w:rPr>
          <w:bCs/>
        </w:rPr>
        <w:t>Мощность</w:t>
      </w:r>
      <w:r w:rsidRPr="00976182">
        <w:t>: 162 кВт при 1800 об/мин</w:t>
      </w:r>
    </w:p>
    <w:p w14:paraId="03077A10" w14:textId="77777777" w:rsidR="00976182" w:rsidRPr="00976182" w:rsidRDefault="00976182" w:rsidP="00976182">
      <w:pPr>
        <w:pStyle w:val="a3"/>
        <w:spacing w:before="4"/>
        <w:ind w:firstLine="567"/>
      </w:pPr>
      <w:r w:rsidRPr="00976182">
        <w:rPr>
          <w:bCs/>
        </w:rPr>
        <w:t>Удельный расход топлива</w:t>
      </w:r>
      <w:r w:rsidRPr="00976182">
        <w:t>: ≤218 г/</w:t>
      </w:r>
      <w:proofErr w:type="spellStart"/>
      <w:r w:rsidRPr="00976182">
        <w:t>кВт·ч</w:t>
      </w:r>
      <w:proofErr w:type="spellEnd"/>
    </w:p>
    <w:p w14:paraId="50E267EA" w14:textId="77777777" w:rsidR="00976182" w:rsidRPr="00976182" w:rsidRDefault="00976182" w:rsidP="00976182">
      <w:pPr>
        <w:pStyle w:val="a3"/>
        <w:spacing w:before="4"/>
        <w:ind w:firstLine="567"/>
      </w:pPr>
      <w:r w:rsidRPr="00976182">
        <w:rPr>
          <w:bCs/>
        </w:rPr>
        <w:t>Объём отвала</w:t>
      </w:r>
      <w:r w:rsidRPr="00976182">
        <w:t>: 7,7 м³</w:t>
      </w:r>
    </w:p>
    <w:p w14:paraId="18B96D61" w14:textId="77777777" w:rsidR="00976182" w:rsidRPr="00976182" w:rsidRDefault="00976182" w:rsidP="00976182">
      <w:pPr>
        <w:pStyle w:val="a3"/>
        <w:spacing w:before="4"/>
        <w:ind w:firstLine="567"/>
      </w:pPr>
      <w:r w:rsidRPr="00976182">
        <w:rPr>
          <w:bCs/>
        </w:rPr>
        <w:t>Эксплуатационная масса</w:t>
      </w:r>
      <w:r w:rsidRPr="00976182">
        <w:t>: 25,7 т</w:t>
      </w:r>
    </w:p>
    <w:p w14:paraId="1CA5E5E7" w14:textId="527E4F33" w:rsidR="00976182" w:rsidRPr="00976182" w:rsidRDefault="00976182" w:rsidP="00976182">
      <w:pPr>
        <w:pStyle w:val="a3"/>
        <w:spacing w:before="4"/>
        <w:ind w:firstLine="567"/>
      </w:pPr>
      <w:r w:rsidRPr="00976182">
        <w:rPr>
          <w:bCs/>
        </w:rPr>
        <w:t>Максимальный преодолеваемый уклон</w:t>
      </w:r>
      <w:r w:rsidRPr="00976182">
        <w:t xml:space="preserve">: 30° </w:t>
      </w:r>
    </w:p>
    <w:p w14:paraId="54C3CCF1" w14:textId="7BF3AEF6" w:rsidR="00976182" w:rsidRPr="00976182" w:rsidRDefault="00976182" w:rsidP="00976182">
      <w:pPr>
        <w:pStyle w:val="a3"/>
        <w:spacing w:before="4"/>
        <w:ind w:firstLine="567"/>
        <w:rPr>
          <w:bCs/>
        </w:rPr>
      </w:pPr>
      <w:r w:rsidRPr="00976182">
        <w:rPr>
          <w:bCs/>
        </w:rPr>
        <w:t>Расчёт расхода топлива</w:t>
      </w:r>
    </w:p>
    <w:p w14:paraId="769A0BF8" w14:textId="510342FC" w:rsidR="00976182" w:rsidRPr="00976182" w:rsidRDefault="00976182" w:rsidP="00976182">
      <w:pPr>
        <w:pStyle w:val="a3"/>
        <w:spacing w:before="4"/>
        <w:ind w:firstLine="567"/>
      </w:pPr>
      <w:r w:rsidRPr="00976182">
        <w:rPr>
          <w:bCs/>
        </w:rPr>
        <w:t>Общий объём работ</w:t>
      </w:r>
      <w:r w:rsidRPr="00976182">
        <w:t xml:space="preserve">: </w:t>
      </w:r>
      <w:r w:rsidR="00F57820">
        <w:t xml:space="preserve">57600 </w:t>
      </w:r>
      <w:r w:rsidRPr="00976182">
        <w:t>м³</w:t>
      </w:r>
    </w:p>
    <w:p w14:paraId="0ECA21CE" w14:textId="77777777" w:rsidR="00976182" w:rsidRPr="00976182" w:rsidRDefault="00976182" w:rsidP="00976182">
      <w:pPr>
        <w:pStyle w:val="a3"/>
        <w:spacing w:before="4"/>
        <w:ind w:firstLine="567"/>
      </w:pPr>
      <w:r w:rsidRPr="00976182">
        <w:rPr>
          <w:bCs/>
        </w:rPr>
        <w:t>Производительность бульдозера</w:t>
      </w:r>
      <w:r w:rsidRPr="00976182">
        <w:t>: 505 м³/ч (при перемещении на 30 м)</w:t>
      </w:r>
    </w:p>
    <w:p w14:paraId="7B7FA749" w14:textId="4598A0AC" w:rsidR="00976182" w:rsidRPr="00976182" w:rsidRDefault="00976182" w:rsidP="00976182">
      <w:pPr>
        <w:pStyle w:val="a3"/>
        <w:spacing w:before="4"/>
        <w:ind w:firstLine="567"/>
      </w:pPr>
      <w:r w:rsidRPr="00976182">
        <w:rPr>
          <w:bCs/>
        </w:rPr>
        <w:t>Общее время работы</w:t>
      </w:r>
      <w:r w:rsidRPr="00976182">
        <w:t>: 57</w:t>
      </w:r>
      <w:r w:rsidR="00F57820">
        <w:t>6</w:t>
      </w:r>
      <w:r w:rsidRPr="00976182">
        <w:t xml:space="preserve">00 м³ / 505 м³/ч ≈ </w:t>
      </w:r>
      <w:r w:rsidR="00F57820">
        <w:t>114</w:t>
      </w:r>
      <w:r w:rsidRPr="00976182">
        <w:t> ч</w:t>
      </w:r>
    </w:p>
    <w:p w14:paraId="6B419859" w14:textId="77777777" w:rsidR="00976182" w:rsidRPr="00976182" w:rsidRDefault="00976182" w:rsidP="00976182">
      <w:pPr>
        <w:pStyle w:val="a3"/>
        <w:spacing w:before="4"/>
        <w:ind w:firstLine="567"/>
      </w:pPr>
      <w:r w:rsidRPr="00976182">
        <w:rPr>
          <w:bCs/>
        </w:rPr>
        <w:lastRenderedPageBreak/>
        <w:t>Удельный расход топлива</w:t>
      </w:r>
      <w:r w:rsidRPr="00976182">
        <w:t>: 218 г/</w:t>
      </w:r>
      <w:proofErr w:type="spellStart"/>
      <w:r w:rsidRPr="00976182">
        <w:t>кВт·ч</w:t>
      </w:r>
      <w:proofErr w:type="spellEnd"/>
    </w:p>
    <w:p w14:paraId="4E7E7FD9" w14:textId="77777777" w:rsidR="00976182" w:rsidRPr="00976182" w:rsidRDefault="00976182" w:rsidP="00976182">
      <w:pPr>
        <w:pStyle w:val="a3"/>
        <w:spacing w:before="4"/>
        <w:ind w:firstLine="567"/>
      </w:pPr>
      <w:r w:rsidRPr="00976182">
        <w:rPr>
          <w:bCs/>
        </w:rPr>
        <w:t>Общий расход топлива</w:t>
      </w:r>
      <w:r w:rsidRPr="00976182">
        <w:t>:</w:t>
      </w:r>
    </w:p>
    <w:p w14:paraId="65FB88DD" w14:textId="77777777" w:rsidR="00976182" w:rsidRPr="00976182" w:rsidRDefault="00976182" w:rsidP="00976182">
      <w:pPr>
        <w:pStyle w:val="a3"/>
        <w:spacing w:before="4"/>
        <w:ind w:firstLine="567"/>
      </w:pPr>
      <w:r w:rsidRPr="00976182">
        <w:t>162 кВт × 218 г/</w:t>
      </w:r>
      <w:proofErr w:type="spellStart"/>
      <w:r w:rsidRPr="00976182">
        <w:t>кВт·ч</w:t>
      </w:r>
      <w:proofErr w:type="spellEnd"/>
      <w:r w:rsidRPr="00976182">
        <w:t xml:space="preserve"> = 35 316 г/ч = 35,316 кг/ч</w:t>
      </w:r>
    </w:p>
    <w:p w14:paraId="7DBE68BD" w14:textId="1D1D1665" w:rsidR="00976182" w:rsidRPr="00976182" w:rsidRDefault="00976182" w:rsidP="00976182">
      <w:pPr>
        <w:pStyle w:val="a3"/>
        <w:spacing w:before="4"/>
        <w:ind w:firstLine="567"/>
      </w:pPr>
      <w:r w:rsidRPr="00976182">
        <w:t xml:space="preserve">35,316 кг/ч × </w:t>
      </w:r>
      <w:r w:rsidR="00F57820">
        <w:t>114</w:t>
      </w:r>
      <w:r w:rsidRPr="00976182">
        <w:t xml:space="preserve"> ч ≈ </w:t>
      </w:r>
      <w:r w:rsidR="00F57820">
        <w:t>4026</w:t>
      </w:r>
      <w:r w:rsidRPr="00976182">
        <w:t> кг</w:t>
      </w:r>
      <w:r>
        <w:t xml:space="preserve"> = 4 тонн</w:t>
      </w:r>
      <w:r w:rsidR="004A203C">
        <w:t>ы</w:t>
      </w:r>
    </w:p>
    <w:p w14:paraId="0CC50E6E" w14:textId="6179E7C9" w:rsidR="00976182" w:rsidRPr="00976182" w:rsidRDefault="00976182" w:rsidP="00976182">
      <w:pPr>
        <w:pStyle w:val="a3"/>
        <w:spacing w:before="4"/>
        <w:ind w:firstLine="567"/>
      </w:pPr>
      <w:r w:rsidRPr="00976182">
        <w:rPr>
          <w:bCs/>
        </w:rPr>
        <w:t>Перевод в литры</w:t>
      </w:r>
      <w:r w:rsidRPr="00976182">
        <w:t xml:space="preserve">: </w:t>
      </w:r>
      <w:r w:rsidR="004A203C">
        <w:t>4026</w:t>
      </w:r>
      <w:r w:rsidRPr="00976182">
        <w:t> кг / 0,85 кг/л ≈ 47</w:t>
      </w:r>
      <w:r w:rsidR="004A203C">
        <w:t>3</w:t>
      </w:r>
      <w:r w:rsidRPr="00976182">
        <w:t>6 л</w:t>
      </w:r>
    </w:p>
    <w:p w14:paraId="3BA9036A" w14:textId="5C3E83DA" w:rsidR="00976182" w:rsidRPr="00976182" w:rsidRDefault="00976182" w:rsidP="00976182">
      <w:pPr>
        <w:pStyle w:val="a3"/>
        <w:spacing w:before="4"/>
        <w:ind w:firstLine="567"/>
        <w:rPr>
          <w:bCs/>
        </w:rPr>
      </w:pPr>
      <w:r w:rsidRPr="00976182">
        <w:rPr>
          <w:bCs/>
        </w:rPr>
        <w:t>Итог</w:t>
      </w:r>
    </w:p>
    <w:p w14:paraId="5DF4D225" w14:textId="7138FF8A" w:rsidR="00976182" w:rsidRPr="00976182" w:rsidRDefault="00976182" w:rsidP="00976182">
      <w:pPr>
        <w:pStyle w:val="a3"/>
        <w:spacing w:before="4"/>
        <w:ind w:firstLine="567"/>
      </w:pPr>
      <w:r w:rsidRPr="00976182">
        <w:rPr>
          <w:bCs/>
        </w:rPr>
        <w:t>Общий расход топлива</w:t>
      </w:r>
      <w:r w:rsidRPr="00976182">
        <w:t>: ≈47</w:t>
      </w:r>
      <w:r w:rsidR="004A203C">
        <w:t>3</w:t>
      </w:r>
      <w:r w:rsidRPr="00976182">
        <w:t>6 литров</w:t>
      </w:r>
      <w:r>
        <w:t xml:space="preserve"> = 4 тонн</w:t>
      </w:r>
      <w:r w:rsidR="004A203C">
        <w:t>ы</w:t>
      </w:r>
    </w:p>
    <w:p w14:paraId="142ED113" w14:textId="77777777" w:rsidR="00976182" w:rsidRPr="00976182" w:rsidRDefault="00976182" w:rsidP="00976182">
      <w:pPr>
        <w:pStyle w:val="a3"/>
        <w:spacing w:before="4"/>
        <w:ind w:firstLine="567"/>
      </w:pPr>
      <w:r w:rsidRPr="00976182">
        <w:rPr>
          <w:bCs/>
        </w:rPr>
        <w:t>Средний расход топлива</w:t>
      </w:r>
      <w:r w:rsidRPr="00976182">
        <w:t>: ≈41,5 л/ч</w:t>
      </w:r>
    </w:p>
    <w:p w14:paraId="0D3E22C6" w14:textId="51A921DE" w:rsidR="00976182" w:rsidRDefault="003054EC" w:rsidP="003054EC">
      <w:pPr>
        <w:pStyle w:val="a3"/>
        <w:spacing w:before="4"/>
        <w:ind w:firstLine="567"/>
      </w:pPr>
      <w:r>
        <w:t>Н</w:t>
      </w:r>
      <w:r w:rsidRPr="003054EC">
        <w:t>еобходимо</w:t>
      </w:r>
      <w:r>
        <w:t>е</w:t>
      </w:r>
      <w:r w:rsidRPr="003054EC">
        <w:t xml:space="preserve"> количеств</w:t>
      </w:r>
      <w:r>
        <w:t>о</w:t>
      </w:r>
      <w:r w:rsidRPr="003054EC">
        <w:t xml:space="preserve"> дизельного топлива на безотвальное рыхление, предпосевное боронование, прикатывание и посев трав зернотуковой сеялкой СПТ-3,6. Глубина заделки семян -2-4 см</w:t>
      </w:r>
    </w:p>
    <w:p w14:paraId="5BFA19BB" w14:textId="77777777" w:rsidR="00B853A7" w:rsidRPr="00B853A7" w:rsidRDefault="00B853A7" w:rsidP="00B853A7">
      <w:pPr>
        <w:pStyle w:val="a3"/>
        <w:spacing w:before="4"/>
        <w:ind w:firstLine="567"/>
      </w:pPr>
      <w:r w:rsidRPr="00B853A7">
        <w:t xml:space="preserve">Для расчета необходимого количества дизельного топлива на выполнение сельскохозяйственных операций на площади </w:t>
      </w:r>
      <w:r w:rsidRPr="00B853A7">
        <w:rPr>
          <w:bCs/>
        </w:rPr>
        <w:t>34,52 га</w:t>
      </w:r>
      <w:r w:rsidRPr="00B853A7">
        <w:t>, включая:</w:t>
      </w:r>
    </w:p>
    <w:p w14:paraId="24B9FF31" w14:textId="0E51AE87" w:rsidR="00B853A7" w:rsidRPr="00B853A7" w:rsidRDefault="00B853A7" w:rsidP="00C1228D">
      <w:pPr>
        <w:pStyle w:val="a3"/>
        <w:numPr>
          <w:ilvl w:val="0"/>
          <w:numId w:val="24"/>
        </w:numPr>
        <w:spacing w:before="4"/>
      </w:pPr>
      <w:r w:rsidRPr="00B853A7">
        <w:rPr>
          <w:bCs/>
        </w:rPr>
        <w:t>Безотвальное рыхление</w:t>
      </w:r>
      <w:r>
        <w:rPr>
          <w:bCs/>
        </w:rPr>
        <w:t>;</w:t>
      </w:r>
    </w:p>
    <w:p w14:paraId="0E7FAFA1" w14:textId="32FB0050" w:rsidR="00B853A7" w:rsidRPr="00B853A7" w:rsidRDefault="00B853A7" w:rsidP="00C1228D">
      <w:pPr>
        <w:pStyle w:val="a3"/>
        <w:numPr>
          <w:ilvl w:val="0"/>
          <w:numId w:val="24"/>
        </w:numPr>
        <w:spacing w:before="4"/>
      </w:pPr>
      <w:r w:rsidRPr="00B853A7">
        <w:rPr>
          <w:bCs/>
        </w:rPr>
        <w:t>Предпосевное боронование</w:t>
      </w:r>
      <w:r>
        <w:rPr>
          <w:bCs/>
        </w:rPr>
        <w:t>;</w:t>
      </w:r>
    </w:p>
    <w:p w14:paraId="53816923" w14:textId="0F1EB28C" w:rsidR="00B853A7" w:rsidRPr="00B853A7" w:rsidRDefault="00B853A7" w:rsidP="00C1228D">
      <w:pPr>
        <w:pStyle w:val="a3"/>
        <w:numPr>
          <w:ilvl w:val="0"/>
          <w:numId w:val="24"/>
        </w:numPr>
        <w:spacing w:before="4"/>
      </w:pPr>
      <w:r w:rsidRPr="00B853A7">
        <w:rPr>
          <w:bCs/>
        </w:rPr>
        <w:t>Прикатывание</w:t>
      </w:r>
      <w:r>
        <w:rPr>
          <w:bCs/>
        </w:rPr>
        <w:t>;</w:t>
      </w:r>
    </w:p>
    <w:p w14:paraId="26AB3FA7" w14:textId="25F527BD" w:rsidR="00B853A7" w:rsidRPr="00B853A7" w:rsidRDefault="00B853A7" w:rsidP="00C1228D">
      <w:pPr>
        <w:pStyle w:val="a3"/>
        <w:numPr>
          <w:ilvl w:val="0"/>
          <w:numId w:val="24"/>
        </w:numPr>
        <w:spacing w:before="4"/>
      </w:pPr>
      <w:r w:rsidRPr="00B853A7">
        <w:rPr>
          <w:bCs/>
        </w:rPr>
        <w:t>Посев трав зернотуковой сеялкой СПТ-3,6</w:t>
      </w:r>
      <w:r>
        <w:rPr>
          <w:bCs/>
        </w:rPr>
        <w:t>;</w:t>
      </w:r>
    </w:p>
    <w:p w14:paraId="12B5BEA4" w14:textId="385F426C" w:rsidR="00B853A7" w:rsidRPr="00B853A7" w:rsidRDefault="00B853A7" w:rsidP="00C1228D">
      <w:pPr>
        <w:pStyle w:val="a3"/>
        <w:numPr>
          <w:ilvl w:val="0"/>
          <w:numId w:val="24"/>
        </w:numPr>
        <w:spacing w:before="4"/>
      </w:pPr>
      <w:r w:rsidRPr="00B853A7">
        <w:rPr>
          <w:bCs/>
        </w:rPr>
        <w:t>Внесение минеральных удобрений</w:t>
      </w:r>
      <w:r>
        <w:rPr>
          <w:bCs/>
        </w:rPr>
        <w:t>;</w:t>
      </w:r>
    </w:p>
    <w:p w14:paraId="615F4C4E" w14:textId="77777777" w:rsidR="00B853A7" w:rsidRPr="00B853A7" w:rsidRDefault="00B853A7" w:rsidP="00B853A7">
      <w:pPr>
        <w:pStyle w:val="a3"/>
        <w:spacing w:before="4"/>
        <w:ind w:firstLine="567"/>
      </w:pPr>
      <w:r w:rsidRPr="00B853A7">
        <w:t>используем нормативы расхода топлива на гектар для каждой операции.</w:t>
      </w:r>
    </w:p>
    <w:p w14:paraId="1A3D3FF6" w14:textId="0087393A" w:rsidR="00B853A7" w:rsidRPr="00B853A7" w:rsidRDefault="00B853A7" w:rsidP="00B853A7">
      <w:pPr>
        <w:pStyle w:val="a3"/>
        <w:spacing w:before="4"/>
        <w:ind w:firstLine="567"/>
        <w:rPr>
          <w:bCs/>
        </w:rPr>
      </w:pPr>
      <w:r w:rsidRPr="00B853A7">
        <w:rPr>
          <w:bCs/>
        </w:rPr>
        <w:t>Нормативы расхода топлива на гектар</w:t>
      </w:r>
      <w:r w:rsidR="005E7183">
        <w:rPr>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6"/>
        <w:gridCol w:w="2744"/>
        <w:gridCol w:w="2717"/>
      </w:tblGrid>
      <w:tr w:rsidR="00B853A7" w:rsidRPr="00B853A7" w14:paraId="7E336D11" w14:textId="77777777" w:rsidTr="00B853A7">
        <w:trPr>
          <w:tblHeader/>
          <w:tblCellSpacing w:w="15" w:type="dxa"/>
        </w:trPr>
        <w:tc>
          <w:tcPr>
            <w:tcW w:w="0" w:type="auto"/>
            <w:vAlign w:val="center"/>
            <w:hideMark/>
          </w:tcPr>
          <w:p w14:paraId="3ACB8AD9" w14:textId="77777777" w:rsidR="00B853A7" w:rsidRPr="00B853A7" w:rsidRDefault="00B853A7" w:rsidP="00B853A7">
            <w:pPr>
              <w:pStyle w:val="a3"/>
              <w:spacing w:before="4"/>
              <w:ind w:firstLine="567"/>
              <w:jc w:val="center"/>
              <w:rPr>
                <w:bCs/>
              </w:rPr>
            </w:pPr>
            <w:r w:rsidRPr="00B853A7">
              <w:rPr>
                <w:bCs/>
              </w:rPr>
              <w:t>Операция</w:t>
            </w:r>
          </w:p>
        </w:tc>
        <w:tc>
          <w:tcPr>
            <w:tcW w:w="0" w:type="auto"/>
            <w:vAlign w:val="center"/>
            <w:hideMark/>
          </w:tcPr>
          <w:p w14:paraId="2D9A6F70" w14:textId="77777777" w:rsidR="00B853A7" w:rsidRPr="00B853A7" w:rsidRDefault="00B853A7" w:rsidP="00B853A7">
            <w:pPr>
              <w:pStyle w:val="a3"/>
              <w:spacing w:before="4"/>
              <w:ind w:firstLine="567"/>
              <w:jc w:val="center"/>
              <w:rPr>
                <w:bCs/>
              </w:rPr>
            </w:pPr>
            <w:r w:rsidRPr="00B853A7">
              <w:rPr>
                <w:bCs/>
              </w:rPr>
              <w:t>Расход топлива, л/га</w:t>
            </w:r>
          </w:p>
        </w:tc>
        <w:tc>
          <w:tcPr>
            <w:tcW w:w="0" w:type="auto"/>
            <w:vAlign w:val="center"/>
            <w:hideMark/>
          </w:tcPr>
          <w:p w14:paraId="18B1F5E7" w14:textId="77777777" w:rsidR="00B853A7" w:rsidRPr="00B853A7" w:rsidRDefault="00B853A7" w:rsidP="00B853A7">
            <w:pPr>
              <w:pStyle w:val="a3"/>
              <w:spacing w:before="4"/>
              <w:ind w:firstLine="567"/>
              <w:jc w:val="center"/>
              <w:rPr>
                <w:bCs/>
              </w:rPr>
            </w:pPr>
            <w:r w:rsidRPr="00B853A7">
              <w:rPr>
                <w:bCs/>
              </w:rPr>
              <w:t>Источник</w:t>
            </w:r>
          </w:p>
        </w:tc>
      </w:tr>
      <w:tr w:rsidR="00B853A7" w:rsidRPr="00B853A7" w14:paraId="59B9894C" w14:textId="77777777" w:rsidTr="00B853A7">
        <w:trPr>
          <w:tblCellSpacing w:w="15" w:type="dxa"/>
        </w:trPr>
        <w:tc>
          <w:tcPr>
            <w:tcW w:w="0" w:type="auto"/>
            <w:vAlign w:val="center"/>
            <w:hideMark/>
          </w:tcPr>
          <w:p w14:paraId="15EC1053" w14:textId="77777777" w:rsidR="00B853A7" w:rsidRPr="00B853A7" w:rsidRDefault="00B853A7" w:rsidP="00B853A7">
            <w:pPr>
              <w:pStyle w:val="a3"/>
              <w:spacing w:before="4"/>
              <w:ind w:firstLine="567"/>
            </w:pPr>
            <w:r w:rsidRPr="00B853A7">
              <w:t>Безотвальное рыхление</w:t>
            </w:r>
          </w:p>
        </w:tc>
        <w:tc>
          <w:tcPr>
            <w:tcW w:w="0" w:type="auto"/>
            <w:vAlign w:val="center"/>
            <w:hideMark/>
          </w:tcPr>
          <w:p w14:paraId="1C3B1067" w14:textId="77777777" w:rsidR="00B853A7" w:rsidRPr="00B853A7" w:rsidRDefault="00B853A7" w:rsidP="00B853A7">
            <w:pPr>
              <w:pStyle w:val="a3"/>
              <w:spacing w:before="4"/>
              <w:ind w:firstLine="567"/>
            </w:pPr>
            <w:r w:rsidRPr="00B853A7">
              <w:t>22,5–23,5</w:t>
            </w:r>
          </w:p>
        </w:tc>
        <w:tc>
          <w:tcPr>
            <w:tcW w:w="0" w:type="auto"/>
            <w:vAlign w:val="center"/>
            <w:hideMark/>
          </w:tcPr>
          <w:p w14:paraId="20F10780" w14:textId="77777777" w:rsidR="00B853A7" w:rsidRPr="00B853A7" w:rsidRDefault="00856E0E" w:rsidP="00B853A7">
            <w:pPr>
              <w:pStyle w:val="a3"/>
              <w:spacing w:before="4"/>
              <w:ind w:firstLine="567"/>
            </w:pPr>
            <w:hyperlink r:id="rId21" w:tgtFrame="_new" w:history="1">
              <w:r w:rsidR="00B853A7" w:rsidRPr="00B853A7">
                <w:rPr>
                  <w:rStyle w:val="ae"/>
                </w:rPr>
                <w:t>promintel-agro.ru</w:t>
              </w:r>
            </w:hyperlink>
          </w:p>
        </w:tc>
      </w:tr>
      <w:tr w:rsidR="00B853A7" w:rsidRPr="00B853A7" w14:paraId="514CDE47" w14:textId="77777777" w:rsidTr="00B853A7">
        <w:trPr>
          <w:tblCellSpacing w:w="15" w:type="dxa"/>
        </w:trPr>
        <w:tc>
          <w:tcPr>
            <w:tcW w:w="0" w:type="auto"/>
            <w:vAlign w:val="center"/>
            <w:hideMark/>
          </w:tcPr>
          <w:p w14:paraId="3DD5139C" w14:textId="77777777" w:rsidR="00B853A7" w:rsidRPr="00B853A7" w:rsidRDefault="00B853A7" w:rsidP="00B853A7">
            <w:pPr>
              <w:pStyle w:val="a3"/>
              <w:spacing w:before="4"/>
              <w:ind w:firstLine="567"/>
            </w:pPr>
            <w:r w:rsidRPr="00B853A7">
              <w:t>Предпосевное боронование</w:t>
            </w:r>
          </w:p>
        </w:tc>
        <w:tc>
          <w:tcPr>
            <w:tcW w:w="0" w:type="auto"/>
            <w:vAlign w:val="center"/>
            <w:hideMark/>
          </w:tcPr>
          <w:p w14:paraId="325E09D6" w14:textId="77777777" w:rsidR="00B853A7" w:rsidRPr="00B853A7" w:rsidRDefault="00B853A7" w:rsidP="00B853A7">
            <w:pPr>
              <w:pStyle w:val="a3"/>
              <w:spacing w:before="4"/>
              <w:ind w:firstLine="567"/>
            </w:pPr>
            <w:r w:rsidRPr="00B853A7">
              <w:t>4–6</w:t>
            </w:r>
          </w:p>
        </w:tc>
        <w:tc>
          <w:tcPr>
            <w:tcW w:w="0" w:type="auto"/>
            <w:vAlign w:val="center"/>
            <w:hideMark/>
          </w:tcPr>
          <w:p w14:paraId="5CAC1921" w14:textId="77777777" w:rsidR="00B853A7" w:rsidRPr="00B853A7" w:rsidRDefault="00856E0E" w:rsidP="00B853A7">
            <w:pPr>
              <w:pStyle w:val="a3"/>
              <w:spacing w:before="4"/>
              <w:ind w:firstLine="567"/>
            </w:pPr>
            <w:hyperlink r:id="rId22" w:tgtFrame="_new" w:history="1">
              <w:r w:rsidR="00B853A7" w:rsidRPr="00B853A7">
                <w:rPr>
                  <w:rStyle w:val="ae"/>
                </w:rPr>
                <w:t>sudact.ru</w:t>
              </w:r>
            </w:hyperlink>
          </w:p>
        </w:tc>
      </w:tr>
      <w:tr w:rsidR="00B853A7" w:rsidRPr="00B853A7" w14:paraId="71B08D3A" w14:textId="77777777" w:rsidTr="00B853A7">
        <w:trPr>
          <w:tblCellSpacing w:w="15" w:type="dxa"/>
        </w:trPr>
        <w:tc>
          <w:tcPr>
            <w:tcW w:w="0" w:type="auto"/>
            <w:vAlign w:val="center"/>
            <w:hideMark/>
          </w:tcPr>
          <w:p w14:paraId="0CF83B17" w14:textId="77777777" w:rsidR="00B853A7" w:rsidRPr="00B853A7" w:rsidRDefault="00B853A7" w:rsidP="00B853A7">
            <w:pPr>
              <w:pStyle w:val="a3"/>
              <w:spacing w:before="4"/>
              <w:ind w:firstLine="567"/>
            </w:pPr>
            <w:r w:rsidRPr="00B853A7">
              <w:t>Прикатывание</w:t>
            </w:r>
          </w:p>
        </w:tc>
        <w:tc>
          <w:tcPr>
            <w:tcW w:w="0" w:type="auto"/>
            <w:vAlign w:val="center"/>
            <w:hideMark/>
          </w:tcPr>
          <w:p w14:paraId="29FF870C" w14:textId="77777777" w:rsidR="00B853A7" w:rsidRPr="00B853A7" w:rsidRDefault="00B853A7" w:rsidP="00B853A7">
            <w:pPr>
              <w:pStyle w:val="a3"/>
              <w:spacing w:before="4"/>
              <w:ind w:firstLine="567"/>
            </w:pPr>
            <w:r w:rsidRPr="00B853A7">
              <w:t>1–3</w:t>
            </w:r>
          </w:p>
        </w:tc>
        <w:tc>
          <w:tcPr>
            <w:tcW w:w="0" w:type="auto"/>
            <w:vAlign w:val="center"/>
            <w:hideMark/>
          </w:tcPr>
          <w:p w14:paraId="4AEC98D9" w14:textId="77777777" w:rsidR="00B853A7" w:rsidRPr="00B853A7" w:rsidRDefault="00856E0E" w:rsidP="00B853A7">
            <w:pPr>
              <w:pStyle w:val="a3"/>
              <w:spacing w:before="4"/>
              <w:ind w:firstLine="567"/>
            </w:pPr>
            <w:hyperlink r:id="rId23" w:tgtFrame="_new" w:history="1">
              <w:r w:rsidR="00B853A7" w:rsidRPr="00B853A7">
                <w:rPr>
                  <w:rStyle w:val="ae"/>
                </w:rPr>
                <w:t>docs.cntd.ru</w:t>
              </w:r>
            </w:hyperlink>
          </w:p>
        </w:tc>
      </w:tr>
      <w:tr w:rsidR="00B853A7" w:rsidRPr="00B853A7" w14:paraId="067484C8" w14:textId="77777777" w:rsidTr="00B853A7">
        <w:trPr>
          <w:tblCellSpacing w:w="15" w:type="dxa"/>
        </w:trPr>
        <w:tc>
          <w:tcPr>
            <w:tcW w:w="0" w:type="auto"/>
            <w:vAlign w:val="center"/>
            <w:hideMark/>
          </w:tcPr>
          <w:p w14:paraId="1D26E674" w14:textId="77777777" w:rsidR="00B853A7" w:rsidRPr="00B853A7" w:rsidRDefault="00B853A7" w:rsidP="00B853A7">
            <w:pPr>
              <w:pStyle w:val="a3"/>
              <w:spacing w:before="4"/>
              <w:ind w:firstLine="567"/>
            </w:pPr>
            <w:r w:rsidRPr="00B853A7">
              <w:t>Посев трав сеялкой СПТ-3,6</w:t>
            </w:r>
          </w:p>
        </w:tc>
        <w:tc>
          <w:tcPr>
            <w:tcW w:w="0" w:type="auto"/>
            <w:vAlign w:val="center"/>
            <w:hideMark/>
          </w:tcPr>
          <w:p w14:paraId="7863B7B2" w14:textId="77777777" w:rsidR="00B853A7" w:rsidRPr="00B853A7" w:rsidRDefault="00B853A7" w:rsidP="00B853A7">
            <w:pPr>
              <w:pStyle w:val="a3"/>
              <w:spacing w:before="4"/>
              <w:ind w:firstLine="567"/>
            </w:pPr>
            <w:r w:rsidRPr="00B853A7">
              <w:t>6–8</w:t>
            </w:r>
          </w:p>
        </w:tc>
        <w:tc>
          <w:tcPr>
            <w:tcW w:w="0" w:type="auto"/>
            <w:vAlign w:val="center"/>
            <w:hideMark/>
          </w:tcPr>
          <w:p w14:paraId="248B136A" w14:textId="77777777" w:rsidR="00B853A7" w:rsidRPr="00B853A7" w:rsidRDefault="00856E0E" w:rsidP="00B853A7">
            <w:pPr>
              <w:pStyle w:val="a3"/>
              <w:spacing w:before="4"/>
              <w:ind w:firstLine="567"/>
            </w:pPr>
            <w:hyperlink r:id="rId24" w:tgtFrame="_new" w:history="1">
              <w:r w:rsidR="00B853A7" w:rsidRPr="00B853A7">
                <w:rPr>
                  <w:rStyle w:val="ae"/>
                </w:rPr>
                <w:t>docs.cntd.ru</w:t>
              </w:r>
            </w:hyperlink>
          </w:p>
        </w:tc>
      </w:tr>
      <w:tr w:rsidR="00B853A7" w:rsidRPr="00B853A7" w14:paraId="328F3ACF" w14:textId="77777777" w:rsidTr="00B853A7">
        <w:trPr>
          <w:tblCellSpacing w:w="15" w:type="dxa"/>
        </w:trPr>
        <w:tc>
          <w:tcPr>
            <w:tcW w:w="0" w:type="auto"/>
            <w:vAlign w:val="center"/>
            <w:hideMark/>
          </w:tcPr>
          <w:p w14:paraId="3F1693C5" w14:textId="3DF903CE" w:rsidR="00B853A7" w:rsidRPr="00B853A7" w:rsidRDefault="00B853A7" w:rsidP="00B853A7">
            <w:pPr>
              <w:pStyle w:val="a3"/>
              <w:spacing w:before="4"/>
              <w:ind w:left="522"/>
            </w:pPr>
            <w:r w:rsidRPr="00B853A7">
              <w:t xml:space="preserve">Внесение минеральных </w:t>
            </w:r>
            <w:r>
              <w:t xml:space="preserve">   </w:t>
            </w:r>
            <w:r w:rsidRPr="00B853A7">
              <w:t>удобрений</w:t>
            </w:r>
          </w:p>
        </w:tc>
        <w:tc>
          <w:tcPr>
            <w:tcW w:w="0" w:type="auto"/>
            <w:vAlign w:val="center"/>
            <w:hideMark/>
          </w:tcPr>
          <w:p w14:paraId="602FBF5C" w14:textId="77777777" w:rsidR="00B853A7" w:rsidRPr="00B853A7" w:rsidRDefault="00B853A7" w:rsidP="00B853A7">
            <w:pPr>
              <w:pStyle w:val="a3"/>
              <w:spacing w:before="4"/>
              <w:ind w:firstLine="567"/>
            </w:pPr>
            <w:r w:rsidRPr="00B853A7">
              <w:t>0,2–0,35</w:t>
            </w:r>
          </w:p>
        </w:tc>
        <w:tc>
          <w:tcPr>
            <w:tcW w:w="0" w:type="auto"/>
            <w:vAlign w:val="center"/>
            <w:hideMark/>
          </w:tcPr>
          <w:p w14:paraId="22CD219D" w14:textId="77777777" w:rsidR="00B853A7" w:rsidRPr="00B853A7" w:rsidRDefault="00856E0E" w:rsidP="00B853A7">
            <w:pPr>
              <w:pStyle w:val="a3"/>
              <w:spacing w:before="4"/>
              <w:ind w:left="530" w:hanging="20"/>
            </w:pPr>
            <w:hyperlink r:id="rId25" w:tgtFrame="_new" w:history="1">
              <w:r w:rsidR="00B853A7" w:rsidRPr="00B853A7">
                <w:rPr>
                  <w:rStyle w:val="ae"/>
                </w:rPr>
                <w:t>minsk.pegas-agro.ru</w:t>
              </w:r>
            </w:hyperlink>
          </w:p>
        </w:tc>
      </w:tr>
    </w:tbl>
    <w:p w14:paraId="321A0CEB" w14:textId="67A1373B" w:rsidR="00B853A7" w:rsidRPr="00B853A7" w:rsidRDefault="00B853A7" w:rsidP="00B853A7">
      <w:pPr>
        <w:pStyle w:val="a3"/>
        <w:spacing w:before="4"/>
        <w:ind w:firstLine="567"/>
        <w:rPr>
          <w:bCs/>
        </w:rPr>
      </w:pPr>
      <w:r w:rsidRPr="00B853A7">
        <w:rPr>
          <w:bCs/>
        </w:rPr>
        <w:t xml:space="preserve">Расчет общего расхода топлива на </w:t>
      </w:r>
      <w:r w:rsidR="004A203C">
        <w:rPr>
          <w:bCs/>
        </w:rPr>
        <w:t>7,54</w:t>
      </w:r>
      <w:r w:rsidRPr="00B853A7">
        <w:rPr>
          <w:bCs/>
        </w:rPr>
        <w:t xml:space="preserve"> га</w:t>
      </w:r>
      <w:r w:rsidR="005E7183">
        <w:rPr>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47"/>
        <w:gridCol w:w="2938"/>
        <w:gridCol w:w="2502"/>
      </w:tblGrid>
      <w:tr w:rsidR="00B853A7" w:rsidRPr="00B853A7" w14:paraId="5B89EAD5" w14:textId="77777777" w:rsidTr="00B853A7">
        <w:trPr>
          <w:tblHeader/>
          <w:tblCellSpacing w:w="15" w:type="dxa"/>
        </w:trPr>
        <w:tc>
          <w:tcPr>
            <w:tcW w:w="0" w:type="auto"/>
            <w:vAlign w:val="center"/>
            <w:hideMark/>
          </w:tcPr>
          <w:p w14:paraId="2C6E7215" w14:textId="77777777" w:rsidR="00B853A7" w:rsidRPr="00B853A7" w:rsidRDefault="00B853A7" w:rsidP="00B853A7">
            <w:pPr>
              <w:pStyle w:val="a3"/>
              <w:spacing w:before="4"/>
              <w:ind w:firstLine="567"/>
              <w:jc w:val="center"/>
              <w:rPr>
                <w:bCs/>
              </w:rPr>
            </w:pPr>
            <w:r w:rsidRPr="00B853A7">
              <w:rPr>
                <w:bCs/>
              </w:rPr>
              <w:t>Операция</w:t>
            </w:r>
          </w:p>
        </w:tc>
        <w:tc>
          <w:tcPr>
            <w:tcW w:w="0" w:type="auto"/>
            <w:vAlign w:val="center"/>
            <w:hideMark/>
          </w:tcPr>
          <w:p w14:paraId="241B59E3" w14:textId="77777777" w:rsidR="00B853A7" w:rsidRPr="00B853A7" w:rsidRDefault="00B853A7" w:rsidP="00B853A7">
            <w:pPr>
              <w:pStyle w:val="a3"/>
              <w:spacing w:before="4"/>
              <w:ind w:firstLine="567"/>
              <w:jc w:val="center"/>
              <w:rPr>
                <w:bCs/>
              </w:rPr>
            </w:pPr>
            <w:r w:rsidRPr="00B853A7">
              <w:rPr>
                <w:bCs/>
              </w:rPr>
              <w:t>Средний расход, л/га</w:t>
            </w:r>
          </w:p>
        </w:tc>
        <w:tc>
          <w:tcPr>
            <w:tcW w:w="0" w:type="auto"/>
            <w:vAlign w:val="center"/>
            <w:hideMark/>
          </w:tcPr>
          <w:p w14:paraId="48540D2A" w14:textId="77777777" w:rsidR="00B853A7" w:rsidRPr="00B853A7" w:rsidRDefault="00B853A7" w:rsidP="00B853A7">
            <w:pPr>
              <w:pStyle w:val="a3"/>
              <w:spacing w:before="4"/>
              <w:ind w:firstLine="567"/>
              <w:jc w:val="center"/>
              <w:rPr>
                <w:bCs/>
              </w:rPr>
            </w:pPr>
            <w:r w:rsidRPr="00B853A7">
              <w:rPr>
                <w:bCs/>
              </w:rPr>
              <w:t>Общий расход, л</w:t>
            </w:r>
          </w:p>
        </w:tc>
      </w:tr>
      <w:tr w:rsidR="00B853A7" w:rsidRPr="00B853A7" w14:paraId="62ADB4D6" w14:textId="77777777" w:rsidTr="00B853A7">
        <w:trPr>
          <w:tblCellSpacing w:w="15" w:type="dxa"/>
        </w:trPr>
        <w:tc>
          <w:tcPr>
            <w:tcW w:w="0" w:type="auto"/>
            <w:vAlign w:val="center"/>
            <w:hideMark/>
          </w:tcPr>
          <w:p w14:paraId="5502E0C4" w14:textId="77777777" w:rsidR="00B853A7" w:rsidRPr="00B853A7" w:rsidRDefault="00B853A7" w:rsidP="00B853A7">
            <w:pPr>
              <w:pStyle w:val="a3"/>
              <w:spacing w:before="4"/>
              <w:ind w:firstLine="567"/>
            </w:pPr>
            <w:r w:rsidRPr="00B853A7">
              <w:t>Безотвальное рыхление</w:t>
            </w:r>
          </w:p>
        </w:tc>
        <w:tc>
          <w:tcPr>
            <w:tcW w:w="0" w:type="auto"/>
            <w:vAlign w:val="center"/>
            <w:hideMark/>
          </w:tcPr>
          <w:p w14:paraId="6A75B4EA" w14:textId="77777777" w:rsidR="00B853A7" w:rsidRPr="00B853A7" w:rsidRDefault="00B853A7" w:rsidP="00B853A7">
            <w:pPr>
              <w:pStyle w:val="a3"/>
              <w:spacing w:before="4"/>
              <w:ind w:firstLine="567"/>
            </w:pPr>
            <w:r w:rsidRPr="00B853A7">
              <w:t>23,0</w:t>
            </w:r>
          </w:p>
        </w:tc>
        <w:tc>
          <w:tcPr>
            <w:tcW w:w="0" w:type="auto"/>
            <w:vAlign w:val="center"/>
            <w:hideMark/>
          </w:tcPr>
          <w:p w14:paraId="40AA5C8F" w14:textId="213D28AD" w:rsidR="00B853A7" w:rsidRPr="00B853A7" w:rsidRDefault="004A203C" w:rsidP="00B853A7">
            <w:pPr>
              <w:pStyle w:val="a3"/>
              <w:spacing w:before="4"/>
              <w:ind w:firstLine="567"/>
            </w:pPr>
            <w:r>
              <w:t>173</w:t>
            </w:r>
          </w:p>
        </w:tc>
      </w:tr>
      <w:tr w:rsidR="00B853A7" w:rsidRPr="00B853A7" w14:paraId="3E8623C7" w14:textId="77777777" w:rsidTr="00B853A7">
        <w:trPr>
          <w:tblCellSpacing w:w="15" w:type="dxa"/>
        </w:trPr>
        <w:tc>
          <w:tcPr>
            <w:tcW w:w="0" w:type="auto"/>
            <w:vAlign w:val="center"/>
            <w:hideMark/>
          </w:tcPr>
          <w:p w14:paraId="3CFF5C3F" w14:textId="77777777" w:rsidR="00B853A7" w:rsidRPr="00B853A7" w:rsidRDefault="00B853A7" w:rsidP="00B853A7">
            <w:pPr>
              <w:pStyle w:val="a3"/>
              <w:spacing w:before="4"/>
              <w:ind w:firstLine="567"/>
            </w:pPr>
            <w:r w:rsidRPr="00B853A7">
              <w:t>Предпосевное боронование</w:t>
            </w:r>
          </w:p>
        </w:tc>
        <w:tc>
          <w:tcPr>
            <w:tcW w:w="0" w:type="auto"/>
            <w:vAlign w:val="center"/>
            <w:hideMark/>
          </w:tcPr>
          <w:p w14:paraId="2B82A2F2" w14:textId="77777777" w:rsidR="00B853A7" w:rsidRPr="00B853A7" w:rsidRDefault="00B853A7" w:rsidP="00B853A7">
            <w:pPr>
              <w:pStyle w:val="a3"/>
              <w:spacing w:before="4"/>
              <w:ind w:firstLine="567"/>
            </w:pPr>
            <w:r w:rsidRPr="00B853A7">
              <w:t>5,0</w:t>
            </w:r>
          </w:p>
        </w:tc>
        <w:tc>
          <w:tcPr>
            <w:tcW w:w="0" w:type="auto"/>
            <w:vAlign w:val="center"/>
            <w:hideMark/>
          </w:tcPr>
          <w:p w14:paraId="4DB1F162" w14:textId="41EAAE88" w:rsidR="00B853A7" w:rsidRPr="00B853A7" w:rsidRDefault="004A203C" w:rsidP="00B853A7">
            <w:pPr>
              <w:pStyle w:val="a3"/>
              <w:spacing w:before="4"/>
              <w:ind w:firstLine="567"/>
            </w:pPr>
            <w:r>
              <w:t>38</w:t>
            </w:r>
          </w:p>
        </w:tc>
      </w:tr>
      <w:tr w:rsidR="00B853A7" w:rsidRPr="00B853A7" w14:paraId="5949D7A2" w14:textId="77777777" w:rsidTr="00B853A7">
        <w:trPr>
          <w:tblCellSpacing w:w="15" w:type="dxa"/>
        </w:trPr>
        <w:tc>
          <w:tcPr>
            <w:tcW w:w="0" w:type="auto"/>
            <w:vAlign w:val="center"/>
            <w:hideMark/>
          </w:tcPr>
          <w:p w14:paraId="3B1767B4" w14:textId="77777777" w:rsidR="00B853A7" w:rsidRPr="00B853A7" w:rsidRDefault="00B853A7" w:rsidP="00B853A7">
            <w:pPr>
              <w:pStyle w:val="a3"/>
              <w:spacing w:before="4"/>
              <w:ind w:firstLine="567"/>
            </w:pPr>
            <w:r w:rsidRPr="00B853A7">
              <w:t>Прикатывание</w:t>
            </w:r>
          </w:p>
        </w:tc>
        <w:tc>
          <w:tcPr>
            <w:tcW w:w="0" w:type="auto"/>
            <w:vAlign w:val="center"/>
            <w:hideMark/>
          </w:tcPr>
          <w:p w14:paraId="0BF23923" w14:textId="77777777" w:rsidR="00B853A7" w:rsidRPr="00B853A7" w:rsidRDefault="00B853A7" w:rsidP="00B853A7">
            <w:pPr>
              <w:pStyle w:val="a3"/>
              <w:spacing w:before="4"/>
              <w:ind w:firstLine="567"/>
            </w:pPr>
            <w:r w:rsidRPr="00B853A7">
              <w:t>2,0</w:t>
            </w:r>
          </w:p>
        </w:tc>
        <w:tc>
          <w:tcPr>
            <w:tcW w:w="0" w:type="auto"/>
            <w:vAlign w:val="center"/>
            <w:hideMark/>
          </w:tcPr>
          <w:p w14:paraId="6686B7E6" w14:textId="02EDC27E" w:rsidR="00B853A7" w:rsidRPr="00B853A7" w:rsidRDefault="004A203C" w:rsidP="00B853A7">
            <w:pPr>
              <w:pStyle w:val="a3"/>
              <w:spacing w:before="4"/>
              <w:ind w:firstLine="567"/>
            </w:pPr>
            <w:r>
              <w:t>15</w:t>
            </w:r>
          </w:p>
        </w:tc>
      </w:tr>
      <w:tr w:rsidR="00B853A7" w:rsidRPr="00B853A7" w14:paraId="502F0D01" w14:textId="77777777" w:rsidTr="00B853A7">
        <w:trPr>
          <w:tblCellSpacing w:w="15" w:type="dxa"/>
        </w:trPr>
        <w:tc>
          <w:tcPr>
            <w:tcW w:w="0" w:type="auto"/>
            <w:vAlign w:val="center"/>
            <w:hideMark/>
          </w:tcPr>
          <w:p w14:paraId="00E23CF8" w14:textId="77777777" w:rsidR="00B853A7" w:rsidRPr="00B853A7" w:rsidRDefault="00B853A7" w:rsidP="00B853A7">
            <w:pPr>
              <w:pStyle w:val="a3"/>
              <w:spacing w:before="4"/>
              <w:ind w:firstLine="567"/>
            </w:pPr>
            <w:r w:rsidRPr="00B853A7">
              <w:t>Посев трав сеялкой СПТ-3,6</w:t>
            </w:r>
          </w:p>
        </w:tc>
        <w:tc>
          <w:tcPr>
            <w:tcW w:w="0" w:type="auto"/>
            <w:vAlign w:val="center"/>
            <w:hideMark/>
          </w:tcPr>
          <w:p w14:paraId="0249A4C7" w14:textId="77777777" w:rsidR="00B853A7" w:rsidRPr="00B853A7" w:rsidRDefault="00B853A7" w:rsidP="00B853A7">
            <w:pPr>
              <w:pStyle w:val="a3"/>
              <w:spacing w:before="4"/>
              <w:ind w:firstLine="567"/>
            </w:pPr>
            <w:r w:rsidRPr="00B853A7">
              <w:t>7,0</w:t>
            </w:r>
          </w:p>
        </w:tc>
        <w:tc>
          <w:tcPr>
            <w:tcW w:w="0" w:type="auto"/>
            <w:vAlign w:val="center"/>
            <w:hideMark/>
          </w:tcPr>
          <w:p w14:paraId="5E431FFD" w14:textId="2DA8EE87" w:rsidR="00B853A7" w:rsidRPr="00B853A7" w:rsidRDefault="004A203C" w:rsidP="00B853A7">
            <w:pPr>
              <w:pStyle w:val="a3"/>
              <w:spacing w:before="4"/>
              <w:ind w:firstLine="567"/>
            </w:pPr>
            <w:r>
              <w:t>53</w:t>
            </w:r>
          </w:p>
        </w:tc>
      </w:tr>
      <w:tr w:rsidR="00B853A7" w:rsidRPr="00B853A7" w14:paraId="31084A9D" w14:textId="77777777" w:rsidTr="00B853A7">
        <w:trPr>
          <w:tblCellSpacing w:w="15" w:type="dxa"/>
        </w:trPr>
        <w:tc>
          <w:tcPr>
            <w:tcW w:w="0" w:type="auto"/>
            <w:vAlign w:val="center"/>
            <w:hideMark/>
          </w:tcPr>
          <w:p w14:paraId="3812B3A9" w14:textId="77777777" w:rsidR="00B853A7" w:rsidRPr="00B853A7" w:rsidRDefault="00B853A7" w:rsidP="00B853A7">
            <w:pPr>
              <w:pStyle w:val="a3"/>
              <w:spacing w:before="4"/>
              <w:ind w:firstLine="567"/>
            </w:pPr>
            <w:r w:rsidRPr="00B853A7">
              <w:t>Внесение минеральных удобрений</w:t>
            </w:r>
          </w:p>
        </w:tc>
        <w:tc>
          <w:tcPr>
            <w:tcW w:w="0" w:type="auto"/>
            <w:vAlign w:val="center"/>
            <w:hideMark/>
          </w:tcPr>
          <w:p w14:paraId="40831B22" w14:textId="77777777" w:rsidR="00B853A7" w:rsidRPr="00B853A7" w:rsidRDefault="00B853A7" w:rsidP="00B853A7">
            <w:pPr>
              <w:pStyle w:val="a3"/>
              <w:spacing w:before="4"/>
              <w:ind w:firstLine="567"/>
            </w:pPr>
            <w:r w:rsidRPr="00B853A7">
              <w:t>0,3</w:t>
            </w:r>
          </w:p>
        </w:tc>
        <w:tc>
          <w:tcPr>
            <w:tcW w:w="0" w:type="auto"/>
            <w:vAlign w:val="center"/>
            <w:hideMark/>
          </w:tcPr>
          <w:p w14:paraId="00B4BECC" w14:textId="008CC869" w:rsidR="00B853A7" w:rsidRPr="00B853A7" w:rsidRDefault="004A203C" w:rsidP="00B853A7">
            <w:pPr>
              <w:pStyle w:val="a3"/>
              <w:spacing w:before="4"/>
              <w:ind w:firstLine="567"/>
            </w:pPr>
            <w:r>
              <w:t>3</w:t>
            </w:r>
          </w:p>
        </w:tc>
      </w:tr>
      <w:tr w:rsidR="00B853A7" w:rsidRPr="00B853A7" w14:paraId="1550EC95" w14:textId="77777777" w:rsidTr="00B853A7">
        <w:trPr>
          <w:tblCellSpacing w:w="15" w:type="dxa"/>
        </w:trPr>
        <w:tc>
          <w:tcPr>
            <w:tcW w:w="0" w:type="auto"/>
            <w:vAlign w:val="center"/>
            <w:hideMark/>
          </w:tcPr>
          <w:p w14:paraId="26232CD9" w14:textId="77777777" w:rsidR="00B853A7" w:rsidRPr="00B853A7" w:rsidRDefault="00B853A7" w:rsidP="00B853A7">
            <w:pPr>
              <w:pStyle w:val="a3"/>
              <w:spacing w:before="4"/>
              <w:ind w:firstLine="567"/>
            </w:pPr>
            <w:r w:rsidRPr="00B853A7">
              <w:rPr>
                <w:bCs/>
              </w:rPr>
              <w:t>Итого</w:t>
            </w:r>
          </w:p>
        </w:tc>
        <w:tc>
          <w:tcPr>
            <w:tcW w:w="0" w:type="auto"/>
            <w:vAlign w:val="center"/>
            <w:hideMark/>
          </w:tcPr>
          <w:p w14:paraId="2E7C4E92" w14:textId="77777777" w:rsidR="00B853A7" w:rsidRPr="00B853A7" w:rsidRDefault="00B853A7" w:rsidP="00B853A7">
            <w:pPr>
              <w:pStyle w:val="a3"/>
              <w:spacing w:before="4"/>
              <w:ind w:firstLine="567"/>
            </w:pPr>
          </w:p>
        </w:tc>
        <w:tc>
          <w:tcPr>
            <w:tcW w:w="0" w:type="auto"/>
            <w:vAlign w:val="center"/>
            <w:hideMark/>
          </w:tcPr>
          <w:p w14:paraId="71DF0F0A" w14:textId="1D8DFC95" w:rsidR="00B853A7" w:rsidRPr="00B853A7" w:rsidRDefault="004A203C" w:rsidP="00B853A7">
            <w:pPr>
              <w:pStyle w:val="a3"/>
              <w:spacing w:before="4"/>
              <w:ind w:firstLine="567"/>
            </w:pPr>
            <w:r>
              <w:rPr>
                <w:bCs/>
              </w:rPr>
              <w:t>280</w:t>
            </w:r>
          </w:p>
        </w:tc>
      </w:tr>
    </w:tbl>
    <w:p w14:paraId="109A35CC" w14:textId="030FE45B" w:rsidR="00B853A7" w:rsidRPr="00B853A7" w:rsidRDefault="00B853A7" w:rsidP="00B853A7">
      <w:pPr>
        <w:pStyle w:val="a3"/>
        <w:spacing w:before="4"/>
        <w:ind w:firstLine="567"/>
      </w:pPr>
      <w:r w:rsidRPr="00B853A7">
        <w:t xml:space="preserve">Для выполнения указанных сельскохозяйственных операций на площади </w:t>
      </w:r>
      <w:r w:rsidR="004A203C">
        <w:rPr>
          <w:bCs/>
        </w:rPr>
        <w:t>7,54</w:t>
      </w:r>
      <w:r w:rsidRPr="00B853A7">
        <w:rPr>
          <w:bCs/>
        </w:rPr>
        <w:t xml:space="preserve"> га</w:t>
      </w:r>
      <w:r w:rsidRPr="00B853A7">
        <w:t xml:space="preserve"> потребуется приблизительно </w:t>
      </w:r>
      <w:r w:rsidR="004A203C">
        <w:rPr>
          <w:bCs/>
        </w:rPr>
        <w:t>280</w:t>
      </w:r>
      <w:r w:rsidRPr="00B853A7">
        <w:rPr>
          <w:bCs/>
        </w:rPr>
        <w:t xml:space="preserve"> л</w:t>
      </w:r>
      <w:r>
        <w:rPr>
          <w:bCs/>
        </w:rPr>
        <w:t xml:space="preserve">*0,85 кг/л= </w:t>
      </w:r>
      <w:r w:rsidR="004A203C">
        <w:rPr>
          <w:bCs/>
        </w:rPr>
        <w:t>0</w:t>
      </w:r>
      <w:r>
        <w:rPr>
          <w:bCs/>
        </w:rPr>
        <w:t>,</w:t>
      </w:r>
      <w:r w:rsidR="004A203C">
        <w:rPr>
          <w:bCs/>
        </w:rPr>
        <w:t>24</w:t>
      </w:r>
      <w:r>
        <w:rPr>
          <w:bCs/>
        </w:rPr>
        <w:t xml:space="preserve"> тонны </w:t>
      </w:r>
      <w:r w:rsidRPr="00B853A7">
        <w:rPr>
          <w:bCs/>
        </w:rPr>
        <w:t>дизельного топлива</w:t>
      </w:r>
      <w:r w:rsidRPr="00B853A7">
        <w:t>.</w:t>
      </w:r>
    </w:p>
    <w:p w14:paraId="21C229DB" w14:textId="1B7FA81D" w:rsidR="00976182" w:rsidRDefault="00976182" w:rsidP="003054EC">
      <w:pPr>
        <w:pStyle w:val="a3"/>
        <w:ind w:firstLine="567"/>
      </w:pPr>
      <w:r>
        <w:t>Общая прогнозная н</w:t>
      </w:r>
      <w:r w:rsidRPr="00976182">
        <w:t xml:space="preserve">еобходимость </w:t>
      </w:r>
      <w:r>
        <w:t xml:space="preserve">в </w:t>
      </w:r>
      <w:r w:rsidRPr="00976182">
        <w:t>дизельно</w:t>
      </w:r>
      <w:r>
        <w:t>м</w:t>
      </w:r>
      <w:r w:rsidRPr="00976182">
        <w:t xml:space="preserve"> топлив</w:t>
      </w:r>
      <w:r>
        <w:t>е</w:t>
      </w:r>
      <w:r w:rsidRPr="00976182">
        <w:t xml:space="preserve"> на обеспечение </w:t>
      </w:r>
      <w:r w:rsidRPr="00976182">
        <w:lastRenderedPageBreak/>
        <w:t>ликвидационных работ</w:t>
      </w:r>
      <w:r>
        <w:t xml:space="preserve"> составляет </w:t>
      </w:r>
      <w:r w:rsidR="004A203C">
        <w:t>5</w:t>
      </w:r>
      <w:r w:rsidR="00B853A7">
        <w:t>,</w:t>
      </w:r>
      <w:r w:rsidR="004A203C">
        <w:t>5</w:t>
      </w:r>
      <w:r w:rsidR="00B853A7">
        <w:t xml:space="preserve"> тонны</w:t>
      </w:r>
    </w:p>
    <w:p w14:paraId="39D85BF0" w14:textId="77777777" w:rsidR="00C51FDF" w:rsidRPr="00C51FDF" w:rsidRDefault="00C51FDF" w:rsidP="00C51FDF">
      <w:pPr>
        <w:pStyle w:val="a3"/>
        <w:spacing w:before="4"/>
        <w:ind w:firstLine="567"/>
      </w:pPr>
    </w:p>
    <w:p w14:paraId="63A2F8B0" w14:textId="77777777" w:rsidR="00C4386D" w:rsidRPr="00050092" w:rsidRDefault="00E80076" w:rsidP="000E6986">
      <w:pPr>
        <w:pStyle w:val="1"/>
        <w:spacing w:line="276" w:lineRule="auto"/>
        <w:ind w:left="0" w:right="-168"/>
      </w:pPr>
      <w:bookmarkStart w:id="29" w:name="_TOC_250000"/>
      <w:r w:rsidRPr="00050092">
        <w:t>Раздел</w:t>
      </w:r>
      <w:r w:rsidRPr="00050092">
        <w:rPr>
          <w:spacing w:val="-6"/>
        </w:rPr>
        <w:t xml:space="preserve"> </w:t>
      </w:r>
      <w:r w:rsidRPr="00050092">
        <w:t>6.</w:t>
      </w:r>
      <w:r w:rsidRPr="00050092">
        <w:rPr>
          <w:spacing w:val="-1"/>
        </w:rPr>
        <w:t xml:space="preserve"> </w:t>
      </w:r>
      <w:bookmarkEnd w:id="29"/>
      <w:r w:rsidRPr="00050092">
        <w:rPr>
          <w:spacing w:val="-2"/>
        </w:rPr>
        <w:t>«Консервация»</w:t>
      </w:r>
    </w:p>
    <w:p w14:paraId="7E2B578B" w14:textId="6BA8F344" w:rsidR="00C4386D" w:rsidRDefault="00E80076" w:rsidP="00E35381">
      <w:pPr>
        <w:pStyle w:val="a3"/>
        <w:ind w:right="-168" w:firstLine="567"/>
      </w:pPr>
      <w:r>
        <w:rPr>
          <w:spacing w:val="-2"/>
        </w:rPr>
        <w:t>После</w:t>
      </w:r>
      <w:r>
        <w:rPr>
          <w:spacing w:val="-9"/>
        </w:rPr>
        <w:t xml:space="preserve"> </w:t>
      </w:r>
      <w:r>
        <w:rPr>
          <w:spacing w:val="-2"/>
        </w:rPr>
        <w:t>завершения</w:t>
      </w:r>
      <w:r>
        <w:rPr>
          <w:spacing w:val="-8"/>
        </w:rPr>
        <w:t xml:space="preserve"> </w:t>
      </w:r>
      <w:r>
        <w:rPr>
          <w:spacing w:val="-2"/>
        </w:rPr>
        <w:t>добычных</w:t>
      </w:r>
      <w:r>
        <w:rPr>
          <w:spacing w:val="-8"/>
        </w:rPr>
        <w:t xml:space="preserve"> </w:t>
      </w:r>
      <w:r>
        <w:rPr>
          <w:spacing w:val="-2"/>
        </w:rPr>
        <w:t>работ</w:t>
      </w:r>
      <w:r>
        <w:rPr>
          <w:spacing w:val="-7"/>
        </w:rPr>
        <w:t xml:space="preserve"> </w:t>
      </w:r>
      <w:r>
        <w:rPr>
          <w:spacing w:val="-2"/>
        </w:rPr>
        <w:t>на</w:t>
      </w:r>
      <w:r>
        <w:rPr>
          <w:spacing w:val="-13"/>
        </w:rPr>
        <w:t xml:space="preserve"> </w:t>
      </w:r>
      <w:r w:rsidR="00E35381">
        <w:rPr>
          <w:spacing w:val="-2"/>
        </w:rPr>
        <w:t>месторождении «</w:t>
      </w:r>
      <w:proofErr w:type="spellStart"/>
      <w:r w:rsidR="004A203C">
        <w:rPr>
          <w:spacing w:val="-2"/>
        </w:rPr>
        <w:t>Кызылту</w:t>
      </w:r>
      <w:proofErr w:type="spellEnd"/>
      <w:r w:rsidR="00E35381">
        <w:rPr>
          <w:spacing w:val="-2"/>
        </w:rPr>
        <w:t>»</w:t>
      </w:r>
      <w:r>
        <w:rPr>
          <w:spacing w:val="-15"/>
        </w:rPr>
        <w:t xml:space="preserve"> </w:t>
      </w:r>
      <w:r>
        <w:rPr>
          <w:spacing w:val="-2"/>
        </w:rPr>
        <w:t>консервация</w:t>
      </w:r>
      <w:r>
        <w:rPr>
          <w:spacing w:val="-7"/>
        </w:rPr>
        <w:t xml:space="preserve"> </w:t>
      </w:r>
      <w:r>
        <w:rPr>
          <w:spacing w:val="-2"/>
        </w:rPr>
        <w:t xml:space="preserve">объектов </w:t>
      </w:r>
      <w:r>
        <w:t>не предусматривает</w:t>
      </w:r>
      <w:bookmarkStart w:id="30" w:name="_bookmark39"/>
      <w:bookmarkEnd w:id="30"/>
      <w:r>
        <w:t>ся.</w:t>
      </w:r>
    </w:p>
    <w:p w14:paraId="5FCA6701" w14:textId="77777777" w:rsidR="00C4386D" w:rsidRDefault="00E80076" w:rsidP="000E6986">
      <w:pPr>
        <w:pStyle w:val="1"/>
        <w:spacing w:before="280" w:line="276" w:lineRule="auto"/>
        <w:ind w:left="0" w:right="-168"/>
      </w:pPr>
      <w:r>
        <w:t>Раздел</w:t>
      </w:r>
      <w:r>
        <w:rPr>
          <w:spacing w:val="-10"/>
        </w:rPr>
        <w:t xml:space="preserve"> </w:t>
      </w:r>
      <w:r>
        <w:t>7.</w:t>
      </w:r>
      <w:r>
        <w:rPr>
          <w:spacing w:val="-6"/>
        </w:rPr>
        <w:t xml:space="preserve"> </w:t>
      </w:r>
      <w:r>
        <w:t>«Прогрессивная</w:t>
      </w:r>
      <w:r>
        <w:rPr>
          <w:spacing w:val="-6"/>
        </w:rPr>
        <w:t xml:space="preserve"> </w:t>
      </w:r>
      <w:r>
        <w:rPr>
          <w:spacing w:val="-2"/>
        </w:rPr>
        <w:t>ликвидация»</w:t>
      </w:r>
      <w:r w:rsidR="00050092">
        <w:rPr>
          <w:spacing w:val="-2"/>
        </w:rPr>
        <w:t xml:space="preserve"> </w:t>
      </w:r>
    </w:p>
    <w:p w14:paraId="72DE86C6" w14:textId="3911093B" w:rsidR="00C4386D" w:rsidRDefault="00E80076" w:rsidP="00E35381">
      <w:pPr>
        <w:pStyle w:val="a3"/>
        <w:tabs>
          <w:tab w:val="left" w:pos="1357"/>
          <w:tab w:val="left" w:pos="2450"/>
          <w:tab w:val="left" w:pos="3294"/>
          <w:tab w:val="left" w:pos="5181"/>
          <w:tab w:val="left" w:pos="5659"/>
          <w:tab w:val="left" w:pos="8155"/>
        </w:tabs>
        <w:ind w:right="-168" w:firstLine="567"/>
      </w:pPr>
      <w:r>
        <w:rPr>
          <w:spacing w:val="-6"/>
        </w:rPr>
        <w:t>На</w:t>
      </w:r>
      <w:r w:rsidR="00DD3676">
        <w:rPr>
          <w:spacing w:val="-6"/>
        </w:rPr>
        <w:t xml:space="preserve"> </w:t>
      </w:r>
      <w:r>
        <w:rPr>
          <w:spacing w:val="-2"/>
        </w:rPr>
        <w:t>данном</w:t>
      </w:r>
      <w:r w:rsidR="00DD3676">
        <w:rPr>
          <w:spacing w:val="-2"/>
        </w:rPr>
        <w:t xml:space="preserve"> </w:t>
      </w:r>
      <w:r>
        <w:rPr>
          <w:spacing w:val="-2"/>
        </w:rPr>
        <w:t>этапе</w:t>
      </w:r>
      <w:r w:rsidR="00DD3676">
        <w:rPr>
          <w:spacing w:val="-2"/>
        </w:rPr>
        <w:t xml:space="preserve"> </w:t>
      </w:r>
      <w:r>
        <w:rPr>
          <w:spacing w:val="-2"/>
        </w:rPr>
        <w:t>планирования</w:t>
      </w:r>
      <w:r w:rsidR="00DD3676">
        <w:rPr>
          <w:spacing w:val="-2"/>
        </w:rPr>
        <w:t xml:space="preserve"> </w:t>
      </w:r>
      <w:r>
        <w:rPr>
          <w:spacing w:val="-6"/>
        </w:rPr>
        <w:t>не</w:t>
      </w:r>
      <w:r w:rsidR="00DD3676">
        <w:t xml:space="preserve"> </w:t>
      </w:r>
      <w:r>
        <w:rPr>
          <w:spacing w:val="-2"/>
        </w:rPr>
        <w:t>предусматривается</w:t>
      </w:r>
      <w:r w:rsidR="00DD3676">
        <w:rPr>
          <w:spacing w:val="-2"/>
        </w:rPr>
        <w:t xml:space="preserve"> </w:t>
      </w:r>
      <w:r>
        <w:rPr>
          <w:spacing w:val="-2"/>
        </w:rPr>
        <w:t xml:space="preserve">прогрессивная </w:t>
      </w:r>
      <w:r>
        <w:t>ликвидация каких-либо объектов.</w:t>
      </w:r>
    </w:p>
    <w:p w14:paraId="61DAFDF9" w14:textId="64DEAFD2" w:rsidR="00C4386D" w:rsidRDefault="00E80076" w:rsidP="00E35381">
      <w:pPr>
        <w:pStyle w:val="a3"/>
        <w:ind w:right="-168" w:firstLine="567"/>
      </w:pPr>
      <w:r>
        <w:t>Однако</w:t>
      </w:r>
      <w:r w:rsidRPr="004071FE">
        <w:t xml:space="preserve"> </w:t>
      </w:r>
      <w:r>
        <w:t>с</w:t>
      </w:r>
      <w:r w:rsidRPr="004071FE">
        <w:t xml:space="preserve"> </w:t>
      </w:r>
      <w:r>
        <w:t>целью</w:t>
      </w:r>
      <w:r w:rsidRPr="004071FE">
        <w:t xml:space="preserve"> </w:t>
      </w:r>
      <w:r>
        <w:t>уменьшения</w:t>
      </w:r>
      <w:r w:rsidRPr="004071FE">
        <w:t xml:space="preserve"> </w:t>
      </w:r>
      <w:r>
        <w:t>объема</w:t>
      </w:r>
      <w:r w:rsidRPr="004071FE">
        <w:t xml:space="preserve"> </w:t>
      </w:r>
      <w:r>
        <w:t>работ</w:t>
      </w:r>
      <w:r w:rsidRPr="004071FE">
        <w:t xml:space="preserve"> </w:t>
      </w:r>
      <w:r>
        <w:t>окончательной</w:t>
      </w:r>
      <w:r w:rsidRPr="004071FE">
        <w:t xml:space="preserve"> ликвидации,</w:t>
      </w:r>
      <w:r w:rsidR="00E35381">
        <w:t xml:space="preserve"> </w:t>
      </w:r>
      <w:r>
        <w:t>улучшения состояния окружающей среды и сокращения продолжительности вредного воздействия на окружающую среду, будут</w:t>
      </w:r>
      <w:r w:rsidRPr="004071FE">
        <w:t xml:space="preserve"> </w:t>
      </w:r>
      <w:r>
        <w:t>рассмотрены</w:t>
      </w:r>
      <w:r w:rsidRPr="004071FE">
        <w:t xml:space="preserve"> </w:t>
      </w:r>
      <w:r>
        <w:t>возможности мероприятий по прогрессивной ликвидации объектов недропользования</w:t>
      </w:r>
      <w:bookmarkStart w:id="31" w:name="_bookmark40"/>
      <w:bookmarkEnd w:id="31"/>
      <w:r w:rsidR="00E35381">
        <w:t>,</w:t>
      </w:r>
      <w:r w:rsidR="00E35381" w:rsidRPr="00E35381">
        <w:t xml:space="preserve"> </w:t>
      </w:r>
      <w:r w:rsidR="00E07FB9">
        <w:t xml:space="preserve">и </w:t>
      </w:r>
      <w:r w:rsidR="00E35381">
        <w:t xml:space="preserve">при </w:t>
      </w:r>
      <w:r w:rsidR="00E07FB9">
        <w:t>необходимости внесены изменения в данный План</w:t>
      </w:r>
      <w:r>
        <w:t>.</w:t>
      </w:r>
    </w:p>
    <w:p w14:paraId="294E2BB9" w14:textId="77777777" w:rsidR="00C4386D" w:rsidRDefault="00C4386D" w:rsidP="000E6986">
      <w:pPr>
        <w:pStyle w:val="a3"/>
        <w:ind w:right="-168"/>
      </w:pPr>
    </w:p>
    <w:p w14:paraId="36F0321F" w14:textId="77777777" w:rsidR="00C4386D" w:rsidRDefault="00E80076" w:rsidP="000E6986">
      <w:pPr>
        <w:pStyle w:val="1"/>
        <w:spacing w:line="276" w:lineRule="auto"/>
        <w:ind w:left="0" w:right="-168"/>
      </w:pPr>
      <w:r>
        <w:t>Раздел</w:t>
      </w:r>
      <w:r>
        <w:rPr>
          <w:spacing w:val="-8"/>
        </w:rPr>
        <w:t xml:space="preserve"> </w:t>
      </w:r>
      <w:r>
        <w:t>8.</w:t>
      </w:r>
      <w:r>
        <w:rPr>
          <w:spacing w:val="-8"/>
        </w:rPr>
        <w:t xml:space="preserve"> </w:t>
      </w:r>
      <w:r>
        <w:t>«График</w:t>
      </w:r>
      <w:r>
        <w:rPr>
          <w:spacing w:val="-5"/>
        </w:rPr>
        <w:t xml:space="preserve"> </w:t>
      </w:r>
      <w:r>
        <w:rPr>
          <w:spacing w:val="-2"/>
        </w:rPr>
        <w:t>мероприятий»</w:t>
      </w:r>
    </w:p>
    <w:p w14:paraId="37BFA7E7" w14:textId="323F1717" w:rsidR="00C4386D" w:rsidRDefault="00E80076" w:rsidP="00CF32AE">
      <w:pPr>
        <w:pStyle w:val="a3"/>
        <w:ind w:right="-168" w:firstLine="567"/>
      </w:pPr>
      <w:r>
        <w:t>Выполнение мероприятий, описанных в данном плане ликвидации последствий</w:t>
      </w:r>
      <w:r>
        <w:rPr>
          <w:spacing w:val="-18"/>
        </w:rPr>
        <w:t xml:space="preserve"> </w:t>
      </w:r>
      <w:r>
        <w:t>недропользования,</w:t>
      </w:r>
      <w:r>
        <w:rPr>
          <w:spacing w:val="-16"/>
        </w:rPr>
        <w:t xml:space="preserve"> </w:t>
      </w:r>
      <w:r>
        <w:t>запланировано</w:t>
      </w:r>
      <w:r>
        <w:rPr>
          <w:spacing w:val="-14"/>
        </w:rPr>
        <w:t xml:space="preserve"> </w:t>
      </w:r>
      <w:r>
        <w:t>сразу</w:t>
      </w:r>
      <w:r>
        <w:rPr>
          <w:spacing w:val="-18"/>
        </w:rPr>
        <w:t xml:space="preserve"> </w:t>
      </w:r>
      <w:r>
        <w:t>после</w:t>
      </w:r>
      <w:r>
        <w:rPr>
          <w:spacing w:val="-17"/>
        </w:rPr>
        <w:t xml:space="preserve"> </w:t>
      </w:r>
      <w:r>
        <w:t>окончания</w:t>
      </w:r>
      <w:r>
        <w:rPr>
          <w:spacing w:val="-18"/>
        </w:rPr>
        <w:t xml:space="preserve"> </w:t>
      </w:r>
      <w:r w:rsidR="00C91D5D">
        <w:t>освоения</w:t>
      </w:r>
      <w:r>
        <w:t xml:space="preserve"> запасов месторождения </w:t>
      </w:r>
      <w:r w:rsidR="00C91D5D">
        <w:t>«</w:t>
      </w:r>
      <w:proofErr w:type="spellStart"/>
      <w:r w:rsidR="004A203C">
        <w:t>Кызылту</w:t>
      </w:r>
      <w:proofErr w:type="spellEnd"/>
      <w:r w:rsidR="00C91D5D">
        <w:t>»</w:t>
      </w:r>
      <w:r>
        <w:t>.</w:t>
      </w:r>
    </w:p>
    <w:p w14:paraId="6327E609" w14:textId="5D2F4671" w:rsidR="00C4386D" w:rsidRDefault="00E80076" w:rsidP="00CF32AE">
      <w:pPr>
        <w:pStyle w:val="a3"/>
        <w:spacing w:before="1"/>
        <w:ind w:right="-168" w:firstLine="567"/>
      </w:pPr>
      <w:r>
        <w:t>В</w:t>
      </w:r>
      <w:r>
        <w:rPr>
          <w:spacing w:val="40"/>
        </w:rPr>
        <w:t xml:space="preserve"> </w:t>
      </w:r>
      <w:r>
        <w:t>соответствии</w:t>
      </w:r>
      <w:r>
        <w:rPr>
          <w:spacing w:val="40"/>
        </w:rPr>
        <w:t xml:space="preserve"> </w:t>
      </w:r>
      <w:r>
        <w:t>с</w:t>
      </w:r>
      <w:r>
        <w:rPr>
          <w:spacing w:val="40"/>
        </w:rPr>
        <w:t xml:space="preserve"> </w:t>
      </w:r>
      <w:r>
        <w:t>перечнем</w:t>
      </w:r>
      <w:r>
        <w:rPr>
          <w:spacing w:val="40"/>
        </w:rPr>
        <w:t xml:space="preserve"> </w:t>
      </w:r>
      <w:r>
        <w:t>ликвидируемых</w:t>
      </w:r>
      <w:r>
        <w:rPr>
          <w:spacing w:val="40"/>
        </w:rPr>
        <w:t xml:space="preserve"> </w:t>
      </w:r>
      <w:r>
        <w:t>объектов</w:t>
      </w:r>
      <w:r>
        <w:rPr>
          <w:spacing w:val="40"/>
        </w:rPr>
        <w:t xml:space="preserve"> </w:t>
      </w:r>
      <w:r>
        <w:t>и</w:t>
      </w:r>
      <w:r>
        <w:rPr>
          <w:spacing w:val="40"/>
        </w:rPr>
        <w:t xml:space="preserve"> </w:t>
      </w:r>
      <w:r>
        <w:t>сроков</w:t>
      </w:r>
      <w:r>
        <w:rPr>
          <w:spacing w:val="40"/>
        </w:rPr>
        <w:t xml:space="preserve"> </w:t>
      </w:r>
      <w:r>
        <w:t>вывода их</w:t>
      </w:r>
      <w:r>
        <w:rPr>
          <w:spacing w:val="80"/>
        </w:rPr>
        <w:t xml:space="preserve"> </w:t>
      </w:r>
      <w:r>
        <w:t>из</w:t>
      </w:r>
      <w:r>
        <w:rPr>
          <w:spacing w:val="80"/>
        </w:rPr>
        <w:t xml:space="preserve"> </w:t>
      </w:r>
      <w:r>
        <w:t>эксплуатации,</w:t>
      </w:r>
      <w:r>
        <w:rPr>
          <w:spacing w:val="80"/>
        </w:rPr>
        <w:t xml:space="preserve"> </w:t>
      </w:r>
      <w:r>
        <w:t>настоящим</w:t>
      </w:r>
      <w:r>
        <w:rPr>
          <w:spacing w:val="80"/>
        </w:rPr>
        <w:t xml:space="preserve"> </w:t>
      </w:r>
      <w:r>
        <w:t>проектом</w:t>
      </w:r>
      <w:r>
        <w:rPr>
          <w:spacing w:val="80"/>
        </w:rPr>
        <w:t xml:space="preserve"> </w:t>
      </w:r>
      <w:r>
        <w:t>предлагается</w:t>
      </w:r>
      <w:r>
        <w:rPr>
          <w:spacing w:val="80"/>
        </w:rPr>
        <w:t xml:space="preserve"> </w:t>
      </w:r>
      <w:r>
        <w:t>календарный</w:t>
      </w:r>
      <w:r>
        <w:rPr>
          <w:spacing w:val="80"/>
        </w:rPr>
        <w:t xml:space="preserve"> </w:t>
      </w:r>
      <w:r>
        <w:t>график</w:t>
      </w:r>
      <w:r>
        <w:rPr>
          <w:spacing w:val="80"/>
        </w:rPr>
        <w:t xml:space="preserve"> </w:t>
      </w:r>
      <w:r>
        <w:t>ведения</w:t>
      </w:r>
      <w:r>
        <w:rPr>
          <w:spacing w:val="80"/>
        </w:rPr>
        <w:t xml:space="preserve"> </w:t>
      </w:r>
      <w:r>
        <w:t>ликвидационных</w:t>
      </w:r>
      <w:r>
        <w:rPr>
          <w:spacing w:val="80"/>
        </w:rPr>
        <w:t xml:space="preserve"> </w:t>
      </w:r>
      <w:r>
        <w:t>работ</w:t>
      </w:r>
      <w:r>
        <w:rPr>
          <w:spacing w:val="80"/>
        </w:rPr>
        <w:t xml:space="preserve"> </w:t>
      </w:r>
      <w:r>
        <w:t>последствий</w:t>
      </w:r>
      <w:r>
        <w:rPr>
          <w:spacing w:val="80"/>
        </w:rPr>
        <w:t xml:space="preserve"> </w:t>
      </w:r>
      <w:r>
        <w:t>деятельности</w:t>
      </w:r>
      <w:r>
        <w:rPr>
          <w:spacing w:val="80"/>
        </w:rPr>
        <w:t xml:space="preserve"> </w:t>
      </w:r>
      <w:r w:rsidR="00C91D5D">
        <w:t>горного участка</w:t>
      </w:r>
      <w:r>
        <w:rPr>
          <w:spacing w:val="-2"/>
        </w:rPr>
        <w:t>.</w:t>
      </w:r>
    </w:p>
    <w:p w14:paraId="77095D04" w14:textId="7B862A80" w:rsidR="00C4386D" w:rsidRDefault="00E80076" w:rsidP="006C3ECC">
      <w:pPr>
        <w:pStyle w:val="a3"/>
        <w:tabs>
          <w:tab w:val="left" w:pos="1326"/>
          <w:tab w:val="left" w:pos="4146"/>
          <w:tab w:val="left" w:pos="5297"/>
          <w:tab w:val="left" w:pos="9897"/>
        </w:tabs>
        <w:spacing w:line="322" w:lineRule="exact"/>
        <w:ind w:firstLine="567"/>
      </w:pPr>
      <w:r>
        <w:rPr>
          <w:spacing w:val="-10"/>
        </w:rPr>
        <w:t>В</w:t>
      </w:r>
      <w:r w:rsidR="006C3ECC">
        <w:rPr>
          <w:spacing w:val="-10"/>
        </w:rPr>
        <w:t xml:space="preserve"> </w:t>
      </w:r>
      <w:r>
        <w:t>календарный</w:t>
      </w:r>
      <w:r>
        <w:rPr>
          <w:spacing w:val="24"/>
        </w:rPr>
        <w:t xml:space="preserve"> </w:t>
      </w:r>
      <w:r>
        <w:rPr>
          <w:spacing w:val="-2"/>
        </w:rPr>
        <w:t>график</w:t>
      </w:r>
      <w:r w:rsidR="006C3ECC">
        <w:rPr>
          <w:spacing w:val="-2"/>
        </w:rPr>
        <w:t xml:space="preserve"> </w:t>
      </w:r>
      <w:r>
        <w:rPr>
          <w:spacing w:val="-2"/>
        </w:rPr>
        <w:t>ведения</w:t>
      </w:r>
      <w:r w:rsidR="006C3ECC">
        <w:rPr>
          <w:spacing w:val="-2"/>
        </w:rPr>
        <w:t xml:space="preserve"> </w:t>
      </w:r>
      <w:r>
        <w:t>ликвидационных</w:t>
      </w:r>
      <w:r w:rsidR="006C3ECC">
        <w:rPr>
          <w:spacing w:val="21"/>
        </w:rPr>
        <w:t xml:space="preserve"> </w:t>
      </w:r>
      <w:r>
        <w:rPr>
          <w:spacing w:val="-2"/>
        </w:rPr>
        <w:t>работ</w:t>
      </w:r>
      <w:r w:rsidR="00C91D5D">
        <w:rPr>
          <w:spacing w:val="-2"/>
        </w:rPr>
        <w:t xml:space="preserve"> </w:t>
      </w:r>
      <w:r>
        <w:t>по</w:t>
      </w:r>
      <w:r>
        <w:rPr>
          <w:spacing w:val="29"/>
        </w:rPr>
        <w:t xml:space="preserve"> </w:t>
      </w:r>
      <w:r w:rsidR="00C91D5D">
        <w:rPr>
          <w:spacing w:val="-2"/>
        </w:rPr>
        <w:t>горному участку</w:t>
      </w:r>
      <w:r w:rsidR="006C3ECC">
        <w:rPr>
          <w:spacing w:val="-2"/>
        </w:rPr>
        <w:t xml:space="preserve"> </w:t>
      </w:r>
      <w:r w:rsidR="00C91D5D" w:rsidRPr="00C91D5D">
        <w:t>«</w:t>
      </w:r>
      <w:proofErr w:type="spellStart"/>
      <w:r w:rsidR="004A203C">
        <w:t>Кызылту</w:t>
      </w:r>
      <w:proofErr w:type="spellEnd"/>
      <w:r w:rsidR="00C91D5D" w:rsidRPr="00C91D5D">
        <w:t>»</w:t>
      </w:r>
      <w:r>
        <w:rPr>
          <w:spacing w:val="-9"/>
        </w:rPr>
        <w:t xml:space="preserve"> </w:t>
      </w:r>
      <w:r>
        <w:t>включены</w:t>
      </w:r>
      <w:r>
        <w:rPr>
          <w:spacing w:val="-8"/>
        </w:rPr>
        <w:t xml:space="preserve"> </w:t>
      </w:r>
      <w:r>
        <w:t>следующие</w:t>
      </w:r>
      <w:r>
        <w:rPr>
          <w:spacing w:val="-7"/>
        </w:rPr>
        <w:t xml:space="preserve"> </w:t>
      </w:r>
      <w:r>
        <w:rPr>
          <w:spacing w:val="-2"/>
        </w:rPr>
        <w:t>объемы:</w:t>
      </w:r>
    </w:p>
    <w:p w14:paraId="5C5EC2DA" w14:textId="77777777" w:rsidR="00C91D5D" w:rsidRPr="00C91D5D" w:rsidRDefault="00E80076" w:rsidP="006C3ECC">
      <w:pPr>
        <w:pStyle w:val="a5"/>
        <w:numPr>
          <w:ilvl w:val="0"/>
          <w:numId w:val="5"/>
        </w:numPr>
        <w:tabs>
          <w:tab w:val="left" w:pos="567"/>
          <w:tab w:val="left" w:pos="851"/>
        </w:tabs>
        <w:spacing w:line="322" w:lineRule="exact"/>
        <w:ind w:left="0" w:firstLine="0"/>
        <w:jc w:val="both"/>
        <w:rPr>
          <w:sz w:val="28"/>
        </w:rPr>
      </w:pPr>
      <w:r>
        <w:rPr>
          <w:sz w:val="28"/>
        </w:rPr>
        <w:t>выполаживания</w:t>
      </w:r>
      <w:r>
        <w:rPr>
          <w:spacing w:val="-10"/>
          <w:sz w:val="28"/>
        </w:rPr>
        <w:t xml:space="preserve"> </w:t>
      </w:r>
      <w:r>
        <w:rPr>
          <w:sz w:val="28"/>
        </w:rPr>
        <w:t>откосов</w:t>
      </w:r>
      <w:r>
        <w:rPr>
          <w:spacing w:val="-9"/>
          <w:sz w:val="28"/>
        </w:rPr>
        <w:t xml:space="preserve"> </w:t>
      </w:r>
      <w:r w:rsidR="00C91D5D">
        <w:rPr>
          <w:spacing w:val="-9"/>
          <w:sz w:val="28"/>
        </w:rPr>
        <w:t>бортов очистного пространства;</w:t>
      </w:r>
    </w:p>
    <w:p w14:paraId="7B0A84CA" w14:textId="3019A7D0" w:rsidR="00C4386D" w:rsidRDefault="00E80076" w:rsidP="006C3ECC">
      <w:pPr>
        <w:pStyle w:val="a5"/>
        <w:numPr>
          <w:ilvl w:val="0"/>
          <w:numId w:val="5"/>
        </w:numPr>
        <w:tabs>
          <w:tab w:val="left" w:pos="567"/>
          <w:tab w:val="left" w:pos="851"/>
        </w:tabs>
        <w:ind w:left="0" w:firstLine="0"/>
        <w:jc w:val="both"/>
        <w:rPr>
          <w:sz w:val="28"/>
        </w:rPr>
      </w:pPr>
      <w:r>
        <w:rPr>
          <w:sz w:val="28"/>
        </w:rPr>
        <w:t>устройство</w:t>
      </w:r>
      <w:r>
        <w:rPr>
          <w:spacing w:val="80"/>
          <w:sz w:val="28"/>
        </w:rPr>
        <w:t xml:space="preserve"> </w:t>
      </w:r>
      <w:r>
        <w:rPr>
          <w:sz w:val="28"/>
        </w:rPr>
        <w:t>водоприемных</w:t>
      </w:r>
      <w:r>
        <w:rPr>
          <w:spacing w:val="80"/>
          <w:sz w:val="28"/>
        </w:rPr>
        <w:t xml:space="preserve"> </w:t>
      </w:r>
      <w:r>
        <w:rPr>
          <w:sz w:val="28"/>
        </w:rPr>
        <w:t>канав</w:t>
      </w:r>
      <w:r>
        <w:rPr>
          <w:spacing w:val="80"/>
          <w:sz w:val="28"/>
        </w:rPr>
        <w:t xml:space="preserve"> </w:t>
      </w:r>
      <w:r>
        <w:rPr>
          <w:sz w:val="28"/>
        </w:rPr>
        <w:t>и</w:t>
      </w:r>
      <w:r>
        <w:rPr>
          <w:spacing w:val="80"/>
          <w:sz w:val="28"/>
        </w:rPr>
        <w:t xml:space="preserve"> </w:t>
      </w:r>
      <w:r>
        <w:rPr>
          <w:sz w:val="28"/>
        </w:rPr>
        <w:t>водоудерживающих</w:t>
      </w:r>
      <w:r>
        <w:rPr>
          <w:spacing w:val="80"/>
          <w:sz w:val="28"/>
        </w:rPr>
        <w:t xml:space="preserve"> </w:t>
      </w:r>
      <w:r>
        <w:rPr>
          <w:sz w:val="28"/>
        </w:rPr>
        <w:t>валов</w:t>
      </w:r>
      <w:r>
        <w:rPr>
          <w:spacing w:val="80"/>
          <w:sz w:val="28"/>
        </w:rPr>
        <w:t xml:space="preserve"> </w:t>
      </w:r>
      <w:r>
        <w:rPr>
          <w:sz w:val="28"/>
        </w:rPr>
        <w:t>на поверхности</w:t>
      </w:r>
      <w:r w:rsidR="00C91D5D">
        <w:rPr>
          <w:sz w:val="28"/>
        </w:rPr>
        <w:t xml:space="preserve"> возвышенных участков</w:t>
      </w:r>
      <w:r>
        <w:rPr>
          <w:sz w:val="28"/>
        </w:rPr>
        <w:t>;</w:t>
      </w:r>
    </w:p>
    <w:p w14:paraId="5D952F2B" w14:textId="4F5611AC" w:rsidR="00C4386D" w:rsidRPr="00C91D5D" w:rsidRDefault="00C91D5D" w:rsidP="00177A7E">
      <w:pPr>
        <w:pStyle w:val="a5"/>
        <w:numPr>
          <w:ilvl w:val="0"/>
          <w:numId w:val="5"/>
        </w:numPr>
        <w:tabs>
          <w:tab w:val="left" w:pos="567"/>
          <w:tab w:val="left" w:pos="851"/>
        </w:tabs>
        <w:spacing w:before="2"/>
        <w:ind w:left="0" w:firstLine="0"/>
        <w:jc w:val="both"/>
        <w:rPr>
          <w:sz w:val="28"/>
        </w:rPr>
      </w:pPr>
      <w:r w:rsidRPr="00C91D5D">
        <w:rPr>
          <w:sz w:val="28"/>
        </w:rPr>
        <w:t>ликвидация</w:t>
      </w:r>
      <w:r w:rsidRPr="00C91D5D">
        <w:rPr>
          <w:spacing w:val="40"/>
          <w:sz w:val="28"/>
        </w:rPr>
        <w:t xml:space="preserve"> </w:t>
      </w:r>
      <w:r w:rsidRPr="00C91D5D">
        <w:rPr>
          <w:sz w:val="28"/>
        </w:rPr>
        <w:t>отвала</w:t>
      </w:r>
      <w:r w:rsidRPr="00C91D5D">
        <w:rPr>
          <w:spacing w:val="40"/>
          <w:sz w:val="28"/>
        </w:rPr>
        <w:t xml:space="preserve"> </w:t>
      </w:r>
      <w:r w:rsidRPr="00C91D5D">
        <w:rPr>
          <w:sz w:val="28"/>
        </w:rPr>
        <w:t>ПРС,</w:t>
      </w:r>
      <w:r w:rsidRPr="00C91D5D">
        <w:rPr>
          <w:spacing w:val="40"/>
          <w:sz w:val="28"/>
        </w:rPr>
        <w:t xml:space="preserve"> </w:t>
      </w:r>
      <w:r w:rsidRPr="00C91D5D">
        <w:rPr>
          <w:sz w:val="28"/>
        </w:rPr>
        <w:t>временно</w:t>
      </w:r>
      <w:r w:rsidRPr="00C91D5D">
        <w:rPr>
          <w:spacing w:val="40"/>
          <w:sz w:val="28"/>
        </w:rPr>
        <w:t xml:space="preserve"> </w:t>
      </w:r>
      <w:r w:rsidRPr="00C91D5D">
        <w:rPr>
          <w:sz w:val="28"/>
        </w:rPr>
        <w:t>сформированного</w:t>
      </w:r>
      <w:r w:rsidRPr="00C91D5D">
        <w:rPr>
          <w:spacing w:val="40"/>
          <w:sz w:val="28"/>
        </w:rPr>
        <w:t xml:space="preserve"> </w:t>
      </w:r>
      <w:r w:rsidRPr="00C91D5D">
        <w:rPr>
          <w:sz w:val="28"/>
        </w:rPr>
        <w:t>в границах горного отвода</w:t>
      </w:r>
      <w:r>
        <w:rPr>
          <w:sz w:val="28"/>
        </w:rPr>
        <w:t xml:space="preserve"> путем его </w:t>
      </w:r>
      <w:proofErr w:type="spellStart"/>
      <w:r>
        <w:rPr>
          <w:sz w:val="28"/>
        </w:rPr>
        <w:t>распланирования</w:t>
      </w:r>
      <w:proofErr w:type="spellEnd"/>
      <w:r>
        <w:rPr>
          <w:sz w:val="28"/>
        </w:rPr>
        <w:t xml:space="preserve"> по поверхности нарушенных земель</w:t>
      </w:r>
      <w:r w:rsidR="00E80076" w:rsidRPr="00C91D5D">
        <w:rPr>
          <w:spacing w:val="-4"/>
          <w:sz w:val="28"/>
        </w:rPr>
        <w:t>;</w:t>
      </w:r>
    </w:p>
    <w:p w14:paraId="3F3F7324" w14:textId="7AD0ED02" w:rsidR="00C4386D" w:rsidRDefault="00E80076" w:rsidP="006C3ECC">
      <w:pPr>
        <w:pStyle w:val="a5"/>
        <w:numPr>
          <w:ilvl w:val="0"/>
          <w:numId w:val="5"/>
        </w:numPr>
        <w:tabs>
          <w:tab w:val="left" w:pos="567"/>
          <w:tab w:val="left" w:pos="851"/>
        </w:tabs>
        <w:spacing w:line="322" w:lineRule="exact"/>
        <w:ind w:left="0" w:firstLine="0"/>
        <w:jc w:val="both"/>
        <w:rPr>
          <w:sz w:val="28"/>
        </w:rPr>
      </w:pPr>
      <w:r>
        <w:rPr>
          <w:sz w:val="28"/>
        </w:rPr>
        <w:t>биологический</w:t>
      </w:r>
      <w:r>
        <w:rPr>
          <w:spacing w:val="-10"/>
          <w:sz w:val="28"/>
        </w:rPr>
        <w:t xml:space="preserve"> </w:t>
      </w:r>
      <w:r>
        <w:rPr>
          <w:sz w:val="28"/>
        </w:rPr>
        <w:t>этап</w:t>
      </w:r>
      <w:r>
        <w:rPr>
          <w:spacing w:val="-10"/>
          <w:sz w:val="28"/>
        </w:rPr>
        <w:t xml:space="preserve"> </w:t>
      </w:r>
      <w:r>
        <w:rPr>
          <w:sz w:val="28"/>
        </w:rPr>
        <w:t>рекультивации</w:t>
      </w:r>
      <w:r>
        <w:rPr>
          <w:spacing w:val="-9"/>
          <w:sz w:val="28"/>
        </w:rPr>
        <w:t xml:space="preserve"> </w:t>
      </w:r>
      <w:r w:rsidR="00C91D5D">
        <w:rPr>
          <w:spacing w:val="-2"/>
          <w:sz w:val="28"/>
        </w:rPr>
        <w:t>нарушенных земель.</w:t>
      </w:r>
    </w:p>
    <w:p w14:paraId="7346FF58" w14:textId="667DD774" w:rsidR="00C4386D" w:rsidRDefault="00E80076" w:rsidP="00C91D5D">
      <w:pPr>
        <w:pStyle w:val="a3"/>
        <w:ind w:firstLine="567"/>
      </w:pPr>
      <w:r>
        <w:t>Объем</w:t>
      </w:r>
      <w:r>
        <w:rPr>
          <w:spacing w:val="-13"/>
        </w:rPr>
        <w:t xml:space="preserve"> </w:t>
      </w:r>
      <w:r>
        <w:t>работ</w:t>
      </w:r>
      <w:r>
        <w:rPr>
          <w:spacing w:val="-16"/>
        </w:rPr>
        <w:t xml:space="preserve"> </w:t>
      </w:r>
      <w:r w:rsidR="00C91D5D">
        <w:rPr>
          <w:spacing w:val="-16"/>
        </w:rPr>
        <w:t xml:space="preserve">по </w:t>
      </w:r>
      <w:r w:rsidR="00C91D5D" w:rsidRPr="00C91D5D">
        <w:t>выполаживани</w:t>
      </w:r>
      <w:r w:rsidR="00C91D5D">
        <w:t>ю</w:t>
      </w:r>
      <w:r w:rsidR="00C91D5D" w:rsidRPr="00C91D5D">
        <w:t xml:space="preserve"> откосов бортов очистного пространства </w:t>
      </w:r>
      <w:r>
        <w:t xml:space="preserve">при формировании их в предельном положении составляет по карьеру </w:t>
      </w:r>
      <w:r w:rsidR="004A203C">
        <w:t>57,6</w:t>
      </w:r>
      <w:r w:rsidR="00C91D5D" w:rsidRPr="00C91D5D">
        <w:t xml:space="preserve"> тыс.</w:t>
      </w:r>
      <w:r w:rsidR="00C91D5D">
        <w:t xml:space="preserve"> м³ (±10%)</w:t>
      </w:r>
      <w:r>
        <w:t xml:space="preserve">. Технологически этот объем может выполняться практически в течении всего периода эксплуатации </w:t>
      </w:r>
      <w:r w:rsidR="00C9074F">
        <w:t>месторождения</w:t>
      </w:r>
      <w:r>
        <w:t xml:space="preserve"> и быть отнесен к эксплуатационным работам.</w:t>
      </w:r>
    </w:p>
    <w:p w14:paraId="05BEBBE0" w14:textId="0062B175" w:rsidR="00C4386D" w:rsidRDefault="00E80076" w:rsidP="002266AD">
      <w:pPr>
        <w:pStyle w:val="a3"/>
        <w:ind w:firstLine="567"/>
      </w:pPr>
      <w:r>
        <w:t>В календарном графике объем работ</w:t>
      </w:r>
      <w:r w:rsidR="00C9074F">
        <w:t xml:space="preserve"> по ликвидации последствий операций по недропользованию</w:t>
      </w:r>
      <w:r>
        <w:t xml:space="preserve"> </w:t>
      </w:r>
      <w:r w:rsidRPr="005E7183">
        <w:t>охватывает</w:t>
      </w:r>
      <w:r w:rsidRPr="005E7183">
        <w:rPr>
          <w:spacing w:val="-6"/>
        </w:rPr>
        <w:t xml:space="preserve"> </w:t>
      </w:r>
      <w:r w:rsidRPr="005E7183">
        <w:t>временной период</w:t>
      </w:r>
      <w:r w:rsidRPr="005E7183">
        <w:rPr>
          <w:spacing w:val="-7"/>
        </w:rPr>
        <w:t xml:space="preserve"> </w:t>
      </w:r>
      <w:r w:rsidR="004A203C">
        <w:t>2030</w:t>
      </w:r>
      <w:r w:rsidR="00C9074F" w:rsidRPr="005E7183">
        <w:t xml:space="preserve"> </w:t>
      </w:r>
      <w:r w:rsidRPr="005E7183">
        <w:rPr>
          <w:spacing w:val="-4"/>
        </w:rPr>
        <w:t>г.</w:t>
      </w:r>
    </w:p>
    <w:p w14:paraId="583FB768" w14:textId="2C4CF603" w:rsidR="00C4386D" w:rsidRDefault="00E80076" w:rsidP="002266AD">
      <w:pPr>
        <w:pStyle w:val="a3"/>
        <w:ind w:firstLine="567"/>
      </w:pPr>
      <w:r>
        <w:t xml:space="preserve">Исходя из конструкции </w:t>
      </w:r>
      <w:r w:rsidR="00C9074F">
        <w:t>очистного пространства</w:t>
      </w:r>
      <w:r>
        <w:t xml:space="preserve">, работы по </w:t>
      </w:r>
      <w:r w:rsidR="00C9074F">
        <w:t xml:space="preserve">окончательному </w:t>
      </w:r>
      <w:r>
        <w:t xml:space="preserve">выполаживанию откосов </w:t>
      </w:r>
      <w:r w:rsidR="00C9074F">
        <w:t>бортов</w:t>
      </w:r>
      <w:r>
        <w:t>, формированию водоудерживающих валов и водоприемных канав, а также нанесение слоя П</w:t>
      </w:r>
      <w:r w:rsidR="00C9074F">
        <w:t>РС</w:t>
      </w:r>
      <w:r>
        <w:t xml:space="preserve"> предусматривается после окончания эксплуатации </w:t>
      </w:r>
      <w:r w:rsidR="00C9074F">
        <w:t>месторождения</w:t>
      </w:r>
      <w:r>
        <w:t>.</w:t>
      </w:r>
    </w:p>
    <w:p w14:paraId="1F6BF84C" w14:textId="77777777" w:rsidR="00C4386D" w:rsidRDefault="00C4386D">
      <w:pPr>
        <w:sectPr w:rsidR="00C4386D" w:rsidSect="00B41251">
          <w:headerReference w:type="default" r:id="rId26"/>
          <w:footerReference w:type="default" r:id="rId27"/>
          <w:pgSz w:w="11920" w:h="16850"/>
          <w:pgMar w:top="920" w:right="863" w:bottom="1200" w:left="1160" w:header="703" w:footer="1008" w:gutter="0"/>
          <w:cols w:space="720"/>
        </w:sectPr>
      </w:pPr>
    </w:p>
    <w:p w14:paraId="0C213FCC" w14:textId="77777777" w:rsidR="00C4386D" w:rsidRDefault="00C4386D" w:rsidP="002E54A5">
      <w:pPr>
        <w:spacing w:line="226" w:lineRule="exact"/>
        <w:rPr>
          <w:sz w:val="20"/>
        </w:rPr>
      </w:pPr>
    </w:p>
    <w:p w14:paraId="729933D2" w14:textId="77777777" w:rsidR="00C4386D" w:rsidRDefault="00E80076" w:rsidP="00934941">
      <w:pPr>
        <w:pStyle w:val="1"/>
        <w:tabs>
          <w:tab w:val="left" w:pos="567"/>
        </w:tabs>
        <w:spacing w:line="276" w:lineRule="auto"/>
        <w:ind w:left="0"/>
      </w:pPr>
      <w:bookmarkStart w:id="32" w:name="_bookmark41"/>
      <w:bookmarkEnd w:id="32"/>
      <w:r>
        <w:t>Раздел</w:t>
      </w:r>
      <w:r>
        <w:rPr>
          <w:spacing w:val="-12"/>
        </w:rPr>
        <w:t xml:space="preserve"> </w:t>
      </w:r>
      <w:r>
        <w:t>9.</w:t>
      </w:r>
      <w:r>
        <w:rPr>
          <w:spacing w:val="-10"/>
        </w:rPr>
        <w:t xml:space="preserve"> </w:t>
      </w:r>
      <w:r>
        <w:t>«Обеспечение</w:t>
      </w:r>
      <w:r>
        <w:rPr>
          <w:spacing w:val="-9"/>
        </w:rPr>
        <w:t xml:space="preserve"> </w:t>
      </w:r>
      <w:r>
        <w:t>исполнения</w:t>
      </w:r>
      <w:r>
        <w:rPr>
          <w:spacing w:val="-7"/>
        </w:rPr>
        <w:t xml:space="preserve"> </w:t>
      </w:r>
      <w:r>
        <w:t>обязательства</w:t>
      </w:r>
      <w:r>
        <w:rPr>
          <w:spacing w:val="-7"/>
        </w:rPr>
        <w:t xml:space="preserve"> </w:t>
      </w:r>
      <w:r>
        <w:t>по</w:t>
      </w:r>
      <w:r>
        <w:rPr>
          <w:spacing w:val="-6"/>
        </w:rPr>
        <w:t xml:space="preserve"> </w:t>
      </w:r>
      <w:r>
        <w:rPr>
          <w:spacing w:val="-2"/>
        </w:rPr>
        <w:t>ликвидации»</w:t>
      </w:r>
    </w:p>
    <w:p w14:paraId="7A6600C3" w14:textId="77777777" w:rsidR="00C4386D" w:rsidRDefault="00E80076" w:rsidP="00934941">
      <w:pPr>
        <w:pStyle w:val="1"/>
        <w:numPr>
          <w:ilvl w:val="1"/>
          <w:numId w:val="4"/>
        </w:numPr>
        <w:tabs>
          <w:tab w:val="left" w:pos="567"/>
          <w:tab w:val="left" w:pos="1323"/>
        </w:tabs>
        <w:spacing w:line="276" w:lineRule="auto"/>
        <w:ind w:left="0" w:firstLine="0"/>
      </w:pPr>
      <w:bookmarkStart w:id="33" w:name="_bookmark42"/>
      <w:bookmarkEnd w:id="33"/>
      <w:r>
        <w:t>Финансирование</w:t>
      </w:r>
      <w:r>
        <w:rPr>
          <w:spacing w:val="-18"/>
        </w:rPr>
        <w:t xml:space="preserve"> </w:t>
      </w:r>
      <w:r>
        <w:t>мероприятий</w:t>
      </w:r>
      <w:r>
        <w:rPr>
          <w:spacing w:val="-15"/>
        </w:rPr>
        <w:t xml:space="preserve"> </w:t>
      </w:r>
      <w:r>
        <w:t>по</w:t>
      </w:r>
      <w:r>
        <w:rPr>
          <w:spacing w:val="-14"/>
        </w:rPr>
        <w:t xml:space="preserve"> </w:t>
      </w:r>
      <w:r>
        <w:rPr>
          <w:spacing w:val="-2"/>
        </w:rPr>
        <w:t>ликвидации</w:t>
      </w:r>
    </w:p>
    <w:p w14:paraId="3638343F" w14:textId="7737C3A9" w:rsidR="00C4386D" w:rsidRPr="00050092" w:rsidRDefault="00E80076" w:rsidP="00CF32AE">
      <w:pPr>
        <w:pStyle w:val="a3"/>
        <w:ind w:right="1" w:firstLine="567"/>
      </w:pPr>
      <w:r>
        <w:t xml:space="preserve">Финансирование мероприятий по </w:t>
      </w:r>
      <w:proofErr w:type="spellStart"/>
      <w:r>
        <w:t>ликвиации</w:t>
      </w:r>
      <w:proofErr w:type="spellEnd"/>
      <w:r>
        <w:t xml:space="preserve"> последствий недропользования на месторождении «</w:t>
      </w:r>
      <w:proofErr w:type="spellStart"/>
      <w:r w:rsidR="004A203C">
        <w:t>Кызылту</w:t>
      </w:r>
      <w:proofErr w:type="spellEnd"/>
      <w:r>
        <w:t xml:space="preserve">» осуществляется недропользователем. Для этих целей недропользователь, в соответствии с условиями </w:t>
      </w:r>
      <w:r w:rsidR="00C9074F">
        <w:t>Лицензии на добычу</w:t>
      </w:r>
      <w:r w:rsidRPr="00050092">
        <w:t>, ежегодно осуществляет отчисления в ликвидационный фонд. Отчисления в ликвидационный фонд</w:t>
      </w:r>
      <w:r w:rsidR="00050092" w:rsidRPr="00050092">
        <w:t xml:space="preserve"> будет производиться</w:t>
      </w:r>
      <w:r w:rsidRPr="00050092">
        <w:t xml:space="preserve"> недропользователем на специальный депозитный счет в банке</w:t>
      </w:r>
      <w:r w:rsidR="00C9074F">
        <w:t xml:space="preserve"> второго уровня</w:t>
      </w:r>
      <w:r w:rsidRPr="00050092">
        <w:t xml:space="preserve"> РК.</w:t>
      </w:r>
    </w:p>
    <w:p w14:paraId="25393506" w14:textId="19E0BE5E" w:rsidR="00C4386D" w:rsidRDefault="00E80076" w:rsidP="00CF32AE">
      <w:pPr>
        <w:pStyle w:val="a3"/>
        <w:ind w:right="1" w:firstLine="567"/>
      </w:pPr>
      <w:r w:rsidRPr="00050092">
        <w:t xml:space="preserve">Стоимость </w:t>
      </w:r>
      <w:r w:rsidR="00C9074F">
        <w:t xml:space="preserve">и условия </w:t>
      </w:r>
      <w:r w:rsidRPr="00050092">
        <w:t>финансирования ликвидационных работ</w:t>
      </w:r>
      <w:r w:rsidR="00050092" w:rsidRPr="00050092">
        <w:t xml:space="preserve"> будет</w:t>
      </w:r>
      <w:r w:rsidRPr="00050092">
        <w:t xml:space="preserve"> определена </w:t>
      </w:r>
      <w:r w:rsidR="00C9074F">
        <w:t>Лицензией на добычу, в соответствии с действующим законодательством РК</w:t>
      </w:r>
      <w:r w:rsidRPr="00050092">
        <w:t>.</w:t>
      </w:r>
    </w:p>
    <w:p w14:paraId="1EB3DC62" w14:textId="77777777" w:rsidR="00C4386D" w:rsidRDefault="00E80076" w:rsidP="00CF32AE">
      <w:pPr>
        <w:pStyle w:val="a3"/>
        <w:ind w:right="1" w:firstLine="567"/>
      </w:pPr>
      <w:r>
        <w:t>В</w:t>
      </w:r>
      <w:r>
        <w:rPr>
          <w:spacing w:val="80"/>
          <w:w w:val="150"/>
        </w:rPr>
        <w:t xml:space="preserve"> </w:t>
      </w:r>
      <w:r>
        <w:t>соответствии</w:t>
      </w:r>
      <w:r>
        <w:rPr>
          <w:spacing w:val="80"/>
          <w:w w:val="150"/>
        </w:rPr>
        <w:t xml:space="preserve"> </w:t>
      </w:r>
      <w:r>
        <w:t>с</w:t>
      </w:r>
      <w:r>
        <w:rPr>
          <w:spacing w:val="80"/>
          <w:w w:val="150"/>
        </w:rPr>
        <w:t xml:space="preserve"> </w:t>
      </w:r>
      <w:r>
        <w:t>законодательством</w:t>
      </w:r>
      <w:r>
        <w:rPr>
          <w:spacing w:val="80"/>
          <w:w w:val="150"/>
        </w:rPr>
        <w:t xml:space="preserve"> </w:t>
      </w:r>
      <w:r>
        <w:t>Республики</w:t>
      </w:r>
      <w:r>
        <w:rPr>
          <w:spacing w:val="80"/>
          <w:w w:val="150"/>
        </w:rPr>
        <w:t xml:space="preserve"> </w:t>
      </w:r>
      <w:r>
        <w:t xml:space="preserve">Казахстан если фактические затраты на ликвидацию последствий недропользования превысят размер ликвидационного фонда, недропользователь обязан осуществлять дополнительное финансирование ликвидации объектов </w:t>
      </w:r>
      <w:r>
        <w:rPr>
          <w:spacing w:val="-2"/>
        </w:rPr>
        <w:t>недропользования.</w:t>
      </w:r>
    </w:p>
    <w:p w14:paraId="751A4DBA" w14:textId="77777777" w:rsidR="00C4386D" w:rsidRDefault="00E80076" w:rsidP="006C3ECC">
      <w:pPr>
        <w:pStyle w:val="a3"/>
        <w:tabs>
          <w:tab w:val="left" w:pos="9923"/>
        </w:tabs>
        <w:ind w:right="285"/>
      </w:pPr>
      <w:r>
        <w:t>Работы</w:t>
      </w:r>
      <w:r>
        <w:rPr>
          <w:spacing w:val="-9"/>
        </w:rPr>
        <w:t xml:space="preserve"> </w:t>
      </w:r>
      <w:r>
        <w:t>по</w:t>
      </w:r>
      <w:r>
        <w:rPr>
          <w:spacing w:val="-5"/>
        </w:rPr>
        <w:t xml:space="preserve"> </w:t>
      </w:r>
      <w:r>
        <w:t>ликвидации</w:t>
      </w:r>
      <w:r>
        <w:rPr>
          <w:spacing w:val="-6"/>
        </w:rPr>
        <w:t xml:space="preserve"> </w:t>
      </w:r>
      <w:r>
        <w:t>планируется</w:t>
      </w:r>
      <w:r>
        <w:rPr>
          <w:spacing w:val="-6"/>
        </w:rPr>
        <w:t xml:space="preserve"> </w:t>
      </w:r>
      <w:r>
        <w:t>выполнить</w:t>
      </w:r>
      <w:r>
        <w:rPr>
          <w:spacing w:val="5"/>
        </w:rPr>
        <w:t xml:space="preserve"> </w:t>
      </w:r>
      <w:r>
        <w:t>самим</w:t>
      </w:r>
      <w:r>
        <w:rPr>
          <w:spacing w:val="-7"/>
        </w:rPr>
        <w:t xml:space="preserve"> </w:t>
      </w:r>
      <w:r>
        <w:rPr>
          <w:spacing w:val="-2"/>
        </w:rPr>
        <w:t>недропользователем.</w:t>
      </w:r>
    </w:p>
    <w:p w14:paraId="0D24C645" w14:textId="053B46E6" w:rsidR="00C4386D" w:rsidRPr="008933E9" w:rsidRDefault="00E80076" w:rsidP="008933E9">
      <w:pPr>
        <w:pStyle w:val="a5"/>
        <w:numPr>
          <w:ilvl w:val="1"/>
          <w:numId w:val="4"/>
        </w:numPr>
        <w:tabs>
          <w:tab w:val="left" w:pos="9923"/>
        </w:tabs>
        <w:spacing w:before="2" w:line="319" w:lineRule="exact"/>
        <w:ind w:left="426" w:right="285"/>
        <w:jc w:val="both"/>
        <w:rPr>
          <w:b/>
          <w:sz w:val="28"/>
        </w:rPr>
      </w:pPr>
      <w:r w:rsidRPr="008933E9">
        <w:rPr>
          <w:b/>
          <w:sz w:val="28"/>
        </w:rPr>
        <w:t>Окончательный</w:t>
      </w:r>
      <w:r w:rsidRPr="008933E9">
        <w:rPr>
          <w:b/>
          <w:spacing w:val="-13"/>
          <w:sz w:val="28"/>
        </w:rPr>
        <w:t xml:space="preserve"> </w:t>
      </w:r>
      <w:r w:rsidRPr="008933E9">
        <w:rPr>
          <w:b/>
          <w:sz w:val="28"/>
        </w:rPr>
        <w:t>расчет</w:t>
      </w:r>
      <w:r w:rsidRPr="008933E9">
        <w:rPr>
          <w:b/>
          <w:spacing w:val="-11"/>
          <w:sz w:val="28"/>
        </w:rPr>
        <w:t xml:space="preserve"> </w:t>
      </w:r>
      <w:r w:rsidRPr="008933E9">
        <w:rPr>
          <w:b/>
          <w:spacing w:val="-2"/>
          <w:sz w:val="28"/>
        </w:rPr>
        <w:t>стоимости</w:t>
      </w:r>
      <w:r w:rsidR="005E7183" w:rsidRPr="008933E9">
        <w:rPr>
          <w:b/>
          <w:spacing w:val="-2"/>
          <w:sz w:val="28"/>
        </w:rPr>
        <w:t>:</w:t>
      </w:r>
    </w:p>
    <w:p w14:paraId="56D6F58B" w14:textId="77777777" w:rsidR="00C4386D" w:rsidRDefault="00E80076" w:rsidP="00C9074F">
      <w:pPr>
        <w:pStyle w:val="a3"/>
        <w:tabs>
          <w:tab w:val="left" w:pos="9639"/>
        </w:tabs>
        <w:spacing w:line="242" w:lineRule="auto"/>
        <w:ind w:right="1" w:firstLine="567"/>
      </w:pPr>
      <w:r>
        <w:t>Для подготовки окончательного расчета стоимости обеспечения необходимо произвести следующие типы сводных расчетов обеспечения:</w:t>
      </w:r>
    </w:p>
    <w:p w14:paraId="0A65AD6F" w14:textId="2648098A" w:rsidR="00C4386D" w:rsidRPr="00C9074F" w:rsidRDefault="00E80076" w:rsidP="00C9074F">
      <w:pPr>
        <w:pStyle w:val="a5"/>
        <w:numPr>
          <w:ilvl w:val="0"/>
          <w:numId w:val="3"/>
        </w:numPr>
        <w:tabs>
          <w:tab w:val="left" w:pos="567"/>
          <w:tab w:val="left" w:pos="1128"/>
          <w:tab w:val="left" w:pos="9639"/>
        </w:tabs>
        <w:ind w:left="0" w:right="1" w:firstLine="0"/>
        <w:rPr>
          <w:sz w:val="28"/>
          <w:szCs w:val="28"/>
        </w:rPr>
      </w:pPr>
      <w:r w:rsidRPr="00964FE1">
        <w:rPr>
          <w:sz w:val="28"/>
        </w:rPr>
        <w:t>сводный</w:t>
      </w:r>
      <w:r w:rsidRPr="00964FE1">
        <w:rPr>
          <w:spacing w:val="-4"/>
          <w:sz w:val="28"/>
        </w:rPr>
        <w:t xml:space="preserve"> </w:t>
      </w:r>
      <w:r w:rsidRPr="00964FE1">
        <w:rPr>
          <w:sz w:val="28"/>
        </w:rPr>
        <w:t>расчет</w:t>
      </w:r>
      <w:r w:rsidRPr="00964FE1">
        <w:rPr>
          <w:spacing w:val="-4"/>
          <w:sz w:val="28"/>
        </w:rPr>
        <w:t xml:space="preserve"> </w:t>
      </w:r>
      <w:r w:rsidRPr="00964FE1">
        <w:rPr>
          <w:sz w:val="28"/>
        </w:rPr>
        <w:t>затрат</w:t>
      </w:r>
      <w:r w:rsidRPr="00964FE1">
        <w:rPr>
          <w:spacing w:val="-7"/>
          <w:sz w:val="28"/>
        </w:rPr>
        <w:t xml:space="preserve"> </w:t>
      </w:r>
      <w:r w:rsidRPr="00964FE1">
        <w:rPr>
          <w:sz w:val="28"/>
        </w:rPr>
        <w:t>по</w:t>
      </w:r>
      <w:r w:rsidRPr="00964FE1">
        <w:rPr>
          <w:spacing w:val="-3"/>
          <w:sz w:val="28"/>
        </w:rPr>
        <w:t xml:space="preserve"> </w:t>
      </w:r>
      <w:r w:rsidRPr="00964FE1">
        <w:rPr>
          <w:sz w:val="28"/>
        </w:rPr>
        <w:t>каждой</w:t>
      </w:r>
      <w:r w:rsidRPr="00964FE1">
        <w:rPr>
          <w:spacing w:val="-4"/>
          <w:sz w:val="28"/>
        </w:rPr>
        <w:t xml:space="preserve"> </w:t>
      </w:r>
      <w:r w:rsidRPr="00964FE1">
        <w:rPr>
          <w:sz w:val="28"/>
        </w:rPr>
        <w:t>задаче</w:t>
      </w:r>
      <w:r w:rsidRPr="00964FE1">
        <w:rPr>
          <w:spacing w:val="-4"/>
          <w:sz w:val="28"/>
        </w:rPr>
        <w:t xml:space="preserve"> </w:t>
      </w:r>
      <w:r w:rsidRPr="00964FE1">
        <w:rPr>
          <w:sz w:val="28"/>
        </w:rPr>
        <w:t>ликвидации</w:t>
      </w:r>
      <w:r w:rsidRPr="00964FE1">
        <w:rPr>
          <w:spacing w:val="-7"/>
          <w:sz w:val="28"/>
        </w:rPr>
        <w:t xml:space="preserve"> </w:t>
      </w:r>
      <w:r w:rsidRPr="00964FE1">
        <w:rPr>
          <w:sz w:val="28"/>
        </w:rPr>
        <w:t>и</w:t>
      </w:r>
      <w:r w:rsidRPr="00964FE1">
        <w:rPr>
          <w:spacing w:val="-4"/>
          <w:sz w:val="28"/>
        </w:rPr>
        <w:t xml:space="preserve"> </w:t>
      </w:r>
      <w:r w:rsidRPr="00964FE1">
        <w:rPr>
          <w:sz w:val="28"/>
        </w:rPr>
        <w:t>рекультивации: промежуточная эксплуатация и техническое обслуживание;</w:t>
      </w:r>
      <w:r w:rsidR="00C9074F">
        <w:rPr>
          <w:sz w:val="28"/>
        </w:rPr>
        <w:t xml:space="preserve"> </w:t>
      </w:r>
      <w:r w:rsidRPr="00C9074F">
        <w:rPr>
          <w:sz w:val="28"/>
          <w:szCs w:val="28"/>
        </w:rPr>
        <w:t>опасные</w:t>
      </w:r>
      <w:r w:rsidRPr="00C9074F">
        <w:rPr>
          <w:spacing w:val="-18"/>
          <w:sz w:val="28"/>
          <w:szCs w:val="28"/>
        </w:rPr>
        <w:t xml:space="preserve"> </w:t>
      </w:r>
      <w:r w:rsidRPr="00C9074F">
        <w:rPr>
          <w:sz w:val="28"/>
          <w:szCs w:val="28"/>
        </w:rPr>
        <w:t>материалы; очистка воды;</w:t>
      </w:r>
      <w:r w:rsidR="00C9074F">
        <w:rPr>
          <w:sz w:val="28"/>
          <w:szCs w:val="28"/>
        </w:rPr>
        <w:t xml:space="preserve"> </w:t>
      </w:r>
      <w:r w:rsidRPr="00C9074F">
        <w:rPr>
          <w:sz w:val="28"/>
          <w:szCs w:val="28"/>
        </w:rPr>
        <w:t>снос,</w:t>
      </w:r>
      <w:r w:rsidRPr="00C9074F">
        <w:rPr>
          <w:spacing w:val="-1"/>
          <w:sz w:val="28"/>
          <w:szCs w:val="28"/>
        </w:rPr>
        <w:t xml:space="preserve"> </w:t>
      </w:r>
      <w:r w:rsidRPr="00C9074F">
        <w:rPr>
          <w:sz w:val="28"/>
          <w:szCs w:val="28"/>
        </w:rPr>
        <w:t>удаление и утилизация</w:t>
      </w:r>
      <w:r w:rsidRPr="00C9074F">
        <w:rPr>
          <w:spacing w:val="-2"/>
          <w:sz w:val="28"/>
          <w:szCs w:val="28"/>
        </w:rPr>
        <w:t xml:space="preserve"> </w:t>
      </w:r>
      <w:r w:rsidRPr="00C9074F">
        <w:rPr>
          <w:sz w:val="28"/>
          <w:szCs w:val="28"/>
        </w:rPr>
        <w:t>незагрязненных конструкций,</w:t>
      </w:r>
      <w:r w:rsidR="00C9074F">
        <w:rPr>
          <w:spacing w:val="-3"/>
          <w:sz w:val="28"/>
          <w:szCs w:val="28"/>
        </w:rPr>
        <w:t xml:space="preserve"> </w:t>
      </w:r>
      <w:r w:rsidRPr="00C9074F">
        <w:rPr>
          <w:sz w:val="28"/>
          <w:szCs w:val="28"/>
        </w:rPr>
        <w:t xml:space="preserve">оборудования </w:t>
      </w:r>
      <w:proofErr w:type="gramStart"/>
      <w:r w:rsidRPr="00C9074F">
        <w:rPr>
          <w:sz w:val="28"/>
          <w:szCs w:val="28"/>
        </w:rPr>
        <w:t xml:space="preserve">и </w:t>
      </w:r>
      <w:r w:rsidR="00C9074F" w:rsidRPr="00C9074F">
        <w:rPr>
          <w:sz w:val="28"/>
          <w:szCs w:val="28"/>
        </w:rPr>
        <w:t xml:space="preserve"> </w:t>
      </w:r>
      <w:r w:rsidRPr="00C9074F">
        <w:rPr>
          <w:spacing w:val="-2"/>
          <w:sz w:val="28"/>
          <w:szCs w:val="28"/>
        </w:rPr>
        <w:t>материалов</w:t>
      </w:r>
      <w:proofErr w:type="gramEnd"/>
      <w:r w:rsidRPr="00C9074F">
        <w:rPr>
          <w:spacing w:val="-2"/>
          <w:sz w:val="28"/>
          <w:szCs w:val="28"/>
        </w:rPr>
        <w:t>;</w:t>
      </w:r>
      <w:r w:rsidR="00C9074F">
        <w:rPr>
          <w:spacing w:val="-2"/>
          <w:sz w:val="28"/>
          <w:szCs w:val="28"/>
        </w:rPr>
        <w:t xml:space="preserve"> </w:t>
      </w:r>
      <w:r w:rsidRPr="00C9074F">
        <w:rPr>
          <w:sz w:val="28"/>
          <w:szCs w:val="28"/>
        </w:rPr>
        <w:t>земляные работы; восстановление</w:t>
      </w:r>
      <w:r w:rsidRPr="00C9074F">
        <w:rPr>
          <w:spacing w:val="-18"/>
          <w:sz w:val="28"/>
          <w:szCs w:val="28"/>
        </w:rPr>
        <w:t xml:space="preserve"> </w:t>
      </w:r>
      <w:r w:rsidRPr="00C9074F">
        <w:rPr>
          <w:sz w:val="28"/>
          <w:szCs w:val="28"/>
        </w:rPr>
        <w:t>растительности; смягчение последствий;</w:t>
      </w:r>
      <w:r w:rsidR="00C9074F">
        <w:rPr>
          <w:sz w:val="28"/>
          <w:szCs w:val="28"/>
        </w:rPr>
        <w:t xml:space="preserve"> </w:t>
      </w:r>
      <w:r w:rsidRPr="00C9074F">
        <w:rPr>
          <w:sz w:val="28"/>
          <w:szCs w:val="28"/>
        </w:rPr>
        <w:t>долгосрочная</w:t>
      </w:r>
      <w:r w:rsidRPr="00C9074F">
        <w:rPr>
          <w:spacing w:val="-11"/>
          <w:sz w:val="28"/>
          <w:szCs w:val="28"/>
        </w:rPr>
        <w:t xml:space="preserve"> </w:t>
      </w:r>
      <w:r w:rsidRPr="00C9074F">
        <w:rPr>
          <w:sz w:val="28"/>
          <w:szCs w:val="28"/>
        </w:rPr>
        <w:t>эксплуатация,</w:t>
      </w:r>
      <w:r w:rsidRPr="00C9074F">
        <w:rPr>
          <w:spacing w:val="-8"/>
          <w:sz w:val="28"/>
          <w:szCs w:val="28"/>
        </w:rPr>
        <w:t xml:space="preserve"> </w:t>
      </w:r>
      <w:r w:rsidRPr="00C9074F">
        <w:rPr>
          <w:sz w:val="28"/>
          <w:szCs w:val="28"/>
        </w:rPr>
        <w:t>техническое</w:t>
      </w:r>
      <w:r w:rsidRPr="00C9074F">
        <w:rPr>
          <w:spacing w:val="-8"/>
          <w:sz w:val="28"/>
          <w:szCs w:val="28"/>
        </w:rPr>
        <w:t xml:space="preserve"> </w:t>
      </w:r>
      <w:r w:rsidRPr="00C9074F">
        <w:rPr>
          <w:sz w:val="28"/>
          <w:szCs w:val="28"/>
        </w:rPr>
        <w:t>обслуживание</w:t>
      </w:r>
      <w:r w:rsidRPr="00C9074F">
        <w:rPr>
          <w:spacing w:val="-11"/>
          <w:sz w:val="28"/>
          <w:szCs w:val="28"/>
        </w:rPr>
        <w:t xml:space="preserve"> </w:t>
      </w:r>
      <w:r w:rsidRPr="00C9074F">
        <w:rPr>
          <w:sz w:val="28"/>
          <w:szCs w:val="28"/>
        </w:rPr>
        <w:t>и</w:t>
      </w:r>
      <w:r w:rsidRPr="00C9074F">
        <w:rPr>
          <w:spacing w:val="-8"/>
          <w:sz w:val="28"/>
          <w:szCs w:val="28"/>
        </w:rPr>
        <w:t xml:space="preserve"> </w:t>
      </w:r>
      <w:r w:rsidRPr="00C9074F">
        <w:rPr>
          <w:spacing w:val="-2"/>
          <w:sz w:val="28"/>
          <w:szCs w:val="28"/>
        </w:rPr>
        <w:t>мониторинг</w:t>
      </w:r>
      <w:r w:rsidRPr="00C9074F">
        <w:rPr>
          <w:spacing w:val="-2"/>
        </w:rPr>
        <w:t>;</w:t>
      </w:r>
    </w:p>
    <w:p w14:paraId="79BB37A3" w14:textId="28CF853B" w:rsidR="00C4386D" w:rsidRPr="00964FE1" w:rsidRDefault="00E80076" w:rsidP="00EC6FE0">
      <w:pPr>
        <w:pStyle w:val="a5"/>
        <w:numPr>
          <w:ilvl w:val="0"/>
          <w:numId w:val="3"/>
        </w:numPr>
        <w:tabs>
          <w:tab w:val="left" w:pos="567"/>
          <w:tab w:val="left" w:pos="1213"/>
          <w:tab w:val="left" w:pos="9639"/>
        </w:tabs>
        <w:ind w:left="0" w:right="1" w:firstLine="0"/>
        <w:jc w:val="both"/>
        <w:rPr>
          <w:sz w:val="28"/>
        </w:rPr>
      </w:pPr>
      <w:r w:rsidRPr="00964FE1">
        <w:rPr>
          <w:sz w:val="28"/>
        </w:rPr>
        <w:t>сводный</w:t>
      </w:r>
      <w:r w:rsidRPr="00964FE1">
        <w:rPr>
          <w:spacing w:val="40"/>
          <w:sz w:val="28"/>
        </w:rPr>
        <w:t xml:space="preserve"> </w:t>
      </w:r>
      <w:r w:rsidRPr="00964FE1">
        <w:rPr>
          <w:sz w:val="28"/>
        </w:rPr>
        <w:t>расчет</w:t>
      </w:r>
      <w:r w:rsidRPr="00964FE1">
        <w:rPr>
          <w:spacing w:val="40"/>
          <w:sz w:val="28"/>
        </w:rPr>
        <w:t xml:space="preserve"> </w:t>
      </w:r>
      <w:r w:rsidRPr="00964FE1">
        <w:rPr>
          <w:sz w:val="28"/>
        </w:rPr>
        <w:t>затрат,</w:t>
      </w:r>
      <w:r w:rsidRPr="00964FE1">
        <w:rPr>
          <w:spacing w:val="40"/>
          <w:sz w:val="28"/>
        </w:rPr>
        <w:t xml:space="preserve"> </w:t>
      </w:r>
      <w:r w:rsidRPr="00964FE1">
        <w:rPr>
          <w:sz w:val="28"/>
        </w:rPr>
        <w:t>связанных</w:t>
      </w:r>
      <w:r w:rsidRPr="00964FE1">
        <w:rPr>
          <w:spacing w:val="40"/>
          <w:sz w:val="28"/>
        </w:rPr>
        <w:t xml:space="preserve"> </w:t>
      </w:r>
      <w:r w:rsidRPr="00964FE1">
        <w:rPr>
          <w:sz w:val="28"/>
        </w:rPr>
        <w:t>с</w:t>
      </w:r>
      <w:r w:rsidRPr="00964FE1">
        <w:rPr>
          <w:spacing w:val="40"/>
          <w:sz w:val="28"/>
        </w:rPr>
        <w:t xml:space="preserve"> </w:t>
      </w:r>
      <w:r w:rsidRPr="00964FE1">
        <w:rPr>
          <w:sz w:val="28"/>
        </w:rPr>
        <w:t>ликвидацией</w:t>
      </w:r>
      <w:r w:rsidRPr="00964FE1">
        <w:rPr>
          <w:spacing w:val="40"/>
          <w:sz w:val="28"/>
        </w:rPr>
        <w:t xml:space="preserve"> </w:t>
      </w:r>
      <w:r w:rsidRPr="00964FE1">
        <w:rPr>
          <w:sz w:val="28"/>
        </w:rPr>
        <w:t>и</w:t>
      </w:r>
      <w:r w:rsidRPr="00964FE1">
        <w:rPr>
          <w:spacing w:val="40"/>
          <w:sz w:val="28"/>
        </w:rPr>
        <w:t xml:space="preserve"> </w:t>
      </w:r>
      <w:r w:rsidRPr="00964FE1">
        <w:rPr>
          <w:sz w:val="28"/>
        </w:rPr>
        <w:t>рекультивацией</w:t>
      </w:r>
      <w:r w:rsidR="00EC6FE0">
        <w:rPr>
          <w:spacing w:val="80"/>
          <w:sz w:val="28"/>
        </w:rPr>
        <w:t xml:space="preserve"> </w:t>
      </w:r>
      <w:r w:rsidRPr="00964FE1">
        <w:rPr>
          <w:sz w:val="28"/>
        </w:rPr>
        <w:t>каждого объекта;</w:t>
      </w:r>
    </w:p>
    <w:p w14:paraId="1E5270E3" w14:textId="77777777" w:rsidR="00C4386D" w:rsidRPr="00964FE1" w:rsidRDefault="00E80076" w:rsidP="006C3ECC">
      <w:pPr>
        <w:pStyle w:val="a5"/>
        <w:numPr>
          <w:ilvl w:val="0"/>
          <w:numId w:val="3"/>
        </w:numPr>
        <w:tabs>
          <w:tab w:val="left" w:pos="567"/>
          <w:tab w:val="left" w:pos="1128"/>
          <w:tab w:val="left" w:pos="9639"/>
        </w:tabs>
        <w:spacing w:line="322" w:lineRule="exact"/>
        <w:ind w:left="0" w:right="1" w:firstLine="0"/>
        <w:rPr>
          <w:sz w:val="28"/>
        </w:rPr>
      </w:pPr>
      <w:r w:rsidRPr="00964FE1">
        <w:rPr>
          <w:sz w:val="28"/>
        </w:rPr>
        <w:t>сводный</w:t>
      </w:r>
      <w:r w:rsidRPr="00964FE1">
        <w:rPr>
          <w:spacing w:val="-6"/>
          <w:sz w:val="28"/>
        </w:rPr>
        <w:t xml:space="preserve"> </w:t>
      </w:r>
      <w:r w:rsidRPr="00964FE1">
        <w:rPr>
          <w:sz w:val="28"/>
        </w:rPr>
        <w:t>расчет</w:t>
      </w:r>
      <w:r w:rsidRPr="00964FE1">
        <w:rPr>
          <w:spacing w:val="-7"/>
          <w:sz w:val="28"/>
        </w:rPr>
        <w:t xml:space="preserve"> </w:t>
      </w:r>
      <w:r w:rsidRPr="00964FE1">
        <w:rPr>
          <w:sz w:val="28"/>
        </w:rPr>
        <w:t>прямых</w:t>
      </w:r>
      <w:r w:rsidRPr="00964FE1">
        <w:rPr>
          <w:spacing w:val="-4"/>
          <w:sz w:val="28"/>
        </w:rPr>
        <w:t xml:space="preserve"> </w:t>
      </w:r>
      <w:r w:rsidRPr="00964FE1">
        <w:rPr>
          <w:spacing w:val="-2"/>
          <w:sz w:val="28"/>
        </w:rPr>
        <w:t>затрат;</w:t>
      </w:r>
    </w:p>
    <w:p w14:paraId="5BC173EE" w14:textId="77777777" w:rsidR="00C4386D" w:rsidRPr="00964FE1" w:rsidRDefault="00E80076" w:rsidP="006C3ECC">
      <w:pPr>
        <w:pStyle w:val="a5"/>
        <w:numPr>
          <w:ilvl w:val="0"/>
          <w:numId w:val="3"/>
        </w:numPr>
        <w:tabs>
          <w:tab w:val="left" w:pos="567"/>
          <w:tab w:val="left" w:pos="9639"/>
        </w:tabs>
        <w:spacing w:line="322" w:lineRule="exact"/>
        <w:ind w:left="0" w:right="1" w:firstLine="0"/>
        <w:rPr>
          <w:sz w:val="28"/>
        </w:rPr>
      </w:pPr>
      <w:r w:rsidRPr="00964FE1">
        <w:rPr>
          <w:sz w:val="28"/>
        </w:rPr>
        <w:t>сводный</w:t>
      </w:r>
      <w:r w:rsidRPr="00964FE1">
        <w:rPr>
          <w:spacing w:val="-5"/>
          <w:sz w:val="28"/>
        </w:rPr>
        <w:t xml:space="preserve"> </w:t>
      </w:r>
      <w:r w:rsidRPr="00964FE1">
        <w:rPr>
          <w:sz w:val="28"/>
        </w:rPr>
        <w:t>расчет</w:t>
      </w:r>
      <w:r w:rsidRPr="00964FE1">
        <w:rPr>
          <w:spacing w:val="-5"/>
          <w:sz w:val="28"/>
        </w:rPr>
        <w:t xml:space="preserve"> </w:t>
      </w:r>
      <w:r w:rsidRPr="00964FE1">
        <w:rPr>
          <w:sz w:val="28"/>
        </w:rPr>
        <w:t>косвенных</w:t>
      </w:r>
      <w:r w:rsidRPr="00964FE1">
        <w:rPr>
          <w:spacing w:val="-7"/>
          <w:sz w:val="28"/>
        </w:rPr>
        <w:t xml:space="preserve"> </w:t>
      </w:r>
      <w:r w:rsidRPr="00964FE1">
        <w:rPr>
          <w:sz w:val="28"/>
        </w:rPr>
        <w:t>х</w:t>
      </w:r>
      <w:r w:rsidRPr="00964FE1">
        <w:rPr>
          <w:spacing w:val="-3"/>
          <w:sz w:val="28"/>
        </w:rPr>
        <w:t xml:space="preserve"> </w:t>
      </w:r>
      <w:r w:rsidRPr="00964FE1">
        <w:rPr>
          <w:spacing w:val="-2"/>
          <w:sz w:val="28"/>
        </w:rPr>
        <w:t>затрат.</w:t>
      </w:r>
    </w:p>
    <w:p w14:paraId="27894588" w14:textId="603722A3" w:rsidR="00C4386D" w:rsidRDefault="00E80076" w:rsidP="002266AD">
      <w:pPr>
        <w:pStyle w:val="a3"/>
        <w:tabs>
          <w:tab w:val="left" w:pos="9639"/>
        </w:tabs>
        <w:ind w:right="1" w:firstLine="567"/>
      </w:pPr>
      <w:r>
        <w:t xml:space="preserve">В соответствии с требованиями законодательства Республики Казахстан, Кодекса Республики Казахстан «О недрах и недропользовании», Инструкции по составлению плана ликвидации и Методики расчета приблизительной стоимости ликвидации последствий операций по добыче твердых полезных ископаемых, окончательный расчет стоимости ликвидации последствий недропользования будет осуществлен при составлении окончательного </w:t>
      </w:r>
      <w:r w:rsidR="00EC6FE0">
        <w:t>Проекта</w:t>
      </w:r>
      <w:r>
        <w:t xml:space="preserve"> ликвидации</w:t>
      </w:r>
      <w:r w:rsidR="00EC6FE0">
        <w:t>,</w:t>
      </w:r>
      <w:r>
        <w:t xml:space="preserve"> не ранее чем за три года до завершения недропользования.</w:t>
      </w:r>
    </w:p>
    <w:p w14:paraId="5E3BFA83" w14:textId="152894D3" w:rsidR="008256DA" w:rsidRPr="008256DA" w:rsidRDefault="008256DA" w:rsidP="002266AD">
      <w:pPr>
        <w:pStyle w:val="a3"/>
        <w:tabs>
          <w:tab w:val="left" w:pos="9639"/>
        </w:tabs>
        <w:ind w:right="1" w:firstLine="567"/>
      </w:pPr>
      <w:r w:rsidRPr="00F169A2">
        <w:t xml:space="preserve">Оборудование, используемое на ликвидации последствий разработки открытым способом месторождения </w:t>
      </w:r>
      <w:r w:rsidR="00EC6FE0">
        <w:t>«</w:t>
      </w:r>
      <w:proofErr w:type="spellStart"/>
      <w:r w:rsidR="004A203C">
        <w:t>Кызылту</w:t>
      </w:r>
      <w:proofErr w:type="spellEnd"/>
      <w:r w:rsidR="00EC6FE0">
        <w:t>»</w:t>
      </w:r>
      <w:r w:rsidRPr="00F169A2">
        <w:t xml:space="preserve">, является собственностью ТОО </w:t>
      </w:r>
      <w:r w:rsidR="004A203C" w:rsidRPr="004A203C">
        <w:rPr>
          <w:bCs/>
        </w:rPr>
        <w:t>«</w:t>
      </w:r>
      <w:r w:rsidR="004A203C" w:rsidRPr="004A203C">
        <w:rPr>
          <w:bCs/>
          <w:lang w:val="kk-KZ"/>
        </w:rPr>
        <w:t xml:space="preserve">МЖК </w:t>
      </w:r>
      <w:r w:rsidR="004A203C" w:rsidRPr="004A203C">
        <w:rPr>
          <w:bCs/>
          <w:lang w:val="en-US"/>
        </w:rPr>
        <w:t>Group</w:t>
      </w:r>
      <w:r w:rsidR="004A203C" w:rsidRPr="004A203C">
        <w:rPr>
          <w:bCs/>
        </w:rPr>
        <w:t>»</w:t>
      </w:r>
      <w:r w:rsidRPr="004A203C">
        <w:rPr>
          <w:bCs/>
        </w:rPr>
        <w:t>.</w:t>
      </w:r>
    </w:p>
    <w:p w14:paraId="2F24D5F4" w14:textId="77777777" w:rsidR="009F3D49" w:rsidRDefault="009F3D49" w:rsidP="002D56FC">
      <w:pPr>
        <w:pStyle w:val="a3"/>
        <w:ind w:left="117" w:right="1" w:firstLine="708"/>
      </w:pPr>
    </w:p>
    <w:p w14:paraId="3330B1A2" w14:textId="77777777" w:rsidR="00C4386D" w:rsidRPr="002266AD" w:rsidRDefault="00E80076" w:rsidP="006C3ECC">
      <w:pPr>
        <w:pStyle w:val="1"/>
        <w:tabs>
          <w:tab w:val="left" w:pos="567"/>
        </w:tabs>
        <w:ind w:left="0" w:right="1"/>
      </w:pPr>
      <w:bookmarkStart w:id="34" w:name="_bookmark43"/>
      <w:bookmarkEnd w:id="34"/>
      <w:r w:rsidRPr="002266AD">
        <w:t>Раздел</w:t>
      </w:r>
      <w:r w:rsidRPr="002266AD">
        <w:rPr>
          <w:spacing w:val="-13"/>
        </w:rPr>
        <w:t xml:space="preserve"> </w:t>
      </w:r>
      <w:r w:rsidRPr="002266AD">
        <w:t>10.</w:t>
      </w:r>
      <w:r w:rsidRPr="002266AD">
        <w:rPr>
          <w:spacing w:val="-12"/>
        </w:rPr>
        <w:t xml:space="preserve"> </w:t>
      </w:r>
      <w:r w:rsidRPr="002266AD">
        <w:t>«Ликвидационный</w:t>
      </w:r>
      <w:r w:rsidRPr="002266AD">
        <w:rPr>
          <w:spacing w:val="-9"/>
        </w:rPr>
        <w:t xml:space="preserve"> </w:t>
      </w:r>
      <w:r w:rsidRPr="002266AD">
        <w:t>мониторинг</w:t>
      </w:r>
      <w:r w:rsidRPr="002266AD">
        <w:rPr>
          <w:spacing w:val="-12"/>
        </w:rPr>
        <w:t xml:space="preserve"> </w:t>
      </w:r>
      <w:r w:rsidRPr="002266AD">
        <w:t>и</w:t>
      </w:r>
      <w:r w:rsidRPr="002266AD">
        <w:rPr>
          <w:spacing w:val="-10"/>
        </w:rPr>
        <w:t xml:space="preserve"> </w:t>
      </w:r>
      <w:r w:rsidRPr="002266AD">
        <w:t>техническое</w:t>
      </w:r>
      <w:r w:rsidRPr="002266AD">
        <w:rPr>
          <w:spacing w:val="-9"/>
        </w:rPr>
        <w:t xml:space="preserve"> </w:t>
      </w:r>
      <w:r w:rsidRPr="002266AD">
        <w:rPr>
          <w:spacing w:val="-2"/>
        </w:rPr>
        <w:t>обслуживание»</w:t>
      </w:r>
    </w:p>
    <w:p w14:paraId="6E1B5779" w14:textId="495DB46E" w:rsidR="00C4386D" w:rsidRPr="002266AD" w:rsidRDefault="00E80076" w:rsidP="002266AD">
      <w:pPr>
        <w:pStyle w:val="a3"/>
        <w:tabs>
          <w:tab w:val="left" w:pos="567"/>
        </w:tabs>
        <w:ind w:right="1" w:firstLine="567"/>
      </w:pPr>
      <w:proofErr w:type="gramStart"/>
      <w:r w:rsidRPr="002266AD">
        <w:t>Производственный</w:t>
      </w:r>
      <w:r w:rsidR="00486D47" w:rsidRPr="002266AD">
        <w:t xml:space="preserve"> </w:t>
      </w:r>
      <w:r w:rsidRPr="002266AD">
        <w:t>экологический контроль (ПЭК) согласно экологическому</w:t>
      </w:r>
      <w:r w:rsidR="00486D47" w:rsidRPr="002266AD">
        <w:t xml:space="preserve"> </w:t>
      </w:r>
      <w:r w:rsidRPr="002266AD">
        <w:t>законодательству</w:t>
      </w:r>
      <w:proofErr w:type="gramEnd"/>
      <w:r w:rsidRPr="002266AD">
        <w:t xml:space="preserve"> включает проведение производственного </w:t>
      </w:r>
      <w:r w:rsidRPr="002266AD">
        <w:rPr>
          <w:spacing w:val="-2"/>
        </w:rPr>
        <w:t>мониторинга.</w:t>
      </w:r>
    </w:p>
    <w:p w14:paraId="29F7A752" w14:textId="77777777" w:rsidR="00C4386D" w:rsidRPr="002266AD" w:rsidRDefault="00E80076" w:rsidP="002266AD">
      <w:pPr>
        <w:pStyle w:val="a3"/>
        <w:tabs>
          <w:tab w:val="left" w:pos="567"/>
        </w:tabs>
        <w:spacing w:before="1"/>
        <w:ind w:right="1" w:firstLine="567"/>
      </w:pPr>
      <w:r w:rsidRPr="002266AD">
        <w:t xml:space="preserve">Физические и юридические лица, осуществляющие специальное природопользование, обязаны осуществлять производственный экологический контроль в соответствии со ст. 128 «Экологического Кодекса Республики </w:t>
      </w:r>
      <w:r w:rsidRPr="002266AD">
        <w:rPr>
          <w:spacing w:val="-2"/>
        </w:rPr>
        <w:t>Казахстан».</w:t>
      </w:r>
    </w:p>
    <w:p w14:paraId="1CDAB54E" w14:textId="77777777" w:rsidR="00C4386D" w:rsidRPr="002266AD" w:rsidRDefault="00E80076" w:rsidP="002266AD">
      <w:pPr>
        <w:pStyle w:val="a3"/>
        <w:tabs>
          <w:tab w:val="left" w:pos="567"/>
        </w:tabs>
        <w:spacing w:before="1"/>
        <w:ind w:right="1" w:firstLine="567"/>
      </w:pPr>
      <w:r w:rsidRPr="002266AD">
        <w:lastRenderedPageBreak/>
        <w:t>Основной</w:t>
      </w:r>
      <w:r w:rsidRPr="002266AD">
        <w:rPr>
          <w:spacing w:val="-18"/>
        </w:rPr>
        <w:t xml:space="preserve"> </w:t>
      </w:r>
      <w:r w:rsidRPr="002266AD">
        <w:t>целью</w:t>
      </w:r>
      <w:r w:rsidRPr="002266AD">
        <w:rPr>
          <w:spacing w:val="-17"/>
        </w:rPr>
        <w:t xml:space="preserve"> </w:t>
      </w:r>
      <w:r w:rsidRPr="002266AD">
        <w:t>производственного</w:t>
      </w:r>
      <w:r w:rsidRPr="002266AD">
        <w:rPr>
          <w:spacing w:val="-18"/>
        </w:rPr>
        <w:t xml:space="preserve"> </w:t>
      </w:r>
      <w:r w:rsidRPr="002266AD">
        <w:t>контроля,</w:t>
      </w:r>
      <w:r w:rsidRPr="002266AD">
        <w:rPr>
          <w:spacing w:val="-17"/>
        </w:rPr>
        <w:t xml:space="preserve"> </w:t>
      </w:r>
      <w:r w:rsidRPr="002266AD">
        <w:t>который</w:t>
      </w:r>
      <w:r w:rsidRPr="002266AD">
        <w:rPr>
          <w:spacing w:val="-18"/>
        </w:rPr>
        <w:t xml:space="preserve"> </w:t>
      </w:r>
      <w:r w:rsidRPr="002266AD">
        <w:t>осуществляется</w:t>
      </w:r>
      <w:r w:rsidRPr="002266AD">
        <w:rPr>
          <w:spacing w:val="-17"/>
        </w:rPr>
        <w:t xml:space="preserve"> </w:t>
      </w:r>
      <w:r w:rsidRPr="002266AD">
        <w:t>при проведении работ по ликвидации объектов, является сбор достоверной информации о воздействии площадок</w:t>
      </w:r>
      <w:r w:rsidRPr="002266AD">
        <w:rPr>
          <w:spacing w:val="-18"/>
        </w:rPr>
        <w:t xml:space="preserve"> </w:t>
      </w:r>
      <w:r w:rsidRPr="002266AD">
        <w:t>карьера и отвала на окружающую среду, изменениях в окружающей среде как во время штатной (безаварийной) деятельности, так и в результате аварийных (чрезвычайных) ситуаций.</w:t>
      </w:r>
    </w:p>
    <w:p w14:paraId="0D6A33E0" w14:textId="77777777" w:rsidR="00C4386D" w:rsidRPr="002266AD" w:rsidRDefault="00E80076" w:rsidP="002266AD">
      <w:pPr>
        <w:pStyle w:val="a3"/>
        <w:tabs>
          <w:tab w:val="left" w:pos="567"/>
        </w:tabs>
        <w:ind w:right="1" w:firstLine="567"/>
      </w:pPr>
      <w:r w:rsidRPr="002266AD">
        <w:t>На предприятии в течение всего периода эксплуатации месторождения проводится мониторинг и контроль за компонентами окружающей среды. После завершения работ по ликвидации недропользователем будет произведен ликвидационный мониторинг.</w:t>
      </w:r>
    </w:p>
    <w:p w14:paraId="3E54D73E" w14:textId="77777777" w:rsidR="00C4386D" w:rsidRPr="002266AD" w:rsidRDefault="00E80076" w:rsidP="002266AD">
      <w:pPr>
        <w:pStyle w:val="a3"/>
        <w:tabs>
          <w:tab w:val="left" w:pos="567"/>
        </w:tabs>
        <w:ind w:right="1" w:firstLine="567"/>
      </w:pPr>
      <w:r w:rsidRPr="002266AD">
        <w:t xml:space="preserve">На данном (первичном) этапе разработки плана ликвидации учитываются требования к ликвидационному мониторингу. При последующих пересмотрах плана ликвидации, будут разработаны предварительные мероприятия по ликвидационному мониторингу послу завершения основных работ по </w:t>
      </w:r>
      <w:r w:rsidRPr="002266AD">
        <w:rPr>
          <w:spacing w:val="-2"/>
        </w:rPr>
        <w:t>ликвидации.</w:t>
      </w:r>
    </w:p>
    <w:p w14:paraId="57D22835" w14:textId="77777777" w:rsidR="00C4386D" w:rsidRPr="002266AD" w:rsidRDefault="00E80076" w:rsidP="002266AD">
      <w:pPr>
        <w:pStyle w:val="a3"/>
        <w:tabs>
          <w:tab w:val="left" w:pos="567"/>
        </w:tabs>
        <w:spacing w:before="1"/>
        <w:ind w:right="1" w:firstLine="567"/>
      </w:pPr>
      <w:r w:rsidRPr="002266AD">
        <w:t>Мероприятия по ликвидационному мониторингу должны быть предусмотрены в плане ликвидации окончательно ближе к запланированному завершению недропользования.</w:t>
      </w:r>
    </w:p>
    <w:p w14:paraId="345D6C6B" w14:textId="77777777" w:rsidR="00C4386D" w:rsidRPr="002266AD" w:rsidRDefault="00C4386D" w:rsidP="002266AD">
      <w:pPr>
        <w:pStyle w:val="a3"/>
        <w:tabs>
          <w:tab w:val="left" w:pos="567"/>
        </w:tabs>
        <w:spacing w:before="3"/>
        <w:ind w:right="1" w:firstLine="567"/>
      </w:pPr>
    </w:p>
    <w:p w14:paraId="7F1525AD" w14:textId="1A8E5287" w:rsidR="00C4386D" w:rsidRPr="002266AD" w:rsidRDefault="00E80076" w:rsidP="006C3ECC">
      <w:pPr>
        <w:pStyle w:val="1"/>
        <w:numPr>
          <w:ilvl w:val="1"/>
          <w:numId w:val="2"/>
        </w:numPr>
        <w:tabs>
          <w:tab w:val="left" w:pos="567"/>
        </w:tabs>
        <w:spacing w:line="242" w:lineRule="auto"/>
        <w:ind w:left="0" w:right="1" w:firstLine="0"/>
      </w:pPr>
      <w:r w:rsidRPr="002266AD">
        <w:t>Мероприятия</w:t>
      </w:r>
      <w:r w:rsidR="00221F58" w:rsidRPr="002266AD">
        <w:t xml:space="preserve"> </w:t>
      </w:r>
      <w:r w:rsidRPr="002266AD">
        <w:t>по</w:t>
      </w:r>
      <w:r w:rsidR="00221F58" w:rsidRPr="002266AD">
        <w:t xml:space="preserve"> </w:t>
      </w:r>
      <w:r w:rsidRPr="002266AD">
        <w:t>ликвидационному</w:t>
      </w:r>
      <w:r w:rsidR="00221F58" w:rsidRPr="002266AD">
        <w:t xml:space="preserve"> </w:t>
      </w:r>
      <w:r w:rsidRPr="002266AD">
        <w:t>мониторингу</w:t>
      </w:r>
      <w:r w:rsidR="0092789A" w:rsidRPr="002266AD">
        <w:t>.</w:t>
      </w:r>
      <w:r w:rsidR="00221F58" w:rsidRPr="002266AD">
        <w:t xml:space="preserve"> В</w:t>
      </w:r>
      <w:r w:rsidRPr="002266AD">
        <w:t>осстановление</w:t>
      </w:r>
      <w:r w:rsidR="002D56FC" w:rsidRPr="002266AD">
        <w:t xml:space="preserve"> </w:t>
      </w:r>
      <w:r w:rsidRPr="002266AD">
        <w:t>растительного</w:t>
      </w:r>
      <w:r w:rsidR="002D56FC" w:rsidRPr="002266AD">
        <w:t xml:space="preserve"> </w:t>
      </w:r>
      <w:r w:rsidRPr="002266AD">
        <w:t>покрова</w:t>
      </w:r>
    </w:p>
    <w:p w14:paraId="695351C2" w14:textId="77777777" w:rsidR="00C4386D" w:rsidRPr="002266AD" w:rsidRDefault="00E80076" w:rsidP="002266AD">
      <w:pPr>
        <w:pStyle w:val="a3"/>
        <w:tabs>
          <w:tab w:val="left" w:pos="567"/>
        </w:tabs>
        <w:ind w:right="1" w:firstLine="567"/>
      </w:pPr>
      <w:r w:rsidRPr="002266AD">
        <w:t>Ликвидационный мониторинг восстановления растительного покрова должен по возможности включать:</w:t>
      </w:r>
    </w:p>
    <w:p w14:paraId="3C747FAE" w14:textId="77777777" w:rsidR="00C4386D" w:rsidRPr="002266AD" w:rsidRDefault="00E80076" w:rsidP="006C3ECC">
      <w:pPr>
        <w:pStyle w:val="a5"/>
        <w:numPr>
          <w:ilvl w:val="2"/>
          <w:numId w:val="2"/>
        </w:numPr>
        <w:tabs>
          <w:tab w:val="left" w:pos="567"/>
        </w:tabs>
        <w:ind w:left="0" w:right="1" w:firstLine="0"/>
        <w:jc w:val="both"/>
        <w:rPr>
          <w:sz w:val="28"/>
        </w:rPr>
      </w:pPr>
      <w:r w:rsidRPr="002266AD">
        <w:rPr>
          <w:sz w:val="28"/>
        </w:rPr>
        <w:t>проверку области восстановления растительного покрова на регулярной основе после проведения работ по рекультивации;</w:t>
      </w:r>
    </w:p>
    <w:p w14:paraId="5C5307E2" w14:textId="77777777" w:rsidR="00C4386D" w:rsidRPr="002266AD" w:rsidRDefault="00E80076" w:rsidP="006C3ECC">
      <w:pPr>
        <w:pStyle w:val="a5"/>
        <w:numPr>
          <w:ilvl w:val="2"/>
          <w:numId w:val="2"/>
        </w:numPr>
        <w:tabs>
          <w:tab w:val="left" w:pos="567"/>
        </w:tabs>
        <w:spacing w:line="321" w:lineRule="exact"/>
        <w:ind w:left="0" w:right="1" w:firstLine="0"/>
        <w:jc w:val="both"/>
        <w:rPr>
          <w:sz w:val="28"/>
        </w:rPr>
      </w:pPr>
      <w:r w:rsidRPr="002266AD">
        <w:rPr>
          <w:sz w:val="28"/>
        </w:rPr>
        <w:t>анализ</w:t>
      </w:r>
      <w:r w:rsidRPr="002266AD">
        <w:rPr>
          <w:spacing w:val="-7"/>
          <w:sz w:val="28"/>
        </w:rPr>
        <w:t xml:space="preserve"> </w:t>
      </w:r>
      <w:r w:rsidRPr="002266AD">
        <w:rPr>
          <w:sz w:val="28"/>
        </w:rPr>
        <w:t>почв</w:t>
      </w:r>
      <w:r w:rsidRPr="002266AD">
        <w:rPr>
          <w:spacing w:val="-10"/>
          <w:sz w:val="28"/>
        </w:rPr>
        <w:t xml:space="preserve"> </w:t>
      </w:r>
      <w:r w:rsidRPr="002266AD">
        <w:rPr>
          <w:sz w:val="28"/>
        </w:rPr>
        <w:t>на</w:t>
      </w:r>
      <w:r w:rsidRPr="002266AD">
        <w:rPr>
          <w:spacing w:val="-7"/>
          <w:sz w:val="28"/>
        </w:rPr>
        <w:t xml:space="preserve"> </w:t>
      </w:r>
      <w:r w:rsidRPr="002266AD">
        <w:rPr>
          <w:sz w:val="28"/>
        </w:rPr>
        <w:t>предмет</w:t>
      </w:r>
      <w:r w:rsidRPr="002266AD">
        <w:rPr>
          <w:spacing w:val="-4"/>
          <w:sz w:val="28"/>
        </w:rPr>
        <w:t xml:space="preserve"> </w:t>
      </w:r>
      <w:r w:rsidRPr="002266AD">
        <w:rPr>
          <w:sz w:val="28"/>
        </w:rPr>
        <w:t>наличия</w:t>
      </w:r>
      <w:r w:rsidRPr="002266AD">
        <w:rPr>
          <w:spacing w:val="-6"/>
          <w:sz w:val="28"/>
        </w:rPr>
        <w:t xml:space="preserve"> </w:t>
      </w:r>
      <w:r w:rsidRPr="002266AD">
        <w:rPr>
          <w:sz w:val="28"/>
        </w:rPr>
        <w:t>питательных</w:t>
      </w:r>
      <w:r w:rsidRPr="002266AD">
        <w:rPr>
          <w:spacing w:val="-3"/>
          <w:sz w:val="28"/>
        </w:rPr>
        <w:t xml:space="preserve"> </w:t>
      </w:r>
      <w:r w:rsidRPr="002266AD">
        <w:rPr>
          <w:sz w:val="28"/>
        </w:rPr>
        <w:t>веществ</w:t>
      </w:r>
      <w:r w:rsidRPr="002266AD">
        <w:rPr>
          <w:spacing w:val="-6"/>
          <w:sz w:val="28"/>
        </w:rPr>
        <w:t xml:space="preserve"> </w:t>
      </w:r>
      <w:r w:rsidRPr="002266AD">
        <w:rPr>
          <w:sz w:val="28"/>
        </w:rPr>
        <w:t>и</w:t>
      </w:r>
      <w:r w:rsidRPr="002266AD">
        <w:rPr>
          <w:spacing w:val="-6"/>
          <w:sz w:val="28"/>
        </w:rPr>
        <w:t xml:space="preserve"> </w:t>
      </w:r>
      <w:proofErr w:type="spellStart"/>
      <w:r w:rsidRPr="002266AD">
        <w:rPr>
          <w:spacing w:val="-5"/>
          <w:sz w:val="28"/>
        </w:rPr>
        <w:t>pH</w:t>
      </w:r>
      <w:proofErr w:type="spellEnd"/>
      <w:r w:rsidRPr="002266AD">
        <w:rPr>
          <w:spacing w:val="-5"/>
          <w:sz w:val="28"/>
        </w:rPr>
        <w:t>.</w:t>
      </w:r>
    </w:p>
    <w:p w14:paraId="7862427D" w14:textId="77777777" w:rsidR="00C4386D" w:rsidRPr="002266AD" w:rsidRDefault="00E80076" w:rsidP="002266AD">
      <w:pPr>
        <w:pStyle w:val="a3"/>
        <w:tabs>
          <w:tab w:val="left" w:pos="567"/>
        </w:tabs>
        <w:spacing w:line="242" w:lineRule="auto"/>
        <w:ind w:right="1" w:firstLine="567"/>
      </w:pPr>
      <w:r w:rsidRPr="002266AD">
        <w:t>На период ликвидации периодичность мониторинга почвенного покрова осуществляется 1 раз в год.</w:t>
      </w:r>
    </w:p>
    <w:p w14:paraId="6C9DA9FF" w14:textId="6FCAC74F" w:rsidR="00C4386D" w:rsidRPr="002266AD" w:rsidRDefault="006D1920" w:rsidP="006C3ECC">
      <w:pPr>
        <w:tabs>
          <w:tab w:val="left" w:pos="567"/>
        </w:tabs>
        <w:spacing w:line="319" w:lineRule="exact"/>
        <w:ind w:right="1"/>
        <w:jc w:val="both"/>
        <w:rPr>
          <w:b/>
          <w:sz w:val="28"/>
        </w:rPr>
      </w:pPr>
      <w:r>
        <w:rPr>
          <w:b/>
          <w:sz w:val="28"/>
        </w:rPr>
        <w:t xml:space="preserve">10.2 </w:t>
      </w:r>
      <w:r w:rsidR="00E80076" w:rsidRPr="002266AD">
        <w:rPr>
          <w:b/>
          <w:sz w:val="28"/>
        </w:rPr>
        <w:t>Мониторинг</w:t>
      </w:r>
      <w:r w:rsidR="00E80076" w:rsidRPr="002266AD">
        <w:rPr>
          <w:b/>
          <w:spacing w:val="-13"/>
          <w:sz w:val="28"/>
        </w:rPr>
        <w:t xml:space="preserve"> </w:t>
      </w:r>
      <w:r w:rsidR="00E80076" w:rsidRPr="002266AD">
        <w:rPr>
          <w:b/>
          <w:sz w:val="28"/>
        </w:rPr>
        <w:t>за</w:t>
      </w:r>
      <w:r w:rsidR="00E80076" w:rsidRPr="002266AD">
        <w:rPr>
          <w:b/>
          <w:spacing w:val="-9"/>
          <w:sz w:val="28"/>
        </w:rPr>
        <w:t xml:space="preserve"> </w:t>
      </w:r>
      <w:r w:rsidR="00E80076" w:rsidRPr="002266AD">
        <w:rPr>
          <w:b/>
          <w:sz w:val="28"/>
        </w:rPr>
        <w:t>состоянием</w:t>
      </w:r>
      <w:r w:rsidR="00E80076" w:rsidRPr="002266AD">
        <w:rPr>
          <w:b/>
          <w:spacing w:val="-11"/>
          <w:sz w:val="28"/>
        </w:rPr>
        <w:t xml:space="preserve"> </w:t>
      </w:r>
      <w:r w:rsidR="00E80076" w:rsidRPr="002266AD">
        <w:rPr>
          <w:b/>
          <w:sz w:val="28"/>
        </w:rPr>
        <w:t>загрязнения</w:t>
      </w:r>
      <w:r w:rsidR="00E80076" w:rsidRPr="002266AD">
        <w:rPr>
          <w:b/>
          <w:spacing w:val="-10"/>
          <w:sz w:val="28"/>
        </w:rPr>
        <w:t xml:space="preserve"> </w:t>
      </w:r>
      <w:r w:rsidR="00E80076" w:rsidRPr="002266AD">
        <w:rPr>
          <w:b/>
          <w:spacing w:val="-4"/>
          <w:sz w:val="28"/>
        </w:rPr>
        <w:t>почв</w:t>
      </w:r>
    </w:p>
    <w:p w14:paraId="778F8DC0" w14:textId="77777777" w:rsidR="00C4386D" w:rsidRPr="005C6053" w:rsidRDefault="00E80076" w:rsidP="002266AD">
      <w:pPr>
        <w:pStyle w:val="a3"/>
        <w:tabs>
          <w:tab w:val="left" w:pos="567"/>
        </w:tabs>
        <w:ind w:right="1" w:firstLine="567"/>
      </w:pPr>
      <w:r w:rsidRPr="002266AD">
        <w:t xml:space="preserve">Мониторинг почвенного покрова производится с целью получения достоверной аналитической информации о состоянии почвенного покрова, содержанию в почвах загрязняющих веществ, определение источников загрязнения </w:t>
      </w:r>
      <w:r w:rsidRPr="005C6053">
        <w:t>для оценки влияния предприятия на его качество.</w:t>
      </w:r>
    </w:p>
    <w:p w14:paraId="593DF12A" w14:textId="77777777" w:rsidR="00C4386D" w:rsidRPr="005C6053" w:rsidRDefault="00E80076" w:rsidP="005C6053">
      <w:pPr>
        <w:pStyle w:val="a3"/>
        <w:tabs>
          <w:tab w:val="left" w:pos="567"/>
        </w:tabs>
        <w:ind w:right="1"/>
      </w:pPr>
      <w:r w:rsidRPr="005C6053">
        <w:t>Мониторинговые</w:t>
      </w:r>
      <w:r w:rsidRPr="005C6053">
        <w:rPr>
          <w:spacing w:val="-12"/>
        </w:rPr>
        <w:t xml:space="preserve"> </w:t>
      </w:r>
      <w:r w:rsidRPr="005C6053">
        <w:t>мероприятия</w:t>
      </w:r>
      <w:r w:rsidRPr="005C6053">
        <w:rPr>
          <w:spacing w:val="-10"/>
        </w:rPr>
        <w:t xml:space="preserve"> </w:t>
      </w:r>
      <w:r w:rsidRPr="005C6053">
        <w:t>за</w:t>
      </w:r>
      <w:r w:rsidRPr="005C6053">
        <w:rPr>
          <w:spacing w:val="-12"/>
        </w:rPr>
        <w:t xml:space="preserve"> </w:t>
      </w:r>
      <w:r w:rsidRPr="005C6053">
        <w:t>состоянием</w:t>
      </w:r>
      <w:r w:rsidRPr="005C6053">
        <w:rPr>
          <w:spacing w:val="-12"/>
        </w:rPr>
        <w:t xml:space="preserve"> </w:t>
      </w:r>
      <w:r w:rsidRPr="005C6053">
        <w:t>почвы</w:t>
      </w:r>
      <w:r w:rsidRPr="005C6053">
        <w:rPr>
          <w:spacing w:val="-10"/>
        </w:rPr>
        <w:t xml:space="preserve"> </w:t>
      </w:r>
      <w:r w:rsidRPr="005C6053">
        <w:rPr>
          <w:spacing w:val="-2"/>
        </w:rPr>
        <w:t>включают:</w:t>
      </w:r>
    </w:p>
    <w:p w14:paraId="662EA270" w14:textId="62276DF6" w:rsidR="00C4386D" w:rsidRDefault="00E80076" w:rsidP="005A27D9">
      <w:pPr>
        <w:pStyle w:val="a5"/>
        <w:numPr>
          <w:ilvl w:val="2"/>
          <w:numId w:val="2"/>
        </w:numPr>
        <w:tabs>
          <w:tab w:val="left" w:pos="567"/>
        </w:tabs>
        <w:spacing w:line="242" w:lineRule="auto"/>
        <w:ind w:left="0" w:right="1" w:firstLine="0"/>
        <w:jc w:val="both"/>
        <w:rPr>
          <w:sz w:val="28"/>
        </w:rPr>
      </w:pPr>
      <w:r>
        <w:rPr>
          <w:spacing w:val="-2"/>
          <w:sz w:val="28"/>
        </w:rPr>
        <w:t xml:space="preserve">проведение </w:t>
      </w:r>
      <w:r w:rsidR="005C6053">
        <w:rPr>
          <w:spacing w:val="-2"/>
          <w:sz w:val="28"/>
        </w:rPr>
        <w:t>регулярного мониторинга и анализа полученных результатов</w:t>
      </w:r>
      <w:r>
        <w:rPr>
          <w:sz w:val="28"/>
        </w:rPr>
        <w:t>;</w:t>
      </w:r>
    </w:p>
    <w:p w14:paraId="0B058C2B" w14:textId="1A7C4B8D" w:rsidR="005C6053" w:rsidRPr="005C6053" w:rsidRDefault="005C6053" w:rsidP="005C6053">
      <w:pPr>
        <w:pStyle w:val="a5"/>
        <w:numPr>
          <w:ilvl w:val="2"/>
          <w:numId w:val="2"/>
        </w:numPr>
        <w:tabs>
          <w:tab w:val="left" w:pos="567"/>
        </w:tabs>
        <w:spacing w:line="242" w:lineRule="auto"/>
        <w:ind w:left="0" w:right="1" w:firstLine="0"/>
        <w:jc w:val="both"/>
        <w:rPr>
          <w:sz w:val="28"/>
        </w:rPr>
      </w:pPr>
      <w:r>
        <w:rPr>
          <w:spacing w:val="-2"/>
          <w:sz w:val="28"/>
        </w:rPr>
        <w:t>проведение визуального мониторинга</w:t>
      </w:r>
      <w:r>
        <w:rPr>
          <w:spacing w:val="-3"/>
          <w:sz w:val="28"/>
        </w:rPr>
        <w:t xml:space="preserve"> </w:t>
      </w:r>
      <w:r>
        <w:rPr>
          <w:spacing w:val="-2"/>
          <w:sz w:val="28"/>
        </w:rPr>
        <w:t>физической стабильности</w:t>
      </w:r>
      <w:r>
        <w:rPr>
          <w:spacing w:val="-3"/>
          <w:sz w:val="28"/>
        </w:rPr>
        <w:t xml:space="preserve"> </w:t>
      </w:r>
      <w:r>
        <w:rPr>
          <w:spacing w:val="-2"/>
          <w:sz w:val="28"/>
        </w:rPr>
        <w:t xml:space="preserve">ранее </w:t>
      </w:r>
      <w:r>
        <w:rPr>
          <w:sz w:val="28"/>
        </w:rPr>
        <w:t>загрязненных участков;</w:t>
      </w:r>
    </w:p>
    <w:p w14:paraId="261A9AF3" w14:textId="77777777" w:rsidR="00C4386D" w:rsidRDefault="00E80076" w:rsidP="005A27D9">
      <w:pPr>
        <w:pStyle w:val="a5"/>
        <w:numPr>
          <w:ilvl w:val="2"/>
          <w:numId w:val="2"/>
        </w:numPr>
        <w:tabs>
          <w:tab w:val="left" w:pos="567"/>
        </w:tabs>
        <w:ind w:left="0" w:right="1" w:firstLine="0"/>
        <w:jc w:val="both"/>
        <w:rPr>
          <w:sz w:val="28"/>
        </w:rPr>
      </w:pPr>
      <w:r>
        <w:rPr>
          <w:sz w:val="28"/>
        </w:rPr>
        <w:t xml:space="preserve">сбор достаточного количества подтверждающих образцов, чтобы убедиться в полном удалении почв, подвергшихся загрязнению вредными </w:t>
      </w:r>
      <w:r>
        <w:rPr>
          <w:spacing w:val="-2"/>
          <w:sz w:val="28"/>
        </w:rPr>
        <w:t>веществами;</w:t>
      </w:r>
    </w:p>
    <w:p w14:paraId="65B72435" w14:textId="77777777" w:rsidR="00C4386D" w:rsidRDefault="00E80076" w:rsidP="005A27D9">
      <w:pPr>
        <w:pStyle w:val="a5"/>
        <w:numPr>
          <w:ilvl w:val="2"/>
          <w:numId w:val="2"/>
        </w:numPr>
        <w:tabs>
          <w:tab w:val="left" w:pos="567"/>
        </w:tabs>
        <w:ind w:left="0" w:right="1" w:firstLine="0"/>
        <w:jc w:val="both"/>
        <w:rPr>
          <w:sz w:val="28"/>
        </w:rPr>
      </w:pPr>
      <w:r>
        <w:rPr>
          <w:sz w:val="28"/>
        </w:rPr>
        <w:t>своевременное выявление изменений состояния земель, оценку, прогноз и выработку рекомендаций по предупреждению и устранению последствий негативных процессов;</w:t>
      </w:r>
    </w:p>
    <w:p w14:paraId="3DF4ED7B" w14:textId="77777777" w:rsidR="00C4386D" w:rsidRDefault="00E80076" w:rsidP="00D94AAB">
      <w:pPr>
        <w:pStyle w:val="a3"/>
        <w:tabs>
          <w:tab w:val="left" w:pos="567"/>
        </w:tabs>
        <w:ind w:right="1" w:firstLine="567"/>
      </w:pPr>
      <w:r>
        <w:t>Отбор</w:t>
      </w:r>
      <w:r>
        <w:rPr>
          <w:spacing w:val="40"/>
        </w:rPr>
        <w:t xml:space="preserve"> </w:t>
      </w:r>
      <w:r>
        <w:t>почвенных</w:t>
      </w:r>
      <w:r>
        <w:rPr>
          <w:spacing w:val="40"/>
        </w:rPr>
        <w:t xml:space="preserve"> </w:t>
      </w:r>
      <w:r>
        <w:t>проб</w:t>
      </w:r>
      <w:r>
        <w:rPr>
          <w:spacing w:val="40"/>
        </w:rPr>
        <w:t xml:space="preserve"> </w:t>
      </w:r>
      <w:r>
        <w:t>необходимо</w:t>
      </w:r>
      <w:r>
        <w:rPr>
          <w:spacing w:val="40"/>
        </w:rPr>
        <w:t xml:space="preserve"> </w:t>
      </w:r>
      <w:r>
        <w:t>проводить</w:t>
      </w:r>
      <w:r>
        <w:rPr>
          <w:spacing w:val="40"/>
        </w:rPr>
        <w:t xml:space="preserve"> </w:t>
      </w:r>
      <w:r>
        <w:t>в конце лета</w:t>
      </w:r>
      <w:r>
        <w:rPr>
          <w:spacing w:val="40"/>
        </w:rPr>
        <w:t xml:space="preserve"> </w:t>
      </w:r>
      <w:r>
        <w:t>–</w:t>
      </w:r>
      <w:r>
        <w:rPr>
          <w:spacing w:val="40"/>
        </w:rPr>
        <w:t xml:space="preserve"> </w:t>
      </w:r>
      <w:r>
        <w:t>начале осени</w:t>
      </w:r>
      <w:r>
        <w:rPr>
          <w:spacing w:val="18"/>
        </w:rPr>
        <w:t xml:space="preserve"> </w:t>
      </w:r>
      <w:r>
        <w:t>в</w:t>
      </w:r>
      <w:r>
        <w:rPr>
          <w:spacing w:val="15"/>
        </w:rPr>
        <w:t xml:space="preserve"> </w:t>
      </w:r>
      <w:r>
        <w:t>период</w:t>
      </w:r>
      <w:r w:rsidR="004C6F06">
        <w:t xml:space="preserve"> </w:t>
      </w:r>
      <w:r>
        <w:t>наибольшего</w:t>
      </w:r>
      <w:r>
        <w:rPr>
          <w:spacing w:val="-17"/>
        </w:rPr>
        <w:t xml:space="preserve"> </w:t>
      </w:r>
      <w:r>
        <w:t>накопления</w:t>
      </w:r>
      <w:r>
        <w:rPr>
          <w:spacing w:val="-17"/>
        </w:rPr>
        <w:t xml:space="preserve"> </w:t>
      </w:r>
      <w:r>
        <w:t>водорастворимых</w:t>
      </w:r>
      <w:r>
        <w:rPr>
          <w:spacing w:val="-16"/>
        </w:rPr>
        <w:t xml:space="preserve"> </w:t>
      </w:r>
      <w:r>
        <w:t>солей</w:t>
      </w:r>
      <w:r>
        <w:rPr>
          <w:spacing w:val="-16"/>
        </w:rPr>
        <w:t xml:space="preserve"> </w:t>
      </w:r>
      <w:r>
        <w:t>и</w:t>
      </w:r>
      <w:r>
        <w:rPr>
          <w:spacing w:val="-14"/>
        </w:rPr>
        <w:t xml:space="preserve"> </w:t>
      </w:r>
      <w:r>
        <w:t xml:space="preserve">загрязняющих </w:t>
      </w:r>
      <w:r>
        <w:rPr>
          <w:spacing w:val="-2"/>
        </w:rPr>
        <w:t>веществ.</w:t>
      </w:r>
    </w:p>
    <w:p w14:paraId="7847548F" w14:textId="79CE5151" w:rsidR="00C4386D" w:rsidRDefault="006D1920" w:rsidP="006C3ECC">
      <w:pPr>
        <w:tabs>
          <w:tab w:val="left" w:pos="567"/>
        </w:tabs>
        <w:spacing w:line="319" w:lineRule="exact"/>
        <w:ind w:right="1"/>
        <w:jc w:val="both"/>
        <w:rPr>
          <w:b/>
          <w:sz w:val="28"/>
        </w:rPr>
      </w:pPr>
      <w:r>
        <w:rPr>
          <w:b/>
          <w:sz w:val="28"/>
        </w:rPr>
        <w:t xml:space="preserve">10.3 </w:t>
      </w:r>
      <w:r w:rsidR="00E80076">
        <w:rPr>
          <w:b/>
          <w:sz w:val="28"/>
        </w:rPr>
        <w:t>Мониторинг</w:t>
      </w:r>
      <w:r w:rsidR="00E80076">
        <w:rPr>
          <w:b/>
          <w:spacing w:val="-15"/>
          <w:sz w:val="28"/>
        </w:rPr>
        <w:t xml:space="preserve"> </w:t>
      </w:r>
      <w:r w:rsidR="00E80076">
        <w:rPr>
          <w:b/>
          <w:sz w:val="28"/>
        </w:rPr>
        <w:t>физической</w:t>
      </w:r>
      <w:r w:rsidR="00E80076">
        <w:rPr>
          <w:b/>
          <w:spacing w:val="-11"/>
          <w:sz w:val="28"/>
        </w:rPr>
        <w:t xml:space="preserve"> </w:t>
      </w:r>
      <w:r w:rsidR="00E80076">
        <w:rPr>
          <w:b/>
          <w:sz w:val="28"/>
        </w:rPr>
        <w:t>и</w:t>
      </w:r>
      <w:r w:rsidR="00E80076">
        <w:rPr>
          <w:b/>
          <w:spacing w:val="-12"/>
          <w:sz w:val="28"/>
        </w:rPr>
        <w:t xml:space="preserve"> </w:t>
      </w:r>
      <w:r w:rsidR="00E80076">
        <w:rPr>
          <w:b/>
          <w:sz w:val="28"/>
        </w:rPr>
        <w:t>геотехнической</w:t>
      </w:r>
      <w:r w:rsidR="00E80076">
        <w:rPr>
          <w:b/>
          <w:spacing w:val="-10"/>
          <w:sz w:val="28"/>
        </w:rPr>
        <w:t xml:space="preserve"> </w:t>
      </w:r>
      <w:r w:rsidR="00E80076">
        <w:rPr>
          <w:b/>
          <w:spacing w:val="-2"/>
          <w:sz w:val="28"/>
        </w:rPr>
        <w:t>стабильности</w:t>
      </w:r>
    </w:p>
    <w:p w14:paraId="6383D9B9" w14:textId="77777777" w:rsidR="00C4386D" w:rsidRDefault="00E80076" w:rsidP="00D94AAB">
      <w:pPr>
        <w:pStyle w:val="a3"/>
        <w:tabs>
          <w:tab w:val="left" w:pos="567"/>
        </w:tabs>
        <w:ind w:right="1" w:firstLine="567"/>
      </w:pPr>
      <w:r>
        <w:t>Ликвидационный мониторинг физической и геотехнической стабильности проводится для того, чтобы удостовериться, что оставшиеся формы рельефа безопасны для людей, животных и пригодны для будущего использования.</w:t>
      </w:r>
    </w:p>
    <w:p w14:paraId="54447E13" w14:textId="77777777" w:rsidR="00C4386D" w:rsidRDefault="00E80076" w:rsidP="00D94AAB">
      <w:pPr>
        <w:pStyle w:val="a3"/>
        <w:tabs>
          <w:tab w:val="left" w:pos="567"/>
        </w:tabs>
        <w:spacing w:line="322" w:lineRule="exact"/>
        <w:ind w:right="1" w:firstLine="567"/>
      </w:pPr>
      <w:r>
        <w:lastRenderedPageBreak/>
        <w:t>Мониторинговые</w:t>
      </w:r>
      <w:r>
        <w:rPr>
          <w:spacing w:val="-15"/>
        </w:rPr>
        <w:t xml:space="preserve"> </w:t>
      </w:r>
      <w:r>
        <w:t>мероприятия</w:t>
      </w:r>
      <w:r>
        <w:rPr>
          <w:spacing w:val="-12"/>
        </w:rPr>
        <w:t xml:space="preserve"> </w:t>
      </w:r>
      <w:r>
        <w:t>включают</w:t>
      </w:r>
      <w:r>
        <w:rPr>
          <w:spacing w:val="-15"/>
        </w:rPr>
        <w:t xml:space="preserve"> </w:t>
      </w:r>
      <w:r>
        <w:rPr>
          <w:spacing w:val="-2"/>
        </w:rPr>
        <w:t>следующее:</w:t>
      </w:r>
    </w:p>
    <w:p w14:paraId="62A58002" w14:textId="77777777" w:rsidR="00C4386D" w:rsidRDefault="00E80076" w:rsidP="006C3ECC">
      <w:pPr>
        <w:pStyle w:val="a5"/>
        <w:numPr>
          <w:ilvl w:val="2"/>
          <w:numId w:val="2"/>
        </w:numPr>
        <w:tabs>
          <w:tab w:val="left" w:pos="567"/>
        </w:tabs>
        <w:ind w:left="0" w:right="1" w:firstLine="0"/>
        <w:jc w:val="both"/>
        <w:rPr>
          <w:sz w:val="28"/>
        </w:rPr>
      </w:pPr>
      <w:r>
        <w:rPr>
          <w:sz w:val="28"/>
        </w:rPr>
        <w:t>поддержание последовательных мониторинговых записей с постоянной точки наблюдения с момента начала производства работ до завершения ликвидации;</w:t>
      </w:r>
    </w:p>
    <w:p w14:paraId="022CB628" w14:textId="38DFC1E3" w:rsidR="00C4386D" w:rsidRPr="005C6053" w:rsidRDefault="00E80076" w:rsidP="00D94AAB">
      <w:pPr>
        <w:pStyle w:val="a5"/>
        <w:numPr>
          <w:ilvl w:val="2"/>
          <w:numId w:val="2"/>
        </w:numPr>
        <w:tabs>
          <w:tab w:val="left" w:pos="567"/>
        </w:tabs>
        <w:ind w:left="0" w:right="1" w:firstLine="567"/>
        <w:jc w:val="both"/>
        <w:rPr>
          <w:sz w:val="28"/>
        </w:rPr>
      </w:pPr>
      <w:r>
        <w:rPr>
          <w:sz w:val="28"/>
        </w:rPr>
        <w:t xml:space="preserve">инспекция форм рельефа, чтобы убедиться в том, что не происходит текущей деформации, которая может привести к нестабильности или небезопасным условиям, или может снизить эффективность выбранных ликвидационных мероприятий и использование объекта после завершения </w:t>
      </w:r>
      <w:r>
        <w:rPr>
          <w:spacing w:val="-2"/>
          <w:sz w:val="28"/>
        </w:rPr>
        <w:t>ликвидации.</w:t>
      </w:r>
    </w:p>
    <w:p w14:paraId="7B1DF981" w14:textId="77777777" w:rsidR="005C6053" w:rsidRPr="006C3ECC" w:rsidRDefault="005C6053" w:rsidP="006C3ECC">
      <w:pPr>
        <w:tabs>
          <w:tab w:val="left" w:pos="567"/>
        </w:tabs>
        <w:ind w:right="1"/>
        <w:jc w:val="both"/>
        <w:rPr>
          <w:sz w:val="28"/>
        </w:rPr>
      </w:pPr>
    </w:p>
    <w:p w14:paraId="06B2059B" w14:textId="7E85CA7F" w:rsidR="00C4386D" w:rsidRDefault="00E80076" w:rsidP="00D94AAB">
      <w:pPr>
        <w:pStyle w:val="a3"/>
        <w:tabs>
          <w:tab w:val="left" w:pos="567"/>
        </w:tabs>
        <w:ind w:right="1" w:firstLine="567"/>
      </w:pPr>
      <w:r>
        <w:t xml:space="preserve">Целью ликвидационного мониторинга ликвидации последствий недропользования в отношении открытых </w:t>
      </w:r>
      <w:r w:rsidR="00EC6FE0">
        <w:t>очистных пространств</w:t>
      </w:r>
      <w:r>
        <w:t xml:space="preserve"> является обеспечение выполнения задач ликвидации. Такой мониторинг, среди прочего, включает следующие мероприятия:</w:t>
      </w:r>
    </w:p>
    <w:p w14:paraId="768DBB1C" w14:textId="004C620A" w:rsidR="00C4386D" w:rsidRDefault="00E80076" w:rsidP="00D94AAB">
      <w:pPr>
        <w:pStyle w:val="a5"/>
        <w:numPr>
          <w:ilvl w:val="2"/>
          <w:numId w:val="2"/>
        </w:numPr>
        <w:tabs>
          <w:tab w:val="left" w:pos="567"/>
        </w:tabs>
        <w:spacing w:line="322" w:lineRule="exact"/>
        <w:ind w:left="0" w:right="1" w:firstLine="567"/>
        <w:jc w:val="both"/>
        <w:rPr>
          <w:sz w:val="28"/>
        </w:rPr>
      </w:pPr>
      <w:r>
        <w:rPr>
          <w:sz w:val="28"/>
        </w:rPr>
        <w:t>мониторинг</w:t>
      </w:r>
      <w:r>
        <w:rPr>
          <w:spacing w:val="-20"/>
          <w:sz w:val="28"/>
        </w:rPr>
        <w:t xml:space="preserve"> </w:t>
      </w:r>
      <w:r>
        <w:rPr>
          <w:sz w:val="28"/>
        </w:rPr>
        <w:t>физической,</w:t>
      </w:r>
      <w:r>
        <w:rPr>
          <w:spacing w:val="-16"/>
          <w:sz w:val="28"/>
        </w:rPr>
        <w:t xml:space="preserve"> </w:t>
      </w:r>
      <w:r>
        <w:rPr>
          <w:sz w:val="28"/>
        </w:rPr>
        <w:t>геотехнической</w:t>
      </w:r>
      <w:r>
        <w:rPr>
          <w:spacing w:val="-13"/>
          <w:sz w:val="28"/>
        </w:rPr>
        <w:t xml:space="preserve"> </w:t>
      </w:r>
      <w:r>
        <w:rPr>
          <w:sz w:val="28"/>
        </w:rPr>
        <w:t>стабильности</w:t>
      </w:r>
      <w:r>
        <w:rPr>
          <w:spacing w:val="-13"/>
          <w:sz w:val="28"/>
        </w:rPr>
        <w:t xml:space="preserve"> </w:t>
      </w:r>
      <w:r>
        <w:rPr>
          <w:sz w:val="28"/>
        </w:rPr>
        <w:t>бортов</w:t>
      </w:r>
      <w:r>
        <w:rPr>
          <w:spacing w:val="-17"/>
          <w:sz w:val="28"/>
        </w:rPr>
        <w:t xml:space="preserve"> </w:t>
      </w:r>
      <w:r w:rsidR="00EC6FE0">
        <w:rPr>
          <w:spacing w:val="-2"/>
          <w:sz w:val="28"/>
        </w:rPr>
        <w:t>очистного пространства</w:t>
      </w:r>
      <w:r>
        <w:rPr>
          <w:spacing w:val="-2"/>
          <w:sz w:val="28"/>
        </w:rPr>
        <w:t>;</w:t>
      </w:r>
    </w:p>
    <w:p w14:paraId="36501D07" w14:textId="5E0ECD86" w:rsidR="00C4386D" w:rsidRDefault="00E80076" w:rsidP="00D94AAB">
      <w:pPr>
        <w:pStyle w:val="a5"/>
        <w:numPr>
          <w:ilvl w:val="2"/>
          <w:numId w:val="2"/>
        </w:numPr>
        <w:tabs>
          <w:tab w:val="left" w:pos="567"/>
        </w:tabs>
        <w:spacing w:line="322" w:lineRule="exact"/>
        <w:ind w:left="0" w:right="1" w:firstLine="567"/>
        <w:jc w:val="both"/>
        <w:rPr>
          <w:sz w:val="28"/>
        </w:rPr>
      </w:pPr>
      <w:r>
        <w:rPr>
          <w:sz w:val="28"/>
        </w:rPr>
        <w:t>мониторинг</w:t>
      </w:r>
      <w:r>
        <w:rPr>
          <w:spacing w:val="-4"/>
          <w:sz w:val="28"/>
        </w:rPr>
        <w:t xml:space="preserve"> </w:t>
      </w:r>
      <w:r>
        <w:rPr>
          <w:sz w:val="28"/>
        </w:rPr>
        <w:t>уровня</w:t>
      </w:r>
      <w:r>
        <w:rPr>
          <w:spacing w:val="-8"/>
          <w:sz w:val="28"/>
        </w:rPr>
        <w:t xml:space="preserve"> </w:t>
      </w:r>
      <w:r>
        <w:rPr>
          <w:sz w:val="28"/>
        </w:rPr>
        <w:t>воды</w:t>
      </w:r>
      <w:r>
        <w:rPr>
          <w:spacing w:val="-7"/>
          <w:sz w:val="28"/>
        </w:rPr>
        <w:t xml:space="preserve"> </w:t>
      </w:r>
      <w:r>
        <w:rPr>
          <w:sz w:val="28"/>
        </w:rPr>
        <w:t>в</w:t>
      </w:r>
      <w:r>
        <w:rPr>
          <w:spacing w:val="-9"/>
          <w:sz w:val="28"/>
        </w:rPr>
        <w:t xml:space="preserve"> </w:t>
      </w:r>
      <w:r w:rsidR="00EC6FE0">
        <w:rPr>
          <w:spacing w:val="-2"/>
          <w:sz w:val="28"/>
        </w:rPr>
        <w:t>выемках очистного пространства</w:t>
      </w:r>
      <w:r>
        <w:rPr>
          <w:spacing w:val="-2"/>
          <w:sz w:val="28"/>
        </w:rPr>
        <w:t>;</w:t>
      </w:r>
    </w:p>
    <w:p w14:paraId="3A767920" w14:textId="77777777" w:rsidR="00C4386D" w:rsidRDefault="00E80076" w:rsidP="00D94AAB">
      <w:pPr>
        <w:pStyle w:val="a5"/>
        <w:numPr>
          <w:ilvl w:val="2"/>
          <w:numId w:val="2"/>
        </w:numPr>
        <w:tabs>
          <w:tab w:val="left" w:pos="567"/>
        </w:tabs>
        <w:spacing w:line="322" w:lineRule="exact"/>
        <w:ind w:left="0" w:right="1" w:firstLine="567"/>
        <w:jc w:val="both"/>
        <w:rPr>
          <w:sz w:val="28"/>
        </w:rPr>
      </w:pPr>
      <w:r>
        <w:rPr>
          <w:sz w:val="28"/>
        </w:rPr>
        <w:t>отбор</w:t>
      </w:r>
      <w:r>
        <w:rPr>
          <w:spacing w:val="-5"/>
          <w:sz w:val="28"/>
        </w:rPr>
        <w:t xml:space="preserve"> </w:t>
      </w:r>
      <w:r>
        <w:rPr>
          <w:sz w:val="28"/>
        </w:rPr>
        <w:t>проб</w:t>
      </w:r>
      <w:r>
        <w:rPr>
          <w:spacing w:val="-6"/>
          <w:sz w:val="28"/>
        </w:rPr>
        <w:t xml:space="preserve"> </w:t>
      </w:r>
      <w:r>
        <w:rPr>
          <w:sz w:val="28"/>
        </w:rPr>
        <w:t>для</w:t>
      </w:r>
      <w:r>
        <w:rPr>
          <w:spacing w:val="-7"/>
          <w:sz w:val="28"/>
        </w:rPr>
        <w:t xml:space="preserve"> </w:t>
      </w:r>
      <w:r>
        <w:rPr>
          <w:sz w:val="28"/>
        </w:rPr>
        <w:t>проверки</w:t>
      </w:r>
      <w:r>
        <w:rPr>
          <w:spacing w:val="-6"/>
          <w:sz w:val="28"/>
        </w:rPr>
        <w:t xml:space="preserve"> </w:t>
      </w:r>
      <w:r>
        <w:rPr>
          <w:sz w:val="28"/>
        </w:rPr>
        <w:t>качества</w:t>
      </w:r>
      <w:r>
        <w:rPr>
          <w:spacing w:val="-7"/>
          <w:sz w:val="28"/>
        </w:rPr>
        <w:t xml:space="preserve"> </w:t>
      </w:r>
      <w:r>
        <w:rPr>
          <w:spacing w:val="-4"/>
          <w:sz w:val="28"/>
        </w:rPr>
        <w:t>воды;</w:t>
      </w:r>
    </w:p>
    <w:p w14:paraId="6E118375" w14:textId="7F95CE68" w:rsidR="00C4386D" w:rsidRPr="005C6053" w:rsidRDefault="00E80076" w:rsidP="00D94AAB">
      <w:pPr>
        <w:pStyle w:val="a5"/>
        <w:numPr>
          <w:ilvl w:val="2"/>
          <w:numId w:val="2"/>
        </w:numPr>
        <w:tabs>
          <w:tab w:val="left" w:pos="567"/>
        </w:tabs>
        <w:ind w:left="0" w:right="1" w:firstLine="567"/>
        <w:jc w:val="both"/>
        <w:rPr>
          <w:sz w:val="28"/>
        </w:rPr>
      </w:pPr>
      <w:r>
        <w:rPr>
          <w:sz w:val="28"/>
        </w:rPr>
        <w:t>мониторинг</w:t>
      </w:r>
      <w:r>
        <w:rPr>
          <w:spacing w:val="-8"/>
          <w:sz w:val="28"/>
        </w:rPr>
        <w:t xml:space="preserve"> </w:t>
      </w:r>
      <w:r>
        <w:rPr>
          <w:sz w:val="28"/>
        </w:rPr>
        <w:t>уровня</w:t>
      </w:r>
      <w:r>
        <w:rPr>
          <w:spacing w:val="-10"/>
          <w:sz w:val="28"/>
        </w:rPr>
        <w:t xml:space="preserve"> </w:t>
      </w:r>
      <w:r>
        <w:rPr>
          <w:spacing w:val="-2"/>
          <w:sz w:val="28"/>
        </w:rPr>
        <w:t>запыленности.</w:t>
      </w:r>
    </w:p>
    <w:p w14:paraId="5F2675AE" w14:textId="252C8AD1" w:rsidR="00C4386D" w:rsidRDefault="0037793C" w:rsidP="00D94AAB">
      <w:pPr>
        <w:pStyle w:val="a3"/>
        <w:tabs>
          <w:tab w:val="left" w:pos="567"/>
        </w:tabs>
        <w:ind w:right="1" w:firstLine="567"/>
      </w:pPr>
      <w:r>
        <w:t>Ц</w:t>
      </w:r>
      <w:r w:rsidR="00E80076">
        <w:t xml:space="preserve">елью ликвидационного мониторинга ликвидации последствий недропользования в отношении сооружений и оборудования является обеспечение выполнения задач ликвидации. Мониторинг включает следующие </w:t>
      </w:r>
      <w:r w:rsidR="00E80076">
        <w:rPr>
          <w:spacing w:val="-2"/>
        </w:rPr>
        <w:t>мероприятия:</w:t>
      </w:r>
    </w:p>
    <w:p w14:paraId="617D7D7C" w14:textId="77777777" w:rsidR="00C4386D" w:rsidRDefault="00E80076" w:rsidP="00D94AAB">
      <w:pPr>
        <w:pStyle w:val="a5"/>
        <w:numPr>
          <w:ilvl w:val="2"/>
          <w:numId w:val="2"/>
        </w:numPr>
        <w:tabs>
          <w:tab w:val="left" w:pos="567"/>
        </w:tabs>
        <w:spacing w:line="322" w:lineRule="exact"/>
        <w:ind w:left="0" w:right="1" w:firstLine="567"/>
        <w:jc w:val="both"/>
        <w:rPr>
          <w:sz w:val="28"/>
        </w:rPr>
      </w:pPr>
      <w:r>
        <w:rPr>
          <w:sz w:val="28"/>
        </w:rPr>
        <w:t>инспекция</w:t>
      </w:r>
      <w:r>
        <w:rPr>
          <w:spacing w:val="-8"/>
          <w:sz w:val="28"/>
        </w:rPr>
        <w:t xml:space="preserve"> </w:t>
      </w:r>
      <w:r>
        <w:rPr>
          <w:sz w:val="28"/>
        </w:rPr>
        <w:t>участка</w:t>
      </w:r>
      <w:r>
        <w:rPr>
          <w:spacing w:val="-10"/>
          <w:sz w:val="28"/>
        </w:rPr>
        <w:t xml:space="preserve"> </w:t>
      </w:r>
      <w:r>
        <w:rPr>
          <w:sz w:val="28"/>
        </w:rPr>
        <w:t>на</w:t>
      </w:r>
      <w:r>
        <w:rPr>
          <w:spacing w:val="-8"/>
          <w:sz w:val="28"/>
        </w:rPr>
        <w:t xml:space="preserve"> </w:t>
      </w:r>
      <w:r>
        <w:rPr>
          <w:sz w:val="28"/>
        </w:rPr>
        <w:t>предмет</w:t>
      </w:r>
      <w:r>
        <w:rPr>
          <w:spacing w:val="-10"/>
          <w:sz w:val="28"/>
        </w:rPr>
        <w:t xml:space="preserve"> </w:t>
      </w:r>
      <w:r>
        <w:rPr>
          <w:sz w:val="28"/>
        </w:rPr>
        <w:t>признаков</w:t>
      </w:r>
      <w:r>
        <w:rPr>
          <w:spacing w:val="-9"/>
          <w:sz w:val="28"/>
        </w:rPr>
        <w:t xml:space="preserve"> </w:t>
      </w:r>
      <w:r>
        <w:rPr>
          <w:sz w:val="28"/>
        </w:rPr>
        <w:t>остаточного</w:t>
      </w:r>
      <w:r>
        <w:rPr>
          <w:spacing w:val="-5"/>
          <w:sz w:val="28"/>
        </w:rPr>
        <w:t xml:space="preserve"> </w:t>
      </w:r>
      <w:r>
        <w:rPr>
          <w:spacing w:val="-2"/>
          <w:sz w:val="28"/>
        </w:rPr>
        <w:t>загрязнения;</w:t>
      </w:r>
    </w:p>
    <w:p w14:paraId="2643DFC1" w14:textId="39733EAC" w:rsidR="00C4386D" w:rsidRDefault="00E80076" w:rsidP="00D94AAB">
      <w:pPr>
        <w:pStyle w:val="a5"/>
        <w:numPr>
          <w:ilvl w:val="2"/>
          <w:numId w:val="2"/>
        </w:numPr>
        <w:tabs>
          <w:tab w:val="left" w:pos="567"/>
        </w:tabs>
        <w:ind w:left="0" w:right="1" w:firstLine="567"/>
        <w:jc w:val="both"/>
        <w:rPr>
          <w:sz w:val="28"/>
        </w:rPr>
      </w:pPr>
      <w:r>
        <w:rPr>
          <w:sz w:val="28"/>
        </w:rPr>
        <w:t>мониторинг растительности, чтобы определить, достигнуты ли соответствующие задачи</w:t>
      </w:r>
      <w:r w:rsidR="004C6F06">
        <w:rPr>
          <w:sz w:val="28"/>
        </w:rPr>
        <w:t xml:space="preserve"> </w:t>
      </w:r>
      <w:r>
        <w:rPr>
          <w:sz w:val="28"/>
        </w:rPr>
        <w:t>ликвидации.</w:t>
      </w:r>
    </w:p>
    <w:p w14:paraId="33BA13A0" w14:textId="77777777" w:rsidR="00C4386D" w:rsidRDefault="00E80076" w:rsidP="00D94AAB">
      <w:pPr>
        <w:pStyle w:val="a3"/>
        <w:tabs>
          <w:tab w:val="left" w:pos="567"/>
        </w:tabs>
        <w:ind w:right="1" w:firstLine="567"/>
      </w:pPr>
      <w:r>
        <w:t xml:space="preserve">Целью ликвидационного мониторинга ликвидации последствий недропользования в отношении транспортных путей является обеспечение выполнения задач ликвидации. Такой мониторинг, включает следующие </w:t>
      </w:r>
      <w:r>
        <w:rPr>
          <w:spacing w:val="-2"/>
        </w:rPr>
        <w:t>мероприятия:</w:t>
      </w:r>
    </w:p>
    <w:p w14:paraId="048FB054" w14:textId="77777777" w:rsidR="00C4386D" w:rsidRDefault="00E80076" w:rsidP="006C3ECC">
      <w:pPr>
        <w:pStyle w:val="a5"/>
        <w:numPr>
          <w:ilvl w:val="2"/>
          <w:numId w:val="2"/>
        </w:numPr>
        <w:tabs>
          <w:tab w:val="left" w:pos="567"/>
        </w:tabs>
        <w:spacing w:line="242" w:lineRule="auto"/>
        <w:ind w:left="0" w:right="1" w:firstLine="0"/>
        <w:jc w:val="both"/>
        <w:rPr>
          <w:sz w:val="28"/>
        </w:rPr>
      </w:pPr>
      <w:r>
        <w:rPr>
          <w:sz w:val="28"/>
        </w:rPr>
        <w:t>мониторинг</w:t>
      </w:r>
      <w:r>
        <w:rPr>
          <w:spacing w:val="-8"/>
          <w:sz w:val="28"/>
        </w:rPr>
        <w:t xml:space="preserve"> </w:t>
      </w:r>
      <w:r>
        <w:rPr>
          <w:sz w:val="28"/>
        </w:rPr>
        <w:t>качества</w:t>
      </w:r>
      <w:r>
        <w:rPr>
          <w:spacing w:val="-10"/>
          <w:sz w:val="28"/>
        </w:rPr>
        <w:t xml:space="preserve"> </w:t>
      </w:r>
      <w:r>
        <w:rPr>
          <w:sz w:val="28"/>
        </w:rPr>
        <w:t>воды</w:t>
      </w:r>
      <w:r>
        <w:rPr>
          <w:spacing w:val="-11"/>
          <w:sz w:val="28"/>
        </w:rPr>
        <w:t xml:space="preserve"> </w:t>
      </w:r>
      <w:r>
        <w:rPr>
          <w:sz w:val="28"/>
        </w:rPr>
        <w:t>(поверхностных</w:t>
      </w:r>
      <w:r>
        <w:rPr>
          <w:spacing w:val="-7"/>
          <w:sz w:val="28"/>
        </w:rPr>
        <w:t xml:space="preserve"> </w:t>
      </w:r>
      <w:r>
        <w:rPr>
          <w:sz w:val="28"/>
        </w:rPr>
        <w:t>и</w:t>
      </w:r>
      <w:r>
        <w:rPr>
          <w:spacing w:val="-9"/>
          <w:sz w:val="28"/>
        </w:rPr>
        <w:t xml:space="preserve"> </w:t>
      </w:r>
      <w:r>
        <w:rPr>
          <w:sz w:val="28"/>
        </w:rPr>
        <w:t>грунтовых</w:t>
      </w:r>
      <w:r>
        <w:rPr>
          <w:spacing w:val="-8"/>
          <w:sz w:val="28"/>
        </w:rPr>
        <w:t xml:space="preserve"> </w:t>
      </w:r>
      <w:r>
        <w:rPr>
          <w:sz w:val="28"/>
        </w:rPr>
        <w:t>вод)</w:t>
      </w:r>
      <w:r>
        <w:rPr>
          <w:spacing w:val="-12"/>
          <w:sz w:val="28"/>
        </w:rPr>
        <w:t xml:space="preserve"> </w:t>
      </w:r>
      <w:r>
        <w:rPr>
          <w:sz w:val="28"/>
        </w:rPr>
        <w:t>ниже</w:t>
      </w:r>
      <w:r>
        <w:rPr>
          <w:spacing w:val="-11"/>
          <w:sz w:val="28"/>
        </w:rPr>
        <w:t xml:space="preserve"> </w:t>
      </w:r>
      <w:r>
        <w:rPr>
          <w:sz w:val="28"/>
        </w:rPr>
        <w:t xml:space="preserve">по течению </w:t>
      </w:r>
      <w:proofErr w:type="spellStart"/>
      <w:r>
        <w:rPr>
          <w:sz w:val="28"/>
        </w:rPr>
        <w:t>отрекультивированных</w:t>
      </w:r>
      <w:proofErr w:type="spellEnd"/>
      <w:r>
        <w:rPr>
          <w:sz w:val="28"/>
        </w:rPr>
        <w:t xml:space="preserve"> областей на предмет загрязнения;</w:t>
      </w:r>
    </w:p>
    <w:p w14:paraId="176C39C5" w14:textId="77777777" w:rsidR="00C562BD" w:rsidRDefault="00E80076" w:rsidP="006C3ECC">
      <w:pPr>
        <w:pStyle w:val="a5"/>
        <w:numPr>
          <w:ilvl w:val="2"/>
          <w:numId w:val="2"/>
        </w:numPr>
        <w:tabs>
          <w:tab w:val="left" w:pos="567"/>
        </w:tabs>
        <w:ind w:left="0" w:right="1" w:firstLine="0"/>
        <w:jc w:val="both"/>
        <w:rPr>
          <w:sz w:val="28"/>
        </w:rPr>
      </w:pPr>
      <w:r>
        <w:rPr>
          <w:sz w:val="28"/>
        </w:rPr>
        <w:t xml:space="preserve">мониторинг растительности, чтобы </w:t>
      </w:r>
      <w:r w:rsidR="004C6F06">
        <w:rPr>
          <w:sz w:val="28"/>
        </w:rPr>
        <w:t>о</w:t>
      </w:r>
      <w:r>
        <w:rPr>
          <w:sz w:val="28"/>
        </w:rPr>
        <w:t>пределить, были ли достигнуты соответствующие задачи ликвидации.</w:t>
      </w:r>
    </w:p>
    <w:p w14:paraId="030DDCF5" w14:textId="77777777" w:rsidR="00C4386D" w:rsidRDefault="00E80076" w:rsidP="000E6986">
      <w:pPr>
        <w:pStyle w:val="a3"/>
        <w:ind w:right="1" w:firstLine="567"/>
      </w:pPr>
      <w:r>
        <w:t>Целью ликвидационного мониторинга ликвидации последствий недропользования в отношении отходов производства и потребления является обеспечение выполнения задач ликвидации. Такой мониторинг включает следующие мероприятия:</w:t>
      </w:r>
    </w:p>
    <w:p w14:paraId="45E252F5" w14:textId="77777777" w:rsidR="00C4386D" w:rsidRDefault="00E80076" w:rsidP="000E6986">
      <w:pPr>
        <w:pStyle w:val="a5"/>
        <w:numPr>
          <w:ilvl w:val="2"/>
          <w:numId w:val="2"/>
        </w:numPr>
        <w:tabs>
          <w:tab w:val="left" w:pos="709"/>
        </w:tabs>
        <w:ind w:left="0" w:right="1" w:firstLine="0"/>
        <w:jc w:val="both"/>
        <w:rPr>
          <w:sz w:val="28"/>
        </w:rPr>
      </w:pPr>
      <w:r>
        <w:rPr>
          <w:sz w:val="28"/>
        </w:rPr>
        <w:t>мониторинг растительности, чтобы определить, были ли достигнуты соответствующие задачи ликвидации;</w:t>
      </w:r>
    </w:p>
    <w:p w14:paraId="16956470" w14:textId="5971764B" w:rsidR="00C4386D" w:rsidRPr="005A27D9" w:rsidRDefault="00E80076" w:rsidP="000E6986">
      <w:pPr>
        <w:pStyle w:val="a5"/>
        <w:numPr>
          <w:ilvl w:val="2"/>
          <w:numId w:val="2"/>
        </w:numPr>
        <w:tabs>
          <w:tab w:val="left" w:pos="709"/>
        </w:tabs>
        <w:ind w:left="0" w:right="1" w:firstLine="0"/>
        <w:jc w:val="both"/>
        <w:rPr>
          <w:sz w:val="28"/>
        </w:rPr>
      </w:pPr>
      <w:r>
        <w:rPr>
          <w:sz w:val="28"/>
        </w:rPr>
        <w:t>мониторинг</w:t>
      </w:r>
      <w:r>
        <w:rPr>
          <w:spacing w:val="80"/>
          <w:sz w:val="28"/>
        </w:rPr>
        <w:t xml:space="preserve"> </w:t>
      </w:r>
      <w:r>
        <w:rPr>
          <w:sz w:val="28"/>
        </w:rPr>
        <w:t>уровня</w:t>
      </w:r>
      <w:r>
        <w:rPr>
          <w:spacing w:val="80"/>
          <w:sz w:val="28"/>
        </w:rPr>
        <w:t xml:space="preserve"> </w:t>
      </w:r>
      <w:r>
        <w:rPr>
          <w:sz w:val="28"/>
        </w:rPr>
        <w:t>пыли,</w:t>
      </w:r>
      <w:r>
        <w:rPr>
          <w:spacing w:val="80"/>
          <w:sz w:val="28"/>
        </w:rPr>
        <w:t xml:space="preserve"> </w:t>
      </w:r>
      <w:r>
        <w:rPr>
          <w:sz w:val="28"/>
        </w:rPr>
        <w:t>чтобы</w:t>
      </w:r>
      <w:r>
        <w:rPr>
          <w:spacing w:val="80"/>
          <w:sz w:val="28"/>
        </w:rPr>
        <w:t xml:space="preserve"> </w:t>
      </w:r>
      <w:r>
        <w:rPr>
          <w:sz w:val="28"/>
        </w:rPr>
        <w:t>убедиться,</w:t>
      </w:r>
      <w:r>
        <w:rPr>
          <w:spacing w:val="80"/>
          <w:sz w:val="28"/>
        </w:rPr>
        <w:t xml:space="preserve"> </w:t>
      </w:r>
      <w:r>
        <w:rPr>
          <w:sz w:val="28"/>
        </w:rPr>
        <w:t>что</w:t>
      </w:r>
      <w:r>
        <w:rPr>
          <w:spacing w:val="80"/>
          <w:sz w:val="28"/>
        </w:rPr>
        <w:t xml:space="preserve"> </w:t>
      </w:r>
      <w:r>
        <w:rPr>
          <w:sz w:val="28"/>
        </w:rPr>
        <w:t>он</w:t>
      </w:r>
      <w:r>
        <w:rPr>
          <w:spacing w:val="80"/>
          <w:sz w:val="28"/>
        </w:rPr>
        <w:t xml:space="preserve"> </w:t>
      </w:r>
      <w:r>
        <w:rPr>
          <w:sz w:val="28"/>
        </w:rPr>
        <w:t xml:space="preserve">соответствует </w:t>
      </w:r>
      <w:r>
        <w:rPr>
          <w:spacing w:val="-2"/>
          <w:sz w:val="28"/>
        </w:rPr>
        <w:t>критериям.</w:t>
      </w:r>
    </w:p>
    <w:p w14:paraId="7AF9C2C4" w14:textId="77777777" w:rsidR="00C4386D" w:rsidRDefault="00E80076" w:rsidP="00D94AAB">
      <w:pPr>
        <w:pStyle w:val="a3"/>
        <w:tabs>
          <w:tab w:val="left" w:pos="567"/>
        </w:tabs>
        <w:ind w:right="1" w:firstLine="567"/>
      </w:pPr>
      <w:r>
        <w:t>Целью ликвидационного мониторинга ликвидации последствий недропользования в отношении систем управления водными ресурсами является обеспечение выполнения задач ликвидации.</w:t>
      </w:r>
    </w:p>
    <w:p w14:paraId="5AB1D835" w14:textId="77777777" w:rsidR="00C4386D" w:rsidRDefault="00E80076" w:rsidP="00D94AAB">
      <w:pPr>
        <w:pStyle w:val="a3"/>
        <w:tabs>
          <w:tab w:val="left" w:pos="567"/>
        </w:tabs>
        <w:spacing w:line="321" w:lineRule="exact"/>
        <w:ind w:right="1" w:firstLine="567"/>
      </w:pPr>
      <w:r>
        <w:t>Мониторинг</w:t>
      </w:r>
      <w:r>
        <w:rPr>
          <w:spacing w:val="-8"/>
        </w:rPr>
        <w:t xml:space="preserve"> </w:t>
      </w:r>
      <w:r>
        <w:t>включает</w:t>
      </w:r>
      <w:r>
        <w:rPr>
          <w:spacing w:val="-8"/>
        </w:rPr>
        <w:t xml:space="preserve"> </w:t>
      </w:r>
      <w:r>
        <w:t>следующие</w:t>
      </w:r>
      <w:r>
        <w:rPr>
          <w:spacing w:val="-5"/>
        </w:rPr>
        <w:t xml:space="preserve"> </w:t>
      </w:r>
      <w:r>
        <w:rPr>
          <w:spacing w:val="-2"/>
        </w:rPr>
        <w:t>мероприятия:</w:t>
      </w:r>
    </w:p>
    <w:p w14:paraId="73C03E98" w14:textId="77777777" w:rsidR="00C4386D" w:rsidRDefault="00E80076" w:rsidP="006C3ECC">
      <w:pPr>
        <w:pStyle w:val="a5"/>
        <w:numPr>
          <w:ilvl w:val="2"/>
          <w:numId w:val="2"/>
        </w:numPr>
        <w:tabs>
          <w:tab w:val="left" w:pos="567"/>
          <w:tab w:val="left" w:pos="709"/>
        </w:tabs>
        <w:ind w:left="0" w:right="1" w:firstLine="0"/>
        <w:jc w:val="both"/>
        <w:rPr>
          <w:sz w:val="28"/>
        </w:rPr>
      </w:pPr>
      <w:r>
        <w:rPr>
          <w:sz w:val="28"/>
        </w:rPr>
        <w:t>оценка схем дренажной сети и подтверждение того, что они сопоставимы со схемами дренажной сети, существовавшей до нарушения естественной среды в соответствии с задачами ликвидации;</w:t>
      </w:r>
    </w:p>
    <w:p w14:paraId="312E4927" w14:textId="77777777" w:rsidR="00C4386D" w:rsidRDefault="00E80076" w:rsidP="006C3ECC">
      <w:pPr>
        <w:pStyle w:val="a5"/>
        <w:numPr>
          <w:ilvl w:val="2"/>
          <w:numId w:val="2"/>
        </w:numPr>
        <w:tabs>
          <w:tab w:val="left" w:pos="567"/>
          <w:tab w:val="left" w:pos="709"/>
        </w:tabs>
        <w:ind w:left="0" w:right="1" w:firstLine="0"/>
        <w:jc w:val="both"/>
        <w:rPr>
          <w:sz w:val="28"/>
        </w:rPr>
      </w:pPr>
      <w:r>
        <w:rPr>
          <w:sz w:val="28"/>
        </w:rPr>
        <w:t>отбор проб поверхностных и грунтовых вод, если того требуют условия на объекте недропользования.</w:t>
      </w:r>
    </w:p>
    <w:p w14:paraId="57B9216D" w14:textId="54CC82FE" w:rsidR="00C4386D" w:rsidRDefault="00E80076" w:rsidP="00D94AAB">
      <w:pPr>
        <w:pStyle w:val="a3"/>
        <w:tabs>
          <w:tab w:val="left" w:pos="567"/>
        </w:tabs>
        <w:ind w:right="1" w:firstLine="567"/>
      </w:pPr>
      <w:r w:rsidRPr="00A217E2">
        <w:t>В районе расположения месторождения органами РГП «</w:t>
      </w:r>
      <w:proofErr w:type="spellStart"/>
      <w:r w:rsidRPr="00A217E2">
        <w:t>Казгидромет</w:t>
      </w:r>
      <w:proofErr w:type="spellEnd"/>
      <w:r w:rsidRPr="00A217E2">
        <w:t xml:space="preserve">» мониторинг </w:t>
      </w:r>
      <w:r w:rsidRPr="00A217E2">
        <w:lastRenderedPageBreak/>
        <w:t>воздействия на поверхностные и подземные воды на участках работ не осуществляется.</w:t>
      </w:r>
    </w:p>
    <w:p w14:paraId="44CA2ADB" w14:textId="5E3642B9" w:rsidR="00A217E2" w:rsidRDefault="00A217E2" w:rsidP="00D94AAB">
      <w:pPr>
        <w:pStyle w:val="a3"/>
        <w:tabs>
          <w:tab w:val="left" w:pos="567"/>
        </w:tabs>
        <w:ind w:right="1" w:firstLine="567"/>
      </w:pPr>
    </w:p>
    <w:p w14:paraId="7116E5AE" w14:textId="05B906C5" w:rsidR="00A217E2" w:rsidRDefault="00A217E2" w:rsidP="00A217E2">
      <w:pPr>
        <w:tabs>
          <w:tab w:val="left" w:pos="567"/>
          <w:tab w:val="left" w:pos="1134"/>
        </w:tabs>
        <w:rPr>
          <w:b/>
          <w:sz w:val="28"/>
          <w:szCs w:val="28"/>
        </w:rPr>
      </w:pPr>
      <w:r>
        <w:rPr>
          <w:b/>
          <w:sz w:val="28"/>
          <w:szCs w:val="28"/>
        </w:rPr>
        <w:t xml:space="preserve">11. </w:t>
      </w:r>
      <w:r w:rsidRPr="000661CB">
        <w:rPr>
          <w:b/>
          <w:sz w:val="28"/>
          <w:szCs w:val="28"/>
        </w:rPr>
        <w:t>Реквизиты</w:t>
      </w:r>
    </w:p>
    <w:p w14:paraId="26455A75" w14:textId="4DABF865" w:rsidR="00757231" w:rsidRDefault="00757231" w:rsidP="00A217E2">
      <w:pPr>
        <w:tabs>
          <w:tab w:val="left" w:pos="567"/>
          <w:tab w:val="left" w:pos="1134"/>
        </w:tabs>
        <w:rPr>
          <w:b/>
          <w:sz w:val="28"/>
          <w:szCs w:val="28"/>
        </w:rPr>
      </w:pPr>
    </w:p>
    <w:p w14:paraId="596515E1" w14:textId="5C3CE587" w:rsidR="00757231" w:rsidRDefault="00757231" w:rsidP="00A217E2">
      <w:pPr>
        <w:tabs>
          <w:tab w:val="left" w:pos="567"/>
          <w:tab w:val="left" w:pos="1134"/>
        </w:tabs>
        <w:rPr>
          <w:b/>
          <w:sz w:val="28"/>
          <w:szCs w:val="28"/>
        </w:rPr>
      </w:pPr>
      <w:r w:rsidRPr="00757231">
        <w:rPr>
          <w:b/>
          <w:noProof/>
          <w:sz w:val="28"/>
          <w:szCs w:val="28"/>
        </w:rPr>
        <w:drawing>
          <wp:inline distT="0" distB="0" distL="0" distR="0" wp14:anchorId="273E60EF" wp14:editId="67B8ECBB">
            <wp:extent cx="4373880" cy="2966976"/>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1518" cy="2972157"/>
                    </a:xfrm>
                    <a:prstGeom prst="rect">
                      <a:avLst/>
                    </a:prstGeom>
                  </pic:spPr>
                </pic:pic>
              </a:graphicData>
            </a:graphic>
          </wp:inline>
        </w:drawing>
      </w:r>
    </w:p>
    <w:p w14:paraId="7B27D5FE" w14:textId="55319AB5" w:rsidR="0037793C" w:rsidRDefault="0037793C" w:rsidP="00A217E2">
      <w:pPr>
        <w:tabs>
          <w:tab w:val="left" w:pos="567"/>
          <w:tab w:val="left" w:pos="1134"/>
        </w:tabs>
        <w:rPr>
          <w:b/>
          <w:sz w:val="28"/>
          <w:szCs w:val="28"/>
        </w:rPr>
      </w:pPr>
    </w:p>
    <w:p w14:paraId="7C2C4375" w14:textId="77777777" w:rsidR="00A217E2" w:rsidRDefault="00A217E2" w:rsidP="00D94AAB">
      <w:pPr>
        <w:pStyle w:val="a3"/>
        <w:tabs>
          <w:tab w:val="left" w:pos="567"/>
        </w:tabs>
        <w:ind w:right="1" w:firstLine="567"/>
      </w:pPr>
    </w:p>
    <w:p w14:paraId="792416EE" w14:textId="30F5EBAC" w:rsidR="00964FE1" w:rsidRDefault="00964FE1" w:rsidP="00D94AAB">
      <w:pPr>
        <w:tabs>
          <w:tab w:val="left" w:pos="567"/>
        </w:tabs>
        <w:spacing w:before="1" w:line="321" w:lineRule="exact"/>
        <w:ind w:firstLine="567"/>
        <w:jc w:val="both"/>
        <w:rPr>
          <w:b/>
          <w:sz w:val="28"/>
        </w:rPr>
      </w:pPr>
    </w:p>
    <w:p w14:paraId="7890A450" w14:textId="77777777" w:rsidR="00C4386D" w:rsidRDefault="00964FE1" w:rsidP="008851F1">
      <w:pPr>
        <w:spacing w:before="1" w:line="321" w:lineRule="exact"/>
        <w:jc w:val="center"/>
        <w:rPr>
          <w:b/>
          <w:sz w:val="28"/>
        </w:rPr>
      </w:pPr>
      <w:r>
        <w:rPr>
          <w:b/>
          <w:sz w:val="28"/>
        </w:rPr>
        <w:t>Заключение</w:t>
      </w:r>
    </w:p>
    <w:p w14:paraId="5FFC9B01" w14:textId="77777777" w:rsidR="00964FE1" w:rsidRDefault="00964FE1" w:rsidP="00934941">
      <w:pPr>
        <w:spacing w:before="1" w:line="321" w:lineRule="exact"/>
        <w:jc w:val="both"/>
        <w:rPr>
          <w:b/>
          <w:sz w:val="28"/>
        </w:rPr>
      </w:pPr>
    </w:p>
    <w:p w14:paraId="78D35EA2" w14:textId="6151317D" w:rsidR="00C4386D" w:rsidRDefault="00E80076" w:rsidP="005A27D9">
      <w:pPr>
        <w:pStyle w:val="a3"/>
        <w:ind w:right="1" w:firstLine="567"/>
      </w:pPr>
      <w:r>
        <w:t>Проведение ликвидационных работ на месторождении окажет положительное воздействие на окружающую среду. В связи с окончанием деятельности будут прекращены буровзрывные работы (залповые выбросы), прекратятся</w:t>
      </w:r>
      <w:r>
        <w:rPr>
          <w:spacing w:val="40"/>
        </w:rPr>
        <w:t xml:space="preserve"> </w:t>
      </w:r>
      <w:r>
        <w:t>выбросы</w:t>
      </w:r>
      <w:r>
        <w:rPr>
          <w:spacing w:val="40"/>
        </w:rPr>
        <w:t xml:space="preserve"> </w:t>
      </w:r>
      <w:r>
        <w:t>от</w:t>
      </w:r>
      <w:r>
        <w:rPr>
          <w:spacing w:val="40"/>
        </w:rPr>
        <w:t xml:space="preserve"> </w:t>
      </w:r>
      <w:r>
        <w:t>работы</w:t>
      </w:r>
      <w:r>
        <w:rPr>
          <w:spacing w:val="40"/>
        </w:rPr>
        <w:t xml:space="preserve"> </w:t>
      </w:r>
      <w:r w:rsidR="0037793C">
        <w:t>спец</w:t>
      </w:r>
      <w:r>
        <w:t>техники</w:t>
      </w:r>
      <w:r w:rsidR="0037793C">
        <w:t xml:space="preserve"> и автотранспорта</w:t>
      </w:r>
      <w:r>
        <w:rPr>
          <w:spacing w:val="40"/>
        </w:rPr>
        <w:t xml:space="preserve"> </w:t>
      </w:r>
      <w:r>
        <w:t>(сжигание</w:t>
      </w:r>
      <w:r>
        <w:rPr>
          <w:spacing w:val="40"/>
        </w:rPr>
        <w:t xml:space="preserve"> </w:t>
      </w:r>
      <w:r>
        <w:t>топлива),</w:t>
      </w:r>
      <w:r>
        <w:rPr>
          <w:spacing w:val="40"/>
        </w:rPr>
        <w:t xml:space="preserve"> </w:t>
      </w:r>
      <w:r>
        <w:t>прекратятся</w:t>
      </w:r>
      <w:r w:rsidR="00C562BD">
        <w:t xml:space="preserve"> </w:t>
      </w:r>
      <w:r>
        <w:t xml:space="preserve">выемочно-погрузочные работы, в результате ведения, которых происходит </w:t>
      </w:r>
      <w:r>
        <w:rPr>
          <w:spacing w:val="-2"/>
        </w:rPr>
        <w:t>пылеобразование.</w:t>
      </w:r>
    </w:p>
    <w:p w14:paraId="5FE274EB" w14:textId="38480D3B" w:rsidR="00C4386D" w:rsidRDefault="00E80076" w:rsidP="005A27D9">
      <w:pPr>
        <w:pStyle w:val="a3"/>
        <w:spacing w:before="2"/>
        <w:ind w:left="117" w:right="1" w:firstLine="567"/>
      </w:pPr>
      <w:r>
        <w:t xml:space="preserve">Поверхность </w:t>
      </w:r>
      <w:r w:rsidR="0037793C">
        <w:t>нарушенных земель</w:t>
      </w:r>
      <w:r>
        <w:t xml:space="preserve"> будет </w:t>
      </w:r>
      <w:proofErr w:type="spellStart"/>
      <w:r>
        <w:t>рекультивирована</w:t>
      </w:r>
      <w:proofErr w:type="spellEnd"/>
      <w:r>
        <w:t xml:space="preserve">, со временем произойдет полное </w:t>
      </w:r>
      <w:proofErr w:type="spellStart"/>
      <w:r>
        <w:t>самозарастание</w:t>
      </w:r>
      <w:proofErr w:type="spellEnd"/>
      <w:r>
        <w:t xml:space="preserve"> нарушенной площади, за счет чего, уменьшатся выбросы пыли при сдувании с их поверхности.</w:t>
      </w:r>
    </w:p>
    <w:p w14:paraId="0DAC562F" w14:textId="6E94AC44" w:rsidR="00C4386D" w:rsidRDefault="00E80076" w:rsidP="005A27D9">
      <w:pPr>
        <w:pStyle w:val="a3"/>
        <w:ind w:left="117" w:right="1" w:firstLine="567"/>
      </w:pPr>
      <w:r>
        <w:t>После прекращения работ будет происходить естественное затопление выем</w:t>
      </w:r>
      <w:r w:rsidR="0037793C">
        <w:t xml:space="preserve">ок очистного </w:t>
      </w:r>
      <w:proofErr w:type="spellStart"/>
      <w:proofErr w:type="gramStart"/>
      <w:r w:rsidR="0037793C">
        <w:t>пространства</w:t>
      </w:r>
      <w:r>
        <w:t>,что</w:t>
      </w:r>
      <w:proofErr w:type="spellEnd"/>
      <w:proofErr w:type="gramEnd"/>
      <w:r>
        <w:rPr>
          <w:spacing w:val="-17"/>
        </w:rPr>
        <w:t xml:space="preserve"> </w:t>
      </w:r>
      <w:r>
        <w:t>благоприятно</w:t>
      </w:r>
      <w:r>
        <w:rPr>
          <w:spacing w:val="-18"/>
        </w:rPr>
        <w:t xml:space="preserve"> </w:t>
      </w:r>
      <w:r>
        <w:t>скажется</w:t>
      </w:r>
      <w:r>
        <w:rPr>
          <w:spacing w:val="-17"/>
        </w:rPr>
        <w:t xml:space="preserve"> </w:t>
      </w:r>
      <w:r>
        <w:t>на</w:t>
      </w:r>
      <w:r>
        <w:rPr>
          <w:spacing w:val="-18"/>
        </w:rPr>
        <w:t xml:space="preserve"> </w:t>
      </w:r>
      <w:r>
        <w:t>близлежащей</w:t>
      </w:r>
      <w:r>
        <w:rPr>
          <w:spacing w:val="-17"/>
        </w:rPr>
        <w:t xml:space="preserve"> </w:t>
      </w:r>
      <w:r>
        <w:t>территории</w:t>
      </w:r>
      <w:r>
        <w:rPr>
          <w:spacing w:val="-18"/>
        </w:rPr>
        <w:t xml:space="preserve"> </w:t>
      </w:r>
      <w:r>
        <w:t>за</w:t>
      </w:r>
      <w:r>
        <w:rPr>
          <w:spacing w:val="-17"/>
        </w:rPr>
        <w:t xml:space="preserve"> </w:t>
      </w:r>
      <w:r>
        <w:t>счет увеличения влажности воздуха и возможности использования воды в оросительных целях.</w:t>
      </w:r>
    </w:p>
    <w:p w14:paraId="2772F163" w14:textId="77777777" w:rsidR="00C4386D" w:rsidRDefault="00E80076" w:rsidP="005A27D9">
      <w:pPr>
        <w:pStyle w:val="a3"/>
        <w:ind w:left="117" w:right="1" w:firstLine="567"/>
      </w:pPr>
      <w:r>
        <w:t>Ликвидационные работы благоприятно отразятся на состоянии экосистем района.</w:t>
      </w:r>
      <w:r>
        <w:rPr>
          <w:spacing w:val="-15"/>
        </w:rPr>
        <w:t xml:space="preserve"> </w:t>
      </w:r>
      <w:r>
        <w:t>Одним</w:t>
      </w:r>
      <w:r w:rsidR="004C6F06">
        <w:t xml:space="preserve"> </w:t>
      </w:r>
      <w:r>
        <w:t>из</w:t>
      </w:r>
      <w:r>
        <w:rPr>
          <w:spacing w:val="-18"/>
        </w:rPr>
        <w:t xml:space="preserve"> </w:t>
      </w:r>
      <w:r>
        <w:t>основных</w:t>
      </w:r>
      <w:r>
        <w:rPr>
          <w:spacing w:val="-13"/>
        </w:rPr>
        <w:t xml:space="preserve"> </w:t>
      </w:r>
      <w:r>
        <w:t>факторов</w:t>
      </w:r>
      <w:r>
        <w:rPr>
          <w:spacing w:val="-12"/>
        </w:rPr>
        <w:t xml:space="preserve"> </w:t>
      </w:r>
      <w:r>
        <w:t>воздействия</w:t>
      </w:r>
      <w:r>
        <w:rPr>
          <w:spacing w:val="-17"/>
        </w:rPr>
        <w:t xml:space="preserve"> </w:t>
      </w:r>
      <w:r>
        <w:t>на</w:t>
      </w:r>
      <w:r>
        <w:rPr>
          <w:spacing w:val="-15"/>
        </w:rPr>
        <w:t xml:space="preserve"> </w:t>
      </w:r>
      <w:r>
        <w:t>животный</w:t>
      </w:r>
      <w:r>
        <w:rPr>
          <w:spacing w:val="-14"/>
        </w:rPr>
        <w:t xml:space="preserve"> </w:t>
      </w:r>
      <w:r>
        <w:t>мир</w:t>
      </w:r>
      <w:r>
        <w:rPr>
          <w:spacing w:val="-14"/>
        </w:rPr>
        <w:t xml:space="preserve"> </w:t>
      </w:r>
      <w:r>
        <w:t>эксплуатации месторождения является фактор вытеснения животных за пределы их мест обитания. После завершения отработки месторождения и проведения ликвидационных работ, предусматривающих восстановление нарушенных территорий, будут созданы благоприятные условия для возврата на территорию ранее вытесненных видов животных.</w:t>
      </w:r>
    </w:p>
    <w:p w14:paraId="78336BF1" w14:textId="77777777" w:rsidR="00C4386D" w:rsidRDefault="00C4386D"/>
    <w:p w14:paraId="65C7EF89" w14:textId="1504B5F4" w:rsidR="00F20B91" w:rsidRDefault="00F20B91"/>
    <w:p w14:paraId="3570FEBF" w14:textId="772087E2" w:rsidR="00F20B91" w:rsidRDefault="00F20B91"/>
    <w:p w14:paraId="32C84EE0" w14:textId="6162CC2D" w:rsidR="00C4386D" w:rsidRDefault="00E80076" w:rsidP="00A37FA2">
      <w:pPr>
        <w:spacing w:before="225" w:line="274" w:lineRule="exact"/>
        <w:ind w:left="309"/>
        <w:jc w:val="center"/>
        <w:rPr>
          <w:b/>
          <w:bCs/>
          <w:sz w:val="28"/>
          <w:szCs w:val="28"/>
        </w:rPr>
      </w:pPr>
      <w:bookmarkStart w:id="35" w:name="_bookmark44"/>
      <w:bookmarkStart w:id="36" w:name="_bookmark45"/>
      <w:bookmarkEnd w:id="35"/>
      <w:bookmarkEnd w:id="36"/>
      <w:r w:rsidRPr="00964FE1">
        <w:rPr>
          <w:b/>
          <w:bCs/>
          <w:sz w:val="28"/>
          <w:szCs w:val="28"/>
        </w:rPr>
        <w:lastRenderedPageBreak/>
        <w:t>Раздел 12. «Список использованных источников»</w:t>
      </w:r>
    </w:p>
    <w:p w14:paraId="4986A424" w14:textId="77777777" w:rsidR="00964FE1" w:rsidRPr="00964FE1" w:rsidRDefault="00964FE1" w:rsidP="00A37FA2">
      <w:pPr>
        <w:spacing w:before="225" w:line="274" w:lineRule="exact"/>
        <w:ind w:left="309"/>
        <w:jc w:val="center"/>
        <w:rPr>
          <w:b/>
          <w:bCs/>
          <w:sz w:val="28"/>
          <w:szCs w:val="28"/>
        </w:rPr>
      </w:pPr>
    </w:p>
    <w:p w14:paraId="25985E7B" w14:textId="3C4AACE5" w:rsidR="00C4386D" w:rsidRPr="0037793C" w:rsidRDefault="00E80076" w:rsidP="0037793C">
      <w:pPr>
        <w:pStyle w:val="a5"/>
        <w:numPr>
          <w:ilvl w:val="0"/>
          <w:numId w:val="1"/>
        </w:numPr>
        <w:tabs>
          <w:tab w:val="left" w:pos="1028"/>
        </w:tabs>
        <w:spacing w:line="274" w:lineRule="exact"/>
        <w:ind w:left="1028" w:hanging="359"/>
        <w:rPr>
          <w:sz w:val="28"/>
          <w:szCs w:val="28"/>
        </w:rPr>
      </w:pPr>
      <w:r w:rsidRPr="00964FE1">
        <w:rPr>
          <w:sz w:val="28"/>
          <w:szCs w:val="28"/>
        </w:rPr>
        <w:t>Кодекс Республики Казахстан от «О недрах и недропользовании»</w:t>
      </w:r>
      <w:r w:rsidRPr="0037793C">
        <w:rPr>
          <w:sz w:val="28"/>
          <w:szCs w:val="28"/>
        </w:rPr>
        <w:t>;</w:t>
      </w:r>
    </w:p>
    <w:p w14:paraId="616D6B00" w14:textId="74DA2771" w:rsidR="00C4386D" w:rsidRPr="00964FE1" w:rsidRDefault="00E80076">
      <w:pPr>
        <w:pStyle w:val="a5"/>
        <w:numPr>
          <w:ilvl w:val="0"/>
          <w:numId w:val="1"/>
        </w:numPr>
        <w:tabs>
          <w:tab w:val="left" w:pos="1028"/>
        </w:tabs>
        <w:spacing w:line="276" w:lineRule="exact"/>
        <w:ind w:left="1028" w:hanging="359"/>
        <w:rPr>
          <w:sz w:val="28"/>
          <w:szCs w:val="28"/>
        </w:rPr>
      </w:pPr>
      <w:r w:rsidRPr="00964FE1">
        <w:rPr>
          <w:sz w:val="28"/>
          <w:szCs w:val="28"/>
        </w:rPr>
        <w:t>Земельный Кодекс Республики Казахстан;</w:t>
      </w:r>
    </w:p>
    <w:p w14:paraId="3DAEC26E" w14:textId="1E67FC17" w:rsidR="00C4386D" w:rsidRPr="00964FE1" w:rsidRDefault="00E80076">
      <w:pPr>
        <w:pStyle w:val="a5"/>
        <w:numPr>
          <w:ilvl w:val="0"/>
          <w:numId w:val="1"/>
        </w:numPr>
        <w:tabs>
          <w:tab w:val="left" w:pos="1028"/>
        </w:tabs>
        <w:ind w:left="1028" w:hanging="359"/>
        <w:rPr>
          <w:sz w:val="28"/>
          <w:szCs w:val="28"/>
        </w:rPr>
      </w:pPr>
      <w:r w:rsidRPr="00964FE1">
        <w:rPr>
          <w:sz w:val="28"/>
          <w:szCs w:val="28"/>
        </w:rPr>
        <w:t>Экологический Кодекс Республики Казахстан;</w:t>
      </w:r>
    </w:p>
    <w:p w14:paraId="7465D139" w14:textId="52E742D7" w:rsidR="00C4386D" w:rsidRPr="00964FE1" w:rsidRDefault="00E80076">
      <w:pPr>
        <w:pStyle w:val="a5"/>
        <w:numPr>
          <w:ilvl w:val="0"/>
          <w:numId w:val="1"/>
        </w:numPr>
        <w:tabs>
          <w:tab w:val="left" w:pos="1028"/>
        </w:tabs>
        <w:ind w:left="1028" w:hanging="359"/>
        <w:rPr>
          <w:sz w:val="28"/>
          <w:szCs w:val="28"/>
        </w:rPr>
      </w:pPr>
      <w:r w:rsidRPr="00964FE1">
        <w:rPr>
          <w:sz w:val="28"/>
          <w:szCs w:val="28"/>
        </w:rPr>
        <w:t>Закон Республики Казахстан "О гражданской защите;</w:t>
      </w:r>
    </w:p>
    <w:p w14:paraId="01185AB1" w14:textId="2C205E90" w:rsidR="00C4386D" w:rsidRPr="00964FE1" w:rsidRDefault="00E80076">
      <w:pPr>
        <w:pStyle w:val="a5"/>
        <w:numPr>
          <w:ilvl w:val="0"/>
          <w:numId w:val="1"/>
        </w:numPr>
        <w:tabs>
          <w:tab w:val="left" w:pos="1029"/>
        </w:tabs>
        <w:ind w:right="561"/>
        <w:jc w:val="both"/>
        <w:rPr>
          <w:sz w:val="28"/>
          <w:szCs w:val="28"/>
        </w:rPr>
      </w:pPr>
      <w:r w:rsidRPr="00964FE1">
        <w:rPr>
          <w:sz w:val="28"/>
          <w:szCs w:val="28"/>
        </w:rPr>
        <w:t xml:space="preserve">Инструкция по составлению плана ликвидации и Методики расчета приблизительной стоимости ликвидации последствий операций по добыче твердых полезных ископаемых, утвержденная Приказом Министра по инвестициям </w:t>
      </w:r>
      <w:r w:rsidR="0037793C">
        <w:rPr>
          <w:sz w:val="28"/>
          <w:szCs w:val="28"/>
        </w:rPr>
        <w:t>и развитию Республики Казахстан;</w:t>
      </w:r>
    </w:p>
    <w:p w14:paraId="1E5BE9D5" w14:textId="71FF7E31" w:rsidR="00C4386D" w:rsidRPr="00964FE1" w:rsidRDefault="00E80076">
      <w:pPr>
        <w:pStyle w:val="a5"/>
        <w:numPr>
          <w:ilvl w:val="0"/>
          <w:numId w:val="1"/>
        </w:numPr>
        <w:tabs>
          <w:tab w:val="left" w:pos="1029"/>
        </w:tabs>
        <w:ind w:right="560"/>
        <w:jc w:val="both"/>
        <w:rPr>
          <w:sz w:val="28"/>
          <w:szCs w:val="28"/>
        </w:rPr>
      </w:pPr>
      <w:r w:rsidRPr="00964FE1">
        <w:rPr>
          <w:sz w:val="28"/>
          <w:szCs w:val="28"/>
        </w:rPr>
        <w:t xml:space="preserve">Инструкция по разработке проектов рекультивации нарушенных земель, утвержденная Приказом </w:t>
      </w:r>
      <w:proofErr w:type="spellStart"/>
      <w:r w:rsidRPr="00964FE1">
        <w:rPr>
          <w:sz w:val="28"/>
          <w:szCs w:val="28"/>
        </w:rPr>
        <w:t>и.о</w:t>
      </w:r>
      <w:proofErr w:type="spellEnd"/>
      <w:r w:rsidRPr="00964FE1">
        <w:rPr>
          <w:sz w:val="28"/>
          <w:szCs w:val="28"/>
        </w:rPr>
        <w:t>. Министра национальной экономики Республики Казахстан;</w:t>
      </w:r>
    </w:p>
    <w:p w14:paraId="47264654" w14:textId="1B8B3511" w:rsidR="00C4386D" w:rsidRPr="00964FE1" w:rsidRDefault="00E80076">
      <w:pPr>
        <w:pStyle w:val="a5"/>
        <w:numPr>
          <w:ilvl w:val="0"/>
          <w:numId w:val="1"/>
        </w:numPr>
        <w:tabs>
          <w:tab w:val="left" w:pos="1029"/>
        </w:tabs>
        <w:ind w:right="569"/>
        <w:jc w:val="both"/>
        <w:rPr>
          <w:sz w:val="28"/>
          <w:szCs w:val="28"/>
        </w:rPr>
      </w:pPr>
      <w:r w:rsidRPr="00964FE1">
        <w:rPr>
          <w:sz w:val="28"/>
          <w:szCs w:val="28"/>
        </w:rPr>
        <w:t>Правила ликвидации и консервации объектов недропользования, Совместный приказ Министерства по Инвестициям и развитию Республики Казахстан и Министерства Энергетики Республики Казахстан;</w:t>
      </w:r>
    </w:p>
    <w:p w14:paraId="2264E177" w14:textId="2FBBA236" w:rsidR="00C4386D" w:rsidRPr="00964FE1" w:rsidRDefault="00E80076">
      <w:pPr>
        <w:pStyle w:val="a5"/>
        <w:numPr>
          <w:ilvl w:val="0"/>
          <w:numId w:val="1"/>
        </w:numPr>
        <w:tabs>
          <w:tab w:val="left" w:pos="1029"/>
        </w:tabs>
        <w:spacing w:before="1"/>
        <w:ind w:right="561"/>
        <w:jc w:val="both"/>
        <w:rPr>
          <w:sz w:val="28"/>
          <w:szCs w:val="28"/>
        </w:rPr>
      </w:pPr>
      <w:r w:rsidRPr="00964FE1">
        <w:rPr>
          <w:sz w:val="28"/>
          <w:szCs w:val="28"/>
        </w:rPr>
        <w:t>Справочник. Открытые горные работы.;</w:t>
      </w:r>
    </w:p>
    <w:p w14:paraId="132A6567" w14:textId="7CF98892" w:rsidR="00C4386D" w:rsidRDefault="00E80076" w:rsidP="00177A7E">
      <w:pPr>
        <w:pStyle w:val="a5"/>
        <w:numPr>
          <w:ilvl w:val="0"/>
          <w:numId w:val="1"/>
        </w:numPr>
        <w:tabs>
          <w:tab w:val="left" w:pos="1029"/>
        </w:tabs>
        <w:ind w:right="572"/>
        <w:jc w:val="both"/>
        <w:rPr>
          <w:sz w:val="28"/>
          <w:szCs w:val="28"/>
        </w:rPr>
      </w:pPr>
      <w:r w:rsidRPr="0037793C">
        <w:rPr>
          <w:sz w:val="28"/>
          <w:szCs w:val="28"/>
        </w:rPr>
        <w:t>Краткий справочник по открытым горным работам.</w:t>
      </w:r>
      <w:bookmarkStart w:id="37" w:name="_bookmark46"/>
      <w:bookmarkEnd w:id="37"/>
    </w:p>
    <w:p w14:paraId="0BF94A72" w14:textId="4B70CAB2" w:rsidR="007F1FC2" w:rsidRDefault="007F1FC2" w:rsidP="007F1FC2">
      <w:pPr>
        <w:tabs>
          <w:tab w:val="left" w:pos="1029"/>
        </w:tabs>
        <w:ind w:right="572"/>
        <w:jc w:val="both"/>
        <w:rPr>
          <w:sz w:val="28"/>
          <w:szCs w:val="28"/>
        </w:rPr>
      </w:pPr>
    </w:p>
    <w:p w14:paraId="411CE428" w14:textId="4160C7DB" w:rsidR="007F1FC2" w:rsidRDefault="007F1FC2" w:rsidP="007F1FC2">
      <w:pPr>
        <w:tabs>
          <w:tab w:val="left" w:pos="1029"/>
        </w:tabs>
        <w:ind w:right="572"/>
        <w:jc w:val="both"/>
        <w:rPr>
          <w:sz w:val="28"/>
          <w:szCs w:val="28"/>
        </w:rPr>
      </w:pPr>
    </w:p>
    <w:p w14:paraId="38E003E3" w14:textId="44E10498" w:rsidR="007F1FC2" w:rsidRDefault="007F1FC2" w:rsidP="007F1FC2">
      <w:pPr>
        <w:tabs>
          <w:tab w:val="left" w:pos="1029"/>
        </w:tabs>
        <w:ind w:right="572"/>
        <w:jc w:val="both"/>
        <w:rPr>
          <w:sz w:val="28"/>
          <w:szCs w:val="28"/>
        </w:rPr>
      </w:pPr>
    </w:p>
    <w:p w14:paraId="077A1403" w14:textId="08B93918" w:rsidR="007F1FC2" w:rsidRDefault="007F1FC2" w:rsidP="007F1FC2">
      <w:pPr>
        <w:tabs>
          <w:tab w:val="left" w:pos="1029"/>
        </w:tabs>
        <w:ind w:right="572"/>
        <w:jc w:val="both"/>
        <w:rPr>
          <w:sz w:val="28"/>
          <w:szCs w:val="28"/>
        </w:rPr>
      </w:pPr>
    </w:p>
    <w:p w14:paraId="44D014C0" w14:textId="0198D2A9" w:rsidR="007F1FC2" w:rsidRDefault="007F1FC2" w:rsidP="007F1FC2">
      <w:pPr>
        <w:tabs>
          <w:tab w:val="left" w:pos="1029"/>
        </w:tabs>
        <w:ind w:right="572"/>
        <w:jc w:val="both"/>
        <w:rPr>
          <w:sz w:val="28"/>
          <w:szCs w:val="28"/>
        </w:rPr>
      </w:pPr>
    </w:p>
    <w:p w14:paraId="5ED64ED8" w14:textId="798D7800" w:rsidR="007F1FC2" w:rsidRDefault="007F1FC2" w:rsidP="007F1FC2">
      <w:pPr>
        <w:tabs>
          <w:tab w:val="left" w:pos="1029"/>
        </w:tabs>
        <w:ind w:right="572"/>
        <w:jc w:val="both"/>
        <w:rPr>
          <w:sz w:val="28"/>
          <w:szCs w:val="28"/>
        </w:rPr>
      </w:pPr>
    </w:p>
    <w:p w14:paraId="4341914F" w14:textId="7614F01D" w:rsidR="007F1FC2" w:rsidRDefault="007F1FC2" w:rsidP="007F1FC2">
      <w:pPr>
        <w:tabs>
          <w:tab w:val="left" w:pos="1029"/>
        </w:tabs>
        <w:ind w:right="572"/>
        <w:jc w:val="both"/>
        <w:rPr>
          <w:sz w:val="28"/>
          <w:szCs w:val="28"/>
        </w:rPr>
      </w:pPr>
    </w:p>
    <w:p w14:paraId="1C4C7658" w14:textId="47569A21" w:rsidR="007F1FC2" w:rsidRDefault="007F1FC2" w:rsidP="007F1FC2">
      <w:pPr>
        <w:tabs>
          <w:tab w:val="left" w:pos="1029"/>
        </w:tabs>
        <w:ind w:right="572"/>
        <w:jc w:val="both"/>
        <w:rPr>
          <w:sz w:val="28"/>
          <w:szCs w:val="28"/>
        </w:rPr>
      </w:pPr>
    </w:p>
    <w:p w14:paraId="6063CE3C" w14:textId="22AD9EC8" w:rsidR="007F1FC2" w:rsidRDefault="007F1FC2" w:rsidP="007F1FC2">
      <w:pPr>
        <w:tabs>
          <w:tab w:val="left" w:pos="1029"/>
        </w:tabs>
        <w:ind w:right="572"/>
        <w:jc w:val="both"/>
        <w:rPr>
          <w:sz w:val="28"/>
          <w:szCs w:val="28"/>
        </w:rPr>
      </w:pPr>
    </w:p>
    <w:p w14:paraId="79B133C6" w14:textId="035E5FAE" w:rsidR="007F1FC2" w:rsidRDefault="007F1FC2" w:rsidP="007F1FC2">
      <w:pPr>
        <w:tabs>
          <w:tab w:val="left" w:pos="1029"/>
        </w:tabs>
        <w:ind w:right="572"/>
        <w:jc w:val="both"/>
        <w:rPr>
          <w:sz w:val="28"/>
          <w:szCs w:val="28"/>
        </w:rPr>
      </w:pPr>
    </w:p>
    <w:p w14:paraId="56894A49" w14:textId="43ADCDF5" w:rsidR="007F1FC2" w:rsidRDefault="007F1FC2" w:rsidP="007F1FC2">
      <w:pPr>
        <w:tabs>
          <w:tab w:val="left" w:pos="1029"/>
        </w:tabs>
        <w:ind w:right="572"/>
        <w:jc w:val="both"/>
        <w:rPr>
          <w:sz w:val="28"/>
          <w:szCs w:val="28"/>
        </w:rPr>
      </w:pPr>
    </w:p>
    <w:p w14:paraId="7DC2F5C2" w14:textId="4A814787" w:rsidR="007F1FC2" w:rsidRDefault="007F1FC2" w:rsidP="007F1FC2">
      <w:pPr>
        <w:tabs>
          <w:tab w:val="left" w:pos="1029"/>
        </w:tabs>
        <w:ind w:right="572"/>
        <w:jc w:val="both"/>
        <w:rPr>
          <w:sz w:val="28"/>
          <w:szCs w:val="28"/>
        </w:rPr>
      </w:pPr>
    </w:p>
    <w:p w14:paraId="5CA1E38D" w14:textId="68D0FFA5" w:rsidR="007F1FC2" w:rsidRDefault="007F1FC2" w:rsidP="007F1FC2">
      <w:pPr>
        <w:tabs>
          <w:tab w:val="left" w:pos="1029"/>
        </w:tabs>
        <w:ind w:right="572"/>
        <w:jc w:val="both"/>
        <w:rPr>
          <w:sz w:val="28"/>
          <w:szCs w:val="28"/>
        </w:rPr>
      </w:pPr>
    </w:p>
    <w:p w14:paraId="34EC4CE3" w14:textId="460CA590" w:rsidR="007F1FC2" w:rsidRDefault="007F1FC2" w:rsidP="007F1FC2">
      <w:pPr>
        <w:tabs>
          <w:tab w:val="left" w:pos="1029"/>
        </w:tabs>
        <w:ind w:right="572"/>
        <w:jc w:val="both"/>
        <w:rPr>
          <w:sz w:val="28"/>
          <w:szCs w:val="28"/>
        </w:rPr>
      </w:pPr>
    </w:p>
    <w:p w14:paraId="6E384F6A" w14:textId="7EC399F8" w:rsidR="007F1FC2" w:rsidRDefault="007F1FC2" w:rsidP="007F1FC2">
      <w:pPr>
        <w:tabs>
          <w:tab w:val="left" w:pos="1029"/>
        </w:tabs>
        <w:ind w:right="572"/>
        <w:jc w:val="both"/>
        <w:rPr>
          <w:sz w:val="28"/>
          <w:szCs w:val="28"/>
        </w:rPr>
      </w:pPr>
    </w:p>
    <w:p w14:paraId="30F6ABF7" w14:textId="4AF26428" w:rsidR="007F1FC2" w:rsidRDefault="007F1FC2" w:rsidP="007F1FC2">
      <w:pPr>
        <w:tabs>
          <w:tab w:val="left" w:pos="1029"/>
        </w:tabs>
        <w:ind w:right="572"/>
        <w:jc w:val="both"/>
        <w:rPr>
          <w:sz w:val="28"/>
          <w:szCs w:val="28"/>
        </w:rPr>
      </w:pPr>
    </w:p>
    <w:p w14:paraId="4FF92CF8" w14:textId="6E63E434" w:rsidR="007F1FC2" w:rsidRDefault="007F1FC2" w:rsidP="007F1FC2">
      <w:pPr>
        <w:tabs>
          <w:tab w:val="left" w:pos="1029"/>
        </w:tabs>
        <w:ind w:right="572"/>
        <w:jc w:val="both"/>
        <w:rPr>
          <w:sz w:val="28"/>
          <w:szCs w:val="28"/>
        </w:rPr>
      </w:pPr>
    </w:p>
    <w:p w14:paraId="09368EC3" w14:textId="1B9EBBFE" w:rsidR="007F1FC2" w:rsidRDefault="007F1FC2" w:rsidP="007F1FC2">
      <w:pPr>
        <w:tabs>
          <w:tab w:val="left" w:pos="1029"/>
        </w:tabs>
        <w:ind w:right="572"/>
        <w:jc w:val="both"/>
        <w:rPr>
          <w:sz w:val="28"/>
          <w:szCs w:val="28"/>
        </w:rPr>
      </w:pPr>
    </w:p>
    <w:p w14:paraId="339EB2D3" w14:textId="3972B3A9" w:rsidR="007F1FC2" w:rsidRDefault="007F1FC2" w:rsidP="007F1FC2">
      <w:pPr>
        <w:tabs>
          <w:tab w:val="left" w:pos="1029"/>
        </w:tabs>
        <w:ind w:right="572"/>
        <w:jc w:val="both"/>
        <w:rPr>
          <w:sz w:val="28"/>
          <w:szCs w:val="28"/>
        </w:rPr>
      </w:pPr>
    </w:p>
    <w:p w14:paraId="00633D27" w14:textId="2CAFE56D" w:rsidR="007F1FC2" w:rsidRDefault="007F1FC2" w:rsidP="007F1FC2">
      <w:pPr>
        <w:tabs>
          <w:tab w:val="left" w:pos="1029"/>
        </w:tabs>
        <w:ind w:right="572"/>
        <w:jc w:val="both"/>
        <w:rPr>
          <w:sz w:val="28"/>
          <w:szCs w:val="28"/>
        </w:rPr>
      </w:pPr>
    </w:p>
    <w:p w14:paraId="73015B6A" w14:textId="652309E7" w:rsidR="007F1FC2" w:rsidRDefault="007F1FC2" w:rsidP="007F1FC2">
      <w:pPr>
        <w:tabs>
          <w:tab w:val="left" w:pos="1029"/>
        </w:tabs>
        <w:ind w:right="572"/>
        <w:jc w:val="both"/>
        <w:rPr>
          <w:sz w:val="28"/>
          <w:szCs w:val="28"/>
        </w:rPr>
      </w:pPr>
    </w:p>
    <w:p w14:paraId="0C3FD3FD" w14:textId="3CAD319A" w:rsidR="007F1FC2" w:rsidRDefault="007F1FC2" w:rsidP="007F1FC2">
      <w:pPr>
        <w:tabs>
          <w:tab w:val="left" w:pos="1029"/>
        </w:tabs>
        <w:ind w:right="572"/>
        <w:jc w:val="both"/>
        <w:rPr>
          <w:sz w:val="28"/>
          <w:szCs w:val="28"/>
        </w:rPr>
      </w:pPr>
    </w:p>
    <w:p w14:paraId="5B54C712" w14:textId="031959BF" w:rsidR="007F1FC2" w:rsidRDefault="007F1FC2" w:rsidP="007F1FC2">
      <w:pPr>
        <w:tabs>
          <w:tab w:val="left" w:pos="1029"/>
        </w:tabs>
        <w:ind w:right="572"/>
        <w:jc w:val="both"/>
        <w:rPr>
          <w:sz w:val="28"/>
          <w:szCs w:val="28"/>
        </w:rPr>
      </w:pPr>
    </w:p>
    <w:p w14:paraId="7E94AF34" w14:textId="1C6DC3F7" w:rsidR="007F1FC2" w:rsidRDefault="007F1FC2" w:rsidP="007F1FC2">
      <w:pPr>
        <w:tabs>
          <w:tab w:val="left" w:pos="1029"/>
        </w:tabs>
        <w:ind w:right="572"/>
        <w:jc w:val="both"/>
        <w:rPr>
          <w:sz w:val="28"/>
          <w:szCs w:val="28"/>
        </w:rPr>
      </w:pPr>
    </w:p>
    <w:p w14:paraId="3A03897D" w14:textId="7AF127F7" w:rsidR="007F1FC2" w:rsidRDefault="007F1FC2" w:rsidP="007F1FC2">
      <w:pPr>
        <w:tabs>
          <w:tab w:val="left" w:pos="1029"/>
        </w:tabs>
        <w:ind w:right="572"/>
        <w:jc w:val="both"/>
        <w:rPr>
          <w:sz w:val="28"/>
          <w:szCs w:val="28"/>
        </w:rPr>
      </w:pPr>
    </w:p>
    <w:p w14:paraId="109729FE" w14:textId="317F83D0" w:rsidR="007F1FC2" w:rsidRDefault="007F1FC2" w:rsidP="007F1FC2">
      <w:pPr>
        <w:tabs>
          <w:tab w:val="left" w:pos="1029"/>
        </w:tabs>
        <w:ind w:right="572"/>
        <w:jc w:val="both"/>
        <w:rPr>
          <w:sz w:val="28"/>
          <w:szCs w:val="28"/>
        </w:rPr>
      </w:pPr>
    </w:p>
    <w:p w14:paraId="03F0864D" w14:textId="12C80CC0" w:rsidR="007F1FC2" w:rsidRPr="00BA1673" w:rsidRDefault="00BA1673" w:rsidP="00BA1673">
      <w:pPr>
        <w:tabs>
          <w:tab w:val="left" w:pos="1029"/>
        </w:tabs>
        <w:ind w:right="572"/>
        <w:jc w:val="center"/>
        <w:rPr>
          <w:b/>
          <w:sz w:val="28"/>
          <w:szCs w:val="28"/>
        </w:rPr>
      </w:pPr>
      <w:r w:rsidRPr="00BA1673">
        <w:rPr>
          <w:b/>
          <w:sz w:val="28"/>
          <w:szCs w:val="28"/>
        </w:rPr>
        <w:lastRenderedPageBreak/>
        <w:t xml:space="preserve">Раздел 13. </w:t>
      </w:r>
      <w:proofErr w:type="gramStart"/>
      <w:r w:rsidRPr="00BA1673">
        <w:rPr>
          <w:b/>
          <w:sz w:val="28"/>
          <w:szCs w:val="28"/>
        </w:rPr>
        <w:t>« Приложения</w:t>
      </w:r>
      <w:proofErr w:type="gramEnd"/>
      <w:r w:rsidRPr="00BA1673">
        <w:rPr>
          <w:b/>
          <w:sz w:val="28"/>
          <w:szCs w:val="28"/>
        </w:rPr>
        <w:t>»</w:t>
      </w:r>
    </w:p>
    <w:sectPr w:rsidR="007F1FC2" w:rsidRPr="00BA1673">
      <w:headerReference w:type="default" r:id="rId29"/>
      <w:footerReference w:type="default" r:id="rId30"/>
      <w:pgSz w:w="11920" w:h="16850"/>
      <w:pgMar w:top="920" w:right="280" w:bottom="1200" w:left="1160" w:header="71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EC226" w14:textId="77777777" w:rsidR="00856E0E" w:rsidRDefault="00856E0E">
      <w:r>
        <w:separator/>
      </w:r>
    </w:p>
  </w:endnote>
  <w:endnote w:type="continuationSeparator" w:id="0">
    <w:p w14:paraId="54C7CF91" w14:textId="77777777" w:rsidR="00856E0E" w:rsidRDefault="0085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Helvetica, sans-serif">
    <w:altName w:val="Times New Roman"/>
    <w:panose1 w:val="00000000000000000000"/>
    <w:charset w:val="00"/>
    <w:family w:val="roman"/>
    <w:notTrueType/>
    <w:pitch w:val="default"/>
  </w:font>
  <w:font w:name="LinePrinter">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Journal">
    <w:altName w:val="Courier New"/>
    <w:panose1 w:val="00000000000000000000"/>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001" w:usb1="00000000" w:usb2="00000000" w:usb3="00000000" w:csb0="00000005" w:csb1="00000000"/>
  </w:font>
  <w:font w:name="OpenSymbol">
    <w:altName w:val="Courier New"/>
    <w:charset w:val="00"/>
    <w:family w:val="auto"/>
    <w:pitch w:val="variable"/>
    <w:sig w:usb0="00000003" w:usb1="1001ECEA"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6286"/>
      <w:docPartObj>
        <w:docPartGallery w:val="Page Numbers (Bottom of Page)"/>
        <w:docPartUnique/>
      </w:docPartObj>
    </w:sdtPr>
    <w:sdtEndPr/>
    <w:sdtContent>
      <w:sdt>
        <w:sdtPr>
          <w:id w:val="-1769616900"/>
          <w:docPartObj>
            <w:docPartGallery w:val="Page Numbers (Top of Page)"/>
            <w:docPartUnique/>
          </w:docPartObj>
        </w:sdtPr>
        <w:sdtEndPr/>
        <w:sdtContent>
          <w:p w14:paraId="17E531A2" w14:textId="0D50C2B4" w:rsidR="00E90A41" w:rsidRDefault="00E90A41">
            <w:pPr>
              <w:pStyle w:val="a8"/>
              <w:jc w:val="right"/>
            </w:pPr>
            <w:r>
              <w:t xml:space="preserve">Страница </w:t>
            </w:r>
            <w:r>
              <w:rPr>
                <w:b/>
                <w:bCs/>
                <w:sz w:val="24"/>
                <w:szCs w:val="24"/>
              </w:rPr>
              <w:fldChar w:fldCharType="begin"/>
            </w:r>
            <w:r>
              <w:rPr>
                <w:b/>
                <w:bCs/>
              </w:rPr>
              <w:instrText>PAGE</w:instrText>
            </w:r>
            <w:r>
              <w:rPr>
                <w:b/>
                <w:bCs/>
                <w:sz w:val="24"/>
                <w:szCs w:val="24"/>
              </w:rPr>
              <w:fldChar w:fldCharType="separate"/>
            </w:r>
            <w:r w:rsidR="001522F4">
              <w:rPr>
                <w:b/>
                <w:bCs/>
                <w:noProof/>
              </w:rPr>
              <w:t>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1522F4">
              <w:rPr>
                <w:b/>
                <w:bCs/>
                <w:noProof/>
              </w:rPr>
              <w:t>40</w:t>
            </w:r>
            <w:r>
              <w:rPr>
                <w:b/>
                <w:bCs/>
                <w:sz w:val="24"/>
                <w:szCs w:val="24"/>
              </w:rPr>
              <w:fldChar w:fldCharType="end"/>
            </w:r>
          </w:p>
        </w:sdtContent>
      </w:sdt>
    </w:sdtContent>
  </w:sdt>
  <w:p w14:paraId="46A21DD6" w14:textId="77777777" w:rsidR="00E90A41" w:rsidRDefault="00E90A41">
    <w:pPr>
      <w:pStyle w:val="a3"/>
      <w:spacing w:line="14" w:lineRule="auto"/>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078643"/>
      <w:docPartObj>
        <w:docPartGallery w:val="Page Numbers (Bottom of Page)"/>
        <w:docPartUnique/>
      </w:docPartObj>
    </w:sdtPr>
    <w:sdtEndPr>
      <w:rPr>
        <w:noProof/>
      </w:rPr>
    </w:sdtEndPr>
    <w:sdtContent>
      <w:p w14:paraId="40F1A5E3" w14:textId="7C596147" w:rsidR="00E90A41" w:rsidRDefault="00E90A41">
        <w:pPr>
          <w:pStyle w:val="a8"/>
          <w:jc w:val="center"/>
        </w:pPr>
        <w:r>
          <w:fldChar w:fldCharType="begin"/>
        </w:r>
        <w:r>
          <w:instrText xml:space="preserve"> PAGE   \* MERGEFORMAT </w:instrText>
        </w:r>
        <w:r>
          <w:fldChar w:fldCharType="separate"/>
        </w:r>
        <w:r w:rsidR="001522F4">
          <w:rPr>
            <w:noProof/>
          </w:rPr>
          <w:t>23</w:t>
        </w:r>
        <w:r>
          <w:rPr>
            <w:noProof/>
          </w:rPr>
          <w:fldChar w:fldCharType="end"/>
        </w:r>
      </w:p>
    </w:sdtContent>
  </w:sdt>
  <w:p w14:paraId="77858A67" w14:textId="65C8DB73" w:rsidR="00E90A41" w:rsidRDefault="00E90A41">
    <w:pPr>
      <w:pStyle w:val="a3"/>
      <w:spacing w:line="14" w:lineRule="auto"/>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0819"/>
      <w:docPartObj>
        <w:docPartGallery w:val="Page Numbers (Bottom of Page)"/>
        <w:docPartUnique/>
      </w:docPartObj>
    </w:sdtPr>
    <w:sdtEndPr>
      <w:rPr>
        <w:noProof/>
      </w:rPr>
    </w:sdtEndPr>
    <w:sdtContent>
      <w:p w14:paraId="3E529CB4" w14:textId="31386F6E" w:rsidR="00E90A41" w:rsidRDefault="00E90A41" w:rsidP="00C81E2D">
        <w:pPr>
          <w:pStyle w:val="a8"/>
          <w:jc w:val="center"/>
        </w:pPr>
        <w:r>
          <w:fldChar w:fldCharType="begin"/>
        </w:r>
        <w:r>
          <w:instrText xml:space="preserve"> PAGE   \* MERGEFORMAT </w:instrText>
        </w:r>
        <w:r>
          <w:fldChar w:fldCharType="separate"/>
        </w:r>
        <w:r w:rsidR="001522F4">
          <w:rPr>
            <w:noProof/>
          </w:rPr>
          <w:t>38</w:t>
        </w:r>
        <w:r>
          <w:rPr>
            <w:noProof/>
          </w:rPr>
          <w:fldChar w:fldCharType="end"/>
        </w:r>
      </w:p>
    </w:sdtContent>
  </w:sdt>
  <w:p w14:paraId="2865237D" w14:textId="77777777" w:rsidR="00E90A41" w:rsidRDefault="00E90A41">
    <w:pPr>
      <w:pStyle w:val="a3"/>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A15E" w14:textId="77777777" w:rsidR="00856E0E" w:rsidRDefault="00856E0E">
      <w:r>
        <w:separator/>
      </w:r>
    </w:p>
  </w:footnote>
  <w:footnote w:type="continuationSeparator" w:id="0">
    <w:p w14:paraId="2FAAA4B4" w14:textId="77777777" w:rsidR="00856E0E" w:rsidRDefault="00856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D416" w14:textId="77777777" w:rsidR="00E90A41" w:rsidRDefault="00E90A41">
    <w:pPr>
      <w:pStyle w:val="a3"/>
      <w:spacing w:line="14" w:lineRule="auto"/>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F2A6" w14:textId="77777777" w:rsidR="00E90A41" w:rsidRDefault="00E90A41">
    <w:pPr>
      <w:pStyle w:val="a3"/>
      <w:spacing w:line="14" w:lineRule="auto"/>
      <w:jc w:val="left"/>
      <w:rPr>
        <w:sz w:val="20"/>
      </w:rPr>
    </w:pPr>
    <w:r>
      <w:rPr>
        <w:noProof/>
        <w:lang w:eastAsia="ru-RU"/>
      </w:rPr>
      <mc:AlternateContent>
        <mc:Choice Requires="wps">
          <w:drawing>
            <wp:anchor distT="0" distB="0" distL="0" distR="0" simplePos="0" relativeHeight="251658752" behindDoc="1" locked="0" layoutInCell="1" allowOverlap="1" wp14:anchorId="1287E883" wp14:editId="02EF92A8">
              <wp:simplePos x="0" y="0"/>
              <wp:positionH relativeFrom="page">
                <wp:posOffset>1478025</wp:posOffset>
              </wp:positionH>
              <wp:positionV relativeFrom="page">
                <wp:posOffset>433889</wp:posOffset>
              </wp:positionV>
              <wp:extent cx="474535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355" cy="165735"/>
                      </a:xfrm>
                      <a:prstGeom prst="rect">
                        <a:avLst/>
                      </a:prstGeom>
                    </wps:spPr>
                    <wps:txbx>
                      <w:txbxContent>
                        <w:p w14:paraId="0E01822F" w14:textId="77777777" w:rsidR="00E90A41" w:rsidRDefault="00E90A41">
                          <w:pPr>
                            <w:spacing w:before="10"/>
                            <w:ind w:left="20"/>
                            <w:rPr>
                              <w:sz w:val="20"/>
                            </w:rPr>
                          </w:pPr>
                        </w:p>
                      </w:txbxContent>
                    </wps:txbx>
                    <wps:bodyPr wrap="square" lIns="0" tIns="0" rIns="0" bIns="0" rtlCol="0">
                      <a:noAutofit/>
                    </wps:bodyPr>
                  </wps:wsp>
                </a:graphicData>
              </a:graphic>
            </wp:anchor>
          </w:drawing>
        </mc:Choice>
        <mc:Fallback>
          <w:pict>
            <v:shapetype w14:anchorId="1287E883" id="_x0000_t202" coordsize="21600,21600" o:spt="202" path="m,l,21600r21600,l21600,xe">
              <v:stroke joinstyle="miter"/>
              <v:path gradientshapeok="t" o:connecttype="rect"/>
            </v:shapetype>
            <v:shape id="Textbox 10" o:spid="_x0000_s1026" type="#_x0000_t202" style="position:absolute;margin-left:116.4pt;margin-top:34.15pt;width:373.6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" filled="f" stroked="f">
              <v:textbox inset="0,0,0,0">
                <w:txbxContent>
                  <w:p w14:paraId="0E01822F" w14:textId="77777777" w:rsidR="00E90A41" w:rsidRDefault="00E90A41">
                    <w:pPr>
                      <w:spacing w:before="10"/>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8EA7" w14:textId="77777777" w:rsidR="00E90A41" w:rsidRDefault="00E90A41">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56438D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60762B9"/>
    <w:multiLevelType w:val="multilevel"/>
    <w:tmpl w:val="37869222"/>
    <w:lvl w:ilvl="0">
      <w:start w:val="9"/>
      <w:numFmt w:val="decimal"/>
      <w:lvlText w:val="%1"/>
      <w:lvlJc w:val="left"/>
      <w:pPr>
        <w:ind w:left="889" w:hanging="420"/>
      </w:pPr>
      <w:rPr>
        <w:rFonts w:hint="default"/>
        <w:lang w:val="ru-RU" w:eastAsia="en-US" w:bidi="ar-SA"/>
      </w:rPr>
    </w:lvl>
    <w:lvl w:ilvl="1">
      <w:start w:val="1"/>
      <w:numFmt w:val="decimal"/>
      <w:lvlText w:val="%1.%2."/>
      <w:lvlJc w:val="left"/>
      <w:pPr>
        <w:ind w:left="88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1583"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695" w:hanging="732"/>
      </w:pPr>
      <w:rPr>
        <w:rFonts w:hint="default"/>
        <w:lang w:val="ru-RU" w:eastAsia="en-US" w:bidi="ar-SA"/>
      </w:rPr>
    </w:lvl>
    <w:lvl w:ilvl="4">
      <w:numFmt w:val="bullet"/>
      <w:lvlText w:val="•"/>
      <w:lvlJc w:val="left"/>
      <w:pPr>
        <w:ind w:left="4683" w:hanging="732"/>
      </w:pPr>
      <w:rPr>
        <w:rFonts w:hint="default"/>
        <w:lang w:val="ru-RU" w:eastAsia="en-US" w:bidi="ar-SA"/>
      </w:rPr>
    </w:lvl>
    <w:lvl w:ilvl="5">
      <w:numFmt w:val="bullet"/>
      <w:lvlText w:val="•"/>
      <w:lvlJc w:val="left"/>
      <w:pPr>
        <w:ind w:left="5671" w:hanging="732"/>
      </w:pPr>
      <w:rPr>
        <w:rFonts w:hint="default"/>
        <w:lang w:val="ru-RU" w:eastAsia="en-US" w:bidi="ar-SA"/>
      </w:rPr>
    </w:lvl>
    <w:lvl w:ilvl="6">
      <w:numFmt w:val="bullet"/>
      <w:lvlText w:val="•"/>
      <w:lvlJc w:val="left"/>
      <w:pPr>
        <w:ind w:left="6659" w:hanging="732"/>
      </w:pPr>
      <w:rPr>
        <w:rFonts w:hint="default"/>
        <w:lang w:val="ru-RU" w:eastAsia="en-US" w:bidi="ar-SA"/>
      </w:rPr>
    </w:lvl>
    <w:lvl w:ilvl="7">
      <w:numFmt w:val="bullet"/>
      <w:lvlText w:val="•"/>
      <w:lvlJc w:val="left"/>
      <w:pPr>
        <w:ind w:left="7647" w:hanging="732"/>
      </w:pPr>
      <w:rPr>
        <w:rFonts w:hint="default"/>
        <w:lang w:val="ru-RU" w:eastAsia="en-US" w:bidi="ar-SA"/>
      </w:rPr>
    </w:lvl>
    <w:lvl w:ilvl="8">
      <w:numFmt w:val="bullet"/>
      <w:lvlText w:val="•"/>
      <w:lvlJc w:val="left"/>
      <w:pPr>
        <w:ind w:left="8635" w:hanging="732"/>
      </w:pPr>
      <w:rPr>
        <w:rFonts w:hint="default"/>
        <w:lang w:val="ru-RU" w:eastAsia="en-US" w:bidi="ar-SA"/>
      </w:rPr>
    </w:lvl>
  </w:abstractNum>
  <w:abstractNum w:abstractNumId="2" w15:restartNumberingAfterBreak="0">
    <w:nsid w:val="089731CF"/>
    <w:multiLevelType w:val="hybridMultilevel"/>
    <w:tmpl w:val="259E6D16"/>
    <w:lvl w:ilvl="0" w:tplc="71D0B31C">
      <w:numFmt w:val="bullet"/>
      <w:lvlText w:val="-"/>
      <w:lvlJc w:val="left"/>
      <w:pPr>
        <w:ind w:left="27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5E433CE">
      <w:numFmt w:val="bullet"/>
      <w:lvlText w:val="•"/>
      <w:lvlJc w:val="left"/>
      <w:pPr>
        <w:ind w:left="1313" w:hanging="164"/>
      </w:pPr>
      <w:rPr>
        <w:rFonts w:hint="default"/>
        <w:lang w:val="ru-RU" w:eastAsia="en-US" w:bidi="ar-SA"/>
      </w:rPr>
    </w:lvl>
    <w:lvl w:ilvl="2" w:tplc="DD581B24">
      <w:numFmt w:val="bullet"/>
      <w:lvlText w:val="•"/>
      <w:lvlJc w:val="left"/>
      <w:pPr>
        <w:ind w:left="2346" w:hanging="164"/>
      </w:pPr>
      <w:rPr>
        <w:rFonts w:hint="default"/>
        <w:lang w:val="ru-RU" w:eastAsia="en-US" w:bidi="ar-SA"/>
      </w:rPr>
    </w:lvl>
    <w:lvl w:ilvl="3" w:tplc="9BF6A974">
      <w:numFmt w:val="bullet"/>
      <w:lvlText w:val="•"/>
      <w:lvlJc w:val="left"/>
      <w:pPr>
        <w:ind w:left="3379" w:hanging="164"/>
      </w:pPr>
      <w:rPr>
        <w:rFonts w:hint="default"/>
        <w:lang w:val="ru-RU" w:eastAsia="en-US" w:bidi="ar-SA"/>
      </w:rPr>
    </w:lvl>
    <w:lvl w:ilvl="4" w:tplc="47F29E4C">
      <w:numFmt w:val="bullet"/>
      <w:lvlText w:val="•"/>
      <w:lvlJc w:val="left"/>
      <w:pPr>
        <w:ind w:left="4412" w:hanging="164"/>
      </w:pPr>
      <w:rPr>
        <w:rFonts w:hint="default"/>
        <w:lang w:val="ru-RU" w:eastAsia="en-US" w:bidi="ar-SA"/>
      </w:rPr>
    </w:lvl>
    <w:lvl w:ilvl="5" w:tplc="6A20CA42">
      <w:numFmt w:val="bullet"/>
      <w:lvlText w:val="•"/>
      <w:lvlJc w:val="left"/>
      <w:pPr>
        <w:ind w:left="5445" w:hanging="164"/>
      </w:pPr>
      <w:rPr>
        <w:rFonts w:hint="default"/>
        <w:lang w:val="ru-RU" w:eastAsia="en-US" w:bidi="ar-SA"/>
      </w:rPr>
    </w:lvl>
    <w:lvl w:ilvl="6" w:tplc="01DEF9B0">
      <w:numFmt w:val="bullet"/>
      <w:lvlText w:val="•"/>
      <w:lvlJc w:val="left"/>
      <w:pPr>
        <w:ind w:left="6478" w:hanging="164"/>
      </w:pPr>
      <w:rPr>
        <w:rFonts w:hint="default"/>
        <w:lang w:val="ru-RU" w:eastAsia="en-US" w:bidi="ar-SA"/>
      </w:rPr>
    </w:lvl>
    <w:lvl w:ilvl="7" w:tplc="78B42B02">
      <w:numFmt w:val="bullet"/>
      <w:lvlText w:val="•"/>
      <w:lvlJc w:val="left"/>
      <w:pPr>
        <w:ind w:left="7511" w:hanging="164"/>
      </w:pPr>
      <w:rPr>
        <w:rFonts w:hint="default"/>
        <w:lang w:val="ru-RU" w:eastAsia="en-US" w:bidi="ar-SA"/>
      </w:rPr>
    </w:lvl>
    <w:lvl w:ilvl="8" w:tplc="51A487EA">
      <w:numFmt w:val="bullet"/>
      <w:lvlText w:val="•"/>
      <w:lvlJc w:val="left"/>
      <w:pPr>
        <w:ind w:left="8544" w:hanging="164"/>
      </w:pPr>
      <w:rPr>
        <w:rFonts w:hint="default"/>
        <w:lang w:val="ru-RU" w:eastAsia="en-US" w:bidi="ar-SA"/>
      </w:rPr>
    </w:lvl>
  </w:abstractNum>
  <w:abstractNum w:abstractNumId="3" w15:restartNumberingAfterBreak="0">
    <w:nsid w:val="0A3E10A3"/>
    <w:multiLevelType w:val="multilevel"/>
    <w:tmpl w:val="F2D44752"/>
    <w:lvl w:ilvl="0">
      <w:start w:val="10"/>
      <w:numFmt w:val="decimal"/>
      <w:lvlText w:val="%1"/>
      <w:lvlJc w:val="left"/>
      <w:pPr>
        <w:ind w:left="825" w:hanging="732"/>
      </w:pPr>
      <w:rPr>
        <w:rFonts w:hint="default"/>
        <w:lang w:val="ru-RU" w:eastAsia="en-US" w:bidi="ar-SA"/>
      </w:rPr>
    </w:lvl>
    <w:lvl w:ilvl="1">
      <w:start w:val="1"/>
      <w:numFmt w:val="decimal"/>
      <w:lvlText w:val="%1.%2"/>
      <w:lvlJc w:val="left"/>
      <w:pPr>
        <w:ind w:left="825" w:hanging="73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17"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3">
      <w:numFmt w:val="bullet"/>
      <w:lvlText w:val="•"/>
      <w:lvlJc w:val="left"/>
      <w:pPr>
        <w:ind w:left="2964" w:hanging="732"/>
      </w:pPr>
      <w:rPr>
        <w:rFonts w:hint="default"/>
        <w:lang w:val="ru-RU" w:eastAsia="en-US" w:bidi="ar-SA"/>
      </w:rPr>
    </w:lvl>
    <w:lvl w:ilvl="4">
      <w:numFmt w:val="bullet"/>
      <w:lvlText w:val="•"/>
      <w:lvlJc w:val="left"/>
      <w:pPr>
        <w:ind w:left="4037" w:hanging="732"/>
      </w:pPr>
      <w:rPr>
        <w:rFonts w:hint="default"/>
        <w:lang w:val="ru-RU" w:eastAsia="en-US" w:bidi="ar-SA"/>
      </w:rPr>
    </w:lvl>
    <w:lvl w:ilvl="5">
      <w:numFmt w:val="bullet"/>
      <w:lvlText w:val="•"/>
      <w:lvlJc w:val="left"/>
      <w:pPr>
        <w:ind w:left="5109" w:hanging="732"/>
      </w:pPr>
      <w:rPr>
        <w:rFonts w:hint="default"/>
        <w:lang w:val="ru-RU" w:eastAsia="en-US" w:bidi="ar-SA"/>
      </w:rPr>
    </w:lvl>
    <w:lvl w:ilvl="6">
      <w:numFmt w:val="bullet"/>
      <w:lvlText w:val="•"/>
      <w:lvlJc w:val="left"/>
      <w:pPr>
        <w:ind w:left="6181" w:hanging="732"/>
      </w:pPr>
      <w:rPr>
        <w:rFonts w:hint="default"/>
        <w:lang w:val="ru-RU" w:eastAsia="en-US" w:bidi="ar-SA"/>
      </w:rPr>
    </w:lvl>
    <w:lvl w:ilvl="7">
      <w:numFmt w:val="bullet"/>
      <w:lvlText w:val="•"/>
      <w:lvlJc w:val="left"/>
      <w:pPr>
        <w:ind w:left="7254" w:hanging="732"/>
      </w:pPr>
      <w:rPr>
        <w:rFonts w:hint="default"/>
        <w:lang w:val="ru-RU" w:eastAsia="en-US" w:bidi="ar-SA"/>
      </w:rPr>
    </w:lvl>
    <w:lvl w:ilvl="8">
      <w:numFmt w:val="bullet"/>
      <w:lvlText w:val="•"/>
      <w:lvlJc w:val="left"/>
      <w:pPr>
        <w:ind w:left="8326" w:hanging="732"/>
      </w:pPr>
      <w:rPr>
        <w:rFonts w:hint="default"/>
        <w:lang w:val="ru-RU" w:eastAsia="en-US" w:bidi="ar-SA"/>
      </w:rPr>
    </w:lvl>
  </w:abstractNum>
  <w:abstractNum w:abstractNumId="4" w15:restartNumberingAfterBreak="0">
    <w:nsid w:val="0B2A710D"/>
    <w:multiLevelType w:val="multilevel"/>
    <w:tmpl w:val="82649606"/>
    <w:lvl w:ilvl="0">
      <w:start w:val="3"/>
      <w:numFmt w:val="decimal"/>
      <w:lvlText w:val="%1"/>
      <w:lvlJc w:val="left"/>
      <w:pPr>
        <w:ind w:left="1069" w:hanging="600"/>
      </w:pPr>
      <w:rPr>
        <w:rFonts w:hint="default"/>
        <w:lang w:val="ru-RU" w:eastAsia="en-US" w:bidi="ar-SA"/>
      </w:rPr>
    </w:lvl>
    <w:lvl w:ilvl="1">
      <w:start w:val="5"/>
      <w:numFmt w:val="decimal"/>
      <w:lvlText w:val="%1.%2"/>
      <w:lvlJc w:val="left"/>
      <w:pPr>
        <w:ind w:left="1069" w:hanging="600"/>
      </w:pPr>
      <w:rPr>
        <w:rFonts w:hint="default"/>
        <w:lang w:val="ru-RU" w:eastAsia="en-US" w:bidi="ar-SA"/>
      </w:rPr>
    </w:lvl>
    <w:lvl w:ilvl="2">
      <w:start w:val="1"/>
      <w:numFmt w:val="decimal"/>
      <w:lvlText w:val="%1.%2.%3."/>
      <w:lvlJc w:val="left"/>
      <w:pPr>
        <w:ind w:left="6129"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25" w:hanging="600"/>
      </w:pPr>
      <w:rPr>
        <w:rFonts w:hint="default"/>
        <w:lang w:val="ru-RU" w:eastAsia="en-US" w:bidi="ar-SA"/>
      </w:rPr>
    </w:lvl>
    <w:lvl w:ilvl="4">
      <w:numFmt w:val="bullet"/>
      <w:lvlText w:val="•"/>
      <w:lvlJc w:val="left"/>
      <w:pPr>
        <w:ind w:left="4880" w:hanging="600"/>
      </w:pPr>
      <w:rPr>
        <w:rFonts w:hint="default"/>
        <w:lang w:val="ru-RU" w:eastAsia="en-US" w:bidi="ar-SA"/>
      </w:rPr>
    </w:lvl>
    <w:lvl w:ilvl="5">
      <w:numFmt w:val="bullet"/>
      <w:lvlText w:val="•"/>
      <w:lvlJc w:val="left"/>
      <w:pPr>
        <w:ind w:left="5835" w:hanging="600"/>
      </w:pPr>
      <w:rPr>
        <w:rFonts w:hint="default"/>
        <w:lang w:val="ru-RU" w:eastAsia="en-US" w:bidi="ar-SA"/>
      </w:rPr>
    </w:lvl>
    <w:lvl w:ilvl="6">
      <w:numFmt w:val="bullet"/>
      <w:lvlText w:val="•"/>
      <w:lvlJc w:val="left"/>
      <w:pPr>
        <w:ind w:left="6790" w:hanging="600"/>
      </w:pPr>
      <w:rPr>
        <w:rFonts w:hint="default"/>
        <w:lang w:val="ru-RU" w:eastAsia="en-US" w:bidi="ar-SA"/>
      </w:rPr>
    </w:lvl>
    <w:lvl w:ilvl="7">
      <w:numFmt w:val="bullet"/>
      <w:lvlText w:val="•"/>
      <w:lvlJc w:val="left"/>
      <w:pPr>
        <w:ind w:left="7745" w:hanging="600"/>
      </w:pPr>
      <w:rPr>
        <w:rFonts w:hint="default"/>
        <w:lang w:val="ru-RU" w:eastAsia="en-US" w:bidi="ar-SA"/>
      </w:rPr>
    </w:lvl>
    <w:lvl w:ilvl="8">
      <w:numFmt w:val="bullet"/>
      <w:lvlText w:val="•"/>
      <w:lvlJc w:val="left"/>
      <w:pPr>
        <w:ind w:left="8700" w:hanging="600"/>
      </w:pPr>
      <w:rPr>
        <w:rFonts w:hint="default"/>
        <w:lang w:val="ru-RU" w:eastAsia="en-US" w:bidi="ar-SA"/>
      </w:rPr>
    </w:lvl>
  </w:abstractNum>
  <w:abstractNum w:abstractNumId="5" w15:restartNumberingAfterBreak="0">
    <w:nsid w:val="10106360"/>
    <w:multiLevelType w:val="hybridMultilevel"/>
    <w:tmpl w:val="2FBE1C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7C51846"/>
    <w:multiLevelType w:val="hybridMultilevel"/>
    <w:tmpl w:val="C688F7E2"/>
    <w:lvl w:ilvl="0" w:tplc="409E65DC">
      <w:start w:val="1"/>
      <w:numFmt w:val="decimal"/>
      <w:lvlText w:val="%1)"/>
      <w:lvlJc w:val="left"/>
      <w:pPr>
        <w:ind w:left="277"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464E8900">
      <w:numFmt w:val="bullet"/>
      <w:lvlText w:val="•"/>
      <w:lvlJc w:val="left"/>
      <w:pPr>
        <w:ind w:left="1313" w:hanging="341"/>
      </w:pPr>
      <w:rPr>
        <w:rFonts w:hint="default"/>
        <w:lang w:val="ru-RU" w:eastAsia="en-US" w:bidi="ar-SA"/>
      </w:rPr>
    </w:lvl>
    <w:lvl w:ilvl="2" w:tplc="664CCA9C">
      <w:numFmt w:val="bullet"/>
      <w:lvlText w:val="•"/>
      <w:lvlJc w:val="left"/>
      <w:pPr>
        <w:ind w:left="2346" w:hanging="341"/>
      </w:pPr>
      <w:rPr>
        <w:rFonts w:hint="default"/>
        <w:lang w:val="ru-RU" w:eastAsia="en-US" w:bidi="ar-SA"/>
      </w:rPr>
    </w:lvl>
    <w:lvl w:ilvl="3" w:tplc="37C2775A">
      <w:numFmt w:val="bullet"/>
      <w:lvlText w:val="•"/>
      <w:lvlJc w:val="left"/>
      <w:pPr>
        <w:ind w:left="3379" w:hanging="341"/>
      </w:pPr>
      <w:rPr>
        <w:rFonts w:hint="default"/>
        <w:lang w:val="ru-RU" w:eastAsia="en-US" w:bidi="ar-SA"/>
      </w:rPr>
    </w:lvl>
    <w:lvl w:ilvl="4" w:tplc="1BBEB0A0">
      <w:numFmt w:val="bullet"/>
      <w:lvlText w:val="•"/>
      <w:lvlJc w:val="left"/>
      <w:pPr>
        <w:ind w:left="4412" w:hanging="341"/>
      </w:pPr>
      <w:rPr>
        <w:rFonts w:hint="default"/>
        <w:lang w:val="ru-RU" w:eastAsia="en-US" w:bidi="ar-SA"/>
      </w:rPr>
    </w:lvl>
    <w:lvl w:ilvl="5" w:tplc="5B8EAEC8">
      <w:numFmt w:val="bullet"/>
      <w:lvlText w:val="•"/>
      <w:lvlJc w:val="left"/>
      <w:pPr>
        <w:ind w:left="5445" w:hanging="341"/>
      </w:pPr>
      <w:rPr>
        <w:rFonts w:hint="default"/>
        <w:lang w:val="ru-RU" w:eastAsia="en-US" w:bidi="ar-SA"/>
      </w:rPr>
    </w:lvl>
    <w:lvl w:ilvl="6" w:tplc="C59A2336">
      <w:numFmt w:val="bullet"/>
      <w:lvlText w:val="•"/>
      <w:lvlJc w:val="left"/>
      <w:pPr>
        <w:ind w:left="6478" w:hanging="341"/>
      </w:pPr>
      <w:rPr>
        <w:rFonts w:hint="default"/>
        <w:lang w:val="ru-RU" w:eastAsia="en-US" w:bidi="ar-SA"/>
      </w:rPr>
    </w:lvl>
    <w:lvl w:ilvl="7" w:tplc="4BCC2D32">
      <w:numFmt w:val="bullet"/>
      <w:lvlText w:val="•"/>
      <w:lvlJc w:val="left"/>
      <w:pPr>
        <w:ind w:left="7511" w:hanging="341"/>
      </w:pPr>
      <w:rPr>
        <w:rFonts w:hint="default"/>
        <w:lang w:val="ru-RU" w:eastAsia="en-US" w:bidi="ar-SA"/>
      </w:rPr>
    </w:lvl>
    <w:lvl w:ilvl="8" w:tplc="48F2DA18">
      <w:numFmt w:val="bullet"/>
      <w:lvlText w:val="•"/>
      <w:lvlJc w:val="left"/>
      <w:pPr>
        <w:ind w:left="8544" w:hanging="341"/>
      </w:pPr>
      <w:rPr>
        <w:rFonts w:hint="default"/>
        <w:lang w:val="ru-RU" w:eastAsia="en-US" w:bidi="ar-SA"/>
      </w:rPr>
    </w:lvl>
  </w:abstractNum>
  <w:abstractNum w:abstractNumId="7" w15:restartNumberingAfterBreak="0">
    <w:nsid w:val="21310959"/>
    <w:multiLevelType w:val="multilevel"/>
    <w:tmpl w:val="7EAAA194"/>
    <w:lvl w:ilvl="0">
      <w:start w:val="9"/>
      <w:numFmt w:val="decimal"/>
      <w:lvlText w:val="%1"/>
      <w:lvlJc w:val="left"/>
      <w:pPr>
        <w:ind w:left="1324" w:hanging="488"/>
      </w:pPr>
      <w:rPr>
        <w:rFonts w:hint="default"/>
        <w:lang w:val="ru-RU" w:eastAsia="en-US" w:bidi="ar-SA"/>
      </w:rPr>
    </w:lvl>
    <w:lvl w:ilvl="1">
      <w:start w:val="1"/>
      <w:numFmt w:val="decimal"/>
      <w:lvlText w:val="%1.%2."/>
      <w:lvlJc w:val="left"/>
      <w:pPr>
        <w:ind w:left="1340" w:hanging="488"/>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150" w:hanging="488"/>
      </w:pPr>
      <w:rPr>
        <w:rFonts w:hint="default"/>
        <w:lang w:val="ru-RU" w:eastAsia="en-US" w:bidi="ar-SA"/>
      </w:rPr>
    </w:lvl>
    <w:lvl w:ilvl="3">
      <w:numFmt w:val="bullet"/>
      <w:lvlText w:val="•"/>
      <w:lvlJc w:val="left"/>
      <w:pPr>
        <w:ind w:left="4065" w:hanging="488"/>
      </w:pPr>
      <w:rPr>
        <w:rFonts w:hint="default"/>
        <w:lang w:val="ru-RU" w:eastAsia="en-US" w:bidi="ar-SA"/>
      </w:rPr>
    </w:lvl>
    <w:lvl w:ilvl="4">
      <w:numFmt w:val="bullet"/>
      <w:lvlText w:val="•"/>
      <w:lvlJc w:val="left"/>
      <w:pPr>
        <w:ind w:left="4980" w:hanging="488"/>
      </w:pPr>
      <w:rPr>
        <w:rFonts w:hint="default"/>
        <w:lang w:val="ru-RU" w:eastAsia="en-US" w:bidi="ar-SA"/>
      </w:rPr>
    </w:lvl>
    <w:lvl w:ilvl="5">
      <w:numFmt w:val="bullet"/>
      <w:lvlText w:val="•"/>
      <w:lvlJc w:val="left"/>
      <w:pPr>
        <w:ind w:left="5895" w:hanging="488"/>
      </w:pPr>
      <w:rPr>
        <w:rFonts w:hint="default"/>
        <w:lang w:val="ru-RU" w:eastAsia="en-US" w:bidi="ar-SA"/>
      </w:rPr>
    </w:lvl>
    <w:lvl w:ilvl="6">
      <w:numFmt w:val="bullet"/>
      <w:lvlText w:val="•"/>
      <w:lvlJc w:val="left"/>
      <w:pPr>
        <w:ind w:left="6810" w:hanging="488"/>
      </w:pPr>
      <w:rPr>
        <w:rFonts w:hint="default"/>
        <w:lang w:val="ru-RU" w:eastAsia="en-US" w:bidi="ar-SA"/>
      </w:rPr>
    </w:lvl>
    <w:lvl w:ilvl="7">
      <w:numFmt w:val="bullet"/>
      <w:lvlText w:val="•"/>
      <w:lvlJc w:val="left"/>
      <w:pPr>
        <w:ind w:left="7725" w:hanging="488"/>
      </w:pPr>
      <w:rPr>
        <w:rFonts w:hint="default"/>
        <w:lang w:val="ru-RU" w:eastAsia="en-US" w:bidi="ar-SA"/>
      </w:rPr>
    </w:lvl>
    <w:lvl w:ilvl="8">
      <w:numFmt w:val="bullet"/>
      <w:lvlText w:val="•"/>
      <w:lvlJc w:val="left"/>
      <w:pPr>
        <w:ind w:left="8640" w:hanging="488"/>
      </w:pPr>
      <w:rPr>
        <w:rFonts w:hint="default"/>
        <w:lang w:val="ru-RU" w:eastAsia="en-US" w:bidi="ar-SA"/>
      </w:rPr>
    </w:lvl>
  </w:abstractNum>
  <w:abstractNum w:abstractNumId="8" w15:restartNumberingAfterBreak="0">
    <w:nsid w:val="24E06527"/>
    <w:multiLevelType w:val="hybridMultilevel"/>
    <w:tmpl w:val="8D1CDB94"/>
    <w:lvl w:ilvl="0" w:tplc="3A02EDC4">
      <w:start w:val="1"/>
      <w:numFmt w:val="decimal"/>
      <w:lvlText w:val="%1)"/>
      <w:lvlJc w:val="left"/>
      <w:pPr>
        <w:ind w:left="82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70AED7A">
      <w:numFmt w:val="bullet"/>
      <w:lvlText w:val="•"/>
      <w:lvlJc w:val="left"/>
      <w:pPr>
        <w:ind w:left="1785" w:hanging="305"/>
      </w:pPr>
      <w:rPr>
        <w:rFonts w:hint="default"/>
        <w:lang w:val="ru-RU" w:eastAsia="en-US" w:bidi="ar-SA"/>
      </w:rPr>
    </w:lvl>
    <w:lvl w:ilvl="2" w:tplc="045EEB7C">
      <w:numFmt w:val="bullet"/>
      <w:lvlText w:val="•"/>
      <w:lvlJc w:val="left"/>
      <w:pPr>
        <w:ind w:left="2750" w:hanging="305"/>
      </w:pPr>
      <w:rPr>
        <w:rFonts w:hint="default"/>
        <w:lang w:val="ru-RU" w:eastAsia="en-US" w:bidi="ar-SA"/>
      </w:rPr>
    </w:lvl>
    <w:lvl w:ilvl="3" w:tplc="B1406096">
      <w:numFmt w:val="bullet"/>
      <w:lvlText w:val="•"/>
      <w:lvlJc w:val="left"/>
      <w:pPr>
        <w:ind w:left="3715" w:hanging="305"/>
      </w:pPr>
      <w:rPr>
        <w:rFonts w:hint="default"/>
        <w:lang w:val="ru-RU" w:eastAsia="en-US" w:bidi="ar-SA"/>
      </w:rPr>
    </w:lvl>
    <w:lvl w:ilvl="4" w:tplc="E5D23F1C">
      <w:numFmt w:val="bullet"/>
      <w:lvlText w:val="•"/>
      <w:lvlJc w:val="left"/>
      <w:pPr>
        <w:ind w:left="4680" w:hanging="305"/>
      </w:pPr>
      <w:rPr>
        <w:rFonts w:hint="default"/>
        <w:lang w:val="ru-RU" w:eastAsia="en-US" w:bidi="ar-SA"/>
      </w:rPr>
    </w:lvl>
    <w:lvl w:ilvl="5" w:tplc="6DEC74E0">
      <w:numFmt w:val="bullet"/>
      <w:lvlText w:val="•"/>
      <w:lvlJc w:val="left"/>
      <w:pPr>
        <w:ind w:left="5645" w:hanging="305"/>
      </w:pPr>
      <w:rPr>
        <w:rFonts w:hint="default"/>
        <w:lang w:val="ru-RU" w:eastAsia="en-US" w:bidi="ar-SA"/>
      </w:rPr>
    </w:lvl>
    <w:lvl w:ilvl="6" w:tplc="21681EF2">
      <w:numFmt w:val="bullet"/>
      <w:lvlText w:val="•"/>
      <w:lvlJc w:val="left"/>
      <w:pPr>
        <w:ind w:left="6610" w:hanging="305"/>
      </w:pPr>
      <w:rPr>
        <w:rFonts w:hint="default"/>
        <w:lang w:val="ru-RU" w:eastAsia="en-US" w:bidi="ar-SA"/>
      </w:rPr>
    </w:lvl>
    <w:lvl w:ilvl="7" w:tplc="7D409774">
      <w:numFmt w:val="bullet"/>
      <w:lvlText w:val="•"/>
      <w:lvlJc w:val="left"/>
      <w:pPr>
        <w:ind w:left="7575" w:hanging="305"/>
      </w:pPr>
      <w:rPr>
        <w:rFonts w:hint="default"/>
        <w:lang w:val="ru-RU" w:eastAsia="en-US" w:bidi="ar-SA"/>
      </w:rPr>
    </w:lvl>
    <w:lvl w:ilvl="8" w:tplc="AD148494">
      <w:numFmt w:val="bullet"/>
      <w:lvlText w:val="•"/>
      <w:lvlJc w:val="left"/>
      <w:pPr>
        <w:ind w:left="8540" w:hanging="305"/>
      </w:pPr>
      <w:rPr>
        <w:rFonts w:hint="default"/>
        <w:lang w:val="ru-RU" w:eastAsia="en-US" w:bidi="ar-SA"/>
      </w:rPr>
    </w:lvl>
  </w:abstractNum>
  <w:abstractNum w:abstractNumId="9" w15:restartNumberingAfterBreak="0">
    <w:nsid w:val="26956190"/>
    <w:multiLevelType w:val="hybridMultilevel"/>
    <w:tmpl w:val="40124E70"/>
    <w:lvl w:ilvl="0" w:tplc="7EB69CB2">
      <w:numFmt w:val="bullet"/>
      <w:lvlText w:val="-"/>
      <w:lvlJc w:val="left"/>
      <w:pPr>
        <w:ind w:left="1717" w:hanging="540"/>
      </w:pPr>
      <w:rPr>
        <w:rFonts w:ascii="Times New Roman" w:eastAsia="Times New Roman" w:hAnsi="Times New Roman" w:cs="Times New Roman" w:hint="default"/>
        <w:b w:val="0"/>
        <w:bCs w:val="0"/>
        <w:i w:val="0"/>
        <w:iCs w:val="0"/>
        <w:spacing w:val="0"/>
        <w:w w:val="100"/>
        <w:sz w:val="28"/>
        <w:szCs w:val="28"/>
        <w:lang w:val="ru-RU" w:eastAsia="en-US" w:bidi="ar-SA"/>
      </w:rPr>
    </w:lvl>
    <w:lvl w:ilvl="1" w:tplc="D2C8C218">
      <w:numFmt w:val="bullet"/>
      <w:lvlText w:val="•"/>
      <w:lvlJc w:val="left"/>
      <w:pPr>
        <w:ind w:left="2609" w:hanging="540"/>
      </w:pPr>
      <w:rPr>
        <w:rFonts w:hint="default"/>
        <w:lang w:val="ru-RU" w:eastAsia="en-US" w:bidi="ar-SA"/>
      </w:rPr>
    </w:lvl>
    <w:lvl w:ilvl="2" w:tplc="A4B65D22">
      <w:numFmt w:val="bullet"/>
      <w:lvlText w:val="•"/>
      <w:lvlJc w:val="left"/>
      <w:pPr>
        <w:ind w:left="3498" w:hanging="540"/>
      </w:pPr>
      <w:rPr>
        <w:rFonts w:hint="default"/>
        <w:lang w:val="ru-RU" w:eastAsia="en-US" w:bidi="ar-SA"/>
      </w:rPr>
    </w:lvl>
    <w:lvl w:ilvl="3" w:tplc="757A5B64">
      <w:numFmt w:val="bullet"/>
      <w:lvlText w:val="•"/>
      <w:lvlJc w:val="left"/>
      <w:pPr>
        <w:ind w:left="4387" w:hanging="540"/>
      </w:pPr>
      <w:rPr>
        <w:rFonts w:hint="default"/>
        <w:lang w:val="ru-RU" w:eastAsia="en-US" w:bidi="ar-SA"/>
      </w:rPr>
    </w:lvl>
    <w:lvl w:ilvl="4" w:tplc="63345C94">
      <w:numFmt w:val="bullet"/>
      <w:lvlText w:val="•"/>
      <w:lvlJc w:val="left"/>
      <w:pPr>
        <w:ind w:left="5276" w:hanging="540"/>
      </w:pPr>
      <w:rPr>
        <w:rFonts w:hint="default"/>
        <w:lang w:val="ru-RU" w:eastAsia="en-US" w:bidi="ar-SA"/>
      </w:rPr>
    </w:lvl>
    <w:lvl w:ilvl="5" w:tplc="12CA2F1E">
      <w:numFmt w:val="bullet"/>
      <w:lvlText w:val="•"/>
      <w:lvlJc w:val="left"/>
      <w:pPr>
        <w:ind w:left="6165" w:hanging="540"/>
      </w:pPr>
      <w:rPr>
        <w:rFonts w:hint="default"/>
        <w:lang w:val="ru-RU" w:eastAsia="en-US" w:bidi="ar-SA"/>
      </w:rPr>
    </w:lvl>
    <w:lvl w:ilvl="6" w:tplc="F238E130">
      <w:numFmt w:val="bullet"/>
      <w:lvlText w:val="•"/>
      <w:lvlJc w:val="left"/>
      <w:pPr>
        <w:ind w:left="7054" w:hanging="540"/>
      </w:pPr>
      <w:rPr>
        <w:rFonts w:hint="default"/>
        <w:lang w:val="ru-RU" w:eastAsia="en-US" w:bidi="ar-SA"/>
      </w:rPr>
    </w:lvl>
    <w:lvl w:ilvl="7" w:tplc="AA9E1358">
      <w:numFmt w:val="bullet"/>
      <w:lvlText w:val="•"/>
      <w:lvlJc w:val="left"/>
      <w:pPr>
        <w:ind w:left="7943" w:hanging="540"/>
      </w:pPr>
      <w:rPr>
        <w:rFonts w:hint="default"/>
        <w:lang w:val="ru-RU" w:eastAsia="en-US" w:bidi="ar-SA"/>
      </w:rPr>
    </w:lvl>
    <w:lvl w:ilvl="8" w:tplc="7BE8D4BA">
      <w:numFmt w:val="bullet"/>
      <w:lvlText w:val="•"/>
      <w:lvlJc w:val="left"/>
      <w:pPr>
        <w:ind w:left="8832" w:hanging="540"/>
      </w:pPr>
      <w:rPr>
        <w:rFonts w:hint="default"/>
        <w:lang w:val="ru-RU" w:eastAsia="en-US" w:bidi="ar-SA"/>
      </w:rPr>
    </w:lvl>
  </w:abstractNum>
  <w:abstractNum w:abstractNumId="10" w15:restartNumberingAfterBreak="0">
    <w:nsid w:val="2D776847"/>
    <w:multiLevelType w:val="multilevel"/>
    <w:tmpl w:val="8BA4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33267"/>
    <w:multiLevelType w:val="multilevel"/>
    <w:tmpl w:val="BA82A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D565BF"/>
    <w:multiLevelType w:val="hybridMultilevel"/>
    <w:tmpl w:val="39EA4ABA"/>
    <w:lvl w:ilvl="0" w:tplc="3340A754">
      <w:numFmt w:val="bullet"/>
      <w:lvlText w:val="-"/>
      <w:lvlJc w:val="left"/>
      <w:pPr>
        <w:ind w:left="230" w:hanging="620"/>
      </w:pPr>
      <w:rPr>
        <w:rFonts w:ascii="Times New Roman" w:eastAsia="Times New Roman" w:hAnsi="Times New Roman" w:cs="Times New Roman" w:hint="default"/>
        <w:b w:val="0"/>
        <w:bCs w:val="0"/>
        <w:i w:val="0"/>
        <w:iCs w:val="0"/>
        <w:spacing w:val="0"/>
        <w:w w:val="100"/>
        <w:sz w:val="28"/>
        <w:szCs w:val="28"/>
        <w:lang w:val="ru-RU" w:eastAsia="en-US" w:bidi="ar-SA"/>
      </w:rPr>
    </w:lvl>
    <w:lvl w:ilvl="1" w:tplc="E562913C">
      <w:numFmt w:val="bullet"/>
      <w:lvlText w:val="•"/>
      <w:lvlJc w:val="left"/>
      <w:pPr>
        <w:ind w:left="1263" w:hanging="620"/>
      </w:pPr>
      <w:rPr>
        <w:rFonts w:hint="default"/>
        <w:lang w:val="ru-RU" w:eastAsia="en-US" w:bidi="ar-SA"/>
      </w:rPr>
    </w:lvl>
    <w:lvl w:ilvl="2" w:tplc="53C29760">
      <w:numFmt w:val="bullet"/>
      <w:lvlText w:val="•"/>
      <w:lvlJc w:val="left"/>
      <w:pPr>
        <w:ind w:left="2286" w:hanging="620"/>
      </w:pPr>
      <w:rPr>
        <w:rFonts w:hint="default"/>
        <w:lang w:val="ru-RU" w:eastAsia="en-US" w:bidi="ar-SA"/>
      </w:rPr>
    </w:lvl>
    <w:lvl w:ilvl="3" w:tplc="A4A4CAD6">
      <w:numFmt w:val="bullet"/>
      <w:lvlText w:val="•"/>
      <w:lvlJc w:val="left"/>
      <w:pPr>
        <w:ind w:left="3309" w:hanging="620"/>
      </w:pPr>
      <w:rPr>
        <w:rFonts w:hint="default"/>
        <w:lang w:val="ru-RU" w:eastAsia="en-US" w:bidi="ar-SA"/>
      </w:rPr>
    </w:lvl>
    <w:lvl w:ilvl="4" w:tplc="048E322E">
      <w:numFmt w:val="bullet"/>
      <w:lvlText w:val="•"/>
      <w:lvlJc w:val="left"/>
      <w:pPr>
        <w:ind w:left="4332" w:hanging="620"/>
      </w:pPr>
      <w:rPr>
        <w:rFonts w:hint="default"/>
        <w:lang w:val="ru-RU" w:eastAsia="en-US" w:bidi="ar-SA"/>
      </w:rPr>
    </w:lvl>
    <w:lvl w:ilvl="5" w:tplc="752CA04C">
      <w:numFmt w:val="bullet"/>
      <w:lvlText w:val="•"/>
      <w:lvlJc w:val="left"/>
      <w:pPr>
        <w:ind w:left="5355" w:hanging="620"/>
      </w:pPr>
      <w:rPr>
        <w:rFonts w:hint="default"/>
        <w:lang w:val="ru-RU" w:eastAsia="en-US" w:bidi="ar-SA"/>
      </w:rPr>
    </w:lvl>
    <w:lvl w:ilvl="6" w:tplc="F08A936E">
      <w:numFmt w:val="bullet"/>
      <w:lvlText w:val="•"/>
      <w:lvlJc w:val="left"/>
      <w:pPr>
        <w:ind w:left="6378" w:hanging="620"/>
      </w:pPr>
      <w:rPr>
        <w:rFonts w:hint="default"/>
        <w:lang w:val="ru-RU" w:eastAsia="en-US" w:bidi="ar-SA"/>
      </w:rPr>
    </w:lvl>
    <w:lvl w:ilvl="7" w:tplc="7FF68C48">
      <w:numFmt w:val="bullet"/>
      <w:lvlText w:val="•"/>
      <w:lvlJc w:val="left"/>
      <w:pPr>
        <w:ind w:left="7401" w:hanging="620"/>
      </w:pPr>
      <w:rPr>
        <w:rFonts w:hint="default"/>
        <w:lang w:val="ru-RU" w:eastAsia="en-US" w:bidi="ar-SA"/>
      </w:rPr>
    </w:lvl>
    <w:lvl w:ilvl="8" w:tplc="1D523DF4">
      <w:numFmt w:val="bullet"/>
      <w:lvlText w:val="•"/>
      <w:lvlJc w:val="left"/>
      <w:pPr>
        <w:ind w:left="8424" w:hanging="620"/>
      </w:pPr>
      <w:rPr>
        <w:rFonts w:hint="default"/>
        <w:lang w:val="ru-RU" w:eastAsia="en-US" w:bidi="ar-SA"/>
      </w:rPr>
    </w:lvl>
  </w:abstractNum>
  <w:abstractNum w:abstractNumId="13" w15:restartNumberingAfterBreak="0">
    <w:nsid w:val="3E7B3E96"/>
    <w:multiLevelType w:val="multilevel"/>
    <w:tmpl w:val="617067B0"/>
    <w:lvl w:ilvl="0">
      <w:start w:val="4"/>
      <w:numFmt w:val="decimal"/>
      <w:lvlText w:val="%1"/>
      <w:lvlJc w:val="left"/>
      <w:pPr>
        <w:ind w:left="889" w:hanging="420"/>
      </w:pPr>
      <w:rPr>
        <w:rFonts w:hint="default"/>
        <w:lang w:val="ru-RU" w:eastAsia="en-US" w:bidi="ar-SA"/>
      </w:rPr>
    </w:lvl>
    <w:lvl w:ilvl="1">
      <w:start w:val="2"/>
      <w:numFmt w:val="decimal"/>
      <w:lvlText w:val="%1.%2."/>
      <w:lvlJc w:val="left"/>
      <w:pPr>
        <w:ind w:left="88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6" w:hanging="420"/>
      </w:pPr>
      <w:rPr>
        <w:rFonts w:hint="default"/>
        <w:lang w:val="ru-RU" w:eastAsia="en-US" w:bidi="ar-SA"/>
      </w:rPr>
    </w:lvl>
    <w:lvl w:ilvl="3">
      <w:numFmt w:val="bullet"/>
      <w:lvlText w:val="•"/>
      <w:lvlJc w:val="left"/>
      <w:pPr>
        <w:ind w:left="3799" w:hanging="420"/>
      </w:pPr>
      <w:rPr>
        <w:rFonts w:hint="default"/>
        <w:lang w:val="ru-RU" w:eastAsia="en-US" w:bidi="ar-SA"/>
      </w:rPr>
    </w:lvl>
    <w:lvl w:ilvl="4">
      <w:numFmt w:val="bullet"/>
      <w:lvlText w:val="•"/>
      <w:lvlJc w:val="left"/>
      <w:pPr>
        <w:ind w:left="4772" w:hanging="420"/>
      </w:pPr>
      <w:rPr>
        <w:rFonts w:hint="default"/>
        <w:lang w:val="ru-RU" w:eastAsia="en-US" w:bidi="ar-SA"/>
      </w:rPr>
    </w:lvl>
    <w:lvl w:ilvl="5">
      <w:numFmt w:val="bullet"/>
      <w:lvlText w:val="•"/>
      <w:lvlJc w:val="left"/>
      <w:pPr>
        <w:ind w:left="5745" w:hanging="420"/>
      </w:pPr>
      <w:rPr>
        <w:rFonts w:hint="default"/>
        <w:lang w:val="ru-RU" w:eastAsia="en-US" w:bidi="ar-SA"/>
      </w:rPr>
    </w:lvl>
    <w:lvl w:ilvl="6">
      <w:numFmt w:val="bullet"/>
      <w:lvlText w:val="•"/>
      <w:lvlJc w:val="left"/>
      <w:pPr>
        <w:ind w:left="6718" w:hanging="420"/>
      </w:pPr>
      <w:rPr>
        <w:rFonts w:hint="default"/>
        <w:lang w:val="ru-RU" w:eastAsia="en-US" w:bidi="ar-SA"/>
      </w:rPr>
    </w:lvl>
    <w:lvl w:ilvl="7">
      <w:numFmt w:val="bullet"/>
      <w:lvlText w:val="•"/>
      <w:lvlJc w:val="left"/>
      <w:pPr>
        <w:ind w:left="7691" w:hanging="420"/>
      </w:pPr>
      <w:rPr>
        <w:rFonts w:hint="default"/>
        <w:lang w:val="ru-RU" w:eastAsia="en-US" w:bidi="ar-SA"/>
      </w:rPr>
    </w:lvl>
    <w:lvl w:ilvl="8">
      <w:numFmt w:val="bullet"/>
      <w:lvlText w:val="•"/>
      <w:lvlJc w:val="left"/>
      <w:pPr>
        <w:ind w:left="8664" w:hanging="420"/>
      </w:pPr>
      <w:rPr>
        <w:rFonts w:hint="default"/>
        <w:lang w:val="ru-RU" w:eastAsia="en-US" w:bidi="ar-SA"/>
      </w:rPr>
    </w:lvl>
  </w:abstractNum>
  <w:abstractNum w:abstractNumId="14" w15:restartNumberingAfterBreak="0">
    <w:nsid w:val="41686404"/>
    <w:multiLevelType w:val="multilevel"/>
    <w:tmpl w:val="5EDED536"/>
    <w:lvl w:ilvl="0">
      <w:start w:val="5"/>
      <w:numFmt w:val="decimal"/>
      <w:lvlText w:val="%1"/>
      <w:lvlJc w:val="left"/>
      <w:pPr>
        <w:ind w:left="829" w:hanging="360"/>
      </w:pPr>
      <w:rPr>
        <w:rFonts w:hint="default"/>
        <w:lang w:val="ru-RU" w:eastAsia="en-US" w:bidi="ar-SA"/>
      </w:rPr>
    </w:lvl>
    <w:lvl w:ilvl="1">
      <w:start w:val="1"/>
      <w:numFmt w:val="decimal"/>
      <w:lvlText w:val="%1.%2"/>
      <w:lvlJc w:val="left"/>
      <w:pPr>
        <w:ind w:left="8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0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35" w:hanging="540"/>
      </w:pPr>
      <w:rPr>
        <w:rFonts w:hint="default"/>
        <w:lang w:val="ru-RU" w:eastAsia="en-US" w:bidi="ar-SA"/>
      </w:rPr>
    </w:lvl>
    <w:lvl w:ilvl="4">
      <w:numFmt w:val="bullet"/>
      <w:lvlText w:val="•"/>
      <w:lvlJc w:val="left"/>
      <w:pPr>
        <w:ind w:left="4203" w:hanging="540"/>
      </w:pPr>
      <w:rPr>
        <w:rFonts w:hint="default"/>
        <w:lang w:val="ru-RU" w:eastAsia="en-US" w:bidi="ar-SA"/>
      </w:rPr>
    </w:lvl>
    <w:lvl w:ilvl="5">
      <w:numFmt w:val="bullet"/>
      <w:lvlText w:val="•"/>
      <w:lvlJc w:val="left"/>
      <w:pPr>
        <w:ind w:left="5271" w:hanging="540"/>
      </w:pPr>
      <w:rPr>
        <w:rFonts w:hint="default"/>
        <w:lang w:val="ru-RU" w:eastAsia="en-US" w:bidi="ar-SA"/>
      </w:rPr>
    </w:lvl>
    <w:lvl w:ilvl="6">
      <w:numFmt w:val="bullet"/>
      <w:lvlText w:val="•"/>
      <w:lvlJc w:val="left"/>
      <w:pPr>
        <w:ind w:left="6339" w:hanging="540"/>
      </w:pPr>
      <w:rPr>
        <w:rFonts w:hint="default"/>
        <w:lang w:val="ru-RU" w:eastAsia="en-US" w:bidi="ar-SA"/>
      </w:rPr>
    </w:lvl>
    <w:lvl w:ilvl="7">
      <w:numFmt w:val="bullet"/>
      <w:lvlText w:val="•"/>
      <w:lvlJc w:val="left"/>
      <w:pPr>
        <w:ind w:left="7407" w:hanging="540"/>
      </w:pPr>
      <w:rPr>
        <w:rFonts w:hint="default"/>
        <w:lang w:val="ru-RU" w:eastAsia="en-US" w:bidi="ar-SA"/>
      </w:rPr>
    </w:lvl>
    <w:lvl w:ilvl="8">
      <w:numFmt w:val="bullet"/>
      <w:lvlText w:val="•"/>
      <w:lvlJc w:val="left"/>
      <w:pPr>
        <w:ind w:left="8475" w:hanging="540"/>
      </w:pPr>
      <w:rPr>
        <w:rFonts w:hint="default"/>
        <w:lang w:val="ru-RU" w:eastAsia="en-US" w:bidi="ar-SA"/>
      </w:rPr>
    </w:lvl>
  </w:abstractNum>
  <w:abstractNum w:abstractNumId="15" w15:restartNumberingAfterBreak="0">
    <w:nsid w:val="42515C4F"/>
    <w:multiLevelType w:val="multilevel"/>
    <w:tmpl w:val="F2E26C6E"/>
    <w:lvl w:ilvl="0">
      <w:start w:val="4"/>
      <w:numFmt w:val="decimal"/>
      <w:lvlText w:val="%1"/>
      <w:lvlJc w:val="left"/>
      <w:pPr>
        <w:ind w:left="829" w:hanging="360"/>
      </w:pPr>
      <w:rPr>
        <w:rFonts w:hint="default"/>
        <w:lang w:val="ru-RU" w:eastAsia="en-US" w:bidi="ar-SA"/>
      </w:rPr>
    </w:lvl>
    <w:lvl w:ilvl="1">
      <w:start w:val="3"/>
      <w:numFmt w:val="decimal"/>
      <w:lvlText w:val="%1.%2"/>
      <w:lvlJc w:val="left"/>
      <w:pPr>
        <w:ind w:left="8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0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35" w:hanging="540"/>
      </w:pPr>
      <w:rPr>
        <w:rFonts w:hint="default"/>
        <w:lang w:val="ru-RU" w:eastAsia="en-US" w:bidi="ar-SA"/>
      </w:rPr>
    </w:lvl>
    <w:lvl w:ilvl="4">
      <w:numFmt w:val="bullet"/>
      <w:lvlText w:val="•"/>
      <w:lvlJc w:val="left"/>
      <w:pPr>
        <w:ind w:left="4203" w:hanging="540"/>
      </w:pPr>
      <w:rPr>
        <w:rFonts w:hint="default"/>
        <w:lang w:val="ru-RU" w:eastAsia="en-US" w:bidi="ar-SA"/>
      </w:rPr>
    </w:lvl>
    <w:lvl w:ilvl="5">
      <w:numFmt w:val="bullet"/>
      <w:lvlText w:val="•"/>
      <w:lvlJc w:val="left"/>
      <w:pPr>
        <w:ind w:left="5271" w:hanging="540"/>
      </w:pPr>
      <w:rPr>
        <w:rFonts w:hint="default"/>
        <w:lang w:val="ru-RU" w:eastAsia="en-US" w:bidi="ar-SA"/>
      </w:rPr>
    </w:lvl>
    <w:lvl w:ilvl="6">
      <w:numFmt w:val="bullet"/>
      <w:lvlText w:val="•"/>
      <w:lvlJc w:val="left"/>
      <w:pPr>
        <w:ind w:left="6339" w:hanging="540"/>
      </w:pPr>
      <w:rPr>
        <w:rFonts w:hint="default"/>
        <w:lang w:val="ru-RU" w:eastAsia="en-US" w:bidi="ar-SA"/>
      </w:rPr>
    </w:lvl>
    <w:lvl w:ilvl="7">
      <w:numFmt w:val="bullet"/>
      <w:lvlText w:val="•"/>
      <w:lvlJc w:val="left"/>
      <w:pPr>
        <w:ind w:left="7407" w:hanging="540"/>
      </w:pPr>
      <w:rPr>
        <w:rFonts w:hint="default"/>
        <w:lang w:val="ru-RU" w:eastAsia="en-US" w:bidi="ar-SA"/>
      </w:rPr>
    </w:lvl>
    <w:lvl w:ilvl="8">
      <w:numFmt w:val="bullet"/>
      <w:lvlText w:val="•"/>
      <w:lvlJc w:val="left"/>
      <w:pPr>
        <w:ind w:left="8475" w:hanging="540"/>
      </w:pPr>
      <w:rPr>
        <w:rFonts w:hint="default"/>
        <w:lang w:val="ru-RU" w:eastAsia="en-US" w:bidi="ar-SA"/>
      </w:rPr>
    </w:lvl>
  </w:abstractNum>
  <w:abstractNum w:abstractNumId="16" w15:restartNumberingAfterBreak="0">
    <w:nsid w:val="467D5A8B"/>
    <w:multiLevelType w:val="multilevel"/>
    <w:tmpl w:val="96F6D866"/>
    <w:lvl w:ilvl="0">
      <w:start w:val="3"/>
      <w:numFmt w:val="decimal"/>
      <w:lvlText w:val="%1"/>
      <w:lvlJc w:val="left"/>
      <w:pPr>
        <w:ind w:left="889" w:hanging="420"/>
      </w:pPr>
      <w:rPr>
        <w:rFonts w:hint="default"/>
        <w:lang w:val="ru-RU" w:eastAsia="en-US" w:bidi="ar-SA"/>
      </w:rPr>
    </w:lvl>
    <w:lvl w:ilvl="1">
      <w:start w:val="1"/>
      <w:numFmt w:val="decimal"/>
      <w:lvlText w:val="%1.%2."/>
      <w:lvlJc w:val="left"/>
      <w:pPr>
        <w:ind w:left="88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0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35" w:hanging="540"/>
      </w:pPr>
      <w:rPr>
        <w:rFonts w:hint="default"/>
        <w:lang w:val="ru-RU" w:eastAsia="en-US" w:bidi="ar-SA"/>
      </w:rPr>
    </w:lvl>
    <w:lvl w:ilvl="4">
      <w:numFmt w:val="bullet"/>
      <w:lvlText w:val="•"/>
      <w:lvlJc w:val="left"/>
      <w:pPr>
        <w:ind w:left="4203" w:hanging="540"/>
      </w:pPr>
      <w:rPr>
        <w:rFonts w:hint="default"/>
        <w:lang w:val="ru-RU" w:eastAsia="en-US" w:bidi="ar-SA"/>
      </w:rPr>
    </w:lvl>
    <w:lvl w:ilvl="5">
      <w:numFmt w:val="bullet"/>
      <w:lvlText w:val="•"/>
      <w:lvlJc w:val="left"/>
      <w:pPr>
        <w:ind w:left="5271" w:hanging="540"/>
      </w:pPr>
      <w:rPr>
        <w:rFonts w:hint="default"/>
        <w:lang w:val="ru-RU" w:eastAsia="en-US" w:bidi="ar-SA"/>
      </w:rPr>
    </w:lvl>
    <w:lvl w:ilvl="6">
      <w:numFmt w:val="bullet"/>
      <w:lvlText w:val="•"/>
      <w:lvlJc w:val="left"/>
      <w:pPr>
        <w:ind w:left="6339" w:hanging="540"/>
      </w:pPr>
      <w:rPr>
        <w:rFonts w:hint="default"/>
        <w:lang w:val="ru-RU" w:eastAsia="en-US" w:bidi="ar-SA"/>
      </w:rPr>
    </w:lvl>
    <w:lvl w:ilvl="7">
      <w:numFmt w:val="bullet"/>
      <w:lvlText w:val="•"/>
      <w:lvlJc w:val="left"/>
      <w:pPr>
        <w:ind w:left="7407" w:hanging="540"/>
      </w:pPr>
      <w:rPr>
        <w:rFonts w:hint="default"/>
        <w:lang w:val="ru-RU" w:eastAsia="en-US" w:bidi="ar-SA"/>
      </w:rPr>
    </w:lvl>
    <w:lvl w:ilvl="8">
      <w:numFmt w:val="bullet"/>
      <w:lvlText w:val="•"/>
      <w:lvlJc w:val="left"/>
      <w:pPr>
        <w:ind w:left="8475" w:hanging="540"/>
      </w:pPr>
      <w:rPr>
        <w:rFonts w:hint="default"/>
        <w:lang w:val="ru-RU" w:eastAsia="en-US" w:bidi="ar-SA"/>
      </w:rPr>
    </w:lvl>
  </w:abstractNum>
  <w:abstractNum w:abstractNumId="17" w15:restartNumberingAfterBreak="0">
    <w:nsid w:val="4B066145"/>
    <w:multiLevelType w:val="hybridMultilevel"/>
    <w:tmpl w:val="B03C9132"/>
    <w:lvl w:ilvl="0" w:tplc="C9625B90">
      <w:numFmt w:val="bullet"/>
      <w:lvlText w:val="-"/>
      <w:lvlJc w:val="left"/>
      <w:pPr>
        <w:ind w:left="328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1C28824">
      <w:numFmt w:val="bullet"/>
      <w:lvlText w:val="•"/>
      <w:lvlJc w:val="left"/>
      <w:pPr>
        <w:ind w:left="4207" w:hanging="164"/>
      </w:pPr>
      <w:rPr>
        <w:rFonts w:hint="default"/>
        <w:lang w:val="ru-RU" w:eastAsia="en-US" w:bidi="ar-SA"/>
      </w:rPr>
    </w:lvl>
    <w:lvl w:ilvl="2" w:tplc="5508A4A8">
      <w:numFmt w:val="bullet"/>
      <w:lvlText w:val="•"/>
      <w:lvlJc w:val="left"/>
      <w:pPr>
        <w:ind w:left="5136" w:hanging="164"/>
      </w:pPr>
      <w:rPr>
        <w:rFonts w:hint="default"/>
        <w:lang w:val="ru-RU" w:eastAsia="en-US" w:bidi="ar-SA"/>
      </w:rPr>
    </w:lvl>
    <w:lvl w:ilvl="3" w:tplc="36189AAE">
      <w:numFmt w:val="bullet"/>
      <w:lvlText w:val="•"/>
      <w:lvlJc w:val="left"/>
      <w:pPr>
        <w:ind w:left="6065" w:hanging="164"/>
      </w:pPr>
      <w:rPr>
        <w:rFonts w:hint="default"/>
        <w:lang w:val="ru-RU" w:eastAsia="en-US" w:bidi="ar-SA"/>
      </w:rPr>
    </w:lvl>
    <w:lvl w:ilvl="4" w:tplc="8AB4A698">
      <w:numFmt w:val="bullet"/>
      <w:lvlText w:val="•"/>
      <w:lvlJc w:val="left"/>
      <w:pPr>
        <w:ind w:left="6994" w:hanging="164"/>
      </w:pPr>
      <w:rPr>
        <w:rFonts w:hint="default"/>
        <w:lang w:val="ru-RU" w:eastAsia="en-US" w:bidi="ar-SA"/>
      </w:rPr>
    </w:lvl>
    <w:lvl w:ilvl="5" w:tplc="A2505AF2">
      <w:numFmt w:val="bullet"/>
      <w:lvlText w:val="•"/>
      <w:lvlJc w:val="left"/>
      <w:pPr>
        <w:ind w:left="7923" w:hanging="164"/>
      </w:pPr>
      <w:rPr>
        <w:rFonts w:hint="default"/>
        <w:lang w:val="ru-RU" w:eastAsia="en-US" w:bidi="ar-SA"/>
      </w:rPr>
    </w:lvl>
    <w:lvl w:ilvl="6" w:tplc="5E48674A">
      <w:numFmt w:val="bullet"/>
      <w:lvlText w:val="•"/>
      <w:lvlJc w:val="left"/>
      <w:pPr>
        <w:ind w:left="8852" w:hanging="164"/>
      </w:pPr>
      <w:rPr>
        <w:rFonts w:hint="default"/>
        <w:lang w:val="ru-RU" w:eastAsia="en-US" w:bidi="ar-SA"/>
      </w:rPr>
    </w:lvl>
    <w:lvl w:ilvl="7" w:tplc="E5B4D56C">
      <w:numFmt w:val="bullet"/>
      <w:lvlText w:val="•"/>
      <w:lvlJc w:val="left"/>
      <w:pPr>
        <w:ind w:left="9781" w:hanging="164"/>
      </w:pPr>
      <w:rPr>
        <w:rFonts w:hint="default"/>
        <w:lang w:val="ru-RU" w:eastAsia="en-US" w:bidi="ar-SA"/>
      </w:rPr>
    </w:lvl>
    <w:lvl w:ilvl="8" w:tplc="495A636C">
      <w:numFmt w:val="bullet"/>
      <w:lvlText w:val="•"/>
      <w:lvlJc w:val="left"/>
      <w:pPr>
        <w:ind w:left="10710" w:hanging="164"/>
      </w:pPr>
      <w:rPr>
        <w:rFonts w:hint="default"/>
        <w:lang w:val="ru-RU" w:eastAsia="en-US" w:bidi="ar-SA"/>
      </w:rPr>
    </w:lvl>
  </w:abstractNum>
  <w:abstractNum w:abstractNumId="18" w15:restartNumberingAfterBreak="0">
    <w:nsid w:val="506C01D2"/>
    <w:multiLevelType w:val="multilevel"/>
    <w:tmpl w:val="05969D22"/>
    <w:lvl w:ilvl="0">
      <w:start w:val="4"/>
      <w:numFmt w:val="decimal"/>
      <w:lvlText w:val="%1"/>
      <w:lvlJc w:val="left"/>
      <w:pPr>
        <w:ind w:left="829" w:hanging="360"/>
      </w:pPr>
      <w:rPr>
        <w:rFonts w:hint="default"/>
        <w:lang w:val="ru-RU" w:eastAsia="en-US" w:bidi="ar-SA"/>
      </w:rPr>
    </w:lvl>
    <w:lvl w:ilvl="1">
      <w:start w:val="1"/>
      <w:numFmt w:val="decimal"/>
      <w:lvlText w:val="%1.%2"/>
      <w:lvlJc w:val="left"/>
      <w:pPr>
        <w:ind w:left="8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78" w:hanging="360"/>
      </w:pPr>
      <w:rPr>
        <w:rFonts w:hint="default"/>
        <w:lang w:val="ru-RU" w:eastAsia="en-US" w:bidi="ar-SA"/>
      </w:rPr>
    </w:lvl>
    <w:lvl w:ilvl="3">
      <w:numFmt w:val="bullet"/>
      <w:lvlText w:val="•"/>
      <w:lvlJc w:val="left"/>
      <w:pPr>
        <w:ind w:left="3757" w:hanging="360"/>
      </w:pPr>
      <w:rPr>
        <w:rFonts w:hint="default"/>
        <w:lang w:val="ru-RU" w:eastAsia="en-US" w:bidi="ar-SA"/>
      </w:rPr>
    </w:lvl>
    <w:lvl w:ilvl="4">
      <w:numFmt w:val="bullet"/>
      <w:lvlText w:val="•"/>
      <w:lvlJc w:val="left"/>
      <w:pPr>
        <w:ind w:left="4736" w:hanging="360"/>
      </w:pPr>
      <w:rPr>
        <w:rFonts w:hint="default"/>
        <w:lang w:val="ru-RU" w:eastAsia="en-US" w:bidi="ar-SA"/>
      </w:rPr>
    </w:lvl>
    <w:lvl w:ilvl="5">
      <w:numFmt w:val="bullet"/>
      <w:lvlText w:val="•"/>
      <w:lvlJc w:val="left"/>
      <w:pPr>
        <w:ind w:left="5715" w:hanging="360"/>
      </w:pPr>
      <w:rPr>
        <w:rFonts w:hint="default"/>
        <w:lang w:val="ru-RU" w:eastAsia="en-US" w:bidi="ar-SA"/>
      </w:rPr>
    </w:lvl>
    <w:lvl w:ilvl="6">
      <w:numFmt w:val="bullet"/>
      <w:lvlText w:val="•"/>
      <w:lvlJc w:val="left"/>
      <w:pPr>
        <w:ind w:left="6694" w:hanging="360"/>
      </w:pPr>
      <w:rPr>
        <w:rFonts w:hint="default"/>
        <w:lang w:val="ru-RU" w:eastAsia="en-US" w:bidi="ar-SA"/>
      </w:rPr>
    </w:lvl>
    <w:lvl w:ilvl="7">
      <w:numFmt w:val="bullet"/>
      <w:lvlText w:val="•"/>
      <w:lvlJc w:val="left"/>
      <w:pPr>
        <w:ind w:left="7673" w:hanging="360"/>
      </w:pPr>
      <w:rPr>
        <w:rFonts w:hint="default"/>
        <w:lang w:val="ru-RU" w:eastAsia="en-US" w:bidi="ar-SA"/>
      </w:rPr>
    </w:lvl>
    <w:lvl w:ilvl="8">
      <w:numFmt w:val="bullet"/>
      <w:lvlText w:val="•"/>
      <w:lvlJc w:val="left"/>
      <w:pPr>
        <w:ind w:left="8652" w:hanging="360"/>
      </w:pPr>
      <w:rPr>
        <w:rFonts w:hint="default"/>
        <w:lang w:val="ru-RU" w:eastAsia="en-US" w:bidi="ar-SA"/>
      </w:rPr>
    </w:lvl>
  </w:abstractNum>
  <w:abstractNum w:abstractNumId="19" w15:restartNumberingAfterBreak="0">
    <w:nsid w:val="525F5BF6"/>
    <w:multiLevelType w:val="multilevel"/>
    <w:tmpl w:val="57ACB200"/>
    <w:lvl w:ilvl="0">
      <w:start w:val="2"/>
      <w:numFmt w:val="decimal"/>
      <w:lvlText w:val="%1"/>
      <w:lvlJc w:val="left"/>
      <w:pPr>
        <w:ind w:left="889" w:hanging="420"/>
      </w:pPr>
      <w:rPr>
        <w:rFonts w:hint="default"/>
        <w:lang w:val="ru-RU" w:eastAsia="en-US" w:bidi="ar-SA"/>
      </w:rPr>
    </w:lvl>
    <w:lvl w:ilvl="1">
      <w:start w:val="1"/>
      <w:numFmt w:val="decimal"/>
      <w:lvlText w:val="%1.%2."/>
      <w:lvlJc w:val="left"/>
      <w:pPr>
        <w:ind w:left="88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6" w:hanging="420"/>
      </w:pPr>
      <w:rPr>
        <w:rFonts w:hint="default"/>
        <w:lang w:val="ru-RU" w:eastAsia="en-US" w:bidi="ar-SA"/>
      </w:rPr>
    </w:lvl>
    <w:lvl w:ilvl="3">
      <w:numFmt w:val="bullet"/>
      <w:lvlText w:val="•"/>
      <w:lvlJc w:val="left"/>
      <w:pPr>
        <w:ind w:left="3799" w:hanging="420"/>
      </w:pPr>
      <w:rPr>
        <w:rFonts w:hint="default"/>
        <w:lang w:val="ru-RU" w:eastAsia="en-US" w:bidi="ar-SA"/>
      </w:rPr>
    </w:lvl>
    <w:lvl w:ilvl="4">
      <w:numFmt w:val="bullet"/>
      <w:lvlText w:val="•"/>
      <w:lvlJc w:val="left"/>
      <w:pPr>
        <w:ind w:left="4772" w:hanging="420"/>
      </w:pPr>
      <w:rPr>
        <w:rFonts w:hint="default"/>
        <w:lang w:val="ru-RU" w:eastAsia="en-US" w:bidi="ar-SA"/>
      </w:rPr>
    </w:lvl>
    <w:lvl w:ilvl="5">
      <w:numFmt w:val="bullet"/>
      <w:lvlText w:val="•"/>
      <w:lvlJc w:val="left"/>
      <w:pPr>
        <w:ind w:left="5745" w:hanging="420"/>
      </w:pPr>
      <w:rPr>
        <w:rFonts w:hint="default"/>
        <w:lang w:val="ru-RU" w:eastAsia="en-US" w:bidi="ar-SA"/>
      </w:rPr>
    </w:lvl>
    <w:lvl w:ilvl="6">
      <w:numFmt w:val="bullet"/>
      <w:lvlText w:val="•"/>
      <w:lvlJc w:val="left"/>
      <w:pPr>
        <w:ind w:left="6718" w:hanging="420"/>
      </w:pPr>
      <w:rPr>
        <w:rFonts w:hint="default"/>
        <w:lang w:val="ru-RU" w:eastAsia="en-US" w:bidi="ar-SA"/>
      </w:rPr>
    </w:lvl>
    <w:lvl w:ilvl="7">
      <w:numFmt w:val="bullet"/>
      <w:lvlText w:val="•"/>
      <w:lvlJc w:val="left"/>
      <w:pPr>
        <w:ind w:left="7691" w:hanging="420"/>
      </w:pPr>
      <w:rPr>
        <w:rFonts w:hint="default"/>
        <w:lang w:val="ru-RU" w:eastAsia="en-US" w:bidi="ar-SA"/>
      </w:rPr>
    </w:lvl>
    <w:lvl w:ilvl="8">
      <w:numFmt w:val="bullet"/>
      <w:lvlText w:val="•"/>
      <w:lvlJc w:val="left"/>
      <w:pPr>
        <w:ind w:left="8664" w:hanging="420"/>
      </w:pPr>
      <w:rPr>
        <w:rFonts w:hint="default"/>
        <w:lang w:val="ru-RU" w:eastAsia="en-US" w:bidi="ar-SA"/>
      </w:rPr>
    </w:lvl>
  </w:abstractNum>
  <w:abstractNum w:abstractNumId="20" w15:restartNumberingAfterBreak="0">
    <w:nsid w:val="58B3011C"/>
    <w:multiLevelType w:val="multilevel"/>
    <w:tmpl w:val="80AE3ADC"/>
    <w:lvl w:ilvl="0">
      <w:start w:val="3"/>
      <w:numFmt w:val="decimal"/>
      <w:lvlText w:val="%1"/>
      <w:lvlJc w:val="left"/>
      <w:pPr>
        <w:ind w:left="1717" w:hanging="732"/>
      </w:pPr>
      <w:rPr>
        <w:rFonts w:hint="default"/>
        <w:lang w:val="ru-RU" w:eastAsia="en-US" w:bidi="ar-SA"/>
      </w:rPr>
    </w:lvl>
    <w:lvl w:ilvl="1">
      <w:start w:val="1"/>
      <w:numFmt w:val="decimal"/>
      <w:lvlText w:val="%1.%2."/>
      <w:lvlJc w:val="left"/>
      <w:pPr>
        <w:ind w:left="1583" w:hanging="732"/>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717" w:hanging="732"/>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387" w:hanging="732"/>
      </w:pPr>
      <w:rPr>
        <w:rFonts w:hint="default"/>
        <w:lang w:val="ru-RU" w:eastAsia="en-US" w:bidi="ar-SA"/>
      </w:rPr>
    </w:lvl>
    <w:lvl w:ilvl="4">
      <w:numFmt w:val="bullet"/>
      <w:lvlText w:val="•"/>
      <w:lvlJc w:val="left"/>
      <w:pPr>
        <w:ind w:left="5276" w:hanging="732"/>
      </w:pPr>
      <w:rPr>
        <w:rFonts w:hint="default"/>
        <w:lang w:val="ru-RU" w:eastAsia="en-US" w:bidi="ar-SA"/>
      </w:rPr>
    </w:lvl>
    <w:lvl w:ilvl="5">
      <w:numFmt w:val="bullet"/>
      <w:lvlText w:val="•"/>
      <w:lvlJc w:val="left"/>
      <w:pPr>
        <w:ind w:left="6165" w:hanging="732"/>
      </w:pPr>
      <w:rPr>
        <w:rFonts w:hint="default"/>
        <w:lang w:val="ru-RU" w:eastAsia="en-US" w:bidi="ar-SA"/>
      </w:rPr>
    </w:lvl>
    <w:lvl w:ilvl="6">
      <w:numFmt w:val="bullet"/>
      <w:lvlText w:val="•"/>
      <w:lvlJc w:val="left"/>
      <w:pPr>
        <w:ind w:left="7054" w:hanging="732"/>
      </w:pPr>
      <w:rPr>
        <w:rFonts w:hint="default"/>
        <w:lang w:val="ru-RU" w:eastAsia="en-US" w:bidi="ar-SA"/>
      </w:rPr>
    </w:lvl>
    <w:lvl w:ilvl="7">
      <w:numFmt w:val="bullet"/>
      <w:lvlText w:val="•"/>
      <w:lvlJc w:val="left"/>
      <w:pPr>
        <w:ind w:left="7943" w:hanging="732"/>
      </w:pPr>
      <w:rPr>
        <w:rFonts w:hint="default"/>
        <w:lang w:val="ru-RU" w:eastAsia="en-US" w:bidi="ar-SA"/>
      </w:rPr>
    </w:lvl>
    <w:lvl w:ilvl="8">
      <w:numFmt w:val="bullet"/>
      <w:lvlText w:val="•"/>
      <w:lvlJc w:val="left"/>
      <w:pPr>
        <w:ind w:left="8832" w:hanging="732"/>
      </w:pPr>
      <w:rPr>
        <w:rFonts w:hint="default"/>
        <w:lang w:val="ru-RU" w:eastAsia="en-US" w:bidi="ar-SA"/>
      </w:rPr>
    </w:lvl>
  </w:abstractNum>
  <w:abstractNum w:abstractNumId="21" w15:restartNumberingAfterBreak="0">
    <w:nsid w:val="65577E70"/>
    <w:multiLevelType w:val="hybridMultilevel"/>
    <w:tmpl w:val="C9926DDA"/>
    <w:lvl w:ilvl="0" w:tplc="B43854BC">
      <w:start w:val="1"/>
      <w:numFmt w:val="decimal"/>
      <w:lvlText w:val="%1."/>
      <w:lvlJc w:val="left"/>
      <w:pPr>
        <w:ind w:left="10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46D0C2">
      <w:numFmt w:val="bullet"/>
      <w:lvlText w:val="•"/>
      <w:lvlJc w:val="left"/>
      <w:pPr>
        <w:ind w:left="1965" w:hanging="360"/>
      </w:pPr>
      <w:rPr>
        <w:rFonts w:hint="default"/>
        <w:lang w:val="ru-RU" w:eastAsia="en-US" w:bidi="ar-SA"/>
      </w:rPr>
    </w:lvl>
    <w:lvl w:ilvl="2" w:tplc="31BC4C48">
      <w:numFmt w:val="bullet"/>
      <w:lvlText w:val="•"/>
      <w:lvlJc w:val="left"/>
      <w:pPr>
        <w:ind w:left="2910" w:hanging="360"/>
      </w:pPr>
      <w:rPr>
        <w:rFonts w:hint="default"/>
        <w:lang w:val="ru-RU" w:eastAsia="en-US" w:bidi="ar-SA"/>
      </w:rPr>
    </w:lvl>
    <w:lvl w:ilvl="3" w:tplc="EB3CE5DC">
      <w:numFmt w:val="bullet"/>
      <w:lvlText w:val="•"/>
      <w:lvlJc w:val="left"/>
      <w:pPr>
        <w:ind w:left="3855" w:hanging="360"/>
      </w:pPr>
      <w:rPr>
        <w:rFonts w:hint="default"/>
        <w:lang w:val="ru-RU" w:eastAsia="en-US" w:bidi="ar-SA"/>
      </w:rPr>
    </w:lvl>
    <w:lvl w:ilvl="4" w:tplc="D4C41598">
      <w:numFmt w:val="bullet"/>
      <w:lvlText w:val="•"/>
      <w:lvlJc w:val="left"/>
      <w:pPr>
        <w:ind w:left="4800" w:hanging="360"/>
      </w:pPr>
      <w:rPr>
        <w:rFonts w:hint="default"/>
        <w:lang w:val="ru-RU" w:eastAsia="en-US" w:bidi="ar-SA"/>
      </w:rPr>
    </w:lvl>
    <w:lvl w:ilvl="5" w:tplc="DEE46AB8">
      <w:numFmt w:val="bullet"/>
      <w:lvlText w:val="•"/>
      <w:lvlJc w:val="left"/>
      <w:pPr>
        <w:ind w:left="5745" w:hanging="360"/>
      </w:pPr>
      <w:rPr>
        <w:rFonts w:hint="default"/>
        <w:lang w:val="ru-RU" w:eastAsia="en-US" w:bidi="ar-SA"/>
      </w:rPr>
    </w:lvl>
    <w:lvl w:ilvl="6" w:tplc="7C2C2FD2">
      <w:numFmt w:val="bullet"/>
      <w:lvlText w:val="•"/>
      <w:lvlJc w:val="left"/>
      <w:pPr>
        <w:ind w:left="6690" w:hanging="360"/>
      </w:pPr>
      <w:rPr>
        <w:rFonts w:hint="default"/>
        <w:lang w:val="ru-RU" w:eastAsia="en-US" w:bidi="ar-SA"/>
      </w:rPr>
    </w:lvl>
    <w:lvl w:ilvl="7" w:tplc="E2F6ACD0">
      <w:numFmt w:val="bullet"/>
      <w:lvlText w:val="•"/>
      <w:lvlJc w:val="left"/>
      <w:pPr>
        <w:ind w:left="7635" w:hanging="360"/>
      </w:pPr>
      <w:rPr>
        <w:rFonts w:hint="default"/>
        <w:lang w:val="ru-RU" w:eastAsia="en-US" w:bidi="ar-SA"/>
      </w:rPr>
    </w:lvl>
    <w:lvl w:ilvl="8" w:tplc="359AB434">
      <w:numFmt w:val="bullet"/>
      <w:lvlText w:val="•"/>
      <w:lvlJc w:val="left"/>
      <w:pPr>
        <w:ind w:left="8580" w:hanging="360"/>
      </w:pPr>
      <w:rPr>
        <w:rFonts w:hint="default"/>
        <w:lang w:val="ru-RU" w:eastAsia="en-US" w:bidi="ar-SA"/>
      </w:rPr>
    </w:lvl>
  </w:abstractNum>
  <w:abstractNum w:abstractNumId="22" w15:restartNumberingAfterBreak="0">
    <w:nsid w:val="7CCB42BB"/>
    <w:multiLevelType w:val="multilevel"/>
    <w:tmpl w:val="5EA0AD50"/>
    <w:lvl w:ilvl="0">
      <w:start w:val="5"/>
      <w:numFmt w:val="decimal"/>
      <w:lvlText w:val="%1"/>
      <w:lvlJc w:val="left"/>
      <w:pPr>
        <w:ind w:left="1557" w:hanging="874"/>
      </w:pPr>
      <w:rPr>
        <w:rFonts w:hint="default"/>
        <w:lang w:val="ru-RU" w:eastAsia="en-US" w:bidi="ar-SA"/>
      </w:rPr>
    </w:lvl>
    <w:lvl w:ilvl="1">
      <w:start w:val="1"/>
      <w:numFmt w:val="decimal"/>
      <w:lvlText w:val="%1.%2"/>
      <w:lvlJc w:val="left"/>
      <w:pPr>
        <w:ind w:left="3994" w:hanging="874"/>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158" w:hanging="874"/>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464" w:hanging="874"/>
      </w:pPr>
      <w:rPr>
        <w:rFonts w:hint="default"/>
        <w:lang w:val="ru-RU" w:eastAsia="en-US" w:bidi="ar-SA"/>
      </w:rPr>
    </w:lvl>
    <w:lvl w:ilvl="4">
      <w:numFmt w:val="bullet"/>
      <w:lvlText w:val="•"/>
      <w:lvlJc w:val="left"/>
      <w:pPr>
        <w:ind w:left="4417" w:hanging="874"/>
      </w:pPr>
      <w:rPr>
        <w:rFonts w:hint="default"/>
        <w:lang w:val="ru-RU" w:eastAsia="en-US" w:bidi="ar-SA"/>
      </w:rPr>
    </w:lvl>
    <w:lvl w:ilvl="5">
      <w:numFmt w:val="bullet"/>
      <w:lvlText w:val="•"/>
      <w:lvlJc w:val="left"/>
      <w:pPr>
        <w:ind w:left="5369" w:hanging="874"/>
      </w:pPr>
      <w:rPr>
        <w:rFonts w:hint="default"/>
        <w:lang w:val="ru-RU" w:eastAsia="en-US" w:bidi="ar-SA"/>
      </w:rPr>
    </w:lvl>
    <w:lvl w:ilvl="6">
      <w:numFmt w:val="bullet"/>
      <w:lvlText w:val="•"/>
      <w:lvlJc w:val="left"/>
      <w:pPr>
        <w:ind w:left="6321" w:hanging="874"/>
      </w:pPr>
      <w:rPr>
        <w:rFonts w:hint="default"/>
        <w:lang w:val="ru-RU" w:eastAsia="en-US" w:bidi="ar-SA"/>
      </w:rPr>
    </w:lvl>
    <w:lvl w:ilvl="7">
      <w:numFmt w:val="bullet"/>
      <w:lvlText w:val="•"/>
      <w:lvlJc w:val="left"/>
      <w:pPr>
        <w:ind w:left="7274" w:hanging="874"/>
      </w:pPr>
      <w:rPr>
        <w:rFonts w:hint="default"/>
        <w:lang w:val="ru-RU" w:eastAsia="en-US" w:bidi="ar-SA"/>
      </w:rPr>
    </w:lvl>
    <w:lvl w:ilvl="8">
      <w:numFmt w:val="bullet"/>
      <w:lvlText w:val="•"/>
      <w:lvlJc w:val="left"/>
      <w:pPr>
        <w:ind w:left="8226" w:hanging="874"/>
      </w:pPr>
      <w:rPr>
        <w:rFonts w:hint="default"/>
        <w:lang w:val="ru-RU" w:eastAsia="en-US" w:bidi="ar-SA"/>
      </w:rPr>
    </w:lvl>
  </w:abstractNum>
  <w:abstractNum w:abstractNumId="23" w15:restartNumberingAfterBreak="0">
    <w:nsid w:val="7D1D1060"/>
    <w:multiLevelType w:val="hybridMultilevel"/>
    <w:tmpl w:val="C688F7E2"/>
    <w:lvl w:ilvl="0" w:tplc="409E65DC">
      <w:start w:val="1"/>
      <w:numFmt w:val="decimal"/>
      <w:lvlText w:val="%1)"/>
      <w:lvlJc w:val="left"/>
      <w:pPr>
        <w:ind w:left="277"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464E8900">
      <w:numFmt w:val="bullet"/>
      <w:lvlText w:val="•"/>
      <w:lvlJc w:val="left"/>
      <w:pPr>
        <w:ind w:left="1313" w:hanging="341"/>
      </w:pPr>
      <w:rPr>
        <w:rFonts w:hint="default"/>
        <w:lang w:val="ru-RU" w:eastAsia="en-US" w:bidi="ar-SA"/>
      </w:rPr>
    </w:lvl>
    <w:lvl w:ilvl="2" w:tplc="664CCA9C">
      <w:numFmt w:val="bullet"/>
      <w:lvlText w:val="•"/>
      <w:lvlJc w:val="left"/>
      <w:pPr>
        <w:ind w:left="2346" w:hanging="341"/>
      </w:pPr>
      <w:rPr>
        <w:rFonts w:hint="default"/>
        <w:lang w:val="ru-RU" w:eastAsia="en-US" w:bidi="ar-SA"/>
      </w:rPr>
    </w:lvl>
    <w:lvl w:ilvl="3" w:tplc="37C2775A">
      <w:numFmt w:val="bullet"/>
      <w:lvlText w:val="•"/>
      <w:lvlJc w:val="left"/>
      <w:pPr>
        <w:ind w:left="3379" w:hanging="341"/>
      </w:pPr>
      <w:rPr>
        <w:rFonts w:hint="default"/>
        <w:lang w:val="ru-RU" w:eastAsia="en-US" w:bidi="ar-SA"/>
      </w:rPr>
    </w:lvl>
    <w:lvl w:ilvl="4" w:tplc="1BBEB0A0">
      <w:numFmt w:val="bullet"/>
      <w:lvlText w:val="•"/>
      <w:lvlJc w:val="left"/>
      <w:pPr>
        <w:ind w:left="4412" w:hanging="341"/>
      </w:pPr>
      <w:rPr>
        <w:rFonts w:hint="default"/>
        <w:lang w:val="ru-RU" w:eastAsia="en-US" w:bidi="ar-SA"/>
      </w:rPr>
    </w:lvl>
    <w:lvl w:ilvl="5" w:tplc="5B8EAEC8">
      <w:numFmt w:val="bullet"/>
      <w:lvlText w:val="•"/>
      <w:lvlJc w:val="left"/>
      <w:pPr>
        <w:ind w:left="5445" w:hanging="341"/>
      </w:pPr>
      <w:rPr>
        <w:rFonts w:hint="default"/>
        <w:lang w:val="ru-RU" w:eastAsia="en-US" w:bidi="ar-SA"/>
      </w:rPr>
    </w:lvl>
    <w:lvl w:ilvl="6" w:tplc="C59A2336">
      <w:numFmt w:val="bullet"/>
      <w:lvlText w:val="•"/>
      <w:lvlJc w:val="left"/>
      <w:pPr>
        <w:ind w:left="6478" w:hanging="341"/>
      </w:pPr>
      <w:rPr>
        <w:rFonts w:hint="default"/>
        <w:lang w:val="ru-RU" w:eastAsia="en-US" w:bidi="ar-SA"/>
      </w:rPr>
    </w:lvl>
    <w:lvl w:ilvl="7" w:tplc="4BCC2D32">
      <w:numFmt w:val="bullet"/>
      <w:lvlText w:val="•"/>
      <w:lvlJc w:val="left"/>
      <w:pPr>
        <w:ind w:left="7511" w:hanging="341"/>
      </w:pPr>
      <w:rPr>
        <w:rFonts w:hint="default"/>
        <w:lang w:val="ru-RU" w:eastAsia="en-US" w:bidi="ar-SA"/>
      </w:rPr>
    </w:lvl>
    <w:lvl w:ilvl="8" w:tplc="48F2DA18">
      <w:numFmt w:val="bullet"/>
      <w:lvlText w:val="•"/>
      <w:lvlJc w:val="left"/>
      <w:pPr>
        <w:ind w:left="8544" w:hanging="341"/>
      </w:pPr>
      <w:rPr>
        <w:rFonts w:hint="default"/>
        <w:lang w:val="ru-RU" w:eastAsia="en-US" w:bidi="ar-SA"/>
      </w:rPr>
    </w:lvl>
  </w:abstractNum>
  <w:num w:numId="1">
    <w:abstractNumId w:val="21"/>
  </w:num>
  <w:num w:numId="2">
    <w:abstractNumId w:val="3"/>
  </w:num>
  <w:num w:numId="3">
    <w:abstractNumId w:val="8"/>
  </w:num>
  <w:num w:numId="4">
    <w:abstractNumId w:val="7"/>
  </w:num>
  <w:num w:numId="5">
    <w:abstractNumId w:val="12"/>
  </w:num>
  <w:num w:numId="6">
    <w:abstractNumId w:val="17"/>
  </w:num>
  <w:num w:numId="7">
    <w:abstractNumId w:val="22"/>
  </w:num>
  <w:num w:numId="8">
    <w:abstractNumId w:val="9"/>
  </w:num>
  <w:num w:numId="9">
    <w:abstractNumId w:val="20"/>
  </w:num>
  <w:num w:numId="10">
    <w:abstractNumId w:val="6"/>
  </w:num>
  <w:num w:numId="11">
    <w:abstractNumId w:val="2"/>
  </w:num>
  <w:num w:numId="12">
    <w:abstractNumId w:val="1"/>
  </w:num>
  <w:num w:numId="13">
    <w:abstractNumId w:val="14"/>
  </w:num>
  <w:num w:numId="14">
    <w:abstractNumId w:val="15"/>
  </w:num>
  <w:num w:numId="15">
    <w:abstractNumId w:val="13"/>
  </w:num>
  <w:num w:numId="16">
    <w:abstractNumId w:val="18"/>
  </w:num>
  <w:num w:numId="17">
    <w:abstractNumId w:val="4"/>
  </w:num>
  <w:num w:numId="18">
    <w:abstractNumId w:val="16"/>
  </w:num>
  <w:num w:numId="19">
    <w:abstractNumId w:val="19"/>
  </w:num>
  <w:num w:numId="20">
    <w:abstractNumId w:val="0"/>
  </w:num>
  <w:num w:numId="21">
    <w:abstractNumId w:val="5"/>
  </w:num>
  <w:num w:numId="22">
    <w:abstractNumId w:val="23"/>
  </w:num>
  <w:num w:numId="23">
    <w:abstractNumId w:val="10"/>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86D"/>
    <w:rsid w:val="0000267D"/>
    <w:rsid w:val="00015A56"/>
    <w:rsid w:val="0002300B"/>
    <w:rsid w:val="0002525B"/>
    <w:rsid w:val="0003161A"/>
    <w:rsid w:val="00031895"/>
    <w:rsid w:val="00036736"/>
    <w:rsid w:val="00037E14"/>
    <w:rsid w:val="000438FE"/>
    <w:rsid w:val="00050092"/>
    <w:rsid w:val="000509E1"/>
    <w:rsid w:val="000572C6"/>
    <w:rsid w:val="00066517"/>
    <w:rsid w:val="000714FA"/>
    <w:rsid w:val="00071DC5"/>
    <w:rsid w:val="00072350"/>
    <w:rsid w:val="0007588B"/>
    <w:rsid w:val="0008454F"/>
    <w:rsid w:val="00092F49"/>
    <w:rsid w:val="000931A6"/>
    <w:rsid w:val="0009600C"/>
    <w:rsid w:val="000A7EB4"/>
    <w:rsid w:val="000B0183"/>
    <w:rsid w:val="000B17AB"/>
    <w:rsid w:val="000B6C1D"/>
    <w:rsid w:val="000B7BE9"/>
    <w:rsid w:val="000C0EF5"/>
    <w:rsid w:val="000C1614"/>
    <w:rsid w:val="000C23D8"/>
    <w:rsid w:val="000D15ED"/>
    <w:rsid w:val="000D3A88"/>
    <w:rsid w:val="000E6986"/>
    <w:rsid w:val="000F0BC3"/>
    <w:rsid w:val="000F0FD6"/>
    <w:rsid w:val="000F1CBD"/>
    <w:rsid w:val="000F4C1D"/>
    <w:rsid w:val="000F7F75"/>
    <w:rsid w:val="00103F76"/>
    <w:rsid w:val="00111F7D"/>
    <w:rsid w:val="0011312A"/>
    <w:rsid w:val="00113F4B"/>
    <w:rsid w:val="00113FE5"/>
    <w:rsid w:val="00114413"/>
    <w:rsid w:val="00120768"/>
    <w:rsid w:val="00145DB3"/>
    <w:rsid w:val="001473BF"/>
    <w:rsid w:val="001522F4"/>
    <w:rsid w:val="00157076"/>
    <w:rsid w:val="00164442"/>
    <w:rsid w:val="001765B4"/>
    <w:rsid w:val="00177A7E"/>
    <w:rsid w:val="00183104"/>
    <w:rsid w:val="00187823"/>
    <w:rsid w:val="001878A2"/>
    <w:rsid w:val="00190BE2"/>
    <w:rsid w:val="001B5304"/>
    <w:rsid w:val="001B6E28"/>
    <w:rsid w:val="001C100D"/>
    <w:rsid w:val="001C18FE"/>
    <w:rsid w:val="001C3118"/>
    <w:rsid w:val="001C60D6"/>
    <w:rsid w:val="001D0F05"/>
    <w:rsid w:val="001D5448"/>
    <w:rsid w:val="001D6910"/>
    <w:rsid w:val="001E05D3"/>
    <w:rsid w:val="001E48F3"/>
    <w:rsid w:val="001E7916"/>
    <w:rsid w:val="00205177"/>
    <w:rsid w:val="00214413"/>
    <w:rsid w:val="00215A11"/>
    <w:rsid w:val="00220609"/>
    <w:rsid w:val="00221F58"/>
    <w:rsid w:val="002266AD"/>
    <w:rsid w:val="0023056A"/>
    <w:rsid w:val="00230AA3"/>
    <w:rsid w:val="00234B41"/>
    <w:rsid w:val="00244C5D"/>
    <w:rsid w:val="00273382"/>
    <w:rsid w:val="00276047"/>
    <w:rsid w:val="00285F83"/>
    <w:rsid w:val="00285F90"/>
    <w:rsid w:val="002910AD"/>
    <w:rsid w:val="002C3745"/>
    <w:rsid w:val="002C433C"/>
    <w:rsid w:val="002D56FC"/>
    <w:rsid w:val="002E4B0D"/>
    <w:rsid w:val="002E54A5"/>
    <w:rsid w:val="003016F4"/>
    <w:rsid w:val="003054EC"/>
    <w:rsid w:val="00310C8D"/>
    <w:rsid w:val="00311DC5"/>
    <w:rsid w:val="003125E1"/>
    <w:rsid w:val="00315334"/>
    <w:rsid w:val="0031710B"/>
    <w:rsid w:val="0033024C"/>
    <w:rsid w:val="00336792"/>
    <w:rsid w:val="00353E96"/>
    <w:rsid w:val="00354B50"/>
    <w:rsid w:val="0036343F"/>
    <w:rsid w:val="0037299A"/>
    <w:rsid w:val="0037793C"/>
    <w:rsid w:val="003861FF"/>
    <w:rsid w:val="00391423"/>
    <w:rsid w:val="003929BF"/>
    <w:rsid w:val="00393364"/>
    <w:rsid w:val="003A3A14"/>
    <w:rsid w:val="003B0C6F"/>
    <w:rsid w:val="003C2258"/>
    <w:rsid w:val="003C289F"/>
    <w:rsid w:val="003C6D46"/>
    <w:rsid w:val="003D0ACC"/>
    <w:rsid w:val="003D66FE"/>
    <w:rsid w:val="003E3F73"/>
    <w:rsid w:val="003E6996"/>
    <w:rsid w:val="003F141A"/>
    <w:rsid w:val="003F7D53"/>
    <w:rsid w:val="004071FE"/>
    <w:rsid w:val="00427AC9"/>
    <w:rsid w:val="00432411"/>
    <w:rsid w:val="00433800"/>
    <w:rsid w:val="00443D3B"/>
    <w:rsid w:val="00451BE8"/>
    <w:rsid w:val="004608EE"/>
    <w:rsid w:val="00463E3F"/>
    <w:rsid w:val="004767E1"/>
    <w:rsid w:val="00484B46"/>
    <w:rsid w:val="00486D47"/>
    <w:rsid w:val="004A203C"/>
    <w:rsid w:val="004B7AF5"/>
    <w:rsid w:val="004C4D4B"/>
    <w:rsid w:val="004C6F06"/>
    <w:rsid w:val="004D0C2E"/>
    <w:rsid w:val="004D23E3"/>
    <w:rsid w:val="004D677D"/>
    <w:rsid w:val="004F09A0"/>
    <w:rsid w:val="004F0AE3"/>
    <w:rsid w:val="004F0AF4"/>
    <w:rsid w:val="004F4DAB"/>
    <w:rsid w:val="004F6BC6"/>
    <w:rsid w:val="00500788"/>
    <w:rsid w:val="0050079B"/>
    <w:rsid w:val="00506D5F"/>
    <w:rsid w:val="00510DF5"/>
    <w:rsid w:val="00510E61"/>
    <w:rsid w:val="005130E1"/>
    <w:rsid w:val="0052065F"/>
    <w:rsid w:val="005223D5"/>
    <w:rsid w:val="005225D7"/>
    <w:rsid w:val="00522F64"/>
    <w:rsid w:val="00530F52"/>
    <w:rsid w:val="0053300F"/>
    <w:rsid w:val="005339B2"/>
    <w:rsid w:val="0053454C"/>
    <w:rsid w:val="00535340"/>
    <w:rsid w:val="00540BDB"/>
    <w:rsid w:val="005412CA"/>
    <w:rsid w:val="005418E4"/>
    <w:rsid w:val="00541DFE"/>
    <w:rsid w:val="00542BE2"/>
    <w:rsid w:val="00547F91"/>
    <w:rsid w:val="0055238F"/>
    <w:rsid w:val="00555DCB"/>
    <w:rsid w:val="00560656"/>
    <w:rsid w:val="0056342E"/>
    <w:rsid w:val="0056650B"/>
    <w:rsid w:val="00576C66"/>
    <w:rsid w:val="00585BA7"/>
    <w:rsid w:val="005864F0"/>
    <w:rsid w:val="0058660E"/>
    <w:rsid w:val="0058745C"/>
    <w:rsid w:val="00593567"/>
    <w:rsid w:val="005960EE"/>
    <w:rsid w:val="005A27D9"/>
    <w:rsid w:val="005A6A76"/>
    <w:rsid w:val="005B1BB9"/>
    <w:rsid w:val="005C530A"/>
    <w:rsid w:val="005C5468"/>
    <w:rsid w:val="005C6053"/>
    <w:rsid w:val="005C66C9"/>
    <w:rsid w:val="005D2A81"/>
    <w:rsid w:val="005D7A05"/>
    <w:rsid w:val="005E32CB"/>
    <w:rsid w:val="005E6863"/>
    <w:rsid w:val="005E7183"/>
    <w:rsid w:val="005F1846"/>
    <w:rsid w:val="005F3688"/>
    <w:rsid w:val="005F58EC"/>
    <w:rsid w:val="005F7043"/>
    <w:rsid w:val="006057EA"/>
    <w:rsid w:val="00606856"/>
    <w:rsid w:val="00622393"/>
    <w:rsid w:val="006238B8"/>
    <w:rsid w:val="006247FF"/>
    <w:rsid w:val="00630A0A"/>
    <w:rsid w:val="00636E1B"/>
    <w:rsid w:val="0065225F"/>
    <w:rsid w:val="00653BB3"/>
    <w:rsid w:val="006623DF"/>
    <w:rsid w:val="00662E23"/>
    <w:rsid w:val="00671A0E"/>
    <w:rsid w:val="00680AB2"/>
    <w:rsid w:val="006C0DA2"/>
    <w:rsid w:val="006C3ECC"/>
    <w:rsid w:val="006C756D"/>
    <w:rsid w:val="006D0EC7"/>
    <w:rsid w:val="006D1920"/>
    <w:rsid w:val="006D3515"/>
    <w:rsid w:val="006E2579"/>
    <w:rsid w:val="006E4704"/>
    <w:rsid w:val="006E4F62"/>
    <w:rsid w:val="006E5268"/>
    <w:rsid w:val="00705701"/>
    <w:rsid w:val="00711681"/>
    <w:rsid w:val="00720608"/>
    <w:rsid w:val="007246CA"/>
    <w:rsid w:val="00734628"/>
    <w:rsid w:val="007413ED"/>
    <w:rsid w:val="0075075B"/>
    <w:rsid w:val="00757231"/>
    <w:rsid w:val="007579E3"/>
    <w:rsid w:val="00761027"/>
    <w:rsid w:val="0077386C"/>
    <w:rsid w:val="00775BCD"/>
    <w:rsid w:val="00781F84"/>
    <w:rsid w:val="0078321D"/>
    <w:rsid w:val="00784845"/>
    <w:rsid w:val="00785B69"/>
    <w:rsid w:val="0079635F"/>
    <w:rsid w:val="007B0972"/>
    <w:rsid w:val="007B0F33"/>
    <w:rsid w:val="007B173B"/>
    <w:rsid w:val="007B47A1"/>
    <w:rsid w:val="007C65E5"/>
    <w:rsid w:val="007D7EA3"/>
    <w:rsid w:val="007F1FC2"/>
    <w:rsid w:val="00813ED5"/>
    <w:rsid w:val="00824F5F"/>
    <w:rsid w:val="008256DA"/>
    <w:rsid w:val="008354A2"/>
    <w:rsid w:val="00836F87"/>
    <w:rsid w:val="00841381"/>
    <w:rsid w:val="008450DC"/>
    <w:rsid w:val="008469BE"/>
    <w:rsid w:val="00856E0E"/>
    <w:rsid w:val="0086532F"/>
    <w:rsid w:val="00866EFF"/>
    <w:rsid w:val="008709B3"/>
    <w:rsid w:val="0087195E"/>
    <w:rsid w:val="00874F86"/>
    <w:rsid w:val="008753B2"/>
    <w:rsid w:val="008851F1"/>
    <w:rsid w:val="00887C66"/>
    <w:rsid w:val="008933E9"/>
    <w:rsid w:val="008B1C6E"/>
    <w:rsid w:val="008B57C8"/>
    <w:rsid w:val="008D345B"/>
    <w:rsid w:val="008D38F9"/>
    <w:rsid w:val="008D68AF"/>
    <w:rsid w:val="008E126B"/>
    <w:rsid w:val="008F0AA3"/>
    <w:rsid w:val="008F2F5B"/>
    <w:rsid w:val="00901F44"/>
    <w:rsid w:val="009029F1"/>
    <w:rsid w:val="009040B6"/>
    <w:rsid w:val="00911180"/>
    <w:rsid w:val="009251EB"/>
    <w:rsid w:val="0092789A"/>
    <w:rsid w:val="00931295"/>
    <w:rsid w:val="00934941"/>
    <w:rsid w:val="0093504E"/>
    <w:rsid w:val="00950102"/>
    <w:rsid w:val="00952379"/>
    <w:rsid w:val="00957A2B"/>
    <w:rsid w:val="00960F57"/>
    <w:rsid w:val="009619BA"/>
    <w:rsid w:val="009638D9"/>
    <w:rsid w:val="00964FE1"/>
    <w:rsid w:val="00970C54"/>
    <w:rsid w:val="00972710"/>
    <w:rsid w:val="00976182"/>
    <w:rsid w:val="009803A8"/>
    <w:rsid w:val="00980FF5"/>
    <w:rsid w:val="00990717"/>
    <w:rsid w:val="0099083B"/>
    <w:rsid w:val="0099199A"/>
    <w:rsid w:val="00996A9B"/>
    <w:rsid w:val="00996E0D"/>
    <w:rsid w:val="009A1DB1"/>
    <w:rsid w:val="009A457B"/>
    <w:rsid w:val="009A5E2B"/>
    <w:rsid w:val="009B2F4C"/>
    <w:rsid w:val="009B645C"/>
    <w:rsid w:val="009B7447"/>
    <w:rsid w:val="009C56A8"/>
    <w:rsid w:val="009C66C4"/>
    <w:rsid w:val="009D2A32"/>
    <w:rsid w:val="009E3C2E"/>
    <w:rsid w:val="009E5C26"/>
    <w:rsid w:val="009F1762"/>
    <w:rsid w:val="009F3D49"/>
    <w:rsid w:val="009F40D1"/>
    <w:rsid w:val="00A05268"/>
    <w:rsid w:val="00A155BF"/>
    <w:rsid w:val="00A217E2"/>
    <w:rsid w:val="00A23743"/>
    <w:rsid w:val="00A2437A"/>
    <w:rsid w:val="00A37FA2"/>
    <w:rsid w:val="00A41A78"/>
    <w:rsid w:val="00A432BF"/>
    <w:rsid w:val="00A536F1"/>
    <w:rsid w:val="00A57390"/>
    <w:rsid w:val="00A74A7E"/>
    <w:rsid w:val="00A80CA7"/>
    <w:rsid w:val="00A863A4"/>
    <w:rsid w:val="00A87DE3"/>
    <w:rsid w:val="00A91927"/>
    <w:rsid w:val="00AB5458"/>
    <w:rsid w:val="00AC1B71"/>
    <w:rsid w:val="00AC362D"/>
    <w:rsid w:val="00AC38AD"/>
    <w:rsid w:val="00AC4033"/>
    <w:rsid w:val="00AE18D4"/>
    <w:rsid w:val="00AE2EAC"/>
    <w:rsid w:val="00AF5359"/>
    <w:rsid w:val="00B012C0"/>
    <w:rsid w:val="00B07D7B"/>
    <w:rsid w:val="00B13A7A"/>
    <w:rsid w:val="00B20E76"/>
    <w:rsid w:val="00B211D4"/>
    <w:rsid w:val="00B21EE7"/>
    <w:rsid w:val="00B33791"/>
    <w:rsid w:val="00B3563B"/>
    <w:rsid w:val="00B35C7C"/>
    <w:rsid w:val="00B41251"/>
    <w:rsid w:val="00B41A8A"/>
    <w:rsid w:val="00B41B4D"/>
    <w:rsid w:val="00B447AA"/>
    <w:rsid w:val="00B45248"/>
    <w:rsid w:val="00B46E31"/>
    <w:rsid w:val="00B66124"/>
    <w:rsid w:val="00B82A36"/>
    <w:rsid w:val="00B82FFB"/>
    <w:rsid w:val="00B84850"/>
    <w:rsid w:val="00B853A7"/>
    <w:rsid w:val="00B9470F"/>
    <w:rsid w:val="00BA0F84"/>
    <w:rsid w:val="00BA1673"/>
    <w:rsid w:val="00BA422F"/>
    <w:rsid w:val="00BB0EEF"/>
    <w:rsid w:val="00BC0922"/>
    <w:rsid w:val="00BC3146"/>
    <w:rsid w:val="00BD3753"/>
    <w:rsid w:val="00BE631D"/>
    <w:rsid w:val="00BE75DB"/>
    <w:rsid w:val="00C0236C"/>
    <w:rsid w:val="00C1228D"/>
    <w:rsid w:val="00C16F0C"/>
    <w:rsid w:val="00C273CD"/>
    <w:rsid w:val="00C35B17"/>
    <w:rsid w:val="00C4386D"/>
    <w:rsid w:val="00C43C29"/>
    <w:rsid w:val="00C45A2F"/>
    <w:rsid w:val="00C45D22"/>
    <w:rsid w:val="00C51FDF"/>
    <w:rsid w:val="00C54717"/>
    <w:rsid w:val="00C56006"/>
    <w:rsid w:val="00C562BD"/>
    <w:rsid w:val="00C602DE"/>
    <w:rsid w:val="00C604E1"/>
    <w:rsid w:val="00C7039E"/>
    <w:rsid w:val="00C73DE4"/>
    <w:rsid w:val="00C76C48"/>
    <w:rsid w:val="00C81324"/>
    <w:rsid w:val="00C81E2D"/>
    <w:rsid w:val="00C9074F"/>
    <w:rsid w:val="00C91D5D"/>
    <w:rsid w:val="00C94B4B"/>
    <w:rsid w:val="00C97740"/>
    <w:rsid w:val="00CA068C"/>
    <w:rsid w:val="00CB2D47"/>
    <w:rsid w:val="00CB4058"/>
    <w:rsid w:val="00CC25D8"/>
    <w:rsid w:val="00CC3F79"/>
    <w:rsid w:val="00CC43C1"/>
    <w:rsid w:val="00CC4483"/>
    <w:rsid w:val="00CC4761"/>
    <w:rsid w:val="00CD1D40"/>
    <w:rsid w:val="00CE6A78"/>
    <w:rsid w:val="00CF175A"/>
    <w:rsid w:val="00CF2492"/>
    <w:rsid w:val="00CF32AE"/>
    <w:rsid w:val="00CF562A"/>
    <w:rsid w:val="00CF5E69"/>
    <w:rsid w:val="00D03E54"/>
    <w:rsid w:val="00D04B1C"/>
    <w:rsid w:val="00D1731F"/>
    <w:rsid w:val="00D361E1"/>
    <w:rsid w:val="00D44C09"/>
    <w:rsid w:val="00D45FAA"/>
    <w:rsid w:val="00D46D0C"/>
    <w:rsid w:val="00D47A5C"/>
    <w:rsid w:val="00D5017C"/>
    <w:rsid w:val="00D52387"/>
    <w:rsid w:val="00D560C6"/>
    <w:rsid w:val="00D56F23"/>
    <w:rsid w:val="00D57902"/>
    <w:rsid w:val="00D618F1"/>
    <w:rsid w:val="00D63E93"/>
    <w:rsid w:val="00D7427C"/>
    <w:rsid w:val="00D75D0E"/>
    <w:rsid w:val="00D939AD"/>
    <w:rsid w:val="00D94AAB"/>
    <w:rsid w:val="00DA0E7D"/>
    <w:rsid w:val="00DB0D5E"/>
    <w:rsid w:val="00DB3C0C"/>
    <w:rsid w:val="00DC00B1"/>
    <w:rsid w:val="00DC321F"/>
    <w:rsid w:val="00DC7D53"/>
    <w:rsid w:val="00DC7DE7"/>
    <w:rsid w:val="00DD3676"/>
    <w:rsid w:val="00DD60DA"/>
    <w:rsid w:val="00DD6141"/>
    <w:rsid w:val="00DD6610"/>
    <w:rsid w:val="00DD6EAF"/>
    <w:rsid w:val="00DF7B65"/>
    <w:rsid w:val="00E04BB2"/>
    <w:rsid w:val="00E07FB9"/>
    <w:rsid w:val="00E11AD9"/>
    <w:rsid w:val="00E124D5"/>
    <w:rsid w:val="00E14EDB"/>
    <w:rsid w:val="00E1717B"/>
    <w:rsid w:val="00E176BD"/>
    <w:rsid w:val="00E20DB7"/>
    <w:rsid w:val="00E227EB"/>
    <w:rsid w:val="00E35381"/>
    <w:rsid w:val="00E4427F"/>
    <w:rsid w:val="00E513D1"/>
    <w:rsid w:val="00E515EF"/>
    <w:rsid w:val="00E575D9"/>
    <w:rsid w:val="00E57789"/>
    <w:rsid w:val="00E650B4"/>
    <w:rsid w:val="00E7043D"/>
    <w:rsid w:val="00E7669B"/>
    <w:rsid w:val="00E80076"/>
    <w:rsid w:val="00E8039A"/>
    <w:rsid w:val="00E82265"/>
    <w:rsid w:val="00E90A41"/>
    <w:rsid w:val="00E969F8"/>
    <w:rsid w:val="00EB6474"/>
    <w:rsid w:val="00EB7FC9"/>
    <w:rsid w:val="00EC2F60"/>
    <w:rsid w:val="00EC6FE0"/>
    <w:rsid w:val="00ED03A0"/>
    <w:rsid w:val="00EE3E14"/>
    <w:rsid w:val="00EE4D37"/>
    <w:rsid w:val="00EF1A93"/>
    <w:rsid w:val="00EF75A6"/>
    <w:rsid w:val="00F00A62"/>
    <w:rsid w:val="00F12161"/>
    <w:rsid w:val="00F16295"/>
    <w:rsid w:val="00F20B91"/>
    <w:rsid w:val="00F22CDE"/>
    <w:rsid w:val="00F33480"/>
    <w:rsid w:val="00F34C59"/>
    <w:rsid w:val="00F51450"/>
    <w:rsid w:val="00F51A0D"/>
    <w:rsid w:val="00F51F29"/>
    <w:rsid w:val="00F54930"/>
    <w:rsid w:val="00F55BE9"/>
    <w:rsid w:val="00F561C7"/>
    <w:rsid w:val="00F57820"/>
    <w:rsid w:val="00F6725C"/>
    <w:rsid w:val="00F73F1A"/>
    <w:rsid w:val="00F76F6A"/>
    <w:rsid w:val="00F773F7"/>
    <w:rsid w:val="00F8676D"/>
    <w:rsid w:val="00F871FF"/>
    <w:rsid w:val="00F925C3"/>
    <w:rsid w:val="00FC29E3"/>
    <w:rsid w:val="00FC340D"/>
    <w:rsid w:val="00FC6664"/>
    <w:rsid w:val="00FC7C32"/>
    <w:rsid w:val="00FD7CA1"/>
    <w:rsid w:val="00FE273A"/>
    <w:rsid w:val="00FE2F2E"/>
    <w:rsid w:val="00FE364D"/>
    <w:rsid w:val="00FE6A17"/>
    <w:rsid w:val="00FF27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5D087"/>
  <w15:docId w15:val="{980B66D2-E920-491A-BF30-79E23F93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825"/>
      <w:jc w:val="both"/>
      <w:outlineLvl w:val="0"/>
    </w:pPr>
    <w:rPr>
      <w:b/>
      <w:bCs/>
      <w:sz w:val="28"/>
      <w:szCs w:val="28"/>
    </w:rPr>
  </w:style>
  <w:style w:type="paragraph" w:styleId="2">
    <w:name w:val="heading 2"/>
    <w:basedOn w:val="a"/>
    <w:link w:val="20"/>
    <w:uiPriority w:val="99"/>
    <w:qFormat/>
    <w:rsid w:val="008256DA"/>
    <w:pPr>
      <w:widowControl/>
      <w:autoSpaceDE/>
      <w:autoSpaceDN/>
      <w:spacing w:before="100" w:beforeAutospacing="1" w:after="100" w:afterAutospacing="1"/>
      <w:outlineLvl w:val="1"/>
    </w:pPr>
    <w:rPr>
      <w:b/>
      <w:bCs/>
      <w:sz w:val="36"/>
      <w:szCs w:val="36"/>
    </w:rPr>
  </w:style>
  <w:style w:type="paragraph" w:styleId="3">
    <w:name w:val="heading 3"/>
    <w:basedOn w:val="a"/>
    <w:link w:val="30"/>
    <w:uiPriority w:val="99"/>
    <w:qFormat/>
    <w:rsid w:val="008256DA"/>
    <w:pPr>
      <w:widowControl/>
      <w:autoSpaceDE/>
      <w:autoSpaceDN/>
      <w:spacing w:before="100" w:beforeAutospacing="1" w:after="100" w:afterAutospacing="1"/>
      <w:outlineLvl w:val="2"/>
    </w:pPr>
    <w:rPr>
      <w:b/>
      <w:bCs/>
      <w:sz w:val="27"/>
      <w:szCs w:val="27"/>
    </w:rPr>
  </w:style>
  <w:style w:type="paragraph" w:styleId="40">
    <w:name w:val="heading 4"/>
    <w:basedOn w:val="a"/>
    <w:next w:val="a"/>
    <w:link w:val="41"/>
    <w:uiPriority w:val="9"/>
    <w:qFormat/>
    <w:rsid w:val="008256DA"/>
    <w:pPr>
      <w:keepNext/>
      <w:widowControl/>
      <w:autoSpaceDE/>
      <w:autoSpaceDN/>
      <w:spacing w:before="240" w:after="60"/>
      <w:outlineLvl w:val="3"/>
    </w:pPr>
    <w:rPr>
      <w:b/>
      <w:bCs/>
      <w:sz w:val="28"/>
      <w:szCs w:val="28"/>
    </w:rPr>
  </w:style>
  <w:style w:type="paragraph" w:styleId="5">
    <w:name w:val="heading 5"/>
    <w:basedOn w:val="a"/>
    <w:link w:val="50"/>
    <w:qFormat/>
    <w:rsid w:val="008256DA"/>
    <w:pPr>
      <w:widowControl/>
      <w:autoSpaceDE/>
      <w:autoSpaceDN/>
      <w:spacing w:before="100" w:beforeAutospacing="1" w:after="100" w:afterAutospacing="1"/>
      <w:outlineLvl w:val="4"/>
    </w:pPr>
    <w:rPr>
      <w:b/>
      <w:bCs/>
      <w:sz w:val="20"/>
      <w:szCs w:val="20"/>
    </w:rPr>
  </w:style>
  <w:style w:type="paragraph" w:styleId="6">
    <w:name w:val="heading 6"/>
    <w:basedOn w:val="a"/>
    <w:link w:val="60"/>
    <w:qFormat/>
    <w:rsid w:val="008256DA"/>
    <w:pPr>
      <w:widowControl/>
      <w:autoSpaceDE/>
      <w:autoSpaceDN/>
      <w:spacing w:before="100" w:beforeAutospacing="1" w:after="100" w:afterAutospacing="1"/>
      <w:outlineLvl w:val="5"/>
    </w:pPr>
    <w:rPr>
      <w:b/>
      <w:bCs/>
      <w:sz w:val="15"/>
      <w:szCs w:val="15"/>
    </w:rPr>
  </w:style>
  <w:style w:type="paragraph" w:styleId="7">
    <w:name w:val="heading 7"/>
    <w:basedOn w:val="a"/>
    <w:next w:val="a"/>
    <w:link w:val="70"/>
    <w:qFormat/>
    <w:rsid w:val="008256DA"/>
    <w:pPr>
      <w:widowControl/>
      <w:autoSpaceDE/>
      <w:autoSpaceDN/>
      <w:spacing w:before="240" w:after="60"/>
      <w:outlineLvl w:val="6"/>
    </w:pPr>
    <w:rPr>
      <w:sz w:val="24"/>
      <w:szCs w:val="24"/>
    </w:rPr>
  </w:style>
  <w:style w:type="paragraph" w:styleId="8">
    <w:name w:val="heading 8"/>
    <w:basedOn w:val="a"/>
    <w:next w:val="a"/>
    <w:link w:val="80"/>
    <w:qFormat/>
    <w:rsid w:val="008256DA"/>
    <w:pPr>
      <w:widowControl/>
      <w:autoSpaceDE/>
      <w:autoSpaceDN/>
      <w:spacing w:before="240" w:after="60"/>
      <w:outlineLvl w:val="7"/>
    </w:pPr>
    <w:rPr>
      <w:i/>
      <w:iCs/>
      <w:sz w:val="24"/>
      <w:szCs w:val="24"/>
    </w:rPr>
  </w:style>
  <w:style w:type="paragraph" w:styleId="9">
    <w:name w:val="heading 9"/>
    <w:basedOn w:val="a"/>
    <w:next w:val="a"/>
    <w:link w:val="90"/>
    <w:qFormat/>
    <w:rsid w:val="008256DA"/>
    <w:pPr>
      <w:widowControl/>
      <w:autoSpaceDE/>
      <w:autoSpaceDN/>
      <w:spacing w:before="240" w:after="60"/>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469"/>
    </w:pPr>
    <w:rPr>
      <w:sz w:val="24"/>
      <w:szCs w:val="24"/>
    </w:rPr>
  </w:style>
  <w:style w:type="paragraph" w:styleId="a3">
    <w:name w:val="Body Text"/>
    <w:basedOn w:val="a"/>
    <w:link w:val="a4"/>
    <w:uiPriority w:val="99"/>
    <w:qFormat/>
    <w:pPr>
      <w:jc w:val="both"/>
    </w:pPr>
    <w:rPr>
      <w:sz w:val="28"/>
      <w:szCs w:val="28"/>
    </w:rPr>
  </w:style>
  <w:style w:type="paragraph" w:styleId="a5">
    <w:name w:val="List Paragraph"/>
    <w:basedOn w:val="a"/>
    <w:uiPriority w:val="34"/>
    <w:qFormat/>
    <w:pPr>
      <w:ind w:left="1717" w:firstLine="708"/>
    </w:pPr>
  </w:style>
  <w:style w:type="paragraph" w:customStyle="1" w:styleId="TableParagraph">
    <w:name w:val="Table Paragraph"/>
    <w:basedOn w:val="a"/>
    <w:uiPriority w:val="1"/>
    <w:qFormat/>
  </w:style>
  <w:style w:type="paragraph" w:styleId="a6">
    <w:name w:val="header"/>
    <w:basedOn w:val="a"/>
    <w:link w:val="a7"/>
    <w:uiPriority w:val="99"/>
    <w:unhideWhenUsed/>
    <w:rsid w:val="0093504E"/>
    <w:pPr>
      <w:tabs>
        <w:tab w:val="center" w:pos="4677"/>
        <w:tab w:val="right" w:pos="9355"/>
      </w:tabs>
    </w:pPr>
  </w:style>
  <w:style w:type="character" w:customStyle="1" w:styleId="a7">
    <w:name w:val="Верхний колонтитул Знак"/>
    <w:basedOn w:val="a0"/>
    <w:link w:val="a6"/>
    <w:uiPriority w:val="99"/>
    <w:rsid w:val="0093504E"/>
    <w:rPr>
      <w:rFonts w:ascii="Times New Roman" w:eastAsia="Times New Roman" w:hAnsi="Times New Roman" w:cs="Times New Roman"/>
      <w:lang w:val="ru-RU"/>
    </w:rPr>
  </w:style>
  <w:style w:type="paragraph" w:styleId="a8">
    <w:name w:val="footer"/>
    <w:basedOn w:val="a"/>
    <w:link w:val="a9"/>
    <w:uiPriority w:val="99"/>
    <w:unhideWhenUsed/>
    <w:rsid w:val="0093504E"/>
    <w:pPr>
      <w:tabs>
        <w:tab w:val="center" w:pos="4677"/>
        <w:tab w:val="right" w:pos="9355"/>
      </w:tabs>
    </w:pPr>
  </w:style>
  <w:style w:type="character" w:customStyle="1" w:styleId="a9">
    <w:name w:val="Нижний колонтитул Знак"/>
    <w:basedOn w:val="a0"/>
    <w:link w:val="a8"/>
    <w:uiPriority w:val="99"/>
    <w:rsid w:val="0093504E"/>
    <w:rPr>
      <w:rFonts w:ascii="Times New Roman" w:eastAsia="Times New Roman" w:hAnsi="Times New Roman" w:cs="Times New Roman"/>
      <w:lang w:val="ru-RU"/>
    </w:rPr>
  </w:style>
  <w:style w:type="paragraph" w:customStyle="1" w:styleId="12">
    <w:name w:val="1"/>
    <w:basedOn w:val="a"/>
    <w:next w:val="aa"/>
    <w:qFormat/>
    <w:rsid w:val="00071DC5"/>
    <w:pPr>
      <w:widowControl/>
      <w:autoSpaceDE/>
      <w:autoSpaceDN/>
      <w:jc w:val="center"/>
    </w:pPr>
    <w:rPr>
      <w:b/>
      <w:sz w:val="28"/>
      <w:szCs w:val="20"/>
      <w:lang w:eastAsia="ru-RU"/>
    </w:rPr>
  </w:style>
  <w:style w:type="paragraph" w:styleId="aa">
    <w:name w:val="Title"/>
    <w:basedOn w:val="a"/>
    <w:next w:val="a"/>
    <w:link w:val="ab"/>
    <w:uiPriority w:val="99"/>
    <w:qFormat/>
    <w:rsid w:val="00071DC5"/>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99"/>
    <w:rsid w:val="00071DC5"/>
    <w:rPr>
      <w:rFonts w:asciiTheme="majorHAnsi" w:eastAsiaTheme="majorEastAsia" w:hAnsiTheme="majorHAnsi" w:cstheme="majorBidi"/>
      <w:spacing w:val="-10"/>
      <w:kern w:val="28"/>
      <w:sz w:val="56"/>
      <w:szCs w:val="56"/>
      <w:lang w:val="ru-RU"/>
    </w:rPr>
  </w:style>
  <w:style w:type="character" w:customStyle="1" w:styleId="a4">
    <w:name w:val="Основной текст Знак"/>
    <w:basedOn w:val="a0"/>
    <w:link w:val="a3"/>
    <w:uiPriority w:val="99"/>
    <w:rsid w:val="001C60D6"/>
    <w:rPr>
      <w:rFonts w:ascii="Times New Roman" w:eastAsia="Times New Roman" w:hAnsi="Times New Roman" w:cs="Times New Roman"/>
      <w:sz w:val="28"/>
      <w:szCs w:val="28"/>
      <w:lang w:val="ru-RU"/>
    </w:rPr>
  </w:style>
  <w:style w:type="paragraph" w:styleId="ac">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Знак Знак1 Знак, Знак Знак1 Знак Знак, Знак Знак Знак Знак Знак"/>
    <w:basedOn w:val="a"/>
    <w:uiPriority w:val="99"/>
    <w:qFormat/>
    <w:rsid w:val="001C60D6"/>
    <w:pPr>
      <w:widowControl/>
      <w:autoSpaceDE/>
      <w:autoSpaceDN/>
      <w:spacing w:before="100" w:beforeAutospacing="1" w:after="100" w:afterAutospacing="1"/>
    </w:pPr>
    <w:rPr>
      <w:sz w:val="24"/>
      <w:szCs w:val="24"/>
      <w:lang w:eastAsia="ru-RU"/>
    </w:rPr>
  </w:style>
  <w:style w:type="table" w:styleId="ad">
    <w:name w:val="Table Grid"/>
    <w:basedOn w:val="a1"/>
    <w:uiPriority w:val="59"/>
    <w:rsid w:val="00BA0F8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8256DA"/>
    <w:rPr>
      <w:rFonts w:ascii="Times New Roman" w:eastAsia="Times New Roman" w:hAnsi="Times New Roman" w:cs="Times New Roman"/>
      <w:b/>
      <w:bCs/>
      <w:sz w:val="36"/>
      <w:szCs w:val="36"/>
      <w:lang w:val="ru-RU"/>
    </w:rPr>
  </w:style>
  <w:style w:type="character" w:customStyle="1" w:styleId="30">
    <w:name w:val="Заголовок 3 Знак"/>
    <w:basedOn w:val="a0"/>
    <w:link w:val="3"/>
    <w:uiPriority w:val="99"/>
    <w:rsid w:val="008256DA"/>
    <w:rPr>
      <w:rFonts w:ascii="Times New Roman" w:eastAsia="Times New Roman" w:hAnsi="Times New Roman" w:cs="Times New Roman"/>
      <w:b/>
      <w:bCs/>
      <w:sz w:val="27"/>
      <w:szCs w:val="27"/>
      <w:lang w:val="ru-RU"/>
    </w:rPr>
  </w:style>
  <w:style w:type="character" w:customStyle="1" w:styleId="41">
    <w:name w:val="Заголовок 4 Знак"/>
    <w:basedOn w:val="a0"/>
    <w:link w:val="40"/>
    <w:uiPriority w:val="9"/>
    <w:rsid w:val="008256DA"/>
    <w:rPr>
      <w:rFonts w:ascii="Times New Roman" w:eastAsia="Times New Roman" w:hAnsi="Times New Roman" w:cs="Times New Roman"/>
      <w:b/>
      <w:bCs/>
      <w:sz w:val="28"/>
      <w:szCs w:val="28"/>
      <w:lang w:val="ru-RU"/>
    </w:rPr>
  </w:style>
  <w:style w:type="character" w:customStyle="1" w:styleId="50">
    <w:name w:val="Заголовок 5 Знак"/>
    <w:basedOn w:val="a0"/>
    <w:link w:val="5"/>
    <w:rsid w:val="008256DA"/>
    <w:rPr>
      <w:rFonts w:ascii="Times New Roman" w:eastAsia="Times New Roman" w:hAnsi="Times New Roman" w:cs="Times New Roman"/>
      <w:b/>
      <w:bCs/>
      <w:sz w:val="20"/>
      <w:szCs w:val="20"/>
      <w:lang w:val="ru-RU"/>
    </w:rPr>
  </w:style>
  <w:style w:type="character" w:customStyle="1" w:styleId="60">
    <w:name w:val="Заголовок 6 Знак"/>
    <w:basedOn w:val="a0"/>
    <w:link w:val="6"/>
    <w:rsid w:val="008256DA"/>
    <w:rPr>
      <w:rFonts w:ascii="Times New Roman" w:eastAsia="Times New Roman" w:hAnsi="Times New Roman" w:cs="Times New Roman"/>
      <w:b/>
      <w:bCs/>
      <w:sz w:val="15"/>
      <w:szCs w:val="15"/>
      <w:lang w:val="ru-RU"/>
    </w:rPr>
  </w:style>
  <w:style w:type="character" w:customStyle="1" w:styleId="70">
    <w:name w:val="Заголовок 7 Знак"/>
    <w:basedOn w:val="a0"/>
    <w:link w:val="7"/>
    <w:rsid w:val="008256DA"/>
    <w:rPr>
      <w:rFonts w:ascii="Times New Roman" w:eastAsia="Times New Roman" w:hAnsi="Times New Roman" w:cs="Times New Roman"/>
      <w:sz w:val="24"/>
      <w:szCs w:val="24"/>
      <w:lang w:val="ru-RU"/>
    </w:rPr>
  </w:style>
  <w:style w:type="character" w:customStyle="1" w:styleId="80">
    <w:name w:val="Заголовок 8 Знак"/>
    <w:basedOn w:val="a0"/>
    <w:link w:val="8"/>
    <w:rsid w:val="008256DA"/>
    <w:rPr>
      <w:rFonts w:ascii="Times New Roman" w:eastAsia="Times New Roman" w:hAnsi="Times New Roman" w:cs="Times New Roman"/>
      <w:i/>
      <w:iCs/>
      <w:sz w:val="24"/>
      <w:szCs w:val="24"/>
      <w:lang w:val="ru-RU"/>
    </w:rPr>
  </w:style>
  <w:style w:type="character" w:customStyle="1" w:styleId="90">
    <w:name w:val="Заголовок 9 Знак"/>
    <w:basedOn w:val="a0"/>
    <w:link w:val="9"/>
    <w:rsid w:val="008256DA"/>
    <w:rPr>
      <w:rFonts w:ascii="Arial" w:eastAsia="Times New Roman" w:hAnsi="Arial" w:cs="Times New Roman"/>
      <w:lang w:val="ru-RU"/>
    </w:rPr>
  </w:style>
  <w:style w:type="character" w:customStyle="1" w:styleId="10">
    <w:name w:val="Заголовок 1 Знак"/>
    <w:basedOn w:val="a0"/>
    <w:link w:val="1"/>
    <w:uiPriority w:val="9"/>
    <w:rsid w:val="008256DA"/>
    <w:rPr>
      <w:rFonts w:ascii="Times New Roman" w:eastAsia="Times New Roman" w:hAnsi="Times New Roman" w:cs="Times New Roman"/>
      <w:b/>
      <w:bCs/>
      <w:sz w:val="28"/>
      <w:szCs w:val="28"/>
      <w:lang w:val="ru-RU"/>
    </w:rPr>
  </w:style>
  <w:style w:type="character" w:styleId="ae">
    <w:name w:val="Hyperlink"/>
    <w:uiPriority w:val="99"/>
    <w:rsid w:val="008256DA"/>
    <w:rPr>
      <w:color w:val="000080"/>
      <w:u w:val="single"/>
    </w:rPr>
  </w:style>
  <w:style w:type="character" w:styleId="af">
    <w:name w:val="FollowedHyperlink"/>
    <w:rsid w:val="008256DA"/>
    <w:rPr>
      <w:color w:val="800000"/>
      <w:u w:val="single"/>
    </w:rPr>
  </w:style>
  <w:style w:type="character" w:styleId="af0">
    <w:name w:val="page number"/>
    <w:basedOn w:val="a0"/>
    <w:rsid w:val="008256DA"/>
  </w:style>
  <w:style w:type="paragraph" w:styleId="21">
    <w:name w:val="Body Text Indent 2"/>
    <w:basedOn w:val="a"/>
    <w:link w:val="22"/>
    <w:rsid w:val="008256DA"/>
    <w:pPr>
      <w:widowControl/>
      <w:autoSpaceDE/>
      <w:autoSpaceDN/>
      <w:spacing w:after="120" w:line="480" w:lineRule="auto"/>
      <w:ind w:left="283"/>
    </w:pPr>
    <w:rPr>
      <w:sz w:val="24"/>
      <w:szCs w:val="24"/>
    </w:rPr>
  </w:style>
  <w:style w:type="character" w:customStyle="1" w:styleId="22">
    <w:name w:val="Основной текст с отступом 2 Знак"/>
    <w:basedOn w:val="a0"/>
    <w:link w:val="21"/>
    <w:rsid w:val="008256DA"/>
    <w:rPr>
      <w:rFonts w:ascii="Times New Roman" w:eastAsia="Times New Roman" w:hAnsi="Times New Roman" w:cs="Times New Roman"/>
      <w:sz w:val="24"/>
      <w:szCs w:val="24"/>
      <w:lang w:val="ru-RU"/>
    </w:rPr>
  </w:style>
  <w:style w:type="paragraph" w:styleId="31">
    <w:name w:val="Body Text Indent 3"/>
    <w:basedOn w:val="a"/>
    <w:link w:val="32"/>
    <w:uiPriority w:val="99"/>
    <w:rsid w:val="008256DA"/>
    <w:pPr>
      <w:widowControl/>
      <w:autoSpaceDE/>
      <w:autoSpaceDN/>
      <w:ind w:firstLine="708"/>
    </w:pPr>
    <w:rPr>
      <w:rFonts w:ascii="Arial" w:hAnsi="Arial"/>
      <w:sz w:val="28"/>
      <w:szCs w:val="20"/>
    </w:rPr>
  </w:style>
  <w:style w:type="character" w:customStyle="1" w:styleId="32">
    <w:name w:val="Основной текст с отступом 3 Знак"/>
    <w:basedOn w:val="a0"/>
    <w:link w:val="31"/>
    <w:uiPriority w:val="99"/>
    <w:rsid w:val="008256DA"/>
    <w:rPr>
      <w:rFonts w:ascii="Arial" w:eastAsia="Times New Roman" w:hAnsi="Arial" w:cs="Times New Roman"/>
      <w:sz w:val="28"/>
      <w:szCs w:val="20"/>
      <w:lang w:val="ru-RU"/>
    </w:rPr>
  </w:style>
  <w:style w:type="paragraph" w:customStyle="1" w:styleId="Style3">
    <w:name w:val="Style3"/>
    <w:basedOn w:val="a"/>
    <w:uiPriority w:val="99"/>
    <w:rsid w:val="008256DA"/>
    <w:pPr>
      <w:adjustRightInd w:val="0"/>
      <w:spacing w:line="293" w:lineRule="exact"/>
      <w:ind w:firstLine="682"/>
    </w:pPr>
    <w:rPr>
      <w:sz w:val="24"/>
      <w:szCs w:val="24"/>
    </w:rPr>
  </w:style>
  <w:style w:type="paragraph" w:customStyle="1" w:styleId="Style4">
    <w:name w:val="Style4"/>
    <w:basedOn w:val="a"/>
    <w:uiPriority w:val="99"/>
    <w:rsid w:val="008256DA"/>
    <w:pPr>
      <w:adjustRightInd w:val="0"/>
      <w:spacing w:line="293" w:lineRule="exact"/>
      <w:ind w:firstLine="686"/>
      <w:jc w:val="both"/>
    </w:pPr>
    <w:rPr>
      <w:sz w:val="24"/>
      <w:szCs w:val="24"/>
    </w:rPr>
  </w:style>
  <w:style w:type="paragraph" w:customStyle="1" w:styleId="Style6">
    <w:name w:val="Style6"/>
    <w:basedOn w:val="a"/>
    <w:uiPriority w:val="99"/>
    <w:rsid w:val="008256DA"/>
    <w:pPr>
      <w:adjustRightInd w:val="0"/>
      <w:jc w:val="center"/>
    </w:pPr>
    <w:rPr>
      <w:sz w:val="24"/>
      <w:szCs w:val="24"/>
    </w:rPr>
  </w:style>
  <w:style w:type="paragraph" w:customStyle="1" w:styleId="Style7">
    <w:name w:val="Style7"/>
    <w:basedOn w:val="a"/>
    <w:uiPriority w:val="99"/>
    <w:rsid w:val="008256DA"/>
    <w:pPr>
      <w:adjustRightInd w:val="0"/>
      <w:jc w:val="center"/>
    </w:pPr>
    <w:rPr>
      <w:sz w:val="24"/>
      <w:szCs w:val="24"/>
    </w:rPr>
  </w:style>
  <w:style w:type="paragraph" w:customStyle="1" w:styleId="Style8">
    <w:name w:val="Style8"/>
    <w:basedOn w:val="a"/>
    <w:uiPriority w:val="99"/>
    <w:rsid w:val="008256DA"/>
    <w:pPr>
      <w:adjustRightInd w:val="0"/>
    </w:pPr>
    <w:rPr>
      <w:sz w:val="24"/>
      <w:szCs w:val="24"/>
    </w:rPr>
  </w:style>
  <w:style w:type="paragraph" w:customStyle="1" w:styleId="Style9">
    <w:name w:val="Style9"/>
    <w:basedOn w:val="a"/>
    <w:rsid w:val="008256DA"/>
    <w:pPr>
      <w:adjustRightInd w:val="0"/>
    </w:pPr>
    <w:rPr>
      <w:sz w:val="24"/>
      <w:szCs w:val="24"/>
    </w:rPr>
  </w:style>
  <w:style w:type="paragraph" w:customStyle="1" w:styleId="Style13">
    <w:name w:val="Style13"/>
    <w:basedOn w:val="a"/>
    <w:rsid w:val="008256DA"/>
    <w:pPr>
      <w:adjustRightInd w:val="0"/>
      <w:spacing w:line="293" w:lineRule="exact"/>
      <w:ind w:firstLine="662"/>
    </w:pPr>
    <w:rPr>
      <w:sz w:val="24"/>
      <w:szCs w:val="24"/>
    </w:rPr>
  </w:style>
  <w:style w:type="character" w:customStyle="1" w:styleId="FontStyle142">
    <w:name w:val="Font Style142"/>
    <w:rsid w:val="008256DA"/>
    <w:rPr>
      <w:rFonts w:ascii="Times New Roman" w:hAnsi="Times New Roman" w:cs="Times New Roman"/>
      <w:sz w:val="22"/>
      <w:szCs w:val="22"/>
    </w:rPr>
  </w:style>
  <w:style w:type="character" w:customStyle="1" w:styleId="FontStyle153">
    <w:name w:val="Font Style153"/>
    <w:rsid w:val="008256DA"/>
    <w:rPr>
      <w:rFonts w:ascii="Times New Roman" w:hAnsi="Times New Roman" w:cs="Times New Roman"/>
      <w:b/>
      <w:bCs/>
      <w:sz w:val="22"/>
      <w:szCs w:val="22"/>
    </w:rPr>
  </w:style>
  <w:style w:type="paragraph" w:customStyle="1" w:styleId="Style18">
    <w:name w:val="Style18"/>
    <w:basedOn w:val="a"/>
    <w:rsid w:val="008256DA"/>
    <w:pPr>
      <w:adjustRightInd w:val="0"/>
      <w:spacing w:line="293" w:lineRule="exact"/>
      <w:jc w:val="both"/>
    </w:pPr>
    <w:rPr>
      <w:sz w:val="24"/>
      <w:szCs w:val="24"/>
    </w:rPr>
  </w:style>
  <w:style w:type="character" w:customStyle="1" w:styleId="FontStyle110">
    <w:name w:val="Font Style110"/>
    <w:rsid w:val="008256DA"/>
    <w:rPr>
      <w:rFonts w:ascii="Times New Roman" w:hAnsi="Times New Roman" w:cs="Times New Roman"/>
      <w:b/>
      <w:bCs/>
      <w:i/>
      <w:iCs/>
      <w:spacing w:val="20"/>
      <w:sz w:val="22"/>
      <w:szCs w:val="22"/>
    </w:rPr>
  </w:style>
  <w:style w:type="paragraph" w:customStyle="1" w:styleId="Style22">
    <w:name w:val="Style22"/>
    <w:basedOn w:val="a"/>
    <w:rsid w:val="008256DA"/>
    <w:pPr>
      <w:adjustRightInd w:val="0"/>
      <w:spacing w:line="293" w:lineRule="exact"/>
      <w:jc w:val="center"/>
    </w:pPr>
    <w:rPr>
      <w:sz w:val="24"/>
      <w:szCs w:val="24"/>
    </w:rPr>
  </w:style>
  <w:style w:type="paragraph" w:customStyle="1" w:styleId="Style17">
    <w:name w:val="Style17"/>
    <w:basedOn w:val="a"/>
    <w:rsid w:val="008256DA"/>
    <w:pPr>
      <w:adjustRightInd w:val="0"/>
      <w:jc w:val="both"/>
    </w:pPr>
    <w:rPr>
      <w:sz w:val="24"/>
      <w:szCs w:val="24"/>
    </w:rPr>
  </w:style>
  <w:style w:type="paragraph" w:customStyle="1" w:styleId="Style23">
    <w:name w:val="Style23"/>
    <w:basedOn w:val="a"/>
    <w:rsid w:val="008256DA"/>
    <w:pPr>
      <w:adjustRightInd w:val="0"/>
      <w:jc w:val="center"/>
    </w:pPr>
    <w:rPr>
      <w:sz w:val="24"/>
      <w:szCs w:val="24"/>
    </w:rPr>
  </w:style>
  <w:style w:type="paragraph" w:customStyle="1" w:styleId="Style26">
    <w:name w:val="Style26"/>
    <w:basedOn w:val="a"/>
    <w:uiPriority w:val="99"/>
    <w:rsid w:val="008256DA"/>
    <w:pPr>
      <w:adjustRightInd w:val="0"/>
      <w:spacing w:line="307" w:lineRule="exact"/>
      <w:ind w:firstLine="365"/>
      <w:jc w:val="both"/>
    </w:pPr>
    <w:rPr>
      <w:sz w:val="24"/>
      <w:szCs w:val="24"/>
    </w:rPr>
  </w:style>
  <w:style w:type="paragraph" w:customStyle="1" w:styleId="Style32">
    <w:name w:val="Style32"/>
    <w:basedOn w:val="a"/>
    <w:rsid w:val="008256DA"/>
    <w:pPr>
      <w:adjustRightInd w:val="0"/>
      <w:spacing w:line="355" w:lineRule="exact"/>
      <w:ind w:hanging="144"/>
    </w:pPr>
    <w:rPr>
      <w:sz w:val="24"/>
      <w:szCs w:val="24"/>
    </w:rPr>
  </w:style>
  <w:style w:type="paragraph" w:customStyle="1" w:styleId="Style50">
    <w:name w:val="Style50"/>
    <w:basedOn w:val="a"/>
    <w:rsid w:val="008256DA"/>
    <w:pPr>
      <w:adjustRightInd w:val="0"/>
    </w:pPr>
    <w:rPr>
      <w:sz w:val="24"/>
      <w:szCs w:val="24"/>
    </w:rPr>
  </w:style>
  <w:style w:type="paragraph" w:customStyle="1" w:styleId="Style53">
    <w:name w:val="Style53"/>
    <w:basedOn w:val="a"/>
    <w:rsid w:val="008256DA"/>
    <w:pPr>
      <w:adjustRightInd w:val="0"/>
      <w:spacing w:line="274" w:lineRule="exact"/>
      <w:jc w:val="center"/>
    </w:pPr>
    <w:rPr>
      <w:sz w:val="24"/>
      <w:szCs w:val="24"/>
    </w:rPr>
  </w:style>
  <w:style w:type="character" w:customStyle="1" w:styleId="FontStyle106">
    <w:name w:val="Font Style106"/>
    <w:rsid w:val="008256DA"/>
    <w:rPr>
      <w:rFonts w:ascii="Times New Roman" w:hAnsi="Times New Roman" w:cs="Times New Roman"/>
      <w:b/>
      <w:bCs/>
      <w:sz w:val="14"/>
      <w:szCs w:val="14"/>
    </w:rPr>
  </w:style>
  <w:style w:type="paragraph" w:customStyle="1" w:styleId="Style56">
    <w:name w:val="Style56"/>
    <w:basedOn w:val="a"/>
    <w:rsid w:val="008256DA"/>
    <w:pPr>
      <w:adjustRightInd w:val="0"/>
      <w:spacing w:line="418" w:lineRule="exact"/>
      <w:ind w:hanging="1382"/>
    </w:pPr>
    <w:rPr>
      <w:sz w:val="24"/>
      <w:szCs w:val="24"/>
    </w:rPr>
  </w:style>
  <w:style w:type="paragraph" w:customStyle="1" w:styleId="Style57">
    <w:name w:val="Style57"/>
    <w:basedOn w:val="a"/>
    <w:rsid w:val="008256DA"/>
    <w:pPr>
      <w:adjustRightInd w:val="0"/>
    </w:pPr>
    <w:rPr>
      <w:sz w:val="24"/>
      <w:szCs w:val="24"/>
    </w:rPr>
  </w:style>
  <w:style w:type="paragraph" w:customStyle="1" w:styleId="Style58">
    <w:name w:val="Style58"/>
    <w:basedOn w:val="a"/>
    <w:rsid w:val="008256DA"/>
    <w:pPr>
      <w:adjustRightInd w:val="0"/>
      <w:jc w:val="center"/>
    </w:pPr>
    <w:rPr>
      <w:sz w:val="24"/>
      <w:szCs w:val="24"/>
    </w:rPr>
  </w:style>
  <w:style w:type="character" w:customStyle="1" w:styleId="FontStyle107">
    <w:name w:val="Font Style107"/>
    <w:rsid w:val="008256DA"/>
    <w:rPr>
      <w:rFonts w:ascii="Times New Roman" w:hAnsi="Times New Roman" w:cs="Times New Roman"/>
      <w:sz w:val="22"/>
      <w:szCs w:val="22"/>
    </w:rPr>
  </w:style>
  <w:style w:type="character" w:customStyle="1" w:styleId="FontStyle136">
    <w:name w:val="Font Style136"/>
    <w:rsid w:val="008256DA"/>
    <w:rPr>
      <w:rFonts w:ascii="Georgia" w:hAnsi="Georgia" w:cs="Georgia"/>
      <w:smallCaps/>
      <w:spacing w:val="10"/>
      <w:sz w:val="20"/>
      <w:szCs w:val="20"/>
    </w:rPr>
  </w:style>
  <w:style w:type="paragraph" w:customStyle="1" w:styleId="Style59">
    <w:name w:val="Style59"/>
    <w:basedOn w:val="a"/>
    <w:rsid w:val="008256DA"/>
    <w:pPr>
      <w:adjustRightInd w:val="0"/>
    </w:pPr>
    <w:rPr>
      <w:sz w:val="24"/>
      <w:szCs w:val="24"/>
    </w:rPr>
  </w:style>
  <w:style w:type="paragraph" w:customStyle="1" w:styleId="Style62">
    <w:name w:val="Style62"/>
    <w:basedOn w:val="a"/>
    <w:uiPriority w:val="99"/>
    <w:rsid w:val="008256DA"/>
    <w:pPr>
      <w:adjustRightInd w:val="0"/>
    </w:pPr>
    <w:rPr>
      <w:sz w:val="24"/>
      <w:szCs w:val="24"/>
    </w:rPr>
  </w:style>
  <w:style w:type="paragraph" w:customStyle="1" w:styleId="Style64">
    <w:name w:val="Style64"/>
    <w:basedOn w:val="a"/>
    <w:uiPriority w:val="99"/>
    <w:rsid w:val="008256DA"/>
    <w:pPr>
      <w:adjustRightInd w:val="0"/>
    </w:pPr>
    <w:rPr>
      <w:sz w:val="24"/>
      <w:szCs w:val="24"/>
    </w:rPr>
  </w:style>
  <w:style w:type="paragraph" w:customStyle="1" w:styleId="Style69">
    <w:name w:val="Style69"/>
    <w:basedOn w:val="a"/>
    <w:rsid w:val="008256DA"/>
    <w:pPr>
      <w:adjustRightInd w:val="0"/>
      <w:spacing w:line="427" w:lineRule="exact"/>
    </w:pPr>
    <w:rPr>
      <w:sz w:val="24"/>
      <w:szCs w:val="24"/>
    </w:rPr>
  </w:style>
  <w:style w:type="character" w:customStyle="1" w:styleId="FontStyle108">
    <w:name w:val="Font Style108"/>
    <w:rsid w:val="008256DA"/>
    <w:rPr>
      <w:rFonts w:ascii="Times New Roman" w:hAnsi="Times New Roman" w:cs="Times New Roman"/>
      <w:sz w:val="24"/>
      <w:szCs w:val="24"/>
    </w:rPr>
  </w:style>
  <w:style w:type="character" w:customStyle="1" w:styleId="FontStyle109">
    <w:name w:val="Font Style109"/>
    <w:uiPriority w:val="99"/>
    <w:rsid w:val="008256DA"/>
    <w:rPr>
      <w:rFonts w:ascii="Times New Roman" w:hAnsi="Times New Roman" w:cs="Times New Roman"/>
      <w:b/>
      <w:bCs/>
      <w:sz w:val="10"/>
      <w:szCs w:val="10"/>
    </w:rPr>
  </w:style>
  <w:style w:type="paragraph" w:customStyle="1" w:styleId="Style71">
    <w:name w:val="Style71"/>
    <w:basedOn w:val="a"/>
    <w:rsid w:val="008256DA"/>
    <w:pPr>
      <w:adjustRightInd w:val="0"/>
      <w:jc w:val="center"/>
    </w:pPr>
    <w:rPr>
      <w:sz w:val="24"/>
      <w:szCs w:val="24"/>
    </w:rPr>
  </w:style>
  <w:style w:type="character" w:customStyle="1" w:styleId="FontStyle143">
    <w:name w:val="Font Style143"/>
    <w:rsid w:val="008256DA"/>
    <w:rPr>
      <w:rFonts w:ascii="Times New Roman" w:hAnsi="Times New Roman" w:cs="Times New Roman"/>
      <w:sz w:val="20"/>
      <w:szCs w:val="20"/>
    </w:rPr>
  </w:style>
  <w:style w:type="paragraph" w:customStyle="1" w:styleId="Style72">
    <w:name w:val="Style72"/>
    <w:basedOn w:val="a"/>
    <w:rsid w:val="008256DA"/>
    <w:pPr>
      <w:adjustRightInd w:val="0"/>
      <w:spacing w:line="269" w:lineRule="exact"/>
    </w:pPr>
    <w:rPr>
      <w:sz w:val="24"/>
      <w:szCs w:val="24"/>
    </w:rPr>
  </w:style>
  <w:style w:type="paragraph" w:customStyle="1" w:styleId="Style75">
    <w:name w:val="Style75"/>
    <w:basedOn w:val="a"/>
    <w:rsid w:val="008256DA"/>
    <w:pPr>
      <w:adjustRightInd w:val="0"/>
      <w:spacing w:line="293" w:lineRule="exact"/>
      <w:jc w:val="center"/>
    </w:pPr>
    <w:rPr>
      <w:sz w:val="24"/>
      <w:szCs w:val="24"/>
    </w:rPr>
  </w:style>
  <w:style w:type="paragraph" w:customStyle="1" w:styleId="Style76">
    <w:name w:val="Style76"/>
    <w:basedOn w:val="a"/>
    <w:rsid w:val="008256DA"/>
    <w:pPr>
      <w:adjustRightInd w:val="0"/>
      <w:spacing w:line="293" w:lineRule="exact"/>
      <w:ind w:hanging="278"/>
    </w:pPr>
    <w:rPr>
      <w:sz w:val="24"/>
      <w:szCs w:val="24"/>
    </w:rPr>
  </w:style>
  <w:style w:type="paragraph" w:customStyle="1" w:styleId="Style78">
    <w:name w:val="Style78"/>
    <w:basedOn w:val="a"/>
    <w:rsid w:val="008256DA"/>
    <w:pPr>
      <w:adjustRightInd w:val="0"/>
      <w:jc w:val="both"/>
    </w:pPr>
    <w:rPr>
      <w:sz w:val="24"/>
      <w:szCs w:val="24"/>
    </w:rPr>
  </w:style>
  <w:style w:type="paragraph" w:customStyle="1" w:styleId="Style79">
    <w:name w:val="Style79"/>
    <w:basedOn w:val="a"/>
    <w:uiPriority w:val="99"/>
    <w:rsid w:val="008256DA"/>
    <w:pPr>
      <w:adjustRightInd w:val="0"/>
    </w:pPr>
    <w:rPr>
      <w:sz w:val="24"/>
      <w:szCs w:val="24"/>
    </w:rPr>
  </w:style>
  <w:style w:type="paragraph" w:customStyle="1" w:styleId="Style80">
    <w:name w:val="Style80"/>
    <w:basedOn w:val="a"/>
    <w:rsid w:val="008256DA"/>
    <w:pPr>
      <w:adjustRightInd w:val="0"/>
    </w:pPr>
    <w:rPr>
      <w:sz w:val="24"/>
      <w:szCs w:val="24"/>
    </w:rPr>
  </w:style>
  <w:style w:type="character" w:customStyle="1" w:styleId="FontStyle122">
    <w:name w:val="Font Style122"/>
    <w:rsid w:val="008256DA"/>
    <w:rPr>
      <w:rFonts w:ascii="Times New Roman" w:hAnsi="Times New Roman" w:cs="Times New Roman"/>
      <w:sz w:val="16"/>
      <w:szCs w:val="16"/>
    </w:rPr>
  </w:style>
  <w:style w:type="paragraph" w:customStyle="1" w:styleId="Style36">
    <w:name w:val="Style36"/>
    <w:basedOn w:val="a"/>
    <w:rsid w:val="008256DA"/>
    <w:pPr>
      <w:adjustRightInd w:val="0"/>
    </w:pPr>
    <w:rPr>
      <w:sz w:val="24"/>
      <w:szCs w:val="24"/>
    </w:rPr>
  </w:style>
  <w:style w:type="paragraph" w:customStyle="1" w:styleId="Style54">
    <w:name w:val="Style54"/>
    <w:basedOn w:val="a"/>
    <w:rsid w:val="008256DA"/>
    <w:pPr>
      <w:adjustRightInd w:val="0"/>
      <w:jc w:val="center"/>
    </w:pPr>
    <w:rPr>
      <w:sz w:val="24"/>
      <w:szCs w:val="24"/>
    </w:rPr>
  </w:style>
  <w:style w:type="paragraph" w:customStyle="1" w:styleId="Style67">
    <w:name w:val="Style67"/>
    <w:basedOn w:val="a"/>
    <w:rsid w:val="008256DA"/>
    <w:pPr>
      <w:adjustRightInd w:val="0"/>
      <w:spacing w:line="322" w:lineRule="exact"/>
      <w:jc w:val="right"/>
    </w:pPr>
    <w:rPr>
      <w:sz w:val="24"/>
      <w:szCs w:val="24"/>
    </w:rPr>
  </w:style>
  <w:style w:type="paragraph" w:customStyle="1" w:styleId="Style91">
    <w:name w:val="Style91"/>
    <w:basedOn w:val="a"/>
    <w:rsid w:val="008256DA"/>
    <w:pPr>
      <w:adjustRightInd w:val="0"/>
      <w:spacing w:line="293" w:lineRule="exact"/>
      <w:ind w:hanging="979"/>
    </w:pPr>
    <w:rPr>
      <w:sz w:val="24"/>
      <w:szCs w:val="24"/>
    </w:rPr>
  </w:style>
  <w:style w:type="paragraph" w:customStyle="1" w:styleId="Style92">
    <w:name w:val="Style92"/>
    <w:basedOn w:val="a"/>
    <w:rsid w:val="008256DA"/>
    <w:pPr>
      <w:adjustRightInd w:val="0"/>
      <w:spacing w:line="307" w:lineRule="exact"/>
      <w:ind w:firstLine="168"/>
    </w:pPr>
    <w:rPr>
      <w:sz w:val="24"/>
      <w:szCs w:val="24"/>
    </w:rPr>
  </w:style>
  <w:style w:type="paragraph" w:customStyle="1" w:styleId="Style94">
    <w:name w:val="Style94"/>
    <w:basedOn w:val="a"/>
    <w:rsid w:val="008256DA"/>
    <w:pPr>
      <w:adjustRightInd w:val="0"/>
    </w:pPr>
    <w:rPr>
      <w:sz w:val="24"/>
      <w:szCs w:val="24"/>
    </w:rPr>
  </w:style>
  <w:style w:type="paragraph" w:customStyle="1" w:styleId="Style95">
    <w:name w:val="Style95"/>
    <w:basedOn w:val="a"/>
    <w:rsid w:val="008256DA"/>
    <w:pPr>
      <w:adjustRightInd w:val="0"/>
    </w:pPr>
    <w:rPr>
      <w:sz w:val="24"/>
      <w:szCs w:val="24"/>
    </w:rPr>
  </w:style>
  <w:style w:type="paragraph" w:customStyle="1" w:styleId="Style103">
    <w:name w:val="Style103"/>
    <w:basedOn w:val="a"/>
    <w:rsid w:val="008256DA"/>
    <w:pPr>
      <w:adjustRightInd w:val="0"/>
      <w:spacing w:line="302" w:lineRule="exact"/>
      <w:ind w:firstLine="446"/>
    </w:pPr>
    <w:rPr>
      <w:sz w:val="24"/>
      <w:szCs w:val="24"/>
    </w:rPr>
  </w:style>
  <w:style w:type="character" w:customStyle="1" w:styleId="FontStyle105">
    <w:name w:val="Font Style105"/>
    <w:rsid w:val="008256DA"/>
    <w:rPr>
      <w:rFonts w:ascii="Book Antiqua" w:hAnsi="Book Antiqua" w:cs="Book Antiqua"/>
      <w:b/>
      <w:bCs/>
      <w:sz w:val="36"/>
      <w:szCs w:val="36"/>
    </w:rPr>
  </w:style>
  <w:style w:type="character" w:customStyle="1" w:styleId="FontStyle111">
    <w:name w:val="Font Style111"/>
    <w:rsid w:val="008256DA"/>
    <w:rPr>
      <w:rFonts w:ascii="Times New Roman" w:hAnsi="Times New Roman" w:cs="Times New Roman"/>
      <w:sz w:val="10"/>
      <w:szCs w:val="10"/>
    </w:rPr>
  </w:style>
  <w:style w:type="character" w:customStyle="1" w:styleId="FontStyle124">
    <w:name w:val="Font Style124"/>
    <w:rsid w:val="008256DA"/>
    <w:rPr>
      <w:rFonts w:ascii="Times New Roman" w:hAnsi="Times New Roman" w:cs="Times New Roman"/>
      <w:sz w:val="18"/>
      <w:szCs w:val="18"/>
    </w:rPr>
  </w:style>
  <w:style w:type="paragraph" w:customStyle="1" w:styleId="Style40">
    <w:name w:val="Style40"/>
    <w:basedOn w:val="a"/>
    <w:rsid w:val="008256DA"/>
    <w:pPr>
      <w:adjustRightInd w:val="0"/>
    </w:pPr>
    <w:rPr>
      <w:sz w:val="24"/>
      <w:szCs w:val="24"/>
    </w:rPr>
  </w:style>
  <w:style w:type="paragraph" w:customStyle="1" w:styleId="Style43">
    <w:name w:val="Style43"/>
    <w:basedOn w:val="a"/>
    <w:rsid w:val="008256DA"/>
    <w:pPr>
      <w:adjustRightInd w:val="0"/>
      <w:spacing w:line="271" w:lineRule="exact"/>
    </w:pPr>
    <w:rPr>
      <w:sz w:val="24"/>
      <w:szCs w:val="24"/>
    </w:rPr>
  </w:style>
  <w:style w:type="paragraph" w:customStyle="1" w:styleId="Style68">
    <w:name w:val="Style68"/>
    <w:basedOn w:val="a"/>
    <w:rsid w:val="008256DA"/>
    <w:pPr>
      <w:adjustRightInd w:val="0"/>
    </w:pPr>
    <w:rPr>
      <w:sz w:val="24"/>
      <w:szCs w:val="24"/>
    </w:rPr>
  </w:style>
  <w:style w:type="character" w:customStyle="1" w:styleId="FontStyle112">
    <w:name w:val="Font Style112"/>
    <w:rsid w:val="008256DA"/>
    <w:rPr>
      <w:rFonts w:ascii="Times New Roman" w:hAnsi="Times New Roman" w:cs="Times New Roman"/>
      <w:i/>
      <w:iCs/>
      <w:spacing w:val="10"/>
      <w:sz w:val="16"/>
      <w:szCs w:val="16"/>
    </w:rPr>
  </w:style>
  <w:style w:type="character" w:customStyle="1" w:styleId="FontStyle113">
    <w:name w:val="Font Style113"/>
    <w:uiPriority w:val="99"/>
    <w:rsid w:val="008256DA"/>
    <w:rPr>
      <w:rFonts w:ascii="Palatino Linotype" w:hAnsi="Palatino Linotype" w:cs="Palatino Linotype"/>
      <w:b/>
      <w:bCs/>
      <w:i/>
      <w:iCs/>
      <w:sz w:val="8"/>
      <w:szCs w:val="8"/>
    </w:rPr>
  </w:style>
  <w:style w:type="character" w:customStyle="1" w:styleId="FontStyle114">
    <w:name w:val="Font Style114"/>
    <w:rsid w:val="008256DA"/>
    <w:rPr>
      <w:rFonts w:ascii="Times New Roman" w:hAnsi="Times New Roman" w:cs="Times New Roman"/>
      <w:sz w:val="8"/>
      <w:szCs w:val="8"/>
    </w:rPr>
  </w:style>
  <w:style w:type="paragraph" w:customStyle="1" w:styleId="Style2">
    <w:name w:val="Style2"/>
    <w:basedOn w:val="a"/>
    <w:uiPriority w:val="99"/>
    <w:rsid w:val="008256DA"/>
    <w:pPr>
      <w:adjustRightInd w:val="0"/>
    </w:pPr>
    <w:rPr>
      <w:sz w:val="24"/>
      <w:szCs w:val="24"/>
    </w:rPr>
  </w:style>
  <w:style w:type="paragraph" w:customStyle="1" w:styleId="Style33">
    <w:name w:val="Style33"/>
    <w:basedOn w:val="a"/>
    <w:rsid w:val="008256DA"/>
    <w:pPr>
      <w:adjustRightInd w:val="0"/>
    </w:pPr>
    <w:rPr>
      <w:sz w:val="24"/>
      <w:szCs w:val="24"/>
    </w:rPr>
  </w:style>
  <w:style w:type="paragraph" w:customStyle="1" w:styleId="Style102">
    <w:name w:val="Style102"/>
    <w:basedOn w:val="a"/>
    <w:rsid w:val="008256DA"/>
    <w:pPr>
      <w:adjustRightInd w:val="0"/>
    </w:pPr>
    <w:rPr>
      <w:sz w:val="24"/>
      <w:szCs w:val="24"/>
    </w:rPr>
  </w:style>
  <w:style w:type="character" w:customStyle="1" w:styleId="FontStyle120">
    <w:name w:val="Font Style120"/>
    <w:rsid w:val="008256DA"/>
    <w:rPr>
      <w:rFonts w:ascii="Times New Roman" w:hAnsi="Times New Roman" w:cs="Times New Roman"/>
      <w:sz w:val="24"/>
      <w:szCs w:val="24"/>
    </w:rPr>
  </w:style>
  <w:style w:type="character" w:customStyle="1" w:styleId="FontStyle121">
    <w:name w:val="Font Style121"/>
    <w:rsid w:val="008256DA"/>
    <w:rPr>
      <w:rFonts w:ascii="Bookman Old Style" w:hAnsi="Bookman Old Style" w:cs="Bookman Old Style"/>
      <w:i/>
      <w:iCs/>
      <w:sz w:val="18"/>
      <w:szCs w:val="18"/>
    </w:rPr>
  </w:style>
  <w:style w:type="character" w:customStyle="1" w:styleId="FontStyle123">
    <w:name w:val="Font Style123"/>
    <w:rsid w:val="008256DA"/>
    <w:rPr>
      <w:rFonts w:ascii="Times New Roman" w:hAnsi="Times New Roman" w:cs="Times New Roman"/>
      <w:sz w:val="20"/>
      <w:szCs w:val="20"/>
    </w:rPr>
  </w:style>
  <w:style w:type="paragraph" w:customStyle="1" w:styleId="Style19">
    <w:name w:val="Style19"/>
    <w:basedOn w:val="a"/>
    <w:rsid w:val="008256DA"/>
    <w:pPr>
      <w:adjustRightInd w:val="0"/>
    </w:pPr>
    <w:rPr>
      <w:sz w:val="24"/>
      <w:szCs w:val="24"/>
    </w:rPr>
  </w:style>
  <w:style w:type="paragraph" w:customStyle="1" w:styleId="Style21">
    <w:name w:val="Style21"/>
    <w:basedOn w:val="a"/>
    <w:rsid w:val="008256DA"/>
    <w:pPr>
      <w:adjustRightInd w:val="0"/>
      <w:jc w:val="center"/>
    </w:pPr>
    <w:rPr>
      <w:sz w:val="24"/>
      <w:szCs w:val="24"/>
    </w:rPr>
  </w:style>
  <w:style w:type="paragraph" w:customStyle="1" w:styleId="Style45">
    <w:name w:val="Style45"/>
    <w:basedOn w:val="a"/>
    <w:rsid w:val="008256DA"/>
    <w:pPr>
      <w:adjustRightInd w:val="0"/>
    </w:pPr>
    <w:rPr>
      <w:sz w:val="24"/>
      <w:szCs w:val="24"/>
    </w:rPr>
  </w:style>
  <w:style w:type="paragraph" w:customStyle="1" w:styleId="Style66">
    <w:name w:val="Style66"/>
    <w:basedOn w:val="a"/>
    <w:rsid w:val="008256DA"/>
    <w:pPr>
      <w:adjustRightInd w:val="0"/>
    </w:pPr>
    <w:rPr>
      <w:sz w:val="24"/>
      <w:szCs w:val="24"/>
    </w:rPr>
  </w:style>
  <w:style w:type="paragraph" w:customStyle="1" w:styleId="Style98">
    <w:name w:val="Style98"/>
    <w:basedOn w:val="a"/>
    <w:rsid w:val="008256DA"/>
    <w:pPr>
      <w:adjustRightInd w:val="0"/>
      <w:spacing w:line="485" w:lineRule="exact"/>
      <w:jc w:val="center"/>
    </w:pPr>
    <w:rPr>
      <w:sz w:val="24"/>
      <w:szCs w:val="24"/>
    </w:rPr>
  </w:style>
  <w:style w:type="paragraph" w:customStyle="1" w:styleId="Style99">
    <w:name w:val="Style99"/>
    <w:basedOn w:val="a"/>
    <w:rsid w:val="008256DA"/>
    <w:pPr>
      <w:adjustRightInd w:val="0"/>
      <w:spacing w:line="221" w:lineRule="exact"/>
      <w:ind w:hanging="163"/>
    </w:pPr>
    <w:rPr>
      <w:sz w:val="24"/>
      <w:szCs w:val="24"/>
    </w:rPr>
  </w:style>
  <w:style w:type="character" w:customStyle="1" w:styleId="FontStyle116">
    <w:name w:val="Font Style116"/>
    <w:rsid w:val="008256DA"/>
    <w:rPr>
      <w:rFonts w:ascii="Times New Roman" w:hAnsi="Times New Roman" w:cs="Times New Roman"/>
      <w:sz w:val="20"/>
      <w:szCs w:val="20"/>
    </w:rPr>
  </w:style>
  <w:style w:type="paragraph" w:customStyle="1" w:styleId="Style101">
    <w:name w:val="Style101"/>
    <w:basedOn w:val="a"/>
    <w:rsid w:val="008256DA"/>
    <w:pPr>
      <w:adjustRightInd w:val="0"/>
    </w:pPr>
    <w:rPr>
      <w:sz w:val="24"/>
      <w:szCs w:val="24"/>
    </w:rPr>
  </w:style>
  <w:style w:type="paragraph" w:customStyle="1" w:styleId="Style52">
    <w:name w:val="Style52"/>
    <w:basedOn w:val="a"/>
    <w:rsid w:val="008256DA"/>
    <w:pPr>
      <w:adjustRightInd w:val="0"/>
      <w:spacing w:line="274" w:lineRule="exact"/>
      <w:ind w:hanging="178"/>
    </w:pPr>
    <w:rPr>
      <w:sz w:val="24"/>
      <w:szCs w:val="24"/>
    </w:rPr>
  </w:style>
  <w:style w:type="paragraph" w:customStyle="1" w:styleId="Style11">
    <w:name w:val="Style11"/>
    <w:basedOn w:val="a"/>
    <w:rsid w:val="008256DA"/>
    <w:pPr>
      <w:adjustRightInd w:val="0"/>
    </w:pPr>
    <w:rPr>
      <w:sz w:val="24"/>
      <w:szCs w:val="24"/>
    </w:rPr>
  </w:style>
  <w:style w:type="paragraph" w:customStyle="1" w:styleId="Style24">
    <w:name w:val="Style24"/>
    <w:basedOn w:val="a"/>
    <w:uiPriority w:val="99"/>
    <w:rsid w:val="008256DA"/>
    <w:pPr>
      <w:adjustRightInd w:val="0"/>
      <w:jc w:val="center"/>
    </w:pPr>
    <w:rPr>
      <w:sz w:val="24"/>
      <w:szCs w:val="24"/>
    </w:rPr>
  </w:style>
  <w:style w:type="paragraph" w:customStyle="1" w:styleId="Style84">
    <w:name w:val="Style84"/>
    <w:basedOn w:val="a"/>
    <w:rsid w:val="008256DA"/>
    <w:pPr>
      <w:adjustRightInd w:val="0"/>
    </w:pPr>
    <w:rPr>
      <w:sz w:val="24"/>
      <w:szCs w:val="24"/>
    </w:rPr>
  </w:style>
  <w:style w:type="paragraph" w:customStyle="1" w:styleId="Style100">
    <w:name w:val="Style100"/>
    <w:basedOn w:val="a"/>
    <w:rsid w:val="008256DA"/>
    <w:pPr>
      <w:adjustRightInd w:val="0"/>
    </w:pPr>
    <w:rPr>
      <w:sz w:val="24"/>
      <w:szCs w:val="24"/>
    </w:rPr>
  </w:style>
  <w:style w:type="character" w:customStyle="1" w:styleId="FontStyle125">
    <w:name w:val="Font Style125"/>
    <w:rsid w:val="008256DA"/>
    <w:rPr>
      <w:rFonts w:ascii="Times New Roman" w:hAnsi="Times New Roman" w:cs="Times New Roman"/>
      <w:sz w:val="20"/>
      <w:szCs w:val="20"/>
    </w:rPr>
  </w:style>
  <w:style w:type="character" w:customStyle="1" w:styleId="FontStyle145">
    <w:name w:val="Font Style145"/>
    <w:rsid w:val="008256DA"/>
    <w:rPr>
      <w:rFonts w:ascii="Times New Roman" w:hAnsi="Times New Roman" w:cs="Times New Roman"/>
      <w:sz w:val="22"/>
      <w:szCs w:val="22"/>
    </w:rPr>
  </w:style>
  <w:style w:type="paragraph" w:customStyle="1" w:styleId="Style83">
    <w:name w:val="Style83"/>
    <w:basedOn w:val="a"/>
    <w:rsid w:val="008256DA"/>
    <w:pPr>
      <w:adjustRightInd w:val="0"/>
      <w:jc w:val="center"/>
    </w:pPr>
    <w:rPr>
      <w:sz w:val="24"/>
      <w:szCs w:val="24"/>
    </w:rPr>
  </w:style>
  <w:style w:type="paragraph" w:customStyle="1" w:styleId="Style74">
    <w:name w:val="Style74"/>
    <w:basedOn w:val="a"/>
    <w:rsid w:val="008256DA"/>
    <w:pPr>
      <w:adjustRightInd w:val="0"/>
    </w:pPr>
    <w:rPr>
      <w:sz w:val="24"/>
      <w:szCs w:val="24"/>
    </w:rPr>
  </w:style>
  <w:style w:type="paragraph" w:customStyle="1" w:styleId="Style93">
    <w:name w:val="Style93"/>
    <w:basedOn w:val="a"/>
    <w:rsid w:val="008256DA"/>
    <w:pPr>
      <w:adjustRightInd w:val="0"/>
    </w:pPr>
    <w:rPr>
      <w:sz w:val="24"/>
      <w:szCs w:val="24"/>
    </w:rPr>
  </w:style>
  <w:style w:type="character" w:customStyle="1" w:styleId="FontStyle126">
    <w:name w:val="Font Style126"/>
    <w:rsid w:val="008256DA"/>
    <w:rPr>
      <w:rFonts w:ascii="Times New Roman" w:hAnsi="Times New Roman" w:cs="Times New Roman"/>
      <w:b/>
      <w:bCs/>
      <w:sz w:val="8"/>
      <w:szCs w:val="8"/>
    </w:rPr>
  </w:style>
  <w:style w:type="character" w:customStyle="1" w:styleId="FontStyle127">
    <w:name w:val="Font Style127"/>
    <w:rsid w:val="008256DA"/>
    <w:rPr>
      <w:rFonts w:ascii="Times New Roman" w:hAnsi="Times New Roman" w:cs="Times New Roman"/>
      <w:b/>
      <w:bCs/>
      <w:i/>
      <w:iCs/>
      <w:sz w:val="8"/>
      <w:szCs w:val="8"/>
    </w:rPr>
  </w:style>
  <w:style w:type="paragraph" w:customStyle="1" w:styleId="Style77">
    <w:name w:val="Style77"/>
    <w:basedOn w:val="a"/>
    <w:rsid w:val="008256DA"/>
    <w:pPr>
      <w:adjustRightInd w:val="0"/>
      <w:spacing w:line="295" w:lineRule="exact"/>
      <w:ind w:hanging="139"/>
    </w:pPr>
    <w:rPr>
      <w:sz w:val="24"/>
      <w:szCs w:val="24"/>
    </w:rPr>
  </w:style>
  <w:style w:type="paragraph" w:customStyle="1" w:styleId="Style96">
    <w:name w:val="Style96"/>
    <w:basedOn w:val="a"/>
    <w:rsid w:val="008256DA"/>
    <w:pPr>
      <w:adjustRightInd w:val="0"/>
      <w:spacing w:line="298" w:lineRule="exact"/>
      <w:ind w:hanging="312"/>
    </w:pPr>
    <w:rPr>
      <w:sz w:val="24"/>
      <w:szCs w:val="24"/>
    </w:rPr>
  </w:style>
  <w:style w:type="paragraph" w:customStyle="1" w:styleId="Style31">
    <w:name w:val="Style31"/>
    <w:basedOn w:val="a"/>
    <w:rsid w:val="008256DA"/>
    <w:pPr>
      <w:adjustRightInd w:val="0"/>
    </w:pPr>
    <w:rPr>
      <w:sz w:val="24"/>
      <w:szCs w:val="24"/>
    </w:rPr>
  </w:style>
  <w:style w:type="paragraph" w:customStyle="1" w:styleId="Style46">
    <w:name w:val="Style46"/>
    <w:basedOn w:val="a"/>
    <w:rsid w:val="008256DA"/>
    <w:pPr>
      <w:adjustRightInd w:val="0"/>
    </w:pPr>
    <w:rPr>
      <w:sz w:val="24"/>
      <w:szCs w:val="24"/>
    </w:rPr>
  </w:style>
  <w:style w:type="paragraph" w:customStyle="1" w:styleId="Style47">
    <w:name w:val="Style47"/>
    <w:basedOn w:val="a"/>
    <w:rsid w:val="008256DA"/>
    <w:pPr>
      <w:adjustRightInd w:val="0"/>
      <w:spacing w:line="296" w:lineRule="exact"/>
      <w:ind w:firstLine="547"/>
      <w:jc w:val="both"/>
    </w:pPr>
    <w:rPr>
      <w:sz w:val="24"/>
      <w:szCs w:val="24"/>
    </w:rPr>
  </w:style>
  <w:style w:type="paragraph" w:customStyle="1" w:styleId="Style87">
    <w:name w:val="Style87"/>
    <w:basedOn w:val="a"/>
    <w:rsid w:val="008256DA"/>
    <w:pPr>
      <w:adjustRightInd w:val="0"/>
    </w:pPr>
    <w:rPr>
      <w:sz w:val="24"/>
      <w:szCs w:val="24"/>
    </w:rPr>
  </w:style>
  <w:style w:type="character" w:customStyle="1" w:styleId="FontStyle128">
    <w:name w:val="Font Style128"/>
    <w:rsid w:val="008256DA"/>
    <w:rPr>
      <w:rFonts w:ascii="Times New Roman" w:hAnsi="Times New Roman" w:cs="Times New Roman"/>
      <w:sz w:val="24"/>
      <w:szCs w:val="24"/>
    </w:rPr>
  </w:style>
  <w:style w:type="character" w:customStyle="1" w:styleId="FontStyle129">
    <w:name w:val="Font Style129"/>
    <w:rsid w:val="008256DA"/>
    <w:rPr>
      <w:rFonts w:ascii="Franklin Gothic Demi Cond" w:hAnsi="Franklin Gothic Demi Cond" w:cs="Franklin Gothic Demi Cond"/>
      <w:b/>
      <w:bCs/>
      <w:i/>
      <w:iCs/>
      <w:spacing w:val="10"/>
      <w:sz w:val="8"/>
      <w:szCs w:val="8"/>
    </w:rPr>
  </w:style>
  <w:style w:type="character" w:customStyle="1" w:styleId="FontStyle130">
    <w:name w:val="Font Style130"/>
    <w:rsid w:val="008256DA"/>
    <w:rPr>
      <w:rFonts w:ascii="Franklin Gothic Demi Cond" w:hAnsi="Franklin Gothic Demi Cond" w:cs="Franklin Gothic Demi Cond"/>
      <w:b/>
      <w:bCs/>
      <w:sz w:val="36"/>
      <w:szCs w:val="36"/>
    </w:rPr>
  </w:style>
  <w:style w:type="paragraph" w:customStyle="1" w:styleId="Style10">
    <w:name w:val="Style10"/>
    <w:basedOn w:val="a"/>
    <w:uiPriority w:val="99"/>
    <w:rsid w:val="008256DA"/>
    <w:pPr>
      <w:adjustRightInd w:val="0"/>
    </w:pPr>
    <w:rPr>
      <w:sz w:val="24"/>
      <w:szCs w:val="24"/>
    </w:rPr>
  </w:style>
  <w:style w:type="paragraph" w:customStyle="1" w:styleId="Style39">
    <w:name w:val="Style39"/>
    <w:basedOn w:val="a"/>
    <w:rsid w:val="008256DA"/>
    <w:pPr>
      <w:adjustRightInd w:val="0"/>
    </w:pPr>
    <w:rPr>
      <w:sz w:val="24"/>
      <w:szCs w:val="24"/>
    </w:rPr>
  </w:style>
  <w:style w:type="character" w:customStyle="1" w:styleId="FontStyle131">
    <w:name w:val="Font Style131"/>
    <w:rsid w:val="008256DA"/>
    <w:rPr>
      <w:rFonts w:ascii="Times New Roman" w:hAnsi="Times New Roman" w:cs="Times New Roman"/>
      <w:sz w:val="24"/>
      <w:szCs w:val="24"/>
    </w:rPr>
  </w:style>
  <w:style w:type="character" w:customStyle="1" w:styleId="FontStyle132">
    <w:name w:val="Font Style132"/>
    <w:rsid w:val="008256DA"/>
    <w:rPr>
      <w:rFonts w:ascii="Times New Roman" w:hAnsi="Times New Roman" w:cs="Times New Roman"/>
      <w:sz w:val="24"/>
      <w:szCs w:val="24"/>
    </w:rPr>
  </w:style>
  <w:style w:type="paragraph" w:customStyle="1" w:styleId="Style48">
    <w:name w:val="Style48"/>
    <w:basedOn w:val="a"/>
    <w:rsid w:val="008256DA"/>
    <w:pPr>
      <w:adjustRightInd w:val="0"/>
    </w:pPr>
    <w:rPr>
      <w:sz w:val="24"/>
      <w:szCs w:val="24"/>
    </w:rPr>
  </w:style>
  <w:style w:type="paragraph" w:customStyle="1" w:styleId="Style55">
    <w:name w:val="Style55"/>
    <w:basedOn w:val="a"/>
    <w:rsid w:val="008256DA"/>
    <w:pPr>
      <w:adjustRightInd w:val="0"/>
    </w:pPr>
    <w:rPr>
      <w:sz w:val="24"/>
      <w:szCs w:val="24"/>
    </w:rPr>
  </w:style>
  <w:style w:type="character" w:customStyle="1" w:styleId="FontStyle133">
    <w:name w:val="Font Style133"/>
    <w:rsid w:val="008256DA"/>
    <w:rPr>
      <w:rFonts w:ascii="Times New Roman" w:hAnsi="Times New Roman" w:cs="Times New Roman"/>
      <w:sz w:val="24"/>
      <w:szCs w:val="24"/>
    </w:rPr>
  </w:style>
  <w:style w:type="character" w:customStyle="1" w:styleId="FontStyle134">
    <w:name w:val="Font Style134"/>
    <w:rsid w:val="008256DA"/>
    <w:rPr>
      <w:rFonts w:ascii="Times New Roman" w:hAnsi="Times New Roman" w:cs="Times New Roman"/>
      <w:b/>
      <w:bCs/>
      <w:spacing w:val="10"/>
      <w:sz w:val="18"/>
      <w:szCs w:val="18"/>
    </w:rPr>
  </w:style>
  <w:style w:type="paragraph" w:customStyle="1" w:styleId="Style37">
    <w:name w:val="Style37"/>
    <w:basedOn w:val="a"/>
    <w:rsid w:val="008256DA"/>
    <w:pPr>
      <w:adjustRightInd w:val="0"/>
      <w:spacing w:line="298" w:lineRule="exact"/>
      <w:jc w:val="both"/>
    </w:pPr>
    <w:rPr>
      <w:sz w:val="24"/>
      <w:szCs w:val="24"/>
    </w:rPr>
  </w:style>
  <w:style w:type="paragraph" w:customStyle="1" w:styleId="Style89">
    <w:name w:val="Style89"/>
    <w:basedOn w:val="a"/>
    <w:rsid w:val="008256DA"/>
    <w:pPr>
      <w:adjustRightInd w:val="0"/>
      <w:spacing w:line="581" w:lineRule="exact"/>
      <w:ind w:firstLine="456"/>
    </w:pPr>
    <w:rPr>
      <w:sz w:val="24"/>
      <w:szCs w:val="24"/>
    </w:rPr>
  </w:style>
  <w:style w:type="paragraph" w:customStyle="1" w:styleId="Style16">
    <w:name w:val="Style16"/>
    <w:basedOn w:val="a"/>
    <w:rsid w:val="008256DA"/>
    <w:pPr>
      <w:adjustRightInd w:val="0"/>
      <w:spacing w:line="293" w:lineRule="exact"/>
      <w:ind w:hanging="1594"/>
    </w:pPr>
    <w:rPr>
      <w:sz w:val="24"/>
      <w:szCs w:val="24"/>
    </w:rPr>
  </w:style>
  <w:style w:type="paragraph" w:customStyle="1" w:styleId="Style82">
    <w:name w:val="Style82"/>
    <w:basedOn w:val="a"/>
    <w:rsid w:val="008256DA"/>
    <w:pPr>
      <w:adjustRightInd w:val="0"/>
    </w:pPr>
    <w:rPr>
      <w:sz w:val="24"/>
      <w:szCs w:val="24"/>
    </w:rPr>
  </w:style>
  <w:style w:type="character" w:customStyle="1" w:styleId="FontStyle137">
    <w:name w:val="Font Style137"/>
    <w:rsid w:val="008256DA"/>
    <w:rPr>
      <w:rFonts w:ascii="Times New Roman" w:hAnsi="Times New Roman" w:cs="Times New Roman"/>
      <w:b/>
      <w:bCs/>
      <w:sz w:val="12"/>
      <w:szCs w:val="12"/>
    </w:rPr>
  </w:style>
  <w:style w:type="character" w:customStyle="1" w:styleId="FontStyle138">
    <w:name w:val="Font Style138"/>
    <w:rsid w:val="008256DA"/>
    <w:rPr>
      <w:rFonts w:ascii="Times New Roman" w:hAnsi="Times New Roman" w:cs="Times New Roman"/>
      <w:sz w:val="20"/>
      <w:szCs w:val="20"/>
    </w:rPr>
  </w:style>
  <w:style w:type="paragraph" w:customStyle="1" w:styleId="Style12">
    <w:name w:val="Style12"/>
    <w:basedOn w:val="a"/>
    <w:uiPriority w:val="99"/>
    <w:rsid w:val="008256DA"/>
    <w:pPr>
      <w:adjustRightInd w:val="0"/>
      <w:spacing w:line="293" w:lineRule="exact"/>
      <w:ind w:firstLine="538"/>
    </w:pPr>
    <w:rPr>
      <w:sz w:val="24"/>
      <w:szCs w:val="24"/>
    </w:rPr>
  </w:style>
  <w:style w:type="paragraph" w:customStyle="1" w:styleId="Style44">
    <w:name w:val="Style44"/>
    <w:basedOn w:val="a"/>
    <w:rsid w:val="008256DA"/>
    <w:pPr>
      <w:adjustRightInd w:val="0"/>
      <w:spacing w:line="293" w:lineRule="exact"/>
      <w:ind w:hanging="2030"/>
    </w:pPr>
    <w:rPr>
      <w:sz w:val="24"/>
      <w:szCs w:val="24"/>
    </w:rPr>
  </w:style>
  <w:style w:type="character" w:customStyle="1" w:styleId="FontStyle140">
    <w:name w:val="Font Style140"/>
    <w:rsid w:val="008256DA"/>
    <w:rPr>
      <w:rFonts w:ascii="Century Schoolbook" w:hAnsi="Century Schoolbook" w:cs="Century Schoolbook"/>
      <w:i/>
      <w:iCs/>
      <w:sz w:val="24"/>
      <w:szCs w:val="24"/>
    </w:rPr>
  </w:style>
  <w:style w:type="paragraph" w:customStyle="1" w:styleId="Style49">
    <w:name w:val="Style49"/>
    <w:basedOn w:val="a"/>
    <w:uiPriority w:val="99"/>
    <w:rsid w:val="008256DA"/>
    <w:pPr>
      <w:adjustRightInd w:val="0"/>
      <w:spacing w:line="293" w:lineRule="exact"/>
      <w:ind w:hanging="355"/>
    </w:pPr>
    <w:rPr>
      <w:sz w:val="24"/>
      <w:szCs w:val="24"/>
    </w:rPr>
  </w:style>
  <w:style w:type="paragraph" w:customStyle="1" w:styleId="Style51">
    <w:name w:val="Style51"/>
    <w:basedOn w:val="a"/>
    <w:rsid w:val="008256DA"/>
    <w:pPr>
      <w:adjustRightInd w:val="0"/>
    </w:pPr>
    <w:rPr>
      <w:sz w:val="24"/>
      <w:szCs w:val="24"/>
    </w:rPr>
  </w:style>
  <w:style w:type="paragraph" w:customStyle="1" w:styleId="Style90">
    <w:name w:val="Style90"/>
    <w:basedOn w:val="a"/>
    <w:rsid w:val="008256DA"/>
    <w:pPr>
      <w:adjustRightInd w:val="0"/>
      <w:spacing w:line="293" w:lineRule="exact"/>
      <w:ind w:firstLine="499"/>
    </w:pPr>
    <w:rPr>
      <w:sz w:val="24"/>
      <w:szCs w:val="24"/>
    </w:rPr>
  </w:style>
  <w:style w:type="character" w:customStyle="1" w:styleId="FontStyle144">
    <w:name w:val="Font Style144"/>
    <w:rsid w:val="008256DA"/>
    <w:rPr>
      <w:rFonts w:ascii="Times New Roman" w:hAnsi="Times New Roman" w:cs="Times New Roman"/>
      <w:b/>
      <w:bCs/>
      <w:sz w:val="12"/>
      <w:szCs w:val="12"/>
    </w:rPr>
  </w:style>
  <w:style w:type="paragraph" w:customStyle="1" w:styleId="Style14">
    <w:name w:val="Style14"/>
    <w:basedOn w:val="a"/>
    <w:uiPriority w:val="99"/>
    <w:rsid w:val="008256DA"/>
    <w:pPr>
      <w:adjustRightInd w:val="0"/>
    </w:pPr>
    <w:rPr>
      <w:sz w:val="24"/>
      <w:szCs w:val="24"/>
    </w:rPr>
  </w:style>
  <w:style w:type="paragraph" w:customStyle="1" w:styleId="Style20">
    <w:name w:val="Style20"/>
    <w:basedOn w:val="a"/>
    <w:rsid w:val="008256DA"/>
    <w:pPr>
      <w:adjustRightInd w:val="0"/>
    </w:pPr>
    <w:rPr>
      <w:sz w:val="24"/>
      <w:szCs w:val="24"/>
    </w:rPr>
  </w:style>
  <w:style w:type="paragraph" w:customStyle="1" w:styleId="Style25">
    <w:name w:val="Style25"/>
    <w:basedOn w:val="a"/>
    <w:rsid w:val="008256DA"/>
    <w:pPr>
      <w:adjustRightInd w:val="0"/>
    </w:pPr>
    <w:rPr>
      <w:sz w:val="24"/>
      <w:szCs w:val="24"/>
    </w:rPr>
  </w:style>
  <w:style w:type="paragraph" w:customStyle="1" w:styleId="Style86">
    <w:name w:val="Style86"/>
    <w:basedOn w:val="a"/>
    <w:rsid w:val="008256DA"/>
    <w:pPr>
      <w:adjustRightInd w:val="0"/>
    </w:pPr>
    <w:rPr>
      <w:sz w:val="24"/>
      <w:szCs w:val="24"/>
    </w:rPr>
  </w:style>
  <w:style w:type="character" w:customStyle="1" w:styleId="FontStyle146">
    <w:name w:val="Font Style146"/>
    <w:rsid w:val="008256DA"/>
    <w:rPr>
      <w:rFonts w:ascii="Times New Roman" w:hAnsi="Times New Roman" w:cs="Times New Roman"/>
      <w:sz w:val="12"/>
      <w:szCs w:val="12"/>
    </w:rPr>
  </w:style>
  <w:style w:type="character" w:customStyle="1" w:styleId="FontStyle147">
    <w:name w:val="Font Style147"/>
    <w:rsid w:val="008256DA"/>
    <w:rPr>
      <w:rFonts w:ascii="Palatino Linotype" w:hAnsi="Palatino Linotype" w:cs="Palatino Linotype"/>
      <w:sz w:val="18"/>
      <w:szCs w:val="18"/>
    </w:rPr>
  </w:style>
  <w:style w:type="character" w:customStyle="1" w:styleId="FontStyle148">
    <w:name w:val="Font Style148"/>
    <w:rsid w:val="008256DA"/>
    <w:rPr>
      <w:rFonts w:ascii="Times New Roman" w:hAnsi="Times New Roman" w:cs="Times New Roman"/>
      <w:sz w:val="12"/>
      <w:szCs w:val="12"/>
    </w:rPr>
  </w:style>
  <w:style w:type="character" w:customStyle="1" w:styleId="FontStyle149">
    <w:name w:val="Font Style149"/>
    <w:rsid w:val="008256DA"/>
    <w:rPr>
      <w:rFonts w:ascii="Times New Roman" w:hAnsi="Times New Roman" w:cs="Times New Roman"/>
      <w:sz w:val="24"/>
      <w:szCs w:val="24"/>
    </w:rPr>
  </w:style>
  <w:style w:type="paragraph" w:customStyle="1" w:styleId="Style29">
    <w:name w:val="Style29"/>
    <w:basedOn w:val="a"/>
    <w:rsid w:val="008256DA"/>
    <w:pPr>
      <w:adjustRightInd w:val="0"/>
      <w:spacing w:line="298" w:lineRule="exact"/>
      <w:ind w:firstLine="518"/>
      <w:jc w:val="both"/>
    </w:pPr>
    <w:rPr>
      <w:sz w:val="24"/>
      <w:szCs w:val="24"/>
    </w:rPr>
  </w:style>
  <w:style w:type="paragraph" w:customStyle="1" w:styleId="Style15">
    <w:name w:val="Style15"/>
    <w:basedOn w:val="a"/>
    <w:uiPriority w:val="99"/>
    <w:rsid w:val="008256DA"/>
    <w:pPr>
      <w:adjustRightInd w:val="0"/>
    </w:pPr>
    <w:rPr>
      <w:sz w:val="24"/>
      <w:szCs w:val="24"/>
    </w:rPr>
  </w:style>
  <w:style w:type="paragraph" w:customStyle="1" w:styleId="Style28">
    <w:name w:val="Style28"/>
    <w:basedOn w:val="a"/>
    <w:uiPriority w:val="99"/>
    <w:rsid w:val="008256DA"/>
    <w:pPr>
      <w:adjustRightInd w:val="0"/>
      <w:spacing w:line="254" w:lineRule="exact"/>
    </w:pPr>
    <w:rPr>
      <w:sz w:val="24"/>
      <w:szCs w:val="24"/>
    </w:rPr>
  </w:style>
  <w:style w:type="paragraph" w:customStyle="1" w:styleId="Style42">
    <w:name w:val="Style42"/>
    <w:basedOn w:val="a"/>
    <w:rsid w:val="008256DA"/>
    <w:pPr>
      <w:adjustRightInd w:val="0"/>
      <w:spacing w:line="269" w:lineRule="exact"/>
      <w:jc w:val="center"/>
    </w:pPr>
    <w:rPr>
      <w:sz w:val="24"/>
      <w:szCs w:val="24"/>
    </w:rPr>
  </w:style>
  <w:style w:type="paragraph" w:customStyle="1" w:styleId="Style63">
    <w:name w:val="Style63"/>
    <w:basedOn w:val="a"/>
    <w:rsid w:val="008256DA"/>
    <w:pPr>
      <w:adjustRightInd w:val="0"/>
    </w:pPr>
    <w:rPr>
      <w:sz w:val="24"/>
      <w:szCs w:val="24"/>
    </w:rPr>
  </w:style>
  <w:style w:type="paragraph" w:customStyle="1" w:styleId="Style73">
    <w:name w:val="Style73"/>
    <w:basedOn w:val="a"/>
    <w:rsid w:val="008256DA"/>
    <w:pPr>
      <w:adjustRightInd w:val="0"/>
      <w:spacing w:line="250" w:lineRule="exact"/>
      <w:ind w:firstLine="278"/>
    </w:pPr>
    <w:rPr>
      <w:sz w:val="24"/>
      <w:szCs w:val="24"/>
    </w:rPr>
  </w:style>
  <w:style w:type="paragraph" w:customStyle="1" w:styleId="Style88">
    <w:name w:val="Style88"/>
    <w:basedOn w:val="a"/>
    <w:rsid w:val="008256DA"/>
    <w:pPr>
      <w:adjustRightInd w:val="0"/>
    </w:pPr>
    <w:rPr>
      <w:sz w:val="24"/>
      <w:szCs w:val="24"/>
    </w:rPr>
  </w:style>
  <w:style w:type="character" w:customStyle="1" w:styleId="FontStyle141">
    <w:name w:val="Font Style141"/>
    <w:rsid w:val="008256DA"/>
    <w:rPr>
      <w:rFonts w:ascii="Times New Roman" w:hAnsi="Times New Roman" w:cs="Times New Roman"/>
      <w:spacing w:val="20"/>
      <w:sz w:val="20"/>
      <w:szCs w:val="20"/>
    </w:rPr>
  </w:style>
  <w:style w:type="character" w:customStyle="1" w:styleId="FontStyle152">
    <w:name w:val="Font Style152"/>
    <w:rsid w:val="008256DA"/>
    <w:rPr>
      <w:rFonts w:ascii="Times New Roman" w:hAnsi="Times New Roman" w:cs="Times New Roman"/>
      <w:sz w:val="20"/>
      <w:szCs w:val="20"/>
    </w:rPr>
  </w:style>
  <w:style w:type="paragraph" w:styleId="af1">
    <w:name w:val="Balloon Text"/>
    <w:basedOn w:val="a"/>
    <w:link w:val="af2"/>
    <w:uiPriority w:val="99"/>
    <w:rsid w:val="008256DA"/>
    <w:pPr>
      <w:widowControl/>
      <w:autoSpaceDE/>
      <w:autoSpaceDN/>
    </w:pPr>
    <w:rPr>
      <w:rFonts w:ascii="Tahoma" w:hAnsi="Tahoma"/>
      <w:sz w:val="16"/>
      <w:szCs w:val="16"/>
    </w:rPr>
  </w:style>
  <w:style w:type="character" w:customStyle="1" w:styleId="af2">
    <w:name w:val="Текст выноски Знак"/>
    <w:basedOn w:val="a0"/>
    <w:link w:val="af1"/>
    <w:uiPriority w:val="99"/>
    <w:rsid w:val="008256DA"/>
    <w:rPr>
      <w:rFonts w:ascii="Tahoma" w:eastAsia="Times New Roman" w:hAnsi="Tahoma" w:cs="Times New Roman"/>
      <w:sz w:val="16"/>
      <w:szCs w:val="16"/>
      <w:lang w:val="ru-RU"/>
    </w:rPr>
  </w:style>
  <w:style w:type="paragraph" w:styleId="af3">
    <w:name w:val="Plain Text"/>
    <w:aliases w:val="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
    <w:basedOn w:val="a"/>
    <w:link w:val="af4"/>
    <w:uiPriority w:val="99"/>
    <w:rsid w:val="008256DA"/>
    <w:pPr>
      <w:widowControl/>
      <w:autoSpaceDE/>
      <w:autoSpaceDN/>
    </w:pPr>
    <w:rPr>
      <w:rFonts w:ascii="Courier New" w:hAnsi="Courier New"/>
      <w:sz w:val="20"/>
      <w:szCs w:val="20"/>
    </w:rPr>
  </w:style>
  <w:style w:type="character" w:customStyle="1" w:styleId="af4">
    <w:name w:val="Текст Знак"/>
    <w:aliases w:val="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1 Знак Знак1 Знак Знак Знак1 Знак"/>
    <w:basedOn w:val="a0"/>
    <w:link w:val="af3"/>
    <w:rsid w:val="008256DA"/>
    <w:rPr>
      <w:rFonts w:ascii="Courier New" w:eastAsia="Times New Roman" w:hAnsi="Courier New" w:cs="Times New Roman"/>
      <w:sz w:val="20"/>
      <w:szCs w:val="20"/>
      <w:lang w:val="ru-RU"/>
    </w:rPr>
  </w:style>
  <w:style w:type="paragraph" w:customStyle="1" w:styleId="Style1">
    <w:name w:val="Style1"/>
    <w:basedOn w:val="a"/>
    <w:rsid w:val="008256DA"/>
    <w:pPr>
      <w:adjustRightInd w:val="0"/>
      <w:spacing w:line="365" w:lineRule="exact"/>
    </w:pPr>
    <w:rPr>
      <w:rFonts w:ascii="Cambria" w:hAnsi="Cambria"/>
      <w:sz w:val="24"/>
      <w:szCs w:val="24"/>
    </w:rPr>
  </w:style>
  <w:style w:type="character" w:customStyle="1" w:styleId="FontStyle11">
    <w:name w:val="Font Style11"/>
    <w:rsid w:val="008256DA"/>
    <w:rPr>
      <w:rFonts w:ascii="Candara" w:hAnsi="Candara" w:cs="Candara"/>
      <w:b/>
      <w:bCs/>
      <w:i/>
      <w:iCs/>
      <w:sz w:val="28"/>
      <w:szCs w:val="28"/>
    </w:rPr>
  </w:style>
  <w:style w:type="character" w:customStyle="1" w:styleId="FontStyle12">
    <w:name w:val="Font Style12"/>
    <w:uiPriority w:val="99"/>
    <w:rsid w:val="008256DA"/>
    <w:rPr>
      <w:rFonts w:ascii="Cambria" w:hAnsi="Cambria" w:cs="Cambria"/>
      <w:smallCaps/>
      <w:sz w:val="28"/>
      <w:szCs w:val="28"/>
    </w:rPr>
  </w:style>
  <w:style w:type="character" w:customStyle="1" w:styleId="FontStyle13">
    <w:name w:val="Font Style13"/>
    <w:uiPriority w:val="99"/>
    <w:rsid w:val="008256DA"/>
    <w:rPr>
      <w:rFonts w:ascii="Cambria" w:hAnsi="Cambria" w:cs="Cambria"/>
      <w:sz w:val="26"/>
      <w:szCs w:val="26"/>
    </w:rPr>
  </w:style>
  <w:style w:type="paragraph" w:customStyle="1" w:styleId="Style5">
    <w:name w:val="Style5"/>
    <w:basedOn w:val="a"/>
    <w:uiPriority w:val="99"/>
    <w:rsid w:val="008256DA"/>
    <w:pPr>
      <w:adjustRightInd w:val="0"/>
      <w:spacing w:line="367" w:lineRule="exact"/>
      <w:ind w:firstLine="756"/>
    </w:pPr>
    <w:rPr>
      <w:rFonts w:ascii="Cambria" w:hAnsi="Cambria"/>
      <w:sz w:val="24"/>
      <w:szCs w:val="24"/>
    </w:rPr>
  </w:style>
  <w:style w:type="character" w:customStyle="1" w:styleId="FontStyle14">
    <w:name w:val="Font Style14"/>
    <w:rsid w:val="008256DA"/>
    <w:rPr>
      <w:rFonts w:ascii="Cambria" w:hAnsi="Cambria" w:cs="Cambria"/>
      <w:spacing w:val="-20"/>
      <w:sz w:val="34"/>
      <w:szCs w:val="34"/>
    </w:rPr>
  </w:style>
  <w:style w:type="paragraph" w:styleId="23">
    <w:name w:val="Body Text 2"/>
    <w:basedOn w:val="a"/>
    <w:link w:val="24"/>
    <w:uiPriority w:val="99"/>
    <w:unhideWhenUsed/>
    <w:rsid w:val="008256DA"/>
    <w:pPr>
      <w:widowControl/>
      <w:overflowPunct w:val="0"/>
      <w:adjustRightInd w:val="0"/>
      <w:spacing w:after="120" w:line="480" w:lineRule="auto"/>
      <w:textAlignment w:val="baseline"/>
    </w:pPr>
    <w:rPr>
      <w:sz w:val="28"/>
      <w:szCs w:val="20"/>
    </w:rPr>
  </w:style>
  <w:style w:type="character" w:customStyle="1" w:styleId="24">
    <w:name w:val="Основной текст 2 Знак"/>
    <w:basedOn w:val="a0"/>
    <w:link w:val="23"/>
    <w:uiPriority w:val="99"/>
    <w:rsid w:val="008256DA"/>
    <w:rPr>
      <w:rFonts w:ascii="Times New Roman" w:eastAsia="Times New Roman" w:hAnsi="Times New Roman" w:cs="Times New Roman"/>
      <w:sz w:val="28"/>
      <w:szCs w:val="20"/>
      <w:lang w:val="ru-RU"/>
    </w:rPr>
  </w:style>
  <w:style w:type="character" w:customStyle="1" w:styleId="FontStyle68">
    <w:name w:val="Font Style68"/>
    <w:uiPriority w:val="99"/>
    <w:rsid w:val="008256DA"/>
    <w:rPr>
      <w:rFonts w:ascii="Times New Roman" w:hAnsi="Times New Roman" w:cs="Times New Roman"/>
      <w:b/>
      <w:bCs/>
      <w:i/>
      <w:iCs/>
      <w:sz w:val="28"/>
      <w:szCs w:val="28"/>
    </w:rPr>
  </w:style>
  <w:style w:type="character" w:customStyle="1" w:styleId="FontStyle69">
    <w:name w:val="Font Style69"/>
    <w:uiPriority w:val="99"/>
    <w:rsid w:val="008256DA"/>
    <w:rPr>
      <w:rFonts w:ascii="Times New Roman" w:hAnsi="Times New Roman" w:cs="Times New Roman"/>
      <w:sz w:val="26"/>
      <w:szCs w:val="26"/>
    </w:rPr>
  </w:style>
  <w:style w:type="character" w:customStyle="1" w:styleId="FontStyle70">
    <w:name w:val="Font Style70"/>
    <w:uiPriority w:val="99"/>
    <w:rsid w:val="008256DA"/>
    <w:rPr>
      <w:rFonts w:ascii="Times New Roman" w:hAnsi="Times New Roman" w:cs="Times New Roman"/>
      <w:sz w:val="28"/>
      <w:szCs w:val="28"/>
    </w:rPr>
  </w:style>
  <w:style w:type="character" w:customStyle="1" w:styleId="FontStyle71">
    <w:name w:val="Font Style71"/>
    <w:uiPriority w:val="99"/>
    <w:rsid w:val="008256DA"/>
    <w:rPr>
      <w:rFonts w:ascii="Times New Roman" w:hAnsi="Times New Roman" w:cs="Times New Roman"/>
      <w:b/>
      <w:bCs/>
      <w:spacing w:val="-30"/>
      <w:sz w:val="36"/>
      <w:szCs w:val="36"/>
    </w:rPr>
  </w:style>
  <w:style w:type="character" w:customStyle="1" w:styleId="FontStyle74">
    <w:name w:val="Font Style74"/>
    <w:uiPriority w:val="99"/>
    <w:rsid w:val="008256DA"/>
    <w:rPr>
      <w:rFonts w:ascii="Times New Roman" w:hAnsi="Times New Roman" w:cs="Times New Roman"/>
      <w:b/>
      <w:bCs/>
      <w:spacing w:val="10"/>
      <w:sz w:val="26"/>
      <w:szCs w:val="26"/>
    </w:rPr>
  </w:style>
  <w:style w:type="character" w:customStyle="1" w:styleId="FontStyle76">
    <w:name w:val="Font Style76"/>
    <w:uiPriority w:val="99"/>
    <w:rsid w:val="008256DA"/>
    <w:rPr>
      <w:rFonts w:ascii="Candara" w:hAnsi="Candara" w:cs="Candara"/>
      <w:i/>
      <w:iCs/>
      <w:spacing w:val="20"/>
      <w:sz w:val="26"/>
      <w:szCs w:val="26"/>
    </w:rPr>
  </w:style>
  <w:style w:type="character" w:customStyle="1" w:styleId="FontStyle77">
    <w:name w:val="Font Style77"/>
    <w:uiPriority w:val="99"/>
    <w:rsid w:val="008256DA"/>
    <w:rPr>
      <w:rFonts w:ascii="Times New Roman" w:hAnsi="Times New Roman" w:cs="Times New Roman"/>
      <w:i/>
      <w:iCs/>
      <w:spacing w:val="40"/>
      <w:sz w:val="18"/>
      <w:szCs w:val="18"/>
    </w:rPr>
  </w:style>
  <w:style w:type="character" w:customStyle="1" w:styleId="FontStyle97">
    <w:name w:val="Font Style97"/>
    <w:uiPriority w:val="99"/>
    <w:rsid w:val="008256DA"/>
    <w:rPr>
      <w:rFonts w:ascii="Times New Roman" w:hAnsi="Times New Roman" w:cs="Times New Roman"/>
      <w:b/>
      <w:bCs/>
      <w:spacing w:val="-20"/>
      <w:sz w:val="22"/>
      <w:szCs w:val="22"/>
    </w:rPr>
  </w:style>
  <w:style w:type="character" w:customStyle="1" w:styleId="FontStyle100">
    <w:name w:val="Font Style100"/>
    <w:uiPriority w:val="99"/>
    <w:rsid w:val="008256DA"/>
    <w:rPr>
      <w:rFonts w:ascii="Times New Roman" w:hAnsi="Times New Roman" w:cs="Times New Roman"/>
      <w:b/>
      <w:bCs/>
      <w:spacing w:val="-10"/>
      <w:sz w:val="26"/>
      <w:szCs w:val="26"/>
    </w:rPr>
  </w:style>
  <w:style w:type="paragraph" w:styleId="af5">
    <w:name w:val="No Spacing"/>
    <w:aliases w:val="Razdel"/>
    <w:link w:val="af6"/>
    <w:uiPriority w:val="1"/>
    <w:qFormat/>
    <w:rsid w:val="008256DA"/>
    <w:pPr>
      <w:widowControl/>
      <w:autoSpaceDE/>
      <w:autoSpaceDN/>
    </w:pPr>
    <w:rPr>
      <w:rFonts w:ascii="Calibri" w:eastAsia="Times New Roman" w:hAnsi="Calibri" w:cs="Times New Roman"/>
      <w:lang w:val="ru-RU"/>
    </w:rPr>
  </w:style>
  <w:style w:type="character" w:customStyle="1" w:styleId="af6">
    <w:name w:val="Без интервала Знак"/>
    <w:aliases w:val="Razdel Знак"/>
    <w:link w:val="af5"/>
    <w:uiPriority w:val="1"/>
    <w:locked/>
    <w:rsid w:val="008256DA"/>
    <w:rPr>
      <w:rFonts w:ascii="Calibri" w:eastAsia="Times New Roman" w:hAnsi="Calibri" w:cs="Times New Roman"/>
      <w:lang w:val="ru-RU"/>
    </w:rPr>
  </w:style>
  <w:style w:type="paragraph" w:customStyle="1" w:styleId="Heading">
    <w:name w:val="Heading"/>
    <w:rsid w:val="008256DA"/>
    <w:pPr>
      <w:overflowPunct w:val="0"/>
      <w:adjustRightInd w:val="0"/>
    </w:pPr>
    <w:rPr>
      <w:rFonts w:ascii="Arial" w:eastAsia="Times New Roman" w:hAnsi="Arial" w:cs="Times New Roman"/>
      <w:b/>
      <w:szCs w:val="24"/>
      <w:lang w:val="ru-RU"/>
    </w:rPr>
  </w:style>
  <w:style w:type="paragraph" w:customStyle="1" w:styleId="af7">
    <w:name w:val="Знак Знак Знак Знак Знак Знак"/>
    <w:basedOn w:val="a"/>
    <w:autoRedefine/>
    <w:uiPriority w:val="99"/>
    <w:rsid w:val="008256DA"/>
    <w:pPr>
      <w:widowControl/>
      <w:autoSpaceDE/>
      <w:autoSpaceDN/>
      <w:spacing w:after="160" w:line="240" w:lineRule="exact"/>
    </w:pPr>
    <w:rPr>
      <w:rFonts w:eastAsia="SimSun"/>
      <w:b/>
      <w:sz w:val="28"/>
      <w:szCs w:val="24"/>
      <w:lang w:val="en-US"/>
    </w:rPr>
  </w:style>
  <w:style w:type="paragraph" w:styleId="af8">
    <w:name w:val="Document Map"/>
    <w:basedOn w:val="a"/>
    <w:link w:val="af9"/>
    <w:uiPriority w:val="99"/>
    <w:unhideWhenUsed/>
    <w:rsid w:val="008256DA"/>
    <w:pPr>
      <w:widowControl/>
      <w:overflowPunct w:val="0"/>
      <w:adjustRightInd w:val="0"/>
      <w:textAlignment w:val="baseline"/>
    </w:pPr>
    <w:rPr>
      <w:rFonts w:ascii="Tahoma" w:hAnsi="Tahoma"/>
      <w:sz w:val="16"/>
      <w:szCs w:val="16"/>
    </w:rPr>
  </w:style>
  <w:style w:type="character" w:customStyle="1" w:styleId="af9">
    <w:name w:val="Схема документа Знак"/>
    <w:basedOn w:val="a0"/>
    <w:link w:val="af8"/>
    <w:uiPriority w:val="99"/>
    <w:rsid w:val="008256DA"/>
    <w:rPr>
      <w:rFonts w:ascii="Tahoma" w:eastAsia="Times New Roman" w:hAnsi="Tahoma" w:cs="Times New Roman"/>
      <w:sz w:val="16"/>
      <w:szCs w:val="16"/>
      <w:lang w:val="ru-RU"/>
    </w:rPr>
  </w:style>
  <w:style w:type="paragraph" w:styleId="afa">
    <w:name w:val="Body Text Indent"/>
    <w:basedOn w:val="a"/>
    <w:link w:val="afb"/>
    <w:uiPriority w:val="99"/>
    <w:rsid w:val="008256DA"/>
    <w:pPr>
      <w:widowControl/>
      <w:autoSpaceDE/>
      <w:autoSpaceDN/>
      <w:spacing w:after="120"/>
      <w:ind w:left="283"/>
    </w:pPr>
    <w:rPr>
      <w:sz w:val="24"/>
      <w:szCs w:val="24"/>
    </w:rPr>
  </w:style>
  <w:style w:type="character" w:customStyle="1" w:styleId="afb">
    <w:name w:val="Основной текст с отступом Знак"/>
    <w:basedOn w:val="a0"/>
    <w:link w:val="afa"/>
    <w:uiPriority w:val="99"/>
    <w:rsid w:val="008256DA"/>
    <w:rPr>
      <w:rFonts w:ascii="Times New Roman" w:eastAsia="Times New Roman" w:hAnsi="Times New Roman" w:cs="Times New Roman"/>
      <w:sz w:val="24"/>
      <w:szCs w:val="24"/>
      <w:lang w:val="ru-RU"/>
    </w:rPr>
  </w:style>
  <w:style w:type="character" w:customStyle="1" w:styleId="FontStyle15">
    <w:name w:val="Font Style15"/>
    <w:rsid w:val="008256DA"/>
    <w:rPr>
      <w:rFonts w:ascii="Times New Roman" w:hAnsi="Times New Roman" w:cs="Times New Roman"/>
      <w:sz w:val="20"/>
      <w:szCs w:val="20"/>
    </w:rPr>
  </w:style>
  <w:style w:type="paragraph" w:customStyle="1" w:styleId="afc">
    <w:name w:val="А_Параграф"/>
    <w:basedOn w:val="a"/>
    <w:qFormat/>
    <w:rsid w:val="008256DA"/>
    <w:pPr>
      <w:widowControl/>
      <w:autoSpaceDE/>
      <w:autoSpaceDN/>
      <w:spacing w:after="400"/>
      <w:ind w:firstLine="709"/>
      <w:contextualSpacing/>
      <w:jc w:val="both"/>
    </w:pPr>
    <w:rPr>
      <w:sz w:val="28"/>
      <w:szCs w:val="24"/>
    </w:rPr>
  </w:style>
  <w:style w:type="character" w:styleId="afd">
    <w:name w:val="Placeholder Text"/>
    <w:uiPriority w:val="99"/>
    <w:semiHidden/>
    <w:rsid w:val="008256DA"/>
    <w:rPr>
      <w:color w:val="808080"/>
    </w:rPr>
  </w:style>
  <w:style w:type="paragraph" w:styleId="afe">
    <w:name w:val="caption"/>
    <w:basedOn w:val="a"/>
    <w:next w:val="a"/>
    <w:uiPriority w:val="99"/>
    <w:unhideWhenUsed/>
    <w:qFormat/>
    <w:rsid w:val="008256DA"/>
    <w:pPr>
      <w:widowControl/>
      <w:autoSpaceDE/>
      <w:autoSpaceDN/>
      <w:ind w:right="711" w:firstLine="871"/>
      <w:jc w:val="right"/>
    </w:pPr>
    <w:rPr>
      <w:sz w:val="28"/>
      <w:szCs w:val="24"/>
    </w:rPr>
  </w:style>
  <w:style w:type="paragraph" w:customStyle="1" w:styleId="aff">
    <w:name w:val="Знак Знак Знак"/>
    <w:basedOn w:val="a"/>
    <w:autoRedefine/>
    <w:rsid w:val="008256DA"/>
    <w:pPr>
      <w:widowControl/>
      <w:autoSpaceDE/>
      <w:autoSpaceDN/>
      <w:spacing w:after="160" w:line="240" w:lineRule="exact"/>
    </w:pPr>
    <w:rPr>
      <w:sz w:val="28"/>
      <w:szCs w:val="28"/>
      <w:lang w:val="en-US"/>
    </w:rPr>
  </w:style>
  <w:style w:type="paragraph" w:customStyle="1" w:styleId="25">
    <w:name w:val="Стиль2"/>
    <w:basedOn w:val="a"/>
    <w:rsid w:val="008256DA"/>
    <w:pPr>
      <w:widowControl/>
      <w:autoSpaceDE/>
      <w:autoSpaceDN/>
    </w:pPr>
    <w:rPr>
      <w:rFonts w:ascii="Castellar" w:hAnsi="Castellar"/>
      <w:b/>
      <w:i/>
      <w:iCs/>
      <w:sz w:val="40"/>
      <w:szCs w:val="40"/>
    </w:rPr>
  </w:style>
  <w:style w:type="paragraph" w:customStyle="1" w:styleId="33">
    <w:name w:val="Стиль3"/>
    <w:basedOn w:val="a"/>
    <w:rsid w:val="008256DA"/>
    <w:pPr>
      <w:widowControl/>
      <w:autoSpaceDE/>
      <w:autoSpaceDN/>
    </w:pPr>
    <w:rPr>
      <w:rFonts w:ascii="Showcard Gothic" w:hAnsi="Showcard Gothic"/>
      <w:sz w:val="20"/>
      <w:szCs w:val="20"/>
    </w:rPr>
  </w:style>
  <w:style w:type="paragraph" w:styleId="aff0">
    <w:name w:val="List"/>
    <w:basedOn w:val="a"/>
    <w:rsid w:val="008256DA"/>
    <w:pPr>
      <w:widowControl/>
      <w:autoSpaceDE/>
      <w:autoSpaceDN/>
      <w:ind w:left="283" w:hanging="283"/>
    </w:pPr>
    <w:rPr>
      <w:sz w:val="20"/>
      <w:szCs w:val="20"/>
    </w:rPr>
  </w:style>
  <w:style w:type="paragraph" w:styleId="26">
    <w:name w:val="List 2"/>
    <w:basedOn w:val="a"/>
    <w:rsid w:val="008256DA"/>
    <w:pPr>
      <w:widowControl/>
      <w:autoSpaceDE/>
      <w:autoSpaceDN/>
      <w:ind w:left="566" w:hanging="283"/>
    </w:pPr>
    <w:rPr>
      <w:sz w:val="20"/>
      <w:szCs w:val="20"/>
    </w:rPr>
  </w:style>
  <w:style w:type="paragraph" w:styleId="34">
    <w:name w:val="List 3"/>
    <w:basedOn w:val="a"/>
    <w:rsid w:val="008256DA"/>
    <w:pPr>
      <w:widowControl/>
      <w:autoSpaceDE/>
      <w:autoSpaceDN/>
      <w:ind w:left="849" w:hanging="283"/>
    </w:pPr>
    <w:rPr>
      <w:sz w:val="20"/>
      <w:szCs w:val="20"/>
    </w:rPr>
  </w:style>
  <w:style w:type="paragraph" w:styleId="27">
    <w:name w:val="List Bullet 2"/>
    <w:basedOn w:val="a"/>
    <w:rsid w:val="008256DA"/>
    <w:pPr>
      <w:widowControl/>
      <w:tabs>
        <w:tab w:val="num" w:pos="643"/>
      </w:tabs>
      <w:autoSpaceDE/>
      <w:autoSpaceDN/>
      <w:ind w:left="643" w:hanging="360"/>
    </w:pPr>
    <w:rPr>
      <w:sz w:val="20"/>
      <w:szCs w:val="20"/>
    </w:rPr>
  </w:style>
  <w:style w:type="paragraph" w:styleId="35">
    <w:name w:val="List Bullet 3"/>
    <w:basedOn w:val="a"/>
    <w:rsid w:val="008256DA"/>
    <w:pPr>
      <w:widowControl/>
      <w:tabs>
        <w:tab w:val="num" w:pos="926"/>
      </w:tabs>
      <w:autoSpaceDE/>
      <w:autoSpaceDN/>
      <w:ind w:left="926" w:hanging="360"/>
    </w:pPr>
    <w:rPr>
      <w:sz w:val="20"/>
      <w:szCs w:val="20"/>
    </w:rPr>
  </w:style>
  <w:style w:type="paragraph" w:styleId="aff1">
    <w:name w:val="Closing"/>
    <w:basedOn w:val="a"/>
    <w:link w:val="aff2"/>
    <w:rsid w:val="008256DA"/>
    <w:pPr>
      <w:widowControl/>
      <w:autoSpaceDE/>
      <w:autoSpaceDN/>
      <w:ind w:left="4252"/>
    </w:pPr>
    <w:rPr>
      <w:sz w:val="20"/>
      <w:szCs w:val="20"/>
    </w:rPr>
  </w:style>
  <w:style w:type="character" w:customStyle="1" w:styleId="aff2">
    <w:name w:val="Прощание Знак"/>
    <w:basedOn w:val="a0"/>
    <w:link w:val="aff1"/>
    <w:rsid w:val="008256DA"/>
    <w:rPr>
      <w:rFonts w:ascii="Times New Roman" w:eastAsia="Times New Roman" w:hAnsi="Times New Roman" w:cs="Times New Roman"/>
      <w:sz w:val="20"/>
      <w:szCs w:val="20"/>
      <w:lang w:val="ru-RU"/>
    </w:rPr>
  </w:style>
  <w:style w:type="paragraph" w:styleId="aff3">
    <w:name w:val="Signature"/>
    <w:basedOn w:val="a"/>
    <w:link w:val="aff4"/>
    <w:rsid w:val="008256DA"/>
    <w:pPr>
      <w:widowControl/>
      <w:autoSpaceDE/>
      <w:autoSpaceDN/>
      <w:ind w:left="4252"/>
    </w:pPr>
    <w:rPr>
      <w:sz w:val="20"/>
      <w:szCs w:val="20"/>
    </w:rPr>
  </w:style>
  <w:style w:type="character" w:customStyle="1" w:styleId="aff4">
    <w:name w:val="Подпись Знак"/>
    <w:basedOn w:val="a0"/>
    <w:link w:val="aff3"/>
    <w:rsid w:val="008256DA"/>
    <w:rPr>
      <w:rFonts w:ascii="Times New Roman" w:eastAsia="Times New Roman" w:hAnsi="Times New Roman" w:cs="Times New Roman"/>
      <w:sz w:val="20"/>
      <w:szCs w:val="20"/>
      <w:lang w:val="ru-RU"/>
    </w:rPr>
  </w:style>
  <w:style w:type="paragraph" w:styleId="aff5">
    <w:name w:val="List Continue"/>
    <w:basedOn w:val="a"/>
    <w:rsid w:val="008256DA"/>
    <w:pPr>
      <w:widowControl/>
      <w:autoSpaceDE/>
      <w:autoSpaceDN/>
      <w:spacing w:after="120"/>
      <w:ind w:left="283"/>
    </w:pPr>
    <w:rPr>
      <w:sz w:val="20"/>
      <w:szCs w:val="20"/>
    </w:rPr>
  </w:style>
  <w:style w:type="paragraph" w:styleId="aff6">
    <w:name w:val="Body Text First Indent"/>
    <w:basedOn w:val="a3"/>
    <w:link w:val="aff7"/>
    <w:rsid w:val="008256DA"/>
    <w:pPr>
      <w:widowControl/>
      <w:autoSpaceDE/>
      <w:autoSpaceDN/>
      <w:spacing w:after="120"/>
      <w:ind w:firstLine="210"/>
      <w:jc w:val="left"/>
    </w:pPr>
    <w:rPr>
      <w:sz w:val="24"/>
      <w:szCs w:val="24"/>
    </w:rPr>
  </w:style>
  <w:style w:type="character" w:customStyle="1" w:styleId="aff7">
    <w:name w:val="Красная строка Знак"/>
    <w:basedOn w:val="a4"/>
    <w:link w:val="aff6"/>
    <w:rsid w:val="008256DA"/>
    <w:rPr>
      <w:rFonts w:ascii="Times New Roman" w:eastAsia="Times New Roman" w:hAnsi="Times New Roman" w:cs="Times New Roman"/>
      <w:sz w:val="24"/>
      <w:szCs w:val="24"/>
      <w:lang w:val="ru-RU"/>
    </w:rPr>
  </w:style>
  <w:style w:type="character" w:customStyle="1" w:styleId="13">
    <w:name w:val="Основной текст Знак1"/>
    <w:uiPriority w:val="99"/>
    <w:rsid w:val="008256DA"/>
    <w:rPr>
      <w:sz w:val="24"/>
      <w:szCs w:val="24"/>
      <w:lang w:eastAsia="en-US"/>
    </w:rPr>
  </w:style>
  <w:style w:type="paragraph" w:styleId="28">
    <w:name w:val="Body Text First Indent 2"/>
    <w:basedOn w:val="afa"/>
    <w:link w:val="29"/>
    <w:rsid w:val="008256DA"/>
    <w:pPr>
      <w:ind w:firstLine="210"/>
    </w:pPr>
  </w:style>
  <w:style w:type="character" w:customStyle="1" w:styleId="29">
    <w:name w:val="Красная строка 2 Знак"/>
    <w:basedOn w:val="afb"/>
    <w:link w:val="28"/>
    <w:rsid w:val="008256DA"/>
    <w:rPr>
      <w:rFonts w:ascii="Times New Roman" w:eastAsia="Times New Roman" w:hAnsi="Times New Roman" w:cs="Times New Roman"/>
      <w:sz w:val="24"/>
      <w:szCs w:val="24"/>
      <w:lang w:val="ru-RU"/>
    </w:rPr>
  </w:style>
  <w:style w:type="paragraph" w:styleId="36">
    <w:name w:val="Body Text 3"/>
    <w:basedOn w:val="a"/>
    <w:link w:val="37"/>
    <w:uiPriority w:val="99"/>
    <w:rsid w:val="008256DA"/>
    <w:pPr>
      <w:widowControl/>
      <w:autoSpaceDE/>
      <w:autoSpaceDN/>
      <w:spacing w:after="120"/>
    </w:pPr>
    <w:rPr>
      <w:sz w:val="16"/>
      <w:szCs w:val="16"/>
    </w:rPr>
  </w:style>
  <w:style w:type="character" w:customStyle="1" w:styleId="37">
    <w:name w:val="Основной текст 3 Знак"/>
    <w:basedOn w:val="a0"/>
    <w:link w:val="36"/>
    <w:uiPriority w:val="99"/>
    <w:rsid w:val="008256DA"/>
    <w:rPr>
      <w:rFonts w:ascii="Times New Roman" w:eastAsia="Times New Roman" w:hAnsi="Times New Roman" w:cs="Times New Roman"/>
      <w:sz w:val="16"/>
      <w:szCs w:val="16"/>
      <w:lang w:val="ru-RU"/>
    </w:rPr>
  </w:style>
  <w:style w:type="paragraph" w:styleId="aff8">
    <w:name w:val="Block Text"/>
    <w:basedOn w:val="a"/>
    <w:rsid w:val="008256DA"/>
    <w:pPr>
      <w:widowControl/>
      <w:autoSpaceDE/>
      <w:autoSpaceDN/>
      <w:ind w:left="900" w:right="818"/>
      <w:jc w:val="center"/>
    </w:pPr>
    <w:rPr>
      <w:sz w:val="28"/>
      <w:szCs w:val="28"/>
    </w:rPr>
  </w:style>
  <w:style w:type="paragraph" w:customStyle="1" w:styleId="aff9">
    <w:name w:val="Должность в подписи"/>
    <w:basedOn w:val="aff3"/>
    <w:rsid w:val="008256DA"/>
  </w:style>
  <w:style w:type="paragraph" w:customStyle="1" w:styleId="affa">
    <w:name w:val="Краткий обратный адрес"/>
    <w:basedOn w:val="a"/>
    <w:rsid w:val="008256DA"/>
    <w:pPr>
      <w:widowControl/>
      <w:autoSpaceDE/>
      <w:autoSpaceDN/>
    </w:pPr>
    <w:rPr>
      <w:sz w:val="20"/>
      <w:szCs w:val="20"/>
    </w:rPr>
  </w:style>
  <w:style w:type="character" w:customStyle="1" w:styleId="61">
    <w:name w:val="Знак Знак6"/>
    <w:locked/>
    <w:rsid w:val="008256DA"/>
    <w:rPr>
      <w:b/>
      <w:bCs w:val="0"/>
      <w:sz w:val="28"/>
      <w:szCs w:val="28"/>
      <w:lang w:val="ru-RU" w:eastAsia="ru-RU" w:bidi="ar-SA"/>
    </w:rPr>
  </w:style>
  <w:style w:type="character" w:customStyle="1" w:styleId="14">
    <w:name w:val="Название Знак1"/>
    <w:locked/>
    <w:rsid w:val="008256DA"/>
    <w:rPr>
      <w:b/>
      <w:bCs/>
      <w:sz w:val="28"/>
      <w:szCs w:val="24"/>
    </w:rPr>
  </w:style>
  <w:style w:type="paragraph" w:styleId="affb">
    <w:name w:val="annotation text"/>
    <w:basedOn w:val="a"/>
    <w:link w:val="15"/>
    <w:unhideWhenUsed/>
    <w:rsid w:val="008256DA"/>
    <w:pPr>
      <w:widowControl/>
      <w:autoSpaceDE/>
      <w:autoSpaceDN/>
    </w:pPr>
    <w:rPr>
      <w:sz w:val="20"/>
      <w:szCs w:val="20"/>
    </w:rPr>
  </w:style>
  <w:style w:type="character" w:customStyle="1" w:styleId="affc">
    <w:name w:val="Текст примечания Знак"/>
    <w:basedOn w:val="a0"/>
    <w:rsid w:val="008256DA"/>
    <w:rPr>
      <w:rFonts w:ascii="Times New Roman" w:eastAsia="Times New Roman" w:hAnsi="Times New Roman" w:cs="Times New Roman"/>
      <w:sz w:val="20"/>
      <w:szCs w:val="20"/>
      <w:lang w:val="ru-RU"/>
    </w:rPr>
  </w:style>
  <w:style w:type="character" w:customStyle="1" w:styleId="15">
    <w:name w:val="Текст примечания Знак1"/>
    <w:basedOn w:val="a0"/>
    <w:link w:val="affb"/>
    <w:locked/>
    <w:rsid w:val="008256DA"/>
    <w:rPr>
      <w:rFonts w:ascii="Times New Roman" w:eastAsia="Times New Roman" w:hAnsi="Times New Roman" w:cs="Times New Roman"/>
      <w:sz w:val="20"/>
      <w:szCs w:val="20"/>
      <w:lang w:val="ru-RU"/>
    </w:rPr>
  </w:style>
  <w:style w:type="character" w:customStyle="1" w:styleId="16">
    <w:name w:val="Текст Знак1"/>
    <w:locked/>
    <w:rsid w:val="008256DA"/>
    <w:rPr>
      <w:rFonts w:ascii="Courier New" w:hAnsi="Courier New" w:cs="Courier New"/>
    </w:rPr>
  </w:style>
  <w:style w:type="paragraph" w:styleId="affd">
    <w:name w:val="annotation subject"/>
    <w:basedOn w:val="affb"/>
    <w:next w:val="affb"/>
    <w:link w:val="17"/>
    <w:unhideWhenUsed/>
    <w:rsid w:val="008256DA"/>
    <w:rPr>
      <w:b/>
      <w:bCs/>
    </w:rPr>
  </w:style>
  <w:style w:type="character" w:customStyle="1" w:styleId="affe">
    <w:name w:val="Тема примечания Знак"/>
    <w:basedOn w:val="affc"/>
    <w:rsid w:val="008256DA"/>
    <w:rPr>
      <w:rFonts w:ascii="Times New Roman" w:eastAsia="Times New Roman" w:hAnsi="Times New Roman" w:cs="Times New Roman"/>
      <w:b/>
      <w:bCs/>
      <w:sz w:val="20"/>
      <w:szCs w:val="20"/>
      <w:lang w:val="ru-RU"/>
    </w:rPr>
  </w:style>
  <w:style w:type="character" w:customStyle="1" w:styleId="17">
    <w:name w:val="Тема примечания Знак1"/>
    <w:link w:val="affd"/>
    <w:locked/>
    <w:rsid w:val="008256DA"/>
    <w:rPr>
      <w:rFonts w:ascii="Times New Roman" w:eastAsia="Times New Roman" w:hAnsi="Times New Roman" w:cs="Times New Roman"/>
      <w:b/>
      <w:bCs/>
      <w:sz w:val="20"/>
      <w:szCs w:val="20"/>
      <w:lang w:val="ru-RU"/>
    </w:rPr>
  </w:style>
  <w:style w:type="character" w:customStyle="1" w:styleId="18">
    <w:name w:val="Текст выноски Знак1"/>
    <w:locked/>
    <w:rsid w:val="008256DA"/>
    <w:rPr>
      <w:rFonts w:ascii="Tahoma" w:hAnsi="Tahoma" w:cs="Tahoma"/>
      <w:sz w:val="16"/>
      <w:szCs w:val="16"/>
    </w:rPr>
  </w:style>
  <w:style w:type="character" w:customStyle="1" w:styleId="val">
    <w:name w:val="val"/>
    <w:basedOn w:val="a0"/>
    <w:rsid w:val="008256DA"/>
  </w:style>
  <w:style w:type="character" w:customStyle="1" w:styleId="s0">
    <w:name w:val="s0"/>
    <w:basedOn w:val="a0"/>
    <w:uiPriority w:val="99"/>
    <w:rsid w:val="008256DA"/>
  </w:style>
  <w:style w:type="character" w:customStyle="1" w:styleId="s1">
    <w:name w:val="s1"/>
    <w:rsid w:val="008256DA"/>
    <w:rPr>
      <w:rFonts w:ascii="Times New Roman" w:hAnsi="Times New Roman" w:cs="Times New Roman" w:hint="default"/>
      <w:b/>
      <w:bCs/>
      <w:color w:val="000000"/>
    </w:rPr>
  </w:style>
  <w:style w:type="paragraph" w:customStyle="1" w:styleId="j16">
    <w:name w:val="j16"/>
    <w:basedOn w:val="a"/>
    <w:rsid w:val="008256DA"/>
    <w:pPr>
      <w:widowControl/>
      <w:autoSpaceDE/>
      <w:autoSpaceDN/>
      <w:spacing w:before="100" w:beforeAutospacing="1" w:after="100" w:afterAutospacing="1"/>
    </w:pPr>
    <w:rPr>
      <w:sz w:val="24"/>
      <w:szCs w:val="24"/>
    </w:rPr>
  </w:style>
  <w:style w:type="paragraph" w:customStyle="1" w:styleId="j18">
    <w:name w:val="j18"/>
    <w:basedOn w:val="a"/>
    <w:rsid w:val="008256DA"/>
    <w:pPr>
      <w:widowControl/>
      <w:autoSpaceDE/>
      <w:autoSpaceDN/>
      <w:spacing w:before="100" w:beforeAutospacing="1" w:after="100" w:afterAutospacing="1"/>
    </w:pPr>
    <w:rPr>
      <w:sz w:val="24"/>
      <w:szCs w:val="24"/>
    </w:rPr>
  </w:style>
  <w:style w:type="paragraph" w:customStyle="1" w:styleId="62">
    <w:name w:val="заголовок 6"/>
    <w:basedOn w:val="a"/>
    <w:next w:val="a"/>
    <w:rsid w:val="008256DA"/>
    <w:pPr>
      <w:keepNext/>
      <w:widowControl/>
      <w:autoSpaceDE/>
      <w:autoSpaceDN/>
      <w:outlineLvl w:val="5"/>
    </w:pPr>
    <w:rPr>
      <w:sz w:val="28"/>
      <w:szCs w:val="20"/>
    </w:rPr>
  </w:style>
  <w:style w:type="numbering" w:customStyle="1" w:styleId="19">
    <w:name w:val="Нет списка1"/>
    <w:next w:val="a2"/>
    <w:uiPriority w:val="99"/>
    <w:semiHidden/>
    <w:rsid w:val="008256DA"/>
  </w:style>
  <w:style w:type="paragraph" w:customStyle="1" w:styleId="-">
    <w:name w:val="Диплом-Текст"/>
    <w:rsid w:val="008256DA"/>
    <w:pPr>
      <w:widowControl/>
      <w:autoSpaceDE/>
      <w:autoSpaceDN/>
      <w:spacing w:line="360" w:lineRule="auto"/>
      <w:ind w:firstLine="709"/>
      <w:jc w:val="both"/>
    </w:pPr>
    <w:rPr>
      <w:rFonts w:ascii="Times New Roman" w:eastAsia="Times New Roman" w:hAnsi="Times New Roman" w:cs="Times New Roman"/>
      <w:sz w:val="28"/>
      <w:szCs w:val="24"/>
      <w:lang w:val="ru-RU"/>
    </w:rPr>
  </w:style>
  <w:style w:type="paragraph" w:customStyle="1" w:styleId="-0">
    <w:name w:val="Диплом-Формула"/>
    <w:basedOn w:val="a"/>
    <w:rsid w:val="008256DA"/>
    <w:pPr>
      <w:widowControl/>
      <w:tabs>
        <w:tab w:val="left" w:pos="8222"/>
      </w:tabs>
      <w:autoSpaceDE/>
      <w:autoSpaceDN/>
      <w:spacing w:before="240" w:after="240" w:line="360" w:lineRule="auto"/>
      <w:ind w:firstLine="1134"/>
      <w:jc w:val="both"/>
    </w:pPr>
    <w:rPr>
      <w:sz w:val="28"/>
      <w:szCs w:val="20"/>
    </w:rPr>
  </w:style>
  <w:style w:type="paragraph" w:customStyle="1" w:styleId="-1">
    <w:name w:val="Диплом-ТФ"/>
    <w:basedOn w:val="-"/>
    <w:rsid w:val="008256DA"/>
    <w:pPr>
      <w:tabs>
        <w:tab w:val="left" w:pos="709"/>
      </w:tabs>
      <w:ind w:left="1276" w:hanging="1276"/>
    </w:pPr>
  </w:style>
  <w:style w:type="paragraph" w:customStyle="1" w:styleId="afff">
    <w:name w:val="Стиль"/>
    <w:rsid w:val="008256DA"/>
    <w:pPr>
      <w:adjustRightInd w:val="0"/>
    </w:pPr>
    <w:rPr>
      <w:rFonts w:ascii="Times New Roman" w:eastAsia="Times New Roman" w:hAnsi="Times New Roman" w:cs="Times New Roman"/>
      <w:sz w:val="24"/>
      <w:szCs w:val="24"/>
      <w:lang w:val="ru-RU"/>
    </w:rPr>
  </w:style>
  <w:style w:type="paragraph" w:customStyle="1" w:styleId="1a">
    <w:name w:val="Таблица1"/>
    <w:rsid w:val="008256DA"/>
    <w:pPr>
      <w:widowControl/>
      <w:autoSpaceDE/>
      <w:autoSpaceDN/>
      <w:jc w:val="center"/>
    </w:pPr>
    <w:rPr>
      <w:rFonts w:ascii="Times New Roman" w:eastAsia="Times New Roman" w:hAnsi="Times New Roman" w:cs="Times New Roman"/>
      <w:spacing w:val="-4"/>
      <w:sz w:val="24"/>
      <w:szCs w:val="24"/>
      <w:lang w:val="ru-RU"/>
    </w:rPr>
  </w:style>
  <w:style w:type="character" w:customStyle="1" w:styleId="normal1">
    <w:name w:val="normal1"/>
    <w:uiPriority w:val="99"/>
    <w:rsid w:val="008256DA"/>
    <w:rPr>
      <w:rFonts w:ascii="Verdana" w:hAnsi="Verdana" w:hint="default"/>
      <w:b w:val="0"/>
      <w:bCs w:val="0"/>
      <w:color w:val="666666"/>
      <w:sz w:val="19"/>
      <w:szCs w:val="19"/>
    </w:rPr>
  </w:style>
  <w:style w:type="character" w:styleId="afff0">
    <w:name w:val="Strong"/>
    <w:uiPriority w:val="22"/>
    <w:qFormat/>
    <w:rsid w:val="008256DA"/>
    <w:rPr>
      <w:b/>
      <w:bCs/>
    </w:rPr>
  </w:style>
  <w:style w:type="paragraph" w:customStyle="1" w:styleId="DecimalAligned">
    <w:name w:val="Decimal Aligned"/>
    <w:basedOn w:val="a"/>
    <w:uiPriority w:val="40"/>
    <w:qFormat/>
    <w:rsid w:val="008256DA"/>
    <w:pPr>
      <w:widowControl/>
      <w:tabs>
        <w:tab w:val="decimal" w:pos="360"/>
      </w:tabs>
      <w:autoSpaceDE/>
      <w:autoSpaceDN/>
      <w:spacing w:after="200" w:line="276" w:lineRule="auto"/>
    </w:pPr>
    <w:rPr>
      <w:rFonts w:ascii="Calibri" w:hAnsi="Calibri"/>
    </w:rPr>
  </w:style>
  <w:style w:type="paragraph" w:styleId="afff1">
    <w:name w:val="footnote text"/>
    <w:basedOn w:val="a"/>
    <w:link w:val="afff2"/>
    <w:uiPriority w:val="99"/>
    <w:unhideWhenUsed/>
    <w:rsid w:val="008256DA"/>
    <w:pPr>
      <w:widowControl/>
      <w:autoSpaceDE/>
      <w:autoSpaceDN/>
    </w:pPr>
    <w:rPr>
      <w:rFonts w:ascii="Calibri" w:hAnsi="Calibri"/>
      <w:sz w:val="20"/>
      <w:szCs w:val="20"/>
    </w:rPr>
  </w:style>
  <w:style w:type="character" w:customStyle="1" w:styleId="afff2">
    <w:name w:val="Текст сноски Знак"/>
    <w:basedOn w:val="a0"/>
    <w:link w:val="afff1"/>
    <w:uiPriority w:val="99"/>
    <w:rsid w:val="008256DA"/>
    <w:rPr>
      <w:rFonts w:ascii="Calibri" w:eastAsia="Times New Roman" w:hAnsi="Calibri" w:cs="Times New Roman"/>
      <w:sz w:val="20"/>
      <w:szCs w:val="20"/>
      <w:lang w:val="ru-RU"/>
    </w:rPr>
  </w:style>
  <w:style w:type="character" w:styleId="afff3">
    <w:name w:val="Subtle Emphasis"/>
    <w:uiPriority w:val="19"/>
    <w:qFormat/>
    <w:rsid w:val="008256DA"/>
    <w:rPr>
      <w:rFonts w:eastAsia="Times New Roman" w:cs="Times New Roman"/>
      <w:bCs w:val="0"/>
      <w:i/>
      <w:iCs/>
      <w:color w:val="808080"/>
      <w:szCs w:val="22"/>
      <w:lang w:val="ru-RU"/>
    </w:rPr>
  </w:style>
  <w:style w:type="table" w:styleId="2-5">
    <w:name w:val="Medium Shading 2 Accent 5"/>
    <w:basedOn w:val="a1"/>
    <w:uiPriority w:val="64"/>
    <w:rsid w:val="008256DA"/>
    <w:pPr>
      <w:widowControl/>
      <w:autoSpaceDE/>
      <w:autoSpaceDN/>
    </w:pPr>
    <w:rPr>
      <w:rFonts w:ascii="Calibri" w:eastAsia="Times New Roman" w:hAnsi="Calibri" w:cs="Times New Roman"/>
      <w:lang w:val="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1"/>
    <w:uiPriority w:val="69"/>
    <w:rsid w:val="008256DA"/>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b">
    <w:name w:val="Светлая заливка1"/>
    <w:basedOn w:val="a1"/>
    <w:uiPriority w:val="60"/>
    <w:rsid w:val="008256DA"/>
    <w:pPr>
      <w:widowControl/>
      <w:autoSpaceDE/>
      <w:autoSpaceDN/>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uiPriority w:val="60"/>
    <w:rsid w:val="008256DA"/>
    <w:pPr>
      <w:widowControl/>
      <w:autoSpaceDE/>
      <w:autoSpaceDN/>
    </w:pPr>
    <w:rPr>
      <w:rFonts w:ascii="Calibri" w:eastAsia="Calibri" w:hAnsi="Calibri" w:cs="Times New Roman"/>
      <w:color w:val="76923C"/>
      <w:sz w:val="20"/>
      <w:szCs w:val="20"/>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Grid Accent 3"/>
    <w:basedOn w:val="a1"/>
    <w:uiPriority w:val="62"/>
    <w:rsid w:val="008256DA"/>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6">
    <w:name w:val="Medium List 1 Accent 6"/>
    <w:basedOn w:val="a1"/>
    <w:uiPriority w:val="65"/>
    <w:rsid w:val="008256DA"/>
    <w:pPr>
      <w:widowControl/>
      <w:autoSpaceDE/>
      <w:autoSpaceDN/>
    </w:pPr>
    <w:rPr>
      <w:rFonts w:ascii="Calibri" w:eastAsia="Calibri" w:hAnsi="Calibri" w:cs="Times New Roman"/>
      <w:color w:val="000000"/>
      <w:sz w:val="20"/>
      <w:szCs w:val="20"/>
      <w:lang w:val="ru-RU"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2-2">
    <w:name w:val="Medium Shading 2 Accent 2"/>
    <w:basedOn w:val="a1"/>
    <w:uiPriority w:val="64"/>
    <w:rsid w:val="008256DA"/>
    <w:pPr>
      <w:widowControl/>
      <w:autoSpaceDE/>
      <w:autoSpaceDN/>
    </w:pPr>
    <w:rPr>
      <w:rFonts w:ascii="Calibri" w:eastAsia="Calibri" w:hAnsi="Calibri"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8256DA"/>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3">
    <w:name w:val="Medium Shading 2 Accent 3"/>
    <w:basedOn w:val="a1"/>
    <w:uiPriority w:val="64"/>
    <w:rsid w:val="008256DA"/>
    <w:pPr>
      <w:widowControl/>
      <w:autoSpaceDE/>
      <w:autoSpaceDN/>
    </w:pPr>
    <w:rPr>
      <w:rFonts w:ascii="Calibri" w:eastAsia="Calibri" w:hAnsi="Calibri"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c">
    <w:name w:val="Цветной список1"/>
    <w:basedOn w:val="a1"/>
    <w:uiPriority w:val="72"/>
    <w:rsid w:val="008256DA"/>
    <w:pPr>
      <w:widowControl/>
      <w:autoSpaceDE/>
      <w:autoSpaceDN/>
    </w:pPr>
    <w:rPr>
      <w:rFonts w:ascii="Calibri" w:eastAsia="Calibri" w:hAnsi="Calibri" w:cs="Times New Roman"/>
      <w:color w:val="000000"/>
      <w:sz w:val="20"/>
      <w:szCs w:val="20"/>
      <w:lang w:val="ru-RU"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fff4">
    <w:name w:val="Диплом"/>
    <w:rsid w:val="008256DA"/>
    <w:pPr>
      <w:widowControl/>
      <w:autoSpaceDE/>
      <w:autoSpaceDN/>
      <w:spacing w:line="360" w:lineRule="auto"/>
      <w:ind w:firstLine="709"/>
      <w:jc w:val="both"/>
    </w:pPr>
    <w:rPr>
      <w:rFonts w:ascii="Times New Roman" w:eastAsia="Times New Roman" w:hAnsi="Times New Roman" w:cs="Times New Roman"/>
      <w:sz w:val="28"/>
      <w:szCs w:val="24"/>
      <w:lang w:val="ru-RU"/>
    </w:rPr>
  </w:style>
  <w:style w:type="paragraph" w:styleId="z-">
    <w:name w:val="HTML Bottom of Form"/>
    <w:basedOn w:val="a"/>
    <w:next w:val="a"/>
    <w:link w:val="z-0"/>
    <w:hidden/>
    <w:rsid w:val="008256DA"/>
    <w:pPr>
      <w:widowControl/>
      <w:pBdr>
        <w:top w:val="single" w:sz="6" w:space="1" w:color="auto"/>
      </w:pBdr>
      <w:autoSpaceDE/>
      <w:autoSpaceDN/>
      <w:jc w:val="center"/>
    </w:pPr>
    <w:rPr>
      <w:rFonts w:ascii="Arial" w:hAnsi="Arial"/>
      <w:vanish/>
      <w:sz w:val="16"/>
      <w:szCs w:val="16"/>
    </w:rPr>
  </w:style>
  <w:style w:type="character" w:customStyle="1" w:styleId="z-0">
    <w:name w:val="z-Конец формы Знак"/>
    <w:basedOn w:val="a0"/>
    <w:link w:val="z-"/>
    <w:rsid w:val="008256DA"/>
    <w:rPr>
      <w:rFonts w:ascii="Arial" w:eastAsia="Times New Roman" w:hAnsi="Arial" w:cs="Times New Roman"/>
      <w:vanish/>
      <w:sz w:val="16"/>
      <w:szCs w:val="16"/>
      <w:lang w:val="ru-RU"/>
    </w:rPr>
  </w:style>
  <w:style w:type="paragraph" w:customStyle="1" w:styleId="smalltitle">
    <w:name w:val="smalltitle"/>
    <w:basedOn w:val="a"/>
    <w:rsid w:val="008256DA"/>
    <w:pPr>
      <w:widowControl/>
      <w:autoSpaceDE/>
      <w:autoSpaceDN/>
      <w:spacing w:before="100" w:beforeAutospacing="1" w:after="100" w:afterAutospacing="1"/>
    </w:pPr>
    <w:rPr>
      <w:rFonts w:ascii="Arial, Helvetica, sans-serif" w:hAnsi="Arial, Helvetica, sans-serif"/>
      <w:i/>
      <w:iCs/>
      <w:color w:val="961619"/>
      <w:sz w:val="18"/>
      <w:szCs w:val="18"/>
    </w:rPr>
  </w:style>
  <w:style w:type="character" w:styleId="afff5">
    <w:name w:val="Emphasis"/>
    <w:uiPriority w:val="20"/>
    <w:qFormat/>
    <w:rsid w:val="008256DA"/>
    <w:rPr>
      <w:i/>
      <w:iCs/>
    </w:rPr>
  </w:style>
  <w:style w:type="paragraph" w:styleId="4">
    <w:name w:val="List Bullet 4"/>
    <w:basedOn w:val="a"/>
    <w:autoRedefine/>
    <w:rsid w:val="008256DA"/>
    <w:pPr>
      <w:widowControl/>
      <w:numPr>
        <w:numId w:val="20"/>
      </w:numPr>
      <w:autoSpaceDE/>
      <w:autoSpaceDN/>
    </w:pPr>
    <w:rPr>
      <w:sz w:val="20"/>
      <w:szCs w:val="20"/>
    </w:rPr>
  </w:style>
  <w:style w:type="paragraph" w:styleId="2a">
    <w:name w:val="List Continue 2"/>
    <w:basedOn w:val="a"/>
    <w:rsid w:val="008256DA"/>
    <w:pPr>
      <w:widowControl/>
      <w:autoSpaceDE/>
      <w:autoSpaceDN/>
      <w:spacing w:after="120"/>
      <w:ind w:left="566"/>
    </w:pPr>
    <w:rPr>
      <w:sz w:val="20"/>
      <w:szCs w:val="20"/>
    </w:rPr>
  </w:style>
  <w:style w:type="paragraph" w:styleId="afff6">
    <w:name w:val="Normal Indent"/>
    <w:basedOn w:val="a"/>
    <w:rsid w:val="008256DA"/>
    <w:pPr>
      <w:widowControl/>
      <w:autoSpaceDE/>
      <w:autoSpaceDN/>
      <w:ind w:left="708"/>
    </w:pPr>
    <w:rPr>
      <w:sz w:val="20"/>
      <w:szCs w:val="20"/>
    </w:rPr>
  </w:style>
  <w:style w:type="paragraph" w:customStyle="1" w:styleId="1d">
    <w:name w:val="Обычный1"/>
    <w:uiPriority w:val="99"/>
    <w:rsid w:val="008256DA"/>
    <w:pPr>
      <w:widowControl/>
      <w:autoSpaceDE/>
      <w:autoSpaceDN/>
    </w:pPr>
    <w:rPr>
      <w:rFonts w:ascii="Times New Roman" w:eastAsia="Times New Roman" w:hAnsi="Times New Roman" w:cs="Times New Roman"/>
      <w:sz w:val="28"/>
      <w:szCs w:val="24"/>
      <w:lang w:val="ru-RU"/>
    </w:rPr>
  </w:style>
  <w:style w:type="paragraph" w:styleId="afff7">
    <w:name w:val="Subtitle"/>
    <w:basedOn w:val="a"/>
    <w:link w:val="afff8"/>
    <w:uiPriority w:val="11"/>
    <w:qFormat/>
    <w:rsid w:val="008256DA"/>
    <w:pPr>
      <w:widowControl/>
      <w:autoSpaceDE/>
      <w:autoSpaceDN/>
      <w:ind w:right="-1050"/>
      <w:jc w:val="both"/>
    </w:pPr>
    <w:rPr>
      <w:sz w:val="28"/>
      <w:szCs w:val="20"/>
    </w:rPr>
  </w:style>
  <w:style w:type="character" w:customStyle="1" w:styleId="afff8">
    <w:name w:val="Подзаголовок Знак"/>
    <w:basedOn w:val="a0"/>
    <w:link w:val="afff7"/>
    <w:uiPriority w:val="11"/>
    <w:rsid w:val="008256DA"/>
    <w:rPr>
      <w:rFonts w:ascii="Times New Roman" w:eastAsia="Times New Roman" w:hAnsi="Times New Roman" w:cs="Times New Roman"/>
      <w:sz w:val="28"/>
      <w:szCs w:val="20"/>
      <w:lang w:val="ru-RU"/>
    </w:rPr>
  </w:style>
  <w:style w:type="character" w:customStyle="1" w:styleId="110">
    <w:name w:val="Знак Знак11"/>
    <w:rsid w:val="008256DA"/>
    <w:rPr>
      <w:rFonts w:ascii="Arial" w:hAnsi="Arial"/>
      <w:sz w:val="28"/>
    </w:rPr>
  </w:style>
  <w:style w:type="character" w:customStyle="1" w:styleId="100">
    <w:name w:val="Знак Знак10"/>
    <w:rsid w:val="008256DA"/>
    <w:rPr>
      <w:rFonts w:ascii="Arial" w:hAnsi="Arial"/>
      <w:sz w:val="26"/>
    </w:rPr>
  </w:style>
  <w:style w:type="character" w:customStyle="1" w:styleId="91">
    <w:name w:val="Знак Знак9"/>
    <w:rsid w:val="008256DA"/>
    <w:rPr>
      <w:rFonts w:ascii="Arial" w:hAnsi="Arial"/>
      <w:sz w:val="26"/>
    </w:rPr>
  </w:style>
  <w:style w:type="paragraph" w:customStyle="1" w:styleId="1e">
    <w:name w:val="Основной текст1"/>
    <w:basedOn w:val="a"/>
    <w:link w:val="afff9"/>
    <w:rsid w:val="008256DA"/>
    <w:pPr>
      <w:widowControl/>
      <w:autoSpaceDE/>
      <w:autoSpaceDN/>
    </w:pPr>
    <w:rPr>
      <w:rFonts w:ascii="LinePrinter" w:eastAsia="LinePrinter" w:hAnsi="LinePrinter"/>
      <w:snapToGrid w:val="0"/>
      <w:sz w:val="28"/>
      <w:szCs w:val="20"/>
    </w:rPr>
  </w:style>
  <w:style w:type="paragraph" w:styleId="HTML">
    <w:name w:val="HTML Preformatted"/>
    <w:basedOn w:val="a"/>
    <w:link w:val="HTML0"/>
    <w:rsid w:val="008256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basedOn w:val="a0"/>
    <w:link w:val="HTML"/>
    <w:rsid w:val="008256DA"/>
    <w:rPr>
      <w:rFonts w:ascii="Courier New" w:eastAsia="Times New Roman" w:hAnsi="Courier New" w:cs="Times New Roman"/>
      <w:sz w:val="20"/>
      <w:szCs w:val="20"/>
      <w:lang w:val="ru-RU"/>
    </w:rPr>
  </w:style>
  <w:style w:type="paragraph" w:customStyle="1" w:styleId="-10">
    <w:name w:val="Диплом-Заголовок1"/>
    <w:basedOn w:val="-"/>
    <w:rsid w:val="008256DA"/>
    <w:pPr>
      <w:ind w:firstLine="0"/>
      <w:jc w:val="center"/>
    </w:pPr>
    <w:rPr>
      <w:b/>
    </w:rPr>
  </w:style>
  <w:style w:type="paragraph" w:customStyle="1" w:styleId="1f">
    <w:name w:val="Заголовок1"/>
    <w:rsid w:val="008256DA"/>
    <w:pPr>
      <w:keepNext/>
      <w:widowControl/>
      <w:autoSpaceDE/>
      <w:autoSpaceDN/>
      <w:spacing w:after="240" w:line="360" w:lineRule="auto"/>
      <w:jc w:val="center"/>
    </w:pPr>
    <w:rPr>
      <w:rFonts w:ascii="Times New Roman" w:eastAsia="Times New Roman" w:hAnsi="Times New Roman" w:cs="Times New Roman"/>
      <w:b/>
      <w:sz w:val="28"/>
      <w:szCs w:val="24"/>
      <w:lang w:val="ru-RU"/>
    </w:rPr>
  </w:style>
  <w:style w:type="paragraph" w:customStyle="1" w:styleId="1f0">
    <w:name w:val="Знак Знак Знак Знак Знак Знак1"/>
    <w:basedOn w:val="a"/>
    <w:autoRedefine/>
    <w:uiPriority w:val="99"/>
    <w:rsid w:val="008256DA"/>
    <w:pPr>
      <w:widowControl/>
      <w:autoSpaceDE/>
      <w:autoSpaceDN/>
      <w:spacing w:after="160" w:line="240" w:lineRule="exact"/>
    </w:pPr>
    <w:rPr>
      <w:rFonts w:eastAsia="SimSun"/>
      <w:b/>
      <w:sz w:val="28"/>
      <w:szCs w:val="24"/>
      <w:lang w:val="en-US"/>
    </w:rPr>
  </w:style>
  <w:style w:type="paragraph" w:customStyle="1" w:styleId="Style186">
    <w:name w:val="Style186"/>
    <w:basedOn w:val="a"/>
    <w:rsid w:val="008256DA"/>
    <w:pPr>
      <w:adjustRightInd w:val="0"/>
      <w:spacing w:line="276" w:lineRule="exact"/>
      <w:ind w:firstLine="528"/>
      <w:jc w:val="both"/>
    </w:pPr>
    <w:rPr>
      <w:sz w:val="24"/>
      <w:szCs w:val="24"/>
    </w:rPr>
  </w:style>
  <w:style w:type="character" w:customStyle="1" w:styleId="FontStyle269">
    <w:name w:val="Font Style269"/>
    <w:uiPriority w:val="99"/>
    <w:rsid w:val="008256DA"/>
    <w:rPr>
      <w:rFonts w:ascii="Times New Roman" w:hAnsi="Times New Roman" w:cs="Times New Roman"/>
      <w:sz w:val="22"/>
      <w:szCs w:val="22"/>
    </w:rPr>
  </w:style>
  <w:style w:type="paragraph" w:customStyle="1" w:styleId="Style106">
    <w:name w:val="Style106"/>
    <w:basedOn w:val="a"/>
    <w:uiPriority w:val="99"/>
    <w:rsid w:val="008256DA"/>
    <w:pPr>
      <w:adjustRightInd w:val="0"/>
      <w:spacing w:line="283" w:lineRule="exact"/>
      <w:jc w:val="both"/>
    </w:pPr>
    <w:rPr>
      <w:sz w:val="24"/>
      <w:szCs w:val="24"/>
    </w:rPr>
  </w:style>
  <w:style w:type="character" w:customStyle="1" w:styleId="FontStyle320">
    <w:name w:val="Font Style320"/>
    <w:rsid w:val="008256DA"/>
    <w:rPr>
      <w:rFonts w:ascii="Times New Roman" w:hAnsi="Times New Roman" w:cs="Times New Roman"/>
      <w:sz w:val="16"/>
      <w:szCs w:val="16"/>
    </w:rPr>
  </w:style>
  <w:style w:type="paragraph" w:customStyle="1" w:styleId="Style200">
    <w:name w:val="Style200"/>
    <w:basedOn w:val="a"/>
    <w:rsid w:val="008256DA"/>
    <w:pPr>
      <w:adjustRightInd w:val="0"/>
      <w:jc w:val="both"/>
    </w:pPr>
    <w:rPr>
      <w:sz w:val="24"/>
      <w:szCs w:val="24"/>
    </w:rPr>
  </w:style>
  <w:style w:type="paragraph" w:customStyle="1" w:styleId="Style176">
    <w:name w:val="Style176"/>
    <w:basedOn w:val="a"/>
    <w:rsid w:val="008256DA"/>
    <w:pPr>
      <w:adjustRightInd w:val="0"/>
    </w:pPr>
    <w:rPr>
      <w:sz w:val="24"/>
      <w:szCs w:val="24"/>
    </w:rPr>
  </w:style>
  <w:style w:type="paragraph" w:customStyle="1" w:styleId="Style195">
    <w:name w:val="Style195"/>
    <w:basedOn w:val="a"/>
    <w:rsid w:val="008256DA"/>
    <w:pPr>
      <w:adjustRightInd w:val="0"/>
    </w:pPr>
    <w:rPr>
      <w:sz w:val="24"/>
      <w:szCs w:val="24"/>
    </w:rPr>
  </w:style>
  <w:style w:type="paragraph" w:customStyle="1" w:styleId="Style204">
    <w:name w:val="Style204"/>
    <w:basedOn w:val="a"/>
    <w:rsid w:val="008256DA"/>
    <w:pPr>
      <w:adjustRightInd w:val="0"/>
    </w:pPr>
    <w:rPr>
      <w:sz w:val="24"/>
      <w:szCs w:val="24"/>
    </w:rPr>
  </w:style>
  <w:style w:type="character" w:customStyle="1" w:styleId="FontStyle331">
    <w:name w:val="Font Style331"/>
    <w:rsid w:val="008256DA"/>
    <w:rPr>
      <w:rFonts w:ascii="Times New Roman" w:hAnsi="Times New Roman" w:cs="Times New Roman"/>
      <w:b/>
      <w:bCs/>
      <w:w w:val="30"/>
      <w:sz w:val="12"/>
      <w:szCs w:val="12"/>
    </w:rPr>
  </w:style>
  <w:style w:type="character" w:customStyle="1" w:styleId="FontStyle345">
    <w:name w:val="Font Style345"/>
    <w:rsid w:val="008256DA"/>
    <w:rPr>
      <w:rFonts w:ascii="Arial" w:hAnsi="Arial" w:cs="Arial"/>
      <w:sz w:val="24"/>
      <w:szCs w:val="24"/>
    </w:rPr>
  </w:style>
  <w:style w:type="character" w:customStyle="1" w:styleId="FontStyle346">
    <w:name w:val="Font Style346"/>
    <w:rsid w:val="008256DA"/>
    <w:rPr>
      <w:rFonts w:ascii="Times New Roman" w:hAnsi="Times New Roman" w:cs="Times New Roman"/>
      <w:b/>
      <w:bCs/>
      <w:spacing w:val="20"/>
      <w:sz w:val="8"/>
      <w:szCs w:val="8"/>
    </w:rPr>
  </w:style>
  <w:style w:type="character" w:customStyle="1" w:styleId="FontStyle281">
    <w:name w:val="Font Style281"/>
    <w:rsid w:val="008256DA"/>
    <w:rPr>
      <w:rFonts w:ascii="Times New Roman" w:hAnsi="Times New Roman" w:cs="Times New Roman"/>
      <w:spacing w:val="20"/>
      <w:sz w:val="18"/>
      <w:szCs w:val="18"/>
    </w:rPr>
  </w:style>
  <w:style w:type="paragraph" w:customStyle="1" w:styleId="Style104">
    <w:name w:val="Style104"/>
    <w:basedOn w:val="a"/>
    <w:rsid w:val="008256DA"/>
    <w:pPr>
      <w:adjustRightInd w:val="0"/>
      <w:jc w:val="right"/>
    </w:pPr>
    <w:rPr>
      <w:sz w:val="24"/>
      <w:szCs w:val="24"/>
    </w:rPr>
  </w:style>
  <w:style w:type="paragraph" w:customStyle="1" w:styleId="Style164">
    <w:name w:val="Style164"/>
    <w:basedOn w:val="a"/>
    <w:rsid w:val="008256DA"/>
    <w:pPr>
      <w:adjustRightInd w:val="0"/>
    </w:pPr>
    <w:rPr>
      <w:sz w:val="24"/>
      <w:szCs w:val="24"/>
    </w:rPr>
  </w:style>
  <w:style w:type="paragraph" w:customStyle="1" w:styleId="Style240">
    <w:name w:val="Style240"/>
    <w:basedOn w:val="a"/>
    <w:rsid w:val="008256DA"/>
    <w:pPr>
      <w:adjustRightInd w:val="0"/>
    </w:pPr>
    <w:rPr>
      <w:sz w:val="24"/>
      <w:szCs w:val="24"/>
    </w:rPr>
  </w:style>
  <w:style w:type="character" w:customStyle="1" w:styleId="FontStyle347">
    <w:name w:val="Font Style347"/>
    <w:rsid w:val="008256DA"/>
    <w:rPr>
      <w:rFonts w:ascii="Times New Roman" w:hAnsi="Times New Roman" w:cs="Times New Roman"/>
      <w:sz w:val="22"/>
      <w:szCs w:val="22"/>
    </w:rPr>
  </w:style>
  <w:style w:type="character" w:customStyle="1" w:styleId="FontStyle348">
    <w:name w:val="Font Style348"/>
    <w:rsid w:val="008256DA"/>
    <w:rPr>
      <w:rFonts w:ascii="Cambria" w:hAnsi="Cambria" w:cs="Cambria"/>
      <w:sz w:val="24"/>
      <w:szCs w:val="24"/>
    </w:rPr>
  </w:style>
  <w:style w:type="paragraph" w:customStyle="1" w:styleId="Style197">
    <w:name w:val="Style197"/>
    <w:basedOn w:val="a"/>
    <w:rsid w:val="008256DA"/>
    <w:pPr>
      <w:adjustRightInd w:val="0"/>
    </w:pPr>
    <w:rPr>
      <w:sz w:val="24"/>
      <w:szCs w:val="24"/>
    </w:rPr>
  </w:style>
  <w:style w:type="character" w:customStyle="1" w:styleId="FontStyle349">
    <w:name w:val="Font Style349"/>
    <w:rsid w:val="008256DA"/>
    <w:rPr>
      <w:rFonts w:ascii="Times New Roman" w:hAnsi="Times New Roman" w:cs="Times New Roman"/>
      <w:sz w:val="22"/>
      <w:szCs w:val="22"/>
    </w:rPr>
  </w:style>
  <w:style w:type="paragraph" w:customStyle="1" w:styleId="Style130">
    <w:name w:val="Style130"/>
    <w:basedOn w:val="a"/>
    <w:rsid w:val="008256DA"/>
    <w:pPr>
      <w:adjustRightInd w:val="0"/>
      <w:spacing w:line="317" w:lineRule="exact"/>
      <w:ind w:firstLine="2928"/>
    </w:pPr>
    <w:rPr>
      <w:sz w:val="24"/>
      <w:szCs w:val="24"/>
    </w:rPr>
  </w:style>
  <w:style w:type="paragraph" w:customStyle="1" w:styleId="Style139">
    <w:name w:val="Style139"/>
    <w:basedOn w:val="a"/>
    <w:rsid w:val="008256DA"/>
    <w:pPr>
      <w:adjustRightInd w:val="0"/>
      <w:spacing w:line="288" w:lineRule="exact"/>
      <w:ind w:firstLine="701"/>
      <w:jc w:val="both"/>
    </w:pPr>
    <w:rPr>
      <w:sz w:val="24"/>
      <w:szCs w:val="24"/>
    </w:rPr>
  </w:style>
  <w:style w:type="paragraph" w:customStyle="1" w:styleId="Style178">
    <w:name w:val="Style178"/>
    <w:basedOn w:val="a"/>
    <w:rsid w:val="008256DA"/>
    <w:pPr>
      <w:adjustRightInd w:val="0"/>
      <w:spacing w:line="317" w:lineRule="exact"/>
      <w:ind w:firstLine="1349"/>
    </w:pPr>
    <w:rPr>
      <w:sz w:val="24"/>
      <w:szCs w:val="24"/>
    </w:rPr>
  </w:style>
  <w:style w:type="character" w:customStyle="1" w:styleId="FontStyle263">
    <w:name w:val="Font Style263"/>
    <w:rsid w:val="008256DA"/>
    <w:rPr>
      <w:rFonts w:ascii="Times New Roman" w:hAnsi="Times New Roman" w:cs="Times New Roman"/>
      <w:i/>
      <w:iCs/>
      <w:sz w:val="22"/>
      <w:szCs w:val="22"/>
    </w:rPr>
  </w:style>
  <w:style w:type="character" w:customStyle="1" w:styleId="FontStyle268">
    <w:name w:val="Font Style268"/>
    <w:rsid w:val="008256DA"/>
    <w:rPr>
      <w:rFonts w:ascii="Times New Roman" w:hAnsi="Times New Roman" w:cs="Times New Roman"/>
      <w:b/>
      <w:bCs/>
      <w:sz w:val="22"/>
      <w:szCs w:val="22"/>
    </w:rPr>
  </w:style>
  <w:style w:type="paragraph" w:customStyle="1" w:styleId="Style169">
    <w:name w:val="Style169"/>
    <w:basedOn w:val="a"/>
    <w:rsid w:val="008256DA"/>
    <w:pPr>
      <w:adjustRightInd w:val="0"/>
      <w:jc w:val="center"/>
    </w:pPr>
    <w:rPr>
      <w:sz w:val="24"/>
      <w:szCs w:val="24"/>
    </w:rPr>
  </w:style>
  <w:style w:type="character" w:customStyle="1" w:styleId="FontStyle262">
    <w:name w:val="Font Style262"/>
    <w:rsid w:val="008256DA"/>
    <w:rPr>
      <w:rFonts w:ascii="Times New Roman" w:hAnsi="Times New Roman" w:cs="Times New Roman"/>
      <w:sz w:val="22"/>
      <w:szCs w:val="22"/>
    </w:rPr>
  </w:style>
  <w:style w:type="character" w:customStyle="1" w:styleId="FontStyle270">
    <w:name w:val="Font Style270"/>
    <w:rsid w:val="008256DA"/>
    <w:rPr>
      <w:rFonts w:ascii="Times New Roman" w:hAnsi="Times New Roman" w:cs="Times New Roman"/>
      <w:sz w:val="50"/>
      <w:szCs w:val="50"/>
    </w:rPr>
  </w:style>
  <w:style w:type="character" w:customStyle="1" w:styleId="FontStyle383">
    <w:name w:val="Font Style383"/>
    <w:rsid w:val="008256DA"/>
    <w:rPr>
      <w:rFonts w:ascii="Times New Roman" w:hAnsi="Times New Roman" w:cs="Times New Roman"/>
      <w:b/>
      <w:bCs/>
      <w:i/>
      <w:iCs/>
      <w:smallCaps/>
      <w:spacing w:val="20"/>
      <w:w w:val="150"/>
      <w:sz w:val="12"/>
      <w:szCs w:val="12"/>
    </w:rPr>
  </w:style>
  <w:style w:type="paragraph" w:customStyle="1" w:styleId="afffa">
    <w:name w:val="Знак Знак Знак Знак"/>
    <w:basedOn w:val="a"/>
    <w:rsid w:val="008256DA"/>
    <w:pPr>
      <w:widowControl/>
      <w:tabs>
        <w:tab w:val="left" w:pos="540"/>
        <w:tab w:val="left" w:pos="1260"/>
        <w:tab w:val="left" w:pos="1800"/>
        <w:tab w:val="right" w:leader="dot" w:pos="4320"/>
      </w:tabs>
      <w:autoSpaceDE/>
      <w:autoSpaceDN/>
      <w:spacing w:before="240" w:after="160" w:line="240" w:lineRule="exact"/>
    </w:pPr>
    <w:rPr>
      <w:rFonts w:ascii="Verdana" w:hAnsi="Verdana"/>
      <w:sz w:val="20"/>
      <w:lang w:val="en-US"/>
    </w:rPr>
  </w:style>
  <w:style w:type="paragraph" w:customStyle="1" w:styleId="1f1">
    <w:name w:val="Абзац списка1"/>
    <w:basedOn w:val="a"/>
    <w:rsid w:val="008256DA"/>
    <w:pPr>
      <w:widowControl/>
      <w:autoSpaceDE/>
      <w:autoSpaceDN/>
      <w:ind w:left="720"/>
    </w:pPr>
    <w:rPr>
      <w:sz w:val="24"/>
      <w:szCs w:val="24"/>
    </w:rPr>
  </w:style>
  <w:style w:type="character" w:customStyle="1" w:styleId="apple-converted-space">
    <w:name w:val="apple-converted-space"/>
    <w:basedOn w:val="a0"/>
    <w:rsid w:val="008256DA"/>
  </w:style>
  <w:style w:type="character" w:customStyle="1" w:styleId="51">
    <w:name w:val="Знак Знак5"/>
    <w:rsid w:val="008256DA"/>
    <w:rPr>
      <w:rFonts w:eastAsia="Arial Unicode MS"/>
      <w:sz w:val="28"/>
      <w:lang w:val="ru-RU" w:eastAsia="ru-RU" w:bidi="ar-SA"/>
    </w:rPr>
  </w:style>
  <w:style w:type="character" w:customStyle="1" w:styleId="38">
    <w:name w:val="Знак Знак3"/>
    <w:rsid w:val="008256DA"/>
    <w:rPr>
      <w:b/>
      <w:sz w:val="28"/>
      <w:lang w:val="ru-RU" w:eastAsia="ru-RU" w:bidi="ar-SA"/>
    </w:rPr>
  </w:style>
  <w:style w:type="character" w:customStyle="1" w:styleId="2b">
    <w:name w:val="Знак Знак2"/>
    <w:rsid w:val="008256DA"/>
    <w:rPr>
      <w:b/>
      <w:sz w:val="28"/>
      <w:lang w:val="ru-RU" w:eastAsia="ru-RU" w:bidi="ar-SA"/>
    </w:rPr>
  </w:style>
  <w:style w:type="character" w:customStyle="1" w:styleId="1f2">
    <w:name w:val="Знак Знак1"/>
    <w:rsid w:val="008256DA"/>
    <w:rPr>
      <w:sz w:val="24"/>
      <w:lang w:val="ru-RU" w:eastAsia="ru-RU" w:bidi="ar-SA"/>
    </w:rPr>
  </w:style>
  <w:style w:type="character" w:customStyle="1" w:styleId="afffb">
    <w:name w:val="Знак Знак"/>
    <w:rsid w:val="008256DA"/>
    <w:rPr>
      <w:lang w:val="ru-RU" w:eastAsia="ru-RU" w:bidi="ar-SA"/>
    </w:rPr>
  </w:style>
  <w:style w:type="paragraph" w:customStyle="1" w:styleId="afffc">
    <w:name w:val="Надпись"/>
    <w:basedOn w:val="a"/>
    <w:rsid w:val="008256DA"/>
    <w:pPr>
      <w:widowControl/>
      <w:suppressLineNumbers/>
      <w:suppressAutoHyphens/>
      <w:autoSpaceDE/>
      <w:autoSpaceDN/>
      <w:spacing w:before="120" w:after="120"/>
    </w:pPr>
    <w:rPr>
      <w:i/>
      <w:sz w:val="20"/>
      <w:szCs w:val="20"/>
    </w:rPr>
  </w:style>
  <w:style w:type="paragraph" w:customStyle="1" w:styleId="afffd">
    <w:name w:val="Оглавление"/>
    <w:basedOn w:val="a"/>
    <w:rsid w:val="008256DA"/>
    <w:pPr>
      <w:widowControl/>
      <w:suppressLineNumbers/>
      <w:suppressAutoHyphens/>
      <w:autoSpaceDE/>
      <w:autoSpaceDN/>
    </w:pPr>
    <w:rPr>
      <w:sz w:val="24"/>
      <w:szCs w:val="20"/>
    </w:rPr>
  </w:style>
  <w:style w:type="paragraph" w:customStyle="1" w:styleId="FR1">
    <w:name w:val="FR1"/>
    <w:uiPriority w:val="99"/>
    <w:rsid w:val="008256DA"/>
    <w:pPr>
      <w:adjustRightInd w:val="0"/>
      <w:spacing w:line="300" w:lineRule="auto"/>
      <w:ind w:firstLine="960"/>
    </w:pPr>
    <w:rPr>
      <w:rFonts w:ascii="Times New Roman" w:eastAsia="Times New Roman" w:hAnsi="Times New Roman" w:cs="Times New Roman"/>
      <w:sz w:val="28"/>
      <w:szCs w:val="28"/>
      <w:lang w:val="ru-RU"/>
    </w:rPr>
  </w:style>
  <w:style w:type="character" w:customStyle="1" w:styleId="WW-Absatz-Standardschriftart">
    <w:name w:val="WW-Absatz-Standardschriftart"/>
    <w:rsid w:val="008256DA"/>
  </w:style>
  <w:style w:type="character" w:customStyle="1" w:styleId="WW-Absatz-Standardschriftart1">
    <w:name w:val="WW-Absatz-Standardschriftart1"/>
    <w:rsid w:val="008256DA"/>
  </w:style>
  <w:style w:type="character" w:customStyle="1" w:styleId="WW-Absatz-Standardschriftart11">
    <w:name w:val="WW-Absatz-Standardschriftart11"/>
    <w:rsid w:val="008256DA"/>
  </w:style>
  <w:style w:type="character" w:customStyle="1" w:styleId="WW-Absatz-Standardschriftart111">
    <w:name w:val="WW-Absatz-Standardschriftart111"/>
    <w:rsid w:val="008256DA"/>
  </w:style>
  <w:style w:type="character" w:customStyle="1" w:styleId="WW-Absatz-Standardschriftart1111">
    <w:name w:val="WW-Absatz-Standardschriftart1111"/>
    <w:rsid w:val="008256DA"/>
  </w:style>
  <w:style w:type="character" w:customStyle="1" w:styleId="WW-Absatz-Standardschriftart11111">
    <w:name w:val="WW-Absatz-Standardschriftart11111"/>
    <w:rsid w:val="008256DA"/>
  </w:style>
  <w:style w:type="character" w:customStyle="1" w:styleId="WW-Absatz-Standardschriftart111111">
    <w:name w:val="WW-Absatz-Standardschriftart111111"/>
    <w:rsid w:val="008256DA"/>
  </w:style>
  <w:style w:type="character" w:customStyle="1" w:styleId="WW-">
    <w:name w:val="WW-Основной шрифт абзаца"/>
    <w:rsid w:val="008256DA"/>
  </w:style>
  <w:style w:type="character" w:customStyle="1" w:styleId="afffe">
    <w:name w:val="Знак нумерации"/>
    <w:rsid w:val="008256DA"/>
  </w:style>
  <w:style w:type="paragraph" w:customStyle="1" w:styleId="210">
    <w:name w:val="Основной текст 21"/>
    <w:basedOn w:val="a"/>
    <w:rsid w:val="008256DA"/>
    <w:pPr>
      <w:widowControl/>
      <w:overflowPunct w:val="0"/>
      <w:adjustRightInd w:val="0"/>
      <w:ind w:firstLine="720"/>
      <w:jc w:val="both"/>
    </w:pPr>
    <w:rPr>
      <w:sz w:val="28"/>
      <w:szCs w:val="20"/>
    </w:rPr>
  </w:style>
  <w:style w:type="character" w:customStyle="1" w:styleId="udar">
    <w:name w:val="udar"/>
    <w:basedOn w:val="a0"/>
    <w:rsid w:val="008256DA"/>
  </w:style>
  <w:style w:type="character" w:styleId="affff">
    <w:name w:val="line number"/>
    <w:basedOn w:val="a0"/>
    <w:uiPriority w:val="99"/>
    <w:semiHidden/>
    <w:unhideWhenUsed/>
    <w:rsid w:val="008256DA"/>
  </w:style>
  <w:style w:type="table" w:customStyle="1" w:styleId="1f3">
    <w:name w:val="Сетка таблицы1"/>
    <w:basedOn w:val="a1"/>
    <w:next w:val="ad"/>
    <w:uiPriority w:val="59"/>
    <w:rsid w:val="008256DA"/>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a"/>
    <w:basedOn w:val="a"/>
    <w:rsid w:val="008256DA"/>
    <w:pPr>
      <w:widowControl/>
      <w:autoSpaceDE/>
      <w:autoSpaceDN/>
      <w:spacing w:before="100" w:beforeAutospacing="1" w:after="100" w:afterAutospacing="1"/>
    </w:pPr>
    <w:rPr>
      <w:sz w:val="24"/>
      <w:szCs w:val="24"/>
    </w:rPr>
  </w:style>
  <w:style w:type="paragraph" w:customStyle="1" w:styleId="IauiueIoao1">
    <w:name w:val="Iau?iue.Io?ao@ Знак Знак1"/>
    <w:rsid w:val="008256DA"/>
    <w:pPr>
      <w:widowControl/>
      <w:overflowPunct w:val="0"/>
      <w:adjustRightInd w:val="0"/>
      <w:textAlignment w:val="baseline"/>
    </w:pPr>
    <w:rPr>
      <w:rFonts w:ascii="Journal" w:eastAsia="Times New Roman" w:hAnsi="Journal" w:cs="Times New Roman"/>
      <w:sz w:val="24"/>
      <w:szCs w:val="24"/>
      <w:lang w:val="ru-RU"/>
    </w:rPr>
  </w:style>
  <w:style w:type="numbering" w:customStyle="1" w:styleId="2c">
    <w:name w:val="Нет списка2"/>
    <w:next w:val="a2"/>
    <w:uiPriority w:val="99"/>
    <w:semiHidden/>
    <w:unhideWhenUsed/>
    <w:rsid w:val="008256DA"/>
  </w:style>
  <w:style w:type="numbering" w:customStyle="1" w:styleId="39">
    <w:name w:val="Нет списка3"/>
    <w:next w:val="a2"/>
    <w:uiPriority w:val="99"/>
    <w:semiHidden/>
    <w:unhideWhenUsed/>
    <w:rsid w:val="008256DA"/>
  </w:style>
  <w:style w:type="character" w:customStyle="1" w:styleId="va-top">
    <w:name w:val="va-top"/>
    <w:basedOn w:val="a0"/>
    <w:rsid w:val="008256DA"/>
  </w:style>
  <w:style w:type="character" w:customStyle="1" w:styleId="FontStyle93">
    <w:name w:val="Font Style93"/>
    <w:uiPriority w:val="99"/>
    <w:rsid w:val="008256DA"/>
    <w:rPr>
      <w:rFonts w:ascii="Arial" w:hAnsi="Arial" w:cs="Arial"/>
      <w:sz w:val="22"/>
      <w:szCs w:val="22"/>
    </w:rPr>
  </w:style>
  <w:style w:type="character" w:customStyle="1" w:styleId="FontStyle17">
    <w:name w:val="Font Style17"/>
    <w:uiPriority w:val="99"/>
    <w:rsid w:val="008256DA"/>
    <w:rPr>
      <w:rFonts w:ascii="Times New Roman" w:hAnsi="Times New Roman" w:cs="Times New Roman"/>
      <w:sz w:val="26"/>
      <w:szCs w:val="26"/>
    </w:rPr>
  </w:style>
  <w:style w:type="character" w:customStyle="1" w:styleId="FontStyle23">
    <w:name w:val="Font Style23"/>
    <w:uiPriority w:val="99"/>
    <w:rsid w:val="008256DA"/>
    <w:rPr>
      <w:rFonts w:ascii="Times New Roman" w:hAnsi="Times New Roman" w:cs="Times New Roman"/>
      <w:sz w:val="26"/>
      <w:szCs w:val="26"/>
    </w:rPr>
  </w:style>
  <w:style w:type="character" w:customStyle="1" w:styleId="FontStyle18">
    <w:name w:val="Font Style18"/>
    <w:uiPriority w:val="99"/>
    <w:rsid w:val="008256DA"/>
    <w:rPr>
      <w:rFonts w:ascii="Times New Roman" w:hAnsi="Times New Roman" w:cs="Times New Roman"/>
      <w:sz w:val="30"/>
      <w:szCs w:val="30"/>
    </w:rPr>
  </w:style>
  <w:style w:type="paragraph" w:customStyle="1" w:styleId="Style81">
    <w:name w:val="Style81"/>
    <w:basedOn w:val="a"/>
    <w:uiPriority w:val="99"/>
    <w:rsid w:val="008256DA"/>
    <w:pPr>
      <w:adjustRightInd w:val="0"/>
      <w:spacing w:line="413" w:lineRule="exact"/>
    </w:pPr>
    <w:rPr>
      <w:rFonts w:ascii="Arial" w:hAnsi="Arial" w:cs="Arial"/>
      <w:sz w:val="24"/>
      <w:szCs w:val="24"/>
    </w:rPr>
  </w:style>
  <w:style w:type="paragraph" w:customStyle="1" w:styleId="Style41">
    <w:name w:val="Style41"/>
    <w:basedOn w:val="a"/>
    <w:uiPriority w:val="99"/>
    <w:rsid w:val="008256DA"/>
    <w:pPr>
      <w:adjustRightInd w:val="0"/>
      <w:spacing w:line="413" w:lineRule="exact"/>
      <w:ind w:firstLine="710"/>
    </w:pPr>
    <w:rPr>
      <w:rFonts w:ascii="Arial" w:hAnsi="Arial" w:cs="Arial"/>
      <w:sz w:val="24"/>
      <w:szCs w:val="24"/>
    </w:rPr>
  </w:style>
  <w:style w:type="character" w:customStyle="1" w:styleId="FontStyle103">
    <w:name w:val="Font Style103"/>
    <w:uiPriority w:val="99"/>
    <w:rsid w:val="008256DA"/>
    <w:rPr>
      <w:rFonts w:ascii="Georgia" w:hAnsi="Georgia" w:cs="Georgia"/>
      <w:b/>
      <w:bCs/>
      <w:smallCaps/>
      <w:sz w:val="14"/>
      <w:szCs w:val="14"/>
    </w:rPr>
  </w:style>
  <w:style w:type="character" w:customStyle="1" w:styleId="FontStyle115">
    <w:name w:val="Font Style115"/>
    <w:uiPriority w:val="99"/>
    <w:rsid w:val="008256DA"/>
    <w:rPr>
      <w:rFonts w:ascii="Times New Roman" w:hAnsi="Times New Roman" w:cs="Times New Roman"/>
      <w:sz w:val="26"/>
      <w:szCs w:val="26"/>
    </w:rPr>
  </w:style>
  <w:style w:type="character" w:customStyle="1" w:styleId="FontStyle19">
    <w:name w:val="Font Style19"/>
    <w:uiPriority w:val="99"/>
    <w:rsid w:val="008256DA"/>
    <w:rPr>
      <w:rFonts w:ascii="Times New Roman" w:hAnsi="Times New Roman" w:cs="Times New Roman"/>
      <w:sz w:val="26"/>
      <w:szCs w:val="26"/>
    </w:rPr>
  </w:style>
  <w:style w:type="character" w:customStyle="1" w:styleId="FontStyle27">
    <w:name w:val="Font Style27"/>
    <w:uiPriority w:val="99"/>
    <w:rsid w:val="008256DA"/>
    <w:rPr>
      <w:rFonts w:ascii="Times New Roman" w:hAnsi="Times New Roman" w:cs="Times New Roman"/>
      <w:b/>
      <w:bCs/>
      <w:sz w:val="26"/>
      <w:szCs w:val="26"/>
    </w:rPr>
  </w:style>
  <w:style w:type="character" w:customStyle="1" w:styleId="FontStyle28">
    <w:name w:val="Font Style28"/>
    <w:uiPriority w:val="99"/>
    <w:rsid w:val="008256DA"/>
    <w:rPr>
      <w:rFonts w:ascii="Arial" w:hAnsi="Arial" w:cs="Arial"/>
      <w:b/>
      <w:bCs/>
      <w:spacing w:val="-10"/>
      <w:sz w:val="26"/>
      <w:szCs w:val="26"/>
    </w:rPr>
  </w:style>
  <w:style w:type="paragraph" w:customStyle="1" w:styleId="2d">
    <w:name w:val="Без интервала2"/>
    <w:uiPriority w:val="99"/>
    <w:qFormat/>
    <w:rsid w:val="008256DA"/>
    <w:pPr>
      <w:widowControl/>
      <w:autoSpaceDE/>
      <w:autoSpaceDN/>
    </w:pPr>
    <w:rPr>
      <w:rFonts w:ascii="Calibri" w:eastAsia="Times New Roman" w:hAnsi="Calibri" w:cs="Calibri"/>
      <w:lang w:val="ru-RU"/>
    </w:rPr>
  </w:style>
  <w:style w:type="paragraph" w:customStyle="1" w:styleId="2e">
    <w:name w:val="Абзац списка2"/>
    <w:basedOn w:val="a"/>
    <w:rsid w:val="008256DA"/>
    <w:pPr>
      <w:widowControl/>
      <w:autoSpaceDE/>
      <w:autoSpaceDN/>
      <w:spacing w:after="200" w:line="276" w:lineRule="auto"/>
      <w:ind w:left="720"/>
    </w:pPr>
    <w:rPr>
      <w:rFonts w:ascii="Calibri" w:hAnsi="Calibri" w:cs="Calibri"/>
    </w:rPr>
  </w:style>
  <w:style w:type="table" w:customStyle="1" w:styleId="TableNormal10">
    <w:name w:val="Table Normal1"/>
    <w:uiPriority w:val="2"/>
    <w:semiHidden/>
    <w:unhideWhenUsed/>
    <w:qFormat/>
    <w:rsid w:val="008256DA"/>
    <w:rPr>
      <w:rFonts w:ascii="Calibri" w:eastAsia="Calibri" w:hAnsi="Calibri" w:cs="Times New Roman"/>
    </w:rPr>
    <w:tblPr>
      <w:tblInd w:w="0" w:type="dxa"/>
      <w:tblCellMar>
        <w:top w:w="0" w:type="dxa"/>
        <w:left w:w="0" w:type="dxa"/>
        <w:bottom w:w="0" w:type="dxa"/>
        <w:right w:w="0" w:type="dxa"/>
      </w:tblCellMar>
    </w:tblPr>
  </w:style>
  <w:style w:type="paragraph" w:customStyle="1" w:styleId="Zagol1">
    <w:name w:val="Zagol_1"/>
    <w:basedOn w:val="1"/>
    <w:rsid w:val="008256DA"/>
    <w:pPr>
      <w:keepNext/>
      <w:keepLines/>
      <w:spacing w:before="120" w:after="120"/>
      <w:ind w:left="0"/>
      <w:jc w:val="center"/>
      <w:outlineLvl w:val="9"/>
    </w:pPr>
    <w:rPr>
      <w:rFonts w:ascii="TimesET" w:hAnsi="TimesET" w:cs="TimesET"/>
      <w:caps/>
      <w:kern w:val="28"/>
      <w:lang w:eastAsia="ru-RU"/>
    </w:rPr>
  </w:style>
  <w:style w:type="paragraph" w:customStyle="1" w:styleId="affff1">
    <w:name w:val="Текст осн"/>
    <w:uiPriority w:val="99"/>
    <w:rsid w:val="008256DA"/>
    <w:pPr>
      <w:widowControl/>
      <w:autoSpaceDE/>
      <w:autoSpaceDN/>
      <w:ind w:firstLine="709"/>
      <w:jc w:val="both"/>
    </w:pPr>
    <w:rPr>
      <w:rFonts w:ascii="Calibri" w:eastAsia="Times New Roman" w:hAnsi="Calibri" w:cs="Calibri"/>
      <w:sz w:val="24"/>
      <w:szCs w:val="24"/>
      <w:lang w:val="ru-RU" w:eastAsia="ru-RU"/>
    </w:rPr>
  </w:style>
  <w:style w:type="paragraph" w:customStyle="1" w:styleId="1f4">
    <w:name w:val="Знак Знак Знак1 Знак Знак Знак Знак Знак Знак Знак"/>
    <w:basedOn w:val="a"/>
    <w:autoRedefine/>
    <w:uiPriority w:val="99"/>
    <w:rsid w:val="008256DA"/>
    <w:pPr>
      <w:widowControl/>
      <w:autoSpaceDE/>
      <w:autoSpaceDN/>
      <w:spacing w:after="160" w:line="240" w:lineRule="exact"/>
      <w:jc w:val="both"/>
    </w:pPr>
    <w:rPr>
      <w:rFonts w:eastAsia="SimSun"/>
      <w:b/>
      <w:bCs/>
      <w:sz w:val="28"/>
      <w:szCs w:val="28"/>
      <w:lang w:val="en-US"/>
    </w:rPr>
  </w:style>
  <w:style w:type="paragraph" w:customStyle="1" w:styleId="font6">
    <w:name w:val="font6"/>
    <w:basedOn w:val="a"/>
    <w:uiPriority w:val="99"/>
    <w:rsid w:val="008256DA"/>
    <w:pPr>
      <w:widowControl/>
      <w:autoSpaceDE/>
      <w:autoSpaceDN/>
      <w:spacing w:before="100" w:beforeAutospacing="1" w:after="100" w:afterAutospacing="1"/>
      <w:jc w:val="both"/>
    </w:pPr>
    <w:rPr>
      <w:rFonts w:ascii="Calibri" w:hAnsi="Calibri" w:cs="Calibri"/>
      <w:sz w:val="20"/>
      <w:szCs w:val="20"/>
      <w:lang w:eastAsia="ru-RU"/>
    </w:rPr>
  </w:style>
  <w:style w:type="paragraph" w:customStyle="1" w:styleId="42">
    <w:name w:val="Знак Знак Знак Знак Знак Знак4"/>
    <w:basedOn w:val="a"/>
    <w:autoRedefine/>
    <w:uiPriority w:val="99"/>
    <w:rsid w:val="008256DA"/>
    <w:pPr>
      <w:widowControl/>
      <w:autoSpaceDE/>
      <w:autoSpaceDN/>
      <w:spacing w:after="160" w:line="240" w:lineRule="exact"/>
      <w:jc w:val="both"/>
    </w:pPr>
    <w:rPr>
      <w:rFonts w:eastAsia="SimSun"/>
      <w:b/>
      <w:bCs/>
      <w:sz w:val="28"/>
      <w:szCs w:val="28"/>
      <w:lang w:val="en-US"/>
    </w:rPr>
  </w:style>
  <w:style w:type="paragraph" w:customStyle="1" w:styleId="3a">
    <w:name w:val="Знак Знак Знак Знак Знак Знак3"/>
    <w:basedOn w:val="a"/>
    <w:autoRedefine/>
    <w:uiPriority w:val="99"/>
    <w:rsid w:val="008256DA"/>
    <w:pPr>
      <w:widowControl/>
      <w:autoSpaceDE/>
      <w:autoSpaceDN/>
      <w:spacing w:after="160" w:line="240" w:lineRule="exact"/>
      <w:jc w:val="both"/>
    </w:pPr>
    <w:rPr>
      <w:rFonts w:eastAsia="SimSun"/>
      <w:b/>
      <w:bCs/>
      <w:sz w:val="28"/>
      <w:szCs w:val="28"/>
      <w:lang w:val="en-US"/>
    </w:rPr>
  </w:style>
  <w:style w:type="paragraph" w:customStyle="1" w:styleId="2f">
    <w:name w:val="Знак Знак Знак Знак Знак Знак2"/>
    <w:basedOn w:val="a"/>
    <w:autoRedefine/>
    <w:uiPriority w:val="99"/>
    <w:rsid w:val="008256DA"/>
    <w:pPr>
      <w:widowControl/>
      <w:autoSpaceDE/>
      <w:autoSpaceDN/>
      <w:spacing w:after="160" w:line="240" w:lineRule="exact"/>
      <w:jc w:val="both"/>
    </w:pPr>
    <w:rPr>
      <w:rFonts w:eastAsia="SimSun"/>
      <w:b/>
      <w:bCs/>
      <w:sz w:val="28"/>
      <w:szCs w:val="28"/>
      <w:lang w:val="en-US"/>
    </w:rPr>
  </w:style>
  <w:style w:type="paragraph" w:customStyle="1" w:styleId="affff2">
    <w:name w:val="Знак"/>
    <w:basedOn w:val="a"/>
    <w:rsid w:val="008256DA"/>
    <w:pPr>
      <w:autoSpaceDE/>
      <w:autoSpaceDN/>
      <w:adjustRightInd w:val="0"/>
      <w:spacing w:after="160" w:line="240" w:lineRule="exact"/>
      <w:jc w:val="right"/>
    </w:pPr>
    <w:rPr>
      <w:rFonts w:ascii="Calibri" w:hAnsi="Calibri" w:cs="Calibri"/>
      <w:sz w:val="20"/>
      <w:szCs w:val="20"/>
      <w:lang w:val="en-GB"/>
    </w:rPr>
  </w:style>
  <w:style w:type="paragraph" w:customStyle="1" w:styleId="1f5">
    <w:name w:val="Знак1"/>
    <w:basedOn w:val="a"/>
    <w:uiPriority w:val="99"/>
    <w:rsid w:val="008256DA"/>
    <w:pPr>
      <w:autoSpaceDE/>
      <w:autoSpaceDN/>
      <w:adjustRightInd w:val="0"/>
      <w:spacing w:after="160" w:line="240" w:lineRule="exact"/>
      <w:jc w:val="right"/>
    </w:pPr>
    <w:rPr>
      <w:rFonts w:ascii="Calibri" w:hAnsi="Calibri" w:cs="Calibri"/>
      <w:sz w:val="20"/>
      <w:szCs w:val="20"/>
      <w:lang w:val="en-GB"/>
    </w:rPr>
  </w:style>
  <w:style w:type="paragraph" w:customStyle="1" w:styleId="1f6">
    <w:name w:val="Без интервала1"/>
    <w:rsid w:val="008256DA"/>
    <w:pPr>
      <w:widowControl/>
      <w:autoSpaceDE/>
      <w:autoSpaceDN/>
      <w:jc w:val="both"/>
    </w:pPr>
    <w:rPr>
      <w:rFonts w:ascii="Calibri" w:eastAsia="Times New Roman" w:hAnsi="Calibri" w:cs="Calibri"/>
      <w:lang w:val="ru-RU" w:eastAsia="ru-RU"/>
    </w:rPr>
  </w:style>
  <w:style w:type="paragraph" w:styleId="2f0">
    <w:name w:val="toc 2"/>
    <w:basedOn w:val="a"/>
    <w:next w:val="a"/>
    <w:autoRedefine/>
    <w:semiHidden/>
    <w:rsid w:val="008256DA"/>
    <w:pPr>
      <w:adjustRightInd w:val="0"/>
      <w:ind w:left="200"/>
      <w:jc w:val="both"/>
    </w:pPr>
    <w:rPr>
      <w:rFonts w:cs="Arial"/>
      <w:b/>
      <w:sz w:val="24"/>
      <w:szCs w:val="20"/>
      <w:lang w:eastAsia="ru-RU"/>
    </w:rPr>
  </w:style>
  <w:style w:type="paragraph" w:customStyle="1" w:styleId="111">
    <w:name w:val="Знак Знак Знак1 Знак Знак Знак Знак Знак Знак Знак1"/>
    <w:basedOn w:val="a"/>
    <w:autoRedefine/>
    <w:rsid w:val="008256DA"/>
    <w:pPr>
      <w:widowControl/>
      <w:autoSpaceDE/>
      <w:autoSpaceDN/>
      <w:spacing w:after="160" w:line="240" w:lineRule="exact"/>
      <w:jc w:val="both"/>
    </w:pPr>
    <w:rPr>
      <w:rFonts w:eastAsia="SimSun"/>
      <w:b/>
      <w:sz w:val="28"/>
      <w:szCs w:val="24"/>
      <w:lang w:val="en-US"/>
    </w:rPr>
  </w:style>
  <w:style w:type="paragraph" w:customStyle="1" w:styleId="Default">
    <w:name w:val="Default"/>
    <w:rsid w:val="008256DA"/>
    <w:pPr>
      <w:widowControl/>
      <w:adjustRightInd w:val="0"/>
      <w:jc w:val="both"/>
    </w:pPr>
    <w:rPr>
      <w:rFonts w:ascii="Myriad Pro" w:eastAsia="Calibri" w:hAnsi="Myriad Pro" w:cs="Myriad Pro"/>
      <w:color w:val="000000"/>
      <w:sz w:val="24"/>
      <w:szCs w:val="24"/>
      <w:lang w:val="ru-RU"/>
    </w:rPr>
  </w:style>
  <w:style w:type="paragraph" w:customStyle="1" w:styleId="Pa4">
    <w:name w:val="Pa4"/>
    <w:basedOn w:val="Default"/>
    <w:next w:val="Default"/>
    <w:uiPriority w:val="99"/>
    <w:rsid w:val="008256DA"/>
    <w:pPr>
      <w:spacing w:line="181" w:lineRule="atLeast"/>
    </w:pPr>
    <w:rPr>
      <w:rFonts w:cs="Times New Roman"/>
      <w:color w:val="auto"/>
    </w:rPr>
  </w:style>
  <w:style w:type="paragraph" w:customStyle="1" w:styleId="Pa5">
    <w:name w:val="Pa5"/>
    <w:basedOn w:val="Default"/>
    <w:next w:val="Default"/>
    <w:uiPriority w:val="99"/>
    <w:rsid w:val="008256DA"/>
    <w:pPr>
      <w:spacing w:line="181" w:lineRule="atLeast"/>
    </w:pPr>
    <w:rPr>
      <w:rFonts w:cs="Times New Roman"/>
      <w:color w:val="auto"/>
    </w:rPr>
  </w:style>
  <w:style w:type="paragraph" w:customStyle="1" w:styleId="2f1">
    <w:name w:val="Обычный2"/>
    <w:rsid w:val="008256DA"/>
    <w:pPr>
      <w:autoSpaceDE/>
      <w:autoSpaceDN/>
    </w:pPr>
    <w:rPr>
      <w:rFonts w:ascii="Courier New" w:eastAsia="Times New Roman" w:hAnsi="Courier New" w:cs="Times New Roman"/>
      <w:sz w:val="20"/>
      <w:szCs w:val="20"/>
      <w:lang w:val="ru-RU" w:eastAsia="ru-RU"/>
    </w:rPr>
  </w:style>
  <w:style w:type="paragraph" w:customStyle="1" w:styleId="3b">
    <w:name w:val="Обычный3"/>
    <w:rsid w:val="008256DA"/>
    <w:pPr>
      <w:autoSpaceDE/>
      <w:autoSpaceDN/>
    </w:pPr>
    <w:rPr>
      <w:rFonts w:ascii="Courier New" w:eastAsia="Times New Roman" w:hAnsi="Courier New" w:cs="Times New Roman"/>
      <w:sz w:val="20"/>
      <w:szCs w:val="20"/>
      <w:lang w:val="ru-RU" w:eastAsia="ru-RU"/>
    </w:rPr>
  </w:style>
  <w:style w:type="character" w:customStyle="1" w:styleId="WW8Num13z0">
    <w:name w:val="WW8Num13z0"/>
    <w:rsid w:val="008256DA"/>
    <w:rPr>
      <w:rFonts w:ascii="Symbol" w:hAnsi="Symbol"/>
    </w:rPr>
  </w:style>
  <w:style w:type="paragraph" w:customStyle="1" w:styleId="2f2">
    <w:name w:val="Основной текст2"/>
    <w:basedOn w:val="a"/>
    <w:rsid w:val="008256DA"/>
    <w:pPr>
      <w:shd w:val="clear" w:color="auto" w:fill="FFFFFF"/>
      <w:autoSpaceDE/>
      <w:autoSpaceDN/>
      <w:spacing w:before="300" w:line="317" w:lineRule="exact"/>
      <w:jc w:val="both"/>
    </w:pPr>
    <w:rPr>
      <w:color w:val="000000"/>
      <w:sz w:val="27"/>
      <w:szCs w:val="27"/>
      <w:lang w:eastAsia="ru-RU"/>
    </w:rPr>
  </w:style>
  <w:style w:type="paragraph" w:customStyle="1" w:styleId="120">
    <w:name w:val="Знак Знак Знак1 Знак Знак Знак Знак Знак Знак Знак2"/>
    <w:basedOn w:val="a"/>
    <w:autoRedefine/>
    <w:rsid w:val="008256DA"/>
    <w:pPr>
      <w:widowControl/>
      <w:autoSpaceDE/>
      <w:autoSpaceDN/>
      <w:spacing w:after="160" w:line="240" w:lineRule="exact"/>
    </w:pPr>
    <w:rPr>
      <w:rFonts w:eastAsia="SimSun"/>
      <w:b/>
      <w:sz w:val="28"/>
      <w:szCs w:val="24"/>
      <w:lang w:val="en-US"/>
    </w:rPr>
  </w:style>
  <w:style w:type="character" w:styleId="affff3">
    <w:name w:val="Intense Emphasis"/>
    <w:uiPriority w:val="21"/>
    <w:qFormat/>
    <w:rsid w:val="008256DA"/>
    <w:rPr>
      <w:b/>
      <w:bCs/>
      <w:i/>
      <w:iCs/>
      <w:color w:val="4F81BD"/>
    </w:rPr>
  </w:style>
  <w:style w:type="paragraph" w:customStyle="1" w:styleId="affff4">
    <w:name w:val="Проектные"/>
    <w:basedOn w:val="a"/>
    <w:link w:val="affff5"/>
    <w:qFormat/>
    <w:rsid w:val="008256DA"/>
    <w:pPr>
      <w:adjustRightInd w:val="0"/>
      <w:ind w:firstLine="567"/>
    </w:pPr>
    <w:rPr>
      <w:rFonts w:ascii="Tahoma" w:hAnsi="Tahoma"/>
      <w:sz w:val="24"/>
      <w:szCs w:val="24"/>
      <w:lang w:eastAsia="ru-RU"/>
    </w:rPr>
  </w:style>
  <w:style w:type="character" w:customStyle="1" w:styleId="affff5">
    <w:name w:val="Проектные Знак"/>
    <w:link w:val="affff4"/>
    <w:rsid w:val="008256DA"/>
    <w:rPr>
      <w:rFonts w:ascii="Tahoma" w:eastAsia="Times New Roman" w:hAnsi="Tahoma" w:cs="Times New Roman"/>
      <w:sz w:val="24"/>
      <w:szCs w:val="24"/>
      <w:lang w:val="ru-RU" w:eastAsia="ru-RU"/>
    </w:rPr>
  </w:style>
  <w:style w:type="paragraph" w:customStyle="1" w:styleId="211">
    <w:name w:val="Основной текст с отступом 21"/>
    <w:basedOn w:val="a"/>
    <w:rsid w:val="008256DA"/>
    <w:pPr>
      <w:widowControl/>
      <w:autoSpaceDE/>
      <w:autoSpaceDN/>
      <w:ind w:firstLine="720"/>
    </w:pPr>
    <w:rPr>
      <w:b/>
      <w:sz w:val="28"/>
      <w:szCs w:val="20"/>
      <w:lang w:eastAsia="ar-SA"/>
    </w:rPr>
  </w:style>
  <w:style w:type="paragraph" w:customStyle="1" w:styleId="Style38">
    <w:name w:val="Style38"/>
    <w:basedOn w:val="a"/>
    <w:uiPriority w:val="99"/>
    <w:rsid w:val="008256DA"/>
    <w:pPr>
      <w:adjustRightInd w:val="0"/>
      <w:spacing w:line="324" w:lineRule="exact"/>
    </w:pPr>
    <w:rPr>
      <w:sz w:val="24"/>
      <w:szCs w:val="24"/>
      <w:lang w:eastAsia="ru-RU"/>
    </w:rPr>
  </w:style>
  <w:style w:type="character" w:customStyle="1" w:styleId="FontStyle339">
    <w:name w:val="Font Style339"/>
    <w:uiPriority w:val="99"/>
    <w:rsid w:val="008256DA"/>
    <w:rPr>
      <w:rFonts w:ascii="Times New Roman" w:hAnsi="Times New Roman" w:cs="Times New Roman"/>
      <w:sz w:val="26"/>
      <w:szCs w:val="26"/>
    </w:rPr>
  </w:style>
  <w:style w:type="paragraph" w:customStyle="1" w:styleId="BodyText21">
    <w:name w:val="Body Text 21"/>
    <w:basedOn w:val="a"/>
    <w:rsid w:val="008256DA"/>
    <w:pPr>
      <w:widowControl/>
      <w:autoSpaceDE/>
      <w:autoSpaceDN/>
      <w:ind w:firstLine="567"/>
    </w:pPr>
    <w:rPr>
      <w:sz w:val="28"/>
      <w:szCs w:val="20"/>
      <w:lang w:eastAsia="ru-RU"/>
    </w:rPr>
  </w:style>
  <w:style w:type="numbering" w:customStyle="1" w:styleId="43">
    <w:name w:val="Нет списка4"/>
    <w:next w:val="a2"/>
    <w:uiPriority w:val="99"/>
    <w:semiHidden/>
    <w:unhideWhenUsed/>
    <w:rsid w:val="008256DA"/>
  </w:style>
  <w:style w:type="numbering" w:customStyle="1" w:styleId="52">
    <w:name w:val="Нет списка5"/>
    <w:next w:val="a2"/>
    <w:uiPriority w:val="99"/>
    <w:semiHidden/>
    <w:unhideWhenUsed/>
    <w:rsid w:val="008256DA"/>
  </w:style>
  <w:style w:type="numbering" w:customStyle="1" w:styleId="63">
    <w:name w:val="Нет списка6"/>
    <w:next w:val="a2"/>
    <w:uiPriority w:val="99"/>
    <w:semiHidden/>
    <w:unhideWhenUsed/>
    <w:rsid w:val="008256DA"/>
  </w:style>
  <w:style w:type="character" w:customStyle="1" w:styleId="WW8Num7z0">
    <w:name w:val="WW8Num7z0"/>
    <w:rsid w:val="008256DA"/>
    <w:rPr>
      <w:rFonts w:ascii="OpenSymbol" w:hAnsi="OpenSymbol"/>
    </w:rPr>
  </w:style>
  <w:style w:type="character" w:customStyle="1" w:styleId="FontStyle16">
    <w:name w:val="Font Style16"/>
    <w:uiPriority w:val="99"/>
    <w:rsid w:val="008256DA"/>
    <w:rPr>
      <w:rFonts w:ascii="Times New Roman" w:hAnsi="Times New Roman" w:cs="Times New Roman" w:hint="default"/>
      <w:sz w:val="20"/>
      <w:szCs w:val="20"/>
    </w:rPr>
  </w:style>
  <w:style w:type="paragraph" w:customStyle="1" w:styleId="j12">
    <w:name w:val="j12"/>
    <w:basedOn w:val="a"/>
    <w:rsid w:val="008256DA"/>
    <w:pPr>
      <w:widowControl/>
      <w:autoSpaceDE/>
      <w:autoSpaceDN/>
      <w:spacing w:before="100" w:beforeAutospacing="1" w:after="100" w:afterAutospacing="1"/>
    </w:pPr>
    <w:rPr>
      <w:sz w:val="24"/>
      <w:szCs w:val="24"/>
      <w:lang w:eastAsia="ru-RU"/>
    </w:rPr>
  </w:style>
  <w:style w:type="character" w:customStyle="1" w:styleId="112">
    <w:name w:val="Основной текст + 11"/>
    <w:aliases w:val="5 pt5"/>
    <w:uiPriority w:val="99"/>
    <w:rsid w:val="008256DA"/>
    <w:rPr>
      <w:rFonts w:ascii="Times New Roman" w:hAnsi="Times New Roman" w:cs="Times New Roman"/>
      <w:sz w:val="23"/>
      <w:szCs w:val="23"/>
      <w:u w:val="none"/>
      <w:shd w:val="clear" w:color="auto" w:fill="FFFFFF"/>
    </w:rPr>
  </w:style>
  <w:style w:type="character" w:customStyle="1" w:styleId="FontStyle95">
    <w:name w:val="Font Style95"/>
    <w:uiPriority w:val="99"/>
    <w:rsid w:val="008256DA"/>
    <w:rPr>
      <w:rFonts w:ascii="Times New Roman" w:hAnsi="Times New Roman" w:cs="Times New Roman"/>
      <w:sz w:val="26"/>
      <w:szCs w:val="26"/>
    </w:rPr>
  </w:style>
  <w:style w:type="paragraph" w:customStyle="1" w:styleId="Style60">
    <w:name w:val="Style60"/>
    <w:basedOn w:val="a"/>
    <w:uiPriority w:val="99"/>
    <w:rsid w:val="008256DA"/>
    <w:pPr>
      <w:adjustRightInd w:val="0"/>
      <w:spacing w:line="331" w:lineRule="exact"/>
      <w:ind w:firstLine="538"/>
      <w:jc w:val="both"/>
    </w:pPr>
    <w:rPr>
      <w:sz w:val="24"/>
      <w:szCs w:val="24"/>
      <w:lang w:eastAsia="ru-RU"/>
    </w:rPr>
  </w:style>
  <w:style w:type="character" w:customStyle="1" w:styleId="FontStyle61">
    <w:name w:val="Font Style61"/>
    <w:uiPriority w:val="99"/>
    <w:rsid w:val="008256DA"/>
    <w:rPr>
      <w:rFonts w:ascii="Times New Roman" w:hAnsi="Times New Roman" w:cs="Times New Roman"/>
      <w:sz w:val="26"/>
      <w:szCs w:val="26"/>
    </w:rPr>
  </w:style>
  <w:style w:type="character" w:customStyle="1" w:styleId="FontStyle32">
    <w:name w:val="Font Style32"/>
    <w:uiPriority w:val="99"/>
    <w:rsid w:val="008256DA"/>
    <w:rPr>
      <w:rFonts w:ascii="Times New Roman" w:hAnsi="Times New Roman" w:cs="Times New Roman"/>
      <w:sz w:val="26"/>
      <w:szCs w:val="26"/>
    </w:rPr>
  </w:style>
  <w:style w:type="character" w:customStyle="1" w:styleId="FontStyle72">
    <w:name w:val="Font Style72"/>
    <w:uiPriority w:val="99"/>
    <w:rsid w:val="008256DA"/>
    <w:rPr>
      <w:rFonts w:ascii="Times New Roman" w:hAnsi="Times New Roman" w:cs="Times New Roman"/>
      <w:b/>
      <w:bCs/>
      <w:i/>
      <w:iCs/>
      <w:sz w:val="26"/>
      <w:szCs w:val="26"/>
    </w:rPr>
  </w:style>
  <w:style w:type="character" w:customStyle="1" w:styleId="FontStyle56">
    <w:name w:val="Font Style56"/>
    <w:uiPriority w:val="99"/>
    <w:rsid w:val="008256DA"/>
    <w:rPr>
      <w:rFonts w:ascii="Times New Roman" w:hAnsi="Times New Roman" w:cs="Times New Roman"/>
      <w:b/>
      <w:bCs/>
      <w:sz w:val="26"/>
      <w:szCs w:val="26"/>
    </w:rPr>
  </w:style>
  <w:style w:type="character" w:customStyle="1" w:styleId="FontStyle63">
    <w:name w:val="Font Style63"/>
    <w:uiPriority w:val="99"/>
    <w:rsid w:val="008256DA"/>
    <w:rPr>
      <w:rFonts w:ascii="Constantia" w:hAnsi="Constantia" w:cs="Constantia"/>
      <w:i/>
      <w:iCs/>
      <w:spacing w:val="-20"/>
      <w:sz w:val="24"/>
      <w:szCs w:val="24"/>
    </w:rPr>
  </w:style>
  <w:style w:type="character" w:customStyle="1" w:styleId="FontStyle33">
    <w:name w:val="Font Style33"/>
    <w:uiPriority w:val="99"/>
    <w:rsid w:val="008256DA"/>
    <w:rPr>
      <w:rFonts w:ascii="Times New Roman" w:hAnsi="Times New Roman" w:cs="Times New Roman"/>
      <w:b/>
      <w:bCs/>
      <w:i/>
      <w:iCs/>
      <w:sz w:val="26"/>
      <w:szCs w:val="26"/>
    </w:rPr>
  </w:style>
  <w:style w:type="character" w:customStyle="1" w:styleId="FontStyle37">
    <w:name w:val="Font Style37"/>
    <w:uiPriority w:val="99"/>
    <w:rsid w:val="008256DA"/>
    <w:rPr>
      <w:rFonts w:ascii="Times New Roman" w:hAnsi="Times New Roman" w:cs="Times New Roman"/>
      <w:i/>
      <w:iCs/>
      <w:sz w:val="26"/>
      <w:szCs w:val="26"/>
    </w:rPr>
  </w:style>
  <w:style w:type="character" w:customStyle="1" w:styleId="FontStyle43">
    <w:name w:val="Font Style43"/>
    <w:uiPriority w:val="99"/>
    <w:rsid w:val="008256DA"/>
    <w:rPr>
      <w:rFonts w:ascii="Times New Roman" w:hAnsi="Times New Roman" w:cs="Times New Roman"/>
      <w:b/>
      <w:bCs/>
      <w:i/>
      <w:iCs/>
      <w:sz w:val="26"/>
      <w:szCs w:val="26"/>
    </w:rPr>
  </w:style>
  <w:style w:type="character" w:customStyle="1" w:styleId="FontStyle44">
    <w:name w:val="Font Style44"/>
    <w:uiPriority w:val="99"/>
    <w:rsid w:val="008256DA"/>
    <w:rPr>
      <w:rFonts w:ascii="Times New Roman" w:hAnsi="Times New Roman" w:cs="Times New Roman"/>
      <w:sz w:val="26"/>
      <w:szCs w:val="26"/>
    </w:rPr>
  </w:style>
  <w:style w:type="character" w:customStyle="1" w:styleId="FontStyle45">
    <w:name w:val="Font Style45"/>
    <w:uiPriority w:val="99"/>
    <w:rsid w:val="008256DA"/>
    <w:rPr>
      <w:rFonts w:ascii="Times New Roman" w:hAnsi="Times New Roman" w:cs="Times New Roman"/>
      <w:i/>
      <w:iCs/>
      <w:sz w:val="26"/>
      <w:szCs w:val="26"/>
    </w:rPr>
  </w:style>
  <w:style w:type="paragraph" w:customStyle="1" w:styleId="Style34">
    <w:name w:val="Style34"/>
    <w:basedOn w:val="a"/>
    <w:uiPriority w:val="99"/>
    <w:rsid w:val="008256DA"/>
    <w:pPr>
      <w:adjustRightInd w:val="0"/>
      <w:spacing w:line="317" w:lineRule="exact"/>
      <w:ind w:hanging="158"/>
    </w:pPr>
    <w:rPr>
      <w:sz w:val="24"/>
      <w:szCs w:val="24"/>
      <w:lang w:eastAsia="ru-RU"/>
    </w:rPr>
  </w:style>
  <w:style w:type="character" w:customStyle="1" w:styleId="FontStyle62">
    <w:name w:val="Font Style62"/>
    <w:uiPriority w:val="99"/>
    <w:rsid w:val="008256DA"/>
    <w:rPr>
      <w:rFonts w:ascii="Times New Roman" w:hAnsi="Times New Roman" w:cs="Times New Roman"/>
      <w:b/>
      <w:bCs/>
      <w:i/>
      <w:iCs/>
      <w:sz w:val="28"/>
      <w:szCs w:val="28"/>
    </w:rPr>
  </w:style>
  <w:style w:type="character" w:customStyle="1" w:styleId="FontStyle42">
    <w:name w:val="Font Style42"/>
    <w:uiPriority w:val="99"/>
    <w:rsid w:val="008256DA"/>
    <w:rPr>
      <w:rFonts w:ascii="Times New Roman" w:hAnsi="Times New Roman" w:cs="Times New Roman"/>
      <w:b/>
      <w:bCs/>
      <w:sz w:val="26"/>
      <w:szCs w:val="26"/>
    </w:rPr>
  </w:style>
  <w:style w:type="paragraph" w:customStyle="1" w:styleId="Style35">
    <w:name w:val="Style35"/>
    <w:basedOn w:val="a"/>
    <w:uiPriority w:val="99"/>
    <w:rsid w:val="008256DA"/>
    <w:pPr>
      <w:adjustRightInd w:val="0"/>
    </w:pPr>
    <w:rPr>
      <w:sz w:val="24"/>
      <w:szCs w:val="24"/>
      <w:lang w:eastAsia="ru-RU"/>
    </w:rPr>
  </w:style>
  <w:style w:type="character" w:customStyle="1" w:styleId="FontStyle67">
    <w:name w:val="Font Style67"/>
    <w:uiPriority w:val="99"/>
    <w:rsid w:val="008256DA"/>
    <w:rPr>
      <w:rFonts w:ascii="Book Antiqua" w:hAnsi="Book Antiqua" w:cs="Book Antiqua"/>
      <w:b/>
      <w:bCs/>
      <w:sz w:val="24"/>
      <w:szCs w:val="24"/>
    </w:rPr>
  </w:style>
  <w:style w:type="table" w:styleId="affff6">
    <w:name w:val="Table Elegant"/>
    <w:basedOn w:val="a1"/>
    <w:rsid w:val="008256DA"/>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ntStyle41">
    <w:name w:val="Font Style41"/>
    <w:uiPriority w:val="99"/>
    <w:rsid w:val="008256DA"/>
    <w:rPr>
      <w:rFonts w:ascii="Times New Roman" w:hAnsi="Times New Roman" w:cs="Times New Roman"/>
      <w:sz w:val="24"/>
      <w:szCs w:val="24"/>
    </w:rPr>
  </w:style>
  <w:style w:type="character" w:customStyle="1" w:styleId="affff7">
    <w:name w:val="Подпись к таблице_"/>
    <w:link w:val="affff8"/>
    <w:rsid w:val="008256DA"/>
    <w:rPr>
      <w:sz w:val="26"/>
      <w:szCs w:val="26"/>
      <w:shd w:val="clear" w:color="auto" w:fill="FFFFFF"/>
    </w:rPr>
  </w:style>
  <w:style w:type="paragraph" w:customStyle="1" w:styleId="affff8">
    <w:name w:val="Подпись к таблице"/>
    <w:basedOn w:val="a"/>
    <w:link w:val="affff7"/>
    <w:rsid w:val="008256DA"/>
    <w:pPr>
      <w:shd w:val="clear" w:color="auto" w:fill="FFFFFF"/>
      <w:autoSpaceDE/>
      <w:autoSpaceDN/>
      <w:spacing w:line="240" w:lineRule="atLeast"/>
    </w:pPr>
    <w:rPr>
      <w:rFonts w:asciiTheme="minorHAnsi" w:eastAsiaTheme="minorHAnsi" w:hAnsiTheme="minorHAnsi" w:cstheme="minorBidi"/>
      <w:sz w:val="26"/>
      <w:szCs w:val="26"/>
      <w:lang w:val="en-US"/>
    </w:rPr>
  </w:style>
  <w:style w:type="table" w:customStyle="1" w:styleId="113">
    <w:name w:val="Сетка таблицы11"/>
    <w:basedOn w:val="a1"/>
    <w:next w:val="ad"/>
    <w:uiPriority w:val="59"/>
    <w:rsid w:val="008256DA"/>
    <w:pPr>
      <w:widowControl/>
      <w:autoSpaceDE/>
      <w:autoSpaceDN/>
    </w:pPr>
    <w:rPr>
      <w:rFonts w:ascii="Times New Roman" w:eastAsia="SimSu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3">
    <w:name w:val="Сетка таблицы2"/>
    <w:basedOn w:val="a1"/>
    <w:next w:val="ad"/>
    <w:uiPriority w:val="59"/>
    <w:rsid w:val="008256DA"/>
    <w:pPr>
      <w:widowControl/>
      <w:autoSpaceDE/>
      <w:autoSpaceDN/>
    </w:pPr>
    <w:rPr>
      <w:rFonts w:ascii="Times New Roman" w:eastAsia="SimSu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6z0">
    <w:name w:val="WW8Num16z0"/>
    <w:rsid w:val="008256DA"/>
    <w:rPr>
      <w:rFonts w:ascii="Symbol" w:hAnsi="Symbol"/>
    </w:rPr>
  </w:style>
  <w:style w:type="numbering" w:customStyle="1" w:styleId="71">
    <w:name w:val="Нет списка7"/>
    <w:next w:val="a2"/>
    <w:uiPriority w:val="99"/>
    <w:semiHidden/>
    <w:unhideWhenUsed/>
    <w:rsid w:val="008256DA"/>
  </w:style>
  <w:style w:type="numbering" w:customStyle="1" w:styleId="81">
    <w:name w:val="Нет списка8"/>
    <w:next w:val="a2"/>
    <w:uiPriority w:val="99"/>
    <w:semiHidden/>
    <w:unhideWhenUsed/>
    <w:rsid w:val="008256DA"/>
  </w:style>
  <w:style w:type="numbering" w:customStyle="1" w:styleId="92">
    <w:name w:val="Нет списка9"/>
    <w:next w:val="a2"/>
    <w:uiPriority w:val="99"/>
    <w:semiHidden/>
    <w:unhideWhenUsed/>
    <w:rsid w:val="008256DA"/>
  </w:style>
  <w:style w:type="numbering" w:customStyle="1" w:styleId="101">
    <w:name w:val="Нет списка10"/>
    <w:next w:val="a2"/>
    <w:uiPriority w:val="99"/>
    <w:semiHidden/>
    <w:unhideWhenUsed/>
    <w:rsid w:val="008256DA"/>
  </w:style>
  <w:style w:type="numbering" w:customStyle="1" w:styleId="114">
    <w:name w:val="Нет списка11"/>
    <w:next w:val="a2"/>
    <w:uiPriority w:val="99"/>
    <w:semiHidden/>
    <w:unhideWhenUsed/>
    <w:rsid w:val="008256DA"/>
  </w:style>
  <w:style w:type="numbering" w:customStyle="1" w:styleId="121">
    <w:name w:val="Нет списка12"/>
    <w:next w:val="a2"/>
    <w:uiPriority w:val="99"/>
    <w:semiHidden/>
    <w:unhideWhenUsed/>
    <w:rsid w:val="008256DA"/>
  </w:style>
  <w:style w:type="numbering" w:customStyle="1" w:styleId="130">
    <w:name w:val="Нет списка13"/>
    <w:next w:val="a2"/>
    <w:uiPriority w:val="99"/>
    <w:semiHidden/>
    <w:unhideWhenUsed/>
    <w:rsid w:val="008256DA"/>
  </w:style>
  <w:style w:type="numbering" w:customStyle="1" w:styleId="140">
    <w:name w:val="Нет списка14"/>
    <w:next w:val="a2"/>
    <w:uiPriority w:val="99"/>
    <w:semiHidden/>
    <w:unhideWhenUsed/>
    <w:rsid w:val="008256DA"/>
  </w:style>
  <w:style w:type="numbering" w:customStyle="1" w:styleId="150">
    <w:name w:val="Нет списка15"/>
    <w:next w:val="a2"/>
    <w:uiPriority w:val="99"/>
    <w:semiHidden/>
    <w:unhideWhenUsed/>
    <w:rsid w:val="008256DA"/>
  </w:style>
  <w:style w:type="numbering" w:customStyle="1" w:styleId="160">
    <w:name w:val="Нет списка16"/>
    <w:next w:val="a2"/>
    <w:uiPriority w:val="99"/>
    <w:semiHidden/>
    <w:unhideWhenUsed/>
    <w:rsid w:val="008256DA"/>
  </w:style>
  <w:style w:type="numbering" w:customStyle="1" w:styleId="170">
    <w:name w:val="Нет списка17"/>
    <w:next w:val="a2"/>
    <w:uiPriority w:val="99"/>
    <w:semiHidden/>
    <w:unhideWhenUsed/>
    <w:rsid w:val="008256DA"/>
  </w:style>
  <w:style w:type="numbering" w:customStyle="1" w:styleId="180">
    <w:name w:val="Нет списка18"/>
    <w:next w:val="a2"/>
    <w:uiPriority w:val="99"/>
    <w:semiHidden/>
    <w:unhideWhenUsed/>
    <w:rsid w:val="008256DA"/>
  </w:style>
  <w:style w:type="numbering" w:customStyle="1" w:styleId="190">
    <w:name w:val="Нет списка19"/>
    <w:next w:val="a2"/>
    <w:uiPriority w:val="99"/>
    <w:semiHidden/>
    <w:unhideWhenUsed/>
    <w:rsid w:val="008256DA"/>
  </w:style>
  <w:style w:type="numbering" w:customStyle="1" w:styleId="200">
    <w:name w:val="Нет списка20"/>
    <w:next w:val="a2"/>
    <w:uiPriority w:val="99"/>
    <w:semiHidden/>
    <w:unhideWhenUsed/>
    <w:rsid w:val="008256DA"/>
  </w:style>
  <w:style w:type="numbering" w:customStyle="1" w:styleId="212">
    <w:name w:val="Нет списка21"/>
    <w:next w:val="a2"/>
    <w:uiPriority w:val="99"/>
    <w:semiHidden/>
    <w:unhideWhenUsed/>
    <w:rsid w:val="008256DA"/>
  </w:style>
  <w:style w:type="numbering" w:customStyle="1" w:styleId="220">
    <w:name w:val="Нет списка22"/>
    <w:next w:val="a2"/>
    <w:uiPriority w:val="99"/>
    <w:semiHidden/>
    <w:unhideWhenUsed/>
    <w:rsid w:val="008256DA"/>
  </w:style>
  <w:style w:type="numbering" w:customStyle="1" w:styleId="1110">
    <w:name w:val="Нет списка111"/>
    <w:next w:val="a2"/>
    <w:uiPriority w:val="99"/>
    <w:semiHidden/>
    <w:unhideWhenUsed/>
    <w:rsid w:val="008256DA"/>
  </w:style>
  <w:style w:type="numbering" w:customStyle="1" w:styleId="230">
    <w:name w:val="Нет списка23"/>
    <w:next w:val="a2"/>
    <w:uiPriority w:val="99"/>
    <w:semiHidden/>
    <w:unhideWhenUsed/>
    <w:rsid w:val="008256DA"/>
  </w:style>
  <w:style w:type="numbering" w:customStyle="1" w:styleId="240">
    <w:name w:val="Нет списка24"/>
    <w:next w:val="a2"/>
    <w:uiPriority w:val="99"/>
    <w:semiHidden/>
    <w:unhideWhenUsed/>
    <w:rsid w:val="008256DA"/>
  </w:style>
  <w:style w:type="numbering" w:customStyle="1" w:styleId="250">
    <w:name w:val="Нет списка25"/>
    <w:next w:val="a2"/>
    <w:uiPriority w:val="99"/>
    <w:semiHidden/>
    <w:unhideWhenUsed/>
    <w:rsid w:val="008256DA"/>
  </w:style>
  <w:style w:type="numbering" w:customStyle="1" w:styleId="260">
    <w:name w:val="Нет списка26"/>
    <w:next w:val="a2"/>
    <w:uiPriority w:val="99"/>
    <w:semiHidden/>
    <w:unhideWhenUsed/>
    <w:rsid w:val="008256DA"/>
  </w:style>
  <w:style w:type="numbering" w:customStyle="1" w:styleId="270">
    <w:name w:val="Нет списка27"/>
    <w:next w:val="a2"/>
    <w:uiPriority w:val="99"/>
    <w:semiHidden/>
    <w:unhideWhenUsed/>
    <w:rsid w:val="008256DA"/>
  </w:style>
  <w:style w:type="numbering" w:customStyle="1" w:styleId="280">
    <w:name w:val="Нет списка28"/>
    <w:next w:val="a2"/>
    <w:uiPriority w:val="99"/>
    <w:semiHidden/>
    <w:unhideWhenUsed/>
    <w:rsid w:val="008256DA"/>
  </w:style>
  <w:style w:type="numbering" w:customStyle="1" w:styleId="290">
    <w:name w:val="Нет списка29"/>
    <w:next w:val="a2"/>
    <w:uiPriority w:val="99"/>
    <w:semiHidden/>
    <w:unhideWhenUsed/>
    <w:rsid w:val="008256DA"/>
  </w:style>
  <w:style w:type="numbering" w:customStyle="1" w:styleId="300">
    <w:name w:val="Нет списка30"/>
    <w:next w:val="a2"/>
    <w:uiPriority w:val="99"/>
    <w:semiHidden/>
    <w:unhideWhenUsed/>
    <w:rsid w:val="008256DA"/>
  </w:style>
  <w:style w:type="numbering" w:customStyle="1" w:styleId="310">
    <w:name w:val="Нет списка31"/>
    <w:next w:val="a2"/>
    <w:uiPriority w:val="99"/>
    <w:semiHidden/>
    <w:unhideWhenUsed/>
    <w:rsid w:val="008256DA"/>
  </w:style>
  <w:style w:type="table" w:customStyle="1" w:styleId="TableNormal">
    <w:name w:val="Table Normal"/>
    <w:uiPriority w:val="2"/>
    <w:semiHidden/>
    <w:unhideWhenUsed/>
    <w:qFormat/>
    <w:rsid w:val="00AC4033"/>
    <w:tblPr>
      <w:tblInd w:w="0" w:type="dxa"/>
      <w:tblCellMar>
        <w:top w:w="0" w:type="dxa"/>
        <w:left w:w="0" w:type="dxa"/>
        <w:bottom w:w="0" w:type="dxa"/>
        <w:right w:w="0" w:type="dxa"/>
      </w:tblCellMar>
    </w:tblPr>
  </w:style>
  <w:style w:type="table" w:customStyle="1" w:styleId="44">
    <w:name w:val="Сетка таблицы4"/>
    <w:basedOn w:val="a1"/>
    <w:next w:val="ad"/>
    <w:uiPriority w:val="39"/>
    <w:rsid w:val="006E47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_"/>
    <w:basedOn w:val="a0"/>
    <w:link w:val="1e"/>
    <w:rsid w:val="008D68AF"/>
    <w:rPr>
      <w:rFonts w:ascii="LinePrinter" w:eastAsia="LinePrinter" w:hAnsi="LinePrinter" w:cs="Times New Roman"/>
      <w:snapToGrid w:val="0"/>
      <w:sz w:val="28"/>
      <w:szCs w:val="20"/>
      <w:lang w:val="ru-RU"/>
    </w:rPr>
  </w:style>
  <w:style w:type="character" w:customStyle="1" w:styleId="2f4">
    <w:name w:val="Основной текст (2)_"/>
    <w:basedOn w:val="a0"/>
    <w:link w:val="2f5"/>
    <w:rsid w:val="008D68AF"/>
    <w:rPr>
      <w:rFonts w:ascii="Times New Roman" w:eastAsia="Times New Roman" w:hAnsi="Times New Roman" w:cs="Times New Roman"/>
      <w:sz w:val="26"/>
      <w:szCs w:val="26"/>
    </w:rPr>
  </w:style>
  <w:style w:type="paragraph" w:customStyle="1" w:styleId="2f5">
    <w:name w:val="Основной текст (2)"/>
    <w:basedOn w:val="a"/>
    <w:link w:val="2f4"/>
    <w:rsid w:val="008D68AF"/>
    <w:pPr>
      <w:autoSpaceDE/>
      <w:autoSpaceDN/>
      <w:ind w:firstLine="580"/>
    </w:pPr>
    <w:rPr>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78524">
      <w:bodyDiv w:val="1"/>
      <w:marLeft w:val="0"/>
      <w:marRight w:val="0"/>
      <w:marTop w:val="0"/>
      <w:marBottom w:val="0"/>
      <w:divBdr>
        <w:top w:val="none" w:sz="0" w:space="0" w:color="auto"/>
        <w:left w:val="none" w:sz="0" w:space="0" w:color="auto"/>
        <w:bottom w:val="none" w:sz="0" w:space="0" w:color="auto"/>
        <w:right w:val="none" w:sz="0" w:space="0" w:color="auto"/>
      </w:divBdr>
    </w:div>
    <w:div w:id="94718215">
      <w:bodyDiv w:val="1"/>
      <w:marLeft w:val="0"/>
      <w:marRight w:val="0"/>
      <w:marTop w:val="0"/>
      <w:marBottom w:val="0"/>
      <w:divBdr>
        <w:top w:val="none" w:sz="0" w:space="0" w:color="auto"/>
        <w:left w:val="none" w:sz="0" w:space="0" w:color="auto"/>
        <w:bottom w:val="none" w:sz="0" w:space="0" w:color="auto"/>
        <w:right w:val="none" w:sz="0" w:space="0" w:color="auto"/>
      </w:divBdr>
    </w:div>
    <w:div w:id="369917403">
      <w:bodyDiv w:val="1"/>
      <w:marLeft w:val="0"/>
      <w:marRight w:val="0"/>
      <w:marTop w:val="0"/>
      <w:marBottom w:val="0"/>
      <w:divBdr>
        <w:top w:val="none" w:sz="0" w:space="0" w:color="auto"/>
        <w:left w:val="none" w:sz="0" w:space="0" w:color="auto"/>
        <w:bottom w:val="none" w:sz="0" w:space="0" w:color="auto"/>
        <w:right w:val="none" w:sz="0" w:space="0" w:color="auto"/>
      </w:divBdr>
    </w:div>
    <w:div w:id="398598620">
      <w:bodyDiv w:val="1"/>
      <w:marLeft w:val="0"/>
      <w:marRight w:val="0"/>
      <w:marTop w:val="0"/>
      <w:marBottom w:val="0"/>
      <w:divBdr>
        <w:top w:val="none" w:sz="0" w:space="0" w:color="auto"/>
        <w:left w:val="none" w:sz="0" w:space="0" w:color="auto"/>
        <w:bottom w:val="none" w:sz="0" w:space="0" w:color="auto"/>
        <w:right w:val="none" w:sz="0" w:space="0" w:color="auto"/>
      </w:divBdr>
      <w:divsChild>
        <w:div w:id="791827745">
          <w:marLeft w:val="0"/>
          <w:marRight w:val="0"/>
          <w:marTop w:val="0"/>
          <w:marBottom w:val="0"/>
          <w:divBdr>
            <w:top w:val="none" w:sz="0" w:space="0" w:color="auto"/>
            <w:left w:val="none" w:sz="0" w:space="0" w:color="auto"/>
            <w:bottom w:val="none" w:sz="0" w:space="0" w:color="auto"/>
            <w:right w:val="none" w:sz="0" w:space="0" w:color="auto"/>
          </w:divBdr>
          <w:divsChild>
            <w:div w:id="575241032">
              <w:marLeft w:val="0"/>
              <w:marRight w:val="0"/>
              <w:marTop w:val="0"/>
              <w:marBottom w:val="0"/>
              <w:divBdr>
                <w:top w:val="none" w:sz="0" w:space="0" w:color="auto"/>
                <w:left w:val="none" w:sz="0" w:space="0" w:color="auto"/>
                <w:bottom w:val="none" w:sz="0" w:space="0" w:color="auto"/>
                <w:right w:val="none" w:sz="0" w:space="0" w:color="auto"/>
              </w:divBdr>
            </w:div>
          </w:divsChild>
        </w:div>
        <w:div w:id="1590116927">
          <w:marLeft w:val="0"/>
          <w:marRight w:val="0"/>
          <w:marTop w:val="0"/>
          <w:marBottom w:val="0"/>
          <w:divBdr>
            <w:top w:val="none" w:sz="0" w:space="0" w:color="auto"/>
            <w:left w:val="none" w:sz="0" w:space="0" w:color="auto"/>
            <w:bottom w:val="none" w:sz="0" w:space="0" w:color="auto"/>
            <w:right w:val="none" w:sz="0" w:space="0" w:color="auto"/>
          </w:divBdr>
          <w:divsChild>
            <w:div w:id="19823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5038">
      <w:bodyDiv w:val="1"/>
      <w:marLeft w:val="0"/>
      <w:marRight w:val="0"/>
      <w:marTop w:val="0"/>
      <w:marBottom w:val="0"/>
      <w:divBdr>
        <w:top w:val="none" w:sz="0" w:space="0" w:color="auto"/>
        <w:left w:val="none" w:sz="0" w:space="0" w:color="auto"/>
        <w:bottom w:val="none" w:sz="0" w:space="0" w:color="auto"/>
        <w:right w:val="none" w:sz="0" w:space="0" w:color="auto"/>
      </w:divBdr>
    </w:div>
    <w:div w:id="538081341">
      <w:bodyDiv w:val="1"/>
      <w:marLeft w:val="0"/>
      <w:marRight w:val="0"/>
      <w:marTop w:val="0"/>
      <w:marBottom w:val="0"/>
      <w:divBdr>
        <w:top w:val="none" w:sz="0" w:space="0" w:color="auto"/>
        <w:left w:val="none" w:sz="0" w:space="0" w:color="auto"/>
        <w:bottom w:val="none" w:sz="0" w:space="0" w:color="auto"/>
        <w:right w:val="none" w:sz="0" w:space="0" w:color="auto"/>
      </w:divBdr>
    </w:div>
    <w:div w:id="710962731">
      <w:bodyDiv w:val="1"/>
      <w:marLeft w:val="0"/>
      <w:marRight w:val="0"/>
      <w:marTop w:val="0"/>
      <w:marBottom w:val="0"/>
      <w:divBdr>
        <w:top w:val="none" w:sz="0" w:space="0" w:color="auto"/>
        <w:left w:val="none" w:sz="0" w:space="0" w:color="auto"/>
        <w:bottom w:val="none" w:sz="0" w:space="0" w:color="auto"/>
        <w:right w:val="none" w:sz="0" w:space="0" w:color="auto"/>
      </w:divBdr>
    </w:div>
    <w:div w:id="984437055">
      <w:bodyDiv w:val="1"/>
      <w:marLeft w:val="0"/>
      <w:marRight w:val="0"/>
      <w:marTop w:val="0"/>
      <w:marBottom w:val="0"/>
      <w:divBdr>
        <w:top w:val="none" w:sz="0" w:space="0" w:color="auto"/>
        <w:left w:val="none" w:sz="0" w:space="0" w:color="auto"/>
        <w:bottom w:val="none" w:sz="0" w:space="0" w:color="auto"/>
        <w:right w:val="none" w:sz="0" w:space="0" w:color="auto"/>
      </w:divBdr>
    </w:div>
    <w:div w:id="1673290749">
      <w:bodyDiv w:val="1"/>
      <w:marLeft w:val="0"/>
      <w:marRight w:val="0"/>
      <w:marTop w:val="0"/>
      <w:marBottom w:val="0"/>
      <w:divBdr>
        <w:top w:val="none" w:sz="0" w:space="0" w:color="auto"/>
        <w:left w:val="none" w:sz="0" w:space="0" w:color="auto"/>
        <w:bottom w:val="none" w:sz="0" w:space="0" w:color="auto"/>
        <w:right w:val="none" w:sz="0" w:space="0" w:color="auto"/>
      </w:divBdr>
    </w:div>
    <w:div w:id="1848130173">
      <w:bodyDiv w:val="1"/>
      <w:marLeft w:val="0"/>
      <w:marRight w:val="0"/>
      <w:marTop w:val="0"/>
      <w:marBottom w:val="0"/>
      <w:divBdr>
        <w:top w:val="none" w:sz="0" w:space="0" w:color="auto"/>
        <w:left w:val="none" w:sz="0" w:space="0" w:color="auto"/>
        <w:bottom w:val="none" w:sz="0" w:space="0" w:color="auto"/>
        <w:right w:val="none" w:sz="0" w:space="0" w:color="auto"/>
      </w:divBdr>
    </w:div>
    <w:div w:id="2055232464">
      <w:bodyDiv w:val="1"/>
      <w:marLeft w:val="0"/>
      <w:marRight w:val="0"/>
      <w:marTop w:val="0"/>
      <w:marBottom w:val="0"/>
      <w:divBdr>
        <w:top w:val="none" w:sz="0" w:space="0" w:color="auto"/>
        <w:left w:val="none" w:sz="0" w:space="0" w:color="auto"/>
        <w:bottom w:val="none" w:sz="0" w:space="0" w:color="auto"/>
        <w:right w:val="none" w:sz="0" w:space="0" w:color="auto"/>
      </w:divBdr>
    </w:div>
    <w:div w:id="2129203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promintel-agro.ru/novosti/osnovnaya-obrabotka-plug-i-glubokoryhlitel-kakoy-agregat-vybrat" TargetMode="External"/><Relationship Id="rId7" Type="http://schemas.openxmlformats.org/officeDocument/2006/relationships/endnotes" Target="endnotes.xml"/><Relationship Id="rId12" Type="http://schemas.openxmlformats.org/officeDocument/2006/relationships/image" Target="media/image3.jpg"/><Relationship Id="rId25" Type="http://schemas.openxmlformats.org/officeDocument/2006/relationships/hyperlink" Target="https://minsk.pegas-agro.ru/razbrasyvateli-udobreni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cs.cntd.ru/document/902291368/titles/7DO0K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cs.cntd.ru/document/420270203/titles/7DS0KA" TargetMode="Externa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sudact.ru/law/edinye-normy-vyrabotki-i-raskhoda-topliva-na/i/boronovanie/tablitsa-16/" TargetMode="Externa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B77F0-8C8D-4481-833B-243669E1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11801</Words>
  <Characters>67268</Characters>
  <Application>Microsoft Office Word</Application>
  <DocSecurity>0</DocSecurity>
  <Lines>560</Lines>
  <Paragraphs>157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user131</dc:creator>
  <cp:lastModifiedBy>EcoOptimum</cp:lastModifiedBy>
  <cp:revision>2</cp:revision>
  <dcterms:created xsi:type="dcterms:W3CDTF">2026-01-20T07:45:00Z</dcterms:created>
  <dcterms:modified xsi:type="dcterms:W3CDTF">2026-01-20T07:45:00Z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Microsoft® Word 2016</vt:lpwstr>
  </property>
  <property fmtid="{D5CDD505-2E9C-101B-9397-08002B2CF9AE}" pid="4" name="LastSaved">
    <vt:filetime>2024-11-17T00:00:00Z</vt:filetime>
  </property>
  <property fmtid="{D5CDD505-2E9C-101B-9397-08002B2CF9AE}" pid="5" name="Producer">
    <vt:lpwstr>Microsoft® Word 2016</vt:lpwstr>
  </property>
</Properties>
</file>