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5450" w14:textId="77777777" w:rsidR="00CF1F0E" w:rsidRPr="00600932" w:rsidRDefault="00CF1F0E" w:rsidP="00CF1F0E">
      <w:pPr>
        <w:tabs>
          <w:tab w:val="left" w:pos="3210"/>
          <w:tab w:val="center" w:pos="4677"/>
        </w:tabs>
        <w:jc w:val="center"/>
        <w:rPr>
          <w:sz w:val="32"/>
          <w:szCs w:val="32"/>
        </w:rPr>
      </w:pPr>
      <w:bookmarkStart w:id="0" w:name="_Hlk54191888"/>
      <w:r w:rsidRPr="00600932">
        <w:rPr>
          <w:sz w:val="32"/>
          <w:szCs w:val="32"/>
        </w:rPr>
        <w:t>ТОО «РАУЗА-ПВ»</w:t>
      </w:r>
    </w:p>
    <w:p w14:paraId="5A2BFDF6" w14:textId="7665817D" w:rsidR="00E82242"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64BAB0D7" w14:textId="77777777" w:rsidR="00E82242" w:rsidRPr="001856A6" w:rsidRDefault="00E82242" w:rsidP="001856A6">
      <w:pPr>
        <w:ind w:firstLine="5"/>
        <w:jc w:val="center"/>
        <w:rPr>
          <w:rFonts w:ascii="Arial" w:hAnsi="Arial" w:cs="Arial"/>
          <w:b/>
        </w:rPr>
      </w:pPr>
    </w:p>
    <w:p w14:paraId="691F0637" w14:textId="77777777" w:rsidR="00E82242" w:rsidRPr="004D4E70" w:rsidRDefault="00E82242" w:rsidP="00E82242">
      <w:pPr>
        <w:pStyle w:val="a8"/>
        <w:rPr>
          <w:sz w:val="20"/>
        </w:rPr>
      </w:pPr>
    </w:p>
    <w:p w14:paraId="663E4B36" w14:textId="77777777" w:rsidR="00E82242" w:rsidRPr="004D4E70" w:rsidRDefault="00E82242" w:rsidP="00E82242">
      <w:pPr>
        <w:pStyle w:val="a8"/>
        <w:rPr>
          <w:sz w:val="20"/>
        </w:rPr>
      </w:pPr>
    </w:p>
    <w:p w14:paraId="7ED851A5" w14:textId="77777777" w:rsidR="00E82242" w:rsidRPr="004D4E70" w:rsidRDefault="00E82242" w:rsidP="00E82242">
      <w:pPr>
        <w:pStyle w:val="a8"/>
        <w:rPr>
          <w:sz w:val="20"/>
        </w:rPr>
      </w:pPr>
    </w:p>
    <w:p w14:paraId="4BC130E2" w14:textId="77777777" w:rsidR="00E82242" w:rsidRPr="004D4E70" w:rsidRDefault="00E82242" w:rsidP="00E82242">
      <w:pPr>
        <w:pStyle w:val="a8"/>
        <w:rPr>
          <w:sz w:val="20"/>
        </w:rPr>
      </w:pPr>
    </w:p>
    <w:p w14:paraId="4D7D3760" w14:textId="77777777" w:rsidR="00E82242" w:rsidRPr="004D4E70" w:rsidRDefault="00E82242" w:rsidP="00E82242">
      <w:pPr>
        <w:pStyle w:val="a8"/>
        <w:rPr>
          <w:sz w:val="20"/>
        </w:rPr>
      </w:pPr>
    </w:p>
    <w:p w14:paraId="752BB089" w14:textId="77777777" w:rsidR="001856A6" w:rsidRDefault="001856A6" w:rsidP="001856A6">
      <w:pPr>
        <w:ind w:firstLine="5"/>
        <w:jc w:val="center"/>
        <w:rPr>
          <w:rFonts w:ascii="Arial" w:hAnsi="Arial" w:cs="Arial"/>
          <w:b/>
        </w:rPr>
      </w:pPr>
    </w:p>
    <w:p w14:paraId="7EB333B4" w14:textId="77777777" w:rsidR="001856A6" w:rsidRDefault="001856A6" w:rsidP="001856A6">
      <w:pPr>
        <w:ind w:firstLine="5"/>
        <w:jc w:val="center"/>
        <w:rPr>
          <w:rFonts w:ascii="Arial" w:hAnsi="Arial" w:cs="Arial"/>
          <w:b/>
        </w:rPr>
      </w:pPr>
    </w:p>
    <w:p w14:paraId="3B2D0213" w14:textId="77777777" w:rsidR="001856A6" w:rsidRDefault="001856A6" w:rsidP="001856A6">
      <w:pPr>
        <w:ind w:firstLine="5"/>
        <w:jc w:val="center"/>
        <w:rPr>
          <w:rFonts w:ascii="Arial" w:hAnsi="Arial" w:cs="Arial"/>
          <w:b/>
        </w:rPr>
      </w:pPr>
    </w:p>
    <w:p w14:paraId="70E3402B" w14:textId="77777777" w:rsidR="001856A6" w:rsidRDefault="001856A6" w:rsidP="001856A6">
      <w:pPr>
        <w:ind w:firstLine="5"/>
        <w:jc w:val="center"/>
        <w:rPr>
          <w:rFonts w:ascii="Arial" w:hAnsi="Arial" w:cs="Arial"/>
          <w:b/>
        </w:rPr>
      </w:pPr>
    </w:p>
    <w:p w14:paraId="0E3B589F" w14:textId="77777777" w:rsidR="00CF1F0E" w:rsidRPr="00666C39" w:rsidRDefault="00CF1F0E" w:rsidP="00CF1F0E">
      <w:pPr>
        <w:ind w:left="993" w:right="910"/>
        <w:jc w:val="center"/>
        <w:rPr>
          <w:b/>
          <w:sz w:val="32"/>
          <w:szCs w:val="32"/>
        </w:rPr>
      </w:pPr>
      <w:r w:rsidRPr="00666C39">
        <w:rPr>
          <w:b/>
          <w:bCs/>
          <w:sz w:val="32"/>
          <w:szCs w:val="32"/>
        </w:rPr>
        <w:t xml:space="preserve">«Строительство магистральной инженерной инфраструктуры (Жана Иле) в г. </w:t>
      </w:r>
      <w:proofErr w:type="spellStart"/>
      <w:r w:rsidRPr="00666C39">
        <w:rPr>
          <w:b/>
          <w:bCs/>
          <w:sz w:val="32"/>
          <w:szCs w:val="32"/>
        </w:rPr>
        <w:t>Конаев</w:t>
      </w:r>
      <w:proofErr w:type="spellEnd"/>
      <w:r w:rsidRPr="00666C39">
        <w:rPr>
          <w:b/>
          <w:bCs/>
          <w:sz w:val="32"/>
          <w:szCs w:val="32"/>
        </w:rPr>
        <w:t xml:space="preserve"> Алматинской области (теплоснабжение). Магистральные тепловые сети от котельной №1» </w:t>
      </w:r>
    </w:p>
    <w:p w14:paraId="0A8C4EA9" w14:textId="77777777" w:rsidR="00E82242" w:rsidRPr="004D4E70" w:rsidRDefault="00E82242" w:rsidP="00E82242">
      <w:pPr>
        <w:pStyle w:val="a8"/>
        <w:rPr>
          <w:sz w:val="20"/>
        </w:rPr>
      </w:pPr>
    </w:p>
    <w:p w14:paraId="2AFDFB91" w14:textId="77777777" w:rsidR="00E82242" w:rsidRPr="004D4E70" w:rsidRDefault="00E82242" w:rsidP="00E82242">
      <w:pPr>
        <w:pStyle w:val="a8"/>
        <w:rPr>
          <w:sz w:val="20"/>
        </w:rPr>
      </w:pPr>
    </w:p>
    <w:p w14:paraId="1F7E865B" w14:textId="77777777" w:rsidR="00E82242" w:rsidRPr="004D4E70" w:rsidRDefault="00E82242" w:rsidP="00E82242">
      <w:pPr>
        <w:pStyle w:val="a8"/>
        <w:rPr>
          <w:sz w:val="26"/>
        </w:rPr>
      </w:pPr>
    </w:p>
    <w:p w14:paraId="53F50608" w14:textId="77777777" w:rsidR="00E82242" w:rsidRPr="004D4E70" w:rsidRDefault="00E82242" w:rsidP="00E82242">
      <w:pPr>
        <w:pStyle w:val="a8"/>
        <w:rPr>
          <w:sz w:val="26"/>
        </w:rPr>
      </w:pPr>
    </w:p>
    <w:p w14:paraId="52458741" w14:textId="77777777" w:rsidR="00E82242" w:rsidRPr="004D4E70" w:rsidRDefault="00E82242" w:rsidP="00E82242">
      <w:pPr>
        <w:pStyle w:val="a8"/>
        <w:rPr>
          <w:sz w:val="26"/>
        </w:rPr>
      </w:pPr>
    </w:p>
    <w:p w14:paraId="50629E68" w14:textId="77777777" w:rsidR="00E82242" w:rsidRPr="004D4E70" w:rsidRDefault="00E82242" w:rsidP="00E82242">
      <w:pPr>
        <w:pStyle w:val="a8"/>
        <w:spacing w:before="11"/>
      </w:pPr>
    </w:p>
    <w:p w14:paraId="55543BFD" w14:textId="77777777" w:rsidR="00E82242" w:rsidRPr="00CF1F0E" w:rsidRDefault="00E82242" w:rsidP="00CF1F0E">
      <w:pPr>
        <w:ind w:left="993" w:right="910"/>
        <w:jc w:val="center"/>
        <w:rPr>
          <w:b/>
          <w:bCs/>
          <w:sz w:val="32"/>
          <w:szCs w:val="32"/>
        </w:rPr>
      </w:pPr>
      <w:r w:rsidRPr="00CF1F0E">
        <w:rPr>
          <w:b/>
          <w:bCs/>
          <w:sz w:val="32"/>
          <w:szCs w:val="32"/>
        </w:rPr>
        <w:t>Проект организаций строительства</w:t>
      </w:r>
    </w:p>
    <w:p w14:paraId="7AE767DA" w14:textId="77777777" w:rsidR="00E82242" w:rsidRPr="004D4E70" w:rsidRDefault="00E82242" w:rsidP="00E82242">
      <w:pPr>
        <w:pStyle w:val="a8"/>
        <w:rPr>
          <w:sz w:val="20"/>
        </w:rPr>
      </w:pPr>
    </w:p>
    <w:p w14:paraId="1A881CFE" w14:textId="77777777" w:rsidR="00E82242" w:rsidRPr="004D4E70" w:rsidRDefault="00E82242" w:rsidP="00E82242">
      <w:pPr>
        <w:pStyle w:val="a8"/>
        <w:rPr>
          <w:sz w:val="20"/>
        </w:rPr>
      </w:pPr>
    </w:p>
    <w:p w14:paraId="72CD0D6B" w14:textId="23599467" w:rsidR="00E82242" w:rsidRPr="004D4E70" w:rsidRDefault="00CF1F0E" w:rsidP="00CF1F0E">
      <w:pPr>
        <w:pStyle w:val="a8"/>
        <w:jc w:val="center"/>
        <w:rPr>
          <w:sz w:val="20"/>
        </w:rPr>
      </w:pPr>
      <w:r>
        <w:rPr>
          <w:sz w:val="26"/>
          <w:szCs w:val="26"/>
        </w:rPr>
        <w:t>Том 7</w:t>
      </w:r>
    </w:p>
    <w:p w14:paraId="64CDBA63" w14:textId="77777777" w:rsidR="00E82242" w:rsidRPr="004D4E70" w:rsidRDefault="00E82242" w:rsidP="00E82242">
      <w:pPr>
        <w:pStyle w:val="a8"/>
        <w:spacing w:before="8"/>
        <w:rPr>
          <w:sz w:val="20"/>
        </w:rPr>
      </w:pPr>
    </w:p>
    <w:p w14:paraId="5E74C8DA" w14:textId="77777777" w:rsidR="00E82242" w:rsidRPr="004D4E70" w:rsidRDefault="00E82242" w:rsidP="00E82242">
      <w:pPr>
        <w:pStyle w:val="a8"/>
        <w:rPr>
          <w:sz w:val="20"/>
        </w:rPr>
      </w:pPr>
    </w:p>
    <w:p w14:paraId="414A31AE" w14:textId="77777777" w:rsidR="00E82242" w:rsidRPr="004D4E70" w:rsidRDefault="00E82242" w:rsidP="00E82242">
      <w:pPr>
        <w:pStyle w:val="a8"/>
        <w:rPr>
          <w:sz w:val="20"/>
        </w:rPr>
      </w:pPr>
    </w:p>
    <w:p w14:paraId="3796DCE9" w14:textId="77777777" w:rsidR="00E82242" w:rsidRPr="004D4E70" w:rsidRDefault="00E82242" w:rsidP="00E82242">
      <w:pPr>
        <w:pStyle w:val="a8"/>
        <w:rPr>
          <w:sz w:val="20"/>
        </w:rPr>
      </w:pPr>
    </w:p>
    <w:p w14:paraId="31A5A253" w14:textId="77777777" w:rsidR="00E82242" w:rsidRPr="004D4E70" w:rsidRDefault="00E82242" w:rsidP="00E82242">
      <w:pPr>
        <w:pStyle w:val="a8"/>
        <w:rPr>
          <w:sz w:val="20"/>
        </w:rPr>
      </w:pPr>
    </w:p>
    <w:p w14:paraId="3A511AA0" w14:textId="77777777" w:rsidR="00E82242" w:rsidRPr="004D4E70" w:rsidRDefault="00E82242" w:rsidP="00E82242">
      <w:pPr>
        <w:pStyle w:val="a8"/>
        <w:rPr>
          <w:sz w:val="20"/>
        </w:rPr>
      </w:pPr>
    </w:p>
    <w:p w14:paraId="5477491C" w14:textId="77777777" w:rsidR="00E82242" w:rsidRPr="004D4E70" w:rsidRDefault="00E82242" w:rsidP="00E82242">
      <w:pPr>
        <w:pStyle w:val="a8"/>
        <w:rPr>
          <w:sz w:val="20"/>
        </w:rPr>
      </w:pPr>
    </w:p>
    <w:p w14:paraId="7F3CA0F8" w14:textId="77777777" w:rsidR="00E82242" w:rsidRPr="004D4E70" w:rsidRDefault="00E82242" w:rsidP="00E82242">
      <w:pPr>
        <w:pStyle w:val="a8"/>
        <w:rPr>
          <w:sz w:val="20"/>
        </w:rPr>
      </w:pPr>
    </w:p>
    <w:p w14:paraId="53F83637" w14:textId="77777777" w:rsidR="00E82242" w:rsidRPr="004D4E70" w:rsidRDefault="00E82242" w:rsidP="00E82242">
      <w:pPr>
        <w:pStyle w:val="a8"/>
        <w:rPr>
          <w:sz w:val="20"/>
        </w:rPr>
      </w:pPr>
    </w:p>
    <w:p w14:paraId="7444BA03" w14:textId="77777777" w:rsidR="00E82242" w:rsidRPr="004D4E70" w:rsidRDefault="00E82242" w:rsidP="00E82242">
      <w:pPr>
        <w:pStyle w:val="a8"/>
        <w:rPr>
          <w:sz w:val="20"/>
        </w:rPr>
      </w:pPr>
    </w:p>
    <w:p w14:paraId="0BA103B9" w14:textId="77777777" w:rsidR="00E82242" w:rsidRPr="004D4E70" w:rsidRDefault="00E82242" w:rsidP="00E82242">
      <w:pPr>
        <w:pStyle w:val="a8"/>
        <w:rPr>
          <w:sz w:val="20"/>
        </w:rPr>
      </w:pPr>
    </w:p>
    <w:p w14:paraId="3B1882C9" w14:textId="77777777" w:rsidR="00E82242" w:rsidRPr="004D4E70" w:rsidRDefault="00E82242" w:rsidP="00E82242">
      <w:pPr>
        <w:pStyle w:val="a8"/>
        <w:rPr>
          <w:sz w:val="20"/>
        </w:rPr>
      </w:pPr>
    </w:p>
    <w:p w14:paraId="365E23CD" w14:textId="77777777" w:rsidR="00E82242" w:rsidRPr="004D4E70" w:rsidRDefault="00E82242" w:rsidP="00E82242">
      <w:pPr>
        <w:pStyle w:val="a8"/>
        <w:rPr>
          <w:sz w:val="20"/>
        </w:rPr>
      </w:pPr>
    </w:p>
    <w:p w14:paraId="54902D96" w14:textId="77777777" w:rsidR="00E82242" w:rsidRPr="004D4E70" w:rsidRDefault="00E82242" w:rsidP="00E82242">
      <w:pPr>
        <w:pStyle w:val="a8"/>
        <w:spacing w:before="10"/>
      </w:pPr>
    </w:p>
    <w:p w14:paraId="3A31C396" w14:textId="65E500C7" w:rsidR="00E82242" w:rsidRPr="00542E29" w:rsidRDefault="00E82242" w:rsidP="00E82242">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sidR="00542E29">
        <w:rPr>
          <w:sz w:val="26"/>
        </w:rPr>
        <w:t>5</w:t>
      </w:r>
      <w:r w:rsidRPr="004D4E70">
        <w:rPr>
          <w:sz w:val="26"/>
        </w:rPr>
        <w:t>г</w:t>
      </w:r>
      <w:r w:rsidRPr="00542E29">
        <w:rPr>
          <w:sz w:val="26"/>
        </w:rPr>
        <w:t>.</w:t>
      </w:r>
    </w:p>
    <w:p w14:paraId="22292125" w14:textId="77777777" w:rsidR="00E82242" w:rsidRPr="00542E29" w:rsidRDefault="00E82242" w:rsidP="00E82242">
      <w:pPr>
        <w:jc w:val="center"/>
        <w:rPr>
          <w:sz w:val="26"/>
        </w:rPr>
        <w:sectPr w:rsidR="00E82242" w:rsidRPr="00542E29" w:rsidSect="00E82242">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p w14:paraId="26865CD5" w14:textId="77777777" w:rsidR="00CF1F0E" w:rsidRPr="00600932" w:rsidRDefault="00CF1F0E" w:rsidP="00CF1F0E">
      <w:pPr>
        <w:tabs>
          <w:tab w:val="left" w:pos="3210"/>
          <w:tab w:val="center" w:pos="4677"/>
        </w:tabs>
        <w:jc w:val="center"/>
        <w:rPr>
          <w:sz w:val="32"/>
          <w:szCs w:val="32"/>
        </w:rPr>
      </w:pPr>
      <w:bookmarkStart w:id="1" w:name="т2"/>
      <w:bookmarkEnd w:id="1"/>
      <w:r w:rsidRPr="00600932">
        <w:rPr>
          <w:sz w:val="32"/>
          <w:szCs w:val="32"/>
        </w:rPr>
        <w:lastRenderedPageBreak/>
        <w:t>ТОО «РАУЗА-ПВ»</w:t>
      </w:r>
    </w:p>
    <w:p w14:paraId="0BA42E60" w14:textId="77777777" w:rsidR="00CF1F0E"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3493C7EE" w14:textId="77777777" w:rsidR="00CF1F0E" w:rsidRPr="001856A6" w:rsidRDefault="00CF1F0E" w:rsidP="00CF1F0E">
      <w:pPr>
        <w:ind w:firstLine="5"/>
        <w:jc w:val="center"/>
        <w:rPr>
          <w:rFonts w:ascii="Arial" w:hAnsi="Arial" w:cs="Arial"/>
          <w:b/>
        </w:rPr>
      </w:pPr>
    </w:p>
    <w:p w14:paraId="2469D200" w14:textId="77777777" w:rsidR="00CF1F0E" w:rsidRPr="004D4E70" w:rsidRDefault="00CF1F0E" w:rsidP="00CF1F0E">
      <w:pPr>
        <w:pStyle w:val="a8"/>
        <w:rPr>
          <w:sz w:val="20"/>
        </w:rPr>
      </w:pPr>
    </w:p>
    <w:p w14:paraId="0AAA09FE" w14:textId="77777777" w:rsidR="00CF1F0E" w:rsidRPr="004D4E70" w:rsidRDefault="00CF1F0E" w:rsidP="00CF1F0E">
      <w:pPr>
        <w:pStyle w:val="a8"/>
        <w:rPr>
          <w:sz w:val="20"/>
        </w:rPr>
      </w:pPr>
    </w:p>
    <w:p w14:paraId="384E0D65" w14:textId="77777777" w:rsidR="00CF1F0E" w:rsidRPr="004D4E70" w:rsidRDefault="00CF1F0E" w:rsidP="00CF1F0E">
      <w:pPr>
        <w:pStyle w:val="a8"/>
        <w:rPr>
          <w:sz w:val="20"/>
        </w:rPr>
      </w:pPr>
    </w:p>
    <w:p w14:paraId="2564B768" w14:textId="77777777" w:rsidR="00CF1F0E" w:rsidRPr="004D4E70" w:rsidRDefault="00CF1F0E" w:rsidP="00CF1F0E">
      <w:pPr>
        <w:pStyle w:val="a8"/>
        <w:rPr>
          <w:sz w:val="20"/>
        </w:rPr>
      </w:pPr>
    </w:p>
    <w:p w14:paraId="23DCD0D9" w14:textId="77777777" w:rsidR="00CF1F0E" w:rsidRPr="004D4E70" w:rsidRDefault="00CF1F0E" w:rsidP="00CF1F0E">
      <w:pPr>
        <w:pStyle w:val="a8"/>
        <w:rPr>
          <w:sz w:val="20"/>
        </w:rPr>
      </w:pPr>
    </w:p>
    <w:p w14:paraId="6944D3EB" w14:textId="77777777" w:rsidR="00CF1F0E" w:rsidRDefault="00CF1F0E" w:rsidP="00CF1F0E">
      <w:pPr>
        <w:ind w:firstLine="5"/>
        <w:jc w:val="center"/>
        <w:rPr>
          <w:rFonts w:ascii="Arial" w:hAnsi="Arial" w:cs="Arial"/>
          <w:b/>
        </w:rPr>
      </w:pPr>
    </w:p>
    <w:p w14:paraId="1082DC54" w14:textId="77777777" w:rsidR="00CF1F0E" w:rsidRDefault="00CF1F0E" w:rsidP="00CF1F0E">
      <w:pPr>
        <w:ind w:firstLine="5"/>
        <w:jc w:val="center"/>
        <w:rPr>
          <w:rFonts w:ascii="Arial" w:hAnsi="Arial" w:cs="Arial"/>
          <w:b/>
        </w:rPr>
      </w:pPr>
    </w:p>
    <w:p w14:paraId="074B42F5" w14:textId="77777777" w:rsidR="00CF1F0E" w:rsidRDefault="00CF1F0E" w:rsidP="00CF1F0E">
      <w:pPr>
        <w:ind w:firstLine="5"/>
        <w:jc w:val="center"/>
        <w:rPr>
          <w:rFonts w:ascii="Arial" w:hAnsi="Arial" w:cs="Arial"/>
          <w:b/>
        </w:rPr>
      </w:pPr>
    </w:p>
    <w:p w14:paraId="6D546C92" w14:textId="77777777" w:rsidR="00CF1F0E" w:rsidRDefault="00CF1F0E" w:rsidP="00CF1F0E">
      <w:pPr>
        <w:ind w:firstLine="5"/>
        <w:jc w:val="center"/>
        <w:rPr>
          <w:rFonts w:ascii="Arial" w:hAnsi="Arial" w:cs="Arial"/>
          <w:b/>
        </w:rPr>
      </w:pPr>
    </w:p>
    <w:p w14:paraId="5AD60663" w14:textId="77777777" w:rsidR="00CF1F0E" w:rsidRPr="00666C39" w:rsidRDefault="00CF1F0E" w:rsidP="00CF1F0E">
      <w:pPr>
        <w:ind w:left="993" w:right="910"/>
        <w:jc w:val="center"/>
        <w:rPr>
          <w:b/>
          <w:sz w:val="32"/>
          <w:szCs w:val="32"/>
        </w:rPr>
      </w:pPr>
      <w:r w:rsidRPr="00666C39">
        <w:rPr>
          <w:b/>
          <w:bCs/>
          <w:sz w:val="32"/>
          <w:szCs w:val="32"/>
        </w:rPr>
        <w:t xml:space="preserve">«Строительство магистральной инженерной инфраструктуры (Жана Иле) в г. </w:t>
      </w:r>
      <w:proofErr w:type="spellStart"/>
      <w:r w:rsidRPr="00666C39">
        <w:rPr>
          <w:b/>
          <w:bCs/>
          <w:sz w:val="32"/>
          <w:szCs w:val="32"/>
        </w:rPr>
        <w:t>Конаев</w:t>
      </w:r>
      <w:proofErr w:type="spellEnd"/>
      <w:r w:rsidRPr="00666C39">
        <w:rPr>
          <w:b/>
          <w:bCs/>
          <w:sz w:val="32"/>
          <w:szCs w:val="32"/>
        </w:rPr>
        <w:t xml:space="preserve"> Алматинской области (теплоснабжение). Магистральные тепловые сети от котельной №1» </w:t>
      </w:r>
    </w:p>
    <w:p w14:paraId="5FBFECCA" w14:textId="77777777" w:rsidR="00CF1F0E" w:rsidRPr="004D4E70" w:rsidRDefault="00CF1F0E" w:rsidP="00CF1F0E">
      <w:pPr>
        <w:pStyle w:val="a8"/>
        <w:rPr>
          <w:sz w:val="20"/>
        </w:rPr>
      </w:pPr>
    </w:p>
    <w:p w14:paraId="60EBDFA4" w14:textId="77777777" w:rsidR="00CF1F0E" w:rsidRPr="004D4E70" w:rsidRDefault="00CF1F0E" w:rsidP="00CF1F0E">
      <w:pPr>
        <w:pStyle w:val="a8"/>
        <w:rPr>
          <w:sz w:val="20"/>
        </w:rPr>
      </w:pPr>
    </w:p>
    <w:p w14:paraId="53EF83BF" w14:textId="77777777" w:rsidR="00CF1F0E" w:rsidRPr="004D4E70" w:rsidRDefault="00CF1F0E" w:rsidP="00CF1F0E">
      <w:pPr>
        <w:pStyle w:val="a8"/>
        <w:rPr>
          <w:sz w:val="26"/>
        </w:rPr>
      </w:pPr>
    </w:p>
    <w:p w14:paraId="269E292E" w14:textId="77777777" w:rsidR="00CF1F0E" w:rsidRPr="004D4E70" w:rsidRDefault="00CF1F0E" w:rsidP="00CF1F0E">
      <w:pPr>
        <w:pStyle w:val="a8"/>
        <w:rPr>
          <w:sz w:val="26"/>
        </w:rPr>
      </w:pPr>
    </w:p>
    <w:p w14:paraId="1C9E87AE" w14:textId="77777777" w:rsidR="00CF1F0E" w:rsidRPr="004D4E70" w:rsidRDefault="00CF1F0E" w:rsidP="00CF1F0E">
      <w:pPr>
        <w:pStyle w:val="a8"/>
        <w:rPr>
          <w:sz w:val="26"/>
        </w:rPr>
      </w:pPr>
    </w:p>
    <w:p w14:paraId="08C7DA02" w14:textId="77777777" w:rsidR="00CF1F0E" w:rsidRPr="004D4E70" w:rsidRDefault="00CF1F0E" w:rsidP="00CF1F0E">
      <w:pPr>
        <w:pStyle w:val="a8"/>
        <w:spacing w:before="11"/>
      </w:pPr>
    </w:p>
    <w:p w14:paraId="76033040" w14:textId="77777777" w:rsidR="00CF1F0E" w:rsidRPr="00CF1F0E" w:rsidRDefault="00CF1F0E" w:rsidP="00CF1F0E">
      <w:pPr>
        <w:ind w:left="993" w:right="910"/>
        <w:jc w:val="center"/>
        <w:rPr>
          <w:b/>
          <w:bCs/>
          <w:sz w:val="32"/>
          <w:szCs w:val="32"/>
        </w:rPr>
      </w:pPr>
      <w:r w:rsidRPr="00CF1F0E">
        <w:rPr>
          <w:b/>
          <w:bCs/>
          <w:sz w:val="32"/>
          <w:szCs w:val="32"/>
        </w:rPr>
        <w:t>Проект организаций строительства</w:t>
      </w:r>
    </w:p>
    <w:p w14:paraId="735F09EC" w14:textId="77777777" w:rsidR="00CF1F0E" w:rsidRPr="004D4E70" w:rsidRDefault="00CF1F0E" w:rsidP="00CF1F0E">
      <w:pPr>
        <w:pStyle w:val="a8"/>
        <w:rPr>
          <w:sz w:val="20"/>
        </w:rPr>
      </w:pPr>
    </w:p>
    <w:p w14:paraId="200C9A8C" w14:textId="0C7E0CE1" w:rsidR="00CF1F0E" w:rsidRPr="004D4E70" w:rsidRDefault="00CF1F0E" w:rsidP="00CF1F0E">
      <w:pPr>
        <w:pStyle w:val="a8"/>
        <w:jc w:val="center"/>
        <w:rPr>
          <w:sz w:val="20"/>
        </w:rPr>
      </w:pPr>
      <w:r>
        <w:rPr>
          <w:sz w:val="26"/>
          <w:szCs w:val="26"/>
        </w:rPr>
        <w:t>Том 7</w:t>
      </w:r>
    </w:p>
    <w:p w14:paraId="1E91B16C" w14:textId="77777777" w:rsidR="00CF1F0E" w:rsidRPr="004D4E70" w:rsidRDefault="00CF1F0E" w:rsidP="00CF1F0E">
      <w:pPr>
        <w:pStyle w:val="a8"/>
        <w:rPr>
          <w:sz w:val="20"/>
        </w:rPr>
      </w:pPr>
    </w:p>
    <w:p w14:paraId="5650376D" w14:textId="77777777" w:rsidR="00CF1F0E" w:rsidRPr="004D4E70" w:rsidRDefault="00CF1F0E" w:rsidP="00CF1F0E">
      <w:pPr>
        <w:pStyle w:val="a8"/>
        <w:spacing w:before="8"/>
        <w:rPr>
          <w:sz w:val="20"/>
        </w:rPr>
      </w:pPr>
    </w:p>
    <w:p w14:paraId="5E6B3D78" w14:textId="77777777" w:rsidR="00CF1F0E" w:rsidRPr="004D4E70" w:rsidRDefault="00CF1F0E" w:rsidP="00CF1F0E">
      <w:pPr>
        <w:pStyle w:val="a8"/>
        <w:rPr>
          <w:sz w:val="20"/>
        </w:rPr>
      </w:pPr>
    </w:p>
    <w:p w14:paraId="73F943D8" w14:textId="77777777" w:rsidR="00CF1F0E" w:rsidRPr="00600932" w:rsidRDefault="00CF1F0E" w:rsidP="00CF1F0E">
      <w:pPr>
        <w:jc w:val="center"/>
        <w:rPr>
          <w:sz w:val="28"/>
          <w:szCs w:val="28"/>
        </w:rPr>
      </w:pPr>
      <w:r w:rsidRPr="00600932">
        <w:rPr>
          <w:sz w:val="28"/>
          <w:szCs w:val="28"/>
        </w:rPr>
        <w:t xml:space="preserve">Директор _________________ </w:t>
      </w:r>
      <w:proofErr w:type="spellStart"/>
      <w:r w:rsidRPr="00600932">
        <w:rPr>
          <w:sz w:val="28"/>
          <w:szCs w:val="28"/>
        </w:rPr>
        <w:t>М.К.Айдарбек</w:t>
      </w:r>
      <w:proofErr w:type="spellEnd"/>
    </w:p>
    <w:p w14:paraId="3CACAD21" w14:textId="77777777" w:rsidR="00CF1F0E" w:rsidRPr="00600932" w:rsidRDefault="00CF1F0E" w:rsidP="00CF1F0E">
      <w:pPr>
        <w:jc w:val="center"/>
        <w:rPr>
          <w:sz w:val="28"/>
          <w:szCs w:val="28"/>
        </w:rPr>
      </w:pPr>
    </w:p>
    <w:p w14:paraId="477AA7F9" w14:textId="77777777" w:rsidR="00CF1F0E" w:rsidRPr="00600932" w:rsidRDefault="00CF1F0E" w:rsidP="00CF1F0E">
      <w:pPr>
        <w:tabs>
          <w:tab w:val="left" w:pos="7275"/>
        </w:tabs>
        <w:jc w:val="center"/>
        <w:rPr>
          <w:sz w:val="28"/>
          <w:szCs w:val="28"/>
        </w:rPr>
      </w:pPr>
    </w:p>
    <w:p w14:paraId="478AE541" w14:textId="4EA98146" w:rsidR="00CF1F0E" w:rsidRPr="00600932" w:rsidRDefault="00CF1F0E" w:rsidP="00CF1F0E">
      <w:pPr>
        <w:jc w:val="center"/>
        <w:rPr>
          <w:sz w:val="28"/>
          <w:szCs w:val="28"/>
        </w:rPr>
      </w:pPr>
      <w:r w:rsidRPr="00600932">
        <w:rPr>
          <w:sz w:val="28"/>
          <w:szCs w:val="28"/>
        </w:rPr>
        <w:t>Главный инженер проекта ___________________</w:t>
      </w:r>
      <w:proofErr w:type="spellStart"/>
      <w:r w:rsidRPr="00600932">
        <w:rPr>
          <w:sz w:val="28"/>
          <w:szCs w:val="28"/>
        </w:rPr>
        <w:t>А.А.Сиснев</w:t>
      </w:r>
      <w:proofErr w:type="spellEnd"/>
    </w:p>
    <w:p w14:paraId="5321FB82" w14:textId="77777777" w:rsidR="00CF1F0E" w:rsidRPr="004D4E70" w:rsidRDefault="00CF1F0E" w:rsidP="00CF1F0E">
      <w:pPr>
        <w:pStyle w:val="a8"/>
        <w:rPr>
          <w:sz w:val="20"/>
        </w:rPr>
      </w:pPr>
    </w:p>
    <w:p w14:paraId="59BA9F0A" w14:textId="77777777" w:rsidR="00CF1F0E" w:rsidRPr="004D4E70" w:rsidRDefault="00CF1F0E" w:rsidP="00CF1F0E">
      <w:pPr>
        <w:pStyle w:val="a8"/>
        <w:rPr>
          <w:sz w:val="20"/>
        </w:rPr>
      </w:pPr>
    </w:p>
    <w:p w14:paraId="6774234A" w14:textId="77777777" w:rsidR="00CF1F0E" w:rsidRPr="004D4E70" w:rsidRDefault="00CF1F0E" w:rsidP="00CF1F0E">
      <w:pPr>
        <w:pStyle w:val="a8"/>
        <w:rPr>
          <w:sz w:val="20"/>
        </w:rPr>
      </w:pPr>
    </w:p>
    <w:p w14:paraId="6D7AB3DC" w14:textId="77777777" w:rsidR="00CF1F0E" w:rsidRPr="004D4E70" w:rsidRDefault="00CF1F0E" w:rsidP="00CF1F0E">
      <w:pPr>
        <w:pStyle w:val="a8"/>
        <w:rPr>
          <w:sz w:val="20"/>
        </w:rPr>
      </w:pPr>
    </w:p>
    <w:p w14:paraId="1752E0EE" w14:textId="77777777" w:rsidR="00CF1F0E" w:rsidRPr="004D4E70" w:rsidRDefault="00CF1F0E" w:rsidP="00CF1F0E">
      <w:pPr>
        <w:pStyle w:val="a8"/>
        <w:rPr>
          <w:sz w:val="20"/>
        </w:rPr>
      </w:pPr>
    </w:p>
    <w:p w14:paraId="618BD46A" w14:textId="77777777" w:rsidR="00CF1F0E" w:rsidRPr="004D4E70" w:rsidRDefault="00CF1F0E" w:rsidP="00CF1F0E">
      <w:pPr>
        <w:pStyle w:val="a8"/>
        <w:rPr>
          <w:sz w:val="20"/>
        </w:rPr>
      </w:pPr>
    </w:p>
    <w:p w14:paraId="4C60CB10" w14:textId="77777777" w:rsidR="00CF1F0E" w:rsidRPr="004D4E70" w:rsidRDefault="00CF1F0E" w:rsidP="00CF1F0E">
      <w:pPr>
        <w:pStyle w:val="a8"/>
        <w:rPr>
          <w:sz w:val="20"/>
        </w:rPr>
      </w:pPr>
    </w:p>
    <w:p w14:paraId="385AF583" w14:textId="77777777" w:rsidR="00CF1F0E" w:rsidRPr="004D4E70" w:rsidRDefault="00CF1F0E" w:rsidP="00CF1F0E">
      <w:pPr>
        <w:pStyle w:val="a8"/>
        <w:rPr>
          <w:sz w:val="20"/>
        </w:rPr>
      </w:pPr>
    </w:p>
    <w:p w14:paraId="14896E1F" w14:textId="77777777" w:rsidR="00CF1F0E" w:rsidRPr="004D4E70" w:rsidRDefault="00CF1F0E" w:rsidP="00CF1F0E">
      <w:pPr>
        <w:pStyle w:val="a8"/>
        <w:rPr>
          <w:sz w:val="20"/>
        </w:rPr>
      </w:pPr>
    </w:p>
    <w:p w14:paraId="77525255" w14:textId="77777777" w:rsidR="00CF1F0E" w:rsidRPr="004D4E70" w:rsidRDefault="00CF1F0E" w:rsidP="00CF1F0E">
      <w:pPr>
        <w:pStyle w:val="a8"/>
        <w:rPr>
          <w:sz w:val="20"/>
        </w:rPr>
      </w:pPr>
    </w:p>
    <w:p w14:paraId="2C2D7420" w14:textId="77777777" w:rsidR="00CF1F0E" w:rsidRPr="004D4E70" w:rsidRDefault="00CF1F0E" w:rsidP="00CF1F0E">
      <w:pPr>
        <w:pStyle w:val="a8"/>
        <w:rPr>
          <w:sz w:val="20"/>
        </w:rPr>
      </w:pPr>
    </w:p>
    <w:p w14:paraId="66CCC32B" w14:textId="77777777" w:rsidR="00CF1F0E" w:rsidRPr="004D4E70" w:rsidRDefault="00CF1F0E" w:rsidP="00CF1F0E">
      <w:pPr>
        <w:pStyle w:val="a8"/>
        <w:spacing w:before="10"/>
      </w:pPr>
    </w:p>
    <w:p w14:paraId="586836C4" w14:textId="77777777" w:rsidR="00CF1F0E" w:rsidRPr="00542E29" w:rsidRDefault="00CF1F0E" w:rsidP="00CF1F0E">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Pr>
          <w:sz w:val="26"/>
        </w:rPr>
        <w:t>5</w:t>
      </w:r>
      <w:r w:rsidRPr="004D4E70">
        <w:rPr>
          <w:sz w:val="26"/>
        </w:rPr>
        <w:t>г</w:t>
      </w:r>
      <w:r w:rsidRPr="00542E29">
        <w:rPr>
          <w:sz w:val="26"/>
        </w:rPr>
        <w:t>.</w:t>
      </w:r>
    </w:p>
    <w:p w14:paraId="65AEE3FF" w14:textId="77777777" w:rsidR="00E82242" w:rsidRPr="004D4E70" w:rsidRDefault="00E82242" w:rsidP="00E82242">
      <w:pPr>
        <w:jc w:val="center"/>
        <w:rPr>
          <w:sz w:val="26"/>
        </w:rPr>
        <w:sectPr w:rsidR="00E82242" w:rsidRPr="004D4E70" w:rsidSect="00CF1F0E">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bookmarkEnd w:id="0"/>
    <w:p w14:paraId="67F488D3" w14:textId="77777777" w:rsidR="00A74040" w:rsidRPr="004D4E70" w:rsidRDefault="00A74040" w:rsidP="00A74040">
      <w:pPr>
        <w:keepNext/>
        <w:widowControl w:val="0"/>
        <w:autoSpaceDE w:val="0"/>
        <w:autoSpaceDN w:val="0"/>
        <w:adjustRightInd w:val="0"/>
        <w:jc w:val="center"/>
        <w:rPr>
          <w:rFonts w:ascii="Arial" w:hAnsi="Arial" w:cs="Arial"/>
          <w:b/>
          <w:sz w:val="22"/>
          <w:szCs w:val="22"/>
          <w:lang w:eastAsia="en-US"/>
        </w:rPr>
      </w:pPr>
      <w:r w:rsidRPr="004D4E70">
        <w:rPr>
          <w:rFonts w:ascii="Arial" w:hAnsi="Arial" w:cs="Arial"/>
          <w:b/>
          <w:sz w:val="22"/>
          <w:szCs w:val="22"/>
          <w:lang w:eastAsia="en-US"/>
        </w:rPr>
        <w:lastRenderedPageBreak/>
        <w:t>СОДЕРЖАНИЕ</w:t>
      </w:r>
    </w:p>
    <w:p w14:paraId="0CAC1DB1" w14:textId="3B020333" w:rsidR="004A092B" w:rsidRDefault="00D37DB7">
      <w:pPr>
        <w:pStyle w:val="1e"/>
        <w:tabs>
          <w:tab w:val="left" w:pos="480"/>
          <w:tab w:val="right" w:leader="dot" w:pos="10054"/>
        </w:tabs>
        <w:rPr>
          <w:rFonts w:asciiTheme="minorHAnsi" w:eastAsiaTheme="minorEastAsia" w:hAnsiTheme="minorHAnsi" w:cstheme="minorBidi"/>
          <w:noProof/>
          <w:sz w:val="22"/>
          <w:szCs w:val="22"/>
          <w:lang w:val="en-US" w:eastAsia="en-US"/>
        </w:rPr>
      </w:pPr>
      <w:r w:rsidRPr="004D4E70">
        <w:rPr>
          <w:rFonts w:ascii="Arial" w:hAnsi="Arial" w:cs="Arial"/>
          <w:sz w:val="22"/>
          <w:szCs w:val="22"/>
        </w:rPr>
        <w:fldChar w:fldCharType="begin"/>
      </w:r>
      <w:r w:rsidR="00A74040" w:rsidRPr="004D4E70">
        <w:rPr>
          <w:rFonts w:ascii="Arial" w:hAnsi="Arial" w:cs="Arial"/>
          <w:sz w:val="22"/>
          <w:szCs w:val="22"/>
        </w:rPr>
        <w:instrText xml:space="preserve"> TOC \o "1-3" \h \z \u </w:instrText>
      </w:r>
      <w:r w:rsidRPr="004D4E70">
        <w:rPr>
          <w:rFonts w:ascii="Arial" w:hAnsi="Arial" w:cs="Arial"/>
          <w:sz w:val="22"/>
          <w:szCs w:val="22"/>
        </w:rPr>
        <w:fldChar w:fldCharType="separate"/>
      </w:r>
      <w:hyperlink w:anchor="_Toc202364497" w:history="1">
        <w:r w:rsidR="004A092B" w:rsidRPr="00681CEA">
          <w:rPr>
            <w:rStyle w:val="afff4"/>
            <w:rFonts w:ascii="Arial" w:hAnsi="Arial" w:cs="Arial"/>
            <w:b/>
            <w:noProof/>
          </w:rPr>
          <w:t>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Общие положения</w:t>
        </w:r>
        <w:r w:rsidR="004A092B">
          <w:rPr>
            <w:noProof/>
            <w:webHidden/>
          </w:rPr>
          <w:tab/>
        </w:r>
        <w:r w:rsidR="004A092B">
          <w:rPr>
            <w:noProof/>
            <w:webHidden/>
          </w:rPr>
          <w:fldChar w:fldCharType="begin"/>
        </w:r>
        <w:r w:rsidR="004A092B">
          <w:rPr>
            <w:noProof/>
            <w:webHidden/>
          </w:rPr>
          <w:instrText xml:space="preserve"> PAGEREF _Toc202364497 \h </w:instrText>
        </w:r>
        <w:r w:rsidR="004A092B">
          <w:rPr>
            <w:noProof/>
            <w:webHidden/>
          </w:rPr>
        </w:r>
        <w:r w:rsidR="004A092B">
          <w:rPr>
            <w:noProof/>
            <w:webHidden/>
          </w:rPr>
          <w:fldChar w:fldCharType="separate"/>
        </w:r>
        <w:r w:rsidR="004A092B">
          <w:rPr>
            <w:noProof/>
            <w:webHidden/>
          </w:rPr>
          <w:t>4</w:t>
        </w:r>
        <w:r w:rsidR="004A092B">
          <w:rPr>
            <w:noProof/>
            <w:webHidden/>
          </w:rPr>
          <w:fldChar w:fldCharType="end"/>
        </w:r>
      </w:hyperlink>
    </w:p>
    <w:p w14:paraId="41FBCF24" w14:textId="55832A20"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8" w:history="1">
        <w:r w:rsidR="004A092B" w:rsidRPr="00681CEA">
          <w:rPr>
            <w:rStyle w:val="afff4"/>
            <w:rFonts w:ascii="Arial" w:hAnsi="Arial" w:cs="Arial"/>
            <w:b/>
            <w:noProof/>
          </w:rPr>
          <w:t>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Краткая характеристика</w:t>
        </w:r>
        <w:r w:rsidR="004A092B">
          <w:rPr>
            <w:noProof/>
            <w:webHidden/>
          </w:rPr>
          <w:tab/>
        </w:r>
        <w:r w:rsidR="004A092B">
          <w:rPr>
            <w:noProof/>
            <w:webHidden/>
          </w:rPr>
          <w:fldChar w:fldCharType="begin"/>
        </w:r>
        <w:r w:rsidR="004A092B">
          <w:rPr>
            <w:noProof/>
            <w:webHidden/>
          </w:rPr>
          <w:instrText xml:space="preserve"> PAGEREF _Toc202364498 \h </w:instrText>
        </w:r>
        <w:r w:rsidR="004A092B">
          <w:rPr>
            <w:noProof/>
            <w:webHidden/>
          </w:rPr>
        </w:r>
        <w:r w:rsidR="004A092B">
          <w:rPr>
            <w:noProof/>
            <w:webHidden/>
          </w:rPr>
          <w:fldChar w:fldCharType="separate"/>
        </w:r>
        <w:r w:rsidR="004A092B">
          <w:rPr>
            <w:noProof/>
            <w:webHidden/>
          </w:rPr>
          <w:t>5</w:t>
        </w:r>
        <w:r w:rsidR="004A092B">
          <w:rPr>
            <w:noProof/>
            <w:webHidden/>
          </w:rPr>
          <w:fldChar w:fldCharType="end"/>
        </w:r>
      </w:hyperlink>
    </w:p>
    <w:p w14:paraId="744668A0" w14:textId="4E65B36D"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9" w:history="1">
        <w:r w:rsidR="004A092B" w:rsidRPr="00681CEA">
          <w:rPr>
            <w:rStyle w:val="afff4"/>
            <w:rFonts w:ascii="Arial" w:hAnsi="Arial" w:cs="Arial"/>
            <w:b/>
            <w:noProof/>
          </w:rPr>
          <w:t>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Расчет продолжительности строительства</w:t>
        </w:r>
        <w:r w:rsidR="004A092B">
          <w:rPr>
            <w:noProof/>
            <w:webHidden/>
          </w:rPr>
          <w:tab/>
        </w:r>
        <w:r w:rsidR="004A092B">
          <w:rPr>
            <w:noProof/>
            <w:webHidden/>
          </w:rPr>
          <w:fldChar w:fldCharType="begin"/>
        </w:r>
        <w:r w:rsidR="004A092B">
          <w:rPr>
            <w:noProof/>
            <w:webHidden/>
          </w:rPr>
          <w:instrText xml:space="preserve"> PAGEREF _Toc202364499 \h </w:instrText>
        </w:r>
        <w:r w:rsidR="004A092B">
          <w:rPr>
            <w:noProof/>
            <w:webHidden/>
          </w:rPr>
        </w:r>
        <w:r w:rsidR="004A092B">
          <w:rPr>
            <w:noProof/>
            <w:webHidden/>
          </w:rPr>
          <w:fldChar w:fldCharType="separate"/>
        </w:r>
        <w:r w:rsidR="004A092B">
          <w:rPr>
            <w:noProof/>
            <w:webHidden/>
          </w:rPr>
          <w:t>7</w:t>
        </w:r>
        <w:r w:rsidR="004A092B">
          <w:rPr>
            <w:noProof/>
            <w:webHidden/>
          </w:rPr>
          <w:fldChar w:fldCharType="end"/>
        </w:r>
      </w:hyperlink>
    </w:p>
    <w:p w14:paraId="4C28A614" w14:textId="4CD6E59F"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0" w:history="1">
        <w:r w:rsidR="004A092B" w:rsidRPr="00681CEA">
          <w:rPr>
            <w:rStyle w:val="afff4"/>
            <w:rFonts w:ascii="Arial" w:hAnsi="Arial" w:cs="Arial"/>
            <w:b/>
            <w:noProof/>
          </w:rPr>
          <w:t>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Организация стройдвора и складских помещений</w:t>
        </w:r>
        <w:r w:rsidR="004A092B">
          <w:rPr>
            <w:noProof/>
            <w:webHidden/>
          </w:rPr>
          <w:tab/>
        </w:r>
        <w:r w:rsidR="004A092B">
          <w:rPr>
            <w:noProof/>
            <w:webHidden/>
          </w:rPr>
          <w:fldChar w:fldCharType="begin"/>
        </w:r>
        <w:r w:rsidR="004A092B">
          <w:rPr>
            <w:noProof/>
            <w:webHidden/>
          </w:rPr>
          <w:instrText xml:space="preserve"> PAGEREF _Toc202364500 \h </w:instrText>
        </w:r>
        <w:r w:rsidR="004A092B">
          <w:rPr>
            <w:noProof/>
            <w:webHidden/>
          </w:rPr>
        </w:r>
        <w:r w:rsidR="004A092B">
          <w:rPr>
            <w:noProof/>
            <w:webHidden/>
          </w:rPr>
          <w:fldChar w:fldCharType="separate"/>
        </w:r>
        <w:r w:rsidR="004A092B">
          <w:rPr>
            <w:noProof/>
            <w:webHidden/>
          </w:rPr>
          <w:t>9</w:t>
        </w:r>
        <w:r w:rsidR="004A092B">
          <w:rPr>
            <w:noProof/>
            <w:webHidden/>
          </w:rPr>
          <w:fldChar w:fldCharType="end"/>
        </w:r>
      </w:hyperlink>
    </w:p>
    <w:p w14:paraId="4E783318" w14:textId="042EB888"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1" w:history="1">
        <w:r w:rsidR="004A092B" w:rsidRPr="00681CEA">
          <w:rPr>
            <w:rStyle w:val="afff4"/>
            <w:rFonts w:ascii="Arial" w:hAnsi="Arial" w:cs="Arial"/>
            <w:b/>
            <w:noProof/>
          </w:rPr>
          <w:t>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Организации поточного метода производства работ</w:t>
        </w:r>
        <w:r w:rsidR="004A092B">
          <w:rPr>
            <w:noProof/>
            <w:webHidden/>
          </w:rPr>
          <w:tab/>
        </w:r>
        <w:r w:rsidR="004A092B">
          <w:rPr>
            <w:noProof/>
            <w:webHidden/>
          </w:rPr>
          <w:fldChar w:fldCharType="begin"/>
        </w:r>
        <w:r w:rsidR="004A092B">
          <w:rPr>
            <w:noProof/>
            <w:webHidden/>
          </w:rPr>
          <w:instrText xml:space="preserve"> PAGEREF _Toc202364501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744CF3C9" w14:textId="2B291CA4"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2" w:history="1">
        <w:r w:rsidR="004A092B" w:rsidRPr="00681CEA">
          <w:rPr>
            <w:rStyle w:val="afff4"/>
            <w:rFonts w:ascii="Arial" w:hAnsi="Arial" w:cs="Arial"/>
            <w:b/>
            <w:noProof/>
          </w:rPr>
          <w:t>5.1.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Устройство временных автомобильных дорог</w:t>
        </w:r>
        <w:r w:rsidR="004A092B">
          <w:rPr>
            <w:noProof/>
            <w:webHidden/>
          </w:rPr>
          <w:tab/>
        </w:r>
        <w:r w:rsidR="004A092B">
          <w:rPr>
            <w:noProof/>
            <w:webHidden/>
          </w:rPr>
          <w:fldChar w:fldCharType="begin"/>
        </w:r>
        <w:r w:rsidR="004A092B">
          <w:rPr>
            <w:noProof/>
            <w:webHidden/>
          </w:rPr>
          <w:instrText xml:space="preserve"> PAGEREF _Toc202364502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47315E94" w14:textId="510108FE"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3" w:history="1">
        <w:r w:rsidR="004A092B" w:rsidRPr="00681CEA">
          <w:rPr>
            <w:rStyle w:val="afff4"/>
            <w:rFonts w:ascii="Arial" w:hAnsi="Arial" w:cs="Arial"/>
            <w:b/>
            <w:noProof/>
          </w:rPr>
          <w:t>5.2.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Последовательность выполнения работ на отдельной захватке:</w:t>
        </w:r>
        <w:r w:rsidR="004A092B">
          <w:rPr>
            <w:noProof/>
            <w:webHidden/>
          </w:rPr>
          <w:tab/>
        </w:r>
        <w:r w:rsidR="004A092B">
          <w:rPr>
            <w:noProof/>
            <w:webHidden/>
          </w:rPr>
          <w:fldChar w:fldCharType="begin"/>
        </w:r>
        <w:r w:rsidR="004A092B">
          <w:rPr>
            <w:noProof/>
            <w:webHidden/>
          </w:rPr>
          <w:instrText xml:space="preserve"> PAGEREF _Toc202364503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4C0637A5" w14:textId="5CA59FDD"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4" w:history="1">
        <w:r w:rsidR="004A092B" w:rsidRPr="00681CEA">
          <w:rPr>
            <w:rStyle w:val="afff4"/>
            <w:rFonts w:ascii="Arial" w:hAnsi="Arial" w:cs="Arial"/>
            <w:b/>
            <w:noProof/>
          </w:rPr>
          <w:t>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Методы производства работ</w:t>
        </w:r>
        <w:r w:rsidR="004A092B">
          <w:rPr>
            <w:noProof/>
            <w:webHidden/>
          </w:rPr>
          <w:tab/>
        </w:r>
        <w:r w:rsidR="004A092B">
          <w:rPr>
            <w:noProof/>
            <w:webHidden/>
          </w:rPr>
          <w:fldChar w:fldCharType="begin"/>
        </w:r>
        <w:r w:rsidR="004A092B">
          <w:rPr>
            <w:noProof/>
            <w:webHidden/>
          </w:rPr>
          <w:instrText xml:space="preserve"> PAGEREF _Toc202364504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259193A7" w14:textId="130687BB"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5" w:history="1">
        <w:r w:rsidR="004A092B" w:rsidRPr="00681CEA">
          <w:rPr>
            <w:rStyle w:val="afff4"/>
            <w:rFonts w:ascii="Arial" w:hAnsi="Arial" w:cs="Arial"/>
            <w:b/>
            <w:noProof/>
          </w:rPr>
          <w:t>6.1.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Подготовительные работы</w:t>
        </w:r>
        <w:r w:rsidR="004A092B">
          <w:rPr>
            <w:noProof/>
            <w:webHidden/>
          </w:rPr>
          <w:tab/>
        </w:r>
        <w:r w:rsidR="004A092B">
          <w:rPr>
            <w:noProof/>
            <w:webHidden/>
          </w:rPr>
          <w:fldChar w:fldCharType="begin"/>
        </w:r>
        <w:r w:rsidR="004A092B">
          <w:rPr>
            <w:noProof/>
            <w:webHidden/>
          </w:rPr>
          <w:instrText xml:space="preserve"> PAGEREF _Toc202364505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5CDA37EC" w14:textId="2DBC3CEE"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6" w:history="1">
        <w:r w:rsidR="004A092B" w:rsidRPr="00681CEA">
          <w:rPr>
            <w:rStyle w:val="afff4"/>
            <w:rFonts w:ascii="Arial" w:hAnsi="Arial" w:cs="Arial"/>
            <w:b/>
            <w:noProof/>
          </w:rPr>
          <w:t>6.2.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Транспортная схема</w:t>
        </w:r>
        <w:r w:rsidR="004A092B">
          <w:rPr>
            <w:noProof/>
            <w:webHidden/>
          </w:rPr>
          <w:tab/>
        </w:r>
        <w:r w:rsidR="004A092B">
          <w:rPr>
            <w:noProof/>
            <w:webHidden/>
          </w:rPr>
          <w:fldChar w:fldCharType="begin"/>
        </w:r>
        <w:r w:rsidR="004A092B">
          <w:rPr>
            <w:noProof/>
            <w:webHidden/>
          </w:rPr>
          <w:instrText xml:space="preserve"> PAGEREF _Toc202364506 \h </w:instrText>
        </w:r>
        <w:r w:rsidR="004A092B">
          <w:rPr>
            <w:noProof/>
            <w:webHidden/>
          </w:rPr>
        </w:r>
        <w:r w:rsidR="004A092B">
          <w:rPr>
            <w:noProof/>
            <w:webHidden/>
          </w:rPr>
          <w:fldChar w:fldCharType="separate"/>
        </w:r>
        <w:r w:rsidR="004A092B">
          <w:rPr>
            <w:noProof/>
            <w:webHidden/>
          </w:rPr>
          <w:t>11</w:t>
        </w:r>
        <w:r w:rsidR="004A092B">
          <w:rPr>
            <w:noProof/>
            <w:webHidden/>
          </w:rPr>
          <w:fldChar w:fldCharType="end"/>
        </w:r>
      </w:hyperlink>
    </w:p>
    <w:p w14:paraId="3AA032CD" w14:textId="387F1069"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7" w:history="1">
        <w:r w:rsidR="004A092B" w:rsidRPr="00681CEA">
          <w:rPr>
            <w:rStyle w:val="afff4"/>
            <w:rFonts w:ascii="Arial" w:hAnsi="Arial" w:cs="Arial"/>
            <w:b/>
            <w:noProof/>
          </w:rPr>
          <w:t>6.3.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Геодезической работы</w:t>
        </w:r>
        <w:r w:rsidR="004A092B">
          <w:rPr>
            <w:noProof/>
            <w:webHidden/>
          </w:rPr>
          <w:tab/>
        </w:r>
        <w:r w:rsidR="004A092B">
          <w:rPr>
            <w:noProof/>
            <w:webHidden/>
          </w:rPr>
          <w:fldChar w:fldCharType="begin"/>
        </w:r>
        <w:r w:rsidR="004A092B">
          <w:rPr>
            <w:noProof/>
            <w:webHidden/>
          </w:rPr>
          <w:instrText xml:space="preserve"> PAGEREF _Toc202364507 \h </w:instrText>
        </w:r>
        <w:r w:rsidR="004A092B">
          <w:rPr>
            <w:noProof/>
            <w:webHidden/>
          </w:rPr>
        </w:r>
        <w:r w:rsidR="004A092B">
          <w:rPr>
            <w:noProof/>
            <w:webHidden/>
          </w:rPr>
          <w:fldChar w:fldCharType="separate"/>
        </w:r>
        <w:r w:rsidR="004A092B">
          <w:rPr>
            <w:noProof/>
            <w:webHidden/>
          </w:rPr>
          <w:t>11</w:t>
        </w:r>
        <w:r w:rsidR="004A092B">
          <w:rPr>
            <w:noProof/>
            <w:webHidden/>
          </w:rPr>
          <w:fldChar w:fldCharType="end"/>
        </w:r>
      </w:hyperlink>
    </w:p>
    <w:p w14:paraId="2EC9A2B0" w14:textId="0C7835DC"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8" w:history="1">
        <w:r w:rsidR="004A092B" w:rsidRPr="00681CEA">
          <w:rPr>
            <w:rStyle w:val="afff4"/>
            <w:rFonts w:ascii="Arial" w:hAnsi="Arial" w:cs="Arial"/>
            <w:b/>
            <w:noProof/>
          </w:rPr>
          <w:t>6.4.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Вертикальная планировка и Благоустройство</w:t>
        </w:r>
        <w:r w:rsidR="004A092B">
          <w:rPr>
            <w:noProof/>
            <w:webHidden/>
          </w:rPr>
          <w:tab/>
        </w:r>
        <w:r w:rsidR="004A092B">
          <w:rPr>
            <w:noProof/>
            <w:webHidden/>
          </w:rPr>
          <w:fldChar w:fldCharType="begin"/>
        </w:r>
        <w:r w:rsidR="004A092B">
          <w:rPr>
            <w:noProof/>
            <w:webHidden/>
          </w:rPr>
          <w:instrText xml:space="preserve"> PAGEREF _Toc202364508 \h </w:instrText>
        </w:r>
        <w:r w:rsidR="004A092B">
          <w:rPr>
            <w:noProof/>
            <w:webHidden/>
          </w:rPr>
        </w:r>
        <w:r w:rsidR="004A092B">
          <w:rPr>
            <w:noProof/>
            <w:webHidden/>
          </w:rPr>
          <w:fldChar w:fldCharType="separate"/>
        </w:r>
        <w:r w:rsidR="004A092B">
          <w:rPr>
            <w:noProof/>
            <w:webHidden/>
          </w:rPr>
          <w:t>13</w:t>
        </w:r>
        <w:r w:rsidR="004A092B">
          <w:rPr>
            <w:noProof/>
            <w:webHidden/>
          </w:rPr>
          <w:fldChar w:fldCharType="end"/>
        </w:r>
      </w:hyperlink>
    </w:p>
    <w:p w14:paraId="087306F8" w14:textId="58E3E205"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9" w:history="1">
        <w:r w:rsidR="004A092B" w:rsidRPr="00681CEA">
          <w:rPr>
            <w:rStyle w:val="afff4"/>
            <w:rFonts w:ascii="Arial" w:hAnsi="Arial" w:cs="Arial"/>
            <w:b/>
            <w:noProof/>
          </w:rPr>
          <w:t>6.5.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Земляные работы</w:t>
        </w:r>
        <w:r w:rsidR="004A092B">
          <w:rPr>
            <w:noProof/>
            <w:webHidden/>
          </w:rPr>
          <w:tab/>
        </w:r>
        <w:r w:rsidR="004A092B">
          <w:rPr>
            <w:noProof/>
            <w:webHidden/>
          </w:rPr>
          <w:fldChar w:fldCharType="begin"/>
        </w:r>
        <w:r w:rsidR="004A092B">
          <w:rPr>
            <w:noProof/>
            <w:webHidden/>
          </w:rPr>
          <w:instrText xml:space="preserve"> PAGEREF _Toc202364509 \h </w:instrText>
        </w:r>
        <w:r w:rsidR="004A092B">
          <w:rPr>
            <w:noProof/>
            <w:webHidden/>
          </w:rPr>
        </w:r>
        <w:r w:rsidR="004A092B">
          <w:rPr>
            <w:noProof/>
            <w:webHidden/>
          </w:rPr>
          <w:fldChar w:fldCharType="separate"/>
        </w:r>
        <w:r w:rsidR="004A092B">
          <w:rPr>
            <w:noProof/>
            <w:webHidden/>
          </w:rPr>
          <w:t>13</w:t>
        </w:r>
        <w:r w:rsidR="004A092B">
          <w:rPr>
            <w:noProof/>
            <w:webHidden/>
          </w:rPr>
          <w:fldChar w:fldCharType="end"/>
        </w:r>
      </w:hyperlink>
    </w:p>
    <w:p w14:paraId="3FDF0114" w14:textId="3453E918"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0" w:history="1">
        <w:r w:rsidR="004A092B" w:rsidRPr="00681CEA">
          <w:rPr>
            <w:rStyle w:val="afff4"/>
            <w:rFonts w:ascii="Arial" w:hAnsi="Arial" w:cs="Arial"/>
            <w:b/>
            <w:noProof/>
          </w:rPr>
          <w:t>6.6.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Бетонные работы</w:t>
        </w:r>
        <w:r w:rsidR="004A092B">
          <w:rPr>
            <w:noProof/>
            <w:webHidden/>
          </w:rPr>
          <w:tab/>
        </w:r>
        <w:r w:rsidR="004A092B">
          <w:rPr>
            <w:noProof/>
            <w:webHidden/>
          </w:rPr>
          <w:fldChar w:fldCharType="begin"/>
        </w:r>
        <w:r w:rsidR="004A092B">
          <w:rPr>
            <w:noProof/>
            <w:webHidden/>
          </w:rPr>
          <w:instrText xml:space="preserve"> PAGEREF _Toc202364510 \h </w:instrText>
        </w:r>
        <w:r w:rsidR="004A092B">
          <w:rPr>
            <w:noProof/>
            <w:webHidden/>
          </w:rPr>
        </w:r>
        <w:r w:rsidR="004A092B">
          <w:rPr>
            <w:noProof/>
            <w:webHidden/>
          </w:rPr>
          <w:fldChar w:fldCharType="separate"/>
        </w:r>
        <w:r w:rsidR="004A092B">
          <w:rPr>
            <w:noProof/>
            <w:webHidden/>
          </w:rPr>
          <w:t>14</w:t>
        </w:r>
        <w:r w:rsidR="004A092B">
          <w:rPr>
            <w:noProof/>
            <w:webHidden/>
          </w:rPr>
          <w:fldChar w:fldCharType="end"/>
        </w:r>
      </w:hyperlink>
    </w:p>
    <w:p w14:paraId="693943D0" w14:textId="14CAFE45"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1" w:history="1">
        <w:r w:rsidR="004A092B" w:rsidRPr="00681CEA">
          <w:rPr>
            <w:rStyle w:val="afff4"/>
            <w:rFonts w:ascii="Arial" w:hAnsi="Arial" w:cs="Arial"/>
            <w:b/>
            <w:noProof/>
          </w:rPr>
          <w:t>6.7.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Производство земляных работ в зимнее время</w:t>
        </w:r>
        <w:r w:rsidR="004A092B">
          <w:rPr>
            <w:noProof/>
            <w:webHidden/>
          </w:rPr>
          <w:tab/>
        </w:r>
        <w:r w:rsidR="004A092B">
          <w:rPr>
            <w:noProof/>
            <w:webHidden/>
          </w:rPr>
          <w:fldChar w:fldCharType="begin"/>
        </w:r>
        <w:r w:rsidR="004A092B">
          <w:rPr>
            <w:noProof/>
            <w:webHidden/>
          </w:rPr>
          <w:instrText xml:space="preserve"> PAGEREF _Toc202364511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54EB83D0" w14:textId="7B4204E8"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2" w:history="1">
        <w:r w:rsidR="004A092B" w:rsidRPr="00681CEA">
          <w:rPr>
            <w:rStyle w:val="afff4"/>
            <w:rFonts w:ascii="Arial" w:hAnsi="Arial" w:cs="Arial"/>
            <w:b/>
            <w:noProof/>
          </w:rPr>
          <w:t>6.8.</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Монтаж трубопроводов водопровода</w:t>
        </w:r>
        <w:r w:rsidR="004A092B">
          <w:rPr>
            <w:noProof/>
            <w:webHidden/>
          </w:rPr>
          <w:tab/>
        </w:r>
        <w:r w:rsidR="004A092B">
          <w:rPr>
            <w:noProof/>
            <w:webHidden/>
          </w:rPr>
          <w:fldChar w:fldCharType="begin"/>
        </w:r>
        <w:r w:rsidR="004A092B">
          <w:rPr>
            <w:noProof/>
            <w:webHidden/>
          </w:rPr>
          <w:instrText xml:space="preserve"> PAGEREF _Toc202364512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6A2CA910" w14:textId="49CAD4BC"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3" w:history="1">
        <w:r w:rsidR="004A092B" w:rsidRPr="00681CEA">
          <w:rPr>
            <w:rStyle w:val="afff4"/>
            <w:rFonts w:ascii="Arial" w:hAnsi="Arial" w:cs="Arial"/>
            <w:b/>
            <w:noProof/>
          </w:rPr>
          <w:t>6.9.</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Испытания трубопроводов</w:t>
        </w:r>
        <w:r w:rsidR="004A092B">
          <w:rPr>
            <w:noProof/>
            <w:webHidden/>
          </w:rPr>
          <w:tab/>
        </w:r>
        <w:r w:rsidR="004A092B">
          <w:rPr>
            <w:noProof/>
            <w:webHidden/>
          </w:rPr>
          <w:fldChar w:fldCharType="begin"/>
        </w:r>
        <w:r w:rsidR="004A092B">
          <w:rPr>
            <w:noProof/>
            <w:webHidden/>
          </w:rPr>
          <w:instrText xml:space="preserve"> PAGEREF _Toc202364513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4E5EB73C" w14:textId="4BDF1B73" w:rsidR="004A092B" w:rsidRDefault="001E3493">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4" w:history="1">
        <w:r w:rsidR="004A092B" w:rsidRPr="00681CEA">
          <w:rPr>
            <w:rStyle w:val="afff4"/>
            <w:rFonts w:ascii="Arial" w:hAnsi="Arial" w:cs="Arial"/>
            <w:b/>
            <w:noProof/>
          </w:rPr>
          <w:t>6.10.</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Транспортировка и хранение труб из полимерных материалов</w:t>
        </w:r>
        <w:r w:rsidR="004A092B">
          <w:rPr>
            <w:noProof/>
            <w:webHidden/>
          </w:rPr>
          <w:tab/>
        </w:r>
        <w:r w:rsidR="004A092B">
          <w:rPr>
            <w:noProof/>
            <w:webHidden/>
          </w:rPr>
          <w:fldChar w:fldCharType="begin"/>
        </w:r>
        <w:r w:rsidR="004A092B">
          <w:rPr>
            <w:noProof/>
            <w:webHidden/>
          </w:rPr>
          <w:instrText xml:space="preserve"> PAGEREF _Toc202364514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22A84C45" w14:textId="01A254D7" w:rsidR="004A092B" w:rsidRDefault="001E3493">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5" w:history="1">
        <w:r w:rsidR="004A092B" w:rsidRPr="00681CEA">
          <w:rPr>
            <w:rStyle w:val="afff4"/>
            <w:rFonts w:ascii="Arial" w:hAnsi="Arial" w:cs="Arial"/>
            <w:b/>
            <w:noProof/>
          </w:rPr>
          <w:t>6.11.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Техника безопасности при работе с трубами</w:t>
        </w:r>
        <w:r w:rsidR="004A092B">
          <w:rPr>
            <w:noProof/>
            <w:webHidden/>
          </w:rPr>
          <w:tab/>
        </w:r>
        <w:r w:rsidR="004A092B">
          <w:rPr>
            <w:noProof/>
            <w:webHidden/>
          </w:rPr>
          <w:fldChar w:fldCharType="begin"/>
        </w:r>
        <w:r w:rsidR="004A092B">
          <w:rPr>
            <w:noProof/>
            <w:webHidden/>
          </w:rPr>
          <w:instrText xml:space="preserve"> PAGEREF _Toc202364515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2D82B3E1" w14:textId="138EC38F"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6" w:history="1">
        <w:r w:rsidR="004A092B" w:rsidRPr="00681CEA">
          <w:rPr>
            <w:rStyle w:val="afff4"/>
            <w:rFonts w:ascii="Arial" w:hAnsi="Arial" w:cs="Arial"/>
            <w:b/>
            <w:noProof/>
          </w:rPr>
          <w:t>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Общие указания по технике безопасности</w:t>
        </w:r>
        <w:r w:rsidR="004A092B">
          <w:rPr>
            <w:noProof/>
            <w:webHidden/>
          </w:rPr>
          <w:tab/>
        </w:r>
        <w:r w:rsidR="004A092B">
          <w:rPr>
            <w:noProof/>
            <w:webHidden/>
          </w:rPr>
          <w:fldChar w:fldCharType="begin"/>
        </w:r>
        <w:r w:rsidR="004A092B">
          <w:rPr>
            <w:noProof/>
            <w:webHidden/>
          </w:rPr>
          <w:instrText xml:space="preserve"> PAGEREF _Toc202364516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0A3B9D27" w14:textId="51ECE33F"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7" w:history="1">
        <w:r w:rsidR="004A092B" w:rsidRPr="00681CEA">
          <w:rPr>
            <w:rStyle w:val="afff4"/>
            <w:rFonts w:ascii="Arial" w:hAnsi="Arial" w:cs="Arial"/>
            <w:b/>
            <w:noProof/>
          </w:rPr>
          <w:t>8.</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Мероприятия по противопожарной безопасности</w:t>
        </w:r>
        <w:r w:rsidR="004A092B">
          <w:rPr>
            <w:noProof/>
            <w:webHidden/>
          </w:rPr>
          <w:tab/>
        </w:r>
        <w:r w:rsidR="004A092B">
          <w:rPr>
            <w:noProof/>
            <w:webHidden/>
          </w:rPr>
          <w:fldChar w:fldCharType="begin"/>
        </w:r>
        <w:r w:rsidR="004A092B">
          <w:rPr>
            <w:noProof/>
            <w:webHidden/>
          </w:rPr>
          <w:instrText xml:space="preserve"> PAGEREF _Toc202364517 \h </w:instrText>
        </w:r>
        <w:r w:rsidR="004A092B">
          <w:rPr>
            <w:noProof/>
            <w:webHidden/>
          </w:rPr>
        </w:r>
        <w:r w:rsidR="004A092B">
          <w:rPr>
            <w:noProof/>
            <w:webHidden/>
          </w:rPr>
          <w:fldChar w:fldCharType="separate"/>
        </w:r>
        <w:r w:rsidR="004A092B">
          <w:rPr>
            <w:noProof/>
            <w:webHidden/>
          </w:rPr>
          <w:t>18</w:t>
        </w:r>
        <w:r w:rsidR="004A092B">
          <w:rPr>
            <w:noProof/>
            <w:webHidden/>
          </w:rPr>
          <w:fldChar w:fldCharType="end"/>
        </w:r>
      </w:hyperlink>
    </w:p>
    <w:p w14:paraId="2C088F8D" w14:textId="66C70BFF" w:rsidR="004A092B" w:rsidRDefault="001E3493">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8" w:history="1">
        <w:r w:rsidR="004A092B" w:rsidRPr="00681CEA">
          <w:rPr>
            <w:rStyle w:val="afff4"/>
            <w:rFonts w:ascii="Arial" w:hAnsi="Arial" w:cs="Arial"/>
            <w:b/>
            <w:noProof/>
          </w:rPr>
          <w:t>9.</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Правила пожарной безопасности при производстве сварочных работ</w:t>
        </w:r>
        <w:r w:rsidR="004A092B">
          <w:rPr>
            <w:noProof/>
            <w:webHidden/>
          </w:rPr>
          <w:tab/>
        </w:r>
        <w:r w:rsidR="004A092B">
          <w:rPr>
            <w:noProof/>
            <w:webHidden/>
          </w:rPr>
          <w:fldChar w:fldCharType="begin"/>
        </w:r>
        <w:r w:rsidR="004A092B">
          <w:rPr>
            <w:noProof/>
            <w:webHidden/>
          </w:rPr>
          <w:instrText xml:space="preserve"> PAGEREF _Toc202364518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5F77D868" w14:textId="5CE1CF3C"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9" w:history="1">
        <w:r w:rsidR="004A092B" w:rsidRPr="00681CEA">
          <w:rPr>
            <w:rStyle w:val="afff4"/>
            <w:rFonts w:ascii="Arial" w:hAnsi="Arial" w:cs="Arial"/>
            <w:b/>
            <w:noProof/>
          </w:rPr>
          <w:t>10.</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Мероприятия по охране окружающей среды</w:t>
        </w:r>
        <w:r w:rsidR="004A092B">
          <w:rPr>
            <w:noProof/>
            <w:webHidden/>
          </w:rPr>
          <w:tab/>
        </w:r>
        <w:r w:rsidR="004A092B">
          <w:rPr>
            <w:noProof/>
            <w:webHidden/>
          </w:rPr>
          <w:fldChar w:fldCharType="begin"/>
        </w:r>
        <w:r w:rsidR="004A092B">
          <w:rPr>
            <w:noProof/>
            <w:webHidden/>
          </w:rPr>
          <w:instrText xml:space="preserve"> PAGEREF _Toc202364519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13B5F2DD" w14:textId="149E21C0" w:rsidR="004A092B" w:rsidRDefault="001E3493">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0" w:history="1">
        <w:r w:rsidR="004A092B" w:rsidRPr="00681CEA">
          <w:rPr>
            <w:rStyle w:val="afff4"/>
            <w:rFonts w:ascii="Arial" w:hAnsi="Arial" w:cs="Arial"/>
            <w:b/>
            <w:noProof/>
          </w:rPr>
          <w:t>10.1.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атмосферного воздуха</w:t>
        </w:r>
        <w:r w:rsidR="004A092B">
          <w:rPr>
            <w:noProof/>
            <w:webHidden/>
          </w:rPr>
          <w:tab/>
        </w:r>
        <w:r w:rsidR="004A092B">
          <w:rPr>
            <w:noProof/>
            <w:webHidden/>
          </w:rPr>
          <w:fldChar w:fldCharType="begin"/>
        </w:r>
        <w:r w:rsidR="004A092B">
          <w:rPr>
            <w:noProof/>
            <w:webHidden/>
          </w:rPr>
          <w:instrText xml:space="preserve"> PAGEREF _Toc202364520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4632BD09" w14:textId="2432D54B" w:rsidR="004A092B" w:rsidRDefault="001E3493">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1" w:history="1">
        <w:r w:rsidR="004A092B" w:rsidRPr="00681CEA">
          <w:rPr>
            <w:rStyle w:val="afff4"/>
            <w:rFonts w:ascii="Arial" w:hAnsi="Arial" w:cs="Arial"/>
            <w:b/>
            <w:noProof/>
          </w:rPr>
          <w:t>10.2.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водных ресурсов</w:t>
        </w:r>
        <w:r w:rsidR="004A092B">
          <w:rPr>
            <w:noProof/>
            <w:webHidden/>
          </w:rPr>
          <w:tab/>
        </w:r>
        <w:r w:rsidR="004A092B">
          <w:rPr>
            <w:noProof/>
            <w:webHidden/>
          </w:rPr>
          <w:fldChar w:fldCharType="begin"/>
        </w:r>
        <w:r w:rsidR="004A092B">
          <w:rPr>
            <w:noProof/>
            <w:webHidden/>
          </w:rPr>
          <w:instrText xml:space="preserve"> PAGEREF _Toc202364521 \h </w:instrText>
        </w:r>
        <w:r w:rsidR="004A092B">
          <w:rPr>
            <w:noProof/>
            <w:webHidden/>
          </w:rPr>
        </w:r>
        <w:r w:rsidR="004A092B">
          <w:rPr>
            <w:noProof/>
            <w:webHidden/>
          </w:rPr>
          <w:fldChar w:fldCharType="separate"/>
        </w:r>
        <w:r w:rsidR="004A092B">
          <w:rPr>
            <w:noProof/>
            <w:webHidden/>
          </w:rPr>
          <w:t>22</w:t>
        </w:r>
        <w:r w:rsidR="004A092B">
          <w:rPr>
            <w:noProof/>
            <w:webHidden/>
          </w:rPr>
          <w:fldChar w:fldCharType="end"/>
        </w:r>
      </w:hyperlink>
    </w:p>
    <w:p w14:paraId="238AD751" w14:textId="59BBE8E1" w:rsidR="004A092B" w:rsidRDefault="001E3493">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2" w:history="1">
        <w:r w:rsidR="004A092B" w:rsidRPr="00681CEA">
          <w:rPr>
            <w:rStyle w:val="afff4"/>
            <w:rFonts w:ascii="Arial" w:hAnsi="Arial" w:cs="Arial"/>
            <w:b/>
            <w:noProof/>
          </w:rPr>
          <w:t>10.3.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земельных ресурсов</w:t>
        </w:r>
        <w:r w:rsidR="004A092B">
          <w:rPr>
            <w:noProof/>
            <w:webHidden/>
          </w:rPr>
          <w:tab/>
        </w:r>
        <w:r w:rsidR="004A092B">
          <w:rPr>
            <w:noProof/>
            <w:webHidden/>
          </w:rPr>
          <w:fldChar w:fldCharType="begin"/>
        </w:r>
        <w:r w:rsidR="004A092B">
          <w:rPr>
            <w:noProof/>
            <w:webHidden/>
          </w:rPr>
          <w:instrText xml:space="preserve"> PAGEREF _Toc202364522 \h </w:instrText>
        </w:r>
        <w:r w:rsidR="004A092B">
          <w:rPr>
            <w:noProof/>
            <w:webHidden/>
          </w:rPr>
        </w:r>
        <w:r w:rsidR="004A092B">
          <w:rPr>
            <w:noProof/>
            <w:webHidden/>
          </w:rPr>
          <w:fldChar w:fldCharType="separate"/>
        </w:r>
        <w:r w:rsidR="004A092B">
          <w:rPr>
            <w:noProof/>
            <w:webHidden/>
          </w:rPr>
          <w:t>23</w:t>
        </w:r>
        <w:r w:rsidR="004A092B">
          <w:rPr>
            <w:noProof/>
            <w:webHidden/>
          </w:rPr>
          <w:fldChar w:fldCharType="end"/>
        </w:r>
      </w:hyperlink>
    </w:p>
    <w:p w14:paraId="2072F81F" w14:textId="4AF9A267" w:rsidR="004A092B" w:rsidRDefault="001E3493">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3" w:history="1">
        <w:r w:rsidR="004A092B" w:rsidRPr="00681CEA">
          <w:rPr>
            <w:rStyle w:val="afff4"/>
            <w:rFonts w:ascii="Arial" w:hAnsi="Arial" w:cs="Arial"/>
            <w:b/>
            <w:noProof/>
          </w:rPr>
          <w:t>10.4.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Аварийные ситуации</w:t>
        </w:r>
        <w:r w:rsidR="004A092B">
          <w:rPr>
            <w:noProof/>
            <w:webHidden/>
          </w:rPr>
          <w:tab/>
        </w:r>
        <w:r w:rsidR="004A092B">
          <w:rPr>
            <w:noProof/>
            <w:webHidden/>
          </w:rPr>
          <w:fldChar w:fldCharType="begin"/>
        </w:r>
        <w:r w:rsidR="004A092B">
          <w:rPr>
            <w:noProof/>
            <w:webHidden/>
          </w:rPr>
          <w:instrText xml:space="preserve"> PAGEREF _Toc202364523 \h </w:instrText>
        </w:r>
        <w:r w:rsidR="004A092B">
          <w:rPr>
            <w:noProof/>
            <w:webHidden/>
          </w:rPr>
        </w:r>
        <w:r w:rsidR="004A092B">
          <w:rPr>
            <w:noProof/>
            <w:webHidden/>
          </w:rPr>
          <w:fldChar w:fldCharType="separate"/>
        </w:r>
        <w:r w:rsidR="004A092B">
          <w:rPr>
            <w:noProof/>
            <w:webHidden/>
          </w:rPr>
          <w:t>24</w:t>
        </w:r>
        <w:r w:rsidR="004A092B">
          <w:rPr>
            <w:noProof/>
            <w:webHidden/>
          </w:rPr>
          <w:fldChar w:fldCharType="end"/>
        </w:r>
      </w:hyperlink>
    </w:p>
    <w:p w14:paraId="75A591DA" w14:textId="0EDA6C42"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4" w:history="1">
        <w:r w:rsidR="004A092B" w:rsidRPr="00681CEA">
          <w:rPr>
            <w:rStyle w:val="afff4"/>
            <w:rFonts w:ascii="Arial" w:hAnsi="Arial" w:cs="Arial"/>
            <w:b/>
            <w:noProof/>
          </w:rPr>
          <w:t>11.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Производство работ в зоне ЛЭП</w:t>
        </w:r>
        <w:r w:rsidR="004A092B">
          <w:rPr>
            <w:noProof/>
            <w:webHidden/>
          </w:rPr>
          <w:tab/>
        </w:r>
        <w:r w:rsidR="004A092B">
          <w:rPr>
            <w:noProof/>
            <w:webHidden/>
          </w:rPr>
          <w:fldChar w:fldCharType="begin"/>
        </w:r>
        <w:r w:rsidR="004A092B">
          <w:rPr>
            <w:noProof/>
            <w:webHidden/>
          </w:rPr>
          <w:instrText xml:space="preserve"> PAGEREF _Toc202364524 \h </w:instrText>
        </w:r>
        <w:r w:rsidR="004A092B">
          <w:rPr>
            <w:noProof/>
            <w:webHidden/>
          </w:rPr>
        </w:r>
        <w:r w:rsidR="004A092B">
          <w:rPr>
            <w:noProof/>
            <w:webHidden/>
          </w:rPr>
          <w:fldChar w:fldCharType="separate"/>
        </w:r>
        <w:r w:rsidR="004A092B">
          <w:rPr>
            <w:noProof/>
            <w:webHidden/>
          </w:rPr>
          <w:t>25</w:t>
        </w:r>
        <w:r w:rsidR="004A092B">
          <w:rPr>
            <w:noProof/>
            <w:webHidden/>
          </w:rPr>
          <w:fldChar w:fldCharType="end"/>
        </w:r>
      </w:hyperlink>
    </w:p>
    <w:p w14:paraId="6BD95B2B" w14:textId="2309B08D"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5" w:history="1">
        <w:r w:rsidR="004A092B" w:rsidRPr="00681CEA">
          <w:rPr>
            <w:rStyle w:val="afff4"/>
            <w:rFonts w:ascii="Arial" w:hAnsi="Arial" w:cs="Arial"/>
            <w:b/>
            <w:noProof/>
          </w:rPr>
          <w:t>12.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Ведомость машин и механизмов</w:t>
        </w:r>
        <w:r w:rsidR="004A092B">
          <w:rPr>
            <w:noProof/>
            <w:webHidden/>
          </w:rPr>
          <w:tab/>
        </w:r>
        <w:r w:rsidR="004A092B">
          <w:rPr>
            <w:noProof/>
            <w:webHidden/>
          </w:rPr>
          <w:fldChar w:fldCharType="begin"/>
        </w:r>
        <w:r w:rsidR="004A092B">
          <w:rPr>
            <w:noProof/>
            <w:webHidden/>
          </w:rPr>
          <w:instrText xml:space="preserve"> PAGEREF _Toc202364525 \h </w:instrText>
        </w:r>
        <w:r w:rsidR="004A092B">
          <w:rPr>
            <w:noProof/>
            <w:webHidden/>
          </w:rPr>
        </w:r>
        <w:r w:rsidR="004A092B">
          <w:rPr>
            <w:noProof/>
            <w:webHidden/>
          </w:rPr>
          <w:fldChar w:fldCharType="separate"/>
        </w:r>
        <w:r w:rsidR="004A092B">
          <w:rPr>
            <w:noProof/>
            <w:webHidden/>
          </w:rPr>
          <w:t>28</w:t>
        </w:r>
        <w:r w:rsidR="004A092B">
          <w:rPr>
            <w:noProof/>
            <w:webHidden/>
          </w:rPr>
          <w:fldChar w:fldCharType="end"/>
        </w:r>
      </w:hyperlink>
    </w:p>
    <w:p w14:paraId="0C8B6DF2" w14:textId="67B5FAA2"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6" w:history="1">
        <w:r w:rsidR="004A092B" w:rsidRPr="00681CEA">
          <w:rPr>
            <w:rStyle w:val="afff4"/>
            <w:rFonts w:ascii="Arial" w:hAnsi="Arial" w:cs="Arial"/>
            <w:b/>
            <w:noProof/>
          </w:rPr>
          <w:t>13.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Ведомость ОБЪЕМ РАБОТ</w:t>
        </w:r>
        <w:r w:rsidR="004A092B">
          <w:rPr>
            <w:noProof/>
            <w:webHidden/>
          </w:rPr>
          <w:tab/>
        </w:r>
        <w:r w:rsidR="004A092B">
          <w:rPr>
            <w:noProof/>
            <w:webHidden/>
          </w:rPr>
          <w:fldChar w:fldCharType="begin"/>
        </w:r>
        <w:r w:rsidR="004A092B">
          <w:rPr>
            <w:noProof/>
            <w:webHidden/>
          </w:rPr>
          <w:instrText xml:space="preserve"> PAGEREF _Toc202364526 \h </w:instrText>
        </w:r>
        <w:r w:rsidR="004A092B">
          <w:rPr>
            <w:noProof/>
            <w:webHidden/>
          </w:rPr>
        </w:r>
        <w:r w:rsidR="004A092B">
          <w:rPr>
            <w:noProof/>
            <w:webHidden/>
          </w:rPr>
          <w:fldChar w:fldCharType="separate"/>
        </w:r>
        <w:r w:rsidR="004A092B">
          <w:rPr>
            <w:noProof/>
            <w:webHidden/>
          </w:rPr>
          <w:t>29</w:t>
        </w:r>
        <w:r w:rsidR="004A092B">
          <w:rPr>
            <w:noProof/>
            <w:webHidden/>
          </w:rPr>
          <w:fldChar w:fldCharType="end"/>
        </w:r>
      </w:hyperlink>
    </w:p>
    <w:p w14:paraId="5C0590FD" w14:textId="39FDD68D"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7" w:history="1">
        <w:r w:rsidR="004A092B" w:rsidRPr="00681CEA">
          <w:rPr>
            <w:rStyle w:val="afff4"/>
            <w:rFonts w:ascii="Arial" w:hAnsi="Arial" w:cs="Arial"/>
            <w:b/>
            <w:noProof/>
          </w:rPr>
          <w:t>14.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Трудоемкость выполнения строительно-монтажных работ и определение потребности в рабочих кадрах</w:t>
        </w:r>
        <w:r w:rsidR="004A092B">
          <w:rPr>
            <w:noProof/>
            <w:webHidden/>
          </w:rPr>
          <w:tab/>
        </w:r>
        <w:r w:rsidR="004A092B">
          <w:rPr>
            <w:noProof/>
            <w:webHidden/>
          </w:rPr>
          <w:fldChar w:fldCharType="begin"/>
        </w:r>
        <w:r w:rsidR="004A092B">
          <w:rPr>
            <w:noProof/>
            <w:webHidden/>
          </w:rPr>
          <w:instrText xml:space="preserve"> PAGEREF _Toc202364527 \h </w:instrText>
        </w:r>
        <w:r w:rsidR="004A092B">
          <w:rPr>
            <w:noProof/>
            <w:webHidden/>
          </w:rPr>
        </w:r>
        <w:r w:rsidR="004A092B">
          <w:rPr>
            <w:noProof/>
            <w:webHidden/>
          </w:rPr>
          <w:fldChar w:fldCharType="separate"/>
        </w:r>
        <w:r w:rsidR="004A092B">
          <w:rPr>
            <w:noProof/>
            <w:webHidden/>
          </w:rPr>
          <w:t>58</w:t>
        </w:r>
        <w:r w:rsidR="004A092B">
          <w:rPr>
            <w:noProof/>
            <w:webHidden/>
          </w:rPr>
          <w:fldChar w:fldCharType="end"/>
        </w:r>
      </w:hyperlink>
    </w:p>
    <w:p w14:paraId="5C981CF7" w14:textId="714E7787"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8" w:history="1">
        <w:r w:rsidR="004A092B" w:rsidRPr="00681CEA">
          <w:rPr>
            <w:rStyle w:val="afff4"/>
            <w:rFonts w:ascii="Arial" w:hAnsi="Arial" w:cs="Arial"/>
            <w:b/>
            <w:noProof/>
          </w:rPr>
          <w:t>15.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Потребность во временных зданиях и сооружениях</w:t>
        </w:r>
        <w:r w:rsidR="004A092B">
          <w:rPr>
            <w:noProof/>
            <w:webHidden/>
          </w:rPr>
          <w:tab/>
        </w:r>
        <w:r w:rsidR="004A092B">
          <w:rPr>
            <w:noProof/>
            <w:webHidden/>
          </w:rPr>
          <w:fldChar w:fldCharType="begin"/>
        </w:r>
        <w:r w:rsidR="004A092B">
          <w:rPr>
            <w:noProof/>
            <w:webHidden/>
          </w:rPr>
          <w:instrText xml:space="preserve"> PAGEREF _Toc202364528 \h </w:instrText>
        </w:r>
        <w:r w:rsidR="004A092B">
          <w:rPr>
            <w:noProof/>
            <w:webHidden/>
          </w:rPr>
        </w:r>
        <w:r w:rsidR="004A092B">
          <w:rPr>
            <w:noProof/>
            <w:webHidden/>
          </w:rPr>
          <w:fldChar w:fldCharType="separate"/>
        </w:r>
        <w:r w:rsidR="004A092B">
          <w:rPr>
            <w:noProof/>
            <w:webHidden/>
          </w:rPr>
          <w:t>58</w:t>
        </w:r>
        <w:r w:rsidR="004A092B">
          <w:rPr>
            <w:noProof/>
            <w:webHidden/>
          </w:rPr>
          <w:fldChar w:fldCharType="end"/>
        </w:r>
      </w:hyperlink>
    </w:p>
    <w:p w14:paraId="529C0E84" w14:textId="52AAA1BE"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9" w:history="1">
        <w:r w:rsidR="004A092B" w:rsidRPr="00681CEA">
          <w:rPr>
            <w:rStyle w:val="afff4"/>
            <w:rFonts w:ascii="Arial" w:hAnsi="Arial" w:cs="Arial"/>
            <w:b/>
            <w:noProof/>
          </w:rPr>
          <w:t>16.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Потребность в энергоресурсах</w:t>
        </w:r>
        <w:r w:rsidR="004A092B">
          <w:rPr>
            <w:noProof/>
            <w:webHidden/>
          </w:rPr>
          <w:tab/>
        </w:r>
        <w:r w:rsidR="004A092B">
          <w:rPr>
            <w:noProof/>
            <w:webHidden/>
          </w:rPr>
          <w:fldChar w:fldCharType="begin"/>
        </w:r>
        <w:r w:rsidR="004A092B">
          <w:rPr>
            <w:noProof/>
            <w:webHidden/>
          </w:rPr>
          <w:instrText xml:space="preserve"> PAGEREF _Toc202364529 \h </w:instrText>
        </w:r>
        <w:r w:rsidR="004A092B">
          <w:rPr>
            <w:noProof/>
            <w:webHidden/>
          </w:rPr>
        </w:r>
        <w:r w:rsidR="004A092B">
          <w:rPr>
            <w:noProof/>
            <w:webHidden/>
          </w:rPr>
          <w:fldChar w:fldCharType="separate"/>
        </w:r>
        <w:r w:rsidR="004A092B">
          <w:rPr>
            <w:noProof/>
            <w:webHidden/>
          </w:rPr>
          <w:t>59</w:t>
        </w:r>
        <w:r w:rsidR="004A092B">
          <w:rPr>
            <w:noProof/>
            <w:webHidden/>
          </w:rPr>
          <w:fldChar w:fldCharType="end"/>
        </w:r>
      </w:hyperlink>
    </w:p>
    <w:p w14:paraId="47E5AF2D" w14:textId="4D8E8BD0" w:rsidR="004A092B" w:rsidRDefault="001E3493">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30" w:history="1">
        <w:r w:rsidR="004A092B" w:rsidRPr="00681CEA">
          <w:rPr>
            <w:rStyle w:val="afff4"/>
            <w:rFonts w:ascii="Arial" w:hAnsi="Arial" w:cs="Arial"/>
            <w:b/>
            <w:noProof/>
          </w:rPr>
          <w:t>17.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Основные технико-экономические показатели</w:t>
        </w:r>
        <w:r w:rsidR="004A092B">
          <w:rPr>
            <w:noProof/>
            <w:webHidden/>
          </w:rPr>
          <w:tab/>
        </w:r>
        <w:r w:rsidR="004A092B">
          <w:rPr>
            <w:noProof/>
            <w:webHidden/>
          </w:rPr>
          <w:fldChar w:fldCharType="begin"/>
        </w:r>
        <w:r w:rsidR="004A092B">
          <w:rPr>
            <w:noProof/>
            <w:webHidden/>
          </w:rPr>
          <w:instrText xml:space="preserve"> PAGEREF _Toc202364530 \h </w:instrText>
        </w:r>
        <w:r w:rsidR="004A092B">
          <w:rPr>
            <w:noProof/>
            <w:webHidden/>
          </w:rPr>
        </w:r>
        <w:r w:rsidR="004A092B">
          <w:rPr>
            <w:noProof/>
            <w:webHidden/>
          </w:rPr>
          <w:fldChar w:fldCharType="separate"/>
        </w:r>
        <w:r w:rsidR="004A092B">
          <w:rPr>
            <w:noProof/>
            <w:webHidden/>
          </w:rPr>
          <w:t>61</w:t>
        </w:r>
        <w:r w:rsidR="004A092B">
          <w:rPr>
            <w:noProof/>
            <w:webHidden/>
          </w:rPr>
          <w:fldChar w:fldCharType="end"/>
        </w:r>
      </w:hyperlink>
    </w:p>
    <w:p w14:paraId="72E92457" w14:textId="517E274A" w:rsidR="00A74040" w:rsidRPr="004D4E70" w:rsidRDefault="00D37DB7" w:rsidP="00F820BA">
      <w:pPr>
        <w:rPr>
          <w:rFonts w:ascii="Arial" w:hAnsi="Arial" w:cs="Arial"/>
          <w:b/>
          <w:bCs/>
          <w:noProof/>
          <w:sz w:val="22"/>
          <w:szCs w:val="22"/>
        </w:rPr>
      </w:pPr>
      <w:r w:rsidRPr="004D4E70">
        <w:rPr>
          <w:rFonts w:ascii="Arial" w:hAnsi="Arial" w:cs="Arial"/>
          <w:b/>
          <w:bCs/>
          <w:noProof/>
          <w:sz w:val="22"/>
          <w:szCs w:val="22"/>
        </w:rPr>
        <w:fldChar w:fldCharType="end"/>
      </w:r>
    </w:p>
    <w:p w14:paraId="7524036E" w14:textId="77777777" w:rsidR="003043F8" w:rsidRPr="004D4E70" w:rsidRDefault="003043F8" w:rsidP="00F820BA">
      <w:pPr>
        <w:rPr>
          <w:rFonts w:ascii="Arial" w:hAnsi="Arial" w:cs="Arial"/>
          <w:b/>
          <w:bCs/>
          <w:noProof/>
          <w:sz w:val="22"/>
          <w:szCs w:val="22"/>
        </w:rPr>
      </w:pPr>
    </w:p>
    <w:p w14:paraId="01A48D79" w14:textId="77777777" w:rsidR="003043F8" w:rsidRPr="004D4E70" w:rsidRDefault="003043F8" w:rsidP="00F820BA">
      <w:pPr>
        <w:rPr>
          <w:rFonts w:ascii="Arial" w:hAnsi="Arial" w:cs="Arial"/>
          <w:b/>
          <w:bCs/>
          <w:noProof/>
          <w:sz w:val="22"/>
          <w:szCs w:val="22"/>
        </w:rPr>
      </w:pPr>
    </w:p>
    <w:p w14:paraId="20D40DD6" w14:textId="77777777" w:rsidR="003043F8" w:rsidRPr="004D4E70" w:rsidRDefault="003043F8" w:rsidP="00F820BA">
      <w:pPr>
        <w:rPr>
          <w:rFonts w:ascii="Arial" w:hAnsi="Arial" w:cs="Arial"/>
          <w:b/>
          <w:bCs/>
          <w:noProof/>
          <w:sz w:val="22"/>
          <w:szCs w:val="22"/>
        </w:rPr>
      </w:pPr>
    </w:p>
    <w:p w14:paraId="02238B09" w14:textId="77777777" w:rsidR="003043F8" w:rsidRPr="004D4E70" w:rsidRDefault="003043F8" w:rsidP="00F820BA">
      <w:pPr>
        <w:rPr>
          <w:rFonts w:ascii="Arial" w:hAnsi="Arial" w:cs="Arial"/>
          <w:b/>
          <w:bCs/>
          <w:noProof/>
          <w:sz w:val="22"/>
          <w:szCs w:val="22"/>
        </w:rPr>
      </w:pPr>
    </w:p>
    <w:p w14:paraId="28999167" w14:textId="77777777" w:rsidR="00B178E1" w:rsidRPr="004D4E70" w:rsidRDefault="00B178E1" w:rsidP="00F820BA">
      <w:pPr>
        <w:rPr>
          <w:rFonts w:ascii="Arial" w:hAnsi="Arial" w:cs="Arial"/>
          <w:b/>
          <w:bCs/>
          <w:noProof/>
          <w:sz w:val="22"/>
          <w:szCs w:val="22"/>
        </w:rPr>
      </w:pPr>
    </w:p>
    <w:p w14:paraId="342376A3"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2" w:name="_Toc202364497"/>
      <w:r w:rsidRPr="004D4E70">
        <w:rPr>
          <w:rFonts w:ascii="Arial" w:hAnsi="Arial" w:cs="Arial"/>
          <w:b/>
          <w:sz w:val="22"/>
          <w:szCs w:val="22"/>
        </w:rPr>
        <w:t>Общие положения</w:t>
      </w:r>
      <w:bookmarkEnd w:id="2"/>
    </w:p>
    <w:p w14:paraId="4F8B2BF2" w14:textId="57F6F3B6" w:rsidR="00A74040" w:rsidRDefault="008339CD" w:rsidP="001856A6">
      <w:pPr>
        <w:autoSpaceDE w:val="0"/>
        <w:autoSpaceDN w:val="0"/>
        <w:adjustRightInd w:val="0"/>
        <w:ind w:firstLine="708"/>
        <w:jc w:val="both"/>
        <w:rPr>
          <w:rFonts w:ascii="Arial" w:hAnsi="Arial" w:cs="Arial"/>
          <w:sz w:val="22"/>
          <w:szCs w:val="22"/>
        </w:rPr>
      </w:pPr>
      <w:r w:rsidRPr="004D4E70">
        <w:rPr>
          <w:rFonts w:ascii="Arial" w:hAnsi="Arial" w:cs="Arial"/>
          <w:sz w:val="22"/>
          <w:szCs w:val="22"/>
        </w:rPr>
        <w:t>Проект организации строительства</w:t>
      </w:r>
      <w:r w:rsidR="00A74040" w:rsidRPr="004D4E70">
        <w:rPr>
          <w:rFonts w:ascii="Arial" w:hAnsi="Arial" w:cs="Arial"/>
          <w:sz w:val="22"/>
          <w:szCs w:val="22"/>
        </w:rPr>
        <w:t xml:space="preserve"> объекта </w:t>
      </w:r>
      <w:r w:rsidR="001856A6" w:rsidRPr="001856A6">
        <w:rPr>
          <w:rFonts w:ascii="Arial" w:hAnsi="Arial" w:cs="Arial"/>
          <w:sz w:val="22"/>
          <w:szCs w:val="22"/>
        </w:rPr>
        <w:t>«</w:t>
      </w:r>
      <w:r w:rsidR="00CF1F0E" w:rsidRPr="00CF1F0E">
        <w:rPr>
          <w:rFonts w:ascii="Arial" w:hAnsi="Arial" w:cs="Arial"/>
          <w:sz w:val="22"/>
          <w:szCs w:val="22"/>
        </w:rPr>
        <w:t xml:space="preserve">Строительство магистральной инженерной инфраструктуры (Жана Иле) в г. </w:t>
      </w:r>
      <w:proofErr w:type="spellStart"/>
      <w:r w:rsidR="00CF1F0E" w:rsidRPr="00CF1F0E">
        <w:rPr>
          <w:rFonts w:ascii="Arial" w:hAnsi="Arial" w:cs="Arial"/>
          <w:sz w:val="22"/>
          <w:szCs w:val="22"/>
        </w:rPr>
        <w:t>Конаев</w:t>
      </w:r>
      <w:proofErr w:type="spellEnd"/>
      <w:r w:rsidR="00CF1F0E" w:rsidRPr="00CF1F0E">
        <w:rPr>
          <w:rFonts w:ascii="Arial" w:hAnsi="Arial" w:cs="Arial"/>
          <w:sz w:val="22"/>
          <w:szCs w:val="22"/>
        </w:rPr>
        <w:t xml:space="preserve"> Алматинской области (теплоснабжение). Магистральные тепловые сети от котельной №1</w:t>
      </w:r>
      <w:r w:rsidRPr="004D4E70">
        <w:rPr>
          <w:rFonts w:ascii="Arial" w:hAnsi="Arial" w:cs="Arial"/>
          <w:sz w:val="22"/>
          <w:szCs w:val="22"/>
        </w:rPr>
        <w:t>разработан на основании</w:t>
      </w:r>
      <w:r w:rsidR="00A74040" w:rsidRPr="004D4E70">
        <w:rPr>
          <w:rFonts w:ascii="Arial" w:hAnsi="Arial" w:cs="Arial"/>
          <w:sz w:val="22"/>
          <w:szCs w:val="22"/>
        </w:rPr>
        <w:t>:</w:t>
      </w:r>
    </w:p>
    <w:p w14:paraId="1D712857" w14:textId="79CB08FA"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Договор на разработку ДСП №27/2024 от </w:t>
      </w:r>
      <w:proofErr w:type="spellStart"/>
      <w:r w:rsidRPr="00CF1F0E">
        <w:rPr>
          <w:rFonts w:ascii="Arial" w:hAnsi="Arial" w:cs="Arial"/>
          <w:bCs/>
          <w:sz w:val="22"/>
          <w:szCs w:val="22"/>
        </w:rPr>
        <w:t>от</w:t>
      </w:r>
      <w:proofErr w:type="spellEnd"/>
      <w:r w:rsidRPr="00CF1F0E">
        <w:rPr>
          <w:rFonts w:ascii="Arial" w:hAnsi="Arial" w:cs="Arial"/>
          <w:bCs/>
          <w:sz w:val="22"/>
          <w:szCs w:val="22"/>
        </w:rPr>
        <w:t xml:space="preserve"> 16.08.2024.;</w:t>
      </w:r>
    </w:p>
    <w:p w14:paraId="19255F89" w14:textId="76026AA6"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Архитектурно планировочного задания (АПЗ) №KZ13VUA01500338 от 18.03.2025 г.;</w:t>
      </w:r>
    </w:p>
    <w:p w14:paraId="49CED1A7" w14:textId="198F91EA"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Постановления Акимата </w:t>
      </w:r>
      <w:proofErr w:type="spellStart"/>
      <w:r w:rsidRPr="00CF1F0E">
        <w:rPr>
          <w:rFonts w:ascii="Arial" w:hAnsi="Arial" w:cs="Arial"/>
          <w:bCs/>
          <w:sz w:val="22"/>
          <w:szCs w:val="22"/>
        </w:rPr>
        <w:t>г.Конаев</w:t>
      </w:r>
      <w:proofErr w:type="spellEnd"/>
      <w:r w:rsidRPr="00CF1F0E">
        <w:rPr>
          <w:rFonts w:ascii="Arial" w:hAnsi="Arial" w:cs="Arial"/>
          <w:bCs/>
          <w:sz w:val="22"/>
          <w:szCs w:val="22"/>
        </w:rPr>
        <w:t xml:space="preserve"> об установлении публичного сервитута на земельные </w:t>
      </w:r>
      <w:proofErr w:type="gramStart"/>
      <w:r w:rsidRPr="00CF1F0E">
        <w:rPr>
          <w:rFonts w:ascii="Arial" w:hAnsi="Arial" w:cs="Arial"/>
          <w:bCs/>
          <w:sz w:val="22"/>
          <w:szCs w:val="22"/>
        </w:rPr>
        <w:t>участки  №</w:t>
      </w:r>
      <w:proofErr w:type="gramEnd"/>
      <w:r w:rsidRPr="00CF1F0E">
        <w:rPr>
          <w:rFonts w:ascii="Arial" w:hAnsi="Arial" w:cs="Arial"/>
          <w:bCs/>
          <w:sz w:val="22"/>
          <w:szCs w:val="22"/>
        </w:rPr>
        <w:t>211 от 28.02.2025 г.;</w:t>
      </w:r>
    </w:p>
    <w:p w14:paraId="1E4DC711" w14:textId="50631EB6"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Задания на проектирование от 10.09.24 г.;</w:t>
      </w:r>
    </w:p>
    <w:p w14:paraId="28DA9106" w14:textId="1B06B1CA"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Акт обследования зеленых насаждений №01-20/142 от 18.03.25 г.</w:t>
      </w:r>
    </w:p>
    <w:p w14:paraId="63FA4F58" w14:textId="1508DDC2"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финансировании №01-20/146 от 18.03.25 г.</w:t>
      </w:r>
    </w:p>
    <w:p w14:paraId="14C2DDB4" w14:textId="1EEE35FD"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начале строительства №01-20/147 от 18.03.25 г.</w:t>
      </w:r>
    </w:p>
    <w:p w14:paraId="12C00A1A" w14:textId="3145CA04"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согласовании проекта №01-20/143 от 18.03.25 г.</w:t>
      </w:r>
    </w:p>
    <w:p w14:paraId="6C503466" w14:textId="59DDB136"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вывозе грунта №01-20/144 от 18.03.25 г.</w:t>
      </w:r>
    </w:p>
    <w:p w14:paraId="34790FC2" w14:textId="1E3E343E"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Топографической съемки участка строительства (ТОО «Алматы </w:t>
      </w:r>
      <w:proofErr w:type="spellStart"/>
      <w:r w:rsidRPr="00CF1F0E">
        <w:rPr>
          <w:rFonts w:ascii="Arial" w:hAnsi="Arial" w:cs="Arial"/>
          <w:bCs/>
          <w:sz w:val="22"/>
          <w:szCs w:val="22"/>
        </w:rPr>
        <w:t>Обласы</w:t>
      </w:r>
      <w:proofErr w:type="spellEnd"/>
      <w:r w:rsidRPr="00CF1F0E">
        <w:rPr>
          <w:rFonts w:ascii="Arial" w:hAnsi="Arial" w:cs="Arial"/>
          <w:bCs/>
          <w:sz w:val="22"/>
          <w:szCs w:val="22"/>
        </w:rPr>
        <w:t xml:space="preserve"> Бас </w:t>
      </w:r>
      <w:proofErr w:type="spellStart"/>
      <w:r w:rsidRPr="00CF1F0E">
        <w:rPr>
          <w:rFonts w:ascii="Arial" w:hAnsi="Arial" w:cs="Arial"/>
          <w:bCs/>
          <w:sz w:val="22"/>
          <w:szCs w:val="22"/>
        </w:rPr>
        <w:t>Жоспар</w:t>
      </w:r>
      <w:proofErr w:type="spellEnd"/>
      <w:r w:rsidRPr="00CF1F0E">
        <w:rPr>
          <w:rFonts w:ascii="Arial" w:hAnsi="Arial" w:cs="Arial"/>
          <w:bCs/>
          <w:sz w:val="22"/>
          <w:szCs w:val="22"/>
        </w:rPr>
        <w:t>» – от 25.12.2024г.) с нанесенными границами участка и красной линии;</w:t>
      </w:r>
    </w:p>
    <w:p w14:paraId="235E6071" w14:textId="0BD61055"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Отчета ТОО «Алматы </w:t>
      </w:r>
      <w:proofErr w:type="spellStart"/>
      <w:r w:rsidRPr="00CF1F0E">
        <w:rPr>
          <w:rFonts w:ascii="Arial" w:hAnsi="Arial" w:cs="Arial"/>
          <w:bCs/>
          <w:sz w:val="22"/>
          <w:szCs w:val="22"/>
        </w:rPr>
        <w:t>Обласы</w:t>
      </w:r>
      <w:proofErr w:type="spellEnd"/>
      <w:r w:rsidRPr="00CF1F0E">
        <w:rPr>
          <w:rFonts w:ascii="Arial" w:hAnsi="Arial" w:cs="Arial"/>
          <w:bCs/>
          <w:sz w:val="22"/>
          <w:szCs w:val="22"/>
        </w:rPr>
        <w:t xml:space="preserve"> Бас </w:t>
      </w:r>
      <w:proofErr w:type="spellStart"/>
      <w:r w:rsidRPr="00CF1F0E">
        <w:rPr>
          <w:rFonts w:ascii="Arial" w:hAnsi="Arial" w:cs="Arial"/>
          <w:bCs/>
          <w:sz w:val="22"/>
          <w:szCs w:val="22"/>
        </w:rPr>
        <w:t>Жоспар</w:t>
      </w:r>
      <w:proofErr w:type="spellEnd"/>
      <w:r w:rsidRPr="00CF1F0E">
        <w:rPr>
          <w:rFonts w:ascii="Arial" w:hAnsi="Arial" w:cs="Arial"/>
          <w:bCs/>
          <w:sz w:val="22"/>
          <w:szCs w:val="22"/>
        </w:rPr>
        <w:t>» об инженерно-геологических изысканиях от 25.12.2024 г.</w:t>
      </w:r>
    </w:p>
    <w:p w14:paraId="6763971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действующих норм, технических условий, инструкций и пособий по организации и производству строительно-монтажных работ;</w:t>
      </w:r>
    </w:p>
    <w:p w14:paraId="72A7966E"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1.03-01-2016 «Продолжительность строительства и задел в строительстве предприятий, зданий и сооружений. Часть I»;</w:t>
      </w:r>
    </w:p>
    <w:p w14:paraId="2242F4B2"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1.03-02-2014 «Нормы продолжительности строительства и задела в строительстве предприятий, зданий и сооружений. Часть II»;</w:t>
      </w:r>
    </w:p>
    <w:p w14:paraId="7DB21884"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1.03-101-2013 "Продолжительность строительства и задел в строительстве предприятий, зданий и сооружений. Часть I";</w:t>
      </w:r>
    </w:p>
    <w:p w14:paraId="34638793" w14:textId="540A79ED" w:rsidR="006F56E3" w:rsidRPr="004D4E70" w:rsidRDefault="000D3470"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1.03-102-2014*</w:t>
      </w:r>
      <w:hyperlink r:id="rId8"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bCs/>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r w:rsidR="006F56E3" w:rsidRPr="004D4E70">
        <w:rPr>
          <w:rFonts w:ascii="Arial" w:hAnsi="Arial" w:cs="Arial"/>
          <w:bCs/>
          <w:sz w:val="22"/>
          <w:szCs w:val="22"/>
        </w:rPr>
        <w:t>;</w:t>
      </w:r>
    </w:p>
    <w:p w14:paraId="6954E38C" w14:textId="3F70E85E" w:rsidR="006F56E3" w:rsidRPr="004D4E70" w:rsidRDefault="00BB256D"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1.03-00-2022</w:t>
      </w:r>
      <w:r w:rsidR="006F56E3" w:rsidRPr="004D4E70">
        <w:rPr>
          <w:rFonts w:ascii="Arial" w:hAnsi="Arial" w:cs="Arial"/>
          <w:bCs/>
          <w:sz w:val="22"/>
          <w:szCs w:val="22"/>
        </w:rPr>
        <w:t>«Строительное производство. Организация строительства предприятий, зданий и сооружений»;</w:t>
      </w:r>
    </w:p>
    <w:p w14:paraId="78AA6732" w14:textId="26F68369" w:rsidR="006F56E3" w:rsidRPr="004D4E70" w:rsidRDefault="001E3493" w:rsidP="006F56E3">
      <w:pPr>
        <w:numPr>
          <w:ilvl w:val="0"/>
          <w:numId w:val="3"/>
        </w:numPr>
        <w:ind w:left="90" w:firstLine="270"/>
        <w:jc w:val="both"/>
        <w:rPr>
          <w:rFonts w:ascii="Arial" w:hAnsi="Arial" w:cs="Arial"/>
          <w:bCs/>
          <w:sz w:val="22"/>
          <w:szCs w:val="22"/>
        </w:rPr>
      </w:pPr>
      <w:hyperlink r:id="rId9" w:anchor="sdoc_params=text%3d%25d0%259e%25d1%2585%25d1%2580%25d0%25b0%25d0%25bd%25d0%25b0%2520%25d1%2582%25d1%2580%25d1%2583%25d0%25b4%25d0%25b0%2520%25d0%25b8%2520%25d1%2582%25d0%25b5%25d1%2585%25d0%25bd%25d0%25b8%25d0%25ba%25d0%25b0%2520%25d0%25b1%25d0%25b5%25d0%25b7%25d0%25be%25d0%25bf%25d0%25b0%25d1%2581%25d0%25bd%25d0%25be%25d1%2581%25d1%2582%25d0%25b8%2520%25d0%25b2%2520%25d1%2581%25d1%2582%25d1%2580%25d0%25be%25d0%25b8%25d1%2582%25d0%25b5%25d0%25bb%25d1%258c%25d1%2581%25d1%2582%25d0%25b2%25d0%25b5%26mode%3dindoc%26topic_id%3d33063957%26spos%3d1%26tSynonym%3d0%26tShort%3d0%26tSuffix%3d1&amp;sdoc_pos=0" w:history="1">
        <w:r w:rsidR="000D3470" w:rsidRPr="004D4E70">
          <w:rPr>
            <w:rFonts w:ascii="Arial" w:hAnsi="Arial" w:cs="Arial"/>
            <w:bCs/>
            <w:sz w:val="22"/>
            <w:szCs w:val="22"/>
          </w:rPr>
          <w:t>СП РК 1.03-106-2012 «Охрана труда и техника безопасности в строительстве» (с изменениями и дополнениями по состоянию на 20.12.2020 г.)</w:t>
        </w:r>
      </w:hyperlink>
      <w:r w:rsidR="006F56E3" w:rsidRPr="004D4E70">
        <w:rPr>
          <w:rFonts w:ascii="Arial" w:hAnsi="Arial" w:cs="Arial"/>
          <w:bCs/>
          <w:sz w:val="22"/>
          <w:szCs w:val="22"/>
        </w:rPr>
        <w:t>;</w:t>
      </w:r>
    </w:p>
    <w:p w14:paraId="3C45D43D"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4.01-03-2011 "Водоотведение. Наружные сети и сооружения";</w:t>
      </w:r>
    </w:p>
    <w:p w14:paraId="1F0012F5" w14:textId="77777777" w:rsidR="001F7883" w:rsidRPr="004D4E70" w:rsidRDefault="001F788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Приказ Министра здравоохранения Республики Казахстан от 20 февраля 2023 года № 26</w:t>
      </w:r>
      <w:r w:rsidRPr="004D4E70">
        <w:rPr>
          <w:rFonts w:ascii="Arial" w:hAnsi="Arial" w:cs="Arial"/>
          <w:bCs/>
          <w:sz w:val="22"/>
          <w:szCs w:val="22"/>
        </w:rPr>
        <w:br/>
        <w:t>Об утверждении Санитарных правил «Санитарно-эпидемиологические требования к водоисточникам, местам водозабора для</w:t>
      </w:r>
      <w:r w:rsidRPr="004D4E70">
        <w:rPr>
          <w:rFonts w:ascii="Arial" w:hAnsi="Arial" w:cs="Arial"/>
          <w:bCs/>
          <w:sz w:val="22"/>
          <w:szCs w:val="22"/>
        </w:rPr>
        <w:br/>
        <w:t>хозяйственно-питьевых целей, хозяйственно-питьевому водоснабжению и местам культурно-бытового водопользования и безопасности водных объектов»</w:t>
      </w:r>
    </w:p>
    <w:p w14:paraId="3F976862" w14:textId="077B448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1.03-03-2018 «Геодезические работы в строительстве»;</w:t>
      </w:r>
    </w:p>
    <w:p w14:paraId="2E8C4B26" w14:textId="60E411C6"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1.03-103-2013 «Геодезические работы в строительстве»;</w:t>
      </w:r>
    </w:p>
    <w:p w14:paraId="572BB896" w14:textId="709F0BB2"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5.01-01-2013 «Земляные сооружения, основания и фундаменты»;</w:t>
      </w:r>
    </w:p>
    <w:p w14:paraId="43552CC8" w14:textId="665555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5.01-101-2013 «Земляные сооружения, основания и фундаменты»;</w:t>
      </w:r>
    </w:p>
    <w:p w14:paraId="35A3C9C7" w14:textId="4B98BE8A"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5.01-02-2013 «Основания зданий и сооружений»;</w:t>
      </w:r>
    </w:p>
    <w:p w14:paraId="678097F4" w14:textId="53F8FFF8"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5.01-102-2013 «Основания зданий и сооружений»;</w:t>
      </w:r>
    </w:p>
    <w:p w14:paraId="4B52627A" w14:textId="6F09540B"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2.03-30-2017 «Строительство в сейсмических зонах»;</w:t>
      </w:r>
    </w:p>
    <w:p w14:paraId="3298BF4F" w14:textId="55AD22F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2.01-01-2013 «Защита строительных конструкций от коррозии»;</w:t>
      </w:r>
    </w:p>
    <w:p w14:paraId="28EFFD23" w14:textId="44A7ED9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2.01-101-2013 «Защита строительных конструкций от коррозии»;</w:t>
      </w:r>
    </w:p>
    <w:p w14:paraId="19CEED7A" w14:textId="589DF255"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5.03-07-2013 «Несущие и ограждающие конструкции»;</w:t>
      </w:r>
    </w:p>
    <w:p w14:paraId="327918EB" w14:textId="7FDD480F"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5.03-107-2013 «Несущие и ограждающие конструкции»;</w:t>
      </w:r>
    </w:p>
    <w:p w14:paraId="6ABDC0AA" w14:textId="2FFA6BE1"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2.02-01-2019 «Пожарная безопасность зданий и сооружений»;</w:t>
      </w:r>
    </w:p>
    <w:p w14:paraId="0C953D09"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54533EBC"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Республики Казахстан от 11 апреля 2014 года № 188-V «О гражданской защите» (с изменениями и дополнениями по состоянию на 07.07.2020г.);</w:t>
      </w:r>
    </w:p>
    <w:p w14:paraId="189AA28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493-1 «Об охране труда в РК» от 4 декабря 1999г.;</w:t>
      </w:r>
    </w:p>
    <w:p w14:paraId="7F5A65B7"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11-12 «О природных и техногенных аварийных ситуациях»;</w:t>
      </w:r>
    </w:p>
    <w:p w14:paraId="49FD18A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lastRenderedPageBreak/>
        <w:t>ГОСТ 12.0.004-2015 «Организация обучения безопасности труда. Общие положения»;</w:t>
      </w:r>
    </w:p>
    <w:p w14:paraId="0DA7FCE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2.04-01-2011 «Естественное и искусственное освещение»;</w:t>
      </w:r>
    </w:p>
    <w:p w14:paraId="009E579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2.04-104-2012 «Естественное и искусственное освещение»;</w:t>
      </w:r>
    </w:p>
    <w:p w14:paraId="67AB7CBF" w14:textId="77777777" w:rsidR="006F56E3" w:rsidRPr="004D4E70" w:rsidRDefault="006F56E3" w:rsidP="006F56E3">
      <w:pPr>
        <w:numPr>
          <w:ilvl w:val="0"/>
          <w:numId w:val="3"/>
        </w:numPr>
        <w:ind w:left="90" w:firstLine="270"/>
        <w:jc w:val="both"/>
        <w:rPr>
          <w:rFonts w:ascii="Arial" w:hAnsi="Arial" w:cs="Arial"/>
          <w:sz w:val="22"/>
          <w:szCs w:val="22"/>
        </w:rPr>
      </w:pPr>
      <w:r w:rsidRPr="004D4E70">
        <w:rPr>
          <w:rFonts w:ascii="Arial" w:hAnsi="Arial" w:cs="Arial"/>
          <w:sz w:val="22"/>
          <w:szCs w:val="22"/>
        </w:rPr>
        <w:t xml:space="preserve">Приказ </w:t>
      </w:r>
      <w:proofErr w:type="spellStart"/>
      <w:r w:rsidRPr="004D4E70">
        <w:rPr>
          <w:rFonts w:ascii="Arial" w:hAnsi="Arial" w:cs="Arial"/>
          <w:sz w:val="22"/>
          <w:szCs w:val="22"/>
        </w:rPr>
        <w:t>и.о</w:t>
      </w:r>
      <w:proofErr w:type="spellEnd"/>
      <w:r w:rsidRPr="004D4E70">
        <w:rPr>
          <w:rFonts w:ascii="Arial" w:hAnsi="Arial" w:cs="Arial"/>
          <w:sz w:val="22"/>
          <w:szCs w:val="22"/>
        </w:rPr>
        <w:t>. Министра здравоохранения Республики Казахстан от 25 декабря 2020 года № ҚР ДСМ-331/2020 Об утверждении Санитарных правил «Санитарно-</w:t>
      </w:r>
      <w:proofErr w:type="spellStart"/>
      <w:r w:rsidRPr="004D4E70">
        <w:rPr>
          <w:rFonts w:ascii="Arial" w:hAnsi="Arial" w:cs="Arial"/>
          <w:sz w:val="22"/>
          <w:szCs w:val="22"/>
        </w:rPr>
        <w:t>пидемиологические</w:t>
      </w:r>
      <w:proofErr w:type="spellEnd"/>
      <w:r w:rsidRPr="004D4E70">
        <w:rPr>
          <w:rFonts w:ascii="Arial" w:hAnsi="Arial" w:cs="Arial"/>
          <w:sz w:val="22"/>
          <w:szCs w:val="22"/>
        </w:rPr>
        <w:t> требования к сбору, использованию, применению, обезвреживанию, транспортировке, хранению и захоронению отходов производства и потребления»;</w:t>
      </w:r>
    </w:p>
    <w:p w14:paraId="38DDA03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sz w:val="22"/>
          <w:szCs w:val="22"/>
        </w:rPr>
        <w:t xml:space="preserve">Приказ </w:t>
      </w:r>
      <w:proofErr w:type="spellStart"/>
      <w:r w:rsidRPr="004D4E70">
        <w:rPr>
          <w:rFonts w:ascii="Arial" w:hAnsi="Arial" w:cs="Arial"/>
          <w:sz w:val="22"/>
          <w:szCs w:val="22"/>
        </w:rPr>
        <w:t>и.о</w:t>
      </w:r>
      <w:proofErr w:type="spellEnd"/>
      <w:r w:rsidRPr="004D4E70">
        <w:rPr>
          <w:rFonts w:ascii="Arial" w:hAnsi="Arial" w:cs="Arial"/>
          <w:sz w:val="22"/>
          <w:szCs w:val="22"/>
        </w:rPr>
        <w:t>.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(с </w:t>
      </w:r>
      <w:hyperlink r:id="rId10" w:tooltip="Приказ и.о. Министра здравоохранения Республики Казахстан от 27 мая 2021 года № ҚР ДСМ-47 " w:history="1">
        <w:r w:rsidRPr="004D4E70">
          <w:rPr>
            <w:rFonts w:ascii="Arial" w:hAnsi="Arial" w:cs="Arial"/>
            <w:sz w:val="22"/>
            <w:szCs w:val="22"/>
          </w:rPr>
          <w:t>изменениями</w:t>
        </w:r>
      </w:hyperlink>
      <w:r w:rsidRPr="004D4E70">
        <w:rPr>
          <w:rFonts w:ascii="Arial" w:hAnsi="Arial" w:cs="Arial"/>
          <w:sz w:val="22"/>
          <w:szCs w:val="22"/>
        </w:rPr>
        <w:t> от 30.09.2021 г.)</w:t>
      </w:r>
      <w:r w:rsidRPr="004D4E70">
        <w:rPr>
          <w:rFonts w:ascii="Arial" w:hAnsi="Arial" w:cs="Arial"/>
          <w:bCs/>
          <w:sz w:val="22"/>
          <w:szCs w:val="22"/>
        </w:rPr>
        <w:t>;</w:t>
      </w:r>
    </w:p>
    <w:p w14:paraId="2957A530"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№49 от 16 июня 2021 года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p>
    <w:p w14:paraId="4226792A" w14:textId="77777777" w:rsidR="00B64EBC" w:rsidRPr="004D4E70" w:rsidRDefault="00B64EBC" w:rsidP="00B64EBC">
      <w:pPr>
        <w:ind w:left="360"/>
        <w:jc w:val="both"/>
        <w:rPr>
          <w:rFonts w:ascii="Arial" w:hAnsi="Arial" w:cs="Arial"/>
          <w:bCs/>
          <w:sz w:val="22"/>
          <w:szCs w:val="22"/>
        </w:rPr>
      </w:pPr>
    </w:p>
    <w:p w14:paraId="3979A396" w14:textId="77777777" w:rsidR="00B64EBC" w:rsidRPr="004D4E70" w:rsidRDefault="00B64EBC" w:rsidP="00B64EBC">
      <w:pPr>
        <w:pStyle w:val="10"/>
        <w:keepNext/>
        <w:numPr>
          <w:ilvl w:val="0"/>
          <w:numId w:val="26"/>
        </w:numPr>
        <w:suppressAutoHyphens w:val="0"/>
        <w:spacing w:line="240" w:lineRule="auto"/>
        <w:jc w:val="left"/>
        <w:rPr>
          <w:rFonts w:ascii="Arial" w:hAnsi="Arial" w:cs="Arial"/>
          <w:b/>
          <w:sz w:val="22"/>
          <w:szCs w:val="22"/>
        </w:rPr>
      </w:pPr>
      <w:bookmarkStart w:id="3" w:name="_Toc202364498"/>
      <w:r w:rsidRPr="004D4E70">
        <w:rPr>
          <w:rFonts w:ascii="Arial" w:hAnsi="Arial" w:cs="Arial"/>
          <w:b/>
          <w:sz w:val="22"/>
          <w:szCs w:val="22"/>
        </w:rPr>
        <w:t>Краткая характеристика</w:t>
      </w:r>
      <w:bookmarkEnd w:id="3"/>
      <w:r w:rsidRPr="004D4E70">
        <w:rPr>
          <w:rFonts w:ascii="Arial" w:hAnsi="Arial" w:cs="Arial"/>
          <w:b/>
          <w:sz w:val="22"/>
          <w:szCs w:val="22"/>
        </w:rPr>
        <w:t xml:space="preserve"> </w:t>
      </w:r>
    </w:p>
    <w:p w14:paraId="0386ACDB"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Район строительства относится по СП РК 2.04-01-2017 к IIIB климатическому району. Климатическая характеристика района строительства:</w:t>
      </w:r>
    </w:p>
    <w:p w14:paraId="60A20E5F"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сейсмичность площадки строительства – 8 баллов;</w:t>
      </w:r>
    </w:p>
    <w:p w14:paraId="440E47EA"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категория грунта по сейсмическим свойствам – II;</w:t>
      </w:r>
    </w:p>
    <w:p w14:paraId="72E9BEC3"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нормативный вес снегового покрова – 0.80кПа;</w:t>
      </w:r>
    </w:p>
    <w:p w14:paraId="0C48281E"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расчетная зимняя температура наружного воздуха согласно СП РК 2.04-01-2017 - -23.3°С:</w:t>
      </w:r>
    </w:p>
    <w:p w14:paraId="4737C251"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зона влажности – сухая (СП РК 2.04-01-2017);</w:t>
      </w:r>
    </w:p>
    <w:p w14:paraId="412678D7"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нормативный скоростной напор ветра – 0,56 кПа;</w:t>
      </w:r>
    </w:p>
    <w:p w14:paraId="7BF69AA8"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нормативная глубина сезонного промерзания грунта составляет:</w:t>
      </w:r>
    </w:p>
    <w:p w14:paraId="3E9814F8"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пески средние – 1.12 м.;</w:t>
      </w:r>
    </w:p>
    <w:p w14:paraId="6B694455"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-крупнообломочные грунты – 1.32 м.</w:t>
      </w:r>
    </w:p>
    <w:p w14:paraId="406F73B4"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максимальная глубина проникновения нулевой изотермы в грунты по оголенной от снега поверхностью – 1.7м.</w:t>
      </w:r>
    </w:p>
    <w:p w14:paraId="0EB69FED" w14:textId="4BAB3461"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Краткая характеристика участка</w:t>
      </w:r>
    </w:p>
    <w:p w14:paraId="0F221148"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Площадь участка составляет – 2.0293 га </w:t>
      </w:r>
    </w:p>
    <w:p w14:paraId="28FDA3E4"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Рельеф площадки с уклоном в восточном и южном направлении к центру участка, перепад высот составляет в среднем 1-2 метра. </w:t>
      </w:r>
    </w:p>
    <w:p w14:paraId="2585262A"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Участок свободен о застройки.</w:t>
      </w:r>
    </w:p>
    <w:p w14:paraId="27C813C0" w14:textId="37A14DCC"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 Основное типологическое назначение здания – обеспечение тепловой энергии для вновь возводимого жилого микрорайона. </w:t>
      </w:r>
    </w:p>
    <w:p w14:paraId="2268E20E" w14:textId="77777777" w:rsidR="00560E32" w:rsidRPr="004D4E70" w:rsidRDefault="00560E32" w:rsidP="00560E32">
      <w:pPr>
        <w:ind w:left="360"/>
        <w:jc w:val="both"/>
        <w:rPr>
          <w:rFonts w:ascii="Arial" w:hAnsi="Arial" w:cs="Arial"/>
          <w:bCs/>
          <w:sz w:val="22"/>
          <w:szCs w:val="22"/>
        </w:rPr>
      </w:pPr>
    </w:p>
    <w:p w14:paraId="2CB4EEBB"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4" w:name="_Toc202364499"/>
      <w:r w:rsidRPr="004D4E70">
        <w:rPr>
          <w:rFonts w:ascii="Arial" w:hAnsi="Arial" w:cs="Arial"/>
          <w:b/>
          <w:sz w:val="22"/>
          <w:szCs w:val="22"/>
        </w:rPr>
        <w:t>Расчет продолжительности строительства</w:t>
      </w:r>
      <w:bookmarkEnd w:id="4"/>
    </w:p>
    <w:p w14:paraId="343745E4" w14:textId="0B659B7B" w:rsidR="00D6777B" w:rsidRPr="004D4E70" w:rsidRDefault="00A74040"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 xml:space="preserve">Нормативный срок продолжительности строительства объекта </w:t>
      </w:r>
      <w:r w:rsidR="008D3C54" w:rsidRPr="004D4E70">
        <w:rPr>
          <w:rFonts w:ascii="Arial" w:hAnsi="Arial" w:cs="Arial"/>
          <w:sz w:val="22"/>
          <w:szCs w:val="22"/>
        </w:rPr>
        <w:t xml:space="preserve">определен по </w:t>
      </w:r>
      <w:r w:rsidR="000D3470" w:rsidRPr="004D4E70">
        <w:rPr>
          <w:rFonts w:ascii="Arial" w:hAnsi="Arial" w:cs="Arial"/>
          <w:sz w:val="22"/>
          <w:szCs w:val="22"/>
        </w:rPr>
        <w:t>СП РК 1.03-102-2014*</w:t>
      </w:r>
      <w:r w:rsidR="00D6777B" w:rsidRPr="004D4E70">
        <w:rPr>
          <w:rFonts w:ascii="Arial" w:hAnsi="Arial" w:cs="Arial"/>
          <w:sz w:val="22"/>
          <w:szCs w:val="22"/>
        </w:rPr>
        <w:t xml:space="preserve"> </w:t>
      </w:r>
      <w:hyperlink r:id="rId11"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p>
    <w:p w14:paraId="777A9ACC" w14:textId="43CA4AFE" w:rsidR="00CF1F0E" w:rsidRPr="00CF1F0E" w:rsidRDefault="00CF1F0E" w:rsidP="00CF1F0E">
      <w:pPr>
        <w:autoSpaceDE w:val="0"/>
        <w:autoSpaceDN w:val="0"/>
        <w:adjustRightInd w:val="0"/>
        <w:ind w:firstLine="708"/>
        <w:jc w:val="both"/>
        <w:rPr>
          <w:rFonts w:ascii="Arial" w:hAnsi="Arial" w:cs="Arial"/>
          <w:sz w:val="22"/>
          <w:szCs w:val="22"/>
        </w:rPr>
      </w:pPr>
      <w:bookmarkStart w:id="5" w:name="_Hlk144381588"/>
      <w:r w:rsidRPr="00CF1F0E">
        <w:rPr>
          <w:rFonts w:ascii="Arial" w:hAnsi="Arial" w:cs="Arial"/>
          <w:sz w:val="22"/>
          <w:szCs w:val="22"/>
        </w:rPr>
        <w:t>Общая протяжённость запроектированных тепловых сетей, составляет 3917,0 м, в том числе:</w:t>
      </w:r>
    </w:p>
    <w:p w14:paraId="35918762" w14:textId="61E30F6B"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диаметром 2Ду1000мм - 2377,5м, </w:t>
      </w:r>
    </w:p>
    <w:p w14:paraId="2B039D6F" w14:textId="5ED358A1"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диаметром 2Ду500мм - 1308,0м, </w:t>
      </w:r>
    </w:p>
    <w:p w14:paraId="44BB7534" w14:textId="47BAF213"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диаметром 2Ду200мм- 22,0м в непроходных каналах;</w:t>
      </w:r>
    </w:p>
    <w:p w14:paraId="668C2979" w14:textId="26A44EC0"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диаметром 2Ду150мм- 18,5м в непроходных каналах;</w:t>
      </w:r>
    </w:p>
    <w:p w14:paraId="2A200224" w14:textId="7D457598"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диаметром 2Ду100мм -14,5м в непроходных каналах;</w:t>
      </w:r>
    </w:p>
    <w:p w14:paraId="28FEEA3C"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диаметром 2Ду50мм - 176,5м в непроходных каналах.</w:t>
      </w:r>
    </w:p>
    <w:p w14:paraId="3A046284" w14:textId="25A98B1F" w:rsidR="00E57A32" w:rsidRPr="004D4E70" w:rsidRDefault="00DB3570" w:rsidP="000D3470">
      <w:pPr>
        <w:pStyle w:val="13"/>
        <w:jc w:val="both"/>
        <w:rPr>
          <w:rFonts w:ascii="Arial" w:hAnsi="Arial" w:cs="Arial"/>
          <w:sz w:val="22"/>
          <w:szCs w:val="22"/>
        </w:rPr>
      </w:pPr>
      <w:r w:rsidRPr="004D4E70">
        <w:rPr>
          <w:rFonts w:ascii="Arial" w:hAnsi="Arial" w:cs="Arial"/>
          <w:sz w:val="22"/>
          <w:szCs w:val="22"/>
        </w:rPr>
        <w:t xml:space="preserve">Согласно </w:t>
      </w:r>
      <w:r w:rsidR="000D3470" w:rsidRPr="004D4E70">
        <w:rPr>
          <w:rFonts w:ascii="Arial" w:hAnsi="Arial" w:cs="Arial"/>
          <w:sz w:val="22"/>
          <w:szCs w:val="22"/>
        </w:rPr>
        <w:t>СП РК 1.03-102-2014*</w:t>
      </w:r>
      <w:r w:rsidRPr="004D4E70">
        <w:rPr>
          <w:rFonts w:ascii="Arial" w:hAnsi="Arial" w:cs="Arial"/>
          <w:sz w:val="22"/>
          <w:szCs w:val="22"/>
        </w:rPr>
        <w:t xml:space="preserve"> </w:t>
      </w:r>
      <w:r w:rsidR="00E57A32" w:rsidRPr="004D4E70">
        <w:rPr>
          <w:rFonts w:ascii="Arial" w:hAnsi="Arial" w:cs="Arial"/>
          <w:sz w:val="22"/>
          <w:szCs w:val="22"/>
        </w:rPr>
        <w:t>разделу, Б.5.7</w:t>
      </w:r>
      <w:r w:rsidR="00C21E95">
        <w:rPr>
          <w:rFonts w:ascii="Arial" w:hAnsi="Arial" w:cs="Arial"/>
          <w:sz w:val="22"/>
          <w:szCs w:val="22"/>
        </w:rPr>
        <w:t>.1</w:t>
      </w:r>
      <w:r w:rsidR="003B73C2" w:rsidRPr="004D4E70">
        <w:rPr>
          <w:rFonts w:ascii="Arial" w:hAnsi="Arial" w:cs="Arial"/>
          <w:sz w:val="22"/>
          <w:szCs w:val="22"/>
        </w:rPr>
        <w:t xml:space="preserve"> Городские инженерные сооружения</w:t>
      </w:r>
      <w:r w:rsidR="00E57A32" w:rsidRPr="004D4E70">
        <w:rPr>
          <w:rFonts w:ascii="Arial" w:hAnsi="Arial" w:cs="Arial"/>
          <w:sz w:val="22"/>
          <w:szCs w:val="22"/>
        </w:rPr>
        <w:t xml:space="preserve">. </w:t>
      </w:r>
      <w:proofErr w:type="spellStart"/>
      <w:r w:rsidR="00E57A32" w:rsidRPr="004D4E70">
        <w:rPr>
          <w:rFonts w:ascii="Arial" w:hAnsi="Arial" w:cs="Arial"/>
          <w:sz w:val="22"/>
          <w:szCs w:val="22"/>
        </w:rPr>
        <w:t>стр</w:t>
      </w:r>
      <w:proofErr w:type="spellEnd"/>
      <w:r w:rsidR="00E57A32" w:rsidRPr="004D4E70">
        <w:rPr>
          <w:rFonts w:ascii="Arial" w:hAnsi="Arial" w:cs="Arial"/>
          <w:sz w:val="22"/>
          <w:szCs w:val="22"/>
        </w:rPr>
        <w:t xml:space="preserve"> 2</w:t>
      </w:r>
      <w:r w:rsidR="003B73C2" w:rsidRPr="004D4E70">
        <w:rPr>
          <w:rFonts w:ascii="Arial" w:hAnsi="Arial" w:cs="Arial"/>
          <w:sz w:val="22"/>
          <w:szCs w:val="22"/>
        </w:rPr>
        <w:t>2</w:t>
      </w:r>
      <w:r w:rsidR="00C21E95">
        <w:rPr>
          <w:rFonts w:ascii="Arial" w:hAnsi="Arial" w:cs="Arial"/>
          <w:sz w:val="22"/>
          <w:szCs w:val="22"/>
        </w:rPr>
        <w:t>6</w:t>
      </w:r>
      <w:r w:rsidR="00E57A32" w:rsidRPr="004D4E70">
        <w:rPr>
          <w:rFonts w:ascii="Arial" w:hAnsi="Arial" w:cs="Arial"/>
          <w:sz w:val="22"/>
          <w:szCs w:val="22"/>
        </w:rPr>
        <w:t>.</w:t>
      </w:r>
    </w:p>
    <w:p w14:paraId="69CA4C9D" w14:textId="7EC46A72" w:rsidR="00C21E95" w:rsidRPr="00C21E95" w:rsidRDefault="00C21E95" w:rsidP="00C21E95">
      <w:pPr>
        <w:autoSpaceDE w:val="0"/>
        <w:autoSpaceDN w:val="0"/>
        <w:adjustRightInd w:val="0"/>
        <w:jc w:val="both"/>
        <w:rPr>
          <w:rFonts w:ascii="Arial" w:hAnsi="Arial" w:cs="Arial"/>
          <w:b/>
          <w:sz w:val="22"/>
          <w:szCs w:val="22"/>
        </w:rPr>
      </w:pPr>
      <w:r w:rsidRPr="004D4E70">
        <w:rPr>
          <w:rFonts w:ascii="Arial" w:hAnsi="Arial" w:cs="Arial"/>
          <w:b/>
          <w:sz w:val="22"/>
          <w:szCs w:val="22"/>
        </w:rPr>
        <w:t xml:space="preserve">Определить продолжительность строительства </w:t>
      </w:r>
      <w:r w:rsidRPr="00C21E95">
        <w:rPr>
          <w:rFonts w:ascii="Arial" w:hAnsi="Arial" w:cs="Arial"/>
          <w:b/>
          <w:sz w:val="22"/>
          <w:szCs w:val="22"/>
        </w:rPr>
        <w:t xml:space="preserve">диаметром 2Ду1000мм - 2377,5м, </w:t>
      </w:r>
    </w:p>
    <w:p w14:paraId="55442D7B" w14:textId="7745F3B1" w:rsidR="00472ED7" w:rsidRPr="004D4E70" w:rsidRDefault="00472ED7"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Нормы продолжительности строительства определяем по формуле:</w:t>
      </w:r>
    </w:p>
    <w:p w14:paraId="3391A51F" w14:textId="1E383DDE" w:rsidR="00472ED7" w:rsidRDefault="00472ED7" w:rsidP="009B6401">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sidR="00C21E95">
        <w:rPr>
          <w:sz w:val="23"/>
          <w:szCs w:val="23"/>
        </w:rPr>
        <w:t>13</w:t>
      </w:r>
      <w:r w:rsidRPr="004D4E70">
        <w:rPr>
          <w:sz w:val="23"/>
          <w:szCs w:val="23"/>
        </w:rPr>
        <w:t xml:space="preserve"> </w:t>
      </w:r>
      <w:r w:rsidRPr="004D4E70">
        <w:rPr>
          <w:sz w:val="23"/>
          <w:szCs w:val="23"/>
          <w:vertAlign w:val="superscript"/>
        </w:rPr>
        <w:t>3</w:t>
      </w:r>
      <w:proofErr w:type="gramStart"/>
      <w:r w:rsidRPr="004D4E70">
        <w:rPr>
          <w:sz w:val="23"/>
          <w:szCs w:val="23"/>
        </w:rPr>
        <w:t>√(</w:t>
      </w:r>
      <w:proofErr w:type="gramEnd"/>
      <w:r w:rsidR="00C21E95">
        <w:rPr>
          <w:sz w:val="23"/>
          <w:szCs w:val="23"/>
        </w:rPr>
        <w:t>2377,5</w:t>
      </w:r>
      <w:r w:rsidRPr="004D4E70">
        <w:rPr>
          <w:sz w:val="23"/>
          <w:szCs w:val="23"/>
        </w:rPr>
        <w:t>/1500)=</w:t>
      </w:r>
      <w:r w:rsidR="00C21E95">
        <w:rPr>
          <w:sz w:val="23"/>
          <w:szCs w:val="23"/>
        </w:rPr>
        <w:t>1</w:t>
      </w:r>
      <w:r w:rsidR="00B64EBC" w:rsidRPr="004D4E70">
        <w:rPr>
          <w:b/>
          <w:bCs/>
          <w:sz w:val="23"/>
          <w:szCs w:val="23"/>
        </w:rPr>
        <w:t>5,</w:t>
      </w:r>
      <w:r w:rsidR="00C21E95">
        <w:rPr>
          <w:b/>
          <w:bCs/>
          <w:sz w:val="23"/>
          <w:szCs w:val="23"/>
        </w:rPr>
        <w:t>15</w:t>
      </w:r>
      <w:r w:rsidRPr="004D4E70">
        <w:rPr>
          <w:b/>
          <w:bCs/>
          <w:sz w:val="23"/>
          <w:szCs w:val="23"/>
        </w:rPr>
        <w:t xml:space="preserve"> мес.</w:t>
      </w:r>
    </w:p>
    <w:p w14:paraId="6EAA249B" w14:textId="77777777" w:rsidR="00C21E95" w:rsidRDefault="00C21E95" w:rsidP="009B6401">
      <w:pPr>
        <w:ind w:left="284" w:firstLine="709"/>
        <w:contextualSpacing/>
        <w:jc w:val="both"/>
        <w:rPr>
          <w:b/>
          <w:bCs/>
          <w:sz w:val="23"/>
          <w:szCs w:val="23"/>
        </w:rPr>
      </w:pPr>
    </w:p>
    <w:p w14:paraId="49688B5F" w14:textId="007EE8A5" w:rsidR="00C21E95" w:rsidRPr="00C21E95" w:rsidRDefault="00C21E95" w:rsidP="00C21E95">
      <w:pPr>
        <w:autoSpaceDE w:val="0"/>
        <w:autoSpaceDN w:val="0"/>
        <w:adjustRightInd w:val="0"/>
        <w:jc w:val="both"/>
        <w:rPr>
          <w:rFonts w:ascii="Arial" w:hAnsi="Arial" w:cs="Arial"/>
          <w:b/>
          <w:sz w:val="22"/>
          <w:szCs w:val="22"/>
        </w:rPr>
      </w:pPr>
      <w:r w:rsidRPr="004D4E70">
        <w:rPr>
          <w:rFonts w:ascii="Arial" w:hAnsi="Arial" w:cs="Arial"/>
          <w:b/>
          <w:sz w:val="22"/>
          <w:szCs w:val="22"/>
        </w:rPr>
        <w:lastRenderedPageBreak/>
        <w:t xml:space="preserve">Определить продолжительность строительства </w:t>
      </w:r>
      <w:r w:rsidRPr="00C21E95">
        <w:rPr>
          <w:rFonts w:ascii="Arial" w:hAnsi="Arial" w:cs="Arial"/>
          <w:b/>
          <w:sz w:val="22"/>
          <w:szCs w:val="22"/>
        </w:rPr>
        <w:t xml:space="preserve">диаметром 2Ду500мм - 1308,0м, </w:t>
      </w:r>
    </w:p>
    <w:p w14:paraId="7A2DF750" w14:textId="77777777" w:rsidR="00C21E95" w:rsidRPr="004D4E70" w:rsidRDefault="00C21E95" w:rsidP="00C21E95">
      <w:pPr>
        <w:autoSpaceDE w:val="0"/>
        <w:autoSpaceDN w:val="0"/>
        <w:adjustRightInd w:val="0"/>
        <w:ind w:firstLine="708"/>
        <w:jc w:val="both"/>
        <w:rPr>
          <w:rFonts w:ascii="Arial" w:hAnsi="Arial" w:cs="Arial"/>
          <w:sz w:val="22"/>
          <w:szCs w:val="22"/>
        </w:rPr>
      </w:pPr>
      <w:r w:rsidRPr="004D4E70">
        <w:rPr>
          <w:rFonts w:ascii="Arial" w:hAnsi="Arial" w:cs="Arial"/>
          <w:sz w:val="22"/>
          <w:szCs w:val="22"/>
        </w:rPr>
        <w:t>Нормы продолжительности строительства определяем по формуле:</w:t>
      </w:r>
    </w:p>
    <w:p w14:paraId="5075BF15" w14:textId="45DF60D9" w:rsidR="00C21E95" w:rsidRDefault="00C21E95" w:rsidP="00C21E95">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Pr>
          <w:sz w:val="23"/>
          <w:szCs w:val="23"/>
        </w:rPr>
        <w:t>13</w:t>
      </w:r>
      <w:r w:rsidRPr="004D4E70">
        <w:rPr>
          <w:sz w:val="23"/>
          <w:szCs w:val="23"/>
        </w:rPr>
        <w:t xml:space="preserve"> </w:t>
      </w:r>
      <w:r w:rsidRPr="004D4E70">
        <w:rPr>
          <w:sz w:val="23"/>
          <w:szCs w:val="23"/>
          <w:vertAlign w:val="superscript"/>
        </w:rPr>
        <w:t>3</w:t>
      </w:r>
      <w:proofErr w:type="gramStart"/>
      <w:r w:rsidRPr="004D4E70">
        <w:rPr>
          <w:sz w:val="23"/>
          <w:szCs w:val="23"/>
        </w:rPr>
        <w:t>√(</w:t>
      </w:r>
      <w:proofErr w:type="gramEnd"/>
      <w:r>
        <w:rPr>
          <w:sz w:val="23"/>
          <w:szCs w:val="23"/>
        </w:rPr>
        <w:t>1308</w:t>
      </w:r>
      <w:r w:rsidRPr="004D4E70">
        <w:rPr>
          <w:sz w:val="23"/>
          <w:szCs w:val="23"/>
        </w:rPr>
        <w:t>/1500)=</w:t>
      </w:r>
      <w:r w:rsidRPr="00C21E95">
        <w:rPr>
          <w:b/>
          <w:bCs/>
          <w:sz w:val="23"/>
          <w:szCs w:val="23"/>
        </w:rPr>
        <w:t>9,55</w:t>
      </w:r>
      <w:r w:rsidRPr="004D4E70">
        <w:rPr>
          <w:b/>
          <w:bCs/>
          <w:sz w:val="23"/>
          <w:szCs w:val="23"/>
        </w:rPr>
        <w:t xml:space="preserve"> мес.</w:t>
      </w:r>
    </w:p>
    <w:p w14:paraId="1CBD2334" w14:textId="77777777" w:rsidR="00C21E95" w:rsidRDefault="00C21E95" w:rsidP="00C21E95">
      <w:pPr>
        <w:autoSpaceDE w:val="0"/>
        <w:autoSpaceDN w:val="0"/>
        <w:adjustRightInd w:val="0"/>
        <w:jc w:val="both"/>
        <w:rPr>
          <w:rFonts w:ascii="Arial" w:hAnsi="Arial" w:cs="Arial"/>
          <w:b/>
          <w:sz w:val="22"/>
          <w:szCs w:val="22"/>
        </w:rPr>
      </w:pPr>
    </w:p>
    <w:p w14:paraId="1BD2A0EE" w14:textId="1EE044D3" w:rsidR="00C21E95" w:rsidRPr="00C21E95" w:rsidRDefault="00C21E95" w:rsidP="00C21E95">
      <w:pPr>
        <w:autoSpaceDE w:val="0"/>
        <w:autoSpaceDN w:val="0"/>
        <w:adjustRightInd w:val="0"/>
        <w:jc w:val="both"/>
        <w:rPr>
          <w:rFonts w:ascii="Arial" w:hAnsi="Arial" w:cs="Arial"/>
          <w:b/>
          <w:sz w:val="22"/>
          <w:szCs w:val="22"/>
        </w:rPr>
      </w:pPr>
      <w:r w:rsidRPr="004D4E70">
        <w:rPr>
          <w:rFonts w:ascii="Arial" w:hAnsi="Arial" w:cs="Arial"/>
          <w:b/>
          <w:sz w:val="22"/>
          <w:szCs w:val="22"/>
        </w:rPr>
        <w:t xml:space="preserve">Определить продолжительность строительства </w:t>
      </w:r>
      <w:r w:rsidRPr="00C21E95">
        <w:rPr>
          <w:rFonts w:ascii="Arial" w:hAnsi="Arial" w:cs="Arial"/>
          <w:b/>
          <w:sz w:val="22"/>
          <w:szCs w:val="22"/>
        </w:rPr>
        <w:t xml:space="preserve">диаметром </w:t>
      </w:r>
      <w:r>
        <w:rPr>
          <w:rFonts w:ascii="Arial" w:hAnsi="Arial" w:cs="Arial"/>
          <w:b/>
          <w:sz w:val="22"/>
          <w:szCs w:val="22"/>
        </w:rPr>
        <w:t>–</w:t>
      </w:r>
      <w:r w:rsidRPr="00C21E95">
        <w:rPr>
          <w:rFonts w:ascii="Arial" w:hAnsi="Arial" w:cs="Arial"/>
          <w:b/>
          <w:sz w:val="22"/>
          <w:szCs w:val="22"/>
        </w:rPr>
        <w:t xml:space="preserve"> </w:t>
      </w:r>
      <w:r>
        <w:rPr>
          <w:rFonts w:ascii="Arial" w:hAnsi="Arial" w:cs="Arial"/>
          <w:b/>
          <w:sz w:val="22"/>
          <w:szCs w:val="22"/>
        </w:rPr>
        <w:t xml:space="preserve">231,5 </w:t>
      </w:r>
      <w:r w:rsidRPr="00C21E95">
        <w:rPr>
          <w:rFonts w:ascii="Arial" w:hAnsi="Arial" w:cs="Arial"/>
          <w:b/>
          <w:sz w:val="22"/>
          <w:szCs w:val="22"/>
        </w:rPr>
        <w:t>м</w:t>
      </w:r>
    </w:p>
    <w:p w14:paraId="1C8401D0" w14:textId="270E46E5" w:rsidR="00C21E95" w:rsidRPr="000D425F" w:rsidRDefault="00C21E95" w:rsidP="00C21E95">
      <w:pPr>
        <w:autoSpaceDE w:val="0"/>
        <w:autoSpaceDN w:val="0"/>
        <w:adjustRightInd w:val="0"/>
        <w:ind w:firstLine="708"/>
        <w:rPr>
          <w:rFonts w:ascii="Arial" w:hAnsi="Arial" w:cs="Arial"/>
          <w:sz w:val="22"/>
          <w:szCs w:val="22"/>
        </w:rPr>
      </w:pPr>
      <w:r w:rsidRPr="000D425F">
        <w:rPr>
          <w:rFonts w:ascii="Arial" w:hAnsi="Arial" w:cs="Arial"/>
          <w:sz w:val="22"/>
          <w:szCs w:val="22"/>
        </w:rPr>
        <w:t xml:space="preserve">В соответствии с п.4.5 Общих положений используется метод интерполяции, учитывая имеющуюся в нормах </w:t>
      </w:r>
      <w:r>
        <w:rPr>
          <w:rFonts w:ascii="Arial" w:hAnsi="Arial" w:cs="Arial"/>
          <w:sz w:val="22"/>
          <w:szCs w:val="22"/>
        </w:rPr>
        <w:t>100</w:t>
      </w:r>
      <w:r w:rsidRPr="000D425F">
        <w:rPr>
          <w:rFonts w:ascii="Arial" w:hAnsi="Arial" w:cs="Arial"/>
          <w:sz w:val="22"/>
          <w:szCs w:val="22"/>
        </w:rPr>
        <w:t xml:space="preserve"> и </w:t>
      </w:r>
      <w:r>
        <w:rPr>
          <w:rFonts w:ascii="Arial" w:hAnsi="Arial" w:cs="Arial"/>
          <w:sz w:val="22"/>
          <w:szCs w:val="22"/>
        </w:rPr>
        <w:t>500</w:t>
      </w:r>
      <w:r w:rsidRPr="000D425F">
        <w:rPr>
          <w:rFonts w:ascii="Arial" w:hAnsi="Arial" w:cs="Arial"/>
          <w:sz w:val="22"/>
          <w:szCs w:val="22"/>
        </w:rPr>
        <w:t xml:space="preserve"> со сроком возведения </w:t>
      </w:r>
      <w:r>
        <w:rPr>
          <w:rFonts w:ascii="Arial" w:hAnsi="Arial" w:cs="Arial"/>
          <w:sz w:val="22"/>
          <w:szCs w:val="22"/>
        </w:rPr>
        <w:t>1</w:t>
      </w:r>
      <w:r w:rsidRPr="000D425F">
        <w:rPr>
          <w:rFonts w:ascii="Arial" w:hAnsi="Arial" w:cs="Arial"/>
          <w:sz w:val="22"/>
          <w:szCs w:val="22"/>
        </w:rPr>
        <w:t xml:space="preserve"> и </w:t>
      </w:r>
      <w:r>
        <w:rPr>
          <w:rFonts w:ascii="Arial" w:hAnsi="Arial" w:cs="Arial"/>
          <w:sz w:val="22"/>
          <w:szCs w:val="22"/>
        </w:rPr>
        <w:t>3</w:t>
      </w:r>
      <w:r w:rsidRPr="000D425F">
        <w:rPr>
          <w:rFonts w:ascii="Arial" w:hAnsi="Arial" w:cs="Arial"/>
          <w:sz w:val="22"/>
          <w:szCs w:val="22"/>
        </w:rPr>
        <w:t xml:space="preserve"> мес. </w:t>
      </w:r>
    </w:p>
    <w:p w14:paraId="0F464542" w14:textId="77777777" w:rsidR="00C21E95" w:rsidRPr="00D43ACB" w:rsidRDefault="00C21E95" w:rsidP="00C21E95">
      <w:pPr>
        <w:autoSpaceDE w:val="0"/>
        <w:autoSpaceDN w:val="0"/>
        <w:adjustRightInd w:val="0"/>
        <w:ind w:firstLine="708"/>
        <w:rPr>
          <w:rFonts w:ascii="Arial" w:hAnsi="Arial" w:cs="Arial"/>
          <w:sz w:val="22"/>
          <w:szCs w:val="22"/>
        </w:rPr>
      </w:pPr>
      <w:r w:rsidRPr="00D43ACB">
        <w:rPr>
          <w:rFonts w:ascii="Arial" w:hAnsi="Arial" w:cs="Arial"/>
          <w:sz w:val="22"/>
          <w:szCs w:val="22"/>
        </w:rPr>
        <w:t>Нормы продолжительности строительства определяем по формуле:</w:t>
      </w:r>
    </w:p>
    <w:p w14:paraId="15DBAD67" w14:textId="1601FBDF" w:rsidR="00C21E95" w:rsidRDefault="00C21E95" w:rsidP="00C21E95">
      <w:pPr>
        <w:autoSpaceDE w:val="0"/>
        <w:autoSpaceDN w:val="0"/>
        <w:adjustRightInd w:val="0"/>
        <w:ind w:firstLine="708"/>
        <w:rPr>
          <w:rFonts w:ascii="Arial" w:hAnsi="Arial" w:cs="Arial"/>
          <w:sz w:val="22"/>
          <w:szCs w:val="22"/>
        </w:rPr>
      </w:pPr>
      <w:r w:rsidRPr="000D425F">
        <w:rPr>
          <w:rFonts w:ascii="Arial" w:hAnsi="Arial" w:cs="Arial"/>
          <w:sz w:val="22"/>
          <w:szCs w:val="22"/>
        </w:rPr>
        <w:t>Т</w:t>
      </w:r>
      <w:r w:rsidRPr="000D425F">
        <w:rPr>
          <w:rFonts w:ascii="Arial" w:hAnsi="Arial" w:cs="Arial"/>
          <w:sz w:val="22"/>
          <w:szCs w:val="22"/>
          <w:vertAlign w:val="subscript"/>
        </w:rPr>
        <w:t>Н</w:t>
      </w:r>
      <w:r w:rsidRPr="000D425F">
        <w:rPr>
          <w:rFonts w:ascii="Arial" w:hAnsi="Arial" w:cs="Arial"/>
          <w:sz w:val="22"/>
          <w:szCs w:val="22"/>
        </w:rPr>
        <w:t>=</w:t>
      </w:r>
      <w:r>
        <w:rPr>
          <w:rFonts w:ascii="Arial" w:hAnsi="Arial" w:cs="Arial"/>
          <w:sz w:val="22"/>
          <w:szCs w:val="22"/>
        </w:rPr>
        <w:t>1</w:t>
      </w:r>
      <w:r w:rsidRPr="00805B48">
        <w:rPr>
          <w:rFonts w:ascii="Arial" w:hAnsi="Arial" w:cs="Arial"/>
          <w:sz w:val="22"/>
          <w:szCs w:val="22"/>
        </w:rPr>
        <w:t>+(((</w:t>
      </w:r>
      <w:r>
        <w:rPr>
          <w:rFonts w:ascii="Arial" w:hAnsi="Arial" w:cs="Arial"/>
          <w:sz w:val="22"/>
          <w:szCs w:val="22"/>
        </w:rPr>
        <w:t>500</w:t>
      </w:r>
      <w:r w:rsidRPr="00805B48">
        <w:rPr>
          <w:rFonts w:ascii="Arial" w:hAnsi="Arial" w:cs="Arial"/>
          <w:sz w:val="22"/>
          <w:szCs w:val="22"/>
        </w:rPr>
        <w:t>-</w:t>
      </w:r>
      <w:r>
        <w:rPr>
          <w:rFonts w:ascii="Arial" w:hAnsi="Arial" w:cs="Arial"/>
          <w:sz w:val="22"/>
          <w:szCs w:val="22"/>
        </w:rPr>
        <w:t>100</w:t>
      </w:r>
      <w:r w:rsidRPr="00805B48">
        <w:rPr>
          <w:rFonts w:ascii="Arial" w:hAnsi="Arial" w:cs="Arial"/>
          <w:sz w:val="22"/>
          <w:szCs w:val="22"/>
        </w:rPr>
        <w:t>)</w:t>
      </w:r>
      <w:proofErr w:type="gramStart"/>
      <w:r w:rsidRPr="00805B48">
        <w:rPr>
          <w:rFonts w:ascii="Arial" w:hAnsi="Arial" w:cs="Arial"/>
          <w:sz w:val="22"/>
          <w:szCs w:val="22"/>
        </w:rPr>
        <w:t>/(</w:t>
      </w:r>
      <w:proofErr w:type="gramEnd"/>
      <w:r>
        <w:rPr>
          <w:rFonts w:ascii="Arial" w:hAnsi="Arial" w:cs="Arial"/>
          <w:sz w:val="22"/>
          <w:szCs w:val="22"/>
        </w:rPr>
        <w:t>3</w:t>
      </w:r>
      <w:r w:rsidRPr="00805B48">
        <w:rPr>
          <w:rFonts w:ascii="Arial" w:hAnsi="Arial" w:cs="Arial"/>
          <w:sz w:val="22"/>
          <w:szCs w:val="22"/>
        </w:rPr>
        <w:t>-</w:t>
      </w:r>
      <w:r>
        <w:rPr>
          <w:rFonts w:ascii="Arial" w:hAnsi="Arial" w:cs="Arial"/>
          <w:sz w:val="22"/>
          <w:szCs w:val="22"/>
        </w:rPr>
        <w:t>1</w:t>
      </w:r>
      <w:r w:rsidRPr="00805B48">
        <w:rPr>
          <w:rFonts w:ascii="Arial" w:hAnsi="Arial" w:cs="Arial"/>
          <w:sz w:val="22"/>
          <w:szCs w:val="22"/>
        </w:rPr>
        <w:t xml:space="preserve">)) </w:t>
      </w:r>
      <w:r w:rsidRPr="00C21E95">
        <w:rPr>
          <w:rFonts w:ascii="Arial" w:hAnsi="Arial" w:cs="Arial"/>
          <w:b/>
          <w:bCs/>
          <w:sz w:val="22"/>
          <w:szCs w:val="22"/>
        </w:rPr>
        <w:t>*(231,5-100))</w:t>
      </w:r>
      <w:r w:rsidRPr="000D425F">
        <w:rPr>
          <w:rFonts w:ascii="Arial" w:hAnsi="Arial" w:cs="Arial"/>
          <w:sz w:val="22"/>
          <w:szCs w:val="22"/>
        </w:rPr>
        <w:t xml:space="preserve"> =</w:t>
      </w:r>
      <w:r>
        <w:rPr>
          <w:rFonts w:ascii="Arial" w:hAnsi="Arial" w:cs="Arial"/>
          <w:sz w:val="22"/>
          <w:szCs w:val="22"/>
        </w:rPr>
        <w:t>1,65</w:t>
      </w:r>
      <w:r w:rsidRPr="0077350E">
        <w:rPr>
          <w:rFonts w:ascii="Arial" w:hAnsi="Arial" w:cs="Arial"/>
          <w:b/>
          <w:bCs/>
          <w:sz w:val="22"/>
          <w:szCs w:val="22"/>
        </w:rPr>
        <w:t xml:space="preserve"> мес.</w:t>
      </w:r>
    </w:p>
    <w:p w14:paraId="4FF9473C" w14:textId="77777777" w:rsidR="00C21E95" w:rsidRPr="004D4E70" w:rsidRDefault="00C21E95" w:rsidP="009B6401">
      <w:pPr>
        <w:ind w:left="284" w:firstLine="709"/>
        <w:contextualSpacing/>
        <w:jc w:val="both"/>
        <w:rPr>
          <w:sz w:val="23"/>
          <w:szCs w:val="23"/>
        </w:rPr>
      </w:pPr>
    </w:p>
    <w:bookmarkEnd w:id="5"/>
    <w:p w14:paraId="05BD1C4F" w14:textId="089AF700" w:rsidR="009B5E88" w:rsidRPr="004F3FBD" w:rsidRDefault="009B5E88" w:rsidP="009B5E88">
      <w:pPr>
        <w:widowControl w:val="0"/>
        <w:autoSpaceDE w:val="0"/>
        <w:autoSpaceDN w:val="0"/>
        <w:adjustRightInd w:val="0"/>
        <w:ind w:left="284" w:firstLine="709"/>
        <w:rPr>
          <w:rFonts w:ascii="Arial" w:hAnsi="Arial" w:cs="Arial"/>
          <w:sz w:val="22"/>
          <w:szCs w:val="22"/>
          <w:u w:val="single"/>
        </w:rPr>
      </w:pPr>
      <w:r w:rsidRPr="004F3FBD">
        <w:rPr>
          <w:rFonts w:ascii="Arial" w:hAnsi="Arial" w:cs="Arial"/>
          <w:sz w:val="22"/>
          <w:szCs w:val="22"/>
          <w:u w:val="single"/>
        </w:rPr>
        <w:t xml:space="preserve">Согласно СН РК 1.03-01-2023 п.5 общие положения функциональных требований п.5.8 Все здания и сооружения следует возводить параллельно в пределах срока строительства этого объекта комплекса. </w:t>
      </w:r>
    </w:p>
    <w:p w14:paraId="764C8E8B" w14:textId="5AB8C0A4" w:rsidR="009B5E88" w:rsidRPr="00AD5728" w:rsidRDefault="009B5E88" w:rsidP="009B5E88">
      <w:pPr>
        <w:jc w:val="both"/>
        <w:rPr>
          <w:rFonts w:ascii="Arial" w:eastAsia="Calibri" w:hAnsi="Arial" w:cs="Arial"/>
          <w:b/>
          <w:bCs/>
          <w:sz w:val="22"/>
          <w:szCs w:val="22"/>
        </w:rPr>
      </w:pPr>
      <w:r w:rsidRPr="004F3FBD">
        <w:rPr>
          <w:rFonts w:ascii="Arial" w:eastAsia="Calibri" w:hAnsi="Arial" w:cs="Arial"/>
          <w:b/>
          <w:bCs/>
          <w:sz w:val="22"/>
          <w:szCs w:val="22"/>
        </w:rPr>
        <w:t>Наиболее продолжительный принимается Т</w:t>
      </w:r>
      <w:r w:rsidRPr="004F3FBD">
        <w:rPr>
          <w:rFonts w:ascii="Arial" w:eastAsia="Calibri" w:hAnsi="Arial" w:cs="Arial"/>
          <w:b/>
          <w:bCs/>
          <w:sz w:val="22"/>
          <w:szCs w:val="22"/>
          <w:vertAlign w:val="subscript"/>
        </w:rPr>
        <w:t>H</w:t>
      </w:r>
      <w:r w:rsidRPr="004F3FBD">
        <w:rPr>
          <w:rFonts w:ascii="Arial" w:eastAsia="Calibri" w:hAnsi="Arial" w:cs="Arial"/>
          <w:b/>
          <w:bCs/>
          <w:sz w:val="22"/>
          <w:szCs w:val="22"/>
        </w:rPr>
        <w:t>=</w:t>
      </w:r>
      <w:r w:rsidR="00EE78C3">
        <w:rPr>
          <w:rFonts w:ascii="Arial" w:eastAsia="Calibri" w:hAnsi="Arial" w:cs="Arial"/>
          <w:b/>
          <w:bCs/>
          <w:sz w:val="22"/>
          <w:szCs w:val="22"/>
        </w:rPr>
        <w:t>15</w:t>
      </w:r>
      <w:r w:rsidRPr="004F3FBD">
        <w:rPr>
          <w:rFonts w:ascii="Arial" w:eastAsia="Calibri" w:hAnsi="Arial" w:cs="Arial"/>
          <w:b/>
          <w:bCs/>
          <w:sz w:val="22"/>
          <w:szCs w:val="22"/>
        </w:rPr>
        <w:t xml:space="preserve"> мес.</w:t>
      </w:r>
    </w:p>
    <w:p w14:paraId="03F4D330" w14:textId="77777777" w:rsidR="009B5E88" w:rsidRDefault="009B5E88" w:rsidP="009B6401">
      <w:pPr>
        <w:widowControl w:val="0"/>
        <w:autoSpaceDE w:val="0"/>
        <w:autoSpaceDN w:val="0"/>
        <w:adjustRightInd w:val="0"/>
        <w:ind w:left="284" w:firstLine="709"/>
        <w:jc w:val="both"/>
        <w:rPr>
          <w:rFonts w:ascii="Arial" w:hAnsi="Arial" w:cs="Arial"/>
          <w:b/>
          <w:sz w:val="22"/>
          <w:szCs w:val="22"/>
        </w:rPr>
      </w:pPr>
    </w:p>
    <w:p w14:paraId="2F6ACED2" w14:textId="0F536598" w:rsidR="00BC2E19" w:rsidRDefault="00BC2E19" w:rsidP="009B6401">
      <w:pPr>
        <w:widowControl w:val="0"/>
        <w:autoSpaceDE w:val="0"/>
        <w:autoSpaceDN w:val="0"/>
        <w:adjustRightInd w:val="0"/>
        <w:ind w:left="284" w:firstLine="709"/>
        <w:jc w:val="both"/>
        <w:rPr>
          <w:rFonts w:ascii="Arial" w:hAnsi="Arial" w:cs="Arial"/>
          <w:b/>
          <w:sz w:val="22"/>
          <w:szCs w:val="22"/>
        </w:rPr>
      </w:pPr>
      <w:r w:rsidRPr="004D4E70">
        <w:rPr>
          <w:rFonts w:ascii="Arial" w:hAnsi="Arial" w:cs="Arial"/>
          <w:b/>
          <w:sz w:val="22"/>
          <w:szCs w:val="22"/>
        </w:rPr>
        <w:t xml:space="preserve">Общая продолжительность строительства, определённая по </w:t>
      </w:r>
      <w:r w:rsidR="000D3470" w:rsidRPr="004D4E70">
        <w:rPr>
          <w:rFonts w:ascii="Arial" w:hAnsi="Arial" w:cs="Arial"/>
          <w:b/>
          <w:sz w:val="22"/>
          <w:szCs w:val="22"/>
        </w:rPr>
        <w:t>СП РК 1.03-102-2014*</w:t>
      </w:r>
      <w:r w:rsidRPr="004D4E70">
        <w:rPr>
          <w:rFonts w:ascii="Arial" w:hAnsi="Arial" w:cs="Arial"/>
          <w:b/>
          <w:sz w:val="22"/>
          <w:szCs w:val="22"/>
        </w:rPr>
        <w:t xml:space="preserve"> «Нормы продолжительности строительства и задела в строительстве предприятий, зданий и сооружений», составит </w:t>
      </w:r>
      <w:r w:rsidR="00EE78C3">
        <w:rPr>
          <w:rFonts w:ascii="Arial" w:hAnsi="Arial" w:cs="Arial"/>
          <w:b/>
          <w:sz w:val="22"/>
          <w:szCs w:val="22"/>
        </w:rPr>
        <w:t>15</w:t>
      </w:r>
      <w:r w:rsidRPr="004D4E70">
        <w:rPr>
          <w:rFonts w:ascii="Arial" w:hAnsi="Arial" w:cs="Arial"/>
          <w:b/>
          <w:sz w:val="22"/>
          <w:szCs w:val="22"/>
          <w:u w:val="single"/>
        </w:rPr>
        <w:t xml:space="preserve"> месяцев.</w:t>
      </w:r>
      <w:r w:rsidRPr="004D4E70">
        <w:rPr>
          <w:rFonts w:ascii="Arial" w:hAnsi="Arial" w:cs="Arial"/>
          <w:b/>
          <w:sz w:val="22"/>
          <w:szCs w:val="22"/>
        </w:rPr>
        <w:t xml:space="preserve"> </w:t>
      </w:r>
    </w:p>
    <w:p w14:paraId="0D6D2448" w14:textId="54B5E51A" w:rsidR="00195FC2" w:rsidRDefault="00195FC2" w:rsidP="00195FC2">
      <w:pPr>
        <w:widowControl w:val="0"/>
        <w:autoSpaceDE w:val="0"/>
        <w:autoSpaceDN w:val="0"/>
        <w:adjustRightInd w:val="0"/>
        <w:ind w:left="284" w:hanging="284"/>
        <w:jc w:val="both"/>
        <w:rPr>
          <w:rFonts w:ascii="Arial" w:hAnsi="Arial" w:cs="Arial"/>
          <w:b/>
          <w:sz w:val="22"/>
          <w:szCs w:val="22"/>
        </w:rPr>
      </w:pPr>
      <w:r w:rsidRPr="00195FC2">
        <w:rPr>
          <w:noProof/>
        </w:rPr>
        <w:drawing>
          <wp:inline distT="0" distB="0" distL="0" distR="0" wp14:anchorId="55D4B910" wp14:editId="1D10B744">
            <wp:extent cx="6390640" cy="26136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640" cy="2613660"/>
                    </a:xfrm>
                    <a:prstGeom prst="rect">
                      <a:avLst/>
                    </a:prstGeom>
                    <a:noFill/>
                    <a:ln>
                      <a:noFill/>
                    </a:ln>
                  </pic:spPr>
                </pic:pic>
              </a:graphicData>
            </a:graphic>
          </wp:inline>
        </w:drawing>
      </w:r>
    </w:p>
    <w:p w14:paraId="612304AA" w14:textId="7774B1CB" w:rsidR="00195FC2" w:rsidRDefault="00195FC2" w:rsidP="00195FC2">
      <w:pPr>
        <w:widowControl w:val="0"/>
        <w:autoSpaceDE w:val="0"/>
        <w:autoSpaceDN w:val="0"/>
        <w:adjustRightInd w:val="0"/>
        <w:ind w:left="284" w:hanging="284"/>
        <w:jc w:val="both"/>
        <w:rPr>
          <w:rFonts w:ascii="Arial" w:hAnsi="Arial" w:cs="Arial"/>
          <w:b/>
          <w:sz w:val="22"/>
          <w:szCs w:val="22"/>
        </w:rPr>
      </w:pPr>
      <w:r w:rsidRPr="00195FC2">
        <w:rPr>
          <w:noProof/>
        </w:rPr>
        <w:drawing>
          <wp:inline distT="0" distB="0" distL="0" distR="0" wp14:anchorId="1895D8BB" wp14:editId="694BD2AA">
            <wp:extent cx="6390640" cy="1539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640" cy="1539240"/>
                    </a:xfrm>
                    <a:prstGeom prst="rect">
                      <a:avLst/>
                    </a:prstGeom>
                    <a:noFill/>
                    <a:ln>
                      <a:noFill/>
                    </a:ln>
                  </pic:spPr>
                </pic:pic>
              </a:graphicData>
            </a:graphic>
          </wp:inline>
        </w:drawing>
      </w:r>
    </w:p>
    <w:p w14:paraId="7E654393" w14:textId="77777777" w:rsidR="00195FC2" w:rsidRPr="004D4E70" w:rsidRDefault="00195FC2" w:rsidP="00195FC2">
      <w:pPr>
        <w:widowControl w:val="0"/>
        <w:autoSpaceDE w:val="0"/>
        <w:autoSpaceDN w:val="0"/>
        <w:adjustRightInd w:val="0"/>
        <w:ind w:left="284" w:hanging="284"/>
        <w:jc w:val="both"/>
        <w:rPr>
          <w:rFonts w:ascii="Arial" w:hAnsi="Arial" w:cs="Arial"/>
          <w:b/>
          <w:sz w:val="22"/>
          <w:szCs w:val="22"/>
        </w:rPr>
      </w:pPr>
    </w:p>
    <w:p w14:paraId="4327683F" w14:textId="558CA361" w:rsidR="003D16CC" w:rsidRDefault="003D16CC" w:rsidP="00BC2E19">
      <w:pPr>
        <w:widowControl w:val="0"/>
        <w:autoSpaceDE w:val="0"/>
        <w:autoSpaceDN w:val="0"/>
        <w:adjustRightInd w:val="0"/>
        <w:ind w:left="284" w:firstLine="709"/>
        <w:rPr>
          <w:rFonts w:ascii="Arial" w:hAnsi="Arial" w:cs="Arial"/>
          <w:sz w:val="22"/>
          <w:szCs w:val="22"/>
          <w:u w:val="single"/>
        </w:rPr>
      </w:pPr>
    </w:p>
    <w:p w14:paraId="4B3788EA"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6" w:name="_Toc5786072"/>
      <w:bookmarkStart w:id="7" w:name="_Toc202364500"/>
      <w:r w:rsidRPr="004D4E70">
        <w:rPr>
          <w:rFonts w:ascii="Arial" w:hAnsi="Arial" w:cs="Arial"/>
          <w:b/>
          <w:sz w:val="22"/>
          <w:szCs w:val="22"/>
        </w:rPr>
        <w:t>Организация стройдвора и складских помещений</w:t>
      </w:r>
      <w:bookmarkEnd w:id="6"/>
      <w:bookmarkEnd w:id="7"/>
    </w:p>
    <w:p w14:paraId="2C8C4AD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Необходимо создать централизованное материально – техническое складское хозяйство для хранения конструкций и материально-технических ценностей на весь период строительства трассы. Кроме централизованного склада, необходимо организовать передвижной «</w:t>
      </w:r>
      <w:proofErr w:type="spellStart"/>
      <w:r w:rsidRPr="004D4E70">
        <w:rPr>
          <w:rFonts w:ascii="Arial" w:hAnsi="Arial" w:cs="Arial"/>
          <w:sz w:val="22"/>
          <w:szCs w:val="22"/>
        </w:rPr>
        <w:t>стройдвор</w:t>
      </w:r>
      <w:proofErr w:type="spellEnd"/>
      <w:r w:rsidRPr="004D4E70">
        <w:rPr>
          <w:rFonts w:ascii="Arial" w:hAnsi="Arial" w:cs="Arial"/>
          <w:sz w:val="22"/>
          <w:szCs w:val="22"/>
        </w:rPr>
        <w:t xml:space="preserve">», который после завершения работ на участке подлежит перебазировке на соседний участок. </w:t>
      </w:r>
    </w:p>
    <w:p w14:paraId="1D1F8E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Непосредственно у мест производства работ установить три автофургона (2-бытовки для рабочих и 1- административное помещение), которые передвигаются по участку по мере выполнения основных работ (земляных и монтажных).</w:t>
      </w:r>
    </w:p>
    <w:p w14:paraId="5EA48B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Строительно-монтажные работ разбиты на равноценные участки (ориентировочно протяжённостью 0.1 км каждый). В середине участка расположить «</w:t>
      </w:r>
      <w:proofErr w:type="spellStart"/>
      <w:r w:rsidRPr="004D4E70">
        <w:rPr>
          <w:rFonts w:ascii="Arial" w:hAnsi="Arial" w:cs="Arial"/>
          <w:sz w:val="22"/>
          <w:szCs w:val="22"/>
        </w:rPr>
        <w:t>стройдвор</w:t>
      </w:r>
      <w:proofErr w:type="spellEnd"/>
      <w:r w:rsidRPr="004D4E70">
        <w:rPr>
          <w:rFonts w:ascii="Arial" w:hAnsi="Arial" w:cs="Arial"/>
          <w:sz w:val="22"/>
          <w:szCs w:val="22"/>
        </w:rPr>
        <w:t xml:space="preserve">» (охраняемая территория с ограждением), на котором разместить следующие здания и сооружения: прорабская, диспетчерская, помещения для административно- технического персонала субподрядных организаций. Кроме этого, на </w:t>
      </w:r>
      <w:proofErr w:type="spellStart"/>
      <w:r w:rsidRPr="004D4E70">
        <w:rPr>
          <w:rFonts w:ascii="Arial" w:hAnsi="Arial" w:cs="Arial"/>
          <w:sz w:val="22"/>
          <w:szCs w:val="22"/>
        </w:rPr>
        <w:t>стройдворе</w:t>
      </w:r>
      <w:proofErr w:type="spellEnd"/>
      <w:r w:rsidRPr="004D4E70">
        <w:rPr>
          <w:rFonts w:ascii="Arial" w:hAnsi="Arial" w:cs="Arial"/>
          <w:sz w:val="22"/>
          <w:szCs w:val="22"/>
        </w:rPr>
        <w:t xml:space="preserve"> разместить закрытый склад-</w:t>
      </w:r>
      <w:r w:rsidRPr="004D4E70">
        <w:rPr>
          <w:rFonts w:ascii="Arial" w:hAnsi="Arial" w:cs="Arial"/>
          <w:sz w:val="22"/>
          <w:szCs w:val="22"/>
        </w:rPr>
        <w:lastRenderedPageBreak/>
        <w:t xml:space="preserve">раздаточную и открытый склад для хранения 1-но недельного запаса конструкций, необходимых для </w:t>
      </w:r>
      <w:proofErr w:type="spellStart"/>
      <w:r w:rsidRPr="004D4E70">
        <w:rPr>
          <w:rFonts w:ascii="Arial" w:hAnsi="Arial" w:cs="Arial"/>
          <w:sz w:val="22"/>
          <w:szCs w:val="22"/>
        </w:rPr>
        <w:t>стоительно</w:t>
      </w:r>
      <w:proofErr w:type="spellEnd"/>
      <w:r w:rsidRPr="004D4E70">
        <w:rPr>
          <w:rFonts w:ascii="Arial" w:hAnsi="Arial" w:cs="Arial"/>
          <w:sz w:val="22"/>
          <w:szCs w:val="22"/>
        </w:rPr>
        <w:t xml:space="preserve">-монтажных работ на данном участке. На </w:t>
      </w:r>
      <w:proofErr w:type="spellStart"/>
      <w:r w:rsidRPr="004D4E70">
        <w:rPr>
          <w:rFonts w:ascii="Arial" w:hAnsi="Arial" w:cs="Arial"/>
          <w:sz w:val="22"/>
          <w:szCs w:val="22"/>
        </w:rPr>
        <w:t>стройдворе</w:t>
      </w:r>
      <w:proofErr w:type="spellEnd"/>
      <w:r w:rsidRPr="004D4E70">
        <w:rPr>
          <w:rFonts w:ascii="Arial" w:hAnsi="Arial" w:cs="Arial"/>
          <w:sz w:val="22"/>
          <w:szCs w:val="22"/>
        </w:rPr>
        <w:t xml:space="preserve"> должна быть оборудована площадка для стоянки машин и механизмов в нерабочее время, а также пункт для заправки и мелкого ремонта автотранспорта и механизмов.</w:t>
      </w:r>
    </w:p>
    <w:p w14:paraId="6999DC24" w14:textId="79E31B12"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Инвентарные здания на </w:t>
      </w:r>
      <w:proofErr w:type="spellStart"/>
      <w:r w:rsidRPr="004D4E70">
        <w:rPr>
          <w:rFonts w:ascii="Arial" w:hAnsi="Arial" w:cs="Arial"/>
          <w:sz w:val="22"/>
          <w:szCs w:val="22"/>
        </w:rPr>
        <w:t>стройдворе</w:t>
      </w:r>
      <w:proofErr w:type="spellEnd"/>
      <w:r w:rsidRPr="004D4E70">
        <w:rPr>
          <w:rFonts w:ascii="Arial" w:hAnsi="Arial" w:cs="Arial"/>
          <w:sz w:val="22"/>
          <w:szCs w:val="22"/>
        </w:rPr>
        <w:t xml:space="preserve">-передвижные, контейнерного типа габаритом 3 х 12м. Пример организации </w:t>
      </w:r>
      <w:proofErr w:type="spellStart"/>
      <w:r w:rsidRPr="004D4E70">
        <w:rPr>
          <w:rFonts w:ascii="Arial" w:hAnsi="Arial" w:cs="Arial"/>
          <w:sz w:val="22"/>
          <w:szCs w:val="22"/>
        </w:rPr>
        <w:t>стройдвора</w:t>
      </w:r>
      <w:proofErr w:type="spellEnd"/>
      <w:r w:rsidRPr="004D4E70">
        <w:rPr>
          <w:rFonts w:ascii="Arial" w:hAnsi="Arial" w:cs="Arial"/>
          <w:sz w:val="22"/>
          <w:szCs w:val="22"/>
        </w:rPr>
        <w:t xml:space="preserve"> на участке приведен на следующем листе.</w:t>
      </w:r>
    </w:p>
    <w:p w14:paraId="18927BAD" w14:textId="6F67A7AA" w:rsidR="0066666F" w:rsidRPr="004D4E70" w:rsidRDefault="0066666F" w:rsidP="00812182">
      <w:pPr>
        <w:ind w:firstLine="567"/>
        <w:jc w:val="both"/>
        <w:rPr>
          <w:rFonts w:ascii="Arial" w:hAnsi="Arial" w:cs="Arial"/>
          <w:sz w:val="22"/>
          <w:szCs w:val="22"/>
        </w:rPr>
      </w:pPr>
      <w:r w:rsidRPr="00C12949">
        <w:rPr>
          <w:rFonts w:ascii="Arial" w:hAnsi="Arial" w:cs="Arial"/>
          <w:noProof/>
        </w:rPr>
        <w:drawing>
          <wp:inline distT="0" distB="0" distL="0" distR="0" wp14:anchorId="76982854" wp14:editId="43CB2297">
            <wp:extent cx="6390640" cy="7985125"/>
            <wp:effectExtent l="0" t="0" r="0" b="0"/>
            <wp:docPr id="894412840" name="Рисунок 2" descr="Изображение выглядит как текст, диаграмма, Технический чертеж, Пла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2840" name="Рисунок 2" descr="Изображение выглядит как текст, диаграмма, Технический чертеж, План&#10;&#10;Автоматически созданное описани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640" cy="7985125"/>
                    </a:xfrm>
                    <a:prstGeom prst="rect">
                      <a:avLst/>
                    </a:prstGeom>
                    <a:noFill/>
                    <a:ln>
                      <a:noFill/>
                    </a:ln>
                  </pic:spPr>
                </pic:pic>
              </a:graphicData>
            </a:graphic>
          </wp:inline>
        </w:drawing>
      </w:r>
    </w:p>
    <w:p w14:paraId="4E9F3C60" w14:textId="77777777" w:rsidR="00812182" w:rsidRPr="004D4E70" w:rsidRDefault="00812182" w:rsidP="00812182">
      <w:pPr>
        <w:ind w:left="-567"/>
        <w:jc w:val="both"/>
        <w:rPr>
          <w:rFonts w:ascii="Arial" w:hAnsi="Arial" w:cs="Arial"/>
          <w:sz w:val="22"/>
          <w:szCs w:val="22"/>
        </w:rPr>
      </w:pPr>
    </w:p>
    <w:p w14:paraId="4DDC0CE9"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8" w:name="_Toc5786073"/>
      <w:bookmarkStart w:id="9" w:name="_Toc202364501"/>
      <w:r w:rsidRPr="004D4E70">
        <w:rPr>
          <w:rFonts w:ascii="Arial" w:hAnsi="Arial" w:cs="Arial"/>
          <w:b/>
          <w:sz w:val="22"/>
          <w:szCs w:val="22"/>
        </w:rPr>
        <w:lastRenderedPageBreak/>
        <w:t>Организации поточного метода производства работ</w:t>
      </w:r>
      <w:bookmarkEnd w:id="8"/>
      <w:bookmarkEnd w:id="9"/>
    </w:p>
    <w:p w14:paraId="0DE81EE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Работы по устройству сетей водопровода и канализации разбить на отдельные участки. На каждом участке работы вести поточным методом по захваткам. </w:t>
      </w:r>
    </w:p>
    <w:p w14:paraId="1CF6A97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Схема организации поточного метода производства работ при прокладке трубопроводов водопровода приведена на отдельном листе. </w:t>
      </w:r>
    </w:p>
    <w:p w14:paraId="3DCEEA88" w14:textId="6F053CD3"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В связи с тем, что часть трассы находится в зоне грунтовых вод, предусмотрено открытое водопонижение траншеи с устройством 2-х зумпфов на захватке. Все работы по устройству водопровода, которые выполняются с применением водопонижения, выполнять без перерывов и в минимальные сроки (во избежание излишних затрат). </w:t>
      </w:r>
    </w:p>
    <w:p w14:paraId="36FB5ABF" w14:textId="63D52109" w:rsidR="00730DB1" w:rsidRDefault="00730DB1" w:rsidP="00812182">
      <w:pPr>
        <w:ind w:firstLine="567"/>
        <w:jc w:val="both"/>
        <w:rPr>
          <w:rFonts w:ascii="Arial" w:hAnsi="Arial" w:cs="Arial"/>
          <w:sz w:val="22"/>
          <w:szCs w:val="22"/>
        </w:rPr>
      </w:pPr>
    </w:p>
    <w:p w14:paraId="65FB0E48" w14:textId="639F4687" w:rsidR="00730DB1" w:rsidRPr="00EC527E" w:rsidRDefault="00730DB1" w:rsidP="00730DB1">
      <w:pPr>
        <w:pStyle w:val="10"/>
        <w:keepNext/>
        <w:numPr>
          <w:ilvl w:val="1"/>
          <w:numId w:val="26"/>
        </w:numPr>
        <w:tabs>
          <w:tab w:val="num" w:pos="1440"/>
        </w:tabs>
        <w:suppressAutoHyphens w:val="0"/>
        <w:spacing w:line="240" w:lineRule="auto"/>
        <w:jc w:val="left"/>
        <w:rPr>
          <w:rFonts w:ascii="Arial" w:hAnsi="Arial" w:cs="Arial"/>
          <w:b/>
          <w:sz w:val="22"/>
          <w:szCs w:val="22"/>
        </w:rPr>
      </w:pPr>
      <w:bookmarkStart w:id="10" w:name="_Toc198886743"/>
      <w:bookmarkStart w:id="11" w:name="_Toc202364502"/>
      <w:r w:rsidRPr="00EC527E">
        <w:rPr>
          <w:rFonts w:ascii="Arial" w:hAnsi="Arial" w:cs="Arial"/>
          <w:b/>
          <w:sz w:val="22"/>
          <w:szCs w:val="22"/>
        </w:rPr>
        <w:t>Устройство</w:t>
      </w:r>
      <w:r w:rsidR="00F12A77">
        <w:rPr>
          <w:rFonts w:ascii="Arial" w:hAnsi="Arial" w:cs="Arial"/>
          <w:b/>
          <w:sz w:val="22"/>
          <w:szCs w:val="22"/>
        </w:rPr>
        <w:t xml:space="preserve"> </w:t>
      </w:r>
      <w:r w:rsidRPr="00EC527E">
        <w:rPr>
          <w:rFonts w:ascii="Arial" w:hAnsi="Arial" w:cs="Arial"/>
          <w:b/>
          <w:sz w:val="22"/>
          <w:szCs w:val="22"/>
        </w:rPr>
        <w:t>временных</w:t>
      </w:r>
      <w:r w:rsidR="00F12A77">
        <w:rPr>
          <w:rFonts w:ascii="Arial" w:hAnsi="Arial" w:cs="Arial"/>
          <w:b/>
          <w:sz w:val="22"/>
          <w:szCs w:val="22"/>
        </w:rPr>
        <w:t xml:space="preserve"> </w:t>
      </w:r>
      <w:r w:rsidRPr="00EC527E">
        <w:rPr>
          <w:rFonts w:ascii="Arial" w:hAnsi="Arial" w:cs="Arial"/>
          <w:b/>
          <w:sz w:val="22"/>
          <w:szCs w:val="22"/>
        </w:rPr>
        <w:t>автомобильных</w:t>
      </w:r>
      <w:r w:rsidR="00F12A77">
        <w:rPr>
          <w:rFonts w:ascii="Arial" w:hAnsi="Arial" w:cs="Arial"/>
          <w:b/>
          <w:sz w:val="22"/>
          <w:szCs w:val="22"/>
        </w:rPr>
        <w:t xml:space="preserve"> </w:t>
      </w:r>
      <w:r w:rsidRPr="00EC527E">
        <w:rPr>
          <w:rFonts w:ascii="Arial" w:hAnsi="Arial" w:cs="Arial"/>
          <w:b/>
          <w:sz w:val="22"/>
          <w:szCs w:val="22"/>
        </w:rPr>
        <w:t>дорог</w:t>
      </w:r>
      <w:bookmarkEnd w:id="10"/>
      <w:bookmarkEnd w:id="11"/>
    </w:p>
    <w:p w14:paraId="6B5FC828" w14:textId="77777777" w:rsidR="00730DB1" w:rsidRPr="00EC527E" w:rsidRDefault="00730DB1" w:rsidP="00730DB1">
      <w:pPr>
        <w:shd w:val="clear" w:color="auto" w:fill="FFFFFF" w:themeFill="background1"/>
        <w:jc w:val="both"/>
        <w:rPr>
          <w:rFonts w:ascii="Arial" w:hAnsi="Arial" w:cs="Arial"/>
          <w:sz w:val="22"/>
          <w:szCs w:val="22"/>
        </w:rPr>
      </w:pPr>
    </w:p>
    <w:p w14:paraId="548E9BDE" w14:textId="0A93BABC"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Временные</w:t>
      </w:r>
      <w:r w:rsidR="00F12A77">
        <w:rPr>
          <w:rFonts w:ascii="Arial" w:hAnsi="Arial" w:cs="Arial"/>
          <w:sz w:val="22"/>
          <w:szCs w:val="22"/>
        </w:rPr>
        <w:t xml:space="preserve"> </w:t>
      </w:r>
      <w:r w:rsidRPr="00EC527E">
        <w:rPr>
          <w:rFonts w:ascii="Arial" w:hAnsi="Arial" w:cs="Arial"/>
          <w:sz w:val="22"/>
          <w:szCs w:val="22"/>
        </w:rPr>
        <w:t>автодороги выполнить</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трассам</w:t>
      </w:r>
      <w:r w:rsidR="00F12A77">
        <w:rPr>
          <w:rFonts w:ascii="Arial" w:hAnsi="Arial" w:cs="Arial"/>
          <w:sz w:val="22"/>
          <w:szCs w:val="22"/>
        </w:rPr>
        <w:t xml:space="preserve"> </w:t>
      </w:r>
      <w:r w:rsidRPr="00EC527E">
        <w:rPr>
          <w:rFonts w:ascii="Arial" w:hAnsi="Arial" w:cs="Arial"/>
          <w:sz w:val="22"/>
          <w:szCs w:val="22"/>
        </w:rPr>
        <w:t>запроектированных</w:t>
      </w:r>
      <w:r w:rsidR="00F12A77">
        <w:rPr>
          <w:rFonts w:ascii="Arial" w:hAnsi="Arial" w:cs="Arial"/>
          <w:sz w:val="22"/>
          <w:szCs w:val="22"/>
        </w:rPr>
        <w:t xml:space="preserve"> </w:t>
      </w:r>
      <w:r w:rsidRPr="00EC527E">
        <w:rPr>
          <w:rFonts w:ascii="Arial" w:hAnsi="Arial" w:cs="Arial"/>
          <w:sz w:val="22"/>
          <w:szCs w:val="22"/>
        </w:rPr>
        <w:t>внутриплощадочных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Конструктивное</w:t>
      </w:r>
      <w:r w:rsidR="00F12A77">
        <w:rPr>
          <w:rFonts w:ascii="Arial" w:hAnsi="Arial" w:cs="Arial"/>
          <w:sz w:val="22"/>
          <w:szCs w:val="22"/>
        </w:rPr>
        <w:t xml:space="preserve"> </w:t>
      </w:r>
      <w:r w:rsidRPr="00EC527E">
        <w:rPr>
          <w:rFonts w:ascii="Arial" w:hAnsi="Arial" w:cs="Arial"/>
          <w:sz w:val="22"/>
          <w:szCs w:val="22"/>
        </w:rPr>
        <w:t>решение</w:t>
      </w:r>
      <w:r w:rsidR="00F12A77">
        <w:rPr>
          <w:rFonts w:ascii="Arial" w:hAnsi="Arial" w:cs="Arial"/>
          <w:sz w:val="22"/>
          <w:szCs w:val="22"/>
        </w:rPr>
        <w:t xml:space="preserve"> </w:t>
      </w:r>
      <w:r w:rsidRPr="00EC527E">
        <w:rPr>
          <w:rFonts w:ascii="Arial" w:hAnsi="Arial" w:cs="Arial"/>
          <w:sz w:val="22"/>
          <w:szCs w:val="22"/>
        </w:rPr>
        <w:t>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принято</w:t>
      </w:r>
      <w:r w:rsidR="00F12A77">
        <w:rPr>
          <w:rFonts w:ascii="Arial" w:hAnsi="Arial" w:cs="Arial"/>
          <w:sz w:val="22"/>
          <w:szCs w:val="22"/>
        </w:rPr>
        <w:t xml:space="preserve"> </w:t>
      </w:r>
      <w:r w:rsidRPr="00EC527E">
        <w:rPr>
          <w:rFonts w:ascii="Arial" w:hAnsi="Arial" w:cs="Arial"/>
          <w:sz w:val="22"/>
          <w:szCs w:val="22"/>
        </w:rPr>
        <w:t>аналогичное проектируемым автодорогам</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две</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движения,</w:t>
      </w:r>
      <w:r w:rsidR="00F12A77">
        <w:rPr>
          <w:rFonts w:ascii="Arial" w:hAnsi="Arial" w:cs="Arial"/>
          <w:sz w:val="22"/>
          <w:szCs w:val="22"/>
        </w:rPr>
        <w:t xml:space="preserve"> </w:t>
      </w:r>
      <w:r w:rsidRPr="00EC527E">
        <w:rPr>
          <w:rFonts w:ascii="Arial" w:hAnsi="Arial" w:cs="Arial"/>
          <w:sz w:val="22"/>
          <w:szCs w:val="22"/>
        </w:rPr>
        <w:t>шириной</w:t>
      </w:r>
      <w:r w:rsidR="00F12A77">
        <w:rPr>
          <w:rFonts w:ascii="Arial" w:hAnsi="Arial" w:cs="Arial"/>
          <w:sz w:val="22"/>
          <w:szCs w:val="22"/>
        </w:rPr>
        <w:t xml:space="preserve"> </w:t>
      </w:r>
      <w:r w:rsidRPr="00EC527E">
        <w:rPr>
          <w:rFonts w:ascii="Arial" w:hAnsi="Arial" w:cs="Arial"/>
          <w:sz w:val="22"/>
          <w:szCs w:val="22"/>
        </w:rPr>
        <w:t>проезжей</w:t>
      </w:r>
      <w:r w:rsidR="00F12A77">
        <w:rPr>
          <w:rFonts w:ascii="Arial" w:hAnsi="Arial" w:cs="Arial"/>
          <w:sz w:val="22"/>
          <w:szCs w:val="22"/>
        </w:rPr>
        <w:t xml:space="preserve"> </w:t>
      </w:r>
      <w:r w:rsidRPr="00EC527E">
        <w:rPr>
          <w:rFonts w:ascii="Arial" w:hAnsi="Arial" w:cs="Arial"/>
          <w:sz w:val="22"/>
          <w:szCs w:val="22"/>
        </w:rPr>
        <w:t xml:space="preserve">части </w:t>
      </w:r>
      <w:smartTag w:uri="urn:schemas-microsoft-com:office:smarttags" w:element="metricconverter">
        <w:smartTagPr>
          <w:attr w:name="ProductID" w:val="6,0 м"/>
        </w:smartTagPr>
        <w:r w:rsidRPr="00EC527E">
          <w:rPr>
            <w:rFonts w:ascii="Arial" w:hAnsi="Arial" w:cs="Arial"/>
            <w:sz w:val="22"/>
            <w:szCs w:val="22"/>
          </w:rPr>
          <w:t>6,0 м</w:t>
        </w:r>
      </w:smartTag>
      <w:r w:rsidR="00F12A77">
        <w:rPr>
          <w:rFonts w:ascii="Arial" w:hAnsi="Arial" w:cs="Arial"/>
          <w:sz w:val="22"/>
          <w:szCs w:val="22"/>
        </w:rPr>
        <w:t xml:space="preserve"> </w:t>
      </w:r>
      <w:r w:rsidRPr="00EC527E">
        <w:rPr>
          <w:rFonts w:ascii="Arial" w:hAnsi="Arial" w:cs="Arial"/>
          <w:sz w:val="22"/>
          <w:szCs w:val="22"/>
        </w:rPr>
        <w:t>без</w:t>
      </w:r>
      <w:r w:rsidR="00F12A77">
        <w:rPr>
          <w:rFonts w:ascii="Arial" w:hAnsi="Arial" w:cs="Arial"/>
          <w:sz w:val="22"/>
          <w:szCs w:val="22"/>
        </w:rPr>
        <w:t xml:space="preserve"> </w:t>
      </w:r>
      <w:r w:rsidRPr="00EC527E">
        <w:rPr>
          <w:rFonts w:ascii="Arial" w:hAnsi="Arial" w:cs="Arial"/>
          <w:sz w:val="22"/>
          <w:szCs w:val="22"/>
        </w:rPr>
        <w:t>устройства</w:t>
      </w:r>
      <w:r w:rsidR="00F12A77">
        <w:rPr>
          <w:rFonts w:ascii="Arial" w:hAnsi="Arial" w:cs="Arial"/>
          <w:sz w:val="22"/>
          <w:szCs w:val="22"/>
        </w:rPr>
        <w:t xml:space="preserve"> </w:t>
      </w:r>
      <w:r w:rsidRPr="00EC527E">
        <w:rPr>
          <w:rFonts w:ascii="Arial" w:hAnsi="Arial" w:cs="Arial"/>
          <w:sz w:val="22"/>
          <w:szCs w:val="22"/>
        </w:rPr>
        <w:t>верхнего</w:t>
      </w:r>
      <w:r w:rsidR="00F12A77">
        <w:rPr>
          <w:rFonts w:ascii="Arial" w:hAnsi="Arial" w:cs="Arial"/>
          <w:sz w:val="22"/>
          <w:szCs w:val="22"/>
        </w:rPr>
        <w:t xml:space="preserve"> </w:t>
      </w:r>
      <w:r w:rsidRPr="00EC527E">
        <w:rPr>
          <w:rFonts w:ascii="Arial" w:hAnsi="Arial" w:cs="Arial"/>
          <w:sz w:val="22"/>
          <w:szCs w:val="22"/>
        </w:rPr>
        <w:t>твердого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которое</w:t>
      </w:r>
      <w:r w:rsidR="00F12A77">
        <w:rPr>
          <w:rFonts w:ascii="Arial" w:hAnsi="Arial" w:cs="Arial"/>
          <w:sz w:val="22"/>
          <w:szCs w:val="22"/>
        </w:rPr>
        <w:t xml:space="preserve"> </w:t>
      </w:r>
      <w:r w:rsidRPr="00EC527E">
        <w:rPr>
          <w:rFonts w:ascii="Arial" w:hAnsi="Arial" w:cs="Arial"/>
          <w:sz w:val="22"/>
          <w:szCs w:val="22"/>
        </w:rPr>
        <w:t>выполняется</w:t>
      </w:r>
      <w:r w:rsidR="00F12A77">
        <w:rPr>
          <w:rFonts w:ascii="Arial" w:hAnsi="Arial" w:cs="Arial"/>
          <w:sz w:val="22"/>
          <w:szCs w:val="22"/>
        </w:rPr>
        <w:t xml:space="preserve"> </w:t>
      </w:r>
      <w:r w:rsidRPr="00EC527E">
        <w:rPr>
          <w:rFonts w:ascii="Arial" w:hAnsi="Arial" w:cs="Arial"/>
          <w:sz w:val="22"/>
          <w:szCs w:val="22"/>
        </w:rPr>
        <w:t>после</w:t>
      </w:r>
      <w:r w:rsidR="00F12A77">
        <w:rPr>
          <w:rFonts w:ascii="Arial" w:hAnsi="Arial" w:cs="Arial"/>
          <w:sz w:val="22"/>
          <w:szCs w:val="22"/>
        </w:rPr>
        <w:t xml:space="preserve"> </w:t>
      </w:r>
      <w:r w:rsidRPr="00EC527E">
        <w:rPr>
          <w:rFonts w:ascii="Arial" w:hAnsi="Arial" w:cs="Arial"/>
          <w:sz w:val="22"/>
          <w:szCs w:val="22"/>
        </w:rPr>
        <w:t>окончания</w:t>
      </w:r>
      <w:r w:rsidR="00F12A77">
        <w:rPr>
          <w:rFonts w:ascii="Arial" w:hAnsi="Arial" w:cs="Arial"/>
          <w:sz w:val="22"/>
          <w:szCs w:val="22"/>
        </w:rPr>
        <w:t xml:space="preserve"> </w:t>
      </w:r>
      <w:r w:rsidRPr="00EC527E">
        <w:rPr>
          <w:rFonts w:ascii="Arial" w:hAnsi="Arial" w:cs="Arial"/>
          <w:sz w:val="22"/>
          <w:szCs w:val="22"/>
        </w:rPr>
        <w:t>строительных</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p>
    <w:p w14:paraId="7DFE7EDE" w14:textId="34FA76B7" w:rsidR="00730DB1" w:rsidRPr="00EC527E" w:rsidRDefault="00730DB1" w:rsidP="00730DB1">
      <w:pPr>
        <w:shd w:val="clear" w:color="auto" w:fill="FFFFFF" w:themeFill="background1"/>
        <w:ind w:left="720"/>
        <w:jc w:val="both"/>
        <w:rPr>
          <w:rFonts w:ascii="Arial" w:hAnsi="Arial" w:cs="Arial"/>
          <w:sz w:val="22"/>
          <w:szCs w:val="22"/>
        </w:rPr>
      </w:pPr>
      <w:r w:rsidRPr="00EC527E">
        <w:rPr>
          <w:rFonts w:ascii="Arial" w:hAnsi="Arial" w:cs="Arial"/>
          <w:sz w:val="22"/>
          <w:szCs w:val="22"/>
        </w:rPr>
        <w:t>Конструкция</w:t>
      </w:r>
      <w:r w:rsidR="00F12A77">
        <w:rPr>
          <w:rFonts w:ascii="Arial" w:hAnsi="Arial" w:cs="Arial"/>
          <w:sz w:val="22"/>
          <w:szCs w:val="22"/>
        </w:rPr>
        <w:t xml:space="preserve"> </w:t>
      </w:r>
      <w:r w:rsidRPr="00EC527E">
        <w:rPr>
          <w:rFonts w:ascii="Arial" w:hAnsi="Arial" w:cs="Arial"/>
          <w:sz w:val="22"/>
          <w:szCs w:val="22"/>
        </w:rPr>
        <w:t>дорожного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следующая:</w:t>
      </w:r>
    </w:p>
    <w:p w14:paraId="27560815" w14:textId="19B3B78D"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уплотненный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глубину</w:t>
      </w:r>
      <w:r w:rsidR="00F12A77">
        <w:rPr>
          <w:rFonts w:ascii="Arial" w:hAnsi="Arial" w:cs="Arial"/>
          <w:sz w:val="22"/>
          <w:szCs w:val="22"/>
        </w:rPr>
        <w:t xml:space="preserve"> </w:t>
      </w:r>
      <w:r w:rsidRPr="00EC527E">
        <w:rPr>
          <w:rFonts w:ascii="Arial" w:hAnsi="Arial" w:cs="Arial"/>
          <w:sz w:val="22"/>
          <w:szCs w:val="22"/>
        </w:rPr>
        <w:t>0,5м.;</w:t>
      </w:r>
      <w:r w:rsidRPr="00EC527E">
        <w:rPr>
          <w:rFonts w:ascii="Arial" w:hAnsi="Arial" w:cs="Arial"/>
          <w:sz w:val="22"/>
          <w:szCs w:val="22"/>
        </w:rPr>
        <w:tab/>
      </w:r>
    </w:p>
    <w:p w14:paraId="2A80C3CE" w14:textId="44B634B8"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укрепленный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модулем</w:t>
      </w:r>
      <w:r w:rsidR="00F12A77">
        <w:rPr>
          <w:rFonts w:ascii="Arial" w:hAnsi="Arial" w:cs="Arial"/>
          <w:sz w:val="22"/>
          <w:szCs w:val="22"/>
        </w:rPr>
        <w:t xml:space="preserve"> </w:t>
      </w:r>
      <w:r w:rsidRPr="00EC527E">
        <w:rPr>
          <w:rFonts w:ascii="Arial" w:hAnsi="Arial" w:cs="Arial"/>
          <w:sz w:val="22"/>
          <w:szCs w:val="22"/>
        </w:rPr>
        <w:t>деформации</w:t>
      </w:r>
      <w:r w:rsidR="00F12A77">
        <w:rPr>
          <w:rFonts w:ascii="Arial" w:hAnsi="Arial" w:cs="Arial"/>
          <w:sz w:val="22"/>
          <w:szCs w:val="22"/>
        </w:rPr>
        <w:t xml:space="preserve"> </w:t>
      </w:r>
      <w:r w:rsidRPr="00EC527E">
        <w:rPr>
          <w:rFonts w:ascii="Arial" w:hAnsi="Arial" w:cs="Arial"/>
          <w:sz w:val="22"/>
          <w:szCs w:val="22"/>
        </w:rPr>
        <w:t xml:space="preserve">70 МПа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28E475D4" w14:textId="77777777"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щебёночно-песчаная смесь фракции 0 – 40 -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5F88FE23" w14:textId="147E9F8B"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щебень</w:t>
      </w:r>
      <w:r w:rsidR="00F12A77">
        <w:rPr>
          <w:rFonts w:ascii="Arial" w:hAnsi="Arial" w:cs="Arial"/>
          <w:sz w:val="22"/>
          <w:szCs w:val="22"/>
        </w:rPr>
        <w:t xml:space="preserve"> </w:t>
      </w:r>
      <w:r w:rsidRPr="00EC527E">
        <w:rPr>
          <w:rFonts w:ascii="Arial" w:hAnsi="Arial" w:cs="Arial"/>
          <w:sz w:val="22"/>
          <w:szCs w:val="22"/>
        </w:rPr>
        <w:t>твердых</w:t>
      </w:r>
      <w:r w:rsidR="00F12A77">
        <w:rPr>
          <w:rFonts w:ascii="Arial" w:hAnsi="Arial" w:cs="Arial"/>
          <w:sz w:val="22"/>
          <w:szCs w:val="22"/>
        </w:rPr>
        <w:t xml:space="preserve"> </w:t>
      </w:r>
      <w:r w:rsidRPr="00EC527E">
        <w:rPr>
          <w:rFonts w:ascii="Arial" w:hAnsi="Arial" w:cs="Arial"/>
          <w:sz w:val="22"/>
          <w:szCs w:val="22"/>
        </w:rPr>
        <w:t>пород,</w:t>
      </w:r>
      <w:r w:rsidR="00F12A77">
        <w:rPr>
          <w:rFonts w:ascii="Arial" w:hAnsi="Arial" w:cs="Arial"/>
          <w:sz w:val="22"/>
          <w:szCs w:val="22"/>
        </w:rPr>
        <w:t xml:space="preserve"> </w:t>
      </w:r>
      <w:r w:rsidRPr="00EC527E">
        <w:rPr>
          <w:rFonts w:ascii="Arial" w:hAnsi="Arial" w:cs="Arial"/>
          <w:sz w:val="22"/>
          <w:szCs w:val="22"/>
        </w:rPr>
        <w:t>пропитанный</w:t>
      </w:r>
      <w:r w:rsidR="00F12A77">
        <w:rPr>
          <w:rFonts w:ascii="Arial" w:hAnsi="Arial" w:cs="Arial"/>
          <w:sz w:val="22"/>
          <w:szCs w:val="22"/>
        </w:rPr>
        <w:t xml:space="preserve"> </w:t>
      </w:r>
      <w:r w:rsidRPr="00EC527E">
        <w:rPr>
          <w:rFonts w:ascii="Arial" w:hAnsi="Arial" w:cs="Arial"/>
          <w:sz w:val="22"/>
          <w:szCs w:val="22"/>
        </w:rPr>
        <w:t>битумом – 0,08м.</w:t>
      </w:r>
    </w:p>
    <w:p w14:paraId="258A606E" w14:textId="45FFBA3E"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До</w:t>
      </w:r>
      <w:r w:rsidR="00F12A77">
        <w:rPr>
          <w:rFonts w:ascii="Arial" w:hAnsi="Arial" w:cs="Arial"/>
          <w:sz w:val="22"/>
          <w:szCs w:val="22"/>
        </w:rPr>
        <w:t xml:space="preserve"> </w:t>
      </w:r>
      <w:r w:rsidRPr="00EC527E">
        <w:rPr>
          <w:rFonts w:ascii="Arial" w:hAnsi="Arial" w:cs="Arial"/>
          <w:sz w:val="22"/>
          <w:szCs w:val="22"/>
        </w:rPr>
        <w:t>начала</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устройству 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необходимо</w:t>
      </w:r>
      <w:r w:rsidR="00F12A77">
        <w:rPr>
          <w:rFonts w:ascii="Arial" w:hAnsi="Arial" w:cs="Arial"/>
          <w:sz w:val="22"/>
          <w:szCs w:val="22"/>
        </w:rPr>
        <w:t xml:space="preserve"> </w:t>
      </w:r>
      <w:r w:rsidRPr="00EC527E">
        <w:rPr>
          <w:rFonts w:ascii="Arial" w:hAnsi="Arial" w:cs="Arial"/>
          <w:sz w:val="22"/>
          <w:szCs w:val="22"/>
        </w:rPr>
        <w:t>выполнить</w:t>
      </w:r>
      <w:r w:rsidR="00F12A77">
        <w:rPr>
          <w:rFonts w:ascii="Arial" w:hAnsi="Arial" w:cs="Arial"/>
          <w:sz w:val="22"/>
          <w:szCs w:val="22"/>
        </w:rPr>
        <w:t xml:space="preserve"> </w:t>
      </w:r>
      <w:r w:rsidRPr="00EC527E">
        <w:rPr>
          <w:rFonts w:ascii="Arial" w:hAnsi="Arial" w:cs="Arial"/>
          <w:sz w:val="22"/>
          <w:szCs w:val="22"/>
        </w:rPr>
        <w:t>подготовительные</w:t>
      </w:r>
      <w:r w:rsidR="00F12A77">
        <w:rPr>
          <w:rFonts w:ascii="Arial" w:hAnsi="Arial" w:cs="Arial"/>
          <w:sz w:val="22"/>
          <w:szCs w:val="22"/>
        </w:rPr>
        <w:t xml:space="preserve"> </w:t>
      </w:r>
      <w:r w:rsidRPr="00EC527E">
        <w:rPr>
          <w:rFonts w:ascii="Arial" w:hAnsi="Arial" w:cs="Arial"/>
          <w:sz w:val="22"/>
          <w:szCs w:val="22"/>
        </w:rPr>
        <w:t>работы:</w:t>
      </w:r>
    </w:p>
    <w:p w14:paraId="48A21C06" w14:textId="460B834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расчистку</w:t>
      </w:r>
      <w:r w:rsidR="00F12A77">
        <w:rPr>
          <w:rFonts w:ascii="Arial" w:hAnsi="Arial" w:cs="Arial"/>
          <w:sz w:val="22"/>
          <w:szCs w:val="22"/>
        </w:rPr>
        <w:t xml:space="preserve"> </w:t>
      </w:r>
      <w:r w:rsidRPr="00EC527E">
        <w:rPr>
          <w:rFonts w:ascii="Arial" w:hAnsi="Arial" w:cs="Arial"/>
          <w:sz w:val="22"/>
          <w:szCs w:val="22"/>
        </w:rPr>
        <w:t>территории;</w:t>
      </w:r>
    </w:p>
    <w:p w14:paraId="0E19F7A3" w14:textId="6DF40EB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разбивку</w:t>
      </w:r>
      <w:r w:rsidR="00F12A77">
        <w:rPr>
          <w:rFonts w:ascii="Arial" w:hAnsi="Arial" w:cs="Arial"/>
          <w:sz w:val="22"/>
          <w:szCs w:val="22"/>
        </w:rPr>
        <w:t xml:space="preserve"> </w:t>
      </w:r>
      <w:r w:rsidRPr="00EC527E">
        <w:rPr>
          <w:rFonts w:ascii="Arial" w:hAnsi="Arial" w:cs="Arial"/>
          <w:sz w:val="22"/>
          <w:szCs w:val="22"/>
        </w:rPr>
        <w:t>земляного</w:t>
      </w:r>
      <w:r w:rsidR="00F12A77">
        <w:rPr>
          <w:rFonts w:ascii="Arial" w:hAnsi="Arial" w:cs="Arial"/>
          <w:sz w:val="22"/>
          <w:szCs w:val="22"/>
        </w:rPr>
        <w:t xml:space="preserve"> </w:t>
      </w:r>
      <w:r w:rsidRPr="00EC527E">
        <w:rPr>
          <w:rFonts w:ascii="Arial" w:hAnsi="Arial" w:cs="Arial"/>
          <w:sz w:val="22"/>
          <w:szCs w:val="22"/>
        </w:rPr>
        <w:t>сооружения.</w:t>
      </w:r>
    </w:p>
    <w:p w14:paraId="153DD972" w14:textId="0661FECD" w:rsidR="00730DB1" w:rsidRPr="00EC527E" w:rsidRDefault="00730DB1" w:rsidP="00730DB1">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Элементы</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w:t>
      </w:r>
      <w:r w:rsidR="00F12A77">
        <w:rPr>
          <w:rFonts w:ascii="Arial" w:hAnsi="Arial" w:cs="Arial"/>
          <w:sz w:val="22"/>
          <w:szCs w:val="22"/>
        </w:rPr>
        <w:t xml:space="preserve"> </w:t>
      </w:r>
      <w:r w:rsidRPr="00EC527E">
        <w:rPr>
          <w:rFonts w:ascii="Arial" w:hAnsi="Arial" w:cs="Arial"/>
          <w:sz w:val="22"/>
          <w:szCs w:val="22"/>
        </w:rPr>
        <w:t>закрепить створными</w:t>
      </w:r>
      <w:r w:rsidR="00F12A77">
        <w:rPr>
          <w:rFonts w:ascii="Arial" w:hAnsi="Arial" w:cs="Arial"/>
          <w:sz w:val="22"/>
          <w:szCs w:val="22"/>
        </w:rPr>
        <w:t xml:space="preserve"> </w:t>
      </w:r>
      <w:r w:rsidRPr="00EC527E">
        <w:rPr>
          <w:rFonts w:ascii="Arial" w:hAnsi="Arial" w:cs="Arial"/>
          <w:sz w:val="22"/>
          <w:szCs w:val="22"/>
        </w:rPr>
        <w:t>выносками</w:t>
      </w:r>
      <w:r w:rsidR="00F12A77">
        <w:rPr>
          <w:rFonts w:ascii="Arial" w:hAnsi="Arial" w:cs="Arial"/>
          <w:sz w:val="22"/>
          <w:szCs w:val="22"/>
        </w:rPr>
        <w:t xml:space="preserve"> </w:t>
      </w:r>
      <w:r w:rsidRPr="00EC527E">
        <w:rPr>
          <w:rFonts w:ascii="Arial" w:hAnsi="Arial" w:cs="Arial"/>
          <w:sz w:val="22"/>
          <w:szCs w:val="22"/>
        </w:rPr>
        <w:t>за</w:t>
      </w:r>
      <w:r w:rsidR="00F12A77">
        <w:rPr>
          <w:rFonts w:ascii="Arial" w:hAnsi="Arial" w:cs="Arial"/>
          <w:sz w:val="22"/>
          <w:szCs w:val="22"/>
        </w:rPr>
        <w:t xml:space="preserve"> </w:t>
      </w:r>
      <w:r w:rsidRPr="00EC527E">
        <w:rPr>
          <w:rFonts w:ascii="Arial" w:hAnsi="Arial" w:cs="Arial"/>
          <w:sz w:val="22"/>
          <w:szCs w:val="22"/>
        </w:rPr>
        <w:t>границей</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отвода</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целью</w:t>
      </w:r>
      <w:r w:rsidR="00F12A77">
        <w:rPr>
          <w:rFonts w:ascii="Arial" w:hAnsi="Arial" w:cs="Arial"/>
          <w:sz w:val="22"/>
          <w:szCs w:val="22"/>
        </w:rPr>
        <w:t xml:space="preserve"> </w:t>
      </w:r>
      <w:r w:rsidRPr="00EC527E">
        <w:rPr>
          <w:rFonts w:ascii="Arial" w:hAnsi="Arial" w:cs="Arial"/>
          <w:sz w:val="22"/>
          <w:szCs w:val="22"/>
        </w:rPr>
        <w:t>возможности</w:t>
      </w:r>
      <w:r w:rsidR="00F12A77">
        <w:rPr>
          <w:rFonts w:ascii="Arial" w:hAnsi="Arial" w:cs="Arial"/>
          <w:sz w:val="22"/>
          <w:szCs w:val="22"/>
        </w:rPr>
        <w:t xml:space="preserve"> </w:t>
      </w:r>
      <w:r w:rsidRPr="00EC527E">
        <w:rPr>
          <w:rFonts w:ascii="Arial" w:hAnsi="Arial" w:cs="Arial"/>
          <w:sz w:val="22"/>
          <w:szCs w:val="22"/>
        </w:rPr>
        <w:t>последующего</w:t>
      </w:r>
      <w:r w:rsidR="00F12A77">
        <w:rPr>
          <w:rFonts w:ascii="Arial" w:hAnsi="Arial" w:cs="Arial"/>
          <w:sz w:val="22"/>
          <w:szCs w:val="22"/>
        </w:rPr>
        <w:t xml:space="preserve"> </w:t>
      </w:r>
      <w:r w:rsidRPr="00EC527E">
        <w:rPr>
          <w:rFonts w:ascii="Arial" w:hAnsi="Arial" w:cs="Arial"/>
          <w:sz w:val="22"/>
          <w:szCs w:val="22"/>
        </w:rPr>
        <w:t>восстановления</w:t>
      </w:r>
      <w:r w:rsidR="00F12A77">
        <w:rPr>
          <w:rFonts w:ascii="Arial" w:hAnsi="Arial" w:cs="Arial"/>
          <w:sz w:val="22"/>
          <w:szCs w:val="22"/>
        </w:rPr>
        <w:t xml:space="preserve"> </w:t>
      </w:r>
      <w:r w:rsidRPr="00EC527E">
        <w:rPr>
          <w:rFonts w:ascii="Arial" w:hAnsi="Arial" w:cs="Arial"/>
          <w:sz w:val="22"/>
          <w:szCs w:val="22"/>
        </w:rPr>
        <w:t>точек</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 в</w:t>
      </w:r>
      <w:r w:rsidR="00F12A77">
        <w:rPr>
          <w:rFonts w:ascii="Arial" w:hAnsi="Arial" w:cs="Arial"/>
          <w:sz w:val="22"/>
          <w:szCs w:val="22"/>
        </w:rPr>
        <w:t xml:space="preserve"> </w:t>
      </w:r>
      <w:r w:rsidRPr="00EC527E">
        <w:rPr>
          <w:rFonts w:ascii="Arial" w:hAnsi="Arial" w:cs="Arial"/>
          <w:sz w:val="22"/>
          <w:szCs w:val="22"/>
        </w:rPr>
        <w:t>случае</w:t>
      </w:r>
      <w:r w:rsidR="00F12A77">
        <w:rPr>
          <w:rFonts w:ascii="Arial" w:hAnsi="Arial" w:cs="Arial"/>
          <w:sz w:val="22"/>
          <w:szCs w:val="22"/>
        </w:rPr>
        <w:t xml:space="preserve"> </w:t>
      </w:r>
      <w:r w:rsidRPr="00EC527E">
        <w:rPr>
          <w:rFonts w:ascii="Arial" w:hAnsi="Arial" w:cs="Arial"/>
          <w:sz w:val="22"/>
          <w:szCs w:val="22"/>
        </w:rPr>
        <w:t>их утраты</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Важнейшей</w:t>
      </w:r>
      <w:r w:rsidR="00F12A77">
        <w:rPr>
          <w:rFonts w:ascii="Arial" w:hAnsi="Arial" w:cs="Arial"/>
          <w:sz w:val="22"/>
          <w:szCs w:val="22"/>
        </w:rPr>
        <w:t xml:space="preserve"> </w:t>
      </w:r>
      <w:r w:rsidRPr="00EC527E">
        <w:rPr>
          <w:rFonts w:ascii="Arial" w:hAnsi="Arial" w:cs="Arial"/>
          <w:sz w:val="22"/>
          <w:szCs w:val="22"/>
        </w:rPr>
        <w:t>разбивочной</w:t>
      </w:r>
      <w:r w:rsidR="00F12A77">
        <w:rPr>
          <w:rFonts w:ascii="Arial" w:hAnsi="Arial" w:cs="Arial"/>
          <w:sz w:val="22"/>
          <w:szCs w:val="22"/>
        </w:rPr>
        <w:t xml:space="preserve"> </w:t>
      </w:r>
      <w:r w:rsidRPr="00EC527E">
        <w:rPr>
          <w:rFonts w:ascii="Arial" w:hAnsi="Arial" w:cs="Arial"/>
          <w:sz w:val="22"/>
          <w:szCs w:val="22"/>
        </w:rPr>
        <w:t>линией</w:t>
      </w:r>
      <w:r w:rsidR="00F12A77">
        <w:rPr>
          <w:rFonts w:ascii="Arial" w:hAnsi="Arial" w:cs="Arial"/>
          <w:sz w:val="22"/>
          <w:szCs w:val="22"/>
        </w:rPr>
        <w:t xml:space="preserve"> </w:t>
      </w:r>
      <w:r w:rsidRPr="00EC527E">
        <w:rPr>
          <w:rFonts w:ascii="Arial" w:hAnsi="Arial" w:cs="Arial"/>
          <w:sz w:val="22"/>
          <w:szCs w:val="22"/>
        </w:rPr>
        <w:t>является</w:t>
      </w:r>
      <w:r w:rsidR="00F12A77">
        <w:rPr>
          <w:rFonts w:ascii="Arial" w:hAnsi="Arial" w:cs="Arial"/>
          <w:sz w:val="22"/>
          <w:szCs w:val="22"/>
        </w:rPr>
        <w:t xml:space="preserve"> </w:t>
      </w:r>
      <w:r w:rsidRPr="00EC527E">
        <w:rPr>
          <w:rFonts w:ascii="Arial" w:hAnsi="Arial" w:cs="Arial"/>
          <w:sz w:val="22"/>
          <w:szCs w:val="22"/>
        </w:rPr>
        <w:t>ось</w:t>
      </w:r>
      <w:r w:rsidR="00F12A77">
        <w:rPr>
          <w:rFonts w:ascii="Arial" w:hAnsi="Arial" w:cs="Arial"/>
          <w:sz w:val="22"/>
          <w:szCs w:val="22"/>
        </w:rPr>
        <w:t xml:space="preserve"> </w:t>
      </w:r>
      <w:r w:rsidRPr="00EC527E">
        <w:rPr>
          <w:rFonts w:ascii="Arial" w:hAnsi="Arial" w:cs="Arial"/>
          <w:sz w:val="22"/>
          <w:szCs w:val="22"/>
        </w:rPr>
        <w:t>автодороги,</w:t>
      </w:r>
      <w:r w:rsidR="00F12A77">
        <w:rPr>
          <w:rFonts w:ascii="Arial" w:hAnsi="Arial" w:cs="Arial"/>
          <w:sz w:val="22"/>
          <w:szCs w:val="22"/>
        </w:rPr>
        <w:t xml:space="preserve"> </w:t>
      </w:r>
      <w:r w:rsidRPr="00EC527E">
        <w:rPr>
          <w:rFonts w:ascii="Arial" w:hAnsi="Arial" w:cs="Arial"/>
          <w:sz w:val="22"/>
          <w:szCs w:val="22"/>
        </w:rPr>
        <w:t>которую</w:t>
      </w:r>
      <w:r w:rsidR="00F12A77">
        <w:rPr>
          <w:rFonts w:ascii="Arial" w:hAnsi="Arial" w:cs="Arial"/>
          <w:sz w:val="22"/>
          <w:szCs w:val="22"/>
        </w:rPr>
        <w:t xml:space="preserve"> </w:t>
      </w:r>
      <w:r w:rsidRPr="00EC527E">
        <w:rPr>
          <w:rFonts w:ascii="Arial" w:hAnsi="Arial" w:cs="Arial"/>
          <w:sz w:val="22"/>
          <w:szCs w:val="22"/>
        </w:rPr>
        <w:t>провешивают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помощью</w:t>
      </w:r>
      <w:r w:rsidR="00F12A77">
        <w:rPr>
          <w:rFonts w:ascii="Arial" w:hAnsi="Arial" w:cs="Arial"/>
          <w:sz w:val="22"/>
          <w:szCs w:val="22"/>
        </w:rPr>
        <w:t xml:space="preserve"> </w:t>
      </w:r>
      <w:r w:rsidRPr="00EC527E">
        <w:rPr>
          <w:rFonts w:ascii="Arial" w:hAnsi="Arial" w:cs="Arial"/>
          <w:sz w:val="22"/>
          <w:szCs w:val="22"/>
        </w:rPr>
        <w:t>вешек</w:t>
      </w:r>
      <w:r w:rsidR="00F12A77">
        <w:rPr>
          <w:rFonts w:ascii="Arial" w:hAnsi="Arial" w:cs="Arial"/>
          <w:sz w:val="22"/>
          <w:szCs w:val="22"/>
        </w:rPr>
        <w:t xml:space="preserve"> </w:t>
      </w:r>
      <w:r w:rsidRPr="00EC527E">
        <w:rPr>
          <w:rFonts w:ascii="Arial" w:hAnsi="Arial" w:cs="Arial"/>
          <w:sz w:val="22"/>
          <w:szCs w:val="22"/>
        </w:rPr>
        <w:t>и</w:t>
      </w:r>
      <w:r w:rsidR="00F12A77">
        <w:rPr>
          <w:rFonts w:ascii="Arial" w:hAnsi="Arial" w:cs="Arial"/>
          <w:sz w:val="22"/>
          <w:szCs w:val="22"/>
        </w:rPr>
        <w:t xml:space="preserve"> </w:t>
      </w:r>
      <w:r w:rsidRPr="00EC527E">
        <w:rPr>
          <w:rFonts w:ascii="Arial" w:hAnsi="Arial" w:cs="Arial"/>
          <w:sz w:val="22"/>
          <w:szCs w:val="22"/>
        </w:rPr>
        <w:t>закрепляют</w:t>
      </w:r>
      <w:r w:rsidR="00F12A77">
        <w:rPr>
          <w:rFonts w:ascii="Arial" w:hAnsi="Arial" w:cs="Arial"/>
          <w:sz w:val="22"/>
          <w:szCs w:val="22"/>
        </w:rPr>
        <w:t xml:space="preserve"> </w:t>
      </w:r>
      <w:r w:rsidRPr="00EC527E">
        <w:rPr>
          <w:rFonts w:ascii="Arial" w:hAnsi="Arial" w:cs="Arial"/>
          <w:sz w:val="22"/>
          <w:szCs w:val="22"/>
        </w:rPr>
        <w:t>реперами.</w:t>
      </w:r>
    </w:p>
    <w:p w14:paraId="02613356" w14:textId="77777777" w:rsidR="00730DB1" w:rsidRPr="004D4E70" w:rsidRDefault="00730DB1" w:rsidP="00812182">
      <w:pPr>
        <w:ind w:firstLine="567"/>
        <w:jc w:val="both"/>
        <w:rPr>
          <w:rFonts w:ascii="Arial" w:hAnsi="Arial" w:cs="Arial"/>
          <w:sz w:val="22"/>
          <w:szCs w:val="22"/>
        </w:rPr>
      </w:pPr>
    </w:p>
    <w:p w14:paraId="460829C4" w14:textId="77777777" w:rsidR="00812182" w:rsidRPr="004D4E70" w:rsidRDefault="00812182" w:rsidP="00812182">
      <w:pPr>
        <w:ind w:firstLine="567"/>
        <w:jc w:val="both"/>
        <w:rPr>
          <w:rFonts w:ascii="Arial" w:hAnsi="Arial" w:cs="Arial"/>
          <w:sz w:val="22"/>
          <w:szCs w:val="22"/>
        </w:rPr>
      </w:pPr>
    </w:p>
    <w:p w14:paraId="42370D2F"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12" w:name="_Toc5786074"/>
      <w:bookmarkStart w:id="13" w:name="_Toc202364503"/>
      <w:r w:rsidRPr="004D4E70">
        <w:rPr>
          <w:rFonts w:ascii="Arial" w:hAnsi="Arial" w:cs="Arial"/>
          <w:b/>
          <w:sz w:val="22"/>
          <w:szCs w:val="22"/>
        </w:rPr>
        <w:t>Последовательность выполнения работ на отдельной захватке:</w:t>
      </w:r>
      <w:bookmarkEnd w:id="12"/>
      <w:bookmarkEnd w:id="13"/>
    </w:p>
    <w:p w14:paraId="55019A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разработать траншею с устройством открытого дренажа, с зумпфами, организовать сброс воды насосом в пониженные места рельефа; </w:t>
      </w:r>
    </w:p>
    <w:p w14:paraId="399B311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выполнить песчаное основание толщиной 100мм с уплотнением его трамбовками; </w:t>
      </w:r>
    </w:p>
    <w:p w14:paraId="11B7EC3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бровке траншеи на лежнях разложить 2-3 трубы, сварить их в плеть, с помощью двух кранов опустить подготовленную плеть в траншею;</w:t>
      </w:r>
    </w:p>
    <w:p w14:paraId="57ECF8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сварки концов плетей на дне траншеи произвести частичную засыпку труб песком (высота засыпки песком - выше верха оболочки труб на 300 мм) с послойным уплотнением трамбовками (особенно тщательно трамбовать пространство между трубами, а также между трубами и стенками траншеи); места стыков не засыпать;</w:t>
      </w:r>
    </w:p>
    <w:p w14:paraId="390C0B3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произвести испытание трубопроводов, выполнить засыпку стыковых соединений песком с послойным требованием;</w:t>
      </w:r>
    </w:p>
    <w:p w14:paraId="1E18049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выполнить обратную засыпку оставшейся верхней части траншеи с уплотнением самоходным катком Р=1,5т, в труднодоступных местах грунт уплотнять </w:t>
      </w:r>
      <w:proofErr w:type="spellStart"/>
      <w:r w:rsidRPr="004D4E70">
        <w:rPr>
          <w:rFonts w:ascii="Arial" w:hAnsi="Arial" w:cs="Arial"/>
          <w:sz w:val="22"/>
          <w:szCs w:val="22"/>
        </w:rPr>
        <w:t>пневмотрамбовками</w:t>
      </w:r>
      <w:proofErr w:type="spellEnd"/>
      <w:r w:rsidRPr="004D4E70">
        <w:rPr>
          <w:rFonts w:ascii="Arial" w:hAnsi="Arial" w:cs="Arial"/>
          <w:sz w:val="22"/>
          <w:szCs w:val="22"/>
        </w:rPr>
        <w:t>.</w:t>
      </w:r>
    </w:p>
    <w:p w14:paraId="1A740D9D" w14:textId="77777777" w:rsidR="00812182" w:rsidRPr="004D4E70" w:rsidRDefault="00812182" w:rsidP="00812182">
      <w:pPr>
        <w:ind w:left="426"/>
        <w:jc w:val="both"/>
        <w:rPr>
          <w:rFonts w:ascii="Arial" w:hAnsi="Arial" w:cs="Arial"/>
          <w:sz w:val="22"/>
          <w:szCs w:val="22"/>
        </w:rPr>
      </w:pPr>
    </w:p>
    <w:p w14:paraId="713AF8D4"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14" w:name="_Toc5786076"/>
      <w:bookmarkStart w:id="15" w:name="_Toc202364504"/>
      <w:r w:rsidRPr="004D4E70">
        <w:rPr>
          <w:rFonts w:ascii="Arial" w:hAnsi="Arial" w:cs="Arial"/>
          <w:b/>
          <w:sz w:val="22"/>
          <w:szCs w:val="22"/>
        </w:rPr>
        <w:t>Методы производства работ</w:t>
      </w:r>
      <w:bookmarkEnd w:id="14"/>
      <w:bookmarkEnd w:id="15"/>
    </w:p>
    <w:p w14:paraId="7E68D113" w14:textId="77777777" w:rsidR="00812182" w:rsidRPr="004D4E70" w:rsidRDefault="00812182" w:rsidP="00812182">
      <w:pPr>
        <w:rPr>
          <w:sz w:val="22"/>
          <w:szCs w:val="22"/>
        </w:rPr>
      </w:pPr>
    </w:p>
    <w:p w14:paraId="1629D40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16" w:name="_Toc5786077"/>
      <w:bookmarkStart w:id="17" w:name="_Toc202364505"/>
      <w:r w:rsidRPr="004D4E70">
        <w:rPr>
          <w:rFonts w:ascii="Arial" w:hAnsi="Arial" w:cs="Arial"/>
          <w:b/>
          <w:sz w:val="22"/>
          <w:szCs w:val="22"/>
        </w:rPr>
        <w:t>Подготовительные работы</w:t>
      </w:r>
      <w:bookmarkEnd w:id="16"/>
      <w:bookmarkEnd w:id="17"/>
    </w:p>
    <w:p w14:paraId="5DB8738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До начала производства работ необходимо осуществить подготовку площадки:</w:t>
      </w:r>
    </w:p>
    <w:p w14:paraId="0833D6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временные автодороги;</w:t>
      </w:r>
    </w:p>
    <w:p w14:paraId="47BCE1B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подготовить площадки для складирования материалов и конструкций путём планировки и уплотнения грунта гравием толщиной </w:t>
      </w:r>
      <w:smartTag w:uri="urn:schemas-microsoft-com:office:smarttags" w:element="metricconverter">
        <w:smartTagPr>
          <w:attr w:name="ProductID" w:val="100 мм"/>
        </w:smartTagPr>
        <w:r w:rsidRPr="004D4E70">
          <w:rPr>
            <w:rFonts w:ascii="Arial" w:hAnsi="Arial" w:cs="Arial"/>
            <w:sz w:val="22"/>
            <w:szCs w:val="22"/>
          </w:rPr>
          <w:t>100 мм</w:t>
        </w:r>
      </w:smartTag>
      <w:r w:rsidRPr="004D4E70">
        <w:rPr>
          <w:rFonts w:ascii="Arial" w:hAnsi="Arial" w:cs="Arial"/>
          <w:sz w:val="22"/>
          <w:szCs w:val="22"/>
        </w:rPr>
        <w:t>. с обеспечением временного отвода поверхностных вод;</w:t>
      </w:r>
    </w:p>
    <w:p w14:paraId="342CB29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доставить на площадку необходимые материалы, конструкции, механизмы и сварочное оборудование;</w:t>
      </w:r>
    </w:p>
    <w:p w14:paraId="31CBA3F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организовать противопожарные посты с оснащением их соответствующим оборудованием и инструментом;</w:t>
      </w:r>
    </w:p>
    <w:p w14:paraId="6C5E308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lastRenderedPageBreak/>
        <w:t>обеспечить временное электроснабжение стройплощадки;</w:t>
      </w:r>
    </w:p>
    <w:p w14:paraId="74782678" w14:textId="77777777"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геодезическую разбивочную основу.</w:t>
      </w:r>
    </w:p>
    <w:p w14:paraId="322EFD05" w14:textId="77777777" w:rsidR="00412ED2" w:rsidRDefault="00412ED2" w:rsidP="00412ED2">
      <w:pPr>
        <w:ind w:left="426"/>
        <w:jc w:val="both"/>
        <w:rPr>
          <w:rFonts w:ascii="Arial" w:hAnsi="Arial" w:cs="Arial"/>
          <w:sz w:val="22"/>
          <w:szCs w:val="22"/>
        </w:rPr>
      </w:pPr>
    </w:p>
    <w:p w14:paraId="0E9F6E08"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18" w:name="_Toc5786078"/>
      <w:bookmarkStart w:id="19" w:name="_Toc202364507"/>
      <w:r w:rsidRPr="004D4E70">
        <w:rPr>
          <w:rFonts w:ascii="Arial" w:hAnsi="Arial" w:cs="Arial"/>
          <w:b/>
          <w:sz w:val="22"/>
          <w:szCs w:val="22"/>
        </w:rPr>
        <w:t>Геодезической работы</w:t>
      </w:r>
      <w:bookmarkEnd w:id="18"/>
      <w:bookmarkEnd w:id="19"/>
    </w:p>
    <w:p w14:paraId="154CEE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 </w:t>
      </w:r>
    </w:p>
    <w:p w14:paraId="435E6E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Создание геодезических работ на всех этапах строительства входит в обязанность заказчика и выполняется во внутриплощадочный подготовительный период. </w:t>
      </w:r>
    </w:p>
    <w:p w14:paraId="18BCCBB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1DDEF9F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на строительной площадке распределяется на плановую и высотную. </w:t>
      </w:r>
    </w:p>
    <w:p w14:paraId="0E28B9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Проект плановой геодезической разбивочной основы составляется в масштабе генерального плана стройплощадки в виде строительной координатной сетки - частной системы прямоугольных координат. </w:t>
      </w:r>
    </w:p>
    <w:p w14:paraId="4B706A5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Точность разбивки должна соответствовать величинам допускаемых средних квадратических погрешностей. </w:t>
      </w:r>
    </w:p>
    <w:p w14:paraId="32AD92B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Геодезическая разбивочная основа создаётся в виде сети закреплённых знаками геодезических пунктов, определяющих положение магистральной сети и зданий на местности и обеспечивающих выполнение дальнейших построений и измерений в процессе строительства.</w:t>
      </w:r>
    </w:p>
    <w:p w14:paraId="47E2F0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Знаки геодезической разбивочной основы являются исходными для всего комплекса производства </w:t>
      </w:r>
      <w:proofErr w:type="spellStart"/>
      <w:r w:rsidRPr="004D4E70">
        <w:rPr>
          <w:rFonts w:ascii="Arial" w:hAnsi="Arial" w:cs="Arial"/>
          <w:sz w:val="22"/>
          <w:szCs w:val="22"/>
        </w:rPr>
        <w:t>строительно</w:t>
      </w:r>
      <w:proofErr w:type="spellEnd"/>
      <w:r w:rsidRPr="004D4E70">
        <w:rPr>
          <w:rFonts w:ascii="Arial" w:hAnsi="Arial" w:cs="Arial"/>
          <w:sz w:val="22"/>
          <w:szCs w:val="22"/>
        </w:rPr>
        <w:t xml:space="preserve"> – монтажных работ в части соблюдения геометрических параметров и должны сохраняться на весь период строительства. </w:t>
      </w:r>
    </w:p>
    <w:p w14:paraId="682097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Основные базисные точки необходимо надежно закрепить монолитами, металлическими штырями в бетоне , которые не будут уничтожены землянами работами. </w:t>
      </w:r>
    </w:p>
    <w:p w14:paraId="456A062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Система высот - Каспийская.</w:t>
      </w:r>
    </w:p>
    <w:p w14:paraId="0F7ACD8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Привязка геодезической плановой основы к пунктам государственной геодезической сети производится по согласованию с территориальными органами Госгортехнадзора.</w:t>
      </w:r>
    </w:p>
    <w:p w14:paraId="752A7E5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Осевые знаки закрепляются от контура здания на расстоянии 15 – </w:t>
      </w:r>
      <w:smartTag w:uri="urn:schemas-microsoft-com:office:smarttags" w:element="metricconverter">
        <w:smartTagPr>
          <w:attr w:name="ProductID" w:val="30 м"/>
        </w:smartTagPr>
        <w:r w:rsidRPr="004D4E70">
          <w:rPr>
            <w:rFonts w:ascii="Arial" w:hAnsi="Arial" w:cs="Arial"/>
            <w:sz w:val="22"/>
            <w:szCs w:val="22"/>
          </w:rPr>
          <w:t>30 м</w:t>
        </w:r>
      </w:smartTag>
      <w:r w:rsidRPr="004D4E70">
        <w:rPr>
          <w:rFonts w:ascii="Arial" w:hAnsi="Arial" w:cs="Arial"/>
          <w:sz w:val="22"/>
          <w:szCs w:val="22"/>
        </w:rPr>
        <w:t xml:space="preserve">. в местах, свободных от размещения временных и постоянных подземных сооружений, складирования строительных материалов, установки грузоподъемных механизмов. </w:t>
      </w:r>
    </w:p>
    <w:p w14:paraId="7A3DBD72" w14:textId="6B8D15FD"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Наименьшее допустимое расстояние установки осевых знаков магистральной трассы водопровода – </w:t>
      </w:r>
      <w:smartTag w:uri="urn:schemas-microsoft-com:office:smarttags" w:element="metricconverter">
        <w:smartTagPr>
          <w:attr w:name="ProductID" w:val="3 м"/>
        </w:smartTagPr>
        <w:r w:rsidRPr="004D4E70">
          <w:rPr>
            <w:rFonts w:ascii="Arial" w:hAnsi="Arial" w:cs="Arial"/>
            <w:sz w:val="22"/>
            <w:szCs w:val="22"/>
          </w:rPr>
          <w:t>3 м</w:t>
        </w:r>
      </w:smartTag>
      <w:r w:rsidRPr="004D4E70">
        <w:rPr>
          <w:rFonts w:ascii="Arial" w:hAnsi="Arial" w:cs="Arial"/>
          <w:sz w:val="22"/>
          <w:szCs w:val="22"/>
        </w:rPr>
        <w:t xml:space="preserve">. от бровки котлована, за призмой обрушения грунта. </w:t>
      </w:r>
    </w:p>
    <w:p w14:paraId="1EE6C683" w14:textId="77777777" w:rsidR="00135186" w:rsidRDefault="00135186" w:rsidP="00135186">
      <w:pPr>
        <w:ind w:firstLine="567"/>
        <w:jc w:val="both"/>
        <w:rPr>
          <w:rFonts w:ascii="Arial" w:hAnsi="Arial" w:cs="Arial"/>
          <w:sz w:val="22"/>
          <w:szCs w:val="22"/>
        </w:rPr>
      </w:pPr>
    </w:p>
    <w:p w14:paraId="7FDBF20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0" w:name="_Toc5786079"/>
      <w:bookmarkStart w:id="21" w:name="_Toc202364509"/>
      <w:r w:rsidRPr="004D4E70">
        <w:rPr>
          <w:rFonts w:ascii="Arial" w:hAnsi="Arial" w:cs="Arial"/>
          <w:b/>
          <w:sz w:val="22"/>
          <w:szCs w:val="22"/>
        </w:rPr>
        <w:t>Земляные работы</w:t>
      </w:r>
      <w:bookmarkEnd w:id="20"/>
      <w:bookmarkEnd w:id="21"/>
    </w:p>
    <w:p w14:paraId="33DFF49E" w14:textId="77777777" w:rsidR="00812182" w:rsidRPr="004D4E70" w:rsidRDefault="00812182" w:rsidP="00812182">
      <w:pPr>
        <w:jc w:val="both"/>
        <w:rPr>
          <w:rFonts w:ascii="Arial" w:hAnsi="Arial" w:cs="Arial"/>
          <w:sz w:val="22"/>
          <w:szCs w:val="22"/>
        </w:rPr>
      </w:pPr>
      <w:r w:rsidRPr="004D4E70">
        <w:rPr>
          <w:rFonts w:ascii="Arial" w:hAnsi="Arial" w:cs="Arial"/>
          <w:b/>
          <w:sz w:val="22"/>
          <w:szCs w:val="22"/>
        </w:rPr>
        <w:t xml:space="preserve"> </w:t>
      </w:r>
      <w:r w:rsidRPr="004D4E70">
        <w:rPr>
          <w:rFonts w:ascii="Arial" w:hAnsi="Arial" w:cs="Arial"/>
          <w:sz w:val="22"/>
          <w:szCs w:val="22"/>
        </w:rPr>
        <w:t>До начала разработки траншеи на любом участке необходимо:</w:t>
      </w:r>
    </w:p>
    <w:p w14:paraId="31B82C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геодезические разбивочные работы и установить соответствующие разбивочные знаки;</w:t>
      </w:r>
    </w:p>
    <w:p w14:paraId="0199124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освидетельствовать разбивку трассы организацией – заказчиком совместно с подрядчиком, выполнившем геодезическую разбивку, и составить акт, к которому приложить разбивочные схемы.</w:t>
      </w:r>
    </w:p>
    <w:p w14:paraId="685DCE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Недобор грунта разрабатывать вручную при зачистке дна траншеи. Основание под трубопроводы выполнить из песка толщиной 100 мм.</w:t>
      </w:r>
    </w:p>
    <w:p w14:paraId="71CAFF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Разработку траншей</w:t>
      </w:r>
      <w:r w:rsidRPr="004D4E70">
        <w:rPr>
          <w:rFonts w:ascii="Arial" w:hAnsi="Arial" w:cs="Arial"/>
          <w:sz w:val="22"/>
          <w:szCs w:val="22"/>
        </w:rPr>
        <w:t xml:space="preserve"> вести экскаватором «обратная лопата» с ёмкостью ковша 1,0 - 1,5 м3 двумя методами:</w:t>
      </w:r>
    </w:p>
    <w:p w14:paraId="13C6055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с погрузкой грунта в автосамосвалы и транспортировкой его к месту засыпки траншеи на соседний участок трассы, максимальное расстояние транспортировки грунта на устройстве данной трассы водопровода этим методом составляет – 5 км. </w:t>
      </w:r>
    </w:p>
    <w:p w14:paraId="2EC7CED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укладка грунта в отвал вдоль бровки котлована с дальнейшей засыпкой его в траншею – этот метод применим при разработке траншеи на удалённых участках (в полевых условиях). Отвал грунта при этом методе необходимо располагать на расстоянии не менее 1,0 м. от призмы обрушения откоса, высота отвала не должна превышать двух метров. </w:t>
      </w:r>
    </w:p>
    <w:p w14:paraId="42561D9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Ширина дна траншеи зависит от ширины и диаметра трубопровода, основные типоразмеры траншей приведены на схемах. </w:t>
      </w:r>
    </w:p>
    <w:p w14:paraId="7CB8FD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На участках, где уровень грунтовых вод высок (ниже заложения монтируемого трубопровода менее чем на 1,0 метр) обязательно устройство сопутствующего дренажа с организацией откачки воды из зумпфов в пониженный рельеф местности</w:t>
      </w:r>
    </w:p>
    <w:p w14:paraId="5FF1193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Обратную засыпку траншей</w:t>
      </w:r>
      <w:r w:rsidRPr="004D4E70">
        <w:rPr>
          <w:rFonts w:ascii="Arial" w:hAnsi="Arial" w:cs="Arial"/>
          <w:sz w:val="22"/>
          <w:szCs w:val="22"/>
        </w:rPr>
        <w:t xml:space="preserve"> выполнять после проведения предварительных испытаний трубопроводов на прочность и герметичность. Засыпку траншеи на высоту 50 см над трубопроводом выполнять из мягкого грунта (песчаного, глинистого, за исключением твёрдых глин, природной гравийно-песчаной смесью без крупных включений)</w:t>
      </w:r>
    </w:p>
    <w:p w14:paraId="3F609FA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Обратную засыпку полиэтиленовых труб выполнять в следующей последовательности:</w:t>
      </w:r>
    </w:p>
    <w:p w14:paraId="78D9B9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подбивка песком (или мягким грунтом) трубопроводов с уплотнением грунта подбивки ручным немеханизированным инструментом;</w:t>
      </w:r>
    </w:p>
    <w:p w14:paraId="53B27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одновременная равномерная засыпка пазух песком (или мягким грунтом) между трубопроводом и стенками траншей с уплотнением грунта механическими трамбовками ( </w:t>
      </w:r>
      <w:proofErr w:type="spellStart"/>
      <w:r w:rsidRPr="004D4E70">
        <w:rPr>
          <w:rFonts w:ascii="Arial" w:hAnsi="Arial" w:cs="Arial"/>
          <w:sz w:val="22"/>
          <w:szCs w:val="22"/>
        </w:rPr>
        <w:t>пневмо</w:t>
      </w:r>
      <w:proofErr w:type="spellEnd"/>
      <w:r w:rsidRPr="004D4E70">
        <w:rPr>
          <w:rFonts w:ascii="Arial" w:hAnsi="Arial" w:cs="Arial"/>
          <w:sz w:val="22"/>
          <w:szCs w:val="22"/>
        </w:rPr>
        <w:t xml:space="preserve">- или </w:t>
      </w:r>
      <w:proofErr w:type="spellStart"/>
      <w:r w:rsidRPr="004D4E70">
        <w:rPr>
          <w:rFonts w:ascii="Arial" w:hAnsi="Arial" w:cs="Arial"/>
          <w:sz w:val="22"/>
          <w:szCs w:val="22"/>
        </w:rPr>
        <w:t>электротрамбовками</w:t>
      </w:r>
      <w:proofErr w:type="spellEnd"/>
      <w:r w:rsidRPr="004D4E70">
        <w:rPr>
          <w:rFonts w:ascii="Arial" w:hAnsi="Arial" w:cs="Arial"/>
          <w:sz w:val="22"/>
          <w:szCs w:val="22"/>
        </w:rPr>
        <w:t xml:space="preserve">). </w:t>
      </w:r>
    </w:p>
    <w:p w14:paraId="018EEDC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отсыпка защитного слоя над трубой на высоту не менее 10 см. с уплотнением немеханизированным инструментом;</w:t>
      </w:r>
    </w:p>
    <w:p w14:paraId="634448D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отсыпка всего защитного слоя (общий защитный слой должен быть не менее 30 см. над трубой) с уплотнением грунта механическими трамбовками ( </w:t>
      </w:r>
      <w:proofErr w:type="spellStart"/>
      <w:r w:rsidRPr="004D4E70">
        <w:rPr>
          <w:rFonts w:ascii="Arial" w:hAnsi="Arial" w:cs="Arial"/>
          <w:sz w:val="22"/>
          <w:szCs w:val="22"/>
        </w:rPr>
        <w:t>пневмо</w:t>
      </w:r>
      <w:proofErr w:type="spellEnd"/>
      <w:r w:rsidRPr="004D4E70">
        <w:rPr>
          <w:rFonts w:ascii="Arial" w:hAnsi="Arial" w:cs="Arial"/>
          <w:sz w:val="22"/>
          <w:szCs w:val="22"/>
        </w:rPr>
        <w:t xml:space="preserve">- или </w:t>
      </w:r>
      <w:proofErr w:type="spellStart"/>
      <w:r w:rsidRPr="004D4E70">
        <w:rPr>
          <w:rFonts w:ascii="Arial" w:hAnsi="Arial" w:cs="Arial"/>
          <w:sz w:val="22"/>
          <w:szCs w:val="22"/>
        </w:rPr>
        <w:t>электротрамбовками</w:t>
      </w:r>
      <w:proofErr w:type="spellEnd"/>
      <w:r w:rsidRPr="004D4E70">
        <w:rPr>
          <w:rFonts w:ascii="Arial" w:hAnsi="Arial" w:cs="Arial"/>
          <w:sz w:val="22"/>
          <w:szCs w:val="22"/>
        </w:rPr>
        <w:t>);</w:t>
      </w:r>
    </w:p>
    <w:p w14:paraId="4DAAB19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засыпка траншеи до проектных отметок (бульдозером) слоями 250-300мм с уплотнением слоёв механическими трамбовками.</w:t>
      </w:r>
    </w:p>
    <w:p w14:paraId="286B416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засыпке пазух и устройстве защитного слоя грунта соединения трубопроводов оставлять не засыпанными до проведения предварительных испытаний на герметичность. Засыпку пазух и уплотнение грунта в приямках вести с использованием механических трамбовок.</w:t>
      </w:r>
    </w:p>
    <w:p w14:paraId="35B9B117" w14:textId="6CC4359F" w:rsidR="00812182" w:rsidRDefault="00812182" w:rsidP="00812182">
      <w:pPr>
        <w:ind w:firstLine="567"/>
        <w:jc w:val="both"/>
        <w:rPr>
          <w:rFonts w:ascii="Arial" w:hAnsi="Arial" w:cs="Arial"/>
          <w:sz w:val="22"/>
          <w:szCs w:val="22"/>
        </w:rPr>
      </w:pPr>
      <w:r w:rsidRPr="004D4E70">
        <w:rPr>
          <w:rFonts w:ascii="Arial" w:hAnsi="Arial" w:cs="Arial"/>
          <w:sz w:val="22"/>
          <w:szCs w:val="22"/>
        </w:rPr>
        <w:t>Грунт для обратной засыпки и подсыпки подвозить автосамосвалами из временного отвала.</w:t>
      </w:r>
    </w:p>
    <w:p w14:paraId="3E49F5DF" w14:textId="77777777" w:rsidR="00F12A77" w:rsidRPr="004D4E70" w:rsidRDefault="00F12A77" w:rsidP="00812182">
      <w:pPr>
        <w:ind w:firstLine="567"/>
        <w:jc w:val="both"/>
        <w:rPr>
          <w:rFonts w:ascii="Arial" w:hAnsi="Arial" w:cs="Arial"/>
          <w:sz w:val="22"/>
          <w:szCs w:val="22"/>
        </w:rPr>
      </w:pPr>
    </w:p>
    <w:p w14:paraId="71424924" w14:textId="77777777" w:rsidR="00F12A77" w:rsidRPr="00EC527E" w:rsidRDefault="00812182" w:rsidP="00F12A77">
      <w:pPr>
        <w:pStyle w:val="10"/>
        <w:keepNext/>
        <w:numPr>
          <w:ilvl w:val="1"/>
          <w:numId w:val="26"/>
        </w:numPr>
        <w:tabs>
          <w:tab w:val="num" w:pos="1440"/>
        </w:tabs>
        <w:suppressAutoHyphens w:val="0"/>
        <w:spacing w:line="240" w:lineRule="auto"/>
        <w:jc w:val="left"/>
        <w:rPr>
          <w:rFonts w:ascii="Arial" w:hAnsi="Arial" w:cs="Arial"/>
          <w:b/>
          <w:sz w:val="22"/>
          <w:szCs w:val="22"/>
        </w:rPr>
      </w:pPr>
      <w:r w:rsidRPr="00F12A77">
        <w:rPr>
          <w:rFonts w:ascii="Arial" w:hAnsi="Arial" w:cs="Arial"/>
          <w:b/>
          <w:sz w:val="22"/>
          <w:szCs w:val="22"/>
        </w:rPr>
        <w:t xml:space="preserve"> </w:t>
      </w:r>
      <w:bookmarkStart w:id="22" w:name="_Toc198886750"/>
      <w:bookmarkStart w:id="23" w:name="_Toc202364510"/>
      <w:r w:rsidR="00F12A77" w:rsidRPr="00EC527E">
        <w:rPr>
          <w:rFonts w:ascii="Arial" w:hAnsi="Arial" w:cs="Arial"/>
          <w:b/>
          <w:sz w:val="22"/>
          <w:szCs w:val="22"/>
        </w:rPr>
        <w:t>Бетонные работы</w:t>
      </w:r>
      <w:bookmarkEnd w:id="22"/>
      <w:bookmarkEnd w:id="23"/>
    </w:p>
    <w:p w14:paraId="42923167" w14:textId="7DF9912B" w:rsidR="00F12A77" w:rsidRPr="00437AA8" w:rsidRDefault="00F12A77" w:rsidP="00F12A77">
      <w:pPr>
        <w:shd w:val="clear" w:color="auto" w:fill="FFFFFF" w:themeFill="background1"/>
        <w:ind w:firstLine="720"/>
        <w:rPr>
          <w:rFonts w:cs="Arial"/>
          <w:sz w:val="22"/>
          <w:szCs w:val="22"/>
        </w:rPr>
      </w:pPr>
      <w:r w:rsidRPr="00437AA8">
        <w:rPr>
          <w:rFonts w:cs="Arial"/>
          <w:sz w:val="22"/>
          <w:szCs w:val="22"/>
        </w:rPr>
        <w:t>Монолитными железобетонными запроектированы фундаменты, фундаментные плиты, колонны, балки, стены, перекрытия и покрытия зданий и сооружений.</w:t>
      </w:r>
    </w:p>
    <w:p w14:paraId="683A1E61" w14:textId="4DD32F89"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 xml:space="preserve">При одновременной работе кранов расстояние между их стрелами в плане и по высоте должно быть не менее </w:t>
      </w:r>
      <w:smartTag w:uri="urn:schemas-microsoft-com:office:smarttags" w:element="metricconverter">
        <w:smartTagPr>
          <w:attr w:name="ProductID" w:val="5 м"/>
        </w:smartTagPr>
        <w:r w:rsidRPr="00EC527E">
          <w:rPr>
            <w:rFonts w:ascii="Arial" w:hAnsi="Arial" w:cs="Arial"/>
            <w:color w:val="000000"/>
            <w:sz w:val="22"/>
            <w:szCs w:val="22"/>
          </w:rPr>
          <w:t>5 м</w:t>
        </w:r>
      </w:smartTag>
      <w:r w:rsidRPr="00EC527E">
        <w:rPr>
          <w:rFonts w:ascii="Arial" w:hAnsi="Arial" w:cs="Arial"/>
          <w:color w:val="000000"/>
          <w:sz w:val="22"/>
          <w:szCs w:val="22"/>
        </w:rPr>
        <w:t>.</w:t>
      </w:r>
    </w:p>
    <w:p w14:paraId="18AC6BD9" w14:textId="66947ADD" w:rsidR="00F12A77" w:rsidRPr="00EC527E"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 возведении сооружений водопровода и канализации, теплоснабжения использовать автомобильный кран.</w:t>
      </w:r>
    </w:p>
    <w:p w14:paraId="29B219EF" w14:textId="153D47C8"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На объекте должны находиться</w:t>
      </w:r>
      <w:r>
        <w:rPr>
          <w:rFonts w:ascii="Arial" w:hAnsi="Arial" w:cs="Arial"/>
          <w:color w:val="000000"/>
          <w:sz w:val="22"/>
          <w:szCs w:val="22"/>
        </w:rPr>
        <w:t xml:space="preserve"> </w:t>
      </w:r>
      <w:r w:rsidRPr="00EC527E">
        <w:rPr>
          <w:rFonts w:ascii="Arial" w:hAnsi="Arial" w:cs="Arial"/>
          <w:color w:val="000000"/>
          <w:sz w:val="22"/>
          <w:szCs w:val="22"/>
        </w:rPr>
        <w:t>контрольные грузы, соответствующие грузоподъёмности, указанной в паспортах кранов.</w:t>
      </w:r>
    </w:p>
    <w:p w14:paraId="30999ED9" w14:textId="02613755" w:rsidR="00F12A77" w:rsidRPr="00EC527E" w:rsidRDefault="00F12A77" w:rsidP="00F12A77">
      <w:pPr>
        <w:shd w:val="clear" w:color="auto" w:fill="FFFFFF" w:themeFill="background1"/>
        <w:ind w:firstLine="720"/>
        <w:jc w:val="both"/>
        <w:rPr>
          <w:rFonts w:ascii="Arial" w:hAnsi="Arial" w:cs="Arial"/>
          <w:bCs/>
          <w:sz w:val="22"/>
          <w:szCs w:val="22"/>
        </w:rPr>
      </w:pPr>
      <w:r w:rsidRPr="00EC527E">
        <w:rPr>
          <w:rFonts w:ascii="Arial" w:hAnsi="Arial" w:cs="Arial"/>
          <w:bCs/>
          <w:sz w:val="22"/>
          <w:szCs w:val="22"/>
        </w:rPr>
        <w:t>Погрузочно-разгрузочные работы осуществлять при помощи крана.</w:t>
      </w:r>
    </w:p>
    <w:p w14:paraId="106FA714" w14:textId="0C7AC646" w:rsidR="00F12A77"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В качестве опалубки применять обычную опалубку.</w:t>
      </w:r>
    </w:p>
    <w:p w14:paraId="109C1653" w14:textId="5CE009FC" w:rsidR="00AD66A8" w:rsidRPr="00EC527E" w:rsidRDefault="00AD66A8" w:rsidP="00F12A77">
      <w:pPr>
        <w:widowControl w:val="0"/>
        <w:shd w:val="clear" w:color="auto" w:fill="FFFFFF" w:themeFill="background1"/>
        <w:autoSpaceDE w:val="0"/>
        <w:autoSpaceDN w:val="0"/>
        <w:adjustRightInd w:val="0"/>
        <w:ind w:firstLine="708"/>
        <w:jc w:val="both"/>
        <w:rPr>
          <w:rFonts w:ascii="Arial" w:hAnsi="Arial" w:cs="Arial"/>
          <w:sz w:val="22"/>
          <w:szCs w:val="22"/>
        </w:rPr>
      </w:pPr>
      <w:r>
        <w:rPr>
          <w:rFonts w:ascii="Arial" w:hAnsi="Arial" w:cs="Arial"/>
          <w:sz w:val="22"/>
          <w:szCs w:val="22"/>
        </w:rPr>
        <w:t>К</w:t>
      </w:r>
      <w:r w:rsidRPr="00AD66A8">
        <w:rPr>
          <w:rFonts w:ascii="Arial" w:hAnsi="Arial" w:cs="Arial"/>
          <w:sz w:val="22"/>
          <w:szCs w:val="22"/>
        </w:rPr>
        <w:t>амера лаза объем опалубки для стен 472м2</w:t>
      </w:r>
    </w:p>
    <w:p w14:paraId="26695F3E" w14:textId="77777777" w:rsidR="00F12A77" w:rsidRPr="00EC527E" w:rsidRDefault="00F12A77" w:rsidP="00F12A77">
      <w:pPr>
        <w:widowControl w:val="0"/>
        <w:shd w:val="clear" w:color="auto" w:fill="FFFFFF" w:themeFill="background1"/>
        <w:autoSpaceDE w:val="0"/>
        <w:autoSpaceDN w:val="0"/>
        <w:adjustRightInd w:val="0"/>
        <w:ind w:left="720"/>
        <w:jc w:val="both"/>
        <w:rPr>
          <w:rFonts w:ascii="Arial" w:hAnsi="Arial" w:cs="Arial"/>
          <w:sz w:val="22"/>
          <w:szCs w:val="22"/>
        </w:rPr>
      </w:pPr>
      <w:r w:rsidRPr="00EC527E">
        <w:rPr>
          <w:rFonts w:ascii="Arial" w:hAnsi="Arial" w:cs="Arial"/>
          <w:sz w:val="22"/>
          <w:szCs w:val="22"/>
        </w:rPr>
        <w:t>Бетонную смесь готовят централизованно.</w:t>
      </w:r>
    </w:p>
    <w:p w14:paraId="3377911C" w14:textId="77777777" w:rsidR="00F12A77" w:rsidRPr="00EC527E" w:rsidRDefault="00F12A77" w:rsidP="00F12A77">
      <w:pPr>
        <w:widowControl w:val="0"/>
        <w:shd w:val="clear" w:color="auto" w:fill="FFFFFF" w:themeFill="background1"/>
        <w:autoSpaceDE w:val="0"/>
        <w:autoSpaceDN w:val="0"/>
        <w:adjustRightInd w:val="0"/>
        <w:ind w:firstLine="720"/>
        <w:jc w:val="both"/>
        <w:rPr>
          <w:rFonts w:ascii="Arial" w:hAnsi="Arial" w:cs="Arial"/>
          <w:sz w:val="22"/>
          <w:szCs w:val="22"/>
        </w:rPr>
      </w:pPr>
      <w:r w:rsidRPr="00EC527E">
        <w:rPr>
          <w:rFonts w:ascii="Arial" w:hAnsi="Arial" w:cs="Arial"/>
          <w:sz w:val="22"/>
          <w:szCs w:val="22"/>
        </w:rPr>
        <w:t>Доставку бетонной смеси производить специализированным автотранспортом.</w:t>
      </w:r>
    </w:p>
    <w:p w14:paraId="0D06B2DF" w14:textId="3331DE8F"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Доставка бетона в открытых автосамосвалах</w:t>
      </w:r>
      <w:r>
        <w:rPr>
          <w:rFonts w:ascii="Arial" w:hAnsi="Arial" w:cs="Arial"/>
          <w:sz w:val="22"/>
          <w:szCs w:val="22"/>
        </w:rPr>
        <w:t xml:space="preserve"> </w:t>
      </w:r>
      <w:r w:rsidRPr="00EC527E">
        <w:rPr>
          <w:rFonts w:ascii="Arial" w:hAnsi="Arial" w:cs="Arial"/>
          <w:sz w:val="22"/>
          <w:szCs w:val="22"/>
        </w:rPr>
        <w:t>не допускается.</w:t>
      </w:r>
    </w:p>
    <w:p w14:paraId="5508C45E" w14:textId="6E50104C"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Укладку бетона в конструкции производить с помощью </w:t>
      </w:r>
      <w:proofErr w:type="spellStart"/>
      <w:r w:rsidRPr="00EC527E">
        <w:rPr>
          <w:rFonts w:ascii="Arial" w:hAnsi="Arial" w:cs="Arial"/>
          <w:sz w:val="22"/>
          <w:szCs w:val="22"/>
        </w:rPr>
        <w:t>вибропитателей</w:t>
      </w:r>
      <w:proofErr w:type="spellEnd"/>
      <w:r w:rsidRPr="00EC527E">
        <w:rPr>
          <w:rFonts w:ascii="Arial" w:hAnsi="Arial" w:cs="Arial"/>
          <w:sz w:val="22"/>
          <w:szCs w:val="22"/>
        </w:rPr>
        <w:t xml:space="preserve">, </w:t>
      </w:r>
      <w:proofErr w:type="spellStart"/>
      <w:r w:rsidRPr="00EC527E">
        <w:rPr>
          <w:rFonts w:ascii="Arial" w:hAnsi="Arial" w:cs="Arial"/>
          <w:sz w:val="22"/>
          <w:szCs w:val="22"/>
        </w:rPr>
        <w:t>вибролотков</w:t>
      </w:r>
      <w:proofErr w:type="spellEnd"/>
      <w:r w:rsidRPr="00EC527E">
        <w:rPr>
          <w:rFonts w:ascii="Arial" w:hAnsi="Arial" w:cs="Arial"/>
          <w:sz w:val="22"/>
          <w:szCs w:val="22"/>
        </w:rPr>
        <w:t>, обеспечивающих медленное сползание смеси без расслоения.</w:t>
      </w:r>
    </w:p>
    <w:p w14:paraId="4C621C32" w14:textId="0359A9E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При производстве работ по бетонированию конструкций </w:t>
      </w:r>
      <w:r w:rsidRPr="00F12A77">
        <w:rPr>
          <w:rFonts w:ascii="Arial" w:hAnsi="Arial" w:cs="Arial"/>
          <w:sz w:val="22"/>
          <w:szCs w:val="22"/>
        </w:rPr>
        <w:t>соблюдать</w:t>
      </w:r>
      <w:r w:rsidRPr="00EC527E">
        <w:rPr>
          <w:rFonts w:ascii="Arial" w:hAnsi="Arial" w:cs="Arial"/>
          <w:sz w:val="22"/>
          <w:szCs w:val="22"/>
        </w:rPr>
        <w:t xml:space="preserve"> следующее: </w:t>
      </w:r>
    </w:p>
    <w:p w14:paraId="6AE08008" w14:textId="7B5ABB9F"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высота свободного сбрасывания смеси не должна превышать:</w:t>
      </w:r>
    </w:p>
    <w:p w14:paraId="419C92E4" w14:textId="54ACA15D"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а) </w:t>
      </w:r>
      <w:smartTag w:uri="urn:schemas-microsoft-com:office:smarttags" w:element="metricconverter">
        <w:smartTagPr>
          <w:attr w:name="ProductID" w:val="2,0 м"/>
        </w:smartTagPr>
        <w:r w:rsidRPr="00EC527E">
          <w:rPr>
            <w:rFonts w:ascii="Arial" w:hAnsi="Arial" w:cs="Arial"/>
            <w:sz w:val="22"/>
            <w:szCs w:val="22"/>
          </w:rPr>
          <w:t>2,0 м</w:t>
        </w:r>
      </w:smartTag>
      <w:r w:rsidRPr="00EC527E">
        <w:rPr>
          <w:rFonts w:ascii="Arial" w:hAnsi="Arial" w:cs="Arial"/>
          <w:sz w:val="22"/>
          <w:szCs w:val="22"/>
        </w:rPr>
        <w:t xml:space="preserve"> - для стен и колонн;</w:t>
      </w:r>
      <w:r>
        <w:rPr>
          <w:rFonts w:ascii="Arial" w:hAnsi="Arial" w:cs="Arial"/>
          <w:sz w:val="22"/>
          <w:szCs w:val="22"/>
        </w:rPr>
        <w:t xml:space="preserve"> </w:t>
      </w:r>
    </w:p>
    <w:p w14:paraId="2EBC0288" w14:textId="7C7BEA04"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б) </w:t>
      </w:r>
      <w:smartTag w:uri="urn:schemas-microsoft-com:office:smarttags" w:element="metricconverter">
        <w:smartTagPr>
          <w:attr w:name="ProductID" w:val="1,0 м"/>
        </w:smartTagPr>
        <w:r w:rsidRPr="00EC527E">
          <w:rPr>
            <w:rFonts w:ascii="Arial" w:hAnsi="Arial" w:cs="Arial"/>
            <w:sz w:val="22"/>
            <w:szCs w:val="22"/>
          </w:rPr>
          <w:t>1,0 м</w:t>
        </w:r>
      </w:smartTag>
      <w:r w:rsidRPr="00EC527E">
        <w:rPr>
          <w:rFonts w:ascii="Arial" w:hAnsi="Arial" w:cs="Arial"/>
          <w:sz w:val="22"/>
          <w:szCs w:val="22"/>
        </w:rPr>
        <w:t xml:space="preserve"> - для</w:t>
      </w:r>
      <w:r>
        <w:rPr>
          <w:rFonts w:ascii="Arial" w:hAnsi="Arial" w:cs="Arial"/>
          <w:sz w:val="22"/>
          <w:szCs w:val="22"/>
        </w:rPr>
        <w:t xml:space="preserve"> </w:t>
      </w:r>
      <w:r w:rsidRPr="00EC527E">
        <w:rPr>
          <w:rFonts w:ascii="Arial" w:hAnsi="Arial" w:cs="Arial"/>
          <w:sz w:val="22"/>
          <w:szCs w:val="22"/>
        </w:rPr>
        <w:t>перекрытий;</w:t>
      </w:r>
    </w:p>
    <w:p w14:paraId="7DB9DCBE"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спуск бетонной смеси с высоты более чем 2м осуществлять по виброжелобам или наклонным лоткам;</w:t>
      </w:r>
    </w:p>
    <w:p w14:paraId="5E564DD9"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бетонирование ригелей и плит, монолитно связанных с колоннами и стенами, производить не ранее чем через 1-2 часа после бетонирования этих стен и колонн;</w:t>
      </w:r>
    </w:p>
    <w:p w14:paraId="2FF55C2B" w14:textId="5F53E8C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бетонирование ригелей высотой до 800мм и плит перекрытия производить одновременно; </w:t>
      </w:r>
    </w:p>
    <w:p w14:paraId="72DDAB65" w14:textId="1599155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при бетонировании вести регулярное наблюдение за состоянием опалубки и лесов; </w:t>
      </w:r>
    </w:p>
    <w:p w14:paraId="3D05305C"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 уложенный в жаркую солнечную погоду, немедленно накрывать;</w:t>
      </w:r>
    </w:p>
    <w:p w14:paraId="0B1D1E34"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во время дождя бетонируемый участок защищать от попадания воды.</w:t>
      </w:r>
    </w:p>
    <w:p w14:paraId="771C7021" w14:textId="364119D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lastRenderedPageBreak/>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19068785" w14:textId="48D12D45" w:rsidR="00F12A77" w:rsidRPr="00EC527E" w:rsidRDefault="00F12A77" w:rsidP="00F12A77">
      <w:pPr>
        <w:shd w:val="clear" w:color="auto" w:fill="FFFFFF" w:themeFill="background1"/>
        <w:jc w:val="both"/>
        <w:rPr>
          <w:rFonts w:ascii="Arial" w:hAnsi="Arial" w:cs="Arial"/>
          <w:b/>
          <w:bCs/>
          <w:sz w:val="22"/>
          <w:szCs w:val="22"/>
        </w:rPr>
      </w:pPr>
      <w:r w:rsidRPr="00EC527E">
        <w:rPr>
          <w:rFonts w:ascii="Arial" w:hAnsi="Arial" w:cs="Arial"/>
          <w:sz w:val="22"/>
          <w:szCs w:val="22"/>
        </w:rPr>
        <w:t>При уплотнении укладываемой бетонной смеси соблюдать следующее:</w:t>
      </w:r>
    </w:p>
    <w:p w14:paraId="2A89B197"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глубина погружения глубинного вибратора в бетонную смесь должна обеспечивать углубление его в ранее уложенный слой на 5-</w:t>
      </w:r>
      <w:smartTag w:uri="urn:schemas-microsoft-com:office:smarttags" w:element="metricconverter">
        <w:smartTagPr>
          <w:attr w:name="ProductID" w:val="10 см"/>
        </w:smartTagPr>
        <w:smartTag w:uri="urn:schemas-microsoft-com:office:smarttags" w:element="metricconverter">
          <w:smartTagPr>
            <w:attr w:name="ProductID" w:val="10 см"/>
          </w:smartTagPr>
          <w:r w:rsidRPr="00EC527E">
            <w:rPr>
              <w:rFonts w:ascii="Arial" w:hAnsi="Arial" w:cs="Arial"/>
              <w:sz w:val="22"/>
              <w:szCs w:val="22"/>
            </w:rPr>
            <w:t>10 см</w:t>
          </w:r>
        </w:smartTag>
        <w:r w:rsidRPr="00EC527E">
          <w:rPr>
            <w:rFonts w:ascii="Arial" w:hAnsi="Arial" w:cs="Arial"/>
            <w:sz w:val="22"/>
            <w:szCs w:val="22"/>
          </w:rPr>
          <w:t>;</w:t>
        </w:r>
      </w:smartTag>
    </w:p>
    <w:p w14:paraId="7F6EB123" w14:textId="77777777"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548E9043"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шаг перестановки глубинных вибраторов не должен превышать полуторного радиуса их действия;</w:t>
      </w:r>
    </w:p>
    <w:p w14:paraId="7C41409D" w14:textId="11271E56"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запрещается опирание вибраторов во время их работы на арматуру бетонируемых конструкций, а также на тяжи и другие элементы крепления;</w:t>
      </w:r>
    </w:p>
    <w:p w14:paraId="6E58C4EA" w14:textId="5761DF70"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xml:space="preserve">- при перестановке поверхностных вибраторов необходимо обеспечивать перекрытие границы уже </w:t>
      </w:r>
      <w:proofErr w:type="spellStart"/>
      <w:r w:rsidRPr="00EC527E">
        <w:rPr>
          <w:rFonts w:ascii="Arial" w:hAnsi="Arial" w:cs="Arial"/>
          <w:sz w:val="22"/>
          <w:szCs w:val="22"/>
        </w:rPr>
        <w:t>провибрированного</w:t>
      </w:r>
      <w:proofErr w:type="spellEnd"/>
      <w:r w:rsidRPr="00EC527E">
        <w:rPr>
          <w:rFonts w:ascii="Arial" w:hAnsi="Arial" w:cs="Arial"/>
          <w:sz w:val="22"/>
          <w:szCs w:val="22"/>
        </w:rPr>
        <w:t xml:space="preserve"> участка площадкой вибратора не менее чем на 100 мм.</w:t>
      </w:r>
    </w:p>
    <w:p w14:paraId="5E8724D7" w14:textId="75C70EEC"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w:t>
      </w:r>
      <w:smartTag w:uri="urn:schemas-microsoft-com:office:smarttags" w:element="metricconverter">
        <w:smartTagPr>
          <w:attr w:name="ProductID" w:val="70 мм"/>
        </w:smartTagPr>
        <w:r w:rsidRPr="00EC527E">
          <w:rPr>
            <w:rFonts w:cs="Arial"/>
            <w:sz w:val="22"/>
            <w:szCs w:val="22"/>
          </w:rPr>
          <w:t>70 мм</w:t>
        </w:r>
      </w:smartTag>
      <w:r w:rsidRPr="00EC527E">
        <w:rPr>
          <w:rFonts w:cs="Arial"/>
          <w:sz w:val="22"/>
          <w:szCs w:val="22"/>
        </w:rPr>
        <w:t xml:space="preserve"> ниже щитов опалубки. </w:t>
      </w:r>
    </w:p>
    <w:p w14:paraId="019D323D" w14:textId="2A10375A"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1.03-00-2011 «Строительное производство.</w:t>
      </w:r>
      <w:r>
        <w:rPr>
          <w:rFonts w:cs="Arial"/>
          <w:sz w:val="22"/>
          <w:szCs w:val="22"/>
        </w:rPr>
        <w:t xml:space="preserve"> </w:t>
      </w:r>
      <w:r w:rsidRPr="00EC527E">
        <w:rPr>
          <w:rFonts w:cs="Arial"/>
          <w:sz w:val="22"/>
          <w:szCs w:val="22"/>
        </w:rPr>
        <w:t>Организация строительства предприятий, зданий и сооружений».</w:t>
      </w:r>
    </w:p>
    <w:p w14:paraId="069CF161" w14:textId="608ED320"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Арматурные каркасы и щиты опалубки для монолитных </w:t>
      </w:r>
      <w:proofErr w:type="spellStart"/>
      <w:r w:rsidRPr="00EC527E">
        <w:rPr>
          <w:rFonts w:ascii="Arial" w:hAnsi="Arial" w:cs="Arial"/>
          <w:sz w:val="22"/>
          <w:szCs w:val="22"/>
        </w:rPr>
        <w:t>ж.б</w:t>
      </w:r>
      <w:proofErr w:type="spellEnd"/>
      <w:r w:rsidRPr="00EC527E">
        <w:rPr>
          <w:rFonts w:ascii="Arial" w:hAnsi="Arial" w:cs="Arial"/>
          <w:sz w:val="22"/>
          <w:szCs w:val="22"/>
        </w:rPr>
        <w:t>. конструкций изготавливаются</w:t>
      </w:r>
      <w:r>
        <w:rPr>
          <w:rFonts w:ascii="Arial" w:hAnsi="Arial" w:cs="Arial"/>
          <w:sz w:val="22"/>
          <w:szCs w:val="22"/>
        </w:rPr>
        <w:t xml:space="preserve"> </w:t>
      </w:r>
      <w:r w:rsidRPr="00EC527E">
        <w:rPr>
          <w:rFonts w:ascii="Arial" w:hAnsi="Arial" w:cs="Arial"/>
          <w:sz w:val="22"/>
          <w:szCs w:val="22"/>
        </w:rPr>
        <w:t>централизованно и доставляются на площадку автотранспортом в готовом виде в зону действия грузоподъемного крана, который обеспечивает разгрузку,</w:t>
      </w:r>
      <w:r>
        <w:rPr>
          <w:rFonts w:ascii="Arial" w:hAnsi="Arial" w:cs="Arial"/>
          <w:sz w:val="22"/>
          <w:szCs w:val="22"/>
        </w:rPr>
        <w:t xml:space="preserve"> </w:t>
      </w:r>
      <w:r w:rsidRPr="00EC527E">
        <w:rPr>
          <w:rFonts w:ascii="Arial" w:hAnsi="Arial" w:cs="Arial"/>
          <w:sz w:val="22"/>
          <w:szCs w:val="22"/>
        </w:rPr>
        <w:t>транспортировку и подачу изделий к месту их установки.</w:t>
      </w:r>
    </w:p>
    <w:p w14:paraId="4DE4D7F3" w14:textId="77777777"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Сварка арматуры на месте ее монтажа производится передвижными сварочными трансформаторами типа СТЭ - 34. </w:t>
      </w:r>
    </w:p>
    <w:p w14:paraId="5F3D7613" w14:textId="5E564CD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При производстве работ соблюдать требования </w:t>
      </w:r>
      <w:r>
        <w:rPr>
          <w:rFonts w:ascii="Arial" w:hAnsi="Arial" w:cs="Arial"/>
          <w:sz w:val="22"/>
          <w:szCs w:val="22"/>
        </w:rPr>
        <w:t xml:space="preserve">СН РК 5.03-07-2013 </w:t>
      </w:r>
      <w:r w:rsidRPr="00EC527E">
        <w:rPr>
          <w:rFonts w:ascii="Arial" w:hAnsi="Arial" w:cs="Arial"/>
          <w:sz w:val="22"/>
          <w:szCs w:val="22"/>
        </w:rPr>
        <w:t>«Несущие</w:t>
      </w:r>
      <w:r>
        <w:rPr>
          <w:rFonts w:ascii="Arial" w:hAnsi="Arial" w:cs="Arial"/>
          <w:sz w:val="22"/>
          <w:szCs w:val="22"/>
        </w:rPr>
        <w:t xml:space="preserve"> </w:t>
      </w:r>
      <w:r w:rsidRPr="00EC527E">
        <w:rPr>
          <w:rFonts w:ascii="Arial" w:hAnsi="Arial" w:cs="Arial"/>
          <w:sz w:val="22"/>
          <w:szCs w:val="22"/>
        </w:rPr>
        <w:t>и</w:t>
      </w:r>
      <w:r>
        <w:rPr>
          <w:rFonts w:ascii="Arial" w:hAnsi="Arial" w:cs="Arial"/>
          <w:sz w:val="22"/>
          <w:szCs w:val="22"/>
        </w:rPr>
        <w:t xml:space="preserve"> </w:t>
      </w:r>
      <w:r w:rsidRPr="00EC527E">
        <w:rPr>
          <w:rFonts w:ascii="Arial" w:hAnsi="Arial" w:cs="Arial"/>
          <w:sz w:val="22"/>
          <w:szCs w:val="22"/>
        </w:rPr>
        <w:t>ограждающие</w:t>
      </w:r>
      <w:r>
        <w:rPr>
          <w:rFonts w:ascii="Arial" w:hAnsi="Arial" w:cs="Arial"/>
          <w:sz w:val="22"/>
          <w:szCs w:val="22"/>
        </w:rPr>
        <w:t xml:space="preserve"> </w:t>
      </w:r>
      <w:r w:rsidRPr="00EC527E">
        <w:rPr>
          <w:rFonts w:ascii="Arial" w:hAnsi="Arial" w:cs="Arial"/>
          <w:sz w:val="22"/>
          <w:szCs w:val="22"/>
        </w:rPr>
        <w:t>конструкции».</w:t>
      </w:r>
    </w:p>
    <w:p w14:paraId="53E7ADF6"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7A09A841"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Уплотнять бетонную смесь глубинными и площадочными вибраторами. </w:t>
      </w:r>
    </w:p>
    <w:p w14:paraId="5F88C969" w14:textId="4926D255"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При устройстве бетонной</w:t>
      </w:r>
      <w:r>
        <w:rPr>
          <w:rFonts w:ascii="Arial" w:hAnsi="Arial" w:cs="Arial"/>
          <w:sz w:val="22"/>
          <w:szCs w:val="22"/>
        </w:rPr>
        <w:t xml:space="preserve"> </w:t>
      </w:r>
      <w:r w:rsidRPr="00EC527E">
        <w:rPr>
          <w:rFonts w:ascii="Arial" w:hAnsi="Arial" w:cs="Arial"/>
          <w:sz w:val="22"/>
          <w:szCs w:val="22"/>
        </w:rPr>
        <w:t xml:space="preserve">подготовки под полы бетонную смесь подавать к месту укладки ленточными транспортерами. </w:t>
      </w:r>
    </w:p>
    <w:p w14:paraId="1DA3AE7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Смесь укладывать полосами шириной 3 – </w:t>
      </w:r>
      <w:smartTag w:uri="urn:schemas-microsoft-com:office:smarttags" w:element="metricconverter">
        <w:smartTagPr>
          <w:attr w:name="ProductID" w:val="4 м"/>
        </w:smartTagPr>
        <w:r w:rsidRPr="00EC527E">
          <w:rPr>
            <w:rFonts w:ascii="Arial" w:hAnsi="Arial" w:cs="Arial"/>
            <w:sz w:val="22"/>
            <w:szCs w:val="22"/>
          </w:rPr>
          <w:t>4 м</w:t>
        </w:r>
      </w:smartTag>
      <w:r w:rsidRPr="00EC527E">
        <w:rPr>
          <w:rFonts w:ascii="Arial" w:hAnsi="Arial" w:cs="Arial"/>
          <w:sz w:val="22"/>
          <w:szCs w:val="22"/>
        </w:rPr>
        <w:t xml:space="preserve">, отделенными друг от друга маячными досками. Уплотнять бетонную смесь </w:t>
      </w:r>
      <w:proofErr w:type="spellStart"/>
      <w:r w:rsidRPr="00EC527E">
        <w:rPr>
          <w:rFonts w:ascii="Arial" w:hAnsi="Arial" w:cs="Arial"/>
          <w:sz w:val="22"/>
          <w:szCs w:val="22"/>
        </w:rPr>
        <w:t>электровиброрейками</w:t>
      </w:r>
      <w:proofErr w:type="spellEnd"/>
      <w:r w:rsidRPr="00EC527E">
        <w:rPr>
          <w:rFonts w:ascii="Arial" w:hAnsi="Arial" w:cs="Arial"/>
          <w:sz w:val="22"/>
          <w:szCs w:val="22"/>
        </w:rPr>
        <w:t>, передвигаемыми по маячным доскам.</w:t>
      </w:r>
    </w:p>
    <w:p w14:paraId="2B68E59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Для твердения уложенного бетона необходимо создание температурно-влажностного режима. </w:t>
      </w:r>
    </w:p>
    <w:p w14:paraId="723CD44E" w14:textId="06AFBF59"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 начальный период твердения бетон необходимо защищать от попадания атмосферных осадков или потерь влаги</w:t>
      </w:r>
      <w:r>
        <w:rPr>
          <w:rFonts w:ascii="Arial" w:hAnsi="Arial" w:cs="Arial"/>
          <w:sz w:val="22"/>
          <w:szCs w:val="22"/>
        </w:rPr>
        <w:t xml:space="preserve"> </w:t>
      </w:r>
      <w:r w:rsidRPr="00EC527E">
        <w:rPr>
          <w:rFonts w:ascii="Arial" w:hAnsi="Arial" w:cs="Arial"/>
          <w:sz w:val="22"/>
          <w:szCs w:val="22"/>
        </w:rPr>
        <w:t xml:space="preserve">в последующем. </w:t>
      </w:r>
    </w:p>
    <w:p w14:paraId="22A9973E" w14:textId="51BB9B62"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Вид и продолжительность</w:t>
      </w:r>
      <w:r>
        <w:rPr>
          <w:rFonts w:ascii="Arial" w:hAnsi="Arial" w:cs="Arial"/>
          <w:sz w:val="22"/>
          <w:szCs w:val="22"/>
        </w:rPr>
        <w:t xml:space="preserve"> </w:t>
      </w:r>
      <w:r w:rsidRPr="00EC527E">
        <w:rPr>
          <w:rFonts w:ascii="Arial" w:hAnsi="Arial" w:cs="Arial"/>
          <w:sz w:val="22"/>
          <w:szCs w:val="22"/>
        </w:rPr>
        <w:t>ухода</w:t>
      </w:r>
      <w:r>
        <w:rPr>
          <w:rFonts w:ascii="Arial" w:hAnsi="Arial" w:cs="Arial"/>
          <w:sz w:val="22"/>
          <w:szCs w:val="22"/>
        </w:rPr>
        <w:t xml:space="preserve"> </w:t>
      </w:r>
      <w:r w:rsidRPr="00EC527E">
        <w:rPr>
          <w:rFonts w:ascii="Arial" w:hAnsi="Arial" w:cs="Arial"/>
          <w:sz w:val="22"/>
          <w:szCs w:val="22"/>
        </w:rPr>
        <w:t>за бетоном зависит от</w:t>
      </w:r>
      <w:r>
        <w:rPr>
          <w:rFonts w:ascii="Arial" w:hAnsi="Arial" w:cs="Arial"/>
          <w:sz w:val="22"/>
          <w:szCs w:val="22"/>
        </w:rPr>
        <w:t xml:space="preserve"> </w:t>
      </w:r>
      <w:r w:rsidRPr="00EC527E">
        <w:rPr>
          <w:rFonts w:ascii="Arial" w:hAnsi="Arial" w:cs="Arial"/>
          <w:sz w:val="22"/>
          <w:szCs w:val="22"/>
        </w:rPr>
        <w:t>температуры, влажности</w:t>
      </w:r>
      <w:r>
        <w:rPr>
          <w:rFonts w:ascii="Arial" w:hAnsi="Arial" w:cs="Arial"/>
          <w:sz w:val="22"/>
          <w:szCs w:val="22"/>
        </w:rPr>
        <w:t xml:space="preserve"> </w:t>
      </w:r>
      <w:r w:rsidRPr="00EC527E">
        <w:rPr>
          <w:rFonts w:ascii="Arial" w:hAnsi="Arial" w:cs="Arial"/>
          <w:sz w:val="22"/>
          <w:szCs w:val="22"/>
        </w:rPr>
        <w:t>воздуха и наличия сильного ветра.</w:t>
      </w:r>
    </w:p>
    <w:p w14:paraId="5F1BF65F" w14:textId="794B5D8C" w:rsidR="00F12A77" w:rsidRPr="00EC527E" w:rsidRDefault="00F12A77" w:rsidP="00F12A77">
      <w:pPr>
        <w:pStyle w:val="aa"/>
        <w:shd w:val="clear" w:color="auto" w:fill="FFFFFF" w:themeFill="background1"/>
        <w:tabs>
          <w:tab w:val="left" w:pos="7200"/>
        </w:tabs>
        <w:ind w:left="0"/>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Основные методы ухода</w:t>
      </w:r>
      <w:r>
        <w:rPr>
          <w:rFonts w:ascii="Arial" w:hAnsi="Arial" w:cs="Arial"/>
          <w:sz w:val="22"/>
          <w:szCs w:val="22"/>
        </w:rPr>
        <w:t xml:space="preserve"> </w:t>
      </w:r>
      <w:r w:rsidRPr="00EC527E">
        <w:rPr>
          <w:rFonts w:ascii="Arial" w:hAnsi="Arial" w:cs="Arial"/>
          <w:sz w:val="22"/>
          <w:szCs w:val="22"/>
        </w:rPr>
        <w:t>за уложенным бетоном в сухую, жаркую погоду</w:t>
      </w:r>
      <w:r>
        <w:rPr>
          <w:rFonts w:ascii="Arial" w:hAnsi="Arial" w:cs="Arial"/>
          <w:sz w:val="22"/>
          <w:szCs w:val="22"/>
        </w:rPr>
        <w:t xml:space="preserve"> </w:t>
      </w:r>
      <w:r w:rsidRPr="00EC527E">
        <w:rPr>
          <w:rFonts w:ascii="Arial" w:hAnsi="Arial" w:cs="Arial"/>
          <w:sz w:val="22"/>
          <w:szCs w:val="22"/>
        </w:rPr>
        <w:t xml:space="preserve">подразделяются на 2 способа: влажностные и </w:t>
      </w:r>
      <w:proofErr w:type="spellStart"/>
      <w:r w:rsidRPr="00EC527E">
        <w:rPr>
          <w:rFonts w:ascii="Arial" w:hAnsi="Arial" w:cs="Arial"/>
          <w:sz w:val="22"/>
          <w:szCs w:val="22"/>
        </w:rPr>
        <w:t>безвлажностные</w:t>
      </w:r>
      <w:proofErr w:type="spellEnd"/>
      <w:r w:rsidRPr="00EC527E">
        <w:rPr>
          <w:rFonts w:ascii="Arial" w:hAnsi="Arial" w:cs="Arial"/>
          <w:sz w:val="22"/>
          <w:szCs w:val="22"/>
        </w:rPr>
        <w:t>.</w:t>
      </w:r>
    </w:p>
    <w:p w14:paraId="4EC773FA"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Влажностные методы ухода:</w:t>
      </w:r>
    </w:p>
    <w:p w14:paraId="54B91303" w14:textId="7C5D21F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 влагоёмких покрытий и их периодическое увлажнение водой;</w:t>
      </w:r>
    </w:p>
    <w:p w14:paraId="5B1B4815" w14:textId="4D3E5EB5"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w:t>
      </w:r>
      <w:r>
        <w:rPr>
          <w:rFonts w:ascii="Arial" w:hAnsi="Arial" w:cs="Arial"/>
          <w:sz w:val="22"/>
          <w:szCs w:val="22"/>
        </w:rPr>
        <w:t xml:space="preserve"> </w:t>
      </w:r>
      <w:r w:rsidRPr="00EC527E">
        <w:rPr>
          <w:rFonts w:ascii="Arial" w:hAnsi="Arial" w:cs="Arial"/>
          <w:sz w:val="22"/>
          <w:szCs w:val="22"/>
        </w:rPr>
        <w:t>влагоёмкого</w:t>
      </w:r>
      <w:r>
        <w:rPr>
          <w:rFonts w:ascii="Arial" w:hAnsi="Arial" w:cs="Arial"/>
          <w:sz w:val="22"/>
          <w:szCs w:val="22"/>
        </w:rPr>
        <w:t xml:space="preserve"> </w:t>
      </w:r>
      <w:r w:rsidRPr="00EC527E">
        <w:rPr>
          <w:rFonts w:ascii="Arial" w:hAnsi="Arial" w:cs="Arial"/>
          <w:sz w:val="22"/>
          <w:szCs w:val="22"/>
        </w:rPr>
        <w:t>покрытия в сочетании с покрытием</w:t>
      </w:r>
      <w:r>
        <w:rPr>
          <w:rFonts w:ascii="Arial" w:hAnsi="Arial" w:cs="Arial"/>
          <w:sz w:val="22"/>
          <w:szCs w:val="22"/>
        </w:rPr>
        <w:t xml:space="preserve"> </w:t>
      </w:r>
      <w:r w:rsidRPr="00EC527E">
        <w:rPr>
          <w:rFonts w:ascii="Arial" w:hAnsi="Arial" w:cs="Arial"/>
          <w:sz w:val="22"/>
          <w:szCs w:val="22"/>
        </w:rPr>
        <w:t>пергамином, черной плёнкой, рубероидом и т.д.</w:t>
      </w:r>
    </w:p>
    <w:p w14:paraId="40A94058"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Вода для влажностного ухода не должна отличаться от температуры бетона более чем на 10</w:t>
      </w:r>
      <w:r w:rsidRPr="00EC527E">
        <w:rPr>
          <w:rFonts w:ascii="Arial" w:hAnsi="Arial" w:cs="Arial"/>
          <w:sz w:val="22"/>
          <w:szCs w:val="22"/>
          <w:vertAlign w:val="superscript"/>
        </w:rPr>
        <w:t xml:space="preserve">0 </w:t>
      </w:r>
      <w:r w:rsidRPr="00EC527E">
        <w:rPr>
          <w:rFonts w:ascii="Arial" w:hAnsi="Arial" w:cs="Arial"/>
          <w:sz w:val="22"/>
          <w:szCs w:val="22"/>
        </w:rPr>
        <w:t>С.</w:t>
      </w:r>
    </w:p>
    <w:p w14:paraId="38164D55"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4AA175CB" w14:textId="77777777" w:rsidR="00F12A77" w:rsidRPr="00EC527E" w:rsidRDefault="00F12A77" w:rsidP="00F12A77">
      <w:pPr>
        <w:shd w:val="clear" w:color="auto" w:fill="FFFFFF" w:themeFill="background1"/>
        <w:ind w:firstLine="720"/>
        <w:jc w:val="both"/>
        <w:rPr>
          <w:rFonts w:ascii="Arial" w:hAnsi="Arial" w:cs="Arial"/>
          <w:sz w:val="22"/>
          <w:szCs w:val="22"/>
        </w:rPr>
      </w:pPr>
      <w:proofErr w:type="spellStart"/>
      <w:r w:rsidRPr="00EC527E">
        <w:rPr>
          <w:rFonts w:ascii="Arial" w:hAnsi="Arial" w:cs="Arial"/>
          <w:sz w:val="22"/>
          <w:szCs w:val="22"/>
        </w:rPr>
        <w:t>Безвлажностные</w:t>
      </w:r>
      <w:proofErr w:type="spellEnd"/>
      <w:r w:rsidRPr="00EC527E">
        <w:rPr>
          <w:rFonts w:ascii="Arial" w:hAnsi="Arial" w:cs="Arial"/>
          <w:sz w:val="22"/>
          <w:szCs w:val="22"/>
        </w:rPr>
        <w:t xml:space="preserve"> методы ухода:</w:t>
      </w:r>
    </w:p>
    <w:p w14:paraId="2F30C444" w14:textId="1D681237" w:rsidR="00F12A77" w:rsidRPr="00EC527E" w:rsidRDefault="00F12A77" w:rsidP="00F12A77">
      <w:pPr>
        <w:shd w:val="clear" w:color="auto" w:fill="FFFFFF" w:themeFill="background1"/>
        <w:ind w:firstLine="708"/>
        <w:jc w:val="both"/>
        <w:rPr>
          <w:rFonts w:ascii="Arial" w:hAnsi="Arial" w:cs="Arial"/>
          <w:b/>
          <w:bCs/>
          <w:sz w:val="22"/>
          <w:szCs w:val="22"/>
        </w:rPr>
      </w:pPr>
      <w:r w:rsidRPr="00EC527E">
        <w:rPr>
          <w:rFonts w:ascii="Arial" w:hAnsi="Arial" w:cs="Arial"/>
          <w:sz w:val="22"/>
          <w:szCs w:val="22"/>
        </w:rPr>
        <w:lastRenderedPageBreak/>
        <w:t>- укрытие теплоизоляционными, влагоизоляционными и отражающими тепло плёнками. Потребность в плёнке определяется из расчёта 20 – 30</w:t>
      </w:r>
      <w:r>
        <w:rPr>
          <w:rFonts w:ascii="Arial" w:hAnsi="Arial" w:cs="Arial"/>
          <w:sz w:val="22"/>
          <w:szCs w:val="22"/>
        </w:rPr>
        <w:t xml:space="preserve"> </w:t>
      </w:r>
      <w:r w:rsidRPr="00EC527E">
        <w:rPr>
          <w:rFonts w:ascii="Arial" w:hAnsi="Arial" w:cs="Arial"/>
          <w:sz w:val="22"/>
          <w:szCs w:val="22"/>
        </w:rPr>
        <w:t>разовой её оборачиваемости.</w:t>
      </w:r>
      <w:r>
        <w:rPr>
          <w:rFonts w:ascii="Arial" w:hAnsi="Arial" w:cs="Arial"/>
          <w:b/>
          <w:bCs/>
          <w:sz w:val="22"/>
          <w:szCs w:val="22"/>
        </w:rPr>
        <w:t xml:space="preserve">        </w:t>
      </w:r>
    </w:p>
    <w:p w14:paraId="7CE61E2B" w14:textId="51E0BBC8" w:rsidR="00F12A77" w:rsidRPr="00EC527E" w:rsidRDefault="00F12A77" w:rsidP="00F12A77">
      <w:pPr>
        <w:shd w:val="clear" w:color="auto" w:fill="FFFFFF" w:themeFill="background1"/>
        <w:rPr>
          <w:rFonts w:ascii="Arial" w:hAnsi="Arial" w:cs="Arial"/>
          <w:bCs/>
          <w:sz w:val="22"/>
          <w:szCs w:val="22"/>
        </w:rPr>
      </w:pP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бетонной</w:t>
      </w:r>
      <w:r>
        <w:rPr>
          <w:rFonts w:ascii="Arial" w:hAnsi="Arial" w:cs="Arial"/>
          <w:sz w:val="22"/>
          <w:szCs w:val="22"/>
        </w:rPr>
        <w:t xml:space="preserve"> </w:t>
      </w:r>
      <w:r w:rsidRPr="00EC527E">
        <w:rPr>
          <w:rFonts w:ascii="Arial" w:hAnsi="Arial" w:cs="Arial"/>
          <w:sz w:val="22"/>
          <w:szCs w:val="22"/>
        </w:rPr>
        <w:t>смеси</w:t>
      </w:r>
      <w:r>
        <w:rPr>
          <w:rFonts w:ascii="Arial" w:hAnsi="Arial" w:cs="Arial"/>
          <w:sz w:val="22"/>
          <w:szCs w:val="22"/>
        </w:rPr>
        <w:t xml:space="preserve"> </w:t>
      </w:r>
      <w:r w:rsidRPr="00EC527E">
        <w:rPr>
          <w:rFonts w:ascii="Arial" w:hAnsi="Arial" w:cs="Arial"/>
          <w:sz w:val="22"/>
          <w:szCs w:val="22"/>
        </w:rPr>
        <w:t>к</w:t>
      </w:r>
      <w:r>
        <w:rPr>
          <w:rFonts w:ascii="Arial" w:hAnsi="Arial" w:cs="Arial"/>
          <w:sz w:val="22"/>
          <w:szCs w:val="22"/>
        </w:rPr>
        <w:t xml:space="preserve"> </w:t>
      </w:r>
      <w:r w:rsidRPr="00EC527E">
        <w:rPr>
          <w:rFonts w:ascii="Arial" w:hAnsi="Arial" w:cs="Arial"/>
          <w:sz w:val="22"/>
          <w:szCs w:val="22"/>
        </w:rPr>
        <w:t>месту</w:t>
      </w:r>
      <w:r>
        <w:rPr>
          <w:rFonts w:ascii="Arial" w:hAnsi="Arial" w:cs="Arial"/>
          <w:sz w:val="22"/>
          <w:szCs w:val="22"/>
        </w:rPr>
        <w:t xml:space="preserve"> </w:t>
      </w:r>
      <w:r w:rsidRPr="00EC527E">
        <w:rPr>
          <w:rFonts w:ascii="Arial" w:hAnsi="Arial" w:cs="Arial"/>
          <w:sz w:val="22"/>
          <w:szCs w:val="22"/>
        </w:rPr>
        <w:t>укладки</w:t>
      </w:r>
      <w:r>
        <w:rPr>
          <w:rFonts w:ascii="Arial" w:hAnsi="Arial" w:cs="Arial"/>
          <w:sz w:val="22"/>
          <w:szCs w:val="22"/>
        </w:rPr>
        <w:t xml:space="preserve"> </w:t>
      </w:r>
      <w:r w:rsidRPr="00EC527E">
        <w:rPr>
          <w:rFonts w:ascii="Arial" w:hAnsi="Arial" w:cs="Arial"/>
          <w:sz w:val="22"/>
          <w:szCs w:val="22"/>
        </w:rPr>
        <w:t>производить</w:t>
      </w:r>
      <w:r>
        <w:rPr>
          <w:rFonts w:ascii="Arial" w:hAnsi="Arial" w:cs="Arial"/>
          <w:sz w:val="22"/>
          <w:szCs w:val="22"/>
        </w:rPr>
        <w:t xml:space="preserve"> </w:t>
      </w:r>
      <w:r w:rsidRPr="00EC527E">
        <w:rPr>
          <w:rFonts w:ascii="Arial" w:hAnsi="Arial" w:cs="Arial"/>
          <w:sz w:val="22"/>
          <w:szCs w:val="22"/>
        </w:rPr>
        <w:t>при</w:t>
      </w:r>
      <w:r>
        <w:rPr>
          <w:rFonts w:ascii="Arial" w:hAnsi="Arial" w:cs="Arial"/>
          <w:sz w:val="22"/>
          <w:szCs w:val="22"/>
        </w:rPr>
        <w:t xml:space="preserve"> </w:t>
      </w:r>
      <w:r w:rsidRPr="00EC527E">
        <w:rPr>
          <w:rFonts w:ascii="Arial" w:hAnsi="Arial" w:cs="Arial"/>
          <w:sz w:val="22"/>
          <w:szCs w:val="22"/>
        </w:rPr>
        <w:t>помощи</w:t>
      </w:r>
      <w:r>
        <w:rPr>
          <w:rFonts w:ascii="Arial" w:hAnsi="Arial" w:cs="Arial"/>
          <w:sz w:val="22"/>
          <w:szCs w:val="22"/>
        </w:rPr>
        <w:t xml:space="preserve"> </w:t>
      </w:r>
      <w:r w:rsidRPr="00EC527E">
        <w:rPr>
          <w:rFonts w:ascii="Arial" w:hAnsi="Arial" w:cs="Arial"/>
          <w:sz w:val="22"/>
          <w:szCs w:val="22"/>
        </w:rPr>
        <w:t>автобетононасоса.</w:t>
      </w:r>
      <w:r>
        <w:rPr>
          <w:rFonts w:ascii="Arial" w:hAnsi="Arial" w:cs="Arial"/>
          <w:sz w:val="22"/>
          <w:szCs w:val="22"/>
        </w:rPr>
        <w:t xml:space="preserve"> </w:t>
      </w:r>
      <w:r w:rsidRPr="00EC527E">
        <w:rPr>
          <w:rFonts w:ascii="Arial" w:hAnsi="Arial" w:cs="Arial"/>
          <w:sz w:val="22"/>
          <w:szCs w:val="22"/>
        </w:rPr>
        <w:t>В</w:t>
      </w:r>
      <w:r>
        <w:rPr>
          <w:rFonts w:ascii="Arial" w:hAnsi="Arial" w:cs="Arial"/>
          <w:sz w:val="22"/>
          <w:szCs w:val="22"/>
        </w:rPr>
        <w:t xml:space="preserve"> </w:t>
      </w:r>
      <w:r w:rsidRPr="00EC527E">
        <w:rPr>
          <w:rFonts w:ascii="Arial" w:hAnsi="Arial" w:cs="Arial"/>
          <w:sz w:val="22"/>
          <w:szCs w:val="22"/>
        </w:rPr>
        <w:t>местах,</w:t>
      </w:r>
      <w:r>
        <w:rPr>
          <w:rFonts w:ascii="Arial" w:hAnsi="Arial" w:cs="Arial"/>
          <w:sz w:val="22"/>
          <w:szCs w:val="22"/>
        </w:rPr>
        <w:t xml:space="preserve"> </w:t>
      </w:r>
      <w:r w:rsidRPr="00EC527E">
        <w:rPr>
          <w:rFonts w:ascii="Arial" w:hAnsi="Arial" w:cs="Arial"/>
          <w:sz w:val="22"/>
          <w:szCs w:val="22"/>
        </w:rPr>
        <w:t>недоступных</w:t>
      </w:r>
      <w:r>
        <w:rPr>
          <w:rFonts w:ascii="Arial" w:hAnsi="Arial" w:cs="Arial"/>
          <w:sz w:val="22"/>
          <w:szCs w:val="22"/>
        </w:rPr>
        <w:t xml:space="preserve"> </w:t>
      </w:r>
      <w:r w:rsidRPr="00EC527E">
        <w:rPr>
          <w:rFonts w:ascii="Arial" w:hAnsi="Arial" w:cs="Arial"/>
          <w:sz w:val="22"/>
          <w:szCs w:val="22"/>
        </w:rPr>
        <w:t>для</w:t>
      </w:r>
      <w:r>
        <w:rPr>
          <w:rFonts w:ascii="Arial" w:hAnsi="Arial" w:cs="Arial"/>
          <w:sz w:val="22"/>
          <w:szCs w:val="22"/>
        </w:rPr>
        <w:t xml:space="preserve"> </w:t>
      </w:r>
      <w:r w:rsidRPr="00EC527E">
        <w:rPr>
          <w:rFonts w:ascii="Arial" w:hAnsi="Arial" w:cs="Arial"/>
          <w:sz w:val="22"/>
          <w:szCs w:val="22"/>
        </w:rPr>
        <w:t>подачи</w:t>
      </w:r>
      <w:r>
        <w:rPr>
          <w:rFonts w:ascii="Arial" w:hAnsi="Arial" w:cs="Arial"/>
          <w:sz w:val="22"/>
          <w:szCs w:val="22"/>
        </w:rPr>
        <w:t xml:space="preserve"> </w:t>
      </w:r>
      <w:r w:rsidRPr="00EC527E">
        <w:rPr>
          <w:rFonts w:ascii="Arial" w:hAnsi="Arial" w:cs="Arial"/>
          <w:sz w:val="22"/>
          <w:szCs w:val="22"/>
        </w:rPr>
        <w:t>бетононасосом,</w:t>
      </w:r>
      <w:r>
        <w:rPr>
          <w:rFonts w:ascii="Arial" w:hAnsi="Arial" w:cs="Arial"/>
          <w:sz w:val="22"/>
          <w:szCs w:val="22"/>
        </w:rPr>
        <w:t xml:space="preserve"> </w:t>
      </w: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бетона</w:t>
      </w:r>
      <w:r>
        <w:rPr>
          <w:rFonts w:ascii="Arial" w:hAnsi="Arial" w:cs="Arial"/>
          <w:sz w:val="22"/>
          <w:szCs w:val="22"/>
        </w:rPr>
        <w:t xml:space="preserve"> </w:t>
      </w:r>
      <w:r w:rsidRPr="00EC527E">
        <w:rPr>
          <w:rFonts w:ascii="Arial" w:hAnsi="Arial" w:cs="Arial"/>
          <w:sz w:val="22"/>
          <w:szCs w:val="22"/>
        </w:rPr>
        <w:t>вести</w:t>
      </w:r>
      <w:r>
        <w:rPr>
          <w:rFonts w:ascii="Arial" w:hAnsi="Arial" w:cs="Arial"/>
          <w:sz w:val="22"/>
          <w:szCs w:val="22"/>
        </w:rPr>
        <w:t xml:space="preserve"> </w:t>
      </w:r>
      <w:r w:rsidRPr="00EC527E">
        <w:rPr>
          <w:rFonts w:ascii="Arial" w:hAnsi="Arial" w:cs="Arial"/>
          <w:sz w:val="22"/>
          <w:szCs w:val="22"/>
        </w:rPr>
        <w:t>кранами.</w:t>
      </w:r>
    </w:p>
    <w:p w14:paraId="2320640A" w14:textId="6D8497D7" w:rsidR="00F12A77"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Приёмку</w:t>
      </w:r>
      <w:r>
        <w:rPr>
          <w:rFonts w:ascii="Arial" w:hAnsi="Arial" w:cs="Arial"/>
          <w:bCs/>
          <w:sz w:val="22"/>
          <w:szCs w:val="22"/>
        </w:rPr>
        <w:t xml:space="preserve"> </w:t>
      </w:r>
      <w:r w:rsidRPr="00EC527E">
        <w:rPr>
          <w:rFonts w:ascii="Arial" w:hAnsi="Arial" w:cs="Arial"/>
          <w:bCs/>
          <w:sz w:val="22"/>
          <w:szCs w:val="22"/>
        </w:rPr>
        <w:t>бетонной</w:t>
      </w:r>
      <w:r>
        <w:rPr>
          <w:rFonts w:ascii="Arial" w:hAnsi="Arial" w:cs="Arial"/>
          <w:bCs/>
          <w:sz w:val="22"/>
          <w:szCs w:val="22"/>
        </w:rPr>
        <w:t xml:space="preserve"> </w:t>
      </w:r>
      <w:r w:rsidRPr="00EC527E">
        <w:rPr>
          <w:rFonts w:ascii="Arial" w:hAnsi="Arial" w:cs="Arial"/>
          <w:bCs/>
          <w:sz w:val="22"/>
          <w:szCs w:val="22"/>
        </w:rPr>
        <w:t>смеси</w:t>
      </w:r>
      <w:r>
        <w:rPr>
          <w:rFonts w:ascii="Arial" w:hAnsi="Arial" w:cs="Arial"/>
          <w:bCs/>
          <w:sz w:val="22"/>
          <w:szCs w:val="22"/>
        </w:rPr>
        <w:t xml:space="preserve"> </w:t>
      </w:r>
      <w:r w:rsidRPr="00EC527E">
        <w:rPr>
          <w:rFonts w:ascii="Arial" w:hAnsi="Arial" w:cs="Arial"/>
          <w:bCs/>
          <w:sz w:val="22"/>
          <w:szCs w:val="22"/>
        </w:rPr>
        <w:t>осуществлять</w:t>
      </w:r>
      <w:r>
        <w:rPr>
          <w:rFonts w:ascii="Arial" w:hAnsi="Arial" w:cs="Arial"/>
          <w:bCs/>
          <w:sz w:val="22"/>
          <w:szCs w:val="22"/>
        </w:rPr>
        <w:t xml:space="preserve"> </w:t>
      </w:r>
      <w:r w:rsidRPr="00EC527E">
        <w:rPr>
          <w:rFonts w:ascii="Arial" w:hAnsi="Arial" w:cs="Arial"/>
          <w:bCs/>
          <w:sz w:val="22"/>
          <w:szCs w:val="22"/>
        </w:rPr>
        <w:t>в</w:t>
      </w:r>
      <w:r>
        <w:rPr>
          <w:rFonts w:ascii="Arial" w:hAnsi="Arial" w:cs="Arial"/>
          <w:bCs/>
          <w:sz w:val="22"/>
          <w:szCs w:val="22"/>
        </w:rPr>
        <w:t xml:space="preserve"> </w:t>
      </w:r>
      <w:r w:rsidRPr="00EC527E">
        <w:rPr>
          <w:rFonts w:ascii="Arial" w:hAnsi="Arial" w:cs="Arial"/>
          <w:bCs/>
          <w:sz w:val="22"/>
          <w:szCs w:val="22"/>
        </w:rPr>
        <w:t>поворотные</w:t>
      </w:r>
      <w:r>
        <w:rPr>
          <w:rFonts w:ascii="Arial" w:hAnsi="Arial" w:cs="Arial"/>
          <w:bCs/>
          <w:sz w:val="22"/>
          <w:szCs w:val="22"/>
        </w:rPr>
        <w:t xml:space="preserve"> </w:t>
      </w:r>
      <w:r w:rsidRPr="00EC527E">
        <w:rPr>
          <w:rFonts w:ascii="Arial" w:hAnsi="Arial" w:cs="Arial"/>
          <w:bCs/>
          <w:sz w:val="22"/>
          <w:szCs w:val="22"/>
        </w:rPr>
        <w:t>бадьи</w:t>
      </w:r>
      <w:r>
        <w:rPr>
          <w:rFonts w:ascii="Arial" w:hAnsi="Arial" w:cs="Arial"/>
          <w:bCs/>
          <w:sz w:val="22"/>
          <w:szCs w:val="22"/>
        </w:rPr>
        <w:t xml:space="preserve"> </w:t>
      </w:r>
      <w:r w:rsidRPr="00EC527E">
        <w:rPr>
          <w:rFonts w:ascii="Arial" w:hAnsi="Arial" w:cs="Arial"/>
          <w:bCs/>
          <w:sz w:val="22"/>
          <w:szCs w:val="22"/>
        </w:rPr>
        <w:t>ёмкостью</w:t>
      </w:r>
      <w:r>
        <w:rPr>
          <w:rFonts w:ascii="Arial" w:hAnsi="Arial" w:cs="Arial"/>
          <w:bCs/>
          <w:sz w:val="22"/>
          <w:szCs w:val="22"/>
        </w:rPr>
        <w:t xml:space="preserve"> </w:t>
      </w:r>
      <w:smartTag w:uri="urn:schemas-microsoft-com:office:smarttags" w:element="metricconverter">
        <w:smartTagPr>
          <w:attr w:name="ProductID" w:val="1,2 м3"/>
        </w:smartTagPr>
        <w:r w:rsidRPr="00EC527E">
          <w:rPr>
            <w:rFonts w:ascii="Arial" w:hAnsi="Arial" w:cs="Arial"/>
            <w:bCs/>
            <w:sz w:val="22"/>
            <w:szCs w:val="22"/>
          </w:rPr>
          <w:t>1,2 м3</w:t>
        </w:r>
      </w:smartTag>
      <w:r w:rsidRPr="00EC527E">
        <w:rPr>
          <w:rFonts w:ascii="Arial" w:hAnsi="Arial" w:cs="Arial"/>
          <w:bCs/>
          <w:sz w:val="22"/>
          <w:szCs w:val="22"/>
        </w:rPr>
        <w:t>,</w:t>
      </w:r>
      <w:r>
        <w:rPr>
          <w:rFonts w:ascii="Arial" w:hAnsi="Arial" w:cs="Arial"/>
          <w:bCs/>
          <w:sz w:val="22"/>
          <w:szCs w:val="22"/>
        </w:rPr>
        <w:t xml:space="preserve"> </w:t>
      </w:r>
      <w:r w:rsidRPr="00EC527E">
        <w:rPr>
          <w:rFonts w:ascii="Arial" w:hAnsi="Arial" w:cs="Arial"/>
          <w:bCs/>
          <w:sz w:val="22"/>
          <w:szCs w:val="22"/>
        </w:rPr>
        <w:t>установленные</w:t>
      </w:r>
      <w:r>
        <w:rPr>
          <w:rFonts w:ascii="Arial" w:hAnsi="Arial" w:cs="Arial"/>
          <w:bCs/>
          <w:sz w:val="22"/>
          <w:szCs w:val="22"/>
        </w:rPr>
        <w:t xml:space="preserve"> </w:t>
      </w:r>
      <w:r w:rsidRPr="00EC527E">
        <w:rPr>
          <w:rFonts w:ascii="Arial" w:hAnsi="Arial" w:cs="Arial"/>
          <w:bCs/>
          <w:sz w:val="22"/>
          <w:szCs w:val="22"/>
        </w:rPr>
        <w:t>на</w:t>
      </w:r>
      <w:r>
        <w:rPr>
          <w:rFonts w:ascii="Arial" w:hAnsi="Arial" w:cs="Arial"/>
          <w:bCs/>
          <w:sz w:val="22"/>
          <w:szCs w:val="22"/>
        </w:rPr>
        <w:t xml:space="preserve"> </w:t>
      </w:r>
      <w:r w:rsidRPr="00EC527E">
        <w:rPr>
          <w:rFonts w:ascii="Arial" w:hAnsi="Arial" w:cs="Arial"/>
          <w:bCs/>
          <w:sz w:val="22"/>
          <w:szCs w:val="22"/>
        </w:rPr>
        <w:t>площадки</w:t>
      </w:r>
      <w:r>
        <w:rPr>
          <w:rFonts w:ascii="Arial" w:hAnsi="Arial" w:cs="Arial"/>
          <w:bCs/>
          <w:sz w:val="22"/>
          <w:szCs w:val="22"/>
        </w:rPr>
        <w:t xml:space="preserve"> </w:t>
      </w:r>
      <w:r w:rsidRPr="00EC527E">
        <w:rPr>
          <w:rFonts w:ascii="Arial" w:hAnsi="Arial" w:cs="Arial"/>
          <w:bCs/>
          <w:sz w:val="22"/>
          <w:szCs w:val="22"/>
        </w:rPr>
        <w:t>для</w:t>
      </w:r>
      <w:r>
        <w:rPr>
          <w:rFonts w:ascii="Arial" w:hAnsi="Arial" w:cs="Arial"/>
          <w:bCs/>
          <w:sz w:val="22"/>
          <w:szCs w:val="22"/>
        </w:rPr>
        <w:t xml:space="preserve"> </w:t>
      </w:r>
      <w:r w:rsidRPr="00EC527E">
        <w:rPr>
          <w:rFonts w:ascii="Arial" w:hAnsi="Arial" w:cs="Arial"/>
          <w:bCs/>
          <w:sz w:val="22"/>
          <w:szCs w:val="22"/>
        </w:rPr>
        <w:t>приёма</w:t>
      </w:r>
      <w:r>
        <w:rPr>
          <w:rFonts w:ascii="Arial" w:hAnsi="Arial" w:cs="Arial"/>
          <w:bCs/>
          <w:sz w:val="22"/>
          <w:szCs w:val="22"/>
        </w:rPr>
        <w:t xml:space="preserve"> </w:t>
      </w:r>
      <w:r w:rsidRPr="00EC527E">
        <w:rPr>
          <w:rFonts w:ascii="Arial" w:hAnsi="Arial" w:cs="Arial"/>
          <w:bCs/>
          <w:sz w:val="22"/>
          <w:szCs w:val="22"/>
        </w:rPr>
        <w:t>бетона,</w:t>
      </w:r>
      <w:r>
        <w:rPr>
          <w:rFonts w:ascii="Arial" w:hAnsi="Arial" w:cs="Arial"/>
          <w:bCs/>
          <w:sz w:val="22"/>
          <w:szCs w:val="22"/>
        </w:rPr>
        <w:t xml:space="preserve"> </w:t>
      </w:r>
      <w:r w:rsidRPr="00EC527E">
        <w:rPr>
          <w:rFonts w:ascii="Arial" w:hAnsi="Arial" w:cs="Arial"/>
          <w:bCs/>
          <w:sz w:val="22"/>
          <w:szCs w:val="22"/>
        </w:rPr>
        <w:t>оборудованные</w:t>
      </w:r>
      <w:r>
        <w:rPr>
          <w:rFonts w:ascii="Arial" w:hAnsi="Arial" w:cs="Arial"/>
          <w:bCs/>
          <w:sz w:val="22"/>
          <w:szCs w:val="22"/>
        </w:rPr>
        <w:t xml:space="preserve"> </w:t>
      </w:r>
      <w:r w:rsidRPr="00EC527E">
        <w:rPr>
          <w:rFonts w:ascii="Arial" w:hAnsi="Arial" w:cs="Arial"/>
          <w:bCs/>
          <w:sz w:val="22"/>
          <w:szCs w:val="22"/>
        </w:rPr>
        <w:t>специальными</w:t>
      </w:r>
      <w:r>
        <w:rPr>
          <w:rFonts w:ascii="Arial" w:hAnsi="Arial" w:cs="Arial"/>
          <w:bCs/>
          <w:sz w:val="22"/>
          <w:szCs w:val="22"/>
        </w:rPr>
        <w:t xml:space="preserve"> </w:t>
      </w:r>
      <w:r w:rsidRPr="00EC527E">
        <w:rPr>
          <w:rFonts w:ascii="Arial" w:hAnsi="Arial" w:cs="Arial"/>
          <w:bCs/>
          <w:sz w:val="22"/>
          <w:szCs w:val="22"/>
        </w:rPr>
        <w:t>поддонами.</w:t>
      </w:r>
    </w:p>
    <w:p w14:paraId="54C24605" w14:textId="77777777" w:rsidR="00F12A77" w:rsidRDefault="00F12A77" w:rsidP="00812182">
      <w:pPr>
        <w:jc w:val="both"/>
        <w:rPr>
          <w:rFonts w:ascii="Arial" w:hAnsi="Arial" w:cs="Arial"/>
          <w:b/>
          <w:bCs/>
          <w:sz w:val="22"/>
          <w:szCs w:val="22"/>
        </w:rPr>
      </w:pPr>
    </w:p>
    <w:p w14:paraId="17DAA46F" w14:textId="77777777" w:rsidR="00F12A77" w:rsidRPr="004D4E70" w:rsidRDefault="00F12A77" w:rsidP="00812182">
      <w:pPr>
        <w:jc w:val="both"/>
        <w:rPr>
          <w:rFonts w:ascii="Arial" w:hAnsi="Arial" w:cs="Arial"/>
          <w:b/>
          <w:bCs/>
          <w:sz w:val="22"/>
          <w:szCs w:val="22"/>
        </w:rPr>
      </w:pPr>
    </w:p>
    <w:p w14:paraId="2DCFC6B9"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4" w:name="_Toc5786080"/>
      <w:bookmarkStart w:id="25" w:name="_Toc202364511"/>
      <w:r w:rsidRPr="004D4E70">
        <w:rPr>
          <w:rFonts w:ascii="Arial" w:hAnsi="Arial" w:cs="Arial"/>
          <w:b/>
          <w:sz w:val="22"/>
          <w:szCs w:val="22"/>
        </w:rPr>
        <w:t>Производство земляных работ в зимнее время</w:t>
      </w:r>
      <w:bookmarkEnd w:id="24"/>
      <w:bookmarkEnd w:id="25"/>
    </w:p>
    <w:p w14:paraId="17075F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Подготовка оснований в зимнее время должна выполняться с проведением дополнительных мероприятий, к которым относятся недобор грунта, утепление его и оттаивание замерзшего грунта.</w:t>
      </w:r>
    </w:p>
    <w:p w14:paraId="10F2347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Разработка траншей в зимнее время должна производиться сразу же после снятия утепляющего материала. Если грунт промерз на глубину 0,25- 0.4м, то его разрабатывают без какой либо подготовки, при глубине промерзания более 0,4м грунт должен быть разрыхлен или оттаян.</w:t>
      </w:r>
    </w:p>
    <w:p w14:paraId="36D313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Засыпка пазух в зимнее время должна производиться с соблюдением следующих требований:</w:t>
      </w:r>
    </w:p>
    <w:p w14:paraId="5AAD06C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применять мерзлый грунт не допускается, грунт для засыпки должен быть талым;</w:t>
      </w:r>
    </w:p>
    <w:p w14:paraId="3AEAF5A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влажность грунта не должна превышать 50% предела текучести;</w:t>
      </w:r>
    </w:p>
    <w:p w14:paraId="62DF32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нельзя засыпать траншеи во время сильных дождей и снегопадов;</w:t>
      </w:r>
    </w:p>
    <w:p w14:paraId="27A71DD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интенсивность засыпки пазух в зимнее время должна исключать образование мёрзлой корки на ранее отсыпанном слое. </w:t>
      </w:r>
    </w:p>
    <w:p w14:paraId="51308D88" w14:textId="77777777" w:rsidR="00812182" w:rsidRPr="004D4E70" w:rsidRDefault="00812182" w:rsidP="00812182">
      <w:pPr>
        <w:jc w:val="both"/>
        <w:rPr>
          <w:rFonts w:ascii="Arial" w:hAnsi="Arial" w:cs="Arial"/>
          <w:sz w:val="22"/>
          <w:szCs w:val="22"/>
        </w:rPr>
      </w:pPr>
    </w:p>
    <w:p w14:paraId="4EB27EBC" w14:textId="4CDA746C"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6" w:name="_Toc202364512"/>
      <w:bookmarkStart w:id="27" w:name="_Toc5786081"/>
      <w:r w:rsidRPr="004D4E70">
        <w:rPr>
          <w:rFonts w:ascii="Arial" w:hAnsi="Arial" w:cs="Arial"/>
          <w:b/>
          <w:sz w:val="22"/>
          <w:szCs w:val="22"/>
        </w:rPr>
        <w:t xml:space="preserve">Монтаж трубопроводов </w:t>
      </w:r>
      <w:bookmarkEnd w:id="26"/>
      <w:r w:rsidRPr="004D4E70">
        <w:rPr>
          <w:rFonts w:ascii="Arial" w:hAnsi="Arial" w:cs="Arial"/>
          <w:b/>
          <w:sz w:val="22"/>
          <w:szCs w:val="22"/>
          <w:lang w:val="ru-RU"/>
        </w:rPr>
        <w:t xml:space="preserve"> </w:t>
      </w:r>
      <w:bookmarkEnd w:id="27"/>
    </w:p>
    <w:p w14:paraId="30B4D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Монтаж труб вести автокраном с установкой его у бровки траншеи на выносных опорах. Трубы доставлять в зону работы крана автотранспортом.</w:t>
      </w:r>
    </w:p>
    <w:p w14:paraId="24473E0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Соединение трубопроводов большого диаметра выполнять на дне траншеи, для выполнения этой работы после укладки труб вручную выкопать приямки в местах расположения стыков.</w:t>
      </w:r>
    </w:p>
    <w:p w14:paraId="5C239537" w14:textId="0086E91C"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 Монтаж узлов в колодцах производить одновременно с прокладкой трубопровода. Присоединение трубопровода к фланцам, запорной и регулирующей арматуре производить перед засыпкой трубопроводов защитным слоем грунта, без затяжки болтов. Окончательную затяжку болтовых соединений выполнить непосредственно перед гидравлическим испытанием систем</w:t>
      </w:r>
    </w:p>
    <w:p w14:paraId="69BB83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соответствии с «Правилами обеспечения промышленной безопасности при эксплуатации оборудования, работающего под давлением» (приказ Министра по инвестициям и развитию Республики Казахстан от 30.12.2014 г. № 358) (с изменениями по состоянию на 06.05.2022 г.), трубопроводы тепловых сетей относятся к категории IV (рабочие параметры </w:t>
      </w:r>
      <w:proofErr w:type="spellStart"/>
      <w:r w:rsidRPr="00836D3C">
        <w:rPr>
          <w:rFonts w:ascii="Arial" w:hAnsi="Arial" w:cs="Arial"/>
          <w:sz w:val="22"/>
          <w:szCs w:val="22"/>
        </w:rPr>
        <w:t>Рр</w:t>
      </w:r>
      <w:proofErr w:type="spellEnd"/>
      <w:r w:rsidRPr="00836D3C">
        <w:rPr>
          <w:rFonts w:ascii="Arial" w:hAnsi="Arial" w:cs="Arial"/>
          <w:sz w:val="22"/>
          <w:szCs w:val="22"/>
        </w:rPr>
        <w:t xml:space="preserve"> = 1,6 МПа, </w:t>
      </w:r>
      <w:proofErr w:type="spellStart"/>
      <w:r w:rsidRPr="00836D3C">
        <w:rPr>
          <w:rFonts w:ascii="Arial" w:hAnsi="Arial" w:cs="Arial"/>
          <w:sz w:val="22"/>
          <w:szCs w:val="22"/>
        </w:rPr>
        <w:t>Тр</w:t>
      </w:r>
      <w:proofErr w:type="spellEnd"/>
      <w:r w:rsidRPr="00836D3C">
        <w:rPr>
          <w:rFonts w:ascii="Arial" w:hAnsi="Arial" w:cs="Arial"/>
          <w:sz w:val="22"/>
          <w:szCs w:val="22"/>
        </w:rPr>
        <w:t xml:space="preserve"> = 130 </w:t>
      </w:r>
      <w:r w:rsidRPr="00836D3C">
        <w:rPr>
          <w:rFonts w:ascii="Arial" w:hAnsi="Arial" w:cs="Arial"/>
          <w:sz w:val="22"/>
          <w:szCs w:val="22"/>
        </w:rPr>
        <w:t>С).</w:t>
      </w:r>
    </w:p>
    <w:p w14:paraId="59BACC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тепловых сетей приняты:</w:t>
      </w:r>
    </w:p>
    <w:p w14:paraId="6E506D3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 xml:space="preserve">диаметрами 530х7мм -стальные электросварные </w:t>
      </w:r>
      <w:proofErr w:type="spellStart"/>
      <w:r w:rsidRPr="00836D3C">
        <w:rPr>
          <w:rFonts w:ascii="Arial" w:hAnsi="Arial" w:cs="Arial"/>
          <w:sz w:val="22"/>
          <w:szCs w:val="22"/>
        </w:rPr>
        <w:t>прямошовные</w:t>
      </w:r>
      <w:proofErr w:type="spellEnd"/>
      <w:r w:rsidRPr="00836D3C">
        <w:rPr>
          <w:rFonts w:ascii="Arial" w:hAnsi="Arial" w:cs="Arial"/>
          <w:sz w:val="22"/>
          <w:szCs w:val="22"/>
        </w:rPr>
        <w:t xml:space="preserve"> по ГОСТ 10704-91 из качественной углеродистой стали марки 20 по ГОСТ 1050-2013, </w:t>
      </w:r>
      <w:proofErr w:type="spellStart"/>
      <w:r w:rsidRPr="00836D3C">
        <w:rPr>
          <w:rFonts w:ascii="Arial" w:hAnsi="Arial" w:cs="Arial"/>
          <w:sz w:val="22"/>
          <w:szCs w:val="22"/>
        </w:rPr>
        <w:t>предизолированные</w:t>
      </w:r>
      <w:proofErr w:type="spellEnd"/>
      <w:r w:rsidRPr="00836D3C">
        <w:rPr>
          <w:rFonts w:ascii="Arial" w:hAnsi="Arial" w:cs="Arial"/>
          <w:sz w:val="22"/>
          <w:szCs w:val="22"/>
        </w:rPr>
        <w:t>;;</w:t>
      </w:r>
    </w:p>
    <w:p w14:paraId="1E7B3B3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 xml:space="preserve">диаметрами 1020х10мм -стальные электросварные </w:t>
      </w:r>
      <w:proofErr w:type="spellStart"/>
      <w:r w:rsidRPr="00836D3C">
        <w:rPr>
          <w:rFonts w:ascii="Arial" w:hAnsi="Arial" w:cs="Arial"/>
          <w:sz w:val="22"/>
          <w:szCs w:val="22"/>
        </w:rPr>
        <w:t>прямошовные</w:t>
      </w:r>
      <w:proofErr w:type="spellEnd"/>
      <w:r w:rsidRPr="00836D3C">
        <w:rPr>
          <w:rFonts w:ascii="Arial" w:hAnsi="Arial" w:cs="Arial"/>
          <w:sz w:val="22"/>
          <w:szCs w:val="22"/>
        </w:rPr>
        <w:t xml:space="preserve"> по ГОСТ 20295-85 из качественной углеродистой стали марки 17Г1С по ГОСТ 19821-2014, </w:t>
      </w:r>
      <w:proofErr w:type="spellStart"/>
      <w:r w:rsidRPr="00836D3C">
        <w:rPr>
          <w:rFonts w:ascii="Arial" w:hAnsi="Arial" w:cs="Arial"/>
          <w:sz w:val="22"/>
          <w:szCs w:val="22"/>
        </w:rPr>
        <w:t>предизолированные</w:t>
      </w:r>
      <w:proofErr w:type="spellEnd"/>
      <w:r w:rsidRPr="00836D3C">
        <w:rPr>
          <w:rFonts w:ascii="Arial" w:hAnsi="Arial" w:cs="Arial"/>
          <w:sz w:val="22"/>
          <w:szCs w:val="22"/>
        </w:rPr>
        <w:t>;</w:t>
      </w:r>
    </w:p>
    <w:p w14:paraId="789B6B3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 xml:space="preserve">диаметрами 530х7мм -стальные электросварные </w:t>
      </w:r>
      <w:proofErr w:type="spellStart"/>
      <w:r w:rsidRPr="00836D3C">
        <w:rPr>
          <w:rFonts w:ascii="Arial" w:hAnsi="Arial" w:cs="Arial"/>
          <w:sz w:val="22"/>
          <w:szCs w:val="22"/>
        </w:rPr>
        <w:t>прямошовные</w:t>
      </w:r>
      <w:proofErr w:type="spellEnd"/>
      <w:r w:rsidRPr="00836D3C">
        <w:rPr>
          <w:rFonts w:ascii="Arial" w:hAnsi="Arial" w:cs="Arial"/>
          <w:sz w:val="22"/>
          <w:szCs w:val="22"/>
        </w:rPr>
        <w:t xml:space="preserve"> по ГОСТ 10704-91 из качественной углеродистой стали марки 20 по ГОСТ 1050-2013;</w:t>
      </w:r>
    </w:p>
    <w:p w14:paraId="7D6E278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 xml:space="preserve">диаметрами 1020х10мм -стальные электросварные </w:t>
      </w:r>
      <w:proofErr w:type="spellStart"/>
      <w:r w:rsidRPr="00836D3C">
        <w:rPr>
          <w:rFonts w:ascii="Arial" w:hAnsi="Arial" w:cs="Arial"/>
          <w:sz w:val="22"/>
          <w:szCs w:val="22"/>
        </w:rPr>
        <w:t>прямошовные</w:t>
      </w:r>
      <w:proofErr w:type="spellEnd"/>
      <w:r w:rsidRPr="00836D3C">
        <w:rPr>
          <w:rFonts w:ascii="Arial" w:hAnsi="Arial" w:cs="Arial"/>
          <w:sz w:val="22"/>
          <w:szCs w:val="22"/>
        </w:rPr>
        <w:t xml:space="preserve"> по ГОСТ 10704-91 из качественной углеродистой стали марки 17Г1С по ГОСТ 19821-2014;</w:t>
      </w:r>
      <w:r w:rsidRPr="00836D3C">
        <w:rPr>
          <w:rFonts w:ascii="Arial" w:hAnsi="Arial" w:cs="Arial"/>
          <w:sz w:val="22"/>
          <w:szCs w:val="22"/>
        </w:rPr>
        <w:tab/>
        <w:t xml:space="preserve">диаметрами 820х9мм -стальные электросварные </w:t>
      </w:r>
      <w:proofErr w:type="spellStart"/>
      <w:r w:rsidRPr="00836D3C">
        <w:rPr>
          <w:rFonts w:ascii="Arial" w:hAnsi="Arial" w:cs="Arial"/>
          <w:sz w:val="22"/>
          <w:szCs w:val="22"/>
        </w:rPr>
        <w:t>прямошовные</w:t>
      </w:r>
      <w:proofErr w:type="spellEnd"/>
      <w:r w:rsidRPr="00836D3C">
        <w:rPr>
          <w:rFonts w:ascii="Arial" w:hAnsi="Arial" w:cs="Arial"/>
          <w:sz w:val="22"/>
          <w:szCs w:val="22"/>
        </w:rPr>
        <w:t xml:space="preserve"> по ГОСТ 10704-91 из качественной углеродистой стали марки 17Г1С по ГОСТ 19821-2014;</w:t>
      </w:r>
    </w:p>
    <w:p w14:paraId="05F03A2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подключения  к  существующим  тепловым  сетям приняты:</w:t>
      </w:r>
    </w:p>
    <w:p w14:paraId="6BF362E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диаметрами 57х3,5мм, 108х4мм, 159х4,5мм,219х6мм, 325х6мм, 426х7мм -стальные электросварные </w:t>
      </w:r>
      <w:proofErr w:type="spellStart"/>
      <w:r w:rsidRPr="00836D3C">
        <w:rPr>
          <w:rFonts w:ascii="Arial" w:hAnsi="Arial" w:cs="Arial"/>
          <w:sz w:val="22"/>
          <w:szCs w:val="22"/>
        </w:rPr>
        <w:t>прямошовные</w:t>
      </w:r>
      <w:proofErr w:type="spellEnd"/>
      <w:r w:rsidRPr="00836D3C">
        <w:rPr>
          <w:rFonts w:ascii="Arial" w:hAnsi="Arial" w:cs="Arial"/>
          <w:sz w:val="22"/>
          <w:szCs w:val="22"/>
        </w:rPr>
        <w:t xml:space="preserve"> по ГОСТ 10704-91 из качественной углеродистой стали марки 10 по ГОСТ 1050-2013;</w:t>
      </w:r>
    </w:p>
    <w:p w14:paraId="7325FA0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воздушников  и  дренажей  приняты:</w:t>
      </w:r>
    </w:p>
    <w:p w14:paraId="12F4DA4C"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диаметрами 426х7мм; 325х6мм; 219х6мм; 159х4,5 мм; 133х4мм; 108х4мм; 89х3мм, 76х3,5мм, 57х3,5мм; 45х3мм; 32х2мм - стальные электросварные </w:t>
      </w:r>
      <w:proofErr w:type="spellStart"/>
      <w:r w:rsidRPr="00836D3C">
        <w:rPr>
          <w:rFonts w:ascii="Arial" w:hAnsi="Arial" w:cs="Arial"/>
          <w:sz w:val="22"/>
          <w:szCs w:val="22"/>
        </w:rPr>
        <w:t>прямошовные</w:t>
      </w:r>
      <w:proofErr w:type="spellEnd"/>
      <w:r w:rsidRPr="00836D3C">
        <w:rPr>
          <w:rFonts w:ascii="Arial" w:hAnsi="Arial" w:cs="Arial"/>
          <w:sz w:val="22"/>
          <w:szCs w:val="22"/>
        </w:rPr>
        <w:t xml:space="preserve"> по ГОСТ 10704-</w:t>
      </w:r>
      <w:r w:rsidRPr="00836D3C">
        <w:rPr>
          <w:rFonts w:ascii="Arial" w:hAnsi="Arial" w:cs="Arial"/>
          <w:sz w:val="22"/>
          <w:szCs w:val="22"/>
        </w:rPr>
        <w:lastRenderedPageBreak/>
        <w:t>91 из качественной углеродистой стали марки 10 по ГОСТ 1050-2013 с поставкой по группе "В" ГОСТ 10705-80;</w:t>
      </w:r>
    </w:p>
    <w:p w14:paraId="566758A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Воздушная и дренажная арматура предусмотрена в соответствии с требованиями МСН 4.02-02-2004 «Тепловые сети»:</w:t>
      </w:r>
    </w:p>
    <w:p w14:paraId="55C187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высших точках - для выпуска воздуха;</w:t>
      </w:r>
    </w:p>
    <w:p w14:paraId="7C8236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нижних точках - для спуска воды.</w:t>
      </w:r>
    </w:p>
    <w:p w14:paraId="2A6E0335" w14:textId="3BCD14E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Вся арматура принята  стальная, герметичности  класса  "А", на  давление  2,5 Мпа. Запорная арматура  диаметром 1000мм, 500мм, 400мм  принята  с  редуктором.</w:t>
      </w:r>
    </w:p>
    <w:p w14:paraId="597DD069" w14:textId="42A6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качестве запорной арматуры на магистральных тепловых сетях, на ответвлениях при присоединении к существующим  трубопроводам и в дренажных узлах  приняты стальные задвижки фланцевые клиновые с выдвижным шпинделем.</w:t>
      </w:r>
    </w:p>
    <w:p w14:paraId="4AB122E9" w14:textId="7DA383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тепловых сетях сохранены все ответвления, с заменой запорной арматуры.</w:t>
      </w:r>
    </w:p>
    <w:p w14:paraId="08952B86" w14:textId="57ABB8E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После завершения монтажных работ, следует произвести гидравлические испытания трубопроводов в соответствии со СНиП 3.05.03-85 «Тепловые сети».</w:t>
      </w:r>
    </w:p>
    <w:p w14:paraId="5DB37637" w14:textId="06AADC6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Трубопроводы водяных тепловых сетей следует испытывать давлением, равным 1,25 рабочего, но не менее 1,6 МПа.</w:t>
      </w:r>
    </w:p>
    <w:p w14:paraId="0EDED3CC" w14:textId="5A5B1D89" w:rsidR="00836D3C" w:rsidRPr="00836D3C" w:rsidRDefault="00836D3C" w:rsidP="00836D3C">
      <w:pPr>
        <w:ind w:firstLine="567"/>
        <w:jc w:val="both"/>
        <w:rPr>
          <w:rFonts w:ascii="Arial" w:hAnsi="Arial" w:cs="Arial"/>
          <w:b/>
          <w:bCs/>
          <w:sz w:val="22"/>
          <w:szCs w:val="22"/>
        </w:rPr>
      </w:pPr>
      <w:r w:rsidRPr="00836D3C">
        <w:rPr>
          <w:rFonts w:ascii="Arial" w:hAnsi="Arial" w:cs="Arial"/>
          <w:b/>
          <w:bCs/>
          <w:sz w:val="22"/>
          <w:szCs w:val="22"/>
        </w:rPr>
        <w:t>Тепловая изоляция трубопроводов</w:t>
      </w:r>
    </w:p>
    <w:p w14:paraId="01E82743" w14:textId="7997B65D" w:rsidR="00836D3C" w:rsidRPr="00836D3C" w:rsidRDefault="00836D3C" w:rsidP="00836D3C">
      <w:pPr>
        <w:ind w:firstLine="567"/>
        <w:jc w:val="both"/>
        <w:rPr>
          <w:rFonts w:ascii="Arial" w:hAnsi="Arial" w:cs="Arial"/>
          <w:sz w:val="22"/>
          <w:szCs w:val="22"/>
        </w:rPr>
      </w:pPr>
      <w:proofErr w:type="spellStart"/>
      <w:r w:rsidRPr="00836D3C">
        <w:rPr>
          <w:rFonts w:ascii="Arial" w:hAnsi="Arial" w:cs="Arial"/>
          <w:sz w:val="22"/>
          <w:szCs w:val="22"/>
        </w:rPr>
        <w:t>Предизолированные</w:t>
      </w:r>
      <w:proofErr w:type="spellEnd"/>
      <w:r w:rsidRPr="00836D3C">
        <w:rPr>
          <w:rFonts w:ascii="Arial" w:hAnsi="Arial" w:cs="Arial"/>
          <w:sz w:val="22"/>
          <w:szCs w:val="22"/>
        </w:rPr>
        <w:t xml:space="preserve">  трубы  поставляются  с  заводской  изоляцией  из  пенополиуретана  и  наружной  оболочкой  из полиэтилена низкого давления или оцинкованной стали.</w:t>
      </w:r>
    </w:p>
    <w:p w14:paraId="4236F1E2" w14:textId="5985600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Система тепловых сетей из </w:t>
      </w:r>
      <w:proofErr w:type="spellStart"/>
      <w:r w:rsidRPr="00836D3C">
        <w:rPr>
          <w:rFonts w:ascii="Arial" w:hAnsi="Arial" w:cs="Arial"/>
          <w:sz w:val="22"/>
          <w:szCs w:val="22"/>
        </w:rPr>
        <w:t>предизолированных</w:t>
      </w:r>
      <w:proofErr w:type="spellEnd"/>
      <w:r w:rsidRPr="00836D3C">
        <w:rPr>
          <w:rFonts w:ascii="Arial" w:hAnsi="Arial" w:cs="Arial"/>
          <w:sz w:val="22"/>
          <w:szCs w:val="22"/>
        </w:rPr>
        <w:t xml:space="preserve"> труб с заводской изоляцией представляет собой связанную систему.</w:t>
      </w:r>
    </w:p>
    <w:p w14:paraId="50EA3BF3" w14:textId="6CC24B7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Каждая труба состоит из эксплуатационной трубы и полиэтиленовой наружной оболочки, которые надёжно связаны друг с другом.</w:t>
      </w:r>
    </w:p>
    <w:p w14:paraId="450AC9BF" w14:textId="74D5899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Эффективный слой изоляции получают, применяя пенополиуретан.</w:t>
      </w:r>
    </w:p>
    <w:p w14:paraId="49EA7083" w14:textId="3F0C47C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 время вспенивания, наружная оболочка и стальная труба надёжно соединяются друг с другом.</w:t>
      </w:r>
    </w:p>
    <w:p w14:paraId="41EB4069" w14:textId="552AD37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Диаметр наружной оболочки составляет: Ду1000ммм- 1200мм для прокладки в канале и 1175мм для надземной прокладки; Ду500мм - 710мм для прокладки в канале и 675мм для надземной прокладки; Ду200мм - 315мм; Ду150мм - 225мм; Ду100мм - 180мм; Ду50мм - 125мм.</w:t>
      </w:r>
    </w:p>
    <w:p w14:paraId="7912C86B" w14:textId="66FE85B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Для изоляции стыков трубопроводов предусмотрены муфты с термоусадочным полотном.  </w:t>
      </w:r>
      <w:proofErr w:type="spellStart"/>
      <w:r w:rsidRPr="00836D3C">
        <w:rPr>
          <w:rFonts w:ascii="Arial" w:hAnsi="Arial" w:cs="Arial"/>
          <w:sz w:val="22"/>
          <w:szCs w:val="22"/>
        </w:rPr>
        <w:t>Запенивание</w:t>
      </w:r>
      <w:proofErr w:type="spellEnd"/>
      <w:r w:rsidRPr="00836D3C">
        <w:rPr>
          <w:rFonts w:ascii="Arial" w:hAnsi="Arial" w:cs="Arial"/>
          <w:sz w:val="22"/>
          <w:szCs w:val="22"/>
        </w:rPr>
        <w:t xml:space="preserve">  стыков производится </w:t>
      </w:r>
      <w:proofErr w:type="spellStart"/>
      <w:r w:rsidRPr="00836D3C">
        <w:rPr>
          <w:rFonts w:ascii="Arial" w:hAnsi="Arial" w:cs="Arial"/>
          <w:sz w:val="22"/>
          <w:szCs w:val="22"/>
        </w:rPr>
        <w:t>пенопакетами</w:t>
      </w:r>
      <w:proofErr w:type="spellEnd"/>
      <w:r w:rsidRPr="00836D3C">
        <w:rPr>
          <w:rFonts w:ascii="Arial" w:hAnsi="Arial" w:cs="Arial"/>
          <w:sz w:val="22"/>
          <w:szCs w:val="22"/>
        </w:rPr>
        <w:t>.</w:t>
      </w:r>
    </w:p>
    <w:p w14:paraId="609FADA0" w14:textId="4D5BC9D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Тепловая изоляция проектируемых трубопроводов, предназначенных для присоединения к существующим тепловым сетям, принята в соответствии с требованиями СН РК 4.02-02-2011 «Тепловая изоляция оборудования и трубопроводов» и типовой серии 7.903.9-3, </w:t>
      </w:r>
      <w:proofErr w:type="spellStart"/>
      <w:r w:rsidRPr="00836D3C">
        <w:rPr>
          <w:rFonts w:ascii="Arial" w:hAnsi="Arial" w:cs="Arial"/>
          <w:sz w:val="22"/>
          <w:szCs w:val="22"/>
        </w:rPr>
        <w:t>вып</w:t>
      </w:r>
      <w:proofErr w:type="spellEnd"/>
      <w:r w:rsidRPr="00836D3C">
        <w:rPr>
          <w:rFonts w:ascii="Arial" w:hAnsi="Arial" w:cs="Arial"/>
          <w:sz w:val="22"/>
          <w:szCs w:val="22"/>
        </w:rPr>
        <w:t xml:space="preserve">. 0, 1 «Конструкция тепловой изоляции трубопроводов надземной и подземной прокладки водяных тепловых сетей, паропроводов и </w:t>
      </w:r>
      <w:proofErr w:type="spellStart"/>
      <w:r w:rsidRPr="00836D3C">
        <w:rPr>
          <w:rFonts w:ascii="Arial" w:hAnsi="Arial" w:cs="Arial"/>
          <w:sz w:val="22"/>
          <w:szCs w:val="22"/>
        </w:rPr>
        <w:t>конденсатопроводов</w:t>
      </w:r>
      <w:proofErr w:type="spellEnd"/>
      <w:r w:rsidRPr="00836D3C">
        <w:rPr>
          <w:rFonts w:ascii="Arial" w:hAnsi="Arial" w:cs="Arial"/>
          <w:sz w:val="22"/>
          <w:szCs w:val="22"/>
        </w:rPr>
        <w:t>».</w:t>
      </w:r>
    </w:p>
    <w:p w14:paraId="68D4BD99" w14:textId="555C1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До нанесения тепловой изоляции, трубопроводы очищаются от грязи щётками, обезжириваются </w:t>
      </w:r>
      <w:proofErr w:type="spellStart"/>
      <w:r w:rsidRPr="00836D3C">
        <w:rPr>
          <w:rFonts w:ascii="Arial" w:hAnsi="Arial" w:cs="Arial"/>
          <w:sz w:val="22"/>
          <w:szCs w:val="22"/>
        </w:rPr>
        <w:t>уайт</w:t>
      </w:r>
      <w:proofErr w:type="spellEnd"/>
      <w:r w:rsidRPr="00836D3C">
        <w:rPr>
          <w:rFonts w:ascii="Arial" w:hAnsi="Arial" w:cs="Arial"/>
          <w:sz w:val="22"/>
          <w:szCs w:val="22"/>
        </w:rPr>
        <w:t xml:space="preserve">-спиритом и покрываются антикоррозионным покрытием, в качестве которого принято органо-силикатное покрытие типа ОС 51-03, в четыре слоя, с отвердителем естественной сушки ТБТ по ТУ 84-725-83, толщиной </w:t>
      </w:r>
      <w:r w:rsidRPr="00836D3C">
        <w:rPr>
          <w:rFonts w:ascii="Arial" w:hAnsi="Arial" w:cs="Arial"/>
          <w:sz w:val="22"/>
          <w:szCs w:val="22"/>
        </w:rPr>
        <w:t> = 0,45 мм.</w:t>
      </w:r>
    </w:p>
    <w:p w14:paraId="447A74B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качестве основного теплоизоляционного слоя приняты:</w:t>
      </w:r>
    </w:p>
    <w:p w14:paraId="28DB898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маты минераловатные прошивные, ГОСТ 21880-2011, марки 125, из металлической сетки с двух сторон - для трубопроводов диаметром </w:t>
      </w:r>
      <w:proofErr w:type="spellStart"/>
      <w:r w:rsidRPr="00836D3C">
        <w:rPr>
          <w:rFonts w:ascii="Arial" w:hAnsi="Arial" w:cs="Arial"/>
          <w:sz w:val="22"/>
          <w:szCs w:val="22"/>
        </w:rPr>
        <w:t>Ду</w:t>
      </w:r>
      <w:proofErr w:type="spellEnd"/>
      <w:r w:rsidRPr="00836D3C">
        <w:rPr>
          <w:rFonts w:ascii="Arial" w:hAnsi="Arial" w:cs="Arial"/>
          <w:sz w:val="22"/>
          <w:szCs w:val="22"/>
        </w:rPr>
        <w:t xml:space="preserve"> 1000мм и Ду500мм;</w:t>
      </w:r>
    </w:p>
    <w:p w14:paraId="0938217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изделия  теплоизоляционные  из  стеклянного  штапельного  волокна  марки  МС-50  по  ГОСТ 10499-95 для трубопроводов диаметром &lt;500мм.</w:t>
      </w:r>
    </w:p>
    <w:p w14:paraId="4967A944"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Покровный слой:            </w:t>
      </w:r>
    </w:p>
    <w:p w14:paraId="28D57EE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стеклопластик рулонный РСТ-Х-Л-Н, ТУ 6-11-145-80 для подземной прокладки;</w:t>
      </w:r>
    </w:p>
    <w:p w14:paraId="21723E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сталь оцинкованная толщиной  δ= 0,8 мм для надземной прокладки.</w:t>
      </w:r>
    </w:p>
    <w:p w14:paraId="36DA8B99" w14:textId="493AB60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изоляции отводов, к общему объёму изоляционного слоя, поверхностям трубопроводов и покровного слоя дана надбавка 10 %.</w:t>
      </w:r>
    </w:p>
    <w:p w14:paraId="792A3AE1" w14:textId="6C67343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дренажных трубопроводов предусмотрено «усиленное» антикоррозионное покрытие по ГОСТ 9.602-2016:</w:t>
      </w:r>
    </w:p>
    <w:p w14:paraId="6421C2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первый слой - грунтовка битумная или битумно-полимерная;</w:t>
      </w:r>
    </w:p>
    <w:p w14:paraId="7E3BE08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полимерно-битумная толщиной не менее 2,0 мм (в два слоя);</w:t>
      </w:r>
    </w:p>
    <w:p w14:paraId="5A20BC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защитная полимерная с липким слоем толщиной не менее 0,6 мм.</w:t>
      </w:r>
    </w:p>
    <w:p w14:paraId="34EBB232" w14:textId="4E4B08D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Объёмы тепловой изоляции подсчитаны по заказной толщине.</w:t>
      </w:r>
    </w:p>
    <w:p w14:paraId="511FF723" w14:textId="2F9F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Принятые в рабочем проекте конструкции тепловой изоляции, объёмы и толщины представлены в таблице на листах 1.3 ÷ 1.7 «Общих данных».</w:t>
      </w:r>
    </w:p>
    <w:p w14:paraId="573106CD" w14:textId="77777777" w:rsidR="00836D3C" w:rsidRPr="004D4E70" w:rsidRDefault="00836D3C" w:rsidP="00812182">
      <w:pPr>
        <w:spacing w:line="360" w:lineRule="auto"/>
        <w:ind w:left="720"/>
        <w:jc w:val="both"/>
        <w:rPr>
          <w:rFonts w:ascii="Arial" w:hAnsi="Arial" w:cs="Arial"/>
          <w:sz w:val="22"/>
          <w:szCs w:val="22"/>
        </w:rPr>
      </w:pPr>
    </w:p>
    <w:p w14:paraId="5FAE6E3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8" w:name="_Toc5786082"/>
      <w:bookmarkStart w:id="29" w:name="_Toc202364513"/>
      <w:r w:rsidRPr="004D4E70">
        <w:rPr>
          <w:rFonts w:ascii="Arial" w:hAnsi="Arial" w:cs="Arial"/>
          <w:b/>
          <w:sz w:val="22"/>
          <w:szCs w:val="22"/>
        </w:rPr>
        <w:lastRenderedPageBreak/>
        <w:t>Испытания трубопроводов</w:t>
      </w:r>
      <w:bookmarkEnd w:id="28"/>
      <w:bookmarkEnd w:id="29"/>
    </w:p>
    <w:p w14:paraId="41C7A80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Напорные трубопроводы водопровода испытывают на прочность и плотность (герметичность) гидравлическим способом дважды:</w:t>
      </w:r>
    </w:p>
    <w:p w14:paraId="2385B8C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предварительное испытание выполняется до засыпки траншеи в местах стыковых соединений и установки арматуры;</w:t>
      </w:r>
    </w:p>
    <w:p w14:paraId="5C0FB3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окончательное испытание выполняется после засыпки траншей и выполнения всех работ на участке.</w:t>
      </w:r>
    </w:p>
    <w:p w14:paraId="616F51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При испытании трубопроводов водоснабжения и сдаче их в эксплуатацию должны составляться:</w:t>
      </w:r>
    </w:p>
    <w:p w14:paraId="06A9728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акты на скрытые работы; </w:t>
      </w:r>
    </w:p>
    <w:p w14:paraId="2D9BD5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наружного осмотра трубопроводов, узлов, колодцев;</w:t>
      </w:r>
    </w:p>
    <w:p w14:paraId="4E68BFA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испытания трубопроводов на прочность и плотность;</w:t>
      </w:r>
    </w:p>
    <w:p w14:paraId="238C416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 промывку и дезинфекцию водопровода;</w:t>
      </w:r>
    </w:p>
    <w:p w14:paraId="56B5016D" w14:textId="6BD9B0AC"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входного контроля качества труб.</w:t>
      </w:r>
    </w:p>
    <w:p w14:paraId="195BB8A3" w14:textId="6EC70C52" w:rsidR="00836D3C" w:rsidRDefault="00836D3C" w:rsidP="00836D3C">
      <w:pPr>
        <w:jc w:val="both"/>
        <w:rPr>
          <w:rFonts w:ascii="Arial" w:hAnsi="Arial" w:cs="Arial"/>
          <w:sz w:val="22"/>
          <w:szCs w:val="22"/>
        </w:rPr>
      </w:pPr>
    </w:p>
    <w:p w14:paraId="12C7DC34" w14:textId="78A4B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Предусмотренные в рабочем проекте трубы снабжены проводниками из медной проволоки, вмонтированной в изоляционный слой, с помощью которой происходит оперативный дистанционный контроль (ОДК) состояния трубопроводов и тепловой изоляции.</w:t>
      </w:r>
    </w:p>
    <w:p w14:paraId="1857742F" w14:textId="625CE4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позволяет оперативно сигнализировать о появившейся неисправности и точно указать место любого дефекта.</w:t>
      </w:r>
    </w:p>
    <w:p w14:paraId="6E10F8E0" w14:textId="37FA5A2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не предотвращает коррозии или механического повреждения трубопроводов, но указывает на присутствие влаги в изоляции, что позволяет проводить ремонт до появления серьезного повреждения.</w:t>
      </w:r>
    </w:p>
    <w:p w14:paraId="1C28A65C" w14:textId="1A60E83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Для сетей, расположенных на планах ТС-2 ÷ ТС-9, разработана схема системы оперативного дистанционного контроля для участков тепловых сетей от   </w:t>
      </w:r>
      <w:proofErr w:type="spellStart"/>
      <w:r w:rsidRPr="00836D3C">
        <w:rPr>
          <w:rFonts w:ascii="Arial" w:hAnsi="Arial" w:cs="Arial"/>
          <w:sz w:val="22"/>
          <w:szCs w:val="22"/>
        </w:rPr>
        <w:t>от</w:t>
      </w:r>
      <w:proofErr w:type="spellEnd"/>
      <w:r w:rsidRPr="00836D3C">
        <w:rPr>
          <w:rFonts w:ascii="Arial" w:hAnsi="Arial" w:cs="Arial"/>
          <w:sz w:val="22"/>
          <w:szCs w:val="22"/>
        </w:rPr>
        <w:t xml:space="preserve"> НСПТС до КП-3, от ТК-17 до КП-1 и от ТК-17 до ТК-25. Для участка тепловых сетей от  НСПТС до КП-3 с применением 3-х концевых, 8-и промежуточных и 6-ти проходных терминалов. Для участка тепловых сетей от ТК-17 до КП-1 с применением 2-х проходных и 3-х промежуточных терминалов. Для участка тепловых сетей от ТК-17 до ТК-25 с применением 1-го концевого, 4-х проходных и 1-го промежуточного терминалов.</w:t>
      </w:r>
    </w:p>
    <w:p w14:paraId="5E82C9F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Терминалы устанавливаются в наземных и настенном </w:t>
      </w:r>
      <w:proofErr w:type="spellStart"/>
      <w:r w:rsidRPr="00836D3C">
        <w:rPr>
          <w:rFonts w:ascii="Arial" w:hAnsi="Arial" w:cs="Arial"/>
          <w:sz w:val="22"/>
          <w:szCs w:val="22"/>
        </w:rPr>
        <w:t>коверах</w:t>
      </w:r>
      <w:proofErr w:type="spellEnd"/>
      <w:r w:rsidRPr="00836D3C">
        <w:rPr>
          <w:rFonts w:ascii="Arial" w:hAnsi="Arial" w:cs="Arial"/>
          <w:sz w:val="22"/>
          <w:szCs w:val="22"/>
        </w:rPr>
        <w:t>. В комплект каждой точки контроля входят:</w:t>
      </w:r>
    </w:p>
    <w:p w14:paraId="5A8C2CC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а) элемент трубопровода с кабелем вывода (концевой или промежуточный);</w:t>
      </w:r>
    </w:p>
    <w:p w14:paraId="4E9EB2C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б) соединительный кабель (NYM 3 х 1,5 или NYM 5 х 1,5);</w:t>
      </w:r>
    </w:p>
    <w:p w14:paraId="393D1F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коммутационный терминал;</w:t>
      </w:r>
    </w:p>
    <w:p w14:paraId="78F4660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наземный;</w:t>
      </w:r>
    </w:p>
    <w:p w14:paraId="52FB91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настенный.</w:t>
      </w:r>
    </w:p>
    <w:p w14:paraId="17F8B70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В концевом узле контроля применены концевые элементы трубопроводов с кабелями выводов и металлическими заглушками изоляции. Кабели от подающего и обратного трубопроводов подключаются к концевому терминалу КТ-11, установленному в наземном </w:t>
      </w:r>
      <w:proofErr w:type="spellStart"/>
      <w:r w:rsidRPr="00836D3C">
        <w:rPr>
          <w:rFonts w:ascii="Arial" w:hAnsi="Arial" w:cs="Arial"/>
          <w:sz w:val="22"/>
          <w:szCs w:val="22"/>
        </w:rPr>
        <w:t>ковере</w:t>
      </w:r>
      <w:proofErr w:type="spellEnd"/>
      <w:r w:rsidRPr="00836D3C">
        <w:rPr>
          <w:rFonts w:ascii="Arial" w:hAnsi="Arial" w:cs="Arial"/>
          <w:sz w:val="22"/>
          <w:szCs w:val="22"/>
        </w:rPr>
        <w:t>.</w:t>
      </w:r>
    </w:p>
    <w:p w14:paraId="3B9170F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проходном узле применены концевые элементы трубопроводов с торцевыми кабелями выводов. Кабели от трубопроводов выводятся в наземный ковер и соединяются в установленных в них терминалах КТ-14, КТ-15, КТ-16.</w:t>
      </w:r>
    </w:p>
    <w:p w14:paraId="55A67D47" w14:textId="4861E1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промежуточных узлах применены элементы трубопроводов с кабелями выводов. Кабели от обоих трубопроводов выводятся в наземные </w:t>
      </w:r>
      <w:proofErr w:type="spellStart"/>
      <w:r w:rsidRPr="00836D3C">
        <w:rPr>
          <w:rFonts w:ascii="Arial" w:hAnsi="Arial" w:cs="Arial"/>
          <w:sz w:val="22"/>
          <w:szCs w:val="22"/>
        </w:rPr>
        <w:t>ковера</w:t>
      </w:r>
      <w:proofErr w:type="spellEnd"/>
      <w:r w:rsidRPr="00836D3C">
        <w:rPr>
          <w:rFonts w:ascii="Arial" w:hAnsi="Arial" w:cs="Arial"/>
          <w:sz w:val="22"/>
          <w:szCs w:val="22"/>
        </w:rPr>
        <w:t xml:space="preserve"> и подключаются к промежуточным терминалам КТ-12/Ш.</w:t>
      </w:r>
    </w:p>
    <w:p w14:paraId="6F2101AE" w14:textId="0F028FE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подключения к концевому терминалу КТ-11, проходным терминалам КТ-14, КТ-15, КТ-16 применяется трехжильный соединительный кабель NYM 3х1.5, для подключения к промежуточному терминалу КТ-12/Ш используется пятижильный соединительный кабель NYM 5х1.5.</w:t>
      </w:r>
    </w:p>
    <w:p w14:paraId="604A57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На стадии монтажа элементов системы ОДК, для предварительных замеров состояния трубопроводов в ППУ-изоляции, при приемке-сдаче в эксплуатацию используется контрольно-монтажный тестер </w:t>
      </w:r>
      <w:proofErr w:type="spellStart"/>
      <w:r w:rsidRPr="00836D3C">
        <w:rPr>
          <w:rFonts w:ascii="Arial" w:hAnsi="Arial" w:cs="Arial"/>
          <w:sz w:val="22"/>
          <w:szCs w:val="22"/>
        </w:rPr>
        <w:t>мегаомметр</w:t>
      </w:r>
      <w:proofErr w:type="spellEnd"/>
      <w:r w:rsidRPr="00836D3C">
        <w:rPr>
          <w:rFonts w:ascii="Arial" w:hAnsi="Arial" w:cs="Arial"/>
          <w:sz w:val="22"/>
          <w:szCs w:val="22"/>
        </w:rPr>
        <w:t xml:space="preserve"> цифровой АМ-2002.</w:t>
      </w:r>
    </w:p>
    <w:p w14:paraId="1F188EAD" w14:textId="57DFD7F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определения местонахождения повреждений используется импульсный рефлектометр "Реис-105-Р".</w:t>
      </w:r>
    </w:p>
    <w:p w14:paraId="0C2645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работе СОДК задействованы два медных провода: первый (условно луженый) -основной сигнальный, который расположен всегда справа по направлению подачи воды к </w:t>
      </w:r>
      <w:r w:rsidRPr="00836D3C">
        <w:rPr>
          <w:rFonts w:ascii="Arial" w:hAnsi="Arial" w:cs="Arial"/>
          <w:sz w:val="22"/>
          <w:szCs w:val="22"/>
        </w:rPr>
        <w:lastRenderedPageBreak/>
        <w:t>потребителю, и второй (медный) - транзитный. Все боковые ответвления должны включаться в разрыв основного сигнального провода.</w:t>
      </w:r>
    </w:p>
    <w:p w14:paraId="3351E5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Монтаж системы ОДК выполняется после сварки труб и проведения гидравлического испытания</w:t>
      </w:r>
    </w:p>
    <w:p w14:paraId="67CD1A6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При монтаже и эксплуатации системы ОДК, необходимо соблюдать требования руководства по применению «Система оперативного дистанционного контроля «</w:t>
      </w:r>
      <w:proofErr w:type="spellStart"/>
      <w:r w:rsidRPr="00836D3C">
        <w:rPr>
          <w:rFonts w:ascii="Arial" w:hAnsi="Arial" w:cs="Arial"/>
          <w:sz w:val="22"/>
          <w:szCs w:val="22"/>
        </w:rPr>
        <w:t>Термолайн</w:t>
      </w:r>
      <w:proofErr w:type="spellEnd"/>
      <w:r w:rsidRPr="00836D3C">
        <w:rPr>
          <w:rFonts w:ascii="Arial" w:hAnsi="Arial" w:cs="Arial"/>
          <w:sz w:val="22"/>
          <w:szCs w:val="22"/>
        </w:rPr>
        <w:t>», г. Москва.</w:t>
      </w:r>
    </w:p>
    <w:p w14:paraId="035032D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приборов контроля</w:t>
      </w:r>
    </w:p>
    <w:p w14:paraId="36BB4D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вида приборов контроля для проектируемого участка производиться исходя из</w:t>
      </w:r>
    </w:p>
    <w:p w14:paraId="4A98265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возможности подвода (наличия) напряжения 220В к проектируемому участку на все время эксплуатации трубопровода.</w:t>
      </w:r>
    </w:p>
    <w:p w14:paraId="4A03294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Поскольку на проектируемом участке отсутствуют подобные объекты, то контроль всего трубопровода предполагается осуществлять переносным детектором повреждений, подключая его к коммутационным терминалам марки «КТ-11» и «КТ-12/Ш».</w:t>
      </w:r>
    </w:p>
    <w:p w14:paraId="76543F1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количества приборов для проектируемого участка должен производиться исходя из протяженности проектируемого участка трубопровода. В случае, когда протяженность проектируемого участка больше максимально контролируемой длины одним детектором (см. характеристики в паспорте), то необходимо разбить теплотрассу на несколько участков с независимыми системами контроля</w:t>
      </w:r>
    </w:p>
    <w:p w14:paraId="5B31826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Расположение контрольных точек</w:t>
      </w:r>
    </w:p>
    <w:p w14:paraId="15646D4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Контрольные точки предназначены для доступа к сигнальным проводам эксплуатационного персонала с целью определения состояния трубопровода.</w:t>
      </w:r>
    </w:p>
    <w:p w14:paraId="48C2128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данном проектируемом участке необходимо обустроить семнадцать контрольных точек.</w:t>
      </w:r>
    </w:p>
    <w:p w14:paraId="584E23B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Согласно Своду Правил СП 41-105-2002 «Проектирование и строительство тепловых сетей </w:t>
      </w:r>
      <w:proofErr w:type="spellStart"/>
      <w:r w:rsidRPr="00836D3C">
        <w:rPr>
          <w:rFonts w:ascii="Arial" w:hAnsi="Arial" w:cs="Arial"/>
          <w:sz w:val="22"/>
          <w:szCs w:val="22"/>
        </w:rPr>
        <w:t>бесканальной</w:t>
      </w:r>
      <w:proofErr w:type="spellEnd"/>
      <w:r w:rsidRPr="00836D3C">
        <w:rPr>
          <w:rFonts w:ascii="Arial" w:hAnsi="Arial" w:cs="Arial"/>
          <w:sz w:val="22"/>
          <w:szCs w:val="22"/>
        </w:rPr>
        <w:t xml:space="preserve"> прокладки из стальных труб с индустриальной изоляцией из пенополиуретана в полиэтиленовой оболочке» контрольные точки располагаются:</w:t>
      </w:r>
    </w:p>
    <w:p w14:paraId="48BD907A" w14:textId="1D4F4A8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конечных точках проектируемого трубопровода. При длине участка менее 100 метров допускается устройство только одной концевой контрольной точки.</w:t>
      </w:r>
    </w:p>
    <w:p w14:paraId="2B5C8677" w14:textId="7DCF2F3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промежуточных точках трубопровода, таким образом, чтобы расстояние между двумя соседними контрольными точками не превышало 250-300 метров.</w:t>
      </w:r>
    </w:p>
    <w:p w14:paraId="179F5D86" w14:textId="02A74F90"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начале каждого бокового ответвления от основного трубопровода, если длина этого ответвления 30 метров и более (вне зависимости от расположения других точек контроля на основном трубопроводе).</w:t>
      </w:r>
    </w:p>
    <w:p w14:paraId="69BF6559" w14:textId="199F4023"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местах, где проектируемый трубопровод будет прокладываться трубами не</w:t>
      </w:r>
      <w:r>
        <w:rPr>
          <w:rFonts w:ascii="Arial" w:hAnsi="Arial" w:cs="Arial"/>
          <w:sz w:val="22"/>
          <w:szCs w:val="22"/>
        </w:rPr>
        <w:t xml:space="preserve"> </w:t>
      </w:r>
      <w:r w:rsidRPr="00836D3C">
        <w:rPr>
          <w:rFonts w:ascii="Arial" w:hAnsi="Arial" w:cs="Arial"/>
          <w:sz w:val="22"/>
          <w:szCs w:val="22"/>
        </w:rPr>
        <w:t>изолированными в пенополиуретане (подвалы домов, тепловые камеры).</w:t>
      </w:r>
    </w:p>
    <w:p w14:paraId="6E9FFE2A" w14:textId="213DFA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Оснащение контрольных точек элементами системы ОДК</w:t>
      </w:r>
      <w:r>
        <w:rPr>
          <w:rFonts w:ascii="Arial" w:hAnsi="Arial" w:cs="Arial"/>
          <w:sz w:val="22"/>
          <w:szCs w:val="22"/>
        </w:rPr>
        <w:t>.</w:t>
      </w:r>
    </w:p>
    <w:p w14:paraId="0AE6949C" w14:textId="61AF108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характерных точек</w:t>
      </w:r>
      <w:r>
        <w:rPr>
          <w:rFonts w:ascii="Arial" w:hAnsi="Arial" w:cs="Arial"/>
          <w:sz w:val="22"/>
          <w:szCs w:val="22"/>
        </w:rPr>
        <w:t>.</w:t>
      </w:r>
    </w:p>
    <w:p w14:paraId="4ADFE82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Характерные точки – это определенные места на проектируемом трубопроводе, где система контроля наименее надежна и может быть повреждена с большей вероятностью.</w:t>
      </w:r>
    </w:p>
    <w:p w14:paraId="0ADB1FC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Контрольная точка всегда будет являться характерной для трубопровода, а характерная точка не всегда будет контрольной.</w:t>
      </w:r>
    </w:p>
    <w:p w14:paraId="135FD55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Состав контрольной точки:</w:t>
      </w:r>
    </w:p>
    <w:p w14:paraId="5E872FBC" w14:textId="0BD107D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Элемент трубопровода с кабелем вывода.</w:t>
      </w:r>
    </w:p>
    <w:p w14:paraId="033F18B1" w14:textId="73B7B0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Соединительный кабель/Комплект удлинения кабеля.</w:t>
      </w:r>
    </w:p>
    <w:p w14:paraId="26A2E62A" w14:textId="41A9ADC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Коммутационный терминал.</w:t>
      </w:r>
    </w:p>
    <w:p w14:paraId="5264A503" w14:textId="212F3F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Ковер наземный/настенный – при необходимости.</w:t>
      </w:r>
    </w:p>
    <w:p w14:paraId="7A1B4711" w14:textId="624E2E9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Корпус повышенной герметизации – при необходимости</w:t>
      </w:r>
    </w:p>
    <w:p w14:paraId="3A1159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Принцип действия и оценка работоспособности системы контроля</w:t>
      </w:r>
    </w:p>
    <w:p w14:paraId="2B73EA50" w14:textId="3B7205C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Пенополиуретан, применяемый в качестве теплоизоляционного материала, имеет практически бесконечное электрическое сопротивление. Физическое свойство пенополиуретана, заключающееся в уменьшении значения электрического сопротивления при увеличении влажности, например, при появлении воды из-за повреждения полиэтиленовой оболочки или самой металлической трубы, служит основой действия системы ОДК.</w:t>
      </w:r>
    </w:p>
    <w:p w14:paraId="3D29C8B6" w14:textId="12CE385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Оценка работоспособности СОДК осуществляется с помощью </w:t>
      </w:r>
      <w:proofErr w:type="spellStart"/>
      <w:r w:rsidRPr="00836D3C">
        <w:rPr>
          <w:rFonts w:ascii="Arial" w:hAnsi="Arial" w:cs="Arial"/>
          <w:sz w:val="22"/>
          <w:szCs w:val="22"/>
        </w:rPr>
        <w:t>контрольно</w:t>
      </w:r>
      <w:proofErr w:type="spellEnd"/>
      <w:r w:rsidRPr="00836D3C">
        <w:rPr>
          <w:rFonts w:ascii="Arial" w:hAnsi="Arial" w:cs="Arial"/>
          <w:sz w:val="22"/>
          <w:szCs w:val="22"/>
        </w:rPr>
        <w:t xml:space="preserve"> монтажного тестера, путем проведения измерений значений сопротивления изоляции пенополиуретана между металлической трубой и сигнальными про водников, а также измерением значений сопротивления сигнальных про водников трубопровода</w:t>
      </w:r>
      <w:r>
        <w:rPr>
          <w:rFonts w:ascii="Arial" w:hAnsi="Arial" w:cs="Arial"/>
          <w:sz w:val="22"/>
          <w:szCs w:val="22"/>
        </w:rPr>
        <w:t>.</w:t>
      </w:r>
    </w:p>
    <w:p w14:paraId="04420EC4" w14:textId="2B8C507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lastRenderedPageBreak/>
        <w:t>При монтаже и эксплуатации системы ОДК, необходимо соблюдать требования руководства по применению «Система оперативного дистанционного контроля «</w:t>
      </w:r>
      <w:proofErr w:type="spellStart"/>
      <w:r w:rsidRPr="00836D3C">
        <w:rPr>
          <w:rFonts w:ascii="Arial" w:hAnsi="Arial" w:cs="Arial"/>
          <w:sz w:val="22"/>
          <w:szCs w:val="22"/>
        </w:rPr>
        <w:t>Термолайн</w:t>
      </w:r>
      <w:proofErr w:type="spellEnd"/>
      <w:r w:rsidRPr="00836D3C">
        <w:rPr>
          <w:rFonts w:ascii="Arial" w:hAnsi="Arial" w:cs="Arial"/>
          <w:sz w:val="22"/>
          <w:szCs w:val="22"/>
        </w:rPr>
        <w:t>», г. Москва.</w:t>
      </w:r>
    </w:p>
    <w:p w14:paraId="753D2514" w14:textId="40F7896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Внимание!</w:t>
      </w:r>
    </w:p>
    <w:p w14:paraId="45C47317" w14:textId="735FC3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Монтаж системы контроля нельзя проводить в мокрую погоду, если трубы не защищены укрытием.</w:t>
      </w:r>
    </w:p>
    <w:p w14:paraId="1C8018E4" w14:textId="3BE7B24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Схему системы ОДК см. марку «СОДК».</w:t>
      </w:r>
    </w:p>
    <w:p w14:paraId="65308E16" w14:textId="77777777" w:rsidR="00836D3C" w:rsidRPr="004D4E70" w:rsidRDefault="00836D3C" w:rsidP="00836D3C">
      <w:pPr>
        <w:jc w:val="both"/>
        <w:rPr>
          <w:rFonts w:ascii="Arial" w:hAnsi="Arial" w:cs="Arial"/>
          <w:sz w:val="22"/>
          <w:szCs w:val="22"/>
        </w:rPr>
      </w:pPr>
    </w:p>
    <w:p w14:paraId="79048E9B" w14:textId="77777777" w:rsidR="00812182" w:rsidRPr="004D4E70" w:rsidRDefault="00812182" w:rsidP="00812182">
      <w:pPr>
        <w:ind w:left="426"/>
        <w:jc w:val="both"/>
        <w:rPr>
          <w:rFonts w:ascii="Arial" w:hAnsi="Arial" w:cs="Arial"/>
          <w:sz w:val="22"/>
          <w:szCs w:val="22"/>
        </w:rPr>
      </w:pPr>
    </w:p>
    <w:p w14:paraId="3EDFD29C"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0" w:name="_Toc5786083"/>
      <w:bookmarkStart w:id="31" w:name="_Toc202364514"/>
      <w:r w:rsidRPr="004D4E70">
        <w:rPr>
          <w:rFonts w:ascii="Arial" w:hAnsi="Arial" w:cs="Arial"/>
          <w:b/>
          <w:sz w:val="22"/>
          <w:szCs w:val="22"/>
        </w:rPr>
        <w:t>Транспортировка и хранение труб из полимерных материалов</w:t>
      </w:r>
      <w:bookmarkEnd w:id="30"/>
      <w:bookmarkEnd w:id="31"/>
    </w:p>
    <w:p w14:paraId="2B9F7F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Транспортировка труб со склада на стройплощадку - автотранспортом с соблюдением технических условий погрузки и крепления грузов при условии обеспечения мер по предупреждению механических повреждений труб.</w:t>
      </w:r>
    </w:p>
    <w:p w14:paraId="20F36F8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труб на складах соблюдать условия, указанные в нормативных документах, при этом высота штабеля должна быть:</w:t>
      </w:r>
    </w:p>
    <w:p w14:paraId="360AD5B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свыше 2-х месяцев – не более 2-х метров; </w:t>
      </w:r>
    </w:p>
    <w:p w14:paraId="58B61D2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до 2-х месяцев – не более 3-х метров;</w:t>
      </w:r>
    </w:p>
    <w:p w14:paraId="5D8A5B0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хранение соединительных деталей – только в упакованном виде.</w:t>
      </w:r>
    </w:p>
    <w:p w14:paraId="1FD31C4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и транспортировке необходимо обеспечить сохранность труб и соединительных деталей от механических повреждений, деформаций, засорения внутренних поверхностей, облучения солнечными лучами.</w:t>
      </w:r>
    </w:p>
    <w:p w14:paraId="00F05F2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период монтажа срок хранения труб и деталей на строительной площадке должен быть минимальным.</w:t>
      </w:r>
    </w:p>
    <w:p w14:paraId="207F3E13" w14:textId="77777777" w:rsidR="00812182" w:rsidRPr="004D4E70" w:rsidRDefault="00812182" w:rsidP="00812182">
      <w:pPr>
        <w:ind w:firstLine="567"/>
        <w:jc w:val="both"/>
        <w:rPr>
          <w:rFonts w:ascii="Arial" w:hAnsi="Arial" w:cs="Arial"/>
          <w:sz w:val="22"/>
          <w:szCs w:val="22"/>
        </w:rPr>
      </w:pPr>
    </w:p>
    <w:p w14:paraId="4C7D2FC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2" w:name="_Toc5786084"/>
      <w:bookmarkStart w:id="33" w:name="_Toc202364515"/>
      <w:r w:rsidRPr="004D4E70">
        <w:rPr>
          <w:rFonts w:ascii="Arial" w:hAnsi="Arial" w:cs="Arial"/>
          <w:b/>
          <w:sz w:val="22"/>
          <w:szCs w:val="22"/>
        </w:rPr>
        <w:t>Техника безопасности при работе с трубами</w:t>
      </w:r>
      <w:bookmarkEnd w:id="32"/>
      <w:bookmarkEnd w:id="33"/>
    </w:p>
    <w:p w14:paraId="799DBDB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проводить осмотр и контроль сварочного оборудования, а также изоляции электропроводок, работы устройств обработки концов и торцов труб;</w:t>
      </w:r>
    </w:p>
    <w:p w14:paraId="3383F94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технический осмотр проводить не реже, чем один раз в месяц с регистрацией результатов в журнале производства работ;</w:t>
      </w:r>
    </w:p>
    <w:p w14:paraId="68FF3D4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значения параметров режимов сварки должны отвечать требованиям норм для каждого вида полимера;</w:t>
      </w:r>
    </w:p>
    <w:p w14:paraId="22DE01B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к сварочным работам допускать только обученных и прошедших контрольные испытания сварщиков;</w:t>
      </w:r>
    </w:p>
    <w:p w14:paraId="39F4A32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работе с трубами соблюдать правила пожарной безопасности;</w:t>
      </w:r>
    </w:p>
    <w:p w14:paraId="792492B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гидравлические и пневматические испытания трубопроводов производить после их надёжного закрепления и устройства упоров по их концам на поворотах;</w:t>
      </w:r>
    </w:p>
    <w:p w14:paraId="0B1D7E7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при монтаже и испытаниях трубопроводов запрещается прислонять к ним лестницы и стремянки и ходить по трубопроводу; </w:t>
      </w:r>
    </w:p>
    <w:p w14:paraId="0589DB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обстукивать трубы молотком или оттягивать их от стенок траншеи или строительных конструкций, корректировку положения трубы большого диаметра необходимо выполнять с помощью монтажного крана.</w:t>
      </w:r>
    </w:p>
    <w:p w14:paraId="14C4D3C7" w14:textId="77777777" w:rsidR="00812182" w:rsidRPr="004D4E70" w:rsidRDefault="00812182" w:rsidP="00812182">
      <w:pPr>
        <w:ind w:left="426"/>
        <w:jc w:val="both"/>
        <w:rPr>
          <w:rFonts w:ascii="Arial" w:hAnsi="Arial" w:cs="Arial"/>
          <w:sz w:val="22"/>
          <w:szCs w:val="22"/>
        </w:rPr>
      </w:pPr>
    </w:p>
    <w:p w14:paraId="5DFD43FF"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rPr>
      </w:pPr>
      <w:bookmarkStart w:id="34" w:name="_Toc5786085"/>
      <w:bookmarkStart w:id="35" w:name="_Toc202364516"/>
      <w:r w:rsidRPr="004D4E70">
        <w:rPr>
          <w:rFonts w:ascii="Arial" w:hAnsi="Arial" w:cs="Arial"/>
          <w:b/>
          <w:sz w:val="22"/>
          <w:szCs w:val="22"/>
        </w:rPr>
        <w:t>Общие указания по технике безопасности</w:t>
      </w:r>
      <w:bookmarkEnd w:id="34"/>
      <w:bookmarkEnd w:id="35"/>
    </w:p>
    <w:p w14:paraId="58266B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Для предупреждения воздействия на работников опасных и вредных производственных факторов безопасность работ при укладке трубопроводов и размещении рабочих мест в траншее должна быть обеспечена соблюдением следующих мероприятий по охране труда:</w:t>
      </w:r>
    </w:p>
    <w:p w14:paraId="54E95EA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соблюдение безопасной крутизны незакрепленных откосов траншей с учетом нагрузки от машин и грунта;</w:t>
      </w:r>
    </w:p>
    <w:p w14:paraId="17E1224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выбор типов машин и средств малой механизации, применяемых при укладке труб, и мест их установки;</w:t>
      </w:r>
    </w:p>
    <w:p w14:paraId="32EDEAE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дополнительные мероприятия по контролю и обеспечению устойчивости откосов в связи с сезонными изменениями;</w:t>
      </w:r>
    </w:p>
    <w:p w14:paraId="6C5A186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определение мест установки и типов ограждений котлованов и траншей, а также лестниц для спуска работников к месту работ.</w:t>
      </w:r>
    </w:p>
    <w:p w14:paraId="576627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к самостоятельному выполнению работ с рабочими проводится первичный инструктаж на рабочем месте по безопасному производству работ с записью результатов инструктажа в «Журнал регистрации инструктажа на рабочем месте».</w:t>
      </w:r>
    </w:p>
    <w:p w14:paraId="05010A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Вновь принимаемые на работу должны пройти вводный инструктаж с записью в «Журнал регистрации вводного инструктажа по охране труда».</w:t>
      </w:r>
    </w:p>
    <w:p w14:paraId="1408498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Спуск рабочих в траншею и их подъем должен выполняться по трапам шириной не менее 0,6 м или инвентарным лестницам, установленным за границей опасной зоны для прохода людей при работе машин.</w:t>
      </w:r>
    </w:p>
    <w:p w14:paraId="1CF92E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рабочих в котлованы или траншеи глубиной более 1,3 м должна быть проверена устойчивость откосов или крепления стен.</w:t>
      </w:r>
    </w:p>
    <w:p w14:paraId="1E6BBEB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управлению строительными машинами запрещается допускать рабочих, не имеющих удостоверений на право управления машиной.</w:t>
      </w:r>
    </w:p>
    <w:p w14:paraId="26816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Проносить грузы кранами в зоне работы людей запрещается. На месте работ должны быть вывешены предупредительные знаки.</w:t>
      </w:r>
    </w:p>
    <w:p w14:paraId="4DE14970" w14:textId="77777777" w:rsidR="00812182" w:rsidRPr="004D4E70" w:rsidRDefault="00812182" w:rsidP="00812182">
      <w:pPr>
        <w:ind w:firstLine="567"/>
        <w:jc w:val="both"/>
        <w:rPr>
          <w:rFonts w:ascii="Arial" w:hAnsi="Arial" w:cs="Arial"/>
          <w:sz w:val="22"/>
          <w:szCs w:val="22"/>
        </w:rPr>
      </w:pPr>
    </w:p>
    <w:p w14:paraId="56CB199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36" w:name="_Toc5786086"/>
      <w:bookmarkStart w:id="37" w:name="_Toc202364517"/>
      <w:r w:rsidRPr="004D4E70">
        <w:rPr>
          <w:rFonts w:ascii="Arial" w:hAnsi="Arial" w:cs="Arial"/>
          <w:b/>
          <w:sz w:val="22"/>
          <w:szCs w:val="22"/>
        </w:rPr>
        <w:t>Мероприятия по противопожарной безопасности</w:t>
      </w:r>
      <w:bookmarkEnd w:id="36"/>
      <w:bookmarkEnd w:id="37"/>
    </w:p>
    <w:p w14:paraId="2907A77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строительно-монтажных работ должно осуществляться в соответствии с Приказ Министра по чрезвычайным ситуациям Республики Казахстан от 21 февраля 2022 года № 55 Об утверждении Правил пожарной безопасности (с </w:t>
      </w:r>
      <w:hyperlink r:id="rId15" w:history="1">
        <w:r w:rsidRPr="00AD1B52">
          <w:rPr>
            <w:rFonts w:ascii="Arial" w:hAnsi="Arial" w:cs="Arial"/>
            <w:sz w:val="22"/>
            <w:szCs w:val="22"/>
          </w:rPr>
          <w:t>изменениями и дополнениями</w:t>
        </w:r>
      </w:hyperlink>
      <w:r w:rsidRPr="00AD1B52">
        <w:rPr>
          <w:rFonts w:ascii="Arial" w:hAnsi="Arial" w:cs="Arial"/>
          <w:sz w:val="22"/>
          <w:szCs w:val="22"/>
        </w:rPr>
        <w:t> по состоянию на 07.08.2023 г.) </w:t>
      </w:r>
    </w:p>
    <w:p w14:paraId="25B0DD5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на строительной площадке сносятся все строения и сооружения, находящиеся в противопожарных разрывах.</w:t>
      </w:r>
    </w:p>
    <w:p w14:paraId="0D2853A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p w14:paraId="5F1D3F7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p w14:paraId="0017F13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территории строительства площадью 5 га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w:t>
      </w:r>
    </w:p>
    <w:p w14:paraId="318D03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p w14:paraId="09DA73C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p w14:paraId="1C97904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Устройство подъездов и дорог к строящимся зданиям завершается к началу основных строительных работ. Вдоль зданий шириной более 18 м предусматриваются проезды с двух продольных сторон, а шириной более 100 м – со всех сторон здания. Не допускается расстояние от края проезжей части до стен зданий, сооружений и площадок более 25 м.</w:t>
      </w:r>
    </w:p>
    <w:p w14:paraId="7D85B89E"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p w14:paraId="0E088FA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p w14:paraId="797B655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p w14:paraId="0DEC720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хранении на открытых площадках горючих строительных материалов (</w:t>
      </w:r>
      <w:proofErr w:type="spellStart"/>
      <w:r w:rsidRPr="00AD1B52">
        <w:rPr>
          <w:rFonts w:ascii="Arial" w:hAnsi="Arial" w:cs="Arial"/>
          <w:sz w:val="22"/>
          <w:szCs w:val="22"/>
        </w:rPr>
        <w:t>лесопиломатериалы</w:t>
      </w:r>
      <w:proofErr w:type="spellEnd"/>
      <w:r w:rsidRPr="00AD1B52">
        <w:rPr>
          <w:rFonts w:ascii="Arial" w:hAnsi="Arial" w:cs="Arial"/>
          <w:sz w:val="22"/>
          <w:szCs w:val="22"/>
        </w:rPr>
        <w:t>,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м2. Разрывы между штабелями (группами) и от них до строящихся или подсобных зданий и сооружений принимаются не менее 24 м.</w:t>
      </w:r>
    </w:p>
    <w:p w14:paraId="42DE8C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p w14:paraId="6EC7631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Административно-бытовые помещения размещаются в частях зданий, выделенных глухими противопожарными перегородками 1-го типа и перекрытиями 3-го типа.</w:t>
      </w:r>
    </w:p>
    <w:p w14:paraId="723099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p w14:paraId="4D7A0BF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проживание людей на территории строительства, в строящихся и временных бытовых зданиях.</w:t>
      </w:r>
    </w:p>
    <w:p w14:paraId="5E29CCD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Негашеная известь хранится в закрытых отдельно стоящих складских помещениях. Пол этих помещений приподнимается над уровнем земли не менее чем на 0,2 м. При хранении негашеной извести не допускается попадание на нее влаги.</w:t>
      </w:r>
    </w:p>
    <w:p w14:paraId="04A3F9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Ямы для гашения извести располагаются на расстоянии не менее 5 м от склада ее хранения и не менее 15 м от других зданий, сооружений и складов.</w:t>
      </w:r>
    </w:p>
    <w:p w14:paraId="21B5A878"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p w14:paraId="510CCFD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Строящиеся здания, временные сооружения, а также подсобные помещения обеспечиваются первичными средствами пожаротушения в соответствии с минимальным перечнем необходимых первичных средств пожаротушения для строящихся и реконструируемых зданий, сооружений и подсобных помещений, приведенным в </w:t>
      </w:r>
      <w:hyperlink r:id="rId16" w:anchor="sub_id=11" w:history="1">
        <w:r w:rsidRPr="00AD1B52">
          <w:rPr>
            <w:rFonts w:ascii="Arial" w:hAnsi="Arial" w:cs="Arial"/>
            <w:sz w:val="22"/>
            <w:szCs w:val="22"/>
          </w:rPr>
          <w:t>приложении 11</w:t>
        </w:r>
      </w:hyperlink>
      <w:r w:rsidRPr="00AD1B52">
        <w:rPr>
          <w:rFonts w:ascii="Arial" w:hAnsi="Arial" w:cs="Arial"/>
          <w:sz w:val="22"/>
          <w:szCs w:val="22"/>
        </w:rPr>
        <w:t> к настоящим Правилам.</w:t>
      </w:r>
    </w:p>
    <w:p w14:paraId="738F74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p w14:paraId="61717DD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p w14:paraId="59F4921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Пожарные депо, предусмотренные проектом, возводятся в первую очередь строительства. Использование здания депо не по назначению не допускается.</w:t>
      </w:r>
    </w:p>
    <w:p w14:paraId="1694798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p w14:paraId="59072A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Порядок обеспечения пожарной безопасности при производстве строительно-монтажных работ</w:t>
      </w:r>
    </w:p>
    <w:p w14:paraId="02FDFC2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высотой 3 этажа и более лестницы монтируются одновременно с устройством лестничной клетки.</w:t>
      </w:r>
    </w:p>
    <w:p w14:paraId="64BE556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лестничных клетках деревянные стремянки применяются только в зданиях не выше двух этажей.</w:t>
      </w:r>
    </w:p>
    <w:p w14:paraId="74E035D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период строительства для защиты от повреждений негорючие ступени покрываются горючими материалами.</w:t>
      </w:r>
    </w:p>
    <w:p w14:paraId="587DE0D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Предусмотренные проектной документацией наружные пожарные лестницы, стояки, </w:t>
      </w:r>
      <w:proofErr w:type="spellStart"/>
      <w:r w:rsidRPr="00AD1B52">
        <w:rPr>
          <w:rFonts w:ascii="Arial" w:hAnsi="Arial" w:cs="Arial"/>
          <w:sz w:val="22"/>
          <w:szCs w:val="22"/>
        </w:rPr>
        <w:t>сухотрубы</w:t>
      </w:r>
      <w:proofErr w:type="spellEnd"/>
      <w:r w:rsidRPr="00AD1B52">
        <w:rPr>
          <w:rFonts w:ascii="Arial" w:hAnsi="Arial" w:cs="Arial"/>
          <w:sz w:val="22"/>
          <w:szCs w:val="22"/>
        </w:rPr>
        <w:t xml:space="preserve"> и ограждения на кровлях строящихся зданий устанавливаются сразу же после монтажа несущих конструкций, а при строительстве зданий высотой более 50 м – по мере возведения каждого последующего этажа.</w:t>
      </w:r>
    </w:p>
    <w:p w14:paraId="7027048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При отсутствии возможности монтажа </w:t>
      </w:r>
      <w:proofErr w:type="spellStart"/>
      <w:r w:rsidRPr="00AD1B52">
        <w:rPr>
          <w:rFonts w:ascii="Arial" w:hAnsi="Arial" w:cs="Arial"/>
          <w:sz w:val="22"/>
          <w:szCs w:val="22"/>
        </w:rPr>
        <w:t>сухотрубов</w:t>
      </w:r>
      <w:proofErr w:type="spellEnd"/>
      <w:r w:rsidRPr="00AD1B52">
        <w:rPr>
          <w:rFonts w:ascii="Arial" w:hAnsi="Arial" w:cs="Arial"/>
          <w:sz w:val="22"/>
          <w:szCs w:val="22"/>
        </w:rPr>
        <w:t xml:space="preserve">, предусмотренных проектной документацией, устанавливаются временные </w:t>
      </w:r>
      <w:proofErr w:type="spellStart"/>
      <w:r w:rsidRPr="00AD1B52">
        <w:rPr>
          <w:rFonts w:ascii="Arial" w:hAnsi="Arial" w:cs="Arial"/>
          <w:sz w:val="22"/>
          <w:szCs w:val="22"/>
        </w:rPr>
        <w:t>сухотрубы</w:t>
      </w:r>
      <w:proofErr w:type="spellEnd"/>
      <w:r w:rsidRPr="00AD1B52">
        <w:rPr>
          <w:rFonts w:ascii="Arial" w:hAnsi="Arial" w:cs="Arial"/>
          <w:sz w:val="22"/>
          <w:szCs w:val="22"/>
        </w:rPr>
        <w:t xml:space="preserve"> диаметром 89 мм с пожарным краном на каждом этаже.</w:t>
      </w:r>
    </w:p>
    <w:p w14:paraId="23E65F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мере возведения здания, начиная с этажа, расположенного на высоте 50 м и выше, устанавливаются временные промежуточные емкости объемом не менее 3 м3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p w14:paraId="57E6C5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 три этажа и более применяются инвентарные металлические леса.</w:t>
      </w:r>
    </w:p>
    <w:p w14:paraId="4B39DD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Строительные леса построек на каждые 40 м их периметра оборудуются одной лестницей или стремянкой, но не менее чем двумя лестницами (стремянками) на все здание.</w:t>
      </w:r>
    </w:p>
    <w:p w14:paraId="05E1405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Конструкции лесов закрывать (утеплять) горючими материалами не допускается.</w:t>
      </w:r>
    </w:p>
    <w:p w14:paraId="2D6D370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p w14:paraId="51E5961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p w14:paraId="6FBC865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p w14:paraId="2E7A8D1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по защите металлоконструкций с целью повышения их предела огнестойкости производятся одновременно с возведением здания.</w:t>
      </w:r>
    </w:p>
    <w:p w14:paraId="2E83DB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138ECB9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p w14:paraId="682560F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вывешиваются аншлаги «Огнеопасно –</w:t>
      </w:r>
      <w:proofErr w:type="spellStart"/>
      <w:r w:rsidRPr="00AD1B52">
        <w:rPr>
          <w:rFonts w:ascii="Arial" w:hAnsi="Arial" w:cs="Arial"/>
          <w:sz w:val="22"/>
          <w:szCs w:val="22"/>
        </w:rPr>
        <w:t>легковоспламеняемый</w:t>
      </w:r>
      <w:proofErr w:type="spellEnd"/>
      <w:r w:rsidRPr="00AD1B52">
        <w:rPr>
          <w:rFonts w:ascii="Arial" w:hAnsi="Arial" w:cs="Arial"/>
          <w:sz w:val="22"/>
          <w:szCs w:val="22"/>
        </w:rPr>
        <w:t xml:space="preserve"> утеплитель».</w:t>
      </w:r>
    </w:p>
    <w:p w14:paraId="7D056F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м2 и </w:t>
      </w:r>
      <w:proofErr w:type="spellStart"/>
      <w:r w:rsidRPr="00AD1B52">
        <w:rPr>
          <w:rFonts w:ascii="Arial" w:hAnsi="Arial" w:cs="Arial"/>
          <w:sz w:val="22"/>
          <w:szCs w:val="22"/>
        </w:rPr>
        <w:t>трудносгораемых</w:t>
      </w:r>
      <w:proofErr w:type="spellEnd"/>
      <w:r w:rsidRPr="00AD1B52">
        <w:rPr>
          <w:rFonts w:ascii="Arial" w:hAnsi="Arial" w:cs="Arial"/>
          <w:sz w:val="22"/>
          <w:szCs w:val="22"/>
        </w:rPr>
        <w:t xml:space="preserve"> утеплителей не более 1000 м2.</w:t>
      </w:r>
    </w:p>
    <w:p w14:paraId="5496025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При использовании сгораемых утеплителей по железобетонным плитам не менее 30 мм в покрытиях производственных зданий выполняется стяжка из цементно-песчаного раствора, стыки между железобетонными плитами тщательно </w:t>
      </w:r>
      <w:proofErr w:type="spellStart"/>
      <w:r w:rsidRPr="00AD1B52">
        <w:rPr>
          <w:rFonts w:ascii="Arial" w:hAnsi="Arial" w:cs="Arial"/>
          <w:sz w:val="22"/>
          <w:szCs w:val="22"/>
        </w:rPr>
        <w:t>замоноличивают</w:t>
      </w:r>
      <w:proofErr w:type="spellEnd"/>
      <w:r w:rsidRPr="00AD1B52">
        <w:rPr>
          <w:rFonts w:ascii="Arial" w:hAnsi="Arial" w:cs="Arial"/>
          <w:sz w:val="22"/>
          <w:szCs w:val="22"/>
        </w:rPr>
        <w:t>.</w:t>
      </w:r>
    </w:p>
    <w:p w14:paraId="19E496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p w14:paraId="716ABC3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в покрытии зданий больших площадей через 50 м (при протяженности корпуса 80 м и более) по длине разделяется противопожарными поясами шириной не менее 6 м, выполненными из керамзитового гравия или других негорючих материалов.</w:t>
      </w:r>
    </w:p>
    <w:p w14:paraId="26C473A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хранится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w:t>
      </w:r>
    </w:p>
    <w:p w14:paraId="5995EBD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p w14:paraId="678581F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p w14:paraId="07D7483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м2 и при </w:t>
      </w:r>
      <w:proofErr w:type="spellStart"/>
      <w:r w:rsidRPr="00AD1B52">
        <w:rPr>
          <w:rFonts w:ascii="Arial" w:hAnsi="Arial" w:cs="Arial"/>
          <w:sz w:val="22"/>
          <w:szCs w:val="22"/>
        </w:rPr>
        <w:t>трудногорючей</w:t>
      </w:r>
      <w:proofErr w:type="spellEnd"/>
      <w:r w:rsidRPr="00AD1B52">
        <w:rPr>
          <w:rFonts w:ascii="Arial" w:hAnsi="Arial" w:cs="Arial"/>
          <w:sz w:val="22"/>
          <w:szCs w:val="22"/>
        </w:rPr>
        <w:t xml:space="preserve"> 1000 м.</w:t>
      </w:r>
    </w:p>
    <w:p w14:paraId="68FACA0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p w14:paraId="78269E5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p w14:paraId="7C95DB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p w14:paraId="1C0090F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p w14:paraId="5CC5D2C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производстве кровельных работ по устройству покрытия площадью 1000 м2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p w14:paraId="2C33287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p w14:paraId="41A3CB0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Все работы, связанные с применением открытого огня, проводятся до начала использования горючих и </w:t>
      </w:r>
      <w:proofErr w:type="spellStart"/>
      <w:r w:rsidRPr="00AD1B52">
        <w:rPr>
          <w:rFonts w:ascii="Arial" w:hAnsi="Arial" w:cs="Arial"/>
          <w:sz w:val="22"/>
          <w:szCs w:val="22"/>
        </w:rPr>
        <w:t>трудногорючих</w:t>
      </w:r>
      <w:proofErr w:type="spellEnd"/>
      <w:r w:rsidRPr="00AD1B52">
        <w:rPr>
          <w:rFonts w:ascii="Arial" w:hAnsi="Arial" w:cs="Arial"/>
          <w:sz w:val="22"/>
          <w:szCs w:val="22"/>
        </w:rPr>
        <w:t xml:space="preserve"> материалов.</w:t>
      </w:r>
    </w:p>
    <w:p w14:paraId="43B079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p w14:paraId="64399D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p w14:paraId="11629A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p w14:paraId="0677637A" w14:textId="77777777" w:rsidR="00A869BD" w:rsidRPr="004D4E70" w:rsidRDefault="00A869BD" w:rsidP="00A869BD">
      <w:pPr>
        <w:ind w:left="426"/>
        <w:jc w:val="both"/>
        <w:rPr>
          <w:rFonts w:ascii="Arial" w:hAnsi="Arial" w:cs="Arial"/>
          <w:sz w:val="22"/>
          <w:szCs w:val="22"/>
        </w:rPr>
      </w:pPr>
    </w:p>
    <w:p w14:paraId="2D2FF80B" w14:textId="77777777" w:rsidR="00812182" w:rsidRPr="004D4E70" w:rsidRDefault="00812182" w:rsidP="00812182">
      <w:pPr>
        <w:rPr>
          <w:rFonts w:ascii="Arial" w:hAnsi="Arial" w:cs="Arial"/>
          <w:b/>
          <w:sz w:val="22"/>
          <w:szCs w:val="22"/>
        </w:rPr>
      </w:pPr>
    </w:p>
    <w:p w14:paraId="244B84BB"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38" w:name="_Toc5786087"/>
      <w:bookmarkStart w:id="39" w:name="_Toc202364518"/>
      <w:r w:rsidRPr="004D4E70">
        <w:rPr>
          <w:rFonts w:ascii="Arial" w:hAnsi="Arial" w:cs="Arial"/>
          <w:b/>
          <w:sz w:val="22"/>
          <w:szCs w:val="22"/>
        </w:rPr>
        <w:t>Правила пожарной безопасности при производстве сварочных работ</w:t>
      </w:r>
      <w:bookmarkEnd w:id="38"/>
      <w:bookmarkEnd w:id="39"/>
    </w:p>
    <w:p w14:paraId="002FBF6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исключить попадание масла на кислородные баллоны, шланги, горелки и ацетиленовый генератор;</w:t>
      </w:r>
    </w:p>
    <w:p w14:paraId="42CE47C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выполнять работы с применением открытого огня (сварочные, кузнечные) на расстоянии ближе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 xml:space="preserve"> от складов с горюче-смазочными материалами и баллонами с газом;</w:t>
      </w:r>
    </w:p>
    <w:p w14:paraId="7EA47F1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от мест производства сварочных работ, источников открытого огня и сильно нагретых предметов переносной ацетиленовый агрегат устанавливать на расстоянии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w:t>
      </w:r>
    </w:p>
    <w:p w14:paraId="07ABE5B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месте газосварочных работ разрешается иметь не более двух баллонов с газом. Наполненные газом и пустые баллоны хранить в специально оборудованном складе;</w:t>
      </w:r>
    </w:p>
    <w:p w14:paraId="6897F02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зарядки ацетиленового генератора карбидом кальция весь воздух от газгольдера и шлангов до зажигания горелки должен быть вытеснен газом;</w:t>
      </w:r>
    </w:p>
    <w:p w14:paraId="27E4BF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вести сварочные работы при неисправном или незаполненном водой гидравлическом затворе ацетиленового генератора;</w:t>
      </w:r>
    </w:p>
    <w:p w14:paraId="0D9D9381"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использовать шланги, пропускающие газ, а также заменять ацетиленовые шланги кислородными и наоборот;</w:t>
      </w:r>
    </w:p>
    <w:p w14:paraId="7130726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нельзя допускать перегрева горелки.</w:t>
      </w:r>
    </w:p>
    <w:p w14:paraId="6AA208F9" w14:textId="77777777" w:rsidR="00812182" w:rsidRPr="004D4E70" w:rsidRDefault="00812182" w:rsidP="00812182">
      <w:pPr>
        <w:ind w:firstLine="708"/>
        <w:jc w:val="both"/>
        <w:rPr>
          <w:rFonts w:ascii="Arial" w:hAnsi="Arial" w:cs="Arial"/>
          <w:sz w:val="22"/>
          <w:szCs w:val="22"/>
        </w:rPr>
      </w:pPr>
    </w:p>
    <w:p w14:paraId="653F28C6"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0" w:name="_Toc5786088"/>
      <w:bookmarkStart w:id="41" w:name="_Toc202364519"/>
      <w:r w:rsidRPr="004D4E70">
        <w:rPr>
          <w:rFonts w:ascii="Arial" w:hAnsi="Arial" w:cs="Arial"/>
          <w:b/>
          <w:sz w:val="22"/>
          <w:szCs w:val="22"/>
        </w:rPr>
        <w:t>Мероприятия по охране окружающей среды</w:t>
      </w:r>
      <w:bookmarkEnd w:id="40"/>
      <w:bookmarkEnd w:id="41"/>
    </w:p>
    <w:p w14:paraId="430C187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целях максимального сокращения вредного влияния процессов производства строительно-монтажных работ на окружающую среду проектом предусматриваются следующие мероприятия:</w:t>
      </w:r>
    </w:p>
    <w:p w14:paraId="42141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дорог до начала строительства;</w:t>
      </w:r>
    </w:p>
    <w:p w14:paraId="18C5F3E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загрязнения окружающей среды, загрязнения почвы, охраны воздушного бассейна необходимо:</w:t>
      </w:r>
    </w:p>
    <w:p w14:paraId="7D2B3571"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а) транспортировку товарного бетона и раствора производить централизованно, в автосамосвалах с закрытыми кузовами, использовать металлические поддоны для хранения товарного бетона и раствора на площадке;</w:t>
      </w:r>
    </w:p>
    <w:p w14:paraId="7DAE1D4B"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б) транспортировку и хранение сыпучих материалов осуществлять в контейнерах;</w:t>
      </w:r>
    </w:p>
    <w:p w14:paraId="1BA6C028"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в) транспортировку мелкоштучных материалов (блоки, плитка и др.) производить в контейнерах.</w:t>
      </w:r>
    </w:p>
    <w:p w14:paraId="67268663"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г) при производстве гидроизоляционных работ транспортировку битумных вяжущих на площадку осуществлять автогудронаторами.</w:t>
      </w:r>
    </w:p>
    <w:p w14:paraId="4BFE6539"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д) не допускать слив масел строительных машин и механизмов непосредственно на грунт;</w:t>
      </w:r>
    </w:p>
    <w:p w14:paraId="797E0CB4"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е) следить за своевременной уборкой и отвозкой строительного мусора и отходов строительного производства. </w:t>
      </w:r>
    </w:p>
    <w:p w14:paraId="73BA3CCA" w14:textId="77777777" w:rsidR="00812182" w:rsidRPr="004D4E70" w:rsidRDefault="00812182" w:rsidP="00812182">
      <w:pPr>
        <w:pStyle w:val="10"/>
        <w:ind w:left="1080"/>
        <w:rPr>
          <w:rFonts w:ascii="Arial" w:hAnsi="Arial" w:cs="Arial"/>
          <w:b/>
          <w:sz w:val="22"/>
          <w:szCs w:val="22"/>
        </w:rPr>
      </w:pPr>
    </w:p>
    <w:p w14:paraId="4ABB04B2"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42" w:name="_Toc5786089"/>
      <w:bookmarkStart w:id="43" w:name="_Toc202364520"/>
      <w:r w:rsidRPr="004D4E70">
        <w:rPr>
          <w:rFonts w:ascii="Arial" w:hAnsi="Arial" w:cs="Arial"/>
          <w:b/>
          <w:sz w:val="22"/>
          <w:szCs w:val="22"/>
        </w:rPr>
        <w:lastRenderedPageBreak/>
        <w:t>Охрана атмосферного воздуха</w:t>
      </w:r>
      <w:bookmarkEnd w:id="42"/>
      <w:bookmarkEnd w:id="43"/>
    </w:p>
    <w:p w14:paraId="03B00F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атмосферный воздух, которое будет сопровождаться выбросами загрязняющих веществ в атмосферу.</w:t>
      </w:r>
    </w:p>
    <w:p w14:paraId="144ED45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работ, при которых происходит выброс загрязняющих веществ в атмосферу являются следующие:</w:t>
      </w:r>
    </w:p>
    <w:p w14:paraId="2F344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работа дизель-генераторов;</w:t>
      </w:r>
    </w:p>
    <w:p w14:paraId="041CA0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эксплуатация строительных машин и механизмов, автотранспорта, работающих на дизельном топливе;</w:t>
      </w:r>
    </w:p>
    <w:p w14:paraId="5955485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заправка топливом строительных машин и механизмов, спецтехники и автотранспорта, а также заправка топливных баков дизель-генераторов;</w:t>
      </w:r>
    </w:p>
    <w:p w14:paraId="37C4C8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земляные работы,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 ;</w:t>
      </w:r>
    </w:p>
    <w:p w14:paraId="13427A1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лакокрасочные работы: </w:t>
      </w:r>
      <w:proofErr w:type="spellStart"/>
      <w:r w:rsidRPr="004D4E70">
        <w:rPr>
          <w:rFonts w:ascii="Arial" w:hAnsi="Arial" w:cs="Arial"/>
          <w:sz w:val="22"/>
          <w:szCs w:val="22"/>
        </w:rPr>
        <w:t>огрунтовка</w:t>
      </w:r>
      <w:proofErr w:type="spellEnd"/>
      <w:r w:rsidRPr="004D4E70">
        <w:rPr>
          <w:rFonts w:ascii="Arial" w:hAnsi="Arial" w:cs="Arial"/>
          <w:sz w:val="22"/>
          <w:szCs w:val="22"/>
        </w:rPr>
        <w:t>, окраска поверхностей;</w:t>
      </w:r>
    </w:p>
    <w:p w14:paraId="7852AB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сварочные работы; </w:t>
      </w:r>
    </w:p>
    <w:p w14:paraId="16887E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газовая резка.</w:t>
      </w:r>
    </w:p>
    <w:p w14:paraId="0D7AE2D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За период производства строительно-монтажных работ проектом предусмотрено использование строительных машин и механизмов: мобильные краны, автосамосвалы, экскаваторы, </w:t>
      </w:r>
      <w:proofErr w:type="spellStart"/>
      <w:r w:rsidRPr="004D4E70">
        <w:rPr>
          <w:rFonts w:ascii="Arial" w:hAnsi="Arial" w:cs="Arial"/>
          <w:sz w:val="22"/>
          <w:szCs w:val="22"/>
        </w:rPr>
        <w:t>автобеноносмесители</w:t>
      </w:r>
      <w:proofErr w:type="spellEnd"/>
      <w:r w:rsidRPr="004D4E70">
        <w:rPr>
          <w:rFonts w:ascii="Arial" w:hAnsi="Arial" w:cs="Arial"/>
          <w:sz w:val="22"/>
          <w:szCs w:val="22"/>
        </w:rPr>
        <w:t xml:space="preserve">, бетоносмесительная установка, бульдозеры, катки для уплотнения грунтов и другая строительная техника. </w:t>
      </w:r>
    </w:p>
    <w:p w14:paraId="3E5DB65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 целях максимального сокращения вредного влияния процессов производства </w:t>
      </w:r>
      <w:proofErr w:type="spellStart"/>
      <w:r w:rsidRPr="004D4E70">
        <w:rPr>
          <w:rFonts w:ascii="Arial" w:hAnsi="Arial" w:cs="Arial"/>
          <w:sz w:val="22"/>
          <w:szCs w:val="22"/>
        </w:rPr>
        <w:t>строительно</w:t>
      </w:r>
      <w:proofErr w:type="spellEnd"/>
      <w:r w:rsidRPr="004D4E70">
        <w:rPr>
          <w:rFonts w:ascii="Arial" w:hAnsi="Arial" w:cs="Arial"/>
          <w:sz w:val="22"/>
          <w:szCs w:val="22"/>
        </w:rPr>
        <w:t xml:space="preserve"> – монтажных работ на окружающую среду проектом предусматриваются следующие мероприятия:</w:t>
      </w:r>
    </w:p>
    <w:p w14:paraId="2C28E5B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3801B3F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 целях уменьшения загрязнения окружающей среды, загрязнения почвы, охраны воздушного бассейна необходимо:</w:t>
      </w:r>
    </w:p>
    <w:p w14:paraId="3460CDD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а) выполнять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00C567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б) 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02C143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транспортировку и хранение сыпучих материалов осуществлять в контейнерах;</w:t>
      </w:r>
    </w:p>
    <w:p w14:paraId="261150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 транспортировку мелкоштучных материалов (блоки, плитка и др.) производить в контейнерах.</w:t>
      </w:r>
    </w:p>
    <w:p w14:paraId="013D1E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 при производстве кровельных и гидроизоляционных работ транспортировку битумных вяжущих на площадку осуществлять автогудронаторами;</w:t>
      </w:r>
    </w:p>
    <w:p w14:paraId="20D0C85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е) следить за своевременной уборкой и отвозкой строительного мусора и отходов строительного производства.</w:t>
      </w:r>
    </w:p>
    <w:p w14:paraId="04A33A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04FA54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 организовать движение транспорта и механизмов по строго определённым маршрутам;</w:t>
      </w:r>
    </w:p>
    <w:p w14:paraId="1277D3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и) для предотвращения аварийных выбросов все виды работ производить согласно технологических норм, правил и инструкций;</w:t>
      </w:r>
    </w:p>
    <w:p w14:paraId="19FDF3C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контролировать состояние резервуаров с горюче-смазочными материалами.</w:t>
      </w:r>
    </w:p>
    <w:p w14:paraId="3E7E90B5" w14:textId="77777777" w:rsidR="00812182" w:rsidRPr="004D4E70" w:rsidRDefault="00812182" w:rsidP="00812182">
      <w:pPr>
        <w:ind w:firstLine="567"/>
        <w:jc w:val="both"/>
        <w:rPr>
          <w:rFonts w:ascii="Arial" w:hAnsi="Arial" w:cs="Arial"/>
          <w:sz w:val="22"/>
          <w:szCs w:val="22"/>
        </w:rPr>
      </w:pPr>
    </w:p>
    <w:p w14:paraId="1882410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44" w:name="_Toc5786090"/>
      <w:bookmarkStart w:id="45" w:name="_Toc202364521"/>
      <w:r w:rsidRPr="004D4E70">
        <w:rPr>
          <w:rFonts w:ascii="Arial" w:hAnsi="Arial" w:cs="Arial"/>
          <w:b/>
          <w:sz w:val="22"/>
          <w:szCs w:val="22"/>
        </w:rPr>
        <w:t>Охрана водных ресурсов</w:t>
      </w:r>
      <w:bookmarkEnd w:id="44"/>
      <w:bookmarkEnd w:id="45"/>
    </w:p>
    <w:p w14:paraId="58066CA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водные ресурсы, недра, подземные воды.</w:t>
      </w:r>
    </w:p>
    <w:p w14:paraId="098265B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деятельности, при которых происходит выброс загрязняющих веществ являются следующие:</w:t>
      </w:r>
    </w:p>
    <w:p w14:paraId="6A83B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строительное водопонижение</w:t>
      </w:r>
    </w:p>
    <w:p w14:paraId="59AEA3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водоотведение;</w:t>
      </w:r>
    </w:p>
    <w:p w14:paraId="1BCBEB6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мойка строительных машин, механизмов, автотранспорта.</w:t>
      </w:r>
    </w:p>
    <w:p w14:paraId="7912267A" w14:textId="77777777" w:rsidR="00812182" w:rsidRPr="004D4E70" w:rsidRDefault="00812182" w:rsidP="00812182">
      <w:pPr>
        <w:ind w:firstLine="567"/>
        <w:jc w:val="both"/>
        <w:rPr>
          <w:rFonts w:ascii="Arial" w:hAnsi="Arial" w:cs="Arial"/>
          <w:sz w:val="22"/>
          <w:szCs w:val="22"/>
        </w:rPr>
      </w:pPr>
      <w:bookmarkStart w:id="46" w:name="OLE_LINK9"/>
      <w:bookmarkStart w:id="47" w:name="OLE_LINK10"/>
      <w:r w:rsidRPr="004D4E70">
        <w:rPr>
          <w:rFonts w:ascii="Arial" w:hAnsi="Arial" w:cs="Arial"/>
          <w:sz w:val="22"/>
          <w:szCs w:val="22"/>
        </w:rPr>
        <w:tab/>
        <w:t>В условиях заложения фундаментов, фундаментных плит и инженерных сетей ниже уровня грунтовых вод предусматривается строительное водопонижение методом открытого водоотлива с откачкой грунтовых вод насосами по временному водоотводящему коллектору в установленные на строительной площадке баки – отстойники, в которых вода отстаивается, осветляется. Отстоянную грунтовую воду откачивать в обводные канавы.</w:t>
      </w:r>
    </w:p>
    <w:bookmarkEnd w:id="46"/>
    <w:bookmarkEnd w:id="47"/>
    <w:p w14:paraId="485B1DA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w:t>
      </w:r>
      <w:proofErr w:type="spellStart"/>
      <w:r w:rsidRPr="004D4E70">
        <w:rPr>
          <w:rFonts w:ascii="Arial" w:hAnsi="Arial" w:cs="Arial"/>
          <w:sz w:val="22"/>
          <w:szCs w:val="22"/>
        </w:rPr>
        <w:t>асенизационной</w:t>
      </w:r>
      <w:proofErr w:type="spellEnd"/>
      <w:r w:rsidRPr="004D4E70">
        <w:rPr>
          <w:rFonts w:ascii="Arial" w:hAnsi="Arial" w:cs="Arial"/>
          <w:sz w:val="22"/>
          <w:szCs w:val="22"/>
        </w:rPr>
        <w:t xml:space="preserve">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w:t>
      </w:r>
      <w:proofErr w:type="spellStart"/>
      <w:r w:rsidRPr="004D4E70">
        <w:rPr>
          <w:rFonts w:ascii="Arial" w:hAnsi="Arial" w:cs="Arial"/>
          <w:sz w:val="22"/>
          <w:szCs w:val="22"/>
        </w:rPr>
        <w:t>асенизационной</w:t>
      </w:r>
      <w:proofErr w:type="spellEnd"/>
      <w:r w:rsidRPr="004D4E70">
        <w:rPr>
          <w:rFonts w:ascii="Arial" w:hAnsi="Arial" w:cs="Arial"/>
          <w:sz w:val="22"/>
          <w:szCs w:val="22"/>
        </w:rPr>
        <w:t xml:space="preserve"> машиной на существующую станцию очистки сточных вод.</w:t>
      </w:r>
    </w:p>
    <w:p w14:paraId="6A8CF8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На период строительства на строительных площадках предусмотрены эстакады мытья колёс машин и механизмов открытого типа, рассчитанные на две единицы техники. </w:t>
      </w:r>
    </w:p>
    <w:p w14:paraId="3D1B357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В сточные воды, образующиеся в результате функционирования станций очистки попадают грубо дисперсные взвешенные вещества, нефтепродукты. </w:t>
      </w:r>
    </w:p>
    <w:p w14:paraId="57DDF34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Сбор и очистку сточных вод от взвешенных веществ и нефтепродуктов производить на комплексах очистных сооружений, состоящих из:</w:t>
      </w:r>
    </w:p>
    <w:p w14:paraId="78CA288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площадки для мойки колес машин;</w:t>
      </w:r>
    </w:p>
    <w:p w14:paraId="7E82B9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сборного колодца диаметром 1000мм;</w:t>
      </w:r>
    </w:p>
    <w:p w14:paraId="7822EF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сооружения очистки.</w:t>
      </w:r>
    </w:p>
    <w:p w14:paraId="6F59EC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67CCE92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Удаленный осадок с взвешенными веществами собирается и вывозится ассенизационной машиной за пределы стройплощадки.</w:t>
      </w:r>
    </w:p>
    <w:p w14:paraId="3B1A2A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Сбор нефтепродуктов производится поворотным </w:t>
      </w:r>
      <w:proofErr w:type="spellStart"/>
      <w:r w:rsidRPr="004D4E70">
        <w:rPr>
          <w:rFonts w:ascii="Arial" w:hAnsi="Arial" w:cs="Arial"/>
          <w:sz w:val="22"/>
          <w:szCs w:val="22"/>
        </w:rPr>
        <w:t>маслосборным</w:t>
      </w:r>
      <w:proofErr w:type="spellEnd"/>
      <w:r w:rsidRPr="004D4E70">
        <w:rPr>
          <w:rFonts w:ascii="Arial" w:hAnsi="Arial" w:cs="Arial"/>
          <w:sz w:val="22"/>
          <w:szCs w:val="22"/>
        </w:rPr>
        <w:t xml:space="preserve">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75ECCBA9" w14:textId="77777777" w:rsidR="00812182" w:rsidRPr="004D4E70" w:rsidRDefault="00812182" w:rsidP="00812182">
      <w:pPr>
        <w:ind w:firstLine="567"/>
        <w:jc w:val="both"/>
        <w:rPr>
          <w:rFonts w:ascii="Arial" w:hAnsi="Arial" w:cs="Arial"/>
          <w:sz w:val="22"/>
          <w:szCs w:val="22"/>
        </w:rPr>
      </w:pPr>
    </w:p>
    <w:p w14:paraId="184E1A3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48" w:name="_Toc5786091"/>
      <w:bookmarkStart w:id="49" w:name="_Toc202364522"/>
      <w:r w:rsidRPr="004D4E70">
        <w:rPr>
          <w:rFonts w:ascii="Arial" w:hAnsi="Arial" w:cs="Arial"/>
          <w:b/>
          <w:sz w:val="22"/>
          <w:szCs w:val="22"/>
        </w:rPr>
        <w:t>Охрана земельных ресурсов</w:t>
      </w:r>
      <w:bookmarkEnd w:id="48"/>
      <w:bookmarkEnd w:id="49"/>
    </w:p>
    <w:p w14:paraId="07517C2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земельные ресурсы.</w:t>
      </w:r>
    </w:p>
    <w:p w14:paraId="5C142C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Проектом предусматриваются мероприятия по восстановлению естественных природных комплексов, исключающих или сводящих к минимуму воздействия на земельные ресурсы за счет оптимальной организации строительства и применения </w:t>
      </w:r>
      <w:proofErr w:type="spellStart"/>
      <w:r w:rsidRPr="004D4E70">
        <w:rPr>
          <w:rFonts w:ascii="Arial" w:hAnsi="Arial" w:cs="Arial"/>
          <w:sz w:val="22"/>
          <w:szCs w:val="22"/>
        </w:rPr>
        <w:t>природосберегающих</w:t>
      </w:r>
      <w:proofErr w:type="spellEnd"/>
      <w:r w:rsidRPr="004D4E70">
        <w:rPr>
          <w:rFonts w:ascii="Arial" w:hAnsi="Arial" w:cs="Arial"/>
          <w:sz w:val="22"/>
          <w:szCs w:val="22"/>
        </w:rPr>
        <w:t xml:space="preserve"> технологий, проведения рекультивации.</w:t>
      </w:r>
    </w:p>
    <w:p w14:paraId="0D047F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Рекультивации подлежат:</w:t>
      </w:r>
    </w:p>
    <w:p w14:paraId="008F2C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все территории вокруг строительной площадки и внеплощадочных объектов;</w:t>
      </w:r>
    </w:p>
    <w:p w14:paraId="0FA9087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трассы внеплощадочных инженерных сетей по всей протяженности на ширину в обе стороны в 3м и ширине отвода;</w:t>
      </w:r>
    </w:p>
    <w:p w14:paraId="62B6FBD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временных поселков строителей и производственных баз после их демонтажа;</w:t>
      </w:r>
    </w:p>
    <w:p w14:paraId="20E89CC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нарушенные участки временных дорог, проездов, внедорожных проездов;</w:t>
      </w:r>
    </w:p>
    <w:p w14:paraId="16D307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 районе строительства, нарушенные в результате прохода транспортных средств, загрязненные производственными и бытовыми отходами, нефтепродуктами и др.</w:t>
      </w:r>
    </w:p>
    <w:p w14:paraId="38C58DD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Техническая рекультивация включает в себя следующие виды работ:</w:t>
      </w:r>
    </w:p>
    <w:p w14:paraId="0DDEB5C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и складирование растительного слоя на участках, предусмотренных проектом;</w:t>
      </w:r>
    </w:p>
    <w:p w14:paraId="33EFD91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уборку всех загрязнений территории, оставшихся при демонтаже временных сооружений;</w:t>
      </w:r>
    </w:p>
    <w:p w14:paraId="1367829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планировку территорий, засыпку эрозионных форм и термокарстовых просадок грунтом с аналогичными физико-химическими свойствами;</w:t>
      </w:r>
    </w:p>
    <w:p w14:paraId="0508FE9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системы естественного или организованного водоотвода;</w:t>
      </w:r>
    </w:p>
    <w:p w14:paraId="451CDC9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плодородного слоя почвы;</w:t>
      </w:r>
    </w:p>
    <w:p w14:paraId="7F47B4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срезку грунтов на участках, повреждённых горюче-смазочными материалами;</w:t>
      </w:r>
    </w:p>
    <w:p w14:paraId="7CDD86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растительного грунта и перемещение в отвалы на участки за пределы территории, затронутой планировкой;</w:t>
      </w:r>
    </w:p>
    <w:p w14:paraId="59781F8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перемещение растительного грунта из временного отвала и распределение его по поверхности рекультивируемых участков и откосов.</w:t>
      </w:r>
    </w:p>
    <w:p w14:paraId="705D9EF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ab/>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52A809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производственные строительные отходы; </w:t>
      </w:r>
    </w:p>
    <w:p w14:paraId="13928D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временных зданий и сооружений;</w:t>
      </w:r>
    </w:p>
    <w:p w14:paraId="78440E5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отходы от жизнедеятельности персонала; </w:t>
      </w:r>
    </w:p>
    <w:p w14:paraId="65E6854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транспорта и механизмов.</w:t>
      </w:r>
    </w:p>
    <w:p w14:paraId="5794E4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Производственные отходы, образующиеся в результате осуществления </w:t>
      </w:r>
      <w:proofErr w:type="spellStart"/>
      <w:r w:rsidRPr="004D4E70">
        <w:rPr>
          <w:rFonts w:ascii="Arial" w:hAnsi="Arial" w:cs="Arial"/>
          <w:sz w:val="22"/>
          <w:szCs w:val="22"/>
        </w:rPr>
        <w:t>строительно</w:t>
      </w:r>
      <w:proofErr w:type="spellEnd"/>
      <w:r w:rsidRPr="004D4E70">
        <w:rPr>
          <w:rFonts w:ascii="Arial" w:hAnsi="Arial" w:cs="Arial"/>
          <w:sz w:val="22"/>
          <w:szCs w:val="22"/>
        </w:rPr>
        <w:t xml:space="preserve"> - монтажных работ представлены: </w:t>
      </w:r>
    </w:p>
    <w:p w14:paraId="06134E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отходами грунтового материала (образуются в результате производства земляных работ); </w:t>
      </w:r>
    </w:p>
    <w:p w14:paraId="2DBFFA6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отходами сварки (образуются в результате ведения сварочных работ);</w:t>
      </w:r>
    </w:p>
    <w:p w14:paraId="38F7250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древесными отходами (образуются в результате деревообработки);</w:t>
      </w:r>
    </w:p>
    <w:p w14:paraId="7C5459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B0AD7E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стекла (стеклобой в результате ведения строительных работ);</w:t>
      </w:r>
    </w:p>
    <w:p w14:paraId="7A08931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остатками лакокрасочных материалов (лакокрасочные работы). </w:t>
      </w:r>
    </w:p>
    <w:p w14:paraId="3600276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3EF4AE6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4BD375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Отходы от эксплуатации временных зданий и сооружений, административных помещений и образующиеся в результате жизнедеятельности работающих представлены отработанными люминесцентными лампами, ТБО, а также медицинскими отходами.</w:t>
      </w:r>
    </w:p>
    <w:p w14:paraId="0A4789D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75802E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Твердые бытовые отходы, </w:t>
      </w:r>
      <w:proofErr w:type="spellStart"/>
      <w:r w:rsidRPr="004D4E70">
        <w:rPr>
          <w:rFonts w:ascii="Arial" w:hAnsi="Arial" w:cs="Arial"/>
          <w:sz w:val="22"/>
          <w:szCs w:val="22"/>
        </w:rPr>
        <w:t>образующиесяся</w:t>
      </w:r>
      <w:proofErr w:type="spellEnd"/>
      <w:r w:rsidRPr="004D4E70">
        <w:rPr>
          <w:rFonts w:ascii="Arial" w:hAnsi="Arial" w:cs="Arial"/>
          <w:sz w:val="22"/>
          <w:szCs w:val="22"/>
        </w:rPr>
        <w:t xml:space="preserve">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w:t>
      </w:r>
      <w:proofErr w:type="spellStart"/>
      <w:r w:rsidRPr="004D4E70">
        <w:rPr>
          <w:rFonts w:ascii="Arial" w:hAnsi="Arial" w:cs="Arial"/>
          <w:sz w:val="22"/>
          <w:szCs w:val="22"/>
        </w:rPr>
        <w:t>минводы</w:t>
      </w:r>
      <w:proofErr w:type="spellEnd"/>
      <w:r w:rsidRPr="004D4E70">
        <w:rPr>
          <w:rFonts w:ascii="Arial" w:hAnsi="Arial" w:cs="Arial"/>
          <w:sz w:val="22"/>
          <w:szCs w:val="22"/>
        </w:rPr>
        <w:t xml:space="preserve">),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517A9CE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w:t>
      </w:r>
      <w:proofErr w:type="spellStart"/>
      <w:r w:rsidRPr="004D4E70">
        <w:rPr>
          <w:rFonts w:ascii="Arial" w:hAnsi="Arial" w:cs="Arial"/>
          <w:sz w:val="22"/>
          <w:szCs w:val="22"/>
        </w:rPr>
        <w:t>Newster</w:t>
      </w:r>
      <w:proofErr w:type="spellEnd"/>
      <w:r w:rsidRPr="004D4E70">
        <w:rPr>
          <w:rFonts w:ascii="Arial" w:hAnsi="Arial" w:cs="Arial"/>
          <w:sz w:val="22"/>
          <w:szCs w:val="22"/>
        </w:rPr>
        <w:t xml:space="preserve">. После переработки и обезвреживания медицинские отходы необходимо захоранивать на полигоне твердых бытовых отходов. </w:t>
      </w:r>
    </w:p>
    <w:p w14:paraId="67E2DD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от эксплуатации автотранспорта, строительных машин и механизмов, спецтехники представлены следующими видами отходов: </w:t>
      </w:r>
    </w:p>
    <w:p w14:paraId="055B5A6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аккумуляторы;</w:t>
      </w:r>
      <w:r w:rsidRPr="004D4E70">
        <w:rPr>
          <w:rFonts w:ascii="Arial" w:hAnsi="Arial" w:cs="Arial"/>
          <w:sz w:val="22"/>
          <w:szCs w:val="22"/>
        </w:rPr>
        <w:tab/>
      </w:r>
    </w:p>
    <w:p w14:paraId="1CA8AB0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автошины;</w:t>
      </w:r>
    </w:p>
    <w:p w14:paraId="0DB6754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отработанные масляные и воздушные фильтры; </w:t>
      </w:r>
    </w:p>
    <w:p w14:paraId="2BBCF13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промасленная ветошь; </w:t>
      </w:r>
    </w:p>
    <w:p w14:paraId="0A7DAF9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технические масла (отработанные моторные и трансмиссионные масла) от двигателей и механизмов строительной спецтехники и автотранспорта.</w:t>
      </w:r>
    </w:p>
    <w:p w14:paraId="12C5A53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43612B9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Сточные воды, образующиеся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использоваться при устройстве дорог. </w:t>
      </w:r>
    </w:p>
    <w:p w14:paraId="01D31C0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Все образующиеся виды отходов необходимо временно хранить на участке строительства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1AE7D56C"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p>
    <w:p w14:paraId="4AF35AA4"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50" w:name="_Toc5786092"/>
      <w:bookmarkStart w:id="51" w:name="_Toc202364523"/>
      <w:r w:rsidRPr="004D4E70">
        <w:rPr>
          <w:rFonts w:ascii="Arial" w:hAnsi="Arial" w:cs="Arial"/>
          <w:b/>
          <w:sz w:val="22"/>
          <w:szCs w:val="22"/>
        </w:rPr>
        <w:t>Аварийные ситуации</w:t>
      </w:r>
      <w:bookmarkEnd w:id="50"/>
      <w:bookmarkEnd w:id="51"/>
    </w:p>
    <w:p w14:paraId="74E91E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Возможными причинами возникновения аварийных ситуаций являются:</w:t>
      </w:r>
    </w:p>
    <w:p w14:paraId="2E391F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w:t>
      </w:r>
      <w:proofErr w:type="spellStart"/>
      <w:r w:rsidRPr="004D4E70">
        <w:rPr>
          <w:rFonts w:ascii="Arial" w:hAnsi="Arial" w:cs="Arial"/>
          <w:sz w:val="22"/>
          <w:szCs w:val="22"/>
        </w:rPr>
        <w:t>т.д</w:t>
      </w:r>
      <w:proofErr w:type="spellEnd"/>
      <w:r w:rsidRPr="004D4E70">
        <w:rPr>
          <w:rFonts w:ascii="Arial" w:hAnsi="Arial" w:cs="Arial"/>
          <w:sz w:val="22"/>
          <w:szCs w:val="22"/>
        </w:rPr>
        <w:t xml:space="preserve">; </w:t>
      </w:r>
    </w:p>
    <w:p w14:paraId="607E98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73B82D2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7BAA5F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522F110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72AD95E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085CC6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наличие модернизированной системы оповещения, системы аварийной остановки оборудования и механизмов на каждом участке;</w:t>
      </w:r>
    </w:p>
    <w:p w14:paraId="6A4AAC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w:t>
      </w:r>
    </w:p>
    <w:p w14:paraId="4DC2ED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14:paraId="4A27147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584A25C0"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 </w:t>
      </w:r>
    </w:p>
    <w:p w14:paraId="2F9719E2"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2" w:name="_Toc5786093"/>
      <w:bookmarkStart w:id="53" w:name="_Toc202364524"/>
      <w:r w:rsidRPr="004D4E70">
        <w:rPr>
          <w:rFonts w:ascii="Arial" w:hAnsi="Arial" w:cs="Arial"/>
          <w:b/>
          <w:sz w:val="22"/>
          <w:szCs w:val="22"/>
        </w:rPr>
        <w:t>Производство работ в зоне ЛЭП</w:t>
      </w:r>
      <w:bookmarkEnd w:id="52"/>
      <w:bookmarkEnd w:id="53"/>
    </w:p>
    <w:p w14:paraId="52C8B2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Запрещается производить строительно- монтажные работы , складывать материалы, устраивать стоянки в охранной зоне воздушных линий электропередач без согласования с организацией, эксплуатирующей линию.</w:t>
      </w:r>
    </w:p>
    <w:p w14:paraId="787458DF"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r>
      <w:r w:rsidRPr="004D4E70">
        <w:rPr>
          <w:rFonts w:ascii="Arial" w:hAnsi="Arial" w:cs="Arial"/>
          <w:b/>
          <w:sz w:val="22"/>
          <w:szCs w:val="22"/>
        </w:rPr>
        <w:t>Охранные зоны</w:t>
      </w:r>
      <w:r w:rsidRPr="004D4E70">
        <w:rPr>
          <w:rFonts w:ascii="Arial" w:hAnsi="Arial" w:cs="Arial"/>
          <w:sz w:val="22"/>
          <w:szCs w:val="22"/>
        </w:rPr>
        <w:t xml:space="preserve"> линий электропередачи определяются двумя параллельными плоскостями, стоящими от крайних проводов на расстоянии в метрах:</w:t>
      </w:r>
    </w:p>
    <w:p w14:paraId="22825FB2"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 xml:space="preserve">Для линии от 6 до 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включительно – 10</w:t>
      </w:r>
    </w:p>
    <w:p w14:paraId="7E9DECBA"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-//- 35 </w:t>
      </w:r>
      <w:proofErr w:type="spellStart"/>
      <w:r w:rsidRPr="004D4E70">
        <w:rPr>
          <w:rFonts w:ascii="Arial" w:hAnsi="Arial" w:cs="Arial"/>
          <w:sz w:val="22"/>
          <w:szCs w:val="22"/>
        </w:rPr>
        <w:t>кВ</w:t>
      </w:r>
      <w:proofErr w:type="spellEnd"/>
      <w:r w:rsidRPr="004D4E70">
        <w:rPr>
          <w:rFonts w:ascii="Arial" w:hAnsi="Arial" w:cs="Arial"/>
          <w:sz w:val="22"/>
          <w:szCs w:val="22"/>
        </w:rPr>
        <w:t xml:space="preserve"> – 15 </w:t>
      </w:r>
    </w:p>
    <w:p w14:paraId="0B8F9D33"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-//- 110-220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 20 </w:t>
      </w:r>
    </w:p>
    <w:p w14:paraId="1F8E6A4C"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-//- 500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 30</w:t>
      </w:r>
    </w:p>
    <w:p w14:paraId="3590A50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При выполнении строительно-монтажных работ в охранной зоне работающим должен быть выдан наряд-допуск, определяющий безопасные условия их работ. Наряд-допуск должен быть подписан главным инженером или главным энергетиком строительно-монтажного управления (организации) при наличии письменного разрешения на производство этих работ организации (предприятия), эксплуатирующей эту линию. Необходимо строго выполнять требования техники безопасности при производстве работ рядом с воздушными линиями электропередач напряжением 35 </w:t>
      </w:r>
      <w:proofErr w:type="spellStart"/>
      <w:r w:rsidRPr="004D4E70">
        <w:rPr>
          <w:rFonts w:ascii="Arial" w:hAnsi="Arial" w:cs="Arial"/>
          <w:sz w:val="22"/>
          <w:szCs w:val="22"/>
        </w:rPr>
        <w:t>кВ</w:t>
      </w:r>
      <w:proofErr w:type="spellEnd"/>
      <w:r w:rsidRPr="004D4E70">
        <w:rPr>
          <w:rFonts w:ascii="Arial" w:hAnsi="Arial" w:cs="Arial"/>
          <w:sz w:val="22"/>
          <w:szCs w:val="22"/>
        </w:rPr>
        <w:t xml:space="preserve"> и выше.</w:t>
      </w:r>
    </w:p>
    <w:p w14:paraId="0916BE1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Работа строительно-дорожных машин в охранной зоне воздушных линий электропередач разрешаются только при условии предварительной выдачи машинисту наряд-допуска. Работы производить при полностью снятом напряжении с линии электропередачи организацией, </w:t>
      </w:r>
      <w:r w:rsidRPr="004D4E70">
        <w:rPr>
          <w:rFonts w:ascii="Arial" w:hAnsi="Arial" w:cs="Arial"/>
          <w:sz w:val="22"/>
          <w:szCs w:val="22"/>
        </w:rPr>
        <w:lastRenderedPageBreak/>
        <w:t>эксплуатирующей данную линию. В случае невозможности снятия напряжения с линии электропередачи должны соблюдаться следующие требования:</w:t>
      </w:r>
    </w:p>
    <w:p w14:paraId="4887C1C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и перемещение машин допускается только под руководством ответственного лица, назначенного из числа инженерно-технических работников организации, выполняющей работы. Ответственный инженер должен иметь квалификационную группу по технике безопасности не ниже IV разряда;</w:t>
      </w:r>
    </w:p>
    <w:p w14:paraId="1B21394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с применением машин допускается только в том случае, если расстояние по воздуху от верхней подвижной части машин, а также поднимаемого груза в любом положении, в том числе и при наименьшем расстоянии до ближайшего провода, находящегося под напряжением, будет не менее, чем:</w:t>
      </w:r>
    </w:p>
    <w:p w14:paraId="649EE754"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при напряжении до 14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1,5 м"/>
        </w:smartTagPr>
        <w:r w:rsidRPr="004D4E70">
          <w:rPr>
            <w:rFonts w:ascii="Arial" w:hAnsi="Arial" w:cs="Arial"/>
            <w:sz w:val="22"/>
            <w:szCs w:val="22"/>
          </w:rPr>
          <w:t>1,5 м</w:t>
        </w:r>
      </w:smartTag>
      <w:r w:rsidRPr="004D4E70">
        <w:rPr>
          <w:rFonts w:ascii="Arial" w:hAnsi="Arial" w:cs="Arial"/>
          <w:sz w:val="22"/>
          <w:szCs w:val="22"/>
        </w:rPr>
        <w:t xml:space="preserve"> </w:t>
      </w:r>
    </w:p>
    <w:p w14:paraId="3F1D647F"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-//- 14-20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2 м"/>
        </w:smartTagPr>
        <w:r w:rsidRPr="004D4E70">
          <w:rPr>
            <w:rFonts w:ascii="Arial" w:hAnsi="Arial" w:cs="Arial"/>
            <w:sz w:val="22"/>
            <w:szCs w:val="22"/>
          </w:rPr>
          <w:t>2 м</w:t>
        </w:r>
      </w:smartTag>
    </w:p>
    <w:p w14:paraId="65A533F3"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-//- 35-110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4 м"/>
        </w:smartTagPr>
        <w:r w:rsidRPr="004D4E70">
          <w:rPr>
            <w:rFonts w:ascii="Arial" w:hAnsi="Arial" w:cs="Arial"/>
            <w:sz w:val="22"/>
            <w:szCs w:val="22"/>
          </w:rPr>
          <w:t>4 м</w:t>
        </w:r>
      </w:smartTag>
    </w:p>
    <w:p w14:paraId="0DC6ECFD"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-//- 150-220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5 м"/>
        </w:smartTagPr>
        <w:r w:rsidRPr="004D4E70">
          <w:rPr>
            <w:rFonts w:ascii="Arial" w:hAnsi="Arial" w:cs="Arial"/>
            <w:sz w:val="22"/>
            <w:szCs w:val="22"/>
          </w:rPr>
          <w:t>5 м</w:t>
        </w:r>
      </w:smartTag>
    </w:p>
    <w:p w14:paraId="237E551E"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-//- 500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9 м</w:t>
      </w:r>
    </w:p>
    <w:p w14:paraId="40942402"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Эти расстояния от ЛЭП определяют величину </w:t>
      </w:r>
      <w:r w:rsidRPr="004D4E70">
        <w:rPr>
          <w:rFonts w:ascii="Arial" w:hAnsi="Arial" w:cs="Arial"/>
          <w:b/>
          <w:sz w:val="22"/>
          <w:szCs w:val="22"/>
        </w:rPr>
        <w:t>опасной зоны</w:t>
      </w:r>
      <w:r w:rsidRPr="004D4E70">
        <w:rPr>
          <w:rFonts w:ascii="Arial" w:hAnsi="Arial" w:cs="Arial"/>
          <w:sz w:val="22"/>
          <w:szCs w:val="22"/>
        </w:rPr>
        <w:t>, работы в которой запрещены.</w:t>
      </w:r>
    </w:p>
    <w:p w14:paraId="0E363ED7" w14:textId="77777777" w:rsidR="00812182" w:rsidRPr="004D4E70" w:rsidRDefault="00812182" w:rsidP="00812182">
      <w:pPr>
        <w:ind w:firstLine="708"/>
        <w:jc w:val="both"/>
        <w:rPr>
          <w:rFonts w:ascii="Arial" w:hAnsi="Arial" w:cs="Arial"/>
          <w:sz w:val="22"/>
          <w:szCs w:val="22"/>
        </w:rPr>
      </w:pPr>
      <w:r w:rsidRPr="004D4E70">
        <w:rPr>
          <w:rFonts w:ascii="Arial" w:hAnsi="Arial" w:cs="Arial"/>
          <w:b/>
          <w:sz w:val="22"/>
          <w:szCs w:val="22"/>
        </w:rPr>
        <w:t xml:space="preserve"> При необходимости работы</w:t>
      </w:r>
      <w:r w:rsidRPr="004D4E70">
        <w:rPr>
          <w:rFonts w:ascii="Arial" w:hAnsi="Arial" w:cs="Arial"/>
          <w:sz w:val="22"/>
          <w:szCs w:val="22"/>
        </w:rPr>
        <w:t xml:space="preserve"> </w:t>
      </w:r>
      <w:r w:rsidRPr="004D4E70">
        <w:rPr>
          <w:rFonts w:ascii="Arial" w:hAnsi="Arial" w:cs="Arial"/>
          <w:b/>
          <w:sz w:val="22"/>
          <w:szCs w:val="22"/>
        </w:rPr>
        <w:t>в опасной зоне ЛЭП, работа может быть выполнена только после обесточивания сети и письменного согласования времени проведения работ с организацией – владельцем сети электроснабжения.</w:t>
      </w:r>
    </w:p>
    <w:p w14:paraId="521576FA" w14:textId="77777777" w:rsidR="00812182" w:rsidRPr="004D4E70" w:rsidRDefault="00812182" w:rsidP="00812182">
      <w:pPr>
        <w:spacing w:line="360" w:lineRule="auto"/>
        <w:ind w:firstLine="851"/>
        <w:jc w:val="both"/>
        <w:rPr>
          <w:rFonts w:ascii="Arial" w:hAnsi="Arial" w:cs="Arial"/>
          <w:sz w:val="22"/>
          <w:szCs w:val="22"/>
        </w:rPr>
      </w:pPr>
    </w:p>
    <w:p w14:paraId="1C82297E" w14:textId="77777777" w:rsidR="00812182" w:rsidRPr="004D4E70" w:rsidRDefault="00812182" w:rsidP="00AD1B52">
      <w:pPr>
        <w:spacing w:line="360" w:lineRule="auto"/>
        <w:ind w:left="142"/>
        <w:jc w:val="both"/>
        <w:rPr>
          <w:rFonts w:ascii="Arial" w:hAnsi="Arial" w:cs="Arial"/>
          <w:sz w:val="22"/>
          <w:szCs w:val="22"/>
        </w:rPr>
      </w:pPr>
      <w:r w:rsidRPr="004D4E70">
        <w:rPr>
          <w:rFonts w:ascii="Arial" w:hAnsi="Arial" w:cs="Arial"/>
          <w:noProof/>
          <w:sz w:val="22"/>
          <w:szCs w:val="22"/>
        </w:rPr>
        <w:lastRenderedPageBreak/>
        <w:drawing>
          <wp:inline distT="0" distB="0" distL="0" distR="0" wp14:anchorId="7C44110C" wp14:editId="5A4EF032">
            <wp:extent cx="6369050" cy="712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9050" cy="7124700"/>
                    </a:xfrm>
                    <a:prstGeom prst="rect">
                      <a:avLst/>
                    </a:prstGeom>
                    <a:noFill/>
                    <a:ln>
                      <a:noFill/>
                    </a:ln>
                  </pic:spPr>
                </pic:pic>
              </a:graphicData>
            </a:graphic>
          </wp:inline>
        </w:drawing>
      </w:r>
    </w:p>
    <w:p w14:paraId="487E83FD" w14:textId="77777777" w:rsidR="00812182" w:rsidRPr="004D4E70" w:rsidRDefault="00812182" w:rsidP="00414F5A">
      <w:pPr>
        <w:ind w:firstLine="420"/>
        <w:contextualSpacing/>
        <w:jc w:val="both"/>
        <w:rPr>
          <w:iCs/>
          <w:sz w:val="22"/>
          <w:szCs w:val="22"/>
        </w:rPr>
      </w:pPr>
      <w:r w:rsidRPr="004D4E70">
        <w:rPr>
          <w:iCs/>
          <w:noProof/>
          <w:sz w:val="22"/>
          <w:szCs w:val="22"/>
        </w:rPr>
        <w:lastRenderedPageBreak/>
        <w:drawing>
          <wp:inline distT="0" distB="0" distL="0" distR="0" wp14:anchorId="21618B4D" wp14:editId="6B25204C">
            <wp:extent cx="6280150" cy="50228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0150" cy="5022850"/>
                    </a:xfrm>
                    <a:prstGeom prst="rect">
                      <a:avLst/>
                    </a:prstGeom>
                    <a:noFill/>
                    <a:ln>
                      <a:noFill/>
                    </a:ln>
                  </pic:spPr>
                </pic:pic>
              </a:graphicData>
            </a:graphic>
          </wp:inline>
        </w:drawing>
      </w:r>
    </w:p>
    <w:p w14:paraId="0DE68523" w14:textId="04AA9B64" w:rsidR="00414F5A" w:rsidRDefault="00414F5A" w:rsidP="00812182">
      <w:pPr>
        <w:spacing w:line="360" w:lineRule="auto"/>
        <w:ind w:left="-284" w:hanging="284"/>
        <w:jc w:val="both"/>
        <w:rPr>
          <w:rFonts w:ascii="Arial" w:hAnsi="Arial" w:cs="Arial"/>
          <w:b/>
          <w:sz w:val="22"/>
          <w:szCs w:val="22"/>
        </w:rPr>
      </w:pPr>
    </w:p>
    <w:p w14:paraId="2017F2D1" w14:textId="51CE052E" w:rsidR="003315AE" w:rsidRDefault="003315AE" w:rsidP="00812182">
      <w:pPr>
        <w:spacing w:line="360" w:lineRule="auto"/>
        <w:ind w:left="-284" w:hanging="284"/>
        <w:jc w:val="both"/>
        <w:rPr>
          <w:rFonts w:ascii="Arial" w:hAnsi="Arial" w:cs="Arial"/>
          <w:b/>
          <w:sz w:val="22"/>
          <w:szCs w:val="22"/>
        </w:rPr>
      </w:pPr>
    </w:p>
    <w:p w14:paraId="67A99BD6" w14:textId="70CC50AF" w:rsidR="003315AE" w:rsidRDefault="003315AE" w:rsidP="00812182">
      <w:pPr>
        <w:spacing w:line="360" w:lineRule="auto"/>
        <w:ind w:left="-284" w:hanging="284"/>
        <w:jc w:val="both"/>
        <w:rPr>
          <w:rFonts w:ascii="Arial" w:hAnsi="Arial" w:cs="Arial"/>
          <w:b/>
          <w:sz w:val="22"/>
          <w:szCs w:val="22"/>
        </w:rPr>
      </w:pPr>
    </w:p>
    <w:p w14:paraId="694031A6" w14:textId="5EBD92AE" w:rsidR="003315AE" w:rsidRDefault="003315AE" w:rsidP="00812182">
      <w:pPr>
        <w:spacing w:line="360" w:lineRule="auto"/>
        <w:ind w:left="-284" w:hanging="284"/>
        <w:jc w:val="both"/>
        <w:rPr>
          <w:rFonts w:ascii="Arial" w:hAnsi="Arial" w:cs="Arial"/>
          <w:b/>
          <w:sz w:val="22"/>
          <w:szCs w:val="22"/>
        </w:rPr>
      </w:pPr>
    </w:p>
    <w:p w14:paraId="29B11433" w14:textId="0960AD17" w:rsidR="003315AE" w:rsidRDefault="003315AE" w:rsidP="00812182">
      <w:pPr>
        <w:spacing w:line="360" w:lineRule="auto"/>
        <w:ind w:left="-284" w:hanging="284"/>
        <w:jc w:val="both"/>
        <w:rPr>
          <w:rFonts w:ascii="Arial" w:hAnsi="Arial" w:cs="Arial"/>
          <w:b/>
          <w:sz w:val="22"/>
          <w:szCs w:val="22"/>
        </w:rPr>
      </w:pPr>
    </w:p>
    <w:p w14:paraId="5CDD068C" w14:textId="265115BB" w:rsidR="003315AE" w:rsidRDefault="003315AE" w:rsidP="00812182">
      <w:pPr>
        <w:spacing w:line="360" w:lineRule="auto"/>
        <w:ind w:left="-284" w:hanging="284"/>
        <w:jc w:val="both"/>
        <w:rPr>
          <w:rFonts w:ascii="Arial" w:hAnsi="Arial" w:cs="Arial"/>
          <w:b/>
          <w:sz w:val="22"/>
          <w:szCs w:val="22"/>
        </w:rPr>
      </w:pPr>
    </w:p>
    <w:p w14:paraId="0FBB7DDB" w14:textId="26D7E2A6" w:rsidR="003315AE" w:rsidRDefault="003315AE" w:rsidP="00812182">
      <w:pPr>
        <w:spacing w:line="360" w:lineRule="auto"/>
        <w:ind w:left="-284" w:hanging="284"/>
        <w:jc w:val="both"/>
        <w:rPr>
          <w:rFonts w:ascii="Arial" w:hAnsi="Arial" w:cs="Arial"/>
          <w:b/>
          <w:sz w:val="22"/>
          <w:szCs w:val="22"/>
        </w:rPr>
      </w:pPr>
    </w:p>
    <w:p w14:paraId="431EB499" w14:textId="0C033790" w:rsidR="003315AE" w:rsidRDefault="003315AE" w:rsidP="00812182">
      <w:pPr>
        <w:spacing w:line="360" w:lineRule="auto"/>
        <w:ind w:left="-284" w:hanging="284"/>
        <w:jc w:val="both"/>
        <w:rPr>
          <w:rFonts w:ascii="Arial" w:hAnsi="Arial" w:cs="Arial"/>
          <w:b/>
          <w:sz w:val="22"/>
          <w:szCs w:val="22"/>
        </w:rPr>
      </w:pPr>
    </w:p>
    <w:p w14:paraId="72774AF4" w14:textId="658362F5" w:rsidR="003315AE" w:rsidRDefault="003315AE" w:rsidP="00812182">
      <w:pPr>
        <w:spacing w:line="360" w:lineRule="auto"/>
        <w:ind w:left="-284" w:hanging="284"/>
        <w:jc w:val="both"/>
        <w:rPr>
          <w:rFonts w:ascii="Arial" w:hAnsi="Arial" w:cs="Arial"/>
          <w:b/>
          <w:sz w:val="22"/>
          <w:szCs w:val="22"/>
        </w:rPr>
      </w:pPr>
    </w:p>
    <w:p w14:paraId="7C7835A1" w14:textId="2AAE5F85" w:rsidR="003315AE" w:rsidRDefault="003315AE" w:rsidP="00812182">
      <w:pPr>
        <w:spacing w:line="360" w:lineRule="auto"/>
        <w:ind w:left="-284" w:hanging="284"/>
        <w:jc w:val="both"/>
        <w:rPr>
          <w:rFonts w:ascii="Arial" w:hAnsi="Arial" w:cs="Arial"/>
          <w:b/>
          <w:sz w:val="22"/>
          <w:szCs w:val="22"/>
        </w:rPr>
      </w:pPr>
    </w:p>
    <w:p w14:paraId="7E9338DF" w14:textId="70F9AEC2" w:rsidR="003315AE" w:rsidRDefault="003315AE" w:rsidP="00812182">
      <w:pPr>
        <w:spacing w:line="360" w:lineRule="auto"/>
        <w:ind w:left="-284" w:hanging="284"/>
        <w:jc w:val="both"/>
        <w:rPr>
          <w:rFonts w:ascii="Arial" w:hAnsi="Arial" w:cs="Arial"/>
          <w:b/>
          <w:sz w:val="22"/>
          <w:szCs w:val="22"/>
        </w:rPr>
      </w:pPr>
    </w:p>
    <w:p w14:paraId="35B22A1C" w14:textId="0F0641BA" w:rsidR="003315AE" w:rsidRDefault="003315AE" w:rsidP="00812182">
      <w:pPr>
        <w:spacing w:line="360" w:lineRule="auto"/>
        <w:ind w:left="-284" w:hanging="284"/>
        <w:jc w:val="both"/>
        <w:rPr>
          <w:rFonts w:ascii="Arial" w:hAnsi="Arial" w:cs="Arial"/>
          <w:b/>
          <w:sz w:val="22"/>
          <w:szCs w:val="22"/>
        </w:rPr>
      </w:pPr>
    </w:p>
    <w:p w14:paraId="7E142FF8" w14:textId="67812E29" w:rsidR="003315AE" w:rsidRDefault="003315AE" w:rsidP="00812182">
      <w:pPr>
        <w:spacing w:line="360" w:lineRule="auto"/>
        <w:ind w:left="-284" w:hanging="284"/>
        <w:jc w:val="both"/>
        <w:rPr>
          <w:rFonts w:ascii="Arial" w:hAnsi="Arial" w:cs="Arial"/>
          <w:b/>
          <w:sz w:val="22"/>
          <w:szCs w:val="22"/>
        </w:rPr>
      </w:pPr>
    </w:p>
    <w:p w14:paraId="61D4B87A" w14:textId="38B61B81" w:rsidR="003315AE" w:rsidRDefault="003315AE" w:rsidP="00812182">
      <w:pPr>
        <w:spacing w:line="360" w:lineRule="auto"/>
        <w:ind w:left="-284" w:hanging="284"/>
        <w:jc w:val="both"/>
        <w:rPr>
          <w:rFonts w:ascii="Arial" w:hAnsi="Arial" w:cs="Arial"/>
          <w:b/>
          <w:sz w:val="22"/>
          <w:szCs w:val="22"/>
        </w:rPr>
      </w:pPr>
    </w:p>
    <w:p w14:paraId="3D49EF04" w14:textId="58634D69" w:rsidR="003315AE" w:rsidRDefault="003315AE" w:rsidP="00812182">
      <w:pPr>
        <w:spacing w:line="360" w:lineRule="auto"/>
        <w:ind w:left="-284" w:hanging="284"/>
        <w:jc w:val="both"/>
        <w:rPr>
          <w:rFonts w:ascii="Arial" w:hAnsi="Arial" w:cs="Arial"/>
          <w:b/>
          <w:sz w:val="22"/>
          <w:szCs w:val="22"/>
        </w:rPr>
      </w:pPr>
    </w:p>
    <w:p w14:paraId="749D90A1" w14:textId="5BC2685F" w:rsidR="003315AE" w:rsidRDefault="003315AE" w:rsidP="00812182">
      <w:pPr>
        <w:spacing w:line="360" w:lineRule="auto"/>
        <w:ind w:left="-284" w:hanging="284"/>
        <w:jc w:val="both"/>
        <w:rPr>
          <w:rFonts w:ascii="Arial" w:hAnsi="Arial" w:cs="Arial"/>
          <w:b/>
          <w:sz w:val="22"/>
          <w:szCs w:val="22"/>
        </w:rPr>
      </w:pPr>
    </w:p>
    <w:p w14:paraId="4C2AF654" w14:textId="2738CAFC" w:rsidR="003315AE" w:rsidRDefault="003315AE" w:rsidP="00812182">
      <w:pPr>
        <w:spacing w:line="360" w:lineRule="auto"/>
        <w:ind w:left="-284" w:hanging="284"/>
        <w:jc w:val="both"/>
        <w:rPr>
          <w:rFonts w:ascii="Arial" w:hAnsi="Arial" w:cs="Arial"/>
          <w:b/>
          <w:sz w:val="22"/>
          <w:szCs w:val="22"/>
        </w:rPr>
      </w:pPr>
    </w:p>
    <w:p w14:paraId="48CFF08D" w14:textId="6C4C243E" w:rsidR="003315AE" w:rsidRDefault="003315AE" w:rsidP="00812182">
      <w:pPr>
        <w:spacing w:line="360" w:lineRule="auto"/>
        <w:ind w:left="-284" w:hanging="284"/>
        <w:jc w:val="both"/>
        <w:rPr>
          <w:rFonts w:ascii="Arial" w:hAnsi="Arial" w:cs="Arial"/>
          <w:b/>
          <w:sz w:val="22"/>
          <w:szCs w:val="22"/>
        </w:rPr>
      </w:pPr>
    </w:p>
    <w:p w14:paraId="40174241" w14:textId="57558876" w:rsidR="003315AE" w:rsidRDefault="003315AE" w:rsidP="00812182">
      <w:pPr>
        <w:spacing w:line="360" w:lineRule="auto"/>
        <w:ind w:left="-284" w:hanging="284"/>
        <w:jc w:val="both"/>
        <w:rPr>
          <w:rFonts w:ascii="Arial" w:hAnsi="Arial" w:cs="Arial"/>
          <w:b/>
          <w:sz w:val="22"/>
          <w:szCs w:val="22"/>
        </w:rPr>
      </w:pPr>
    </w:p>
    <w:p w14:paraId="0760F056" w14:textId="52750395" w:rsidR="003315AE" w:rsidRDefault="003315AE" w:rsidP="003315AE">
      <w:pPr>
        <w:pStyle w:val="10"/>
        <w:keepNext/>
        <w:numPr>
          <w:ilvl w:val="0"/>
          <w:numId w:val="26"/>
        </w:numPr>
        <w:suppressAutoHyphens w:val="0"/>
        <w:spacing w:line="240" w:lineRule="auto"/>
        <w:ind w:hanging="578"/>
        <w:jc w:val="left"/>
        <w:rPr>
          <w:rFonts w:ascii="Arial" w:hAnsi="Arial" w:cs="Arial"/>
          <w:b/>
          <w:sz w:val="22"/>
          <w:szCs w:val="22"/>
        </w:rPr>
      </w:pPr>
      <w:r w:rsidRPr="004D4E70">
        <w:rPr>
          <w:rFonts w:ascii="Arial" w:hAnsi="Arial" w:cs="Arial"/>
          <w:b/>
          <w:sz w:val="22"/>
          <w:szCs w:val="22"/>
        </w:rPr>
        <w:t>Ведомость</w:t>
      </w:r>
      <w:r w:rsidRPr="003315AE">
        <w:rPr>
          <w:rFonts w:ascii="Arial" w:hAnsi="Arial" w:cs="Arial"/>
          <w:b/>
          <w:sz w:val="22"/>
          <w:szCs w:val="22"/>
        </w:rPr>
        <w:t xml:space="preserve"> </w:t>
      </w:r>
      <w:r w:rsidRPr="003315AE">
        <w:rPr>
          <w:rFonts w:ascii="Arial" w:hAnsi="Arial" w:cs="Arial"/>
          <w:b/>
          <w:sz w:val="22"/>
          <w:szCs w:val="22"/>
        </w:rPr>
        <w:t>объемов работ</w:t>
      </w:r>
    </w:p>
    <w:p w14:paraId="6E174CC2" w14:textId="77777777" w:rsidR="003315AE" w:rsidRPr="003315AE" w:rsidRDefault="003315AE" w:rsidP="003315AE">
      <w:pPr>
        <w:rPr>
          <w:lang w:val="uk-UA"/>
        </w:rPr>
      </w:pPr>
    </w:p>
    <w:tbl>
      <w:tblPr>
        <w:tblW w:w="100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04"/>
        <w:gridCol w:w="1255"/>
      </w:tblGrid>
      <w:tr w:rsidR="003315AE" w:rsidRPr="003315AE" w14:paraId="4AFD431C" w14:textId="77777777" w:rsidTr="003315AE">
        <w:trPr>
          <w:trHeight w:val="207"/>
        </w:trPr>
        <w:tc>
          <w:tcPr>
            <w:tcW w:w="7650" w:type="dxa"/>
            <w:vMerge w:val="restart"/>
            <w:shd w:val="clear" w:color="auto" w:fill="auto"/>
            <w:noWrap/>
            <w:vAlign w:val="center"/>
            <w:hideMark/>
          </w:tcPr>
          <w:p w14:paraId="78167D5C" w14:textId="77777777" w:rsidR="003315AE" w:rsidRPr="003315AE" w:rsidRDefault="003315AE" w:rsidP="003315AE">
            <w:pPr>
              <w:jc w:val="center"/>
              <w:rPr>
                <w:rFonts w:ascii="Arial" w:hAnsi="Arial" w:cs="Arial"/>
                <w:b/>
                <w:bCs/>
                <w:sz w:val="18"/>
                <w:szCs w:val="18"/>
                <w:lang w:val="en-US" w:eastAsia="en-US"/>
              </w:rPr>
            </w:pPr>
            <w:proofErr w:type="spellStart"/>
            <w:r w:rsidRPr="003315AE">
              <w:rPr>
                <w:rFonts w:ascii="Arial" w:hAnsi="Arial" w:cs="Arial"/>
                <w:b/>
                <w:bCs/>
                <w:sz w:val="18"/>
                <w:szCs w:val="18"/>
                <w:lang w:val="en-US" w:eastAsia="en-US"/>
              </w:rPr>
              <w:t>Наименование</w:t>
            </w:r>
            <w:proofErr w:type="spellEnd"/>
            <w:r w:rsidRPr="003315AE">
              <w:rPr>
                <w:rFonts w:ascii="Arial" w:hAnsi="Arial" w:cs="Arial"/>
                <w:b/>
                <w:bCs/>
                <w:sz w:val="18"/>
                <w:szCs w:val="18"/>
                <w:lang w:val="en-US" w:eastAsia="en-US"/>
              </w:rPr>
              <w:t xml:space="preserve"> </w:t>
            </w:r>
            <w:proofErr w:type="spellStart"/>
            <w:r w:rsidRPr="003315AE">
              <w:rPr>
                <w:rFonts w:ascii="Arial" w:hAnsi="Arial" w:cs="Arial"/>
                <w:b/>
                <w:bCs/>
                <w:sz w:val="18"/>
                <w:szCs w:val="18"/>
                <w:lang w:val="en-US" w:eastAsia="en-US"/>
              </w:rPr>
              <w:t>видов</w:t>
            </w:r>
            <w:proofErr w:type="spellEnd"/>
            <w:r w:rsidRPr="003315AE">
              <w:rPr>
                <w:rFonts w:ascii="Arial" w:hAnsi="Arial" w:cs="Arial"/>
                <w:b/>
                <w:bCs/>
                <w:sz w:val="18"/>
                <w:szCs w:val="18"/>
                <w:lang w:val="en-US" w:eastAsia="en-US"/>
              </w:rPr>
              <w:t xml:space="preserve"> </w:t>
            </w:r>
            <w:proofErr w:type="spellStart"/>
            <w:r w:rsidRPr="003315AE">
              <w:rPr>
                <w:rFonts w:ascii="Arial" w:hAnsi="Arial" w:cs="Arial"/>
                <w:b/>
                <w:bCs/>
                <w:sz w:val="18"/>
                <w:szCs w:val="18"/>
                <w:lang w:val="en-US" w:eastAsia="en-US"/>
              </w:rPr>
              <w:t>работ</w:t>
            </w:r>
            <w:proofErr w:type="spellEnd"/>
          </w:p>
        </w:tc>
        <w:tc>
          <w:tcPr>
            <w:tcW w:w="1323" w:type="dxa"/>
            <w:vMerge w:val="restart"/>
            <w:shd w:val="clear" w:color="auto" w:fill="auto"/>
            <w:vAlign w:val="center"/>
            <w:hideMark/>
          </w:tcPr>
          <w:p w14:paraId="11D4230B" w14:textId="77777777" w:rsidR="003315AE" w:rsidRPr="003315AE" w:rsidRDefault="003315AE" w:rsidP="003315AE">
            <w:pPr>
              <w:jc w:val="center"/>
              <w:rPr>
                <w:rFonts w:ascii="Arial" w:hAnsi="Arial" w:cs="Arial"/>
                <w:b/>
                <w:bCs/>
                <w:sz w:val="18"/>
                <w:szCs w:val="18"/>
                <w:lang w:val="en-US" w:eastAsia="en-US"/>
              </w:rPr>
            </w:pPr>
            <w:proofErr w:type="spellStart"/>
            <w:r w:rsidRPr="003315AE">
              <w:rPr>
                <w:rFonts w:ascii="Arial" w:hAnsi="Arial" w:cs="Arial"/>
                <w:b/>
                <w:bCs/>
                <w:sz w:val="18"/>
                <w:szCs w:val="18"/>
                <w:lang w:val="en-US" w:eastAsia="en-US"/>
              </w:rPr>
              <w:t>Единица</w:t>
            </w:r>
            <w:proofErr w:type="spellEnd"/>
            <w:r w:rsidRPr="003315AE">
              <w:rPr>
                <w:rFonts w:ascii="Arial" w:hAnsi="Arial" w:cs="Arial"/>
                <w:b/>
                <w:bCs/>
                <w:sz w:val="18"/>
                <w:szCs w:val="18"/>
                <w:lang w:val="en-US" w:eastAsia="en-US"/>
              </w:rPr>
              <w:br/>
            </w:r>
            <w:proofErr w:type="spellStart"/>
            <w:r w:rsidRPr="003315AE">
              <w:rPr>
                <w:rFonts w:ascii="Arial" w:hAnsi="Arial" w:cs="Arial"/>
                <w:b/>
                <w:bCs/>
                <w:sz w:val="18"/>
                <w:szCs w:val="18"/>
                <w:lang w:val="en-US" w:eastAsia="en-US"/>
              </w:rPr>
              <w:t>измерения</w:t>
            </w:r>
            <w:proofErr w:type="spellEnd"/>
          </w:p>
        </w:tc>
        <w:tc>
          <w:tcPr>
            <w:tcW w:w="1117" w:type="dxa"/>
            <w:vMerge w:val="restart"/>
            <w:shd w:val="clear" w:color="auto" w:fill="auto"/>
            <w:vAlign w:val="center"/>
            <w:hideMark/>
          </w:tcPr>
          <w:p w14:paraId="125110C6" w14:textId="77777777" w:rsidR="003315AE" w:rsidRPr="003315AE" w:rsidRDefault="003315AE" w:rsidP="003315AE">
            <w:pPr>
              <w:jc w:val="center"/>
              <w:rPr>
                <w:rFonts w:ascii="Arial" w:hAnsi="Arial" w:cs="Arial"/>
                <w:b/>
                <w:bCs/>
                <w:sz w:val="18"/>
                <w:szCs w:val="18"/>
                <w:lang w:val="en-US" w:eastAsia="en-US"/>
              </w:rPr>
            </w:pPr>
            <w:proofErr w:type="spellStart"/>
            <w:r w:rsidRPr="003315AE">
              <w:rPr>
                <w:rFonts w:ascii="Arial" w:hAnsi="Arial" w:cs="Arial"/>
                <w:b/>
                <w:bCs/>
                <w:sz w:val="18"/>
                <w:szCs w:val="18"/>
                <w:lang w:val="en-US" w:eastAsia="en-US"/>
              </w:rPr>
              <w:t>Количество</w:t>
            </w:r>
            <w:proofErr w:type="spellEnd"/>
            <w:r w:rsidRPr="003315AE">
              <w:rPr>
                <w:rFonts w:ascii="Arial" w:hAnsi="Arial" w:cs="Arial"/>
                <w:b/>
                <w:bCs/>
                <w:sz w:val="18"/>
                <w:szCs w:val="18"/>
                <w:lang w:val="en-US" w:eastAsia="en-US"/>
              </w:rPr>
              <w:br/>
              <w:t>(</w:t>
            </w:r>
            <w:proofErr w:type="spellStart"/>
            <w:r w:rsidRPr="003315AE">
              <w:rPr>
                <w:rFonts w:ascii="Arial" w:hAnsi="Arial" w:cs="Arial"/>
                <w:b/>
                <w:bCs/>
                <w:sz w:val="18"/>
                <w:szCs w:val="18"/>
                <w:lang w:val="en-US" w:eastAsia="en-US"/>
              </w:rPr>
              <w:t>объем</w:t>
            </w:r>
            <w:proofErr w:type="spellEnd"/>
            <w:r w:rsidRPr="003315AE">
              <w:rPr>
                <w:rFonts w:ascii="Arial" w:hAnsi="Arial" w:cs="Arial"/>
                <w:b/>
                <w:bCs/>
                <w:sz w:val="18"/>
                <w:szCs w:val="18"/>
                <w:lang w:val="en-US" w:eastAsia="en-US"/>
              </w:rPr>
              <w:t>)</w:t>
            </w:r>
          </w:p>
        </w:tc>
      </w:tr>
      <w:tr w:rsidR="003315AE" w:rsidRPr="003315AE" w14:paraId="3A4FF4D5" w14:textId="77777777" w:rsidTr="003315AE">
        <w:trPr>
          <w:trHeight w:val="207"/>
        </w:trPr>
        <w:tc>
          <w:tcPr>
            <w:tcW w:w="7650" w:type="dxa"/>
            <w:vMerge/>
            <w:shd w:val="clear" w:color="auto" w:fill="auto"/>
            <w:vAlign w:val="center"/>
            <w:hideMark/>
          </w:tcPr>
          <w:p w14:paraId="71047870" w14:textId="77777777" w:rsidR="003315AE" w:rsidRPr="003315AE" w:rsidRDefault="003315AE" w:rsidP="003315AE">
            <w:pPr>
              <w:rPr>
                <w:rFonts w:ascii="Arial" w:hAnsi="Arial" w:cs="Arial"/>
                <w:sz w:val="18"/>
                <w:szCs w:val="18"/>
                <w:lang w:val="en-US" w:eastAsia="en-US"/>
              </w:rPr>
            </w:pPr>
          </w:p>
        </w:tc>
        <w:tc>
          <w:tcPr>
            <w:tcW w:w="1323" w:type="dxa"/>
            <w:vMerge/>
            <w:shd w:val="clear" w:color="auto" w:fill="auto"/>
            <w:vAlign w:val="center"/>
            <w:hideMark/>
          </w:tcPr>
          <w:p w14:paraId="538D56C6" w14:textId="77777777" w:rsidR="003315AE" w:rsidRPr="003315AE" w:rsidRDefault="003315AE" w:rsidP="003315AE">
            <w:pPr>
              <w:rPr>
                <w:rFonts w:ascii="Arial" w:hAnsi="Arial" w:cs="Arial"/>
                <w:sz w:val="18"/>
                <w:szCs w:val="18"/>
                <w:lang w:val="en-US" w:eastAsia="en-US"/>
              </w:rPr>
            </w:pPr>
          </w:p>
        </w:tc>
        <w:tc>
          <w:tcPr>
            <w:tcW w:w="1117" w:type="dxa"/>
            <w:vMerge/>
            <w:shd w:val="clear" w:color="auto" w:fill="auto"/>
            <w:vAlign w:val="center"/>
            <w:hideMark/>
          </w:tcPr>
          <w:p w14:paraId="7046CDF5" w14:textId="77777777" w:rsidR="003315AE" w:rsidRPr="003315AE" w:rsidRDefault="003315AE" w:rsidP="003315AE">
            <w:pPr>
              <w:rPr>
                <w:rFonts w:ascii="Arial" w:hAnsi="Arial" w:cs="Arial"/>
                <w:sz w:val="18"/>
                <w:szCs w:val="18"/>
                <w:lang w:val="en-US" w:eastAsia="en-US"/>
              </w:rPr>
            </w:pPr>
          </w:p>
        </w:tc>
      </w:tr>
      <w:tr w:rsidR="003315AE" w:rsidRPr="003315AE" w14:paraId="46C86AEC" w14:textId="77777777" w:rsidTr="003315AE">
        <w:trPr>
          <w:trHeight w:val="207"/>
        </w:trPr>
        <w:tc>
          <w:tcPr>
            <w:tcW w:w="7650" w:type="dxa"/>
            <w:vMerge/>
            <w:shd w:val="clear" w:color="auto" w:fill="auto"/>
            <w:vAlign w:val="center"/>
            <w:hideMark/>
          </w:tcPr>
          <w:p w14:paraId="287051C4" w14:textId="77777777" w:rsidR="003315AE" w:rsidRPr="003315AE" w:rsidRDefault="003315AE" w:rsidP="003315AE">
            <w:pPr>
              <w:rPr>
                <w:rFonts w:ascii="Arial" w:hAnsi="Arial" w:cs="Arial"/>
                <w:sz w:val="18"/>
                <w:szCs w:val="18"/>
                <w:lang w:val="en-US" w:eastAsia="en-US"/>
              </w:rPr>
            </w:pPr>
          </w:p>
        </w:tc>
        <w:tc>
          <w:tcPr>
            <w:tcW w:w="1323" w:type="dxa"/>
            <w:vMerge/>
            <w:shd w:val="clear" w:color="auto" w:fill="auto"/>
            <w:vAlign w:val="center"/>
            <w:hideMark/>
          </w:tcPr>
          <w:p w14:paraId="77FDA37E" w14:textId="77777777" w:rsidR="003315AE" w:rsidRPr="003315AE" w:rsidRDefault="003315AE" w:rsidP="003315AE">
            <w:pPr>
              <w:rPr>
                <w:rFonts w:ascii="Arial" w:hAnsi="Arial" w:cs="Arial"/>
                <w:sz w:val="18"/>
                <w:szCs w:val="18"/>
                <w:lang w:val="en-US" w:eastAsia="en-US"/>
              </w:rPr>
            </w:pPr>
          </w:p>
        </w:tc>
        <w:tc>
          <w:tcPr>
            <w:tcW w:w="1117" w:type="dxa"/>
            <w:vMerge/>
            <w:shd w:val="clear" w:color="auto" w:fill="auto"/>
            <w:vAlign w:val="center"/>
            <w:hideMark/>
          </w:tcPr>
          <w:p w14:paraId="58760A10" w14:textId="77777777" w:rsidR="003315AE" w:rsidRPr="003315AE" w:rsidRDefault="003315AE" w:rsidP="003315AE">
            <w:pPr>
              <w:rPr>
                <w:rFonts w:ascii="Arial" w:hAnsi="Arial" w:cs="Arial"/>
                <w:sz w:val="18"/>
                <w:szCs w:val="18"/>
                <w:lang w:val="en-US" w:eastAsia="en-US"/>
              </w:rPr>
            </w:pPr>
          </w:p>
        </w:tc>
      </w:tr>
      <w:tr w:rsidR="003315AE" w:rsidRPr="003315AE" w14:paraId="3B25F437" w14:textId="77777777" w:rsidTr="003315AE">
        <w:trPr>
          <w:trHeight w:val="20"/>
        </w:trPr>
        <w:tc>
          <w:tcPr>
            <w:tcW w:w="7650" w:type="dxa"/>
            <w:shd w:val="clear" w:color="auto" w:fill="auto"/>
            <w:hideMark/>
          </w:tcPr>
          <w:p w14:paraId="11BAB0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Разработка грунта в траншее в отвал экскаватором "Обратная лопата", вместимость ковша 0,5 м</w:t>
            </w:r>
            <w:r w:rsidRPr="003315AE">
              <w:rPr>
                <w:rFonts w:ascii="Arial" w:hAnsi="Arial" w:cs="Arial"/>
                <w:sz w:val="18"/>
                <w:szCs w:val="18"/>
                <w:vertAlign w:val="superscript"/>
                <w:lang w:eastAsia="en-US"/>
              </w:rPr>
              <w:t>3</w:t>
            </w:r>
            <w:r w:rsidRPr="003315AE">
              <w:rPr>
                <w:rFonts w:ascii="Arial" w:hAnsi="Arial" w:cs="Arial"/>
                <w:sz w:val="18"/>
                <w:szCs w:val="18"/>
                <w:lang w:eastAsia="en-US"/>
              </w:rPr>
              <w:t>, группа грунта 2</w:t>
            </w:r>
          </w:p>
        </w:tc>
        <w:tc>
          <w:tcPr>
            <w:tcW w:w="1323" w:type="dxa"/>
            <w:shd w:val="clear" w:color="auto" w:fill="auto"/>
            <w:hideMark/>
          </w:tcPr>
          <w:p w14:paraId="4203DE5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shd w:val="clear" w:color="auto" w:fill="auto"/>
            <w:hideMark/>
          </w:tcPr>
          <w:p w14:paraId="2976AA1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7 454</w:t>
            </w:r>
          </w:p>
        </w:tc>
      </w:tr>
      <w:tr w:rsidR="003315AE" w:rsidRPr="003315AE" w14:paraId="70DC958C" w14:textId="77777777" w:rsidTr="003315AE">
        <w:trPr>
          <w:trHeight w:val="20"/>
        </w:trPr>
        <w:tc>
          <w:tcPr>
            <w:tcW w:w="7650" w:type="dxa"/>
            <w:shd w:val="clear" w:color="auto" w:fill="auto"/>
            <w:hideMark/>
          </w:tcPr>
          <w:p w14:paraId="3A16C7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Засыпка бульдозером траншеи или котлована, мощность 96 кВт (130 </w:t>
            </w:r>
            <w:proofErr w:type="spellStart"/>
            <w:r w:rsidRPr="003315AE">
              <w:rPr>
                <w:rFonts w:ascii="Arial" w:hAnsi="Arial" w:cs="Arial"/>
                <w:sz w:val="18"/>
                <w:szCs w:val="18"/>
                <w:lang w:eastAsia="en-US"/>
              </w:rPr>
              <w:t>л.с</w:t>
            </w:r>
            <w:proofErr w:type="spellEnd"/>
            <w:r w:rsidRPr="003315AE">
              <w:rPr>
                <w:rFonts w:ascii="Arial" w:hAnsi="Arial" w:cs="Arial"/>
                <w:sz w:val="18"/>
                <w:szCs w:val="18"/>
                <w:lang w:eastAsia="en-US"/>
              </w:rPr>
              <w:t>.), при перемещении грунта до 5 м, группа грунта 2</w:t>
            </w:r>
          </w:p>
        </w:tc>
        <w:tc>
          <w:tcPr>
            <w:tcW w:w="1323" w:type="dxa"/>
            <w:shd w:val="clear" w:color="auto" w:fill="auto"/>
            <w:hideMark/>
          </w:tcPr>
          <w:p w14:paraId="16FF042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shd w:val="clear" w:color="auto" w:fill="auto"/>
            <w:hideMark/>
          </w:tcPr>
          <w:p w14:paraId="504EA7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5 978</w:t>
            </w:r>
          </w:p>
        </w:tc>
      </w:tr>
      <w:tr w:rsidR="003315AE" w:rsidRPr="003315AE" w14:paraId="4CCAA2F5" w14:textId="77777777" w:rsidTr="003315AE">
        <w:trPr>
          <w:trHeight w:val="20"/>
        </w:trPr>
        <w:tc>
          <w:tcPr>
            <w:tcW w:w="7650" w:type="dxa"/>
            <w:shd w:val="clear" w:color="auto" w:fill="auto"/>
            <w:hideMark/>
          </w:tcPr>
          <w:p w14:paraId="5962225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Засыпка бульдозером траншеи или котлована, мощность 96 кВт (130 </w:t>
            </w:r>
            <w:proofErr w:type="spellStart"/>
            <w:r w:rsidRPr="003315AE">
              <w:rPr>
                <w:rFonts w:ascii="Arial" w:hAnsi="Arial" w:cs="Arial"/>
                <w:sz w:val="18"/>
                <w:szCs w:val="18"/>
                <w:lang w:eastAsia="en-US"/>
              </w:rPr>
              <w:t>л.с</w:t>
            </w:r>
            <w:proofErr w:type="spellEnd"/>
            <w:r w:rsidRPr="003315AE">
              <w:rPr>
                <w:rFonts w:ascii="Arial" w:hAnsi="Arial" w:cs="Arial"/>
                <w:sz w:val="18"/>
                <w:szCs w:val="18"/>
                <w:lang w:eastAsia="en-US"/>
              </w:rPr>
              <w:t>.), при перемещении грунта до 5 м. Добавлять на каждые последующие 5 м перемещения грунта, группа грунта 2</w:t>
            </w:r>
          </w:p>
        </w:tc>
        <w:tc>
          <w:tcPr>
            <w:tcW w:w="1323" w:type="dxa"/>
            <w:shd w:val="clear" w:color="auto" w:fill="auto"/>
            <w:hideMark/>
          </w:tcPr>
          <w:p w14:paraId="24CCD8B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shd w:val="clear" w:color="auto" w:fill="auto"/>
            <w:hideMark/>
          </w:tcPr>
          <w:p w14:paraId="61A2041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5 978</w:t>
            </w:r>
          </w:p>
        </w:tc>
      </w:tr>
      <w:tr w:rsidR="003315AE" w:rsidRPr="003315AE" w14:paraId="40DB8639" w14:textId="77777777" w:rsidTr="003315AE">
        <w:trPr>
          <w:trHeight w:val="20"/>
        </w:trPr>
        <w:tc>
          <w:tcPr>
            <w:tcW w:w="7650" w:type="dxa"/>
            <w:shd w:val="clear" w:color="auto" w:fill="auto"/>
            <w:hideMark/>
          </w:tcPr>
          <w:p w14:paraId="14DA7B5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Уплотнение грунта пневматической трамбовкой, группа грунта 1-2</w:t>
            </w:r>
          </w:p>
        </w:tc>
        <w:tc>
          <w:tcPr>
            <w:tcW w:w="1323" w:type="dxa"/>
            <w:shd w:val="clear" w:color="auto" w:fill="auto"/>
            <w:hideMark/>
          </w:tcPr>
          <w:p w14:paraId="1CBA15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уплотненного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shd w:val="clear" w:color="auto" w:fill="auto"/>
            <w:hideMark/>
          </w:tcPr>
          <w:p w14:paraId="29DEE86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5 978</w:t>
            </w:r>
          </w:p>
        </w:tc>
      </w:tr>
      <w:tr w:rsidR="003315AE" w:rsidRPr="003315AE" w14:paraId="2E6078D0" w14:textId="77777777" w:rsidTr="003315AE">
        <w:trPr>
          <w:trHeight w:val="20"/>
        </w:trPr>
        <w:tc>
          <w:tcPr>
            <w:tcW w:w="7650" w:type="dxa"/>
            <w:shd w:val="clear" w:color="auto" w:fill="auto"/>
            <w:hideMark/>
          </w:tcPr>
          <w:p w14:paraId="40B8FE6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50 мм</w:t>
            </w:r>
          </w:p>
        </w:tc>
        <w:tc>
          <w:tcPr>
            <w:tcW w:w="1323" w:type="dxa"/>
            <w:shd w:val="clear" w:color="auto" w:fill="auto"/>
            <w:hideMark/>
          </w:tcPr>
          <w:p w14:paraId="1404195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7C4C343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60</w:t>
            </w:r>
          </w:p>
        </w:tc>
      </w:tr>
      <w:tr w:rsidR="003315AE" w:rsidRPr="003315AE" w14:paraId="26F3EA0F" w14:textId="77777777" w:rsidTr="003315AE">
        <w:trPr>
          <w:trHeight w:val="20"/>
        </w:trPr>
        <w:tc>
          <w:tcPr>
            <w:tcW w:w="7650" w:type="dxa"/>
            <w:shd w:val="clear" w:color="auto" w:fill="auto"/>
            <w:hideMark/>
          </w:tcPr>
          <w:p w14:paraId="460782A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70 мм</w:t>
            </w:r>
          </w:p>
        </w:tc>
        <w:tc>
          <w:tcPr>
            <w:tcW w:w="1323" w:type="dxa"/>
            <w:shd w:val="clear" w:color="auto" w:fill="auto"/>
            <w:hideMark/>
          </w:tcPr>
          <w:p w14:paraId="292C184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1BAB82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3743266" w14:textId="77777777" w:rsidTr="003315AE">
        <w:trPr>
          <w:trHeight w:val="20"/>
        </w:trPr>
        <w:tc>
          <w:tcPr>
            <w:tcW w:w="7650" w:type="dxa"/>
            <w:shd w:val="clear" w:color="auto" w:fill="auto"/>
            <w:hideMark/>
          </w:tcPr>
          <w:p w14:paraId="766703C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80 мм</w:t>
            </w:r>
          </w:p>
        </w:tc>
        <w:tc>
          <w:tcPr>
            <w:tcW w:w="1323" w:type="dxa"/>
            <w:shd w:val="clear" w:color="auto" w:fill="auto"/>
            <w:hideMark/>
          </w:tcPr>
          <w:p w14:paraId="6908202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77C6BA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w:t>
            </w:r>
          </w:p>
        </w:tc>
      </w:tr>
      <w:tr w:rsidR="003315AE" w:rsidRPr="003315AE" w14:paraId="698C5057" w14:textId="77777777" w:rsidTr="003315AE">
        <w:trPr>
          <w:trHeight w:val="20"/>
        </w:trPr>
        <w:tc>
          <w:tcPr>
            <w:tcW w:w="7650" w:type="dxa"/>
            <w:shd w:val="clear" w:color="auto" w:fill="auto"/>
            <w:hideMark/>
          </w:tcPr>
          <w:p w14:paraId="3BBE3FA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100 мм</w:t>
            </w:r>
          </w:p>
        </w:tc>
        <w:tc>
          <w:tcPr>
            <w:tcW w:w="1323" w:type="dxa"/>
            <w:shd w:val="clear" w:color="auto" w:fill="auto"/>
            <w:hideMark/>
          </w:tcPr>
          <w:p w14:paraId="0C9BF5C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562FC70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w:t>
            </w:r>
          </w:p>
        </w:tc>
      </w:tr>
      <w:tr w:rsidR="003315AE" w:rsidRPr="003315AE" w14:paraId="77DA6655" w14:textId="77777777" w:rsidTr="003315AE">
        <w:trPr>
          <w:trHeight w:val="20"/>
        </w:trPr>
        <w:tc>
          <w:tcPr>
            <w:tcW w:w="7650" w:type="dxa"/>
            <w:shd w:val="clear" w:color="auto" w:fill="auto"/>
            <w:hideMark/>
          </w:tcPr>
          <w:p w14:paraId="46F30E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125 мм</w:t>
            </w:r>
          </w:p>
        </w:tc>
        <w:tc>
          <w:tcPr>
            <w:tcW w:w="1323" w:type="dxa"/>
            <w:shd w:val="clear" w:color="auto" w:fill="auto"/>
            <w:hideMark/>
          </w:tcPr>
          <w:p w14:paraId="7582D64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3763101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w:t>
            </w:r>
          </w:p>
        </w:tc>
      </w:tr>
      <w:tr w:rsidR="003315AE" w:rsidRPr="003315AE" w14:paraId="739F1A9E" w14:textId="77777777" w:rsidTr="003315AE">
        <w:trPr>
          <w:trHeight w:val="20"/>
        </w:trPr>
        <w:tc>
          <w:tcPr>
            <w:tcW w:w="7650" w:type="dxa"/>
            <w:shd w:val="clear" w:color="auto" w:fill="auto"/>
            <w:hideMark/>
          </w:tcPr>
          <w:p w14:paraId="1094C3E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shd w:val="clear" w:color="auto" w:fill="auto"/>
            <w:hideMark/>
          </w:tcPr>
          <w:p w14:paraId="362BC2C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47DCAB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w:t>
            </w:r>
          </w:p>
        </w:tc>
      </w:tr>
      <w:tr w:rsidR="003315AE" w:rsidRPr="003315AE" w14:paraId="7F3D7E4A" w14:textId="77777777" w:rsidTr="003315AE">
        <w:trPr>
          <w:trHeight w:val="20"/>
        </w:trPr>
        <w:tc>
          <w:tcPr>
            <w:tcW w:w="7650" w:type="dxa"/>
            <w:shd w:val="clear" w:color="auto" w:fill="auto"/>
            <w:hideMark/>
          </w:tcPr>
          <w:p w14:paraId="39CD23C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200 мм</w:t>
            </w:r>
          </w:p>
        </w:tc>
        <w:tc>
          <w:tcPr>
            <w:tcW w:w="1323" w:type="dxa"/>
            <w:shd w:val="clear" w:color="auto" w:fill="auto"/>
            <w:hideMark/>
          </w:tcPr>
          <w:p w14:paraId="0DE3217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5D8718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6D2C8D62" w14:textId="77777777" w:rsidTr="003315AE">
        <w:trPr>
          <w:trHeight w:val="20"/>
        </w:trPr>
        <w:tc>
          <w:tcPr>
            <w:tcW w:w="7650" w:type="dxa"/>
            <w:shd w:val="clear" w:color="auto" w:fill="auto"/>
            <w:hideMark/>
          </w:tcPr>
          <w:p w14:paraId="7522C8B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shd w:val="clear" w:color="auto" w:fill="auto"/>
            <w:hideMark/>
          </w:tcPr>
          <w:p w14:paraId="527A89E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4209BE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3BEA9D5" w14:textId="77777777" w:rsidTr="003315AE">
        <w:trPr>
          <w:trHeight w:val="20"/>
        </w:trPr>
        <w:tc>
          <w:tcPr>
            <w:tcW w:w="7650" w:type="dxa"/>
            <w:shd w:val="clear" w:color="auto" w:fill="auto"/>
            <w:hideMark/>
          </w:tcPr>
          <w:p w14:paraId="6138DB6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300 мм</w:t>
            </w:r>
          </w:p>
        </w:tc>
        <w:tc>
          <w:tcPr>
            <w:tcW w:w="1323" w:type="dxa"/>
            <w:shd w:val="clear" w:color="auto" w:fill="auto"/>
            <w:hideMark/>
          </w:tcPr>
          <w:p w14:paraId="5D456FA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4BD9623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57CF3808" w14:textId="77777777" w:rsidTr="003315AE">
        <w:trPr>
          <w:trHeight w:val="20"/>
        </w:trPr>
        <w:tc>
          <w:tcPr>
            <w:tcW w:w="7650" w:type="dxa"/>
            <w:shd w:val="clear" w:color="auto" w:fill="auto"/>
            <w:hideMark/>
          </w:tcPr>
          <w:p w14:paraId="1485FB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 /тройники/</w:t>
            </w:r>
          </w:p>
        </w:tc>
        <w:tc>
          <w:tcPr>
            <w:tcW w:w="1323" w:type="dxa"/>
            <w:shd w:val="clear" w:color="auto" w:fill="auto"/>
            <w:hideMark/>
          </w:tcPr>
          <w:p w14:paraId="730CC8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4C7CEF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0.0405</w:t>
            </w:r>
          </w:p>
        </w:tc>
      </w:tr>
      <w:tr w:rsidR="003315AE" w:rsidRPr="003315AE" w14:paraId="626C8984" w14:textId="77777777" w:rsidTr="003315AE">
        <w:trPr>
          <w:trHeight w:val="20"/>
        </w:trPr>
        <w:tc>
          <w:tcPr>
            <w:tcW w:w="7650" w:type="dxa"/>
            <w:shd w:val="clear" w:color="auto" w:fill="auto"/>
            <w:hideMark/>
          </w:tcPr>
          <w:p w14:paraId="43A57F1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 /тройники/</w:t>
            </w:r>
          </w:p>
        </w:tc>
        <w:tc>
          <w:tcPr>
            <w:tcW w:w="1323" w:type="dxa"/>
            <w:shd w:val="clear" w:color="auto" w:fill="auto"/>
            <w:hideMark/>
          </w:tcPr>
          <w:p w14:paraId="3F0A97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146443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0.2934</w:t>
            </w:r>
          </w:p>
        </w:tc>
      </w:tr>
      <w:tr w:rsidR="003315AE" w:rsidRPr="003315AE" w14:paraId="10A95F0C" w14:textId="77777777" w:rsidTr="003315AE">
        <w:trPr>
          <w:trHeight w:val="20"/>
        </w:trPr>
        <w:tc>
          <w:tcPr>
            <w:tcW w:w="7650" w:type="dxa"/>
            <w:shd w:val="clear" w:color="auto" w:fill="auto"/>
            <w:hideMark/>
          </w:tcPr>
          <w:p w14:paraId="78E47C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 /штуцеры/</w:t>
            </w:r>
          </w:p>
        </w:tc>
        <w:tc>
          <w:tcPr>
            <w:tcW w:w="1323" w:type="dxa"/>
            <w:shd w:val="clear" w:color="auto" w:fill="auto"/>
            <w:hideMark/>
          </w:tcPr>
          <w:p w14:paraId="7098454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1CA627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0.04753</w:t>
            </w:r>
          </w:p>
        </w:tc>
      </w:tr>
      <w:tr w:rsidR="003315AE" w:rsidRPr="003315AE" w14:paraId="21131B1F" w14:textId="77777777" w:rsidTr="003315AE">
        <w:trPr>
          <w:trHeight w:val="20"/>
        </w:trPr>
        <w:tc>
          <w:tcPr>
            <w:tcW w:w="7650" w:type="dxa"/>
            <w:shd w:val="clear" w:color="auto" w:fill="auto"/>
            <w:hideMark/>
          </w:tcPr>
          <w:p w14:paraId="4CB0066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 /</w:t>
            </w:r>
            <w:proofErr w:type="spellStart"/>
            <w:r w:rsidRPr="003315AE">
              <w:rPr>
                <w:rFonts w:ascii="Arial" w:hAnsi="Arial" w:cs="Arial"/>
                <w:sz w:val="18"/>
                <w:szCs w:val="18"/>
                <w:lang w:eastAsia="en-US"/>
              </w:rPr>
              <w:t>щтуцеры</w:t>
            </w:r>
            <w:proofErr w:type="spellEnd"/>
            <w:r w:rsidRPr="003315AE">
              <w:rPr>
                <w:rFonts w:ascii="Arial" w:hAnsi="Arial" w:cs="Arial"/>
                <w:sz w:val="18"/>
                <w:szCs w:val="18"/>
                <w:lang w:eastAsia="en-US"/>
              </w:rPr>
              <w:t>/</w:t>
            </w:r>
          </w:p>
        </w:tc>
        <w:tc>
          <w:tcPr>
            <w:tcW w:w="1323" w:type="dxa"/>
            <w:shd w:val="clear" w:color="auto" w:fill="auto"/>
            <w:hideMark/>
          </w:tcPr>
          <w:p w14:paraId="17F3973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76FC9FA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0.0614</w:t>
            </w:r>
          </w:p>
        </w:tc>
      </w:tr>
      <w:tr w:rsidR="003315AE" w:rsidRPr="003315AE" w14:paraId="2EED87E1" w14:textId="77777777" w:rsidTr="003315AE">
        <w:trPr>
          <w:trHeight w:val="20"/>
        </w:trPr>
        <w:tc>
          <w:tcPr>
            <w:tcW w:w="7650" w:type="dxa"/>
            <w:shd w:val="clear" w:color="auto" w:fill="auto"/>
            <w:hideMark/>
          </w:tcPr>
          <w:p w14:paraId="750448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w:t>
            </w:r>
          </w:p>
        </w:tc>
        <w:tc>
          <w:tcPr>
            <w:tcW w:w="1323" w:type="dxa"/>
            <w:shd w:val="clear" w:color="auto" w:fill="auto"/>
            <w:hideMark/>
          </w:tcPr>
          <w:p w14:paraId="406336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3930DF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0.56605</w:t>
            </w:r>
          </w:p>
        </w:tc>
      </w:tr>
      <w:tr w:rsidR="003315AE" w:rsidRPr="003315AE" w14:paraId="29984597" w14:textId="77777777" w:rsidTr="003315AE">
        <w:trPr>
          <w:trHeight w:val="20"/>
        </w:trPr>
        <w:tc>
          <w:tcPr>
            <w:tcW w:w="7650" w:type="dxa"/>
            <w:shd w:val="clear" w:color="auto" w:fill="auto"/>
            <w:hideMark/>
          </w:tcPr>
          <w:p w14:paraId="6982971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w:t>
            </w:r>
          </w:p>
        </w:tc>
        <w:tc>
          <w:tcPr>
            <w:tcW w:w="1323" w:type="dxa"/>
            <w:shd w:val="clear" w:color="auto" w:fill="auto"/>
            <w:hideMark/>
          </w:tcPr>
          <w:p w14:paraId="51EBD4E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5F528F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0.574</w:t>
            </w:r>
          </w:p>
        </w:tc>
      </w:tr>
      <w:tr w:rsidR="003315AE" w:rsidRPr="003315AE" w14:paraId="30CD08FA" w14:textId="77777777" w:rsidTr="003315AE">
        <w:trPr>
          <w:trHeight w:val="20"/>
        </w:trPr>
        <w:tc>
          <w:tcPr>
            <w:tcW w:w="7650" w:type="dxa"/>
            <w:shd w:val="clear" w:color="auto" w:fill="auto"/>
            <w:hideMark/>
          </w:tcPr>
          <w:p w14:paraId="51B286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80 мм</w:t>
            </w:r>
          </w:p>
        </w:tc>
        <w:tc>
          <w:tcPr>
            <w:tcW w:w="1323" w:type="dxa"/>
            <w:shd w:val="clear" w:color="auto" w:fill="auto"/>
            <w:hideMark/>
          </w:tcPr>
          <w:p w14:paraId="48CB872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430D35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w:t>
            </w:r>
          </w:p>
        </w:tc>
      </w:tr>
      <w:tr w:rsidR="003315AE" w:rsidRPr="003315AE" w14:paraId="5EC45DD3" w14:textId="77777777" w:rsidTr="003315AE">
        <w:trPr>
          <w:trHeight w:val="20"/>
        </w:trPr>
        <w:tc>
          <w:tcPr>
            <w:tcW w:w="7650" w:type="dxa"/>
            <w:shd w:val="clear" w:color="auto" w:fill="auto"/>
            <w:hideMark/>
          </w:tcPr>
          <w:p w14:paraId="44DE23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shd w:val="clear" w:color="auto" w:fill="auto"/>
            <w:hideMark/>
          </w:tcPr>
          <w:p w14:paraId="191720C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2750A4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72</w:t>
            </w:r>
          </w:p>
        </w:tc>
      </w:tr>
      <w:tr w:rsidR="003315AE" w:rsidRPr="003315AE" w14:paraId="264EE3FC" w14:textId="77777777" w:rsidTr="003315AE">
        <w:trPr>
          <w:trHeight w:val="20"/>
        </w:trPr>
        <w:tc>
          <w:tcPr>
            <w:tcW w:w="7650" w:type="dxa"/>
            <w:shd w:val="clear" w:color="auto" w:fill="auto"/>
            <w:hideMark/>
          </w:tcPr>
          <w:p w14:paraId="2E50634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200 мм</w:t>
            </w:r>
          </w:p>
        </w:tc>
        <w:tc>
          <w:tcPr>
            <w:tcW w:w="1323" w:type="dxa"/>
            <w:shd w:val="clear" w:color="auto" w:fill="auto"/>
            <w:hideMark/>
          </w:tcPr>
          <w:p w14:paraId="5CFDB61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0C408B7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200</w:t>
            </w:r>
          </w:p>
        </w:tc>
      </w:tr>
      <w:tr w:rsidR="003315AE" w:rsidRPr="003315AE" w14:paraId="1B54599D" w14:textId="77777777" w:rsidTr="003315AE">
        <w:trPr>
          <w:trHeight w:val="20"/>
        </w:trPr>
        <w:tc>
          <w:tcPr>
            <w:tcW w:w="7650" w:type="dxa"/>
            <w:shd w:val="clear" w:color="auto" w:fill="auto"/>
            <w:hideMark/>
          </w:tcPr>
          <w:p w14:paraId="3B8CFD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shd w:val="clear" w:color="auto" w:fill="auto"/>
            <w:hideMark/>
          </w:tcPr>
          <w:p w14:paraId="2AE4533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145913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80</w:t>
            </w:r>
          </w:p>
        </w:tc>
      </w:tr>
      <w:tr w:rsidR="003315AE" w:rsidRPr="003315AE" w14:paraId="5EE86748" w14:textId="77777777" w:rsidTr="003315AE">
        <w:trPr>
          <w:trHeight w:val="20"/>
        </w:trPr>
        <w:tc>
          <w:tcPr>
            <w:tcW w:w="7650" w:type="dxa"/>
            <w:shd w:val="clear" w:color="auto" w:fill="auto"/>
            <w:hideMark/>
          </w:tcPr>
          <w:p w14:paraId="0DFE8F4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Установка фасонного изделия стального, предварительно изолированного пенополиуретаном, с изоляцией стыков термоусаживаемыми муфтами из </w:t>
            </w:r>
            <w:r w:rsidRPr="003315AE">
              <w:rPr>
                <w:rFonts w:ascii="Arial" w:hAnsi="Arial" w:cs="Arial"/>
                <w:sz w:val="18"/>
                <w:szCs w:val="18"/>
                <w:lang w:eastAsia="en-US"/>
              </w:rPr>
              <w:lastRenderedPageBreak/>
              <w:t>полиэтилена, условное давление 1,6 МПа, температура до 140°С, диаметр 300 мм</w:t>
            </w:r>
          </w:p>
        </w:tc>
        <w:tc>
          <w:tcPr>
            <w:tcW w:w="1323" w:type="dxa"/>
            <w:shd w:val="clear" w:color="auto" w:fill="auto"/>
            <w:hideMark/>
          </w:tcPr>
          <w:p w14:paraId="79CBC6A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lastRenderedPageBreak/>
              <w:t>шт</w:t>
            </w:r>
            <w:proofErr w:type="spellEnd"/>
            <w:r w:rsidRPr="003315AE">
              <w:rPr>
                <w:rFonts w:ascii="Arial" w:hAnsi="Arial" w:cs="Arial"/>
                <w:sz w:val="18"/>
                <w:szCs w:val="18"/>
                <w:lang w:val="en-US" w:eastAsia="en-US"/>
              </w:rPr>
              <w:t>.</w:t>
            </w:r>
          </w:p>
        </w:tc>
        <w:tc>
          <w:tcPr>
            <w:tcW w:w="1117" w:type="dxa"/>
            <w:shd w:val="clear" w:color="auto" w:fill="auto"/>
            <w:hideMark/>
          </w:tcPr>
          <w:p w14:paraId="1990B4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w:t>
            </w:r>
          </w:p>
        </w:tc>
      </w:tr>
      <w:tr w:rsidR="003315AE" w:rsidRPr="003315AE" w14:paraId="2B174AAD" w14:textId="77777777" w:rsidTr="003315AE">
        <w:trPr>
          <w:trHeight w:val="20"/>
        </w:trPr>
        <w:tc>
          <w:tcPr>
            <w:tcW w:w="7650" w:type="dxa"/>
            <w:shd w:val="clear" w:color="auto" w:fill="auto"/>
            <w:hideMark/>
          </w:tcPr>
          <w:p w14:paraId="14CF105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400 мм</w:t>
            </w:r>
          </w:p>
        </w:tc>
        <w:tc>
          <w:tcPr>
            <w:tcW w:w="1323" w:type="dxa"/>
            <w:shd w:val="clear" w:color="auto" w:fill="auto"/>
            <w:hideMark/>
          </w:tcPr>
          <w:p w14:paraId="66B2DBF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76AE081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w:t>
            </w:r>
          </w:p>
        </w:tc>
      </w:tr>
      <w:tr w:rsidR="003315AE" w:rsidRPr="003315AE" w14:paraId="0995F590" w14:textId="77777777" w:rsidTr="003315AE">
        <w:trPr>
          <w:trHeight w:val="20"/>
        </w:trPr>
        <w:tc>
          <w:tcPr>
            <w:tcW w:w="7650" w:type="dxa"/>
            <w:shd w:val="clear" w:color="auto" w:fill="auto"/>
            <w:hideMark/>
          </w:tcPr>
          <w:p w14:paraId="37988F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w:t>
            </w:r>
          </w:p>
        </w:tc>
        <w:tc>
          <w:tcPr>
            <w:tcW w:w="1323" w:type="dxa"/>
            <w:shd w:val="clear" w:color="auto" w:fill="auto"/>
            <w:hideMark/>
          </w:tcPr>
          <w:p w14:paraId="72B805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18BFE25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0.0566</w:t>
            </w:r>
          </w:p>
        </w:tc>
      </w:tr>
      <w:tr w:rsidR="003315AE" w:rsidRPr="003315AE" w14:paraId="2799D480" w14:textId="77777777" w:rsidTr="003315AE">
        <w:trPr>
          <w:trHeight w:val="20"/>
        </w:trPr>
        <w:tc>
          <w:tcPr>
            <w:tcW w:w="7650" w:type="dxa"/>
            <w:shd w:val="clear" w:color="auto" w:fill="auto"/>
            <w:hideMark/>
          </w:tcPr>
          <w:p w14:paraId="58FA40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w:t>
            </w:r>
          </w:p>
        </w:tc>
        <w:tc>
          <w:tcPr>
            <w:tcW w:w="1323" w:type="dxa"/>
            <w:shd w:val="clear" w:color="auto" w:fill="auto"/>
            <w:hideMark/>
          </w:tcPr>
          <w:p w14:paraId="13968CC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shd w:val="clear" w:color="auto" w:fill="auto"/>
            <w:hideMark/>
          </w:tcPr>
          <w:p w14:paraId="11A2FD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w:t>
            </w:r>
          </w:p>
        </w:tc>
      </w:tr>
      <w:tr w:rsidR="003315AE" w:rsidRPr="003315AE" w14:paraId="14B724EB" w14:textId="77777777" w:rsidTr="003315AE">
        <w:trPr>
          <w:trHeight w:val="20"/>
        </w:trPr>
        <w:tc>
          <w:tcPr>
            <w:tcW w:w="7650" w:type="dxa"/>
            <w:shd w:val="clear" w:color="auto" w:fill="auto"/>
            <w:hideMark/>
          </w:tcPr>
          <w:p w14:paraId="5379FBE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0,1 т</w:t>
            </w:r>
          </w:p>
        </w:tc>
        <w:tc>
          <w:tcPr>
            <w:tcW w:w="1323" w:type="dxa"/>
            <w:shd w:val="clear" w:color="auto" w:fill="auto"/>
            <w:hideMark/>
          </w:tcPr>
          <w:p w14:paraId="09C2B39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0D70E2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0.03875</w:t>
            </w:r>
          </w:p>
        </w:tc>
      </w:tr>
      <w:tr w:rsidR="003315AE" w:rsidRPr="003315AE" w14:paraId="6301F6E9" w14:textId="77777777" w:rsidTr="003315AE">
        <w:trPr>
          <w:trHeight w:val="20"/>
        </w:trPr>
        <w:tc>
          <w:tcPr>
            <w:tcW w:w="7650" w:type="dxa"/>
            <w:shd w:val="clear" w:color="auto" w:fill="auto"/>
            <w:hideMark/>
          </w:tcPr>
          <w:p w14:paraId="51100909" w14:textId="77777777" w:rsidR="003315AE" w:rsidRPr="003315AE" w:rsidRDefault="003315AE" w:rsidP="003315AE">
            <w:pPr>
              <w:rPr>
                <w:rFonts w:ascii="Arial" w:hAnsi="Arial" w:cs="Arial"/>
                <w:sz w:val="18"/>
                <w:szCs w:val="18"/>
                <w:lang w:val="en-US" w:eastAsia="en-US"/>
              </w:rPr>
            </w:pPr>
            <w:r w:rsidRPr="003315AE">
              <w:rPr>
                <w:rFonts w:ascii="Arial" w:hAnsi="Arial" w:cs="Arial"/>
                <w:sz w:val="18"/>
                <w:szCs w:val="18"/>
                <w:lang w:eastAsia="en-US"/>
              </w:rPr>
              <w:t xml:space="preserve">Заглушка диаметром трубопроводов до 100 мм. </w:t>
            </w:r>
            <w:proofErr w:type="spellStart"/>
            <w:r w:rsidRPr="003315AE">
              <w:rPr>
                <w:rFonts w:ascii="Arial" w:hAnsi="Arial" w:cs="Arial"/>
                <w:sz w:val="18"/>
                <w:szCs w:val="18"/>
                <w:lang w:val="en-US" w:eastAsia="en-US"/>
              </w:rPr>
              <w:t>Установка</w:t>
            </w:r>
            <w:proofErr w:type="spellEnd"/>
          </w:p>
        </w:tc>
        <w:tc>
          <w:tcPr>
            <w:tcW w:w="1323" w:type="dxa"/>
            <w:shd w:val="clear" w:color="auto" w:fill="auto"/>
            <w:hideMark/>
          </w:tcPr>
          <w:p w14:paraId="6F378AE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заглушка</w:t>
            </w:r>
            <w:proofErr w:type="spellEnd"/>
          </w:p>
        </w:tc>
        <w:tc>
          <w:tcPr>
            <w:tcW w:w="1117" w:type="dxa"/>
            <w:shd w:val="clear" w:color="auto" w:fill="auto"/>
            <w:hideMark/>
          </w:tcPr>
          <w:p w14:paraId="40D91B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w:t>
            </w:r>
          </w:p>
        </w:tc>
      </w:tr>
      <w:tr w:rsidR="003315AE" w:rsidRPr="003315AE" w14:paraId="312AFD72" w14:textId="77777777" w:rsidTr="003315AE">
        <w:trPr>
          <w:trHeight w:val="20"/>
        </w:trPr>
        <w:tc>
          <w:tcPr>
            <w:tcW w:w="7650" w:type="dxa"/>
            <w:shd w:val="clear" w:color="auto" w:fill="auto"/>
            <w:hideMark/>
          </w:tcPr>
          <w:p w14:paraId="5D6A3510" w14:textId="77777777" w:rsidR="003315AE" w:rsidRPr="003315AE" w:rsidRDefault="003315AE" w:rsidP="003315AE">
            <w:pPr>
              <w:rPr>
                <w:rFonts w:ascii="Arial" w:hAnsi="Arial" w:cs="Arial"/>
                <w:sz w:val="18"/>
                <w:szCs w:val="18"/>
                <w:lang w:val="en-US" w:eastAsia="en-US"/>
              </w:rPr>
            </w:pPr>
            <w:r w:rsidRPr="003315AE">
              <w:rPr>
                <w:rFonts w:ascii="Arial" w:hAnsi="Arial" w:cs="Arial"/>
                <w:sz w:val="18"/>
                <w:szCs w:val="18"/>
                <w:lang w:eastAsia="en-US"/>
              </w:rPr>
              <w:t xml:space="preserve">Заглушка диаметром трубопроводов до 150 мм. </w:t>
            </w:r>
            <w:proofErr w:type="spellStart"/>
            <w:r w:rsidRPr="003315AE">
              <w:rPr>
                <w:rFonts w:ascii="Arial" w:hAnsi="Arial" w:cs="Arial"/>
                <w:sz w:val="18"/>
                <w:szCs w:val="18"/>
                <w:lang w:val="en-US" w:eastAsia="en-US"/>
              </w:rPr>
              <w:t>Установка</w:t>
            </w:r>
            <w:proofErr w:type="spellEnd"/>
          </w:p>
        </w:tc>
        <w:tc>
          <w:tcPr>
            <w:tcW w:w="1323" w:type="dxa"/>
            <w:shd w:val="clear" w:color="auto" w:fill="auto"/>
            <w:hideMark/>
          </w:tcPr>
          <w:p w14:paraId="4E82A0A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заглушка</w:t>
            </w:r>
            <w:proofErr w:type="spellEnd"/>
          </w:p>
        </w:tc>
        <w:tc>
          <w:tcPr>
            <w:tcW w:w="1117" w:type="dxa"/>
            <w:shd w:val="clear" w:color="auto" w:fill="auto"/>
            <w:hideMark/>
          </w:tcPr>
          <w:p w14:paraId="0459C11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w:t>
            </w:r>
          </w:p>
        </w:tc>
      </w:tr>
      <w:tr w:rsidR="003315AE" w:rsidRPr="003315AE" w14:paraId="7533EF3E" w14:textId="77777777" w:rsidTr="003315AE">
        <w:trPr>
          <w:trHeight w:val="20"/>
        </w:trPr>
        <w:tc>
          <w:tcPr>
            <w:tcW w:w="7650" w:type="dxa"/>
            <w:shd w:val="clear" w:color="auto" w:fill="auto"/>
            <w:hideMark/>
          </w:tcPr>
          <w:p w14:paraId="5949C29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80 мм</w:t>
            </w:r>
          </w:p>
        </w:tc>
        <w:tc>
          <w:tcPr>
            <w:tcW w:w="1323" w:type="dxa"/>
            <w:shd w:val="clear" w:color="auto" w:fill="auto"/>
            <w:hideMark/>
          </w:tcPr>
          <w:p w14:paraId="7DBB63A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18EB42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4EC5534F" w14:textId="77777777" w:rsidTr="003315AE">
        <w:trPr>
          <w:trHeight w:val="20"/>
        </w:trPr>
        <w:tc>
          <w:tcPr>
            <w:tcW w:w="7650" w:type="dxa"/>
            <w:shd w:val="clear" w:color="auto" w:fill="auto"/>
            <w:hideMark/>
          </w:tcPr>
          <w:p w14:paraId="646E0D6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shd w:val="clear" w:color="auto" w:fill="auto"/>
            <w:hideMark/>
          </w:tcPr>
          <w:p w14:paraId="6D04968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640EE9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w:t>
            </w:r>
          </w:p>
        </w:tc>
      </w:tr>
      <w:tr w:rsidR="003315AE" w:rsidRPr="003315AE" w14:paraId="28AA86F4" w14:textId="77777777" w:rsidTr="003315AE">
        <w:trPr>
          <w:trHeight w:val="20"/>
        </w:trPr>
        <w:tc>
          <w:tcPr>
            <w:tcW w:w="7650" w:type="dxa"/>
            <w:shd w:val="clear" w:color="auto" w:fill="auto"/>
            <w:hideMark/>
          </w:tcPr>
          <w:p w14:paraId="0319EFF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200 мм</w:t>
            </w:r>
          </w:p>
        </w:tc>
        <w:tc>
          <w:tcPr>
            <w:tcW w:w="1323" w:type="dxa"/>
            <w:shd w:val="clear" w:color="auto" w:fill="auto"/>
            <w:hideMark/>
          </w:tcPr>
          <w:p w14:paraId="1517B0A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48E0829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44</w:t>
            </w:r>
          </w:p>
        </w:tc>
      </w:tr>
      <w:tr w:rsidR="003315AE" w:rsidRPr="003315AE" w14:paraId="71ED5575" w14:textId="77777777" w:rsidTr="003315AE">
        <w:trPr>
          <w:trHeight w:val="20"/>
        </w:trPr>
        <w:tc>
          <w:tcPr>
            <w:tcW w:w="7650" w:type="dxa"/>
            <w:shd w:val="clear" w:color="auto" w:fill="auto"/>
            <w:hideMark/>
          </w:tcPr>
          <w:p w14:paraId="310807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shd w:val="clear" w:color="auto" w:fill="auto"/>
            <w:hideMark/>
          </w:tcPr>
          <w:p w14:paraId="1C1C155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7C6AECF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w:t>
            </w:r>
          </w:p>
        </w:tc>
      </w:tr>
      <w:tr w:rsidR="003315AE" w:rsidRPr="003315AE" w14:paraId="606A06A5" w14:textId="77777777" w:rsidTr="003315AE">
        <w:trPr>
          <w:trHeight w:val="20"/>
        </w:trPr>
        <w:tc>
          <w:tcPr>
            <w:tcW w:w="7650" w:type="dxa"/>
            <w:shd w:val="clear" w:color="auto" w:fill="auto"/>
            <w:hideMark/>
          </w:tcPr>
          <w:p w14:paraId="38F467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300 мм</w:t>
            </w:r>
          </w:p>
        </w:tc>
        <w:tc>
          <w:tcPr>
            <w:tcW w:w="1323" w:type="dxa"/>
            <w:shd w:val="clear" w:color="auto" w:fill="auto"/>
            <w:hideMark/>
          </w:tcPr>
          <w:p w14:paraId="134039D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21F6957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w:t>
            </w:r>
          </w:p>
        </w:tc>
      </w:tr>
      <w:tr w:rsidR="003315AE" w:rsidRPr="003315AE" w14:paraId="6C033DC3" w14:textId="77777777" w:rsidTr="003315AE">
        <w:trPr>
          <w:trHeight w:val="20"/>
        </w:trPr>
        <w:tc>
          <w:tcPr>
            <w:tcW w:w="7650" w:type="dxa"/>
            <w:shd w:val="clear" w:color="auto" w:fill="auto"/>
            <w:hideMark/>
          </w:tcPr>
          <w:p w14:paraId="5E8DE3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400 мм</w:t>
            </w:r>
          </w:p>
        </w:tc>
        <w:tc>
          <w:tcPr>
            <w:tcW w:w="1323" w:type="dxa"/>
            <w:shd w:val="clear" w:color="auto" w:fill="auto"/>
            <w:hideMark/>
          </w:tcPr>
          <w:p w14:paraId="04632CE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6BBD517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w:t>
            </w:r>
          </w:p>
        </w:tc>
      </w:tr>
      <w:tr w:rsidR="003315AE" w:rsidRPr="003315AE" w14:paraId="0CB01A5E" w14:textId="77777777" w:rsidTr="003315AE">
        <w:trPr>
          <w:trHeight w:val="20"/>
        </w:trPr>
        <w:tc>
          <w:tcPr>
            <w:tcW w:w="7650" w:type="dxa"/>
            <w:shd w:val="clear" w:color="auto" w:fill="auto"/>
            <w:hideMark/>
          </w:tcPr>
          <w:p w14:paraId="53655C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shd w:val="clear" w:color="auto" w:fill="auto"/>
            <w:hideMark/>
          </w:tcPr>
          <w:p w14:paraId="72A8BAB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4E10DBC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106</w:t>
            </w:r>
          </w:p>
        </w:tc>
      </w:tr>
      <w:tr w:rsidR="003315AE" w:rsidRPr="003315AE" w14:paraId="547599E3" w14:textId="77777777" w:rsidTr="003315AE">
        <w:trPr>
          <w:trHeight w:val="20"/>
        </w:trPr>
        <w:tc>
          <w:tcPr>
            <w:tcW w:w="7650" w:type="dxa"/>
            <w:shd w:val="clear" w:color="auto" w:fill="auto"/>
            <w:hideMark/>
          </w:tcPr>
          <w:p w14:paraId="5AF0475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shd w:val="clear" w:color="auto" w:fill="auto"/>
            <w:hideMark/>
          </w:tcPr>
          <w:p w14:paraId="4EECA69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67C1047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228</w:t>
            </w:r>
          </w:p>
        </w:tc>
      </w:tr>
      <w:tr w:rsidR="003315AE" w:rsidRPr="003315AE" w14:paraId="0143E357" w14:textId="77777777" w:rsidTr="003315AE">
        <w:trPr>
          <w:trHeight w:val="20"/>
        </w:trPr>
        <w:tc>
          <w:tcPr>
            <w:tcW w:w="7650" w:type="dxa"/>
            <w:shd w:val="clear" w:color="auto" w:fill="auto"/>
            <w:hideMark/>
          </w:tcPr>
          <w:p w14:paraId="3E9D6D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300 мм</w:t>
            </w:r>
          </w:p>
        </w:tc>
        <w:tc>
          <w:tcPr>
            <w:tcW w:w="1323" w:type="dxa"/>
            <w:shd w:val="clear" w:color="auto" w:fill="auto"/>
            <w:hideMark/>
          </w:tcPr>
          <w:p w14:paraId="3882D2D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0DDF3B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644</w:t>
            </w:r>
          </w:p>
        </w:tc>
      </w:tr>
      <w:tr w:rsidR="003315AE" w:rsidRPr="003315AE" w14:paraId="04464C11" w14:textId="77777777" w:rsidTr="003315AE">
        <w:trPr>
          <w:trHeight w:val="20"/>
        </w:trPr>
        <w:tc>
          <w:tcPr>
            <w:tcW w:w="7650" w:type="dxa"/>
            <w:shd w:val="clear" w:color="auto" w:fill="auto"/>
            <w:hideMark/>
          </w:tcPr>
          <w:p w14:paraId="24751F5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400 мм</w:t>
            </w:r>
          </w:p>
        </w:tc>
        <w:tc>
          <w:tcPr>
            <w:tcW w:w="1323" w:type="dxa"/>
            <w:shd w:val="clear" w:color="auto" w:fill="auto"/>
            <w:hideMark/>
          </w:tcPr>
          <w:p w14:paraId="3C3F9F2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6FC86A2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258</w:t>
            </w:r>
          </w:p>
        </w:tc>
      </w:tr>
      <w:tr w:rsidR="003315AE" w:rsidRPr="003315AE" w14:paraId="5AE1280A" w14:textId="77777777" w:rsidTr="003315AE">
        <w:trPr>
          <w:trHeight w:val="20"/>
        </w:trPr>
        <w:tc>
          <w:tcPr>
            <w:tcW w:w="7650" w:type="dxa"/>
            <w:shd w:val="clear" w:color="auto" w:fill="auto"/>
            <w:hideMark/>
          </w:tcPr>
          <w:p w14:paraId="17E0D5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500 мм</w:t>
            </w:r>
          </w:p>
        </w:tc>
        <w:tc>
          <w:tcPr>
            <w:tcW w:w="1323" w:type="dxa"/>
            <w:shd w:val="clear" w:color="auto" w:fill="auto"/>
            <w:hideMark/>
          </w:tcPr>
          <w:p w14:paraId="2765F23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0D098F2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350</w:t>
            </w:r>
          </w:p>
        </w:tc>
      </w:tr>
      <w:tr w:rsidR="003315AE" w:rsidRPr="003315AE" w14:paraId="71A2BC49" w14:textId="77777777" w:rsidTr="003315AE">
        <w:trPr>
          <w:trHeight w:val="20"/>
        </w:trPr>
        <w:tc>
          <w:tcPr>
            <w:tcW w:w="7650" w:type="dxa"/>
            <w:shd w:val="clear" w:color="auto" w:fill="auto"/>
            <w:hideMark/>
          </w:tcPr>
          <w:p w14:paraId="0AC9FE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160 мм</w:t>
            </w:r>
          </w:p>
        </w:tc>
        <w:tc>
          <w:tcPr>
            <w:tcW w:w="1323" w:type="dxa"/>
            <w:shd w:val="clear" w:color="auto" w:fill="auto"/>
            <w:hideMark/>
          </w:tcPr>
          <w:p w14:paraId="02341E9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2485FD9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146C9D06" w14:textId="77777777" w:rsidTr="003315AE">
        <w:trPr>
          <w:trHeight w:val="20"/>
        </w:trPr>
        <w:tc>
          <w:tcPr>
            <w:tcW w:w="7650" w:type="dxa"/>
            <w:shd w:val="clear" w:color="auto" w:fill="auto"/>
            <w:hideMark/>
          </w:tcPr>
          <w:p w14:paraId="0B1E2B1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250 мм</w:t>
            </w:r>
          </w:p>
        </w:tc>
        <w:tc>
          <w:tcPr>
            <w:tcW w:w="1323" w:type="dxa"/>
            <w:shd w:val="clear" w:color="auto" w:fill="auto"/>
            <w:hideMark/>
          </w:tcPr>
          <w:p w14:paraId="1F68D54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13CA9A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w:t>
            </w:r>
          </w:p>
        </w:tc>
      </w:tr>
      <w:tr w:rsidR="003315AE" w:rsidRPr="003315AE" w14:paraId="7CDE1F48" w14:textId="77777777" w:rsidTr="003315AE">
        <w:trPr>
          <w:trHeight w:val="20"/>
        </w:trPr>
        <w:tc>
          <w:tcPr>
            <w:tcW w:w="7650" w:type="dxa"/>
            <w:shd w:val="clear" w:color="auto" w:fill="auto"/>
            <w:hideMark/>
          </w:tcPr>
          <w:p w14:paraId="25D09D4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315 мм</w:t>
            </w:r>
          </w:p>
        </w:tc>
        <w:tc>
          <w:tcPr>
            <w:tcW w:w="1323" w:type="dxa"/>
            <w:shd w:val="clear" w:color="auto" w:fill="auto"/>
            <w:hideMark/>
          </w:tcPr>
          <w:p w14:paraId="4F2DE20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2E4482A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68</w:t>
            </w:r>
          </w:p>
        </w:tc>
      </w:tr>
      <w:tr w:rsidR="003315AE" w:rsidRPr="003315AE" w14:paraId="47D708EC" w14:textId="77777777" w:rsidTr="003315AE">
        <w:trPr>
          <w:trHeight w:val="20"/>
        </w:trPr>
        <w:tc>
          <w:tcPr>
            <w:tcW w:w="7650" w:type="dxa"/>
            <w:shd w:val="clear" w:color="auto" w:fill="auto"/>
            <w:hideMark/>
          </w:tcPr>
          <w:p w14:paraId="706319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400 мм</w:t>
            </w:r>
          </w:p>
        </w:tc>
        <w:tc>
          <w:tcPr>
            <w:tcW w:w="1323" w:type="dxa"/>
            <w:shd w:val="clear" w:color="auto" w:fill="auto"/>
            <w:hideMark/>
          </w:tcPr>
          <w:p w14:paraId="24CD5FA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75DC7A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40</w:t>
            </w:r>
          </w:p>
        </w:tc>
      </w:tr>
      <w:tr w:rsidR="003315AE" w:rsidRPr="003315AE" w14:paraId="44787898" w14:textId="77777777" w:rsidTr="003315AE">
        <w:trPr>
          <w:trHeight w:val="20"/>
        </w:trPr>
        <w:tc>
          <w:tcPr>
            <w:tcW w:w="7650" w:type="dxa"/>
            <w:shd w:val="clear" w:color="auto" w:fill="auto"/>
            <w:hideMark/>
          </w:tcPr>
          <w:p w14:paraId="1F7E2FF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450 мм</w:t>
            </w:r>
          </w:p>
        </w:tc>
        <w:tc>
          <w:tcPr>
            <w:tcW w:w="1323" w:type="dxa"/>
            <w:shd w:val="clear" w:color="auto" w:fill="auto"/>
            <w:hideMark/>
          </w:tcPr>
          <w:p w14:paraId="47039FC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711474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40</w:t>
            </w:r>
          </w:p>
        </w:tc>
      </w:tr>
      <w:tr w:rsidR="003315AE" w:rsidRPr="003315AE" w14:paraId="2B72367A" w14:textId="77777777" w:rsidTr="003315AE">
        <w:trPr>
          <w:trHeight w:val="20"/>
        </w:trPr>
        <w:tc>
          <w:tcPr>
            <w:tcW w:w="7650" w:type="dxa"/>
            <w:shd w:val="clear" w:color="auto" w:fill="auto"/>
            <w:hideMark/>
          </w:tcPr>
          <w:p w14:paraId="5CB740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560 мм</w:t>
            </w:r>
          </w:p>
        </w:tc>
        <w:tc>
          <w:tcPr>
            <w:tcW w:w="1323" w:type="dxa"/>
            <w:shd w:val="clear" w:color="auto" w:fill="auto"/>
            <w:hideMark/>
          </w:tcPr>
          <w:p w14:paraId="7D31595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693C5F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w:t>
            </w:r>
          </w:p>
        </w:tc>
      </w:tr>
      <w:tr w:rsidR="003315AE" w:rsidRPr="003315AE" w14:paraId="315B2C37" w14:textId="77777777" w:rsidTr="003315AE">
        <w:trPr>
          <w:trHeight w:val="20"/>
        </w:trPr>
        <w:tc>
          <w:tcPr>
            <w:tcW w:w="7650" w:type="dxa"/>
            <w:shd w:val="clear" w:color="auto" w:fill="auto"/>
            <w:hideMark/>
          </w:tcPr>
          <w:p w14:paraId="57A0AB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слоя пароизоляционного из пленки полиэтиленовой</w:t>
            </w:r>
          </w:p>
        </w:tc>
        <w:tc>
          <w:tcPr>
            <w:tcW w:w="1323" w:type="dxa"/>
            <w:shd w:val="clear" w:color="auto" w:fill="auto"/>
            <w:hideMark/>
          </w:tcPr>
          <w:p w14:paraId="49E51A0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покрытия</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изоляции</w:t>
            </w:r>
            <w:proofErr w:type="spellEnd"/>
          </w:p>
        </w:tc>
        <w:tc>
          <w:tcPr>
            <w:tcW w:w="1117" w:type="dxa"/>
            <w:shd w:val="clear" w:color="auto" w:fill="auto"/>
            <w:hideMark/>
          </w:tcPr>
          <w:p w14:paraId="75235C0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1 317.6</w:t>
            </w:r>
          </w:p>
        </w:tc>
      </w:tr>
      <w:tr w:rsidR="003315AE" w:rsidRPr="003315AE" w14:paraId="1AC32C53" w14:textId="77777777" w:rsidTr="003315AE">
        <w:trPr>
          <w:trHeight w:val="20"/>
        </w:trPr>
        <w:tc>
          <w:tcPr>
            <w:tcW w:w="7650" w:type="dxa"/>
            <w:shd w:val="clear" w:color="auto" w:fill="auto"/>
            <w:hideMark/>
          </w:tcPr>
          <w:p w14:paraId="11BC1A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Покрытие кабеля, проложенного в траншее, защитно-сигнальной лентой</w:t>
            </w:r>
          </w:p>
        </w:tc>
        <w:tc>
          <w:tcPr>
            <w:tcW w:w="1323" w:type="dxa"/>
            <w:shd w:val="clear" w:color="auto" w:fill="auto"/>
            <w:hideMark/>
          </w:tcPr>
          <w:p w14:paraId="784B45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м </w:t>
            </w:r>
            <w:proofErr w:type="spellStart"/>
            <w:r w:rsidRPr="003315AE">
              <w:rPr>
                <w:rFonts w:ascii="Arial" w:hAnsi="Arial" w:cs="Arial"/>
                <w:sz w:val="18"/>
                <w:szCs w:val="18"/>
                <w:lang w:val="en-US" w:eastAsia="en-US"/>
              </w:rPr>
              <w:t>кабеля</w:t>
            </w:r>
            <w:proofErr w:type="spellEnd"/>
          </w:p>
        </w:tc>
        <w:tc>
          <w:tcPr>
            <w:tcW w:w="1117" w:type="dxa"/>
            <w:shd w:val="clear" w:color="auto" w:fill="auto"/>
            <w:hideMark/>
          </w:tcPr>
          <w:p w14:paraId="7ABE23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7 884</w:t>
            </w:r>
          </w:p>
        </w:tc>
      </w:tr>
      <w:tr w:rsidR="003315AE" w:rsidRPr="003315AE" w14:paraId="7AF849D9" w14:textId="77777777" w:rsidTr="003315AE">
        <w:trPr>
          <w:trHeight w:val="20"/>
        </w:trPr>
        <w:tc>
          <w:tcPr>
            <w:tcW w:w="7650" w:type="dxa"/>
            <w:shd w:val="clear" w:color="auto" w:fill="auto"/>
            <w:hideMark/>
          </w:tcPr>
          <w:p w14:paraId="4C8823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0,5 т</w:t>
            </w:r>
          </w:p>
        </w:tc>
        <w:tc>
          <w:tcPr>
            <w:tcW w:w="1323" w:type="dxa"/>
            <w:shd w:val="clear" w:color="auto" w:fill="auto"/>
            <w:hideMark/>
          </w:tcPr>
          <w:p w14:paraId="1DBC2EF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7621A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0.1452</w:t>
            </w:r>
          </w:p>
        </w:tc>
      </w:tr>
      <w:tr w:rsidR="003315AE" w:rsidRPr="003315AE" w14:paraId="0CD75585" w14:textId="77777777" w:rsidTr="003315AE">
        <w:trPr>
          <w:trHeight w:val="20"/>
        </w:trPr>
        <w:tc>
          <w:tcPr>
            <w:tcW w:w="7650" w:type="dxa"/>
            <w:shd w:val="clear" w:color="auto" w:fill="auto"/>
            <w:hideMark/>
          </w:tcPr>
          <w:p w14:paraId="223604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0,5 т</w:t>
            </w:r>
          </w:p>
        </w:tc>
        <w:tc>
          <w:tcPr>
            <w:tcW w:w="1323" w:type="dxa"/>
            <w:shd w:val="clear" w:color="auto" w:fill="auto"/>
            <w:hideMark/>
          </w:tcPr>
          <w:p w14:paraId="0D59F6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4F53A0A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0.0542</w:t>
            </w:r>
          </w:p>
        </w:tc>
      </w:tr>
      <w:tr w:rsidR="003315AE" w:rsidRPr="003315AE" w14:paraId="65A60FF6" w14:textId="77777777" w:rsidTr="003315AE">
        <w:trPr>
          <w:trHeight w:val="20"/>
        </w:trPr>
        <w:tc>
          <w:tcPr>
            <w:tcW w:w="7650" w:type="dxa"/>
            <w:shd w:val="clear" w:color="auto" w:fill="auto"/>
            <w:hideMark/>
          </w:tcPr>
          <w:p w14:paraId="3BF875E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0,5 т</w:t>
            </w:r>
          </w:p>
        </w:tc>
        <w:tc>
          <w:tcPr>
            <w:tcW w:w="1323" w:type="dxa"/>
            <w:shd w:val="clear" w:color="auto" w:fill="auto"/>
            <w:hideMark/>
          </w:tcPr>
          <w:p w14:paraId="45D00D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9A8F8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0.1992</w:t>
            </w:r>
          </w:p>
        </w:tc>
      </w:tr>
      <w:tr w:rsidR="003315AE" w:rsidRPr="003315AE" w14:paraId="566A581A" w14:textId="77777777" w:rsidTr="003315AE">
        <w:trPr>
          <w:trHeight w:val="20"/>
        </w:trPr>
        <w:tc>
          <w:tcPr>
            <w:tcW w:w="7650" w:type="dxa"/>
            <w:shd w:val="clear" w:color="auto" w:fill="auto"/>
            <w:hideMark/>
          </w:tcPr>
          <w:p w14:paraId="2EBF2B0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50 мм</w:t>
            </w:r>
          </w:p>
        </w:tc>
        <w:tc>
          <w:tcPr>
            <w:tcW w:w="1323" w:type="dxa"/>
            <w:shd w:val="clear" w:color="auto" w:fill="auto"/>
            <w:hideMark/>
          </w:tcPr>
          <w:p w14:paraId="76E2A38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6FA75E4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0.1175</w:t>
            </w:r>
          </w:p>
        </w:tc>
      </w:tr>
      <w:tr w:rsidR="003315AE" w:rsidRPr="003315AE" w14:paraId="0EEB82D0" w14:textId="77777777" w:rsidTr="003315AE">
        <w:trPr>
          <w:trHeight w:val="20"/>
        </w:trPr>
        <w:tc>
          <w:tcPr>
            <w:tcW w:w="7650" w:type="dxa"/>
            <w:shd w:val="clear" w:color="auto" w:fill="auto"/>
            <w:hideMark/>
          </w:tcPr>
          <w:p w14:paraId="48C2B3E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70 мм</w:t>
            </w:r>
          </w:p>
        </w:tc>
        <w:tc>
          <w:tcPr>
            <w:tcW w:w="1323" w:type="dxa"/>
            <w:shd w:val="clear" w:color="auto" w:fill="auto"/>
            <w:hideMark/>
          </w:tcPr>
          <w:p w14:paraId="707CFA0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059035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0.008</w:t>
            </w:r>
          </w:p>
        </w:tc>
      </w:tr>
      <w:tr w:rsidR="003315AE" w:rsidRPr="003315AE" w14:paraId="4EC18E04" w14:textId="77777777" w:rsidTr="003315AE">
        <w:trPr>
          <w:trHeight w:val="20"/>
        </w:trPr>
        <w:tc>
          <w:tcPr>
            <w:tcW w:w="7650" w:type="dxa"/>
            <w:shd w:val="clear" w:color="auto" w:fill="auto"/>
            <w:hideMark/>
          </w:tcPr>
          <w:p w14:paraId="7C062C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80 мм</w:t>
            </w:r>
          </w:p>
        </w:tc>
        <w:tc>
          <w:tcPr>
            <w:tcW w:w="1323" w:type="dxa"/>
            <w:shd w:val="clear" w:color="auto" w:fill="auto"/>
            <w:hideMark/>
          </w:tcPr>
          <w:p w14:paraId="13F803E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2CBA9EA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0.383</w:t>
            </w:r>
          </w:p>
        </w:tc>
      </w:tr>
      <w:tr w:rsidR="003315AE" w:rsidRPr="003315AE" w14:paraId="218D5EE9" w14:textId="77777777" w:rsidTr="003315AE">
        <w:trPr>
          <w:trHeight w:val="20"/>
        </w:trPr>
        <w:tc>
          <w:tcPr>
            <w:tcW w:w="7650" w:type="dxa"/>
            <w:shd w:val="clear" w:color="auto" w:fill="auto"/>
            <w:hideMark/>
          </w:tcPr>
          <w:p w14:paraId="727200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100 мм</w:t>
            </w:r>
          </w:p>
        </w:tc>
        <w:tc>
          <w:tcPr>
            <w:tcW w:w="1323" w:type="dxa"/>
            <w:shd w:val="clear" w:color="auto" w:fill="auto"/>
            <w:hideMark/>
          </w:tcPr>
          <w:p w14:paraId="1A85434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0573FE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0.076</w:t>
            </w:r>
          </w:p>
        </w:tc>
      </w:tr>
      <w:tr w:rsidR="003315AE" w:rsidRPr="003315AE" w14:paraId="76AE06B8" w14:textId="77777777" w:rsidTr="003315AE">
        <w:trPr>
          <w:trHeight w:val="20"/>
        </w:trPr>
        <w:tc>
          <w:tcPr>
            <w:tcW w:w="7650" w:type="dxa"/>
            <w:shd w:val="clear" w:color="auto" w:fill="auto"/>
            <w:hideMark/>
          </w:tcPr>
          <w:p w14:paraId="477ED9C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125 мм</w:t>
            </w:r>
          </w:p>
        </w:tc>
        <w:tc>
          <w:tcPr>
            <w:tcW w:w="1323" w:type="dxa"/>
            <w:shd w:val="clear" w:color="auto" w:fill="auto"/>
            <w:hideMark/>
          </w:tcPr>
          <w:p w14:paraId="6875658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7AC5F69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0.034</w:t>
            </w:r>
          </w:p>
        </w:tc>
      </w:tr>
      <w:tr w:rsidR="003315AE" w:rsidRPr="003315AE" w14:paraId="0A93981E" w14:textId="77777777" w:rsidTr="003315AE">
        <w:trPr>
          <w:trHeight w:val="20"/>
        </w:trPr>
        <w:tc>
          <w:tcPr>
            <w:tcW w:w="7650" w:type="dxa"/>
            <w:shd w:val="clear" w:color="auto" w:fill="auto"/>
            <w:hideMark/>
          </w:tcPr>
          <w:p w14:paraId="0D44B18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150 мм</w:t>
            </w:r>
          </w:p>
        </w:tc>
        <w:tc>
          <w:tcPr>
            <w:tcW w:w="1323" w:type="dxa"/>
            <w:shd w:val="clear" w:color="auto" w:fill="auto"/>
            <w:hideMark/>
          </w:tcPr>
          <w:p w14:paraId="1F5BB5C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1C5A5B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1.162</w:t>
            </w:r>
          </w:p>
        </w:tc>
      </w:tr>
      <w:tr w:rsidR="003315AE" w:rsidRPr="003315AE" w14:paraId="3D196120" w14:textId="77777777" w:rsidTr="003315AE">
        <w:trPr>
          <w:trHeight w:val="20"/>
        </w:trPr>
        <w:tc>
          <w:tcPr>
            <w:tcW w:w="7650" w:type="dxa"/>
            <w:shd w:val="clear" w:color="auto" w:fill="auto"/>
            <w:hideMark/>
          </w:tcPr>
          <w:p w14:paraId="5B3F637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200 мм</w:t>
            </w:r>
          </w:p>
        </w:tc>
        <w:tc>
          <w:tcPr>
            <w:tcW w:w="1323" w:type="dxa"/>
            <w:shd w:val="clear" w:color="auto" w:fill="auto"/>
            <w:hideMark/>
          </w:tcPr>
          <w:p w14:paraId="29D8427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6879E4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3.28</w:t>
            </w:r>
          </w:p>
        </w:tc>
      </w:tr>
      <w:tr w:rsidR="003315AE" w:rsidRPr="003315AE" w14:paraId="3A60C9E3" w14:textId="77777777" w:rsidTr="003315AE">
        <w:trPr>
          <w:trHeight w:val="20"/>
        </w:trPr>
        <w:tc>
          <w:tcPr>
            <w:tcW w:w="7650" w:type="dxa"/>
            <w:shd w:val="clear" w:color="auto" w:fill="auto"/>
            <w:hideMark/>
          </w:tcPr>
          <w:p w14:paraId="11AFE4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250 мм</w:t>
            </w:r>
          </w:p>
        </w:tc>
        <w:tc>
          <w:tcPr>
            <w:tcW w:w="1323" w:type="dxa"/>
            <w:shd w:val="clear" w:color="auto" w:fill="auto"/>
            <w:hideMark/>
          </w:tcPr>
          <w:p w14:paraId="23DD5D6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7E5562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1.3035</w:t>
            </w:r>
          </w:p>
        </w:tc>
      </w:tr>
      <w:tr w:rsidR="003315AE" w:rsidRPr="003315AE" w14:paraId="63686486" w14:textId="77777777" w:rsidTr="003315AE">
        <w:trPr>
          <w:trHeight w:val="20"/>
        </w:trPr>
        <w:tc>
          <w:tcPr>
            <w:tcW w:w="7650" w:type="dxa"/>
            <w:shd w:val="clear" w:color="auto" w:fill="auto"/>
            <w:hideMark/>
          </w:tcPr>
          <w:p w14:paraId="2E2DEF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300 мм</w:t>
            </w:r>
          </w:p>
        </w:tc>
        <w:tc>
          <w:tcPr>
            <w:tcW w:w="1323" w:type="dxa"/>
            <w:shd w:val="clear" w:color="auto" w:fill="auto"/>
            <w:hideMark/>
          </w:tcPr>
          <w:p w14:paraId="334A83E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4CB407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1.422</w:t>
            </w:r>
          </w:p>
        </w:tc>
      </w:tr>
      <w:tr w:rsidR="003315AE" w:rsidRPr="003315AE" w14:paraId="6B49D340" w14:textId="77777777" w:rsidTr="003315AE">
        <w:trPr>
          <w:trHeight w:val="20"/>
        </w:trPr>
        <w:tc>
          <w:tcPr>
            <w:tcW w:w="7650" w:type="dxa"/>
            <w:shd w:val="clear" w:color="auto" w:fill="auto"/>
            <w:hideMark/>
          </w:tcPr>
          <w:p w14:paraId="36E545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400 мм</w:t>
            </w:r>
          </w:p>
        </w:tc>
        <w:tc>
          <w:tcPr>
            <w:tcW w:w="1323" w:type="dxa"/>
            <w:shd w:val="clear" w:color="auto" w:fill="auto"/>
            <w:hideMark/>
          </w:tcPr>
          <w:p w14:paraId="14B9F40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shd w:val="clear" w:color="auto" w:fill="auto"/>
            <w:hideMark/>
          </w:tcPr>
          <w:p w14:paraId="3CD3FF4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0.493</w:t>
            </w:r>
          </w:p>
        </w:tc>
      </w:tr>
      <w:tr w:rsidR="003315AE" w:rsidRPr="003315AE" w14:paraId="698A453A" w14:textId="77777777" w:rsidTr="003315AE">
        <w:trPr>
          <w:trHeight w:val="20"/>
        </w:trPr>
        <w:tc>
          <w:tcPr>
            <w:tcW w:w="7650" w:type="dxa"/>
            <w:shd w:val="clear" w:color="auto" w:fill="auto"/>
            <w:hideMark/>
          </w:tcPr>
          <w:p w14:paraId="0A3A3B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250 мм</w:t>
            </w:r>
          </w:p>
        </w:tc>
        <w:tc>
          <w:tcPr>
            <w:tcW w:w="1323" w:type="dxa"/>
            <w:shd w:val="clear" w:color="auto" w:fill="auto"/>
            <w:hideMark/>
          </w:tcPr>
          <w:p w14:paraId="77161E5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2696BF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w:t>
            </w:r>
          </w:p>
        </w:tc>
      </w:tr>
      <w:tr w:rsidR="003315AE" w:rsidRPr="003315AE" w14:paraId="23F865EB" w14:textId="77777777" w:rsidTr="003315AE">
        <w:trPr>
          <w:trHeight w:val="20"/>
        </w:trPr>
        <w:tc>
          <w:tcPr>
            <w:tcW w:w="7650" w:type="dxa"/>
            <w:shd w:val="clear" w:color="auto" w:fill="auto"/>
            <w:hideMark/>
          </w:tcPr>
          <w:p w14:paraId="788EA47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100 мм</w:t>
            </w:r>
          </w:p>
        </w:tc>
        <w:tc>
          <w:tcPr>
            <w:tcW w:w="1323" w:type="dxa"/>
            <w:shd w:val="clear" w:color="auto" w:fill="auto"/>
            <w:hideMark/>
          </w:tcPr>
          <w:p w14:paraId="1347CAF6"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shd w:val="clear" w:color="auto" w:fill="auto"/>
            <w:hideMark/>
          </w:tcPr>
          <w:p w14:paraId="44420A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w:t>
            </w:r>
          </w:p>
        </w:tc>
      </w:tr>
      <w:tr w:rsidR="003315AE" w:rsidRPr="003315AE" w14:paraId="78A334D2" w14:textId="77777777" w:rsidTr="003315AE">
        <w:trPr>
          <w:trHeight w:val="20"/>
        </w:trPr>
        <w:tc>
          <w:tcPr>
            <w:tcW w:w="7650" w:type="dxa"/>
            <w:shd w:val="clear" w:color="auto" w:fill="auto"/>
            <w:hideMark/>
          </w:tcPr>
          <w:p w14:paraId="0B6AB9E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300 мм</w:t>
            </w:r>
          </w:p>
        </w:tc>
        <w:tc>
          <w:tcPr>
            <w:tcW w:w="1323" w:type="dxa"/>
            <w:shd w:val="clear" w:color="auto" w:fill="auto"/>
            <w:hideMark/>
          </w:tcPr>
          <w:p w14:paraId="186A51A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41CAFD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0.092</w:t>
            </w:r>
          </w:p>
        </w:tc>
      </w:tr>
      <w:tr w:rsidR="003315AE" w:rsidRPr="003315AE" w14:paraId="225FE08D" w14:textId="77777777" w:rsidTr="003315AE">
        <w:trPr>
          <w:trHeight w:val="20"/>
        </w:trPr>
        <w:tc>
          <w:tcPr>
            <w:tcW w:w="7650" w:type="dxa"/>
            <w:shd w:val="clear" w:color="auto" w:fill="auto"/>
            <w:hideMark/>
          </w:tcPr>
          <w:p w14:paraId="282E666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150 мм</w:t>
            </w:r>
          </w:p>
        </w:tc>
        <w:tc>
          <w:tcPr>
            <w:tcW w:w="1323" w:type="dxa"/>
            <w:shd w:val="clear" w:color="auto" w:fill="auto"/>
            <w:hideMark/>
          </w:tcPr>
          <w:p w14:paraId="171A8E74"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shd w:val="clear" w:color="auto" w:fill="auto"/>
            <w:hideMark/>
          </w:tcPr>
          <w:p w14:paraId="70D7AB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92</w:t>
            </w:r>
          </w:p>
        </w:tc>
      </w:tr>
      <w:tr w:rsidR="003315AE" w:rsidRPr="003315AE" w14:paraId="17AEE5A9" w14:textId="77777777" w:rsidTr="003315AE">
        <w:trPr>
          <w:trHeight w:val="20"/>
        </w:trPr>
        <w:tc>
          <w:tcPr>
            <w:tcW w:w="7650" w:type="dxa"/>
            <w:shd w:val="clear" w:color="auto" w:fill="auto"/>
            <w:hideMark/>
          </w:tcPr>
          <w:p w14:paraId="5336548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свыше 200 до 300 мм</w:t>
            </w:r>
          </w:p>
        </w:tc>
        <w:tc>
          <w:tcPr>
            <w:tcW w:w="1323" w:type="dxa"/>
            <w:shd w:val="clear" w:color="auto" w:fill="auto"/>
            <w:hideMark/>
          </w:tcPr>
          <w:p w14:paraId="665631B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shd w:val="clear" w:color="auto" w:fill="auto"/>
            <w:hideMark/>
          </w:tcPr>
          <w:p w14:paraId="13BEDFF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w:t>
            </w:r>
          </w:p>
        </w:tc>
      </w:tr>
      <w:tr w:rsidR="003315AE" w:rsidRPr="003315AE" w14:paraId="2BB7CE21" w14:textId="77777777" w:rsidTr="003315AE">
        <w:trPr>
          <w:trHeight w:val="20"/>
        </w:trPr>
        <w:tc>
          <w:tcPr>
            <w:tcW w:w="7650" w:type="dxa"/>
            <w:shd w:val="clear" w:color="auto" w:fill="auto"/>
            <w:hideMark/>
          </w:tcPr>
          <w:p w14:paraId="2BAD45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400 мм</w:t>
            </w:r>
          </w:p>
        </w:tc>
        <w:tc>
          <w:tcPr>
            <w:tcW w:w="1323" w:type="dxa"/>
            <w:shd w:val="clear" w:color="auto" w:fill="auto"/>
            <w:hideMark/>
          </w:tcPr>
          <w:p w14:paraId="31619F5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092BD1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0.219</w:t>
            </w:r>
          </w:p>
        </w:tc>
      </w:tr>
      <w:tr w:rsidR="003315AE" w:rsidRPr="003315AE" w14:paraId="2BBF054F" w14:textId="77777777" w:rsidTr="003315AE">
        <w:trPr>
          <w:trHeight w:val="20"/>
        </w:trPr>
        <w:tc>
          <w:tcPr>
            <w:tcW w:w="7650" w:type="dxa"/>
            <w:shd w:val="clear" w:color="auto" w:fill="auto"/>
            <w:hideMark/>
          </w:tcPr>
          <w:p w14:paraId="456B94F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200 мм</w:t>
            </w:r>
          </w:p>
        </w:tc>
        <w:tc>
          <w:tcPr>
            <w:tcW w:w="1323" w:type="dxa"/>
            <w:shd w:val="clear" w:color="auto" w:fill="auto"/>
            <w:hideMark/>
          </w:tcPr>
          <w:p w14:paraId="4B3DA9EE"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shd w:val="clear" w:color="auto" w:fill="auto"/>
            <w:hideMark/>
          </w:tcPr>
          <w:p w14:paraId="17ACFB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219</w:t>
            </w:r>
          </w:p>
        </w:tc>
      </w:tr>
      <w:tr w:rsidR="003315AE" w:rsidRPr="003315AE" w14:paraId="6B30D76B" w14:textId="77777777" w:rsidTr="003315AE">
        <w:trPr>
          <w:trHeight w:val="20"/>
        </w:trPr>
        <w:tc>
          <w:tcPr>
            <w:tcW w:w="7650" w:type="dxa"/>
            <w:shd w:val="clear" w:color="auto" w:fill="auto"/>
            <w:hideMark/>
          </w:tcPr>
          <w:p w14:paraId="5A3B82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400 мм</w:t>
            </w:r>
          </w:p>
        </w:tc>
        <w:tc>
          <w:tcPr>
            <w:tcW w:w="1323" w:type="dxa"/>
            <w:shd w:val="clear" w:color="auto" w:fill="auto"/>
            <w:hideMark/>
          </w:tcPr>
          <w:p w14:paraId="3804FB6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shd w:val="clear" w:color="auto" w:fill="auto"/>
            <w:hideMark/>
          </w:tcPr>
          <w:p w14:paraId="322CB10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w:t>
            </w:r>
          </w:p>
        </w:tc>
      </w:tr>
      <w:tr w:rsidR="003315AE" w:rsidRPr="003315AE" w14:paraId="1F844D3B" w14:textId="77777777" w:rsidTr="003315AE">
        <w:trPr>
          <w:trHeight w:val="20"/>
        </w:trPr>
        <w:tc>
          <w:tcPr>
            <w:tcW w:w="7650" w:type="dxa"/>
            <w:shd w:val="clear" w:color="auto" w:fill="auto"/>
            <w:hideMark/>
          </w:tcPr>
          <w:p w14:paraId="4BC519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500 мм</w:t>
            </w:r>
          </w:p>
        </w:tc>
        <w:tc>
          <w:tcPr>
            <w:tcW w:w="1323" w:type="dxa"/>
            <w:shd w:val="clear" w:color="auto" w:fill="auto"/>
            <w:hideMark/>
          </w:tcPr>
          <w:p w14:paraId="637ED03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130785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0.079</w:t>
            </w:r>
          </w:p>
        </w:tc>
      </w:tr>
      <w:tr w:rsidR="003315AE" w:rsidRPr="003315AE" w14:paraId="1C757F19" w14:textId="77777777" w:rsidTr="003315AE">
        <w:trPr>
          <w:trHeight w:val="20"/>
        </w:trPr>
        <w:tc>
          <w:tcPr>
            <w:tcW w:w="7650" w:type="dxa"/>
            <w:shd w:val="clear" w:color="auto" w:fill="auto"/>
            <w:hideMark/>
          </w:tcPr>
          <w:p w14:paraId="31939A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250 мм</w:t>
            </w:r>
          </w:p>
        </w:tc>
        <w:tc>
          <w:tcPr>
            <w:tcW w:w="1323" w:type="dxa"/>
            <w:shd w:val="clear" w:color="auto" w:fill="auto"/>
            <w:hideMark/>
          </w:tcPr>
          <w:p w14:paraId="06A22C01"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shd w:val="clear" w:color="auto" w:fill="auto"/>
            <w:hideMark/>
          </w:tcPr>
          <w:p w14:paraId="167EE29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79</w:t>
            </w:r>
          </w:p>
        </w:tc>
      </w:tr>
      <w:tr w:rsidR="003315AE" w:rsidRPr="003315AE" w14:paraId="093DE5F9" w14:textId="77777777" w:rsidTr="003315AE">
        <w:trPr>
          <w:trHeight w:val="20"/>
        </w:trPr>
        <w:tc>
          <w:tcPr>
            <w:tcW w:w="7650" w:type="dxa"/>
            <w:shd w:val="clear" w:color="auto" w:fill="auto"/>
            <w:hideMark/>
          </w:tcPr>
          <w:p w14:paraId="6299A3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500 мм</w:t>
            </w:r>
          </w:p>
        </w:tc>
        <w:tc>
          <w:tcPr>
            <w:tcW w:w="1323" w:type="dxa"/>
            <w:shd w:val="clear" w:color="auto" w:fill="auto"/>
            <w:hideMark/>
          </w:tcPr>
          <w:p w14:paraId="3B1968F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shd w:val="clear" w:color="auto" w:fill="auto"/>
            <w:hideMark/>
          </w:tcPr>
          <w:p w14:paraId="58DC3F2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156D6E81" w14:textId="77777777" w:rsidTr="003315AE">
        <w:trPr>
          <w:trHeight w:val="20"/>
        </w:trPr>
        <w:tc>
          <w:tcPr>
            <w:tcW w:w="7650" w:type="dxa"/>
            <w:shd w:val="clear" w:color="auto" w:fill="auto"/>
            <w:hideMark/>
          </w:tcPr>
          <w:p w14:paraId="26AC424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600 мм</w:t>
            </w:r>
          </w:p>
        </w:tc>
        <w:tc>
          <w:tcPr>
            <w:tcW w:w="1323" w:type="dxa"/>
            <w:shd w:val="clear" w:color="auto" w:fill="auto"/>
            <w:hideMark/>
          </w:tcPr>
          <w:p w14:paraId="39772F7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2C6530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0.098</w:t>
            </w:r>
          </w:p>
        </w:tc>
      </w:tr>
      <w:tr w:rsidR="003315AE" w:rsidRPr="003315AE" w14:paraId="6EFB41FF" w14:textId="77777777" w:rsidTr="003315AE">
        <w:trPr>
          <w:trHeight w:val="20"/>
        </w:trPr>
        <w:tc>
          <w:tcPr>
            <w:tcW w:w="7650" w:type="dxa"/>
            <w:shd w:val="clear" w:color="auto" w:fill="auto"/>
            <w:hideMark/>
          </w:tcPr>
          <w:p w14:paraId="2234FF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300 мм</w:t>
            </w:r>
          </w:p>
        </w:tc>
        <w:tc>
          <w:tcPr>
            <w:tcW w:w="1323" w:type="dxa"/>
            <w:shd w:val="clear" w:color="auto" w:fill="auto"/>
            <w:hideMark/>
          </w:tcPr>
          <w:p w14:paraId="663EFF14"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shd w:val="clear" w:color="auto" w:fill="auto"/>
            <w:hideMark/>
          </w:tcPr>
          <w:p w14:paraId="19CC82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98</w:t>
            </w:r>
          </w:p>
        </w:tc>
      </w:tr>
      <w:tr w:rsidR="003315AE" w:rsidRPr="003315AE" w14:paraId="4BE41171" w14:textId="77777777" w:rsidTr="003315AE">
        <w:trPr>
          <w:trHeight w:val="20"/>
        </w:trPr>
        <w:tc>
          <w:tcPr>
            <w:tcW w:w="7650" w:type="dxa"/>
            <w:shd w:val="clear" w:color="auto" w:fill="auto"/>
            <w:hideMark/>
          </w:tcPr>
          <w:p w14:paraId="381FC0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600 мм</w:t>
            </w:r>
          </w:p>
        </w:tc>
        <w:tc>
          <w:tcPr>
            <w:tcW w:w="1323" w:type="dxa"/>
            <w:shd w:val="clear" w:color="auto" w:fill="auto"/>
            <w:hideMark/>
          </w:tcPr>
          <w:p w14:paraId="353A517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shd w:val="clear" w:color="auto" w:fill="auto"/>
            <w:hideMark/>
          </w:tcPr>
          <w:p w14:paraId="19533F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21ED0AA7" w14:textId="77777777" w:rsidTr="003315AE">
        <w:trPr>
          <w:trHeight w:val="20"/>
        </w:trPr>
        <w:tc>
          <w:tcPr>
            <w:tcW w:w="7650" w:type="dxa"/>
            <w:shd w:val="clear" w:color="auto" w:fill="auto"/>
            <w:hideMark/>
          </w:tcPr>
          <w:p w14:paraId="077DF1F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700 мм</w:t>
            </w:r>
          </w:p>
        </w:tc>
        <w:tc>
          <w:tcPr>
            <w:tcW w:w="1323" w:type="dxa"/>
            <w:shd w:val="clear" w:color="auto" w:fill="auto"/>
            <w:hideMark/>
          </w:tcPr>
          <w:p w14:paraId="05B9843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39126E9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0.036</w:t>
            </w:r>
          </w:p>
        </w:tc>
      </w:tr>
      <w:tr w:rsidR="003315AE" w:rsidRPr="003315AE" w14:paraId="17C53C49" w14:textId="77777777" w:rsidTr="003315AE">
        <w:trPr>
          <w:trHeight w:val="20"/>
        </w:trPr>
        <w:tc>
          <w:tcPr>
            <w:tcW w:w="7650" w:type="dxa"/>
            <w:shd w:val="clear" w:color="auto" w:fill="auto"/>
            <w:hideMark/>
          </w:tcPr>
          <w:p w14:paraId="1DBE71F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400 мм</w:t>
            </w:r>
          </w:p>
        </w:tc>
        <w:tc>
          <w:tcPr>
            <w:tcW w:w="1323" w:type="dxa"/>
            <w:shd w:val="clear" w:color="auto" w:fill="auto"/>
            <w:hideMark/>
          </w:tcPr>
          <w:p w14:paraId="2E26437B"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shd w:val="clear" w:color="auto" w:fill="auto"/>
            <w:hideMark/>
          </w:tcPr>
          <w:p w14:paraId="0CF795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36</w:t>
            </w:r>
          </w:p>
        </w:tc>
      </w:tr>
      <w:tr w:rsidR="003315AE" w:rsidRPr="003315AE" w14:paraId="4BF7D017" w14:textId="77777777" w:rsidTr="003315AE">
        <w:trPr>
          <w:trHeight w:val="20"/>
        </w:trPr>
        <w:tc>
          <w:tcPr>
            <w:tcW w:w="7650" w:type="dxa"/>
            <w:shd w:val="clear" w:color="auto" w:fill="auto"/>
            <w:hideMark/>
          </w:tcPr>
          <w:p w14:paraId="04A67D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700 мм</w:t>
            </w:r>
          </w:p>
        </w:tc>
        <w:tc>
          <w:tcPr>
            <w:tcW w:w="1323" w:type="dxa"/>
            <w:shd w:val="clear" w:color="auto" w:fill="auto"/>
            <w:hideMark/>
          </w:tcPr>
          <w:p w14:paraId="021784C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shd w:val="clear" w:color="auto" w:fill="auto"/>
            <w:hideMark/>
          </w:tcPr>
          <w:p w14:paraId="5B4EB8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AAB76F7" w14:textId="77777777" w:rsidTr="003315AE">
        <w:trPr>
          <w:trHeight w:val="20"/>
        </w:trPr>
        <w:tc>
          <w:tcPr>
            <w:tcW w:w="7650" w:type="dxa"/>
            <w:shd w:val="clear" w:color="auto" w:fill="auto"/>
            <w:hideMark/>
          </w:tcPr>
          <w:p w14:paraId="7CF6DA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композицией ОС-51-03</w:t>
            </w:r>
          </w:p>
        </w:tc>
        <w:tc>
          <w:tcPr>
            <w:tcW w:w="1323" w:type="dxa"/>
            <w:shd w:val="clear" w:color="auto" w:fill="auto"/>
            <w:hideMark/>
          </w:tcPr>
          <w:p w14:paraId="2519BF7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7D2C5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131.97</w:t>
            </w:r>
          </w:p>
        </w:tc>
      </w:tr>
      <w:tr w:rsidR="003315AE" w:rsidRPr="003315AE" w14:paraId="2D2085A0" w14:textId="77777777" w:rsidTr="003315AE">
        <w:trPr>
          <w:trHeight w:val="20"/>
        </w:trPr>
        <w:tc>
          <w:tcPr>
            <w:tcW w:w="7650" w:type="dxa"/>
            <w:shd w:val="clear" w:color="auto" w:fill="auto"/>
            <w:hideMark/>
          </w:tcPr>
          <w:p w14:paraId="4EFFD6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Изоляция трубопровода матами из стеклянного штапельного волокна</w:t>
            </w:r>
          </w:p>
        </w:tc>
        <w:tc>
          <w:tcPr>
            <w:tcW w:w="1323" w:type="dxa"/>
            <w:shd w:val="clear" w:color="auto" w:fill="auto"/>
            <w:hideMark/>
          </w:tcPr>
          <w:p w14:paraId="47CDD38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изоляции</w:t>
            </w:r>
            <w:proofErr w:type="spellEnd"/>
          </w:p>
        </w:tc>
        <w:tc>
          <w:tcPr>
            <w:tcW w:w="1117" w:type="dxa"/>
            <w:shd w:val="clear" w:color="auto" w:fill="auto"/>
            <w:hideMark/>
          </w:tcPr>
          <w:p w14:paraId="3E39477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17.22</w:t>
            </w:r>
          </w:p>
        </w:tc>
      </w:tr>
      <w:tr w:rsidR="003315AE" w:rsidRPr="003315AE" w14:paraId="58A5C0AF" w14:textId="77777777" w:rsidTr="003315AE">
        <w:trPr>
          <w:trHeight w:val="20"/>
        </w:trPr>
        <w:tc>
          <w:tcPr>
            <w:tcW w:w="7650" w:type="dxa"/>
            <w:shd w:val="clear" w:color="auto" w:fill="auto"/>
            <w:hideMark/>
          </w:tcPr>
          <w:p w14:paraId="53B320C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Оклеивание поверхности изоляции рулонными материалами на битумной мастике</w:t>
            </w:r>
          </w:p>
        </w:tc>
        <w:tc>
          <w:tcPr>
            <w:tcW w:w="1323" w:type="dxa"/>
            <w:shd w:val="clear" w:color="auto" w:fill="auto"/>
            <w:hideMark/>
          </w:tcPr>
          <w:p w14:paraId="19FCF0A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lastRenderedPageBreak/>
              <w:t>покрытия</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изоляции</w:t>
            </w:r>
            <w:proofErr w:type="spellEnd"/>
          </w:p>
        </w:tc>
        <w:tc>
          <w:tcPr>
            <w:tcW w:w="1117" w:type="dxa"/>
            <w:shd w:val="clear" w:color="auto" w:fill="auto"/>
            <w:hideMark/>
          </w:tcPr>
          <w:p w14:paraId="17A8C3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231.05</w:t>
            </w:r>
          </w:p>
        </w:tc>
      </w:tr>
      <w:tr w:rsidR="003315AE" w:rsidRPr="003315AE" w14:paraId="615265A9" w14:textId="77777777" w:rsidTr="003315AE">
        <w:trPr>
          <w:trHeight w:val="20"/>
        </w:trPr>
        <w:tc>
          <w:tcPr>
            <w:tcW w:w="7650" w:type="dxa"/>
            <w:shd w:val="clear" w:color="auto" w:fill="auto"/>
            <w:hideMark/>
          </w:tcPr>
          <w:p w14:paraId="69DDEEE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125 мм</w:t>
            </w:r>
          </w:p>
        </w:tc>
        <w:tc>
          <w:tcPr>
            <w:tcW w:w="1323" w:type="dxa"/>
            <w:shd w:val="clear" w:color="auto" w:fill="auto"/>
            <w:hideMark/>
          </w:tcPr>
          <w:p w14:paraId="02234BB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1F1C9AF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0.009</w:t>
            </w:r>
          </w:p>
        </w:tc>
      </w:tr>
      <w:tr w:rsidR="003315AE" w:rsidRPr="003315AE" w14:paraId="0EBFDE31" w14:textId="77777777" w:rsidTr="003315AE">
        <w:trPr>
          <w:trHeight w:val="20"/>
        </w:trPr>
        <w:tc>
          <w:tcPr>
            <w:tcW w:w="7650" w:type="dxa"/>
            <w:shd w:val="clear" w:color="auto" w:fill="auto"/>
            <w:hideMark/>
          </w:tcPr>
          <w:p w14:paraId="3112E91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100 мм</w:t>
            </w:r>
          </w:p>
        </w:tc>
        <w:tc>
          <w:tcPr>
            <w:tcW w:w="1323" w:type="dxa"/>
            <w:shd w:val="clear" w:color="auto" w:fill="auto"/>
            <w:hideMark/>
          </w:tcPr>
          <w:p w14:paraId="3D8542B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3C5D50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w:t>
            </w:r>
          </w:p>
        </w:tc>
      </w:tr>
      <w:tr w:rsidR="003315AE" w:rsidRPr="003315AE" w14:paraId="19E81CD7" w14:textId="77777777" w:rsidTr="003315AE">
        <w:trPr>
          <w:trHeight w:val="20"/>
        </w:trPr>
        <w:tc>
          <w:tcPr>
            <w:tcW w:w="7650" w:type="dxa"/>
            <w:shd w:val="clear" w:color="auto" w:fill="auto"/>
            <w:hideMark/>
          </w:tcPr>
          <w:p w14:paraId="71BBA7F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50 мм</w:t>
            </w:r>
          </w:p>
        </w:tc>
        <w:tc>
          <w:tcPr>
            <w:tcW w:w="1323" w:type="dxa"/>
            <w:shd w:val="clear" w:color="auto" w:fill="auto"/>
            <w:hideMark/>
          </w:tcPr>
          <w:p w14:paraId="4728528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70F1DE5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0.1095</w:t>
            </w:r>
          </w:p>
        </w:tc>
      </w:tr>
      <w:tr w:rsidR="003315AE" w:rsidRPr="003315AE" w14:paraId="410E4AF1" w14:textId="77777777" w:rsidTr="003315AE">
        <w:trPr>
          <w:trHeight w:val="20"/>
        </w:trPr>
        <w:tc>
          <w:tcPr>
            <w:tcW w:w="7650" w:type="dxa"/>
            <w:shd w:val="clear" w:color="auto" w:fill="auto"/>
            <w:hideMark/>
          </w:tcPr>
          <w:p w14:paraId="78A72F7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250 мм</w:t>
            </w:r>
          </w:p>
        </w:tc>
        <w:tc>
          <w:tcPr>
            <w:tcW w:w="1323" w:type="dxa"/>
            <w:shd w:val="clear" w:color="auto" w:fill="auto"/>
            <w:hideMark/>
          </w:tcPr>
          <w:p w14:paraId="40D5778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585805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w:t>
            </w:r>
          </w:p>
        </w:tc>
      </w:tr>
      <w:tr w:rsidR="003315AE" w:rsidRPr="003315AE" w14:paraId="27CFC903" w14:textId="77777777" w:rsidTr="003315AE">
        <w:trPr>
          <w:trHeight w:val="20"/>
        </w:trPr>
        <w:tc>
          <w:tcPr>
            <w:tcW w:w="7650" w:type="dxa"/>
            <w:shd w:val="clear" w:color="auto" w:fill="auto"/>
            <w:hideMark/>
          </w:tcPr>
          <w:p w14:paraId="5C5DE54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300 мм</w:t>
            </w:r>
          </w:p>
        </w:tc>
        <w:tc>
          <w:tcPr>
            <w:tcW w:w="1323" w:type="dxa"/>
            <w:shd w:val="clear" w:color="auto" w:fill="auto"/>
            <w:hideMark/>
          </w:tcPr>
          <w:p w14:paraId="1932AE7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485AD5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0.092</w:t>
            </w:r>
          </w:p>
        </w:tc>
      </w:tr>
      <w:tr w:rsidR="003315AE" w:rsidRPr="003315AE" w14:paraId="6CD4DA17" w14:textId="77777777" w:rsidTr="003315AE">
        <w:trPr>
          <w:trHeight w:val="20"/>
        </w:trPr>
        <w:tc>
          <w:tcPr>
            <w:tcW w:w="7650" w:type="dxa"/>
            <w:shd w:val="clear" w:color="auto" w:fill="auto"/>
            <w:hideMark/>
          </w:tcPr>
          <w:p w14:paraId="695F34B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400 мм</w:t>
            </w:r>
          </w:p>
        </w:tc>
        <w:tc>
          <w:tcPr>
            <w:tcW w:w="1323" w:type="dxa"/>
            <w:shd w:val="clear" w:color="auto" w:fill="auto"/>
            <w:hideMark/>
          </w:tcPr>
          <w:p w14:paraId="0475DB9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387545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0.219</w:t>
            </w:r>
          </w:p>
        </w:tc>
      </w:tr>
      <w:tr w:rsidR="003315AE" w:rsidRPr="003315AE" w14:paraId="0F2F247B" w14:textId="77777777" w:rsidTr="003315AE">
        <w:trPr>
          <w:trHeight w:val="20"/>
        </w:trPr>
        <w:tc>
          <w:tcPr>
            <w:tcW w:w="7650" w:type="dxa"/>
            <w:shd w:val="clear" w:color="auto" w:fill="auto"/>
            <w:hideMark/>
          </w:tcPr>
          <w:p w14:paraId="3CBFA8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500 мм</w:t>
            </w:r>
          </w:p>
        </w:tc>
        <w:tc>
          <w:tcPr>
            <w:tcW w:w="1323" w:type="dxa"/>
            <w:shd w:val="clear" w:color="auto" w:fill="auto"/>
            <w:hideMark/>
          </w:tcPr>
          <w:p w14:paraId="1FBCAC4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2428E7E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0.079</w:t>
            </w:r>
          </w:p>
        </w:tc>
      </w:tr>
      <w:tr w:rsidR="003315AE" w:rsidRPr="003315AE" w14:paraId="71BC1D99" w14:textId="77777777" w:rsidTr="003315AE">
        <w:trPr>
          <w:trHeight w:val="20"/>
        </w:trPr>
        <w:tc>
          <w:tcPr>
            <w:tcW w:w="7650" w:type="dxa"/>
            <w:shd w:val="clear" w:color="auto" w:fill="auto"/>
            <w:hideMark/>
          </w:tcPr>
          <w:p w14:paraId="1E97371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600 мм</w:t>
            </w:r>
          </w:p>
        </w:tc>
        <w:tc>
          <w:tcPr>
            <w:tcW w:w="1323" w:type="dxa"/>
            <w:shd w:val="clear" w:color="auto" w:fill="auto"/>
            <w:hideMark/>
          </w:tcPr>
          <w:p w14:paraId="2A28130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5E6E4E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0.098</w:t>
            </w:r>
          </w:p>
        </w:tc>
      </w:tr>
      <w:tr w:rsidR="003315AE" w:rsidRPr="003315AE" w14:paraId="2E8554CF" w14:textId="77777777" w:rsidTr="003315AE">
        <w:trPr>
          <w:trHeight w:val="20"/>
        </w:trPr>
        <w:tc>
          <w:tcPr>
            <w:tcW w:w="7650" w:type="dxa"/>
            <w:shd w:val="clear" w:color="auto" w:fill="auto"/>
            <w:hideMark/>
          </w:tcPr>
          <w:p w14:paraId="58C857D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700 мм</w:t>
            </w:r>
          </w:p>
        </w:tc>
        <w:tc>
          <w:tcPr>
            <w:tcW w:w="1323" w:type="dxa"/>
            <w:shd w:val="clear" w:color="auto" w:fill="auto"/>
            <w:hideMark/>
          </w:tcPr>
          <w:p w14:paraId="18DEA44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3050209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0.036</w:t>
            </w:r>
          </w:p>
        </w:tc>
      </w:tr>
      <w:tr w:rsidR="003315AE" w:rsidRPr="003315AE" w14:paraId="580B9812" w14:textId="77777777" w:rsidTr="003315AE">
        <w:trPr>
          <w:trHeight w:val="20"/>
        </w:trPr>
        <w:tc>
          <w:tcPr>
            <w:tcW w:w="7650" w:type="dxa"/>
            <w:shd w:val="clear" w:color="auto" w:fill="auto"/>
            <w:hideMark/>
          </w:tcPr>
          <w:p w14:paraId="4C1347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89 мм, толщина металла до 8 мм</w:t>
            </w:r>
          </w:p>
        </w:tc>
        <w:tc>
          <w:tcPr>
            <w:tcW w:w="1323" w:type="dxa"/>
            <w:shd w:val="clear" w:color="auto" w:fill="auto"/>
            <w:hideMark/>
          </w:tcPr>
          <w:p w14:paraId="1AA977E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shd w:val="clear" w:color="auto" w:fill="auto"/>
            <w:hideMark/>
          </w:tcPr>
          <w:p w14:paraId="726979F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106</w:t>
            </w:r>
          </w:p>
        </w:tc>
      </w:tr>
      <w:tr w:rsidR="003315AE" w:rsidRPr="003315AE" w14:paraId="0D5BB19C" w14:textId="77777777" w:rsidTr="003315AE">
        <w:trPr>
          <w:trHeight w:val="20"/>
        </w:trPr>
        <w:tc>
          <w:tcPr>
            <w:tcW w:w="7650" w:type="dxa"/>
            <w:shd w:val="clear" w:color="auto" w:fill="auto"/>
            <w:hideMark/>
          </w:tcPr>
          <w:p w14:paraId="4FD5CF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194 мм, толщина металла до 8 мм</w:t>
            </w:r>
          </w:p>
        </w:tc>
        <w:tc>
          <w:tcPr>
            <w:tcW w:w="1323" w:type="dxa"/>
            <w:shd w:val="clear" w:color="auto" w:fill="auto"/>
            <w:hideMark/>
          </w:tcPr>
          <w:p w14:paraId="588D9B6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shd w:val="clear" w:color="auto" w:fill="auto"/>
            <w:hideMark/>
          </w:tcPr>
          <w:p w14:paraId="4B8ECF8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228</w:t>
            </w:r>
          </w:p>
        </w:tc>
      </w:tr>
      <w:tr w:rsidR="003315AE" w:rsidRPr="003315AE" w14:paraId="0EA96BD4" w14:textId="77777777" w:rsidTr="003315AE">
        <w:trPr>
          <w:trHeight w:val="20"/>
        </w:trPr>
        <w:tc>
          <w:tcPr>
            <w:tcW w:w="7650" w:type="dxa"/>
            <w:shd w:val="clear" w:color="auto" w:fill="auto"/>
            <w:hideMark/>
          </w:tcPr>
          <w:p w14:paraId="11B975A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299 мм, толщина металла до 8 мм</w:t>
            </w:r>
          </w:p>
        </w:tc>
        <w:tc>
          <w:tcPr>
            <w:tcW w:w="1323" w:type="dxa"/>
            <w:shd w:val="clear" w:color="auto" w:fill="auto"/>
            <w:hideMark/>
          </w:tcPr>
          <w:p w14:paraId="12E45D0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shd w:val="clear" w:color="auto" w:fill="auto"/>
            <w:hideMark/>
          </w:tcPr>
          <w:p w14:paraId="5DD237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1 190</w:t>
            </w:r>
          </w:p>
        </w:tc>
      </w:tr>
      <w:tr w:rsidR="003315AE" w:rsidRPr="003315AE" w14:paraId="47B4457E" w14:textId="77777777" w:rsidTr="003315AE">
        <w:trPr>
          <w:trHeight w:val="20"/>
        </w:trPr>
        <w:tc>
          <w:tcPr>
            <w:tcW w:w="7650" w:type="dxa"/>
            <w:shd w:val="clear" w:color="auto" w:fill="auto"/>
            <w:hideMark/>
          </w:tcPr>
          <w:p w14:paraId="149A69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377 мм, толщина металла до 8 мм</w:t>
            </w:r>
          </w:p>
        </w:tc>
        <w:tc>
          <w:tcPr>
            <w:tcW w:w="1323" w:type="dxa"/>
            <w:shd w:val="clear" w:color="auto" w:fill="auto"/>
            <w:hideMark/>
          </w:tcPr>
          <w:p w14:paraId="02D00F4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shd w:val="clear" w:color="auto" w:fill="auto"/>
            <w:hideMark/>
          </w:tcPr>
          <w:p w14:paraId="02E6F4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70</w:t>
            </w:r>
          </w:p>
        </w:tc>
      </w:tr>
      <w:tr w:rsidR="003315AE" w:rsidRPr="003315AE" w14:paraId="05C1E2DC" w14:textId="77777777" w:rsidTr="003315AE">
        <w:trPr>
          <w:trHeight w:val="20"/>
        </w:trPr>
        <w:tc>
          <w:tcPr>
            <w:tcW w:w="7650" w:type="dxa"/>
            <w:shd w:val="clear" w:color="auto" w:fill="auto"/>
            <w:hideMark/>
          </w:tcPr>
          <w:p w14:paraId="69DAC3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75-80 мм</w:t>
            </w:r>
          </w:p>
        </w:tc>
        <w:tc>
          <w:tcPr>
            <w:tcW w:w="1323" w:type="dxa"/>
            <w:shd w:val="clear" w:color="auto" w:fill="auto"/>
            <w:hideMark/>
          </w:tcPr>
          <w:p w14:paraId="0889C47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2843A67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0.355</w:t>
            </w:r>
          </w:p>
        </w:tc>
      </w:tr>
      <w:tr w:rsidR="003315AE" w:rsidRPr="003315AE" w14:paraId="54776D3A" w14:textId="77777777" w:rsidTr="003315AE">
        <w:trPr>
          <w:trHeight w:val="20"/>
        </w:trPr>
        <w:tc>
          <w:tcPr>
            <w:tcW w:w="7650" w:type="dxa"/>
            <w:shd w:val="clear" w:color="auto" w:fill="auto"/>
            <w:hideMark/>
          </w:tcPr>
          <w:p w14:paraId="7A28CBC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150 мм</w:t>
            </w:r>
          </w:p>
        </w:tc>
        <w:tc>
          <w:tcPr>
            <w:tcW w:w="1323" w:type="dxa"/>
            <w:shd w:val="clear" w:color="auto" w:fill="auto"/>
            <w:hideMark/>
          </w:tcPr>
          <w:p w14:paraId="0A1E00B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3C0F00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1.13</w:t>
            </w:r>
          </w:p>
        </w:tc>
      </w:tr>
      <w:tr w:rsidR="003315AE" w:rsidRPr="003315AE" w14:paraId="7A2D988D" w14:textId="77777777" w:rsidTr="003315AE">
        <w:trPr>
          <w:trHeight w:val="20"/>
        </w:trPr>
        <w:tc>
          <w:tcPr>
            <w:tcW w:w="7650" w:type="dxa"/>
            <w:shd w:val="clear" w:color="auto" w:fill="auto"/>
            <w:hideMark/>
          </w:tcPr>
          <w:p w14:paraId="04A623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200 мм</w:t>
            </w:r>
          </w:p>
        </w:tc>
        <w:tc>
          <w:tcPr>
            <w:tcW w:w="1323" w:type="dxa"/>
            <w:shd w:val="clear" w:color="auto" w:fill="auto"/>
            <w:hideMark/>
          </w:tcPr>
          <w:p w14:paraId="74B3D3B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31CD86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3.24</w:t>
            </w:r>
          </w:p>
        </w:tc>
      </w:tr>
      <w:tr w:rsidR="003315AE" w:rsidRPr="003315AE" w14:paraId="0135A09C" w14:textId="77777777" w:rsidTr="003315AE">
        <w:trPr>
          <w:trHeight w:val="20"/>
        </w:trPr>
        <w:tc>
          <w:tcPr>
            <w:tcW w:w="7650" w:type="dxa"/>
            <w:shd w:val="clear" w:color="auto" w:fill="auto"/>
            <w:hideMark/>
          </w:tcPr>
          <w:p w14:paraId="42425AC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250 мм</w:t>
            </w:r>
          </w:p>
        </w:tc>
        <w:tc>
          <w:tcPr>
            <w:tcW w:w="1323" w:type="dxa"/>
            <w:shd w:val="clear" w:color="auto" w:fill="auto"/>
            <w:hideMark/>
          </w:tcPr>
          <w:p w14:paraId="06A13A0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723B8E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1.279</w:t>
            </w:r>
          </w:p>
        </w:tc>
      </w:tr>
      <w:tr w:rsidR="003315AE" w:rsidRPr="003315AE" w14:paraId="24AB8D63" w14:textId="77777777" w:rsidTr="003315AE">
        <w:trPr>
          <w:trHeight w:val="20"/>
        </w:trPr>
        <w:tc>
          <w:tcPr>
            <w:tcW w:w="7650" w:type="dxa"/>
            <w:shd w:val="clear" w:color="auto" w:fill="auto"/>
            <w:hideMark/>
          </w:tcPr>
          <w:p w14:paraId="015F36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300 мм</w:t>
            </w:r>
          </w:p>
        </w:tc>
        <w:tc>
          <w:tcPr>
            <w:tcW w:w="1323" w:type="dxa"/>
            <w:shd w:val="clear" w:color="auto" w:fill="auto"/>
            <w:hideMark/>
          </w:tcPr>
          <w:p w14:paraId="3CBC635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223BD4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1.393</w:t>
            </w:r>
          </w:p>
        </w:tc>
      </w:tr>
      <w:tr w:rsidR="003315AE" w:rsidRPr="003315AE" w14:paraId="11BB0ACD" w14:textId="77777777" w:rsidTr="003315AE">
        <w:trPr>
          <w:trHeight w:val="20"/>
        </w:trPr>
        <w:tc>
          <w:tcPr>
            <w:tcW w:w="7650" w:type="dxa"/>
            <w:shd w:val="clear" w:color="auto" w:fill="auto"/>
            <w:hideMark/>
          </w:tcPr>
          <w:p w14:paraId="645BD0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400 мм</w:t>
            </w:r>
          </w:p>
        </w:tc>
        <w:tc>
          <w:tcPr>
            <w:tcW w:w="1323" w:type="dxa"/>
            <w:shd w:val="clear" w:color="auto" w:fill="auto"/>
            <w:hideMark/>
          </w:tcPr>
          <w:p w14:paraId="316721E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5C8C0F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0.487</w:t>
            </w:r>
          </w:p>
        </w:tc>
      </w:tr>
      <w:tr w:rsidR="003315AE" w:rsidRPr="003315AE" w14:paraId="67D3B921" w14:textId="77777777" w:rsidTr="003315AE">
        <w:trPr>
          <w:trHeight w:val="20"/>
        </w:trPr>
        <w:tc>
          <w:tcPr>
            <w:tcW w:w="7650" w:type="dxa"/>
            <w:shd w:val="clear" w:color="auto" w:fill="auto"/>
            <w:hideMark/>
          </w:tcPr>
          <w:p w14:paraId="4F9A21A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до 100 мм</w:t>
            </w:r>
          </w:p>
        </w:tc>
        <w:tc>
          <w:tcPr>
            <w:tcW w:w="1323" w:type="dxa"/>
            <w:shd w:val="clear" w:color="auto" w:fill="auto"/>
            <w:hideMark/>
          </w:tcPr>
          <w:p w14:paraId="6709F2E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03B9B0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0.355</w:t>
            </w:r>
          </w:p>
        </w:tc>
      </w:tr>
      <w:tr w:rsidR="003315AE" w:rsidRPr="003315AE" w14:paraId="06225D50" w14:textId="77777777" w:rsidTr="003315AE">
        <w:trPr>
          <w:trHeight w:val="20"/>
        </w:trPr>
        <w:tc>
          <w:tcPr>
            <w:tcW w:w="7650" w:type="dxa"/>
            <w:shd w:val="clear" w:color="auto" w:fill="auto"/>
            <w:hideMark/>
          </w:tcPr>
          <w:p w14:paraId="40720F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150 мм</w:t>
            </w:r>
          </w:p>
        </w:tc>
        <w:tc>
          <w:tcPr>
            <w:tcW w:w="1323" w:type="dxa"/>
            <w:shd w:val="clear" w:color="auto" w:fill="auto"/>
            <w:hideMark/>
          </w:tcPr>
          <w:p w14:paraId="72C43D9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6D7BF6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1.13</w:t>
            </w:r>
          </w:p>
        </w:tc>
      </w:tr>
      <w:tr w:rsidR="003315AE" w:rsidRPr="003315AE" w14:paraId="10B4FD60" w14:textId="77777777" w:rsidTr="003315AE">
        <w:trPr>
          <w:trHeight w:val="20"/>
        </w:trPr>
        <w:tc>
          <w:tcPr>
            <w:tcW w:w="7650" w:type="dxa"/>
            <w:shd w:val="clear" w:color="auto" w:fill="auto"/>
            <w:hideMark/>
          </w:tcPr>
          <w:p w14:paraId="6F6266E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200 мм</w:t>
            </w:r>
          </w:p>
        </w:tc>
        <w:tc>
          <w:tcPr>
            <w:tcW w:w="1323" w:type="dxa"/>
            <w:shd w:val="clear" w:color="auto" w:fill="auto"/>
            <w:hideMark/>
          </w:tcPr>
          <w:p w14:paraId="2D11B50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1B59DD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3.24</w:t>
            </w:r>
          </w:p>
        </w:tc>
      </w:tr>
      <w:tr w:rsidR="003315AE" w:rsidRPr="003315AE" w14:paraId="0E11679C" w14:textId="77777777" w:rsidTr="003315AE">
        <w:trPr>
          <w:trHeight w:val="20"/>
        </w:trPr>
        <w:tc>
          <w:tcPr>
            <w:tcW w:w="7650" w:type="dxa"/>
            <w:shd w:val="clear" w:color="auto" w:fill="auto"/>
            <w:hideMark/>
          </w:tcPr>
          <w:p w14:paraId="0A690E4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250 мм</w:t>
            </w:r>
          </w:p>
        </w:tc>
        <w:tc>
          <w:tcPr>
            <w:tcW w:w="1323" w:type="dxa"/>
            <w:shd w:val="clear" w:color="auto" w:fill="auto"/>
            <w:hideMark/>
          </w:tcPr>
          <w:p w14:paraId="7B54F7A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05ACCCC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1.279</w:t>
            </w:r>
          </w:p>
        </w:tc>
      </w:tr>
      <w:tr w:rsidR="003315AE" w:rsidRPr="003315AE" w14:paraId="013A663B" w14:textId="77777777" w:rsidTr="003315AE">
        <w:trPr>
          <w:trHeight w:val="20"/>
        </w:trPr>
        <w:tc>
          <w:tcPr>
            <w:tcW w:w="7650" w:type="dxa"/>
            <w:shd w:val="clear" w:color="auto" w:fill="auto"/>
            <w:hideMark/>
          </w:tcPr>
          <w:p w14:paraId="4CC075B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300 мм</w:t>
            </w:r>
          </w:p>
        </w:tc>
        <w:tc>
          <w:tcPr>
            <w:tcW w:w="1323" w:type="dxa"/>
            <w:shd w:val="clear" w:color="auto" w:fill="auto"/>
            <w:hideMark/>
          </w:tcPr>
          <w:p w14:paraId="0E7076C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0B8951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1.393</w:t>
            </w:r>
          </w:p>
        </w:tc>
      </w:tr>
      <w:tr w:rsidR="003315AE" w:rsidRPr="003315AE" w14:paraId="7EA39F99" w14:textId="77777777" w:rsidTr="003315AE">
        <w:trPr>
          <w:trHeight w:val="20"/>
        </w:trPr>
        <w:tc>
          <w:tcPr>
            <w:tcW w:w="7650" w:type="dxa"/>
            <w:shd w:val="clear" w:color="auto" w:fill="auto"/>
            <w:hideMark/>
          </w:tcPr>
          <w:p w14:paraId="3870A4F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400 мм</w:t>
            </w:r>
          </w:p>
        </w:tc>
        <w:tc>
          <w:tcPr>
            <w:tcW w:w="1323" w:type="dxa"/>
            <w:shd w:val="clear" w:color="auto" w:fill="auto"/>
            <w:hideMark/>
          </w:tcPr>
          <w:p w14:paraId="5475BF7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shd w:val="clear" w:color="auto" w:fill="auto"/>
            <w:hideMark/>
          </w:tcPr>
          <w:p w14:paraId="444044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0.487</w:t>
            </w:r>
          </w:p>
        </w:tc>
      </w:tr>
      <w:tr w:rsidR="003315AE" w:rsidRPr="003315AE" w14:paraId="2D2D6FCB" w14:textId="77777777" w:rsidTr="003315AE">
        <w:trPr>
          <w:trHeight w:val="20"/>
        </w:trPr>
        <w:tc>
          <w:tcPr>
            <w:tcW w:w="7650" w:type="dxa"/>
            <w:shd w:val="clear" w:color="auto" w:fill="auto"/>
            <w:hideMark/>
          </w:tcPr>
          <w:p w14:paraId="662EA3B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Приборы, масса до 5 кг. Установка на металлоконструкциях, щитах и пультах</w:t>
            </w:r>
          </w:p>
        </w:tc>
        <w:tc>
          <w:tcPr>
            <w:tcW w:w="1323" w:type="dxa"/>
            <w:shd w:val="clear" w:color="auto" w:fill="auto"/>
            <w:hideMark/>
          </w:tcPr>
          <w:p w14:paraId="264CB74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shd w:val="clear" w:color="auto" w:fill="auto"/>
            <w:hideMark/>
          </w:tcPr>
          <w:p w14:paraId="681FA69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w:t>
            </w:r>
          </w:p>
        </w:tc>
      </w:tr>
      <w:tr w:rsidR="003315AE" w:rsidRPr="003315AE" w14:paraId="753CE9E5" w14:textId="77777777" w:rsidTr="003315AE">
        <w:trPr>
          <w:trHeight w:val="20"/>
        </w:trPr>
        <w:tc>
          <w:tcPr>
            <w:tcW w:w="7650" w:type="dxa"/>
            <w:shd w:val="clear" w:color="auto" w:fill="auto"/>
            <w:hideMark/>
          </w:tcPr>
          <w:p w14:paraId="432698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терминала системы ОДК при прокладке стального трубопровода, предварительно изолированного пенополиуретаном, с подключением кабеля трехжильного</w:t>
            </w:r>
          </w:p>
        </w:tc>
        <w:tc>
          <w:tcPr>
            <w:tcW w:w="1323" w:type="dxa"/>
            <w:shd w:val="clear" w:color="auto" w:fill="auto"/>
            <w:hideMark/>
          </w:tcPr>
          <w:p w14:paraId="3ABE43E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терминал</w:t>
            </w:r>
            <w:proofErr w:type="spellEnd"/>
          </w:p>
        </w:tc>
        <w:tc>
          <w:tcPr>
            <w:tcW w:w="1117" w:type="dxa"/>
            <w:shd w:val="clear" w:color="auto" w:fill="auto"/>
            <w:hideMark/>
          </w:tcPr>
          <w:p w14:paraId="303FEC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w:t>
            </w:r>
          </w:p>
        </w:tc>
      </w:tr>
      <w:tr w:rsidR="003315AE" w:rsidRPr="003315AE" w14:paraId="0F397EDF" w14:textId="77777777" w:rsidTr="003315AE">
        <w:trPr>
          <w:trHeight w:val="20"/>
        </w:trPr>
        <w:tc>
          <w:tcPr>
            <w:tcW w:w="7650" w:type="dxa"/>
            <w:shd w:val="clear" w:color="auto" w:fill="auto"/>
            <w:hideMark/>
          </w:tcPr>
          <w:p w14:paraId="3CE5E5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терминала системы ОДК при прокладке стального трубопровода, предварительно изолированного пенополиуретаном, с подключением кабеля пятижильного</w:t>
            </w:r>
          </w:p>
        </w:tc>
        <w:tc>
          <w:tcPr>
            <w:tcW w:w="1323" w:type="dxa"/>
            <w:shd w:val="clear" w:color="auto" w:fill="auto"/>
            <w:hideMark/>
          </w:tcPr>
          <w:p w14:paraId="5AA94F3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терминал</w:t>
            </w:r>
            <w:proofErr w:type="spellEnd"/>
          </w:p>
        </w:tc>
        <w:tc>
          <w:tcPr>
            <w:tcW w:w="1117" w:type="dxa"/>
            <w:shd w:val="clear" w:color="auto" w:fill="auto"/>
            <w:hideMark/>
          </w:tcPr>
          <w:p w14:paraId="2C50558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w:t>
            </w:r>
          </w:p>
        </w:tc>
      </w:tr>
      <w:tr w:rsidR="003315AE" w:rsidRPr="003315AE" w14:paraId="17537DFA" w14:textId="77777777" w:rsidTr="003315AE">
        <w:trPr>
          <w:trHeight w:val="20"/>
        </w:trPr>
        <w:tc>
          <w:tcPr>
            <w:tcW w:w="7650" w:type="dxa"/>
            <w:shd w:val="clear" w:color="auto" w:fill="auto"/>
            <w:hideMark/>
          </w:tcPr>
          <w:p w14:paraId="2BC4F4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w:t>
            </w:r>
            <w:proofErr w:type="spellStart"/>
            <w:r w:rsidRPr="003315AE">
              <w:rPr>
                <w:rFonts w:ascii="Arial" w:hAnsi="Arial" w:cs="Arial"/>
                <w:sz w:val="18"/>
                <w:szCs w:val="18"/>
                <w:lang w:eastAsia="en-US"/>
              </w:rPr>
              <w:t>ковера</w:t>
            </w:r>
            <w:proofErr w:type="spellEnd"/>
            <w:r w:rsidRPr="003315AE">
              <w:rPr>
                <w:rFonts w:ascii="Arial" w:hAnsi="Arial" w:cs="Arial"/>
                <w:sz w:val="18"/>
                <w:szCs w:val="18"/>
                <w:lang w:eastAsia="en-US"/>
              </w:rPr>
              <w:t xml:space="preserve"> системы ОДК при прокладке стального трубопровода, предварительно изолированного пенополиуретаном, ковер наземный</w:t>
            </w:r>
          </w:p>
        </w:tc>
        <w:tc>
          <w:tcPr>
            <w:tcW w:w="1323" w:type="dxa"/>
            <w:shd w:val="clear" w:color="auto" w:fill="auto"/>
            <w:hideMark/>
          </w:tcPr>
          <w:p w14:paraId="3DDFC5A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ковер</w:t>
            </w:r>
            <w:proofErr w:type="spellEnd"/>
          </w:p>
        </w:tc>
        <w:tc>
          <w:tcPr>
            <w:tcW w:w="1117" w:type="dxa"/>
            <w:shd w:val="clear" w:color="auto" w:fill="auto"/>
            <w:hideMark/>
          </w:tcPr>
          <w:p w14:paraId="4CAEECD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29</w:t>
            </w:r>
          </w:p>
        </w:tc>
      </w:tr>
      <w:tr w:rsidR="003315AE" w:rsidRPr="003315AE" w14:paraId="0E3E1DA7" w14:textId="77777777" w:rsidTr="003315AE">
        <w:trPr>
          <w:trHeight w:val="20"/>
        </w:trPr>
        <w:tc>
          <w:tcPr>
            <w:tcW w:w="7650" w:type="dxa"/>
            <w:shd w:val="clear" w:color="auto" w:fill="auto"/>
            <w:hideMark/>
          </w:tcPr>
          <w:p w14:paraId="7914B0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кабеля до 35 </w:t>
            </w:r>
            <w:proofErr w:type="spellStart"/>
            <w:r w:rsidRPr="003315AE">
              <w:rPr>
                <w:rFonts w:ascii="Arial" w:hAnsi="Arial" w:cs="Arial"/>
                <w:sz w:val="18"/>
                <w:szCs w:val="18"/>
                <w:lang w:eastAsia="en-US"/>
              </w:rPr>
              <w:t>кВ</w:t>
            </w:r>
            <w:proofErr w:type="spellEnd"/>
            <w:r w:rsidRPr="003315AE">
              <w:rPr>
                <w:rFonts w:ascii="Arial" w:hAnsi="Arial" w:cs="Arial"/>
                <w:sz w:val="18"/>
                <w:szCs w:val="18"/>
                <w:lang w:eastAsia="en-US"/>
              </w:rPr>
              <w:t xml:space="preserve"> в проложенной трубе, блоке и коробе, масса 1 м до 1 кг</w:t>
            </w:r>
          </w:p>
        </w:tc>
        <w:tc>
          <w:tcPr>
            <w:tcW w:w="1323" w:type="dxa"/>
            <w:shd w:val="clear" w:color="auto" w:fill="auto"/>
            <w:hideMark/>
          </w:tcPr>
          <w:p w14:paraId="29D5E9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м </w:t>
            </w:r>
            <w:proofErr w:type="spellStart"/>
            <w:r w:rsidRPr="003315AE">
              <w:rPr>
                <w:rFonts w:ascii="Arial" w:hAnsi="Arial" w:cs="Arial"/>
                <w:sz w:val="18"/>
                <w:szCs w:val="18"/>
                <w:lang w:val="en-US" w:eastAsia="en-US"/>
              </w:rPr>
              <w:t>кабеля</w:t>
            </w:r>
            <w:proofErr w:type="spellEnd"/>
          </w:p>
        </w:tc>
        <w:tc>
          <w:tcPr>
            <w:tcW w:w="1117" w:type="dxa"/>
            <w:shd w:val="clear" w:color="auto" w:fill="auto"/>
            <w:hideMark/>
          </w:tcPr>
          <w:p w14:paraId="0E5B1C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520</w:t>
            </w:r>
          </w:p>
        </w:tc>
      </w:tr>
      <w:tr w:rsidR="003315AE" w:rsidRPr="003315AE" w14:paraId="4E16CEF8" w14:textId="77777777" w:rsidTr="003315AE">
        <w:trPr>
          <w:trHeight w:val="20"/>
        </w:trPr>
        <w:tc>
          <w:tcPr>
            <w:tcW w:w="7650" w:type="dxa"/>
            <w:shd w:val="clear" w:color="auto" w:fill="auto"/>
            <w:hideMark/>
          </w:tcPr>
          <w:p w14:paraId="000441B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Прокладка трубы винипластовой по установленной конструкции, по потолку, диаметр до 50 мм</w:t>
            </w:r>
          </w:p>
        </w:tc>
        <w:tc>
          <w:tcPr>
            <w:tcW w:w="1323" w:type="dxa"/>
            <w:shd w:val="clear" w:color="auto" w:fill="auto"/>
            <w:hideMark/>
          </w:tcPr>
          <w:p w14:paraId="3E5A169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p>
        </w:tc>
        <w:tc>
          <w:tcPr>
            <w:tcW w:w="1117" w:type="dxa"/>
            <w:shd w:val="clear" w:color="auto" w:fill="auto"/>
            <w:hideMark/>
          </w:tcPr>
          <w:p w14:paraId="2120BA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280</w:t>
            </w:r>
          </w:p>
        </w:tc>
      </w:tr>
      <w:tr w:rsidR="003315AE" w:rsidRPr="003315AE" w14:paraId="02B79CA8" w14:textId="77777777" w:rsidTr="003315AE">
        <w:trPr>
          <w:trHeight w:val="20"/>
        </w:trPr>
        <w:tc>
          <w:tcPr>
            <w:tcW w:w="7650" w:type="dxa"/>
            <w:shd w:val="clear" w:color="auto" w:fill="auto"/>
            <w:hideMark/>
          </w:tcPr>
          <w:p w14:paraId="5C0ED8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40A3394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50DA520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42B57427" w14:textId="77777777" w:rsidTr="003315AE">
        <w:trPr>
          <w:trHeight w:val="20"/>
        </w:trPr>
        <w:tc>
          <w:tcPr>
            <w:tcW w:w="7650" w:type="dxa"/>
            <w:shd w:val="clear" w:color="auto" w:fill="auto"/>
            <w:hideMark/>
          </w:tcPr>
          <w:p w14:paraId="590192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Изготовление в построечных условиях сеток арматурных плоских из арматуры, диаметр до 16 мм</w:t>
            </w:r>
          </w:p>
        </w:tc>
        <w:tc>
          <w:tcPr>
            <w:tcW w:w="1323" w:type="dxa"/>
            <w:shd w:val="clear" w:color="auto" w:fill="auto"/>
            <w:hideMark/>
          </w:tcPr>
          <w:p w14:paraId="2C60FE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00D71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48BB320E" w14:textId="77777777" w:rsidTr="003315AE">
        <w:trPr>
          <w:trHeight w:val="20"/>
        </w:trPr>
        <w:tc>
          <w:tcPr>
            <w:tcW w:w="7650" w:type="dxa"/>
            <w:shd w:val="clear" w:color="auto" w:fill="auto"/>
            <w:hideMark/>
          </w:tcPr>
          <w:p w14:paraId="4635DB0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1B2073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4704C51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5958780" w14:textId="77777777" w:rsidTr="003315AE">
        <w:trPr>
          <w:trHeight w:val="20"/>
        </w:trPr>
        <w:tc>
          <w:tcPr>
            <w:tcW w:w="7650" w:type="dxa"/>
            <w:shd w:val="clear" w:color="auto" w:fill="auto"/>
            <w:hideMark/>
          </w:tcPr>
          <w:p w14:paraId="507C0F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426ED8C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317F9B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1FFFFD9" w14:textId="77777777" w:rsidTr="003315AE">
        <w:trPr>
          <w:trHeight w:val="20"/>
        </w:trPr>
        <w:tc>
          <w:tcPr>
            <w:tcW w:w="7650" w:type="dxa"/>
            <w:shd w:val="clear" w:color="auto" w:fill="auto"/>
            <w:hideMark/>
          </w:tcPr>
          <w:p w14:paraId="047C43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2E25CF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7BA5738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1843BA4" w14:textId="77777777" w:rsidTr="003315AE">
        <w:trPr>
          <w:trHeight w:val="20"/>
        </w:trPr>
        <w:tc>
          <w:tcPr>
            <w:tcW w:w="7650" w:type="dxa"/>
            <w:shd w:val="clear" w:color="auto" w:fill="auto"/>
            <w:hideMark/>
          </w:tcPr>
          <w:p w14:paraId="05071B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7CC328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5E334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3BB87E3" w14:textId="77777777" w:rsidTr="003315AE">
        <w:trPr>
          <w:trHeight w:val="20"/>
        </w:trPr>
        <w:tc>
          <w:tcPr>
            <w:tcW w:w="7650" w:type="dxa"/>
            <w:shd w:val="clear" w:color="auto" w:fill="auto"/>
            <w:hideMark/>
          </w:tcPr>
          <w:p w14:paraId="08F0DB5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1B1C88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0A7D1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46D4E44" w14:textId="77777777" w:rsidTr="003315AE">
        <w:trPr>
          <w:trHeight w:val="20"/>
        </w:trPr>
        <w:tc>
          <w:tcPr>
            <w:tcW w:w="7650" w:type="dxa"/>
            <w:shd w:val="clear" w:color="auto" w:fill="auto"/>
            <w:hideMark/>
          </w:tcPr>
          <w:p w14:paraId="0C58EF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4AE3FC8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75BD2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7772224" w14:textId="77777777" w:rsidTr="003315AE">
        <w:trPr>
          <w:trHeight w:val="20"/>
        </w:trPr>
        <w:tc>
          <w:tcPr>
            <w:tcW w:w="7650" w:type="dxa"/>
            <w:shd w:val="clear" w:color="auto" w:fill="auto"/>
            <w:hideMark/>
          </w:tcPr>
          <w:p w14:paraId="606065A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6D27FD5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3230199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55BCE4F6" w14:textId="77777777" w:rsidTr="003315AE">
        <w:trPr>
          <w:trHeight w:val="20"/>
        </w:trPr>
        <w:tc>
          <w:tcPr>
            <w:tcW w:w="7650" w:type="dxa"/>
            <w:shd w:val="clear" w:color="auto" w:fill="auto"/>
            <w:hideMark/>
          </w:tcPr>
          <w:p w14:paraId="7065993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04B3C08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EEDC4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2BDC73C" w14:textId="77777777" w:rsidTr="003315AE">
        <w:trPr>
          <w:trHeight w:val="20"/>
        </w:trPr>
        <w:tc>
          <w:tcPr>
            <w:tcW w:w="7650" w:type="dxa"/>
            <w:shd w:val="clear" w:color="auto" w:fill="auto"/>
            <w:hideMark/>
          </w:tcPr>
          <w:p w14:paraId="4AA8865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3E36815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C0C8F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01B16E97" w14:textId="77777777" w:rsidTr="003315AE">
        <w:trPr>
          <w:trHeight w:val="20"/>
        </w:trPr>
        <w:tc>
          <w:tcPr>
            <w:tcW w:w="7650" w:type="dxa"/>
            <w:shd w:val="clear" w:color="auto" w:fill="auto"/>
            <w:hideMark/>
          </w:tcPr>
          <w:p w14:paraId="65910A6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084A22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F207B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34EC0525" w14:textId="77777777" w:rsidTr="003315AE">
        <w:trPr>
          <w:trHeight w:val="20"/>
        </w:trPr>
        <w:tc>
          <w:tcPr>
            <w:tcW w:w="7650" w:type="dxa"/>
            <w:shd w:val="clear" w:color="auto" w:fill="auto"/>
            <w:hideMark/>
          </w:tcPr>
          <w:p w14:paraId="0EEC4F2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1AA4684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0413A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CC79600" w14:textId="77777777" w:rsidTr="003315AE">
        <w:trPr>
          <w:trHeight w:val="20"/>
        </w:trPr>
        <w:tc>
          <w:tcPr>
            <w:tcW w:w="7650" w:type="dxa"/>
            <w:shd w:val="clear" w:color="auto" w:fill="auto"/>
            <w:hideMark/>
          </w:tcPr>
          <w:p w14:paraId="5D8E19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2F86AAB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5C4FF8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1D9D860" w14:textId="77777777" w:rsidTr="003315AE">
        <w:trPr>
          <w:trHeight w:val="20"/>
        </w:trPr>
        <w:tc>
          <w:tcPr>
            <w:tcW w:w="7650" w:type="dxa"/>
            <w:shd w:val="clear" w:color="auto" w:fill="auto"/>
            <w:hideMark/>
          </w:tcPr>
          <w:p w14:paraId="2FD24B0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319531E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3A7FC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4544930" w14:textId="77777777" w:rsidTr="003315AE">
        <w:trPr>
          <w:trHeight w:val="20"/>
        </w:trPr>
        <w:tc>
          <w:tcPr>
            <w:tcW w:w="7650" w:type="dxa"/>
            <w:shd w:val="clear" w:color="auto" w:fill="auto"/>
            <w:hideMark/>
          </w:tcPr>
          <w:p w14:paraId="7D4EC05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51352E1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036A8B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EBC3B7E" w14:textId="77777777" w:rsidTr="003315AE">
        <w:trPr>
          <w:trHeight w:val="20"/>
        </w:trPr>
        <w:tc>
          <w:tcPr>
            <w:tcW w:w="7650" w:type="dxa"/>
            <w:shd w:val="clear" w:color="auto" w:fill="auto"/>
            <w:hideMark/>
          </w:tcPr>
          <w:p w14:paraId="508887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20C37499"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055CDA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A4F7BB8" w14:textId="77777777" w:rsidTr="003315AE">
        <w:trPr>
          <w:trHeight w:val="20"/>
        </w:trPr>
        <w:tc>
          <w:tcPr>
            <w:tcW w:w="7650" w:type="dxa"/>
            <w:shd w:val="clear" w:color="auto" w:fill="auto"/>
            <w:hideMark/>
          </w:tcPr>
          <w:p w14:paraId="364316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46C9FD1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4DFFE43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1F4BC66" w14:textId="77777777" w:rsidTr="003315AE">
        <w:trPr>
          <w:trHeight w:val="20"/>
        </w:trPr>
        <w:tc>
          <w:tcPr>
            <w:tcW w:w="7650" w:type="dxa"/>
            <w:shd w:val="clear" w:color="auto" w:fill="auto"/>
            <w:hideMark/>
          </w:tcPr>
          <w:p w14:paraId="064A2F5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6705F85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B15DB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D88F562" w14:textId="77777777" w:rsidTr="003315AE">
        <w:trPr>
          <w:trHeight w:val="20"/>
        </w:trPr>
        <w:tc>
          <w:tcPr>
            <w:tcW w:w="7650" w:type="dxa"/>
            <w:shd w:val="clear" w:color="auto" w:fill="auto"/>
            <w:hideMark/>
          </w:tcPr>
          <w:p w14:paraId="74EC53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294268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3B30E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F3D63FD" w14:textId="77777777" w:rsidTr="003315AE">
        <w:trPr>
          <w:trHeight w:val="20"/>
        </w:trPr>
        <w:tc>
          <w:tcPr>
            <w:tcW w:w="7650" w:type="dxa"/>
            <w:shd w:val="clear" w:color="auto" w:fill="auto"/>
            <w:hideMark/>
          </w:tcPr>
          <w:p w14:paraId="6A3AAA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7B4CAF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DDBF3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1E8F46C2" w14:textId="77777777" w:rsidTr="003315AE">
        <w:trPr>
          <w:trHeight w:val="20"/>
        </w:trPr>
        <w:tc>
          <w:tcPr>
            <w:tcW w:w="7650" w:type="dxa"/>
            <w:shd w:val="clear" w:color="auto" w:fill="auto"/>
            <w:hideMark/>
          </w:tcPr>
          <w:p w14:paraId="6131C04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4CAADFD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25A898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64B27720" w14:textId="77777777" w:rsidTr="003315AE">
        <w:trPr>
          <w:trHeight w:val="20"/>
        </w:trPr>
        <w:tc>
          <w:tcPr>
            <w:tcW w:w="7650" w:type="dxa"/>
            <w:shd w:val="clear" w:color="auto" w:fill="auto"/>
            <w:hideMark/>
          </w:tcPr>
          <w:p w14:paraId="799A2F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B2CB04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C7425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242DF6F6" w14:textId="77777777" w:rsidTr="003315AE">
        <w:trPr>
          <w:trHeight w:val="20"/>
        </w:trPr>
        <w:tc>
          <w:tcPr>
            <w:tcW w:w="7650" w:type="dxa"/>
            <w:shd w:val="clear" w:color="auto" w:fill="auto"/>
            <w:hideMark/>
          </w:tcPr>
          <w:p w14:paraId="2D90E0B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2A08A6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28E8E2F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C12FC5B" w14:textId="77777777" w:rsidTr="003315AE">
        <w:trPr>
          <w:trHeight w:val="20"/>
        </w:trPr>
        <w:tc>
          <w:tcPr>
            <w:tcW w:w="7650" w:type="dxa"/>
            <w:shd w:val="clear" w:color="auto" w:fill="auto"/>
            <w:hideMark/>
          </w:tcPr>
          <w:p w14:paraId="1267EF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386AE4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77C656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31.13</w:t>
            </w:r>
          </w:p>
        </w:tc>
      </w:tr>
      <w:tr w:rsidR="003315AE" w:rsidRPr="003315AE" w14:paraId="64C7E89C" w14:textId="77777777" w:rsidTr="003315AE">
        <w:trPr>
          <w:trHeight w:val="20"/>
        </w:trPr>
        <w:tc>
          <w:tcPr>
            <w:tcW w:w="7650" w:type="dxa"/>
            <w:shd w:val="clear" w:color="auto" w:fill="auto"/>
            <w:hideMark/>
          </w:tcPr>
          <w:p w14:paraId="5F681B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37F031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149F82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0.3837</w:t>
            </w:r>
          </w:p>
        </w:tc>
      </w:tr>
      <w:tr w:rsidR="003315AE" w:rsidRPr="003315AE" w14:paraId="66A7868E" w14:textId="77777777" w:rsidTr="003315AE">
        <w:trPr>
          <w:trHeight w:val="20"/>
        </w:trPr>
        <w:tc>
          <w:tcPr>
            <w:tcW w:w="7650" w:type="dxa"/>
            <w:shd w:val="clear" w:color="auto" w:fill="auto"/>
            <w:hideMark/>
          </w:tcPr>
          <w:p w14:paraId="6433A7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2CBA2CD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D57BA4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C042136" w14:textId="77777777" w:rsidTr="003315AE">
        <w:trPr>
          <w:trHeight w:val="20"/>
        </w:trPr>
        <w:tc>
          <w:tcPr>
            <w:tcW w:w="7650" w:type="dxa"/>
            <w:shd w:val="clear" w:color="auto" w:fill="auto"/>
            <w:hideMark/>
          </w:tcPr>
          <w:p w14:paraId="43E1E36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4BDED7B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3F0753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D3697D6" w14:textId="77777777" w:rsidTr="003315AE">
        <w:trPr>
          <w:trHeight w:val="20"/>
        </w:trPr>
        <w:tc>
          <w:tcPr>
            <w:tcW w:w="7650" w:type="dxa"/>
            <w:shd w:val="clear" w:color="auto" w:fill="auto"/>
            <w:hideMark/>
          </w:tcPr>
          <w:p w14:paraId="357AD0E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43AE432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0F522ED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3FADE0A9" w14:textId="77777777" w:rsidTr="003315AE">
        <w:trPr>
          <w:trHeight w:val="20"/>
        </w:trPr>
        <w:tc>
          <w:tcPr>
            <w:tcW w:w="7650" w:type="dxa"/>
            <w:shd w:val="clear" w:color="auto" w:fill="auto"/>
            <w:hideMark/>
          </w:tcPr>
          <w:p w14:paraId="026BAA3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776CA4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DFBB4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E5D3AD2" w14:textId="77777777" w:rsidTr="003315AE">
        <w:trPr>
          <w:trHeight w:val="20"/>
        </w:trPr>
        <w:tc>
          <w:tcPr>
            <w:tcW w:w="7650" w:type="dxa"/>
            <w:shd w:val="clear" w:color="auto" w:fill="auto"/>
            <w:hideMark/>
          </w:tcPr>
          <w:p w14:paraId="0C9091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213380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FDD8E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E7755F3" w14:textId="77777777" w:rsidTr="003315AE">
        <w:trPr>
          <w:trHeight w:val="20"/>
        </w:trPr>
        <w:tc>
          <w:tcPr>
            <w:tcW w:w="7650" w:type="dxa"/>
            <w:shd w:val="clear" w:color="auto" w:fill="auto"/>
            <w:hideMark/>
          </w:tcPr>
          <w:p w14:paraId="59A673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61BAB37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528326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CECB2B3" w14:textId="77777777" w:rsidTr="003315AE">
        <w:trPr>
          <w:trHeight w:val="20"/>
        </w:trPr>
        <w:tc>
          <w:tcPr>
            <w:tcW w:w="7650" w:type="dxa"/>
            <w:shd w:val="clear" w:color="auto" w:fill="auto"/>
            <w:hideMark/>
          </w:tcPr>
          <w:p w14:paraId="232926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7CB57F3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59DF497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64926509" w14:textId="77777777" w:rsidTr="003315AE">
        <w:trPr>
          <w:trHeight w:val="20"/>
        </w:trPr>
        <w:tc>
          <w:tcPr>
            <w:tcW w:w="7650" w:type="dxa"/>
            <w:shd w:val="clear" w:color="auto" w:fill="auto"/>
            <w:hideMark/>
          </w:tcPr>
          <w:p w14:paraId="7F9077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6457DB2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197F7AD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12.98</w:t>
            </w:r>
          </w:p>
        </w:tc>
      </w:tr>
      <w:tr w:rsidR="003315AE" w:rsidRPr="003315AE" w14:paraId="64BB5905" w14:textId="77777777" w:rsidTr="003315AE">
        <w:trPr>
          <w:trHeight w:val="20"/>
        </w:trPr>
        <w:tc>
          <w:tcPr>
            <w:tcW w:w="7650" w:type="dxa"/>
            <w:shd w:val="clear" w:color="auto" w:fill="auto"/>
            <w:hideMark/>
          </w:tcPr>
          <w:p w14:paraId="5F3AED2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72A9A83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1A65F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0.40278</w:t>
            </w:r>
          </w:p>
        </w:tc>
      </w:tr>
      <w:tr w:rsidR="003315AE" w:rsidRPr="003315AE" w14:paraId="786A3788" w14:textId="77777777" w:rsidTr="003315AE">
        <w:trPr>
          <w:trHeight w:val="20"/>
        </w:trPr>
        <w:tc>
          <w:tcPr>
            <w:tcW w:w="7650" w:type="dxa"/>
            <w:shd w:val="clear" w:color="auto" w:fill="auto"/>
            <w:hideMark/>
          </w:tcPr>
          <w:p w14:paraId="0253064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4623EB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6B2042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1.86</w:t>
            </w:r>
          </w:p>
        </w:tc>
      </w:tr>
      <w:tr w:rsidR="003315AE" w:rsidRPr="003315AE" w14:paraId="0644CC1A" w14:textId="77777777" w:rsidTr="003315AE">
        <w:trPr>
          <w:trHeight w:val="20"/>
        </w:trPr>
        <w:tc>
          <w:tcPr>
            <w:tcW w:w="7650" w:type="dxa"/>
            <w:shd w:val="clear" w:color="auto" w:fill="auto"/>
            <w:hideMark/>
          </w:tcPr>
          <w:p w14:paraId="1DE156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68B6497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342E066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12.98</w:t>
            </w:r>
          </w:p>
        </w:tc>
      </w:tr>
      <w:tr w:rsidR="003315AE" w:rsidRPr="003315AE" w14:paraId="0898140A" w14:textId="77777777" w:rsidTr="003315AE">
        <w:trPr>
          <w:trHeight w:val="20"/>
        </w:trPr>
        <w:tc>
          <w:tcPr>
            <w:tcW w:w="7650" w:type="dxa"/>
            <w:shd w:val="clear" w:color="auto" w:fill="auto"/>
            <w:hideMark/>
          </w:tcPr>
          <w:p w14:paraId="1856B91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52088C2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CF6000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3.68</w:t>
            </w:r>
          </w:p>
        </w:tc>
      </w:tr>
      <w:tr w:rsidR="003315AE" w:rsidRPr="003315AE" w14:paraId="6DBD3DC5" w14:textId="77777777" w:rsidTr="003315AE">
        <w:trPr>
          <w:trHeight w:val="20"/>
        </w:trPr>
        <w:tc>
          <w:tcPr>
            <w:tcW w:w="7650" w:type="dxa"/>
            <w:shd w:val="clear" w:color="auto" w:fill="auto"/>
            <w:hideMark/>
          </w:tcPr>
          <w:p w14:paraId="4D45665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A735BC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69616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2.44</w:t>
            </w:r>
          </w:p>
        </w:tc>
      </w:tr>
      <w:tr w:rsidR="003315AE" w:rsidRPr="003315AE" w14:paraId="75044336" w14:textId="77777777" w:rsidTr="003315AE">
        <w:trPr>
          <w:trHeight w:val="20"/>
        </w:trPr>
        <w:tc>
          <w:tcPr>
            <w:tcW w:w="7650" w:type="dxa"/>
            <w:shd w:val="clear" w:color="auto" w:fill="auto"/>
            <w:hideMark/>
          </w:tcPr>
          <w:p w14:paraId="0FF7A8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железобетонной балки в инвентарной опалубке, высота опорной площадки до 6 м, высота балки до 500 мм</w:t>
            </w:r>
          </w:p>
        </w:tc>
        <w:tc>
          <w:tcPr>
            <w:tcW w:w="1323" w:type="dxa"/>
            <w:shd w:val="clear" w:color="auto" w:fill="auto"/>
            <w:hideMark/>
          </w:tcPr>
          <w:p w14:paraId="2B1297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350FF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1.33</w:t>
            </w:r>
          </w:p>
        </w:tc>
      </w:tr>
      <w:tr w:rsidR="003315AE" w:rsidRPr="003315AE" w14:paraId="5A328951" w14:textId="77777777" w:rsidTr="003315AE">
        <w:trPr>
          <w:trHeight w:val="20"/>
        </w:trPr>
        <w:tc>
          <w:tcPr>
            <w:tcW w:w="7650" w:type="dxa"/>
            <w:shd w:val="clear" w:color="auto" w:fill="auto"/>
            <w:hideMark/>
          </w:tcPr>
          <w:p w14:paraId="3F9373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каркасов арматурных пространственных из арматуры, диаметр до 25 мм</w:t>
            </w:r>
          </w:p>
        </w:tc>
        <w:tc>
          <w:tcPr>
            <w:tcW w:w="1323" w:type="dxa"/>
            <w:shd w:val="clear" w:color="auto" w:fill="auto"/>
            <w:hideMark/>
          </w:tcPr>
          <w:p w14:paraId="16B8D87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C55C10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0.27606</w:t>
            </w:r>
          </w:p>
        </w:tc>
      </w:tr>
      <w:tr w:rsidR="003315AE" w:rsidRPr="003315AE" w14:paraId="59D00CDC" w14:textId="77777777" w:rsidTr="003315AE">
        <w:trPr>
          <w:trHeight w:val="20"/>
        </w:trPr>
        <w:tc>
          <w:tcPr>
            <w:tcW w:w="7650" w:type="dxa"/>
            <w:shd w:val="clear" w:color="auto" w:fill="auto"/>
            <w:hideMark/>
          </w:tcPr>
          <w:p w14:paraId="5FCADFA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Установка закладных деталей, вес до 4 кг</w:t>
            </w:r>
          </w:p>
        </w:tc>
        <w:tc>
          <w:tcPr>
            <w:tcW w:w="1323" w:type="dxa"/>
            <w:shd w:val="clear" w:color="auto" w:fill="auto"/>
            <w:hideMark/>
          </w:tcPr>
          <w:p w14:paraId="04F249A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5E016D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0.00648</w:t>
            </w:r>
          </w:p>
        </w:tc>
      </w:tr>
      <w:tr w:rsidR="003315AE" w:rsidRPr="003315AE" w14:paraId="7695819B" w14:textId="77777777" w:rsidTr="003315AE">
        <w:trPr>
          <w:trHeight w:val="20"/>
        </w:trPr>
        <w:tc>
          <w:tcPr>
            <w:tcW w:w="7650" w:type="dxa"/>
            <w:shd w:val="clear" w:color="auto" w:fill="auto"/>
            <w:hideMark/>
          </w:tcPr>
          <w:p w14:paraId="1D8A31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shd w:val="clear" w:color="auto" w:fill="auto"/>
            <w:hideMark/>
          </w:tcPr>
          <w:p w14:paraId="59945D4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2BCC4C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2.04</w:t>
            </w:r>
          </w:p>
        </w:tc>
      </w:tr>
      <w:tr w:rsidR="003315AE" w:rsidRPr="003315AE" w14:paraId="1A326C1E" w14:textId="77777777" w:rsidTr="003315AE">
        <w:trPr>
          <w:trHeight w:val="20"/>
        </w:trPr>
        <w:tc>
          <w:tcPr>
            <w:tcW w:w="7650" w:type="dxa"/>
            <w:shd w:val="clear" w:color="auto" w:fill="auto"/>
            <w:hideMark/>
          </w:tcPr>
          <w:p w14:paraId="609A120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11B2F7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9DB47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21.84</w:t>
            </w:r>
          </w:p>
        </w:tc>
      </w:tr>
      <w:tr w:rsidR="003315AE" w:rsidRPr="003315AE" w14:paraId="1E3F1489" w14:textId="77777777" w:rsidTr="003315AE">
        <w:trPr>
          <w:trHeight w:val="20"/>
        </w:trPr>
        <w:tc>
          <w:tcPr>
            <w:tcW w:w="7650" w:type="dxa"/>
            <w:shd w:val="clear" w:color="auto" w:fill="auto"/>
            <w:hideMark/>
          </w:tcPr>
          <w:p w14:paraId="1B6A87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60EA7E9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1F06B9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21.84</w:t>
            </w:r>
          </w:p>
        </w:tc>
      </w:tr>
      <w:tr w:rsidR="003315AE" w:rsidRPr="003315AE" w14:paraId="36F13515" w14:textId="77777777" w:rsidTr="003315AE">
        <w:trPr>
          <w:trHeight w:val="20"/>
        </w:trPr>
        <w:tc>
          <w:tcPr>
            <w:tcW w:w="7650" w:type="dxa"/>
            <w:shd w:val="clear" w:color="auto" w:fill="auto"/>
            <w:hideMark/>
          </w:tcPr>
          <w:p w14:paraId="750380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255042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28C85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21.84</w:t>
            </w:r>
          </w:p>
        </w:tc>
      </w:tr>
      <w:tr w:rsidR="003315AE" w:rsidRPr="003315AE" w14:paraId="27D75498" w14:textId="77777777" w:rsidTr="003315AE">
        <w:trPr>
          <w:trHeight w:val="20"/>
        </w:trPr>
        <w:tc>
          <w:tcPr>
            <w:tcW w:w="7650" w:type="dxa"/>
            <w:shd w:val="clear" w:color="auto" w:fill="auto"/>
            <w:hideMark/>
          </w:tcPr>
          <w:p w14:paraId="5E8E368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10CDBE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010BFA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5D1D432" w14:textId="77777777" w:rsidTr="003315AE">
        <w:trPr>
          <w:trHeight w:val="20"/>
        </w:trPr>
        <w:tc>
          <w:tcPr>
            <w:tcW w:w="7650" w:type="dxa"/>
            <w:shd w:val="clear" w:color="auto" w:fill="auto"/>
            <w:hideMark/>
          </w:tcPr>
          <w:p w14:paraId="0AD5018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28A8FF6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765BA87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BEB418A" w14:textId="77777777" w:rsidTr="003315AE">
        <w:trPr>
          <w:trHeight w:val="20"/>
        </w:trPr>
        <w:tc>
          <w:tcPr>
            <w:tcW w:w="7650" w:type="dxa"/>
            <w:shd w:val="clear" w:color="auto" w:fill="auto"/>
            <w:hideMark/>
          </w:tcPr>
          <w:p w14:paraId="5DC625F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15ABE1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DEE4B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D58D9B5" w14:textId="77777777" w:rsidTr="003315AE">
        <w:trPr>
          <w:trHeight w:val="20"/>
        </w:trPr>
        <w:tc>
          <w:tcPr>
            <w:tcW w:w="7650" w:type="dxa"/>
            <w:shd w:val="clear" w:color="auto" w:fill="auto"/>
            <w:hideMark/>
          </w:tcPr>
          <w:p w14:paraId="3B3E4E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604D0F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74612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2AC1FCF" w14:textId="77777777" w:rsidTr="003315AE">
        <w:trPr>
          <w:trHeight w:val="20"/>
        </w:trPr>
        <w:tc>
          <w:tcPr>
            <w:tcW w:w="7650" w:type="dxa"/>
            <w:shd w:val="clear" w:color="auto" w:fill="auto"/>
            <w:hideMark/>
          </w:tcPr>
          <w:p w14:paraId="14A4BBB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EC20F7C"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45D8BD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0.0992</w:t>
            </w:r>
          </w:p>
        </w:tc>
      </w:tr>
      <w:tr w:rsidR="003315AE" w:rsidRPr="003315AE" w14:paraId="7B6C2D16" w14:textId="77777777" w:rsidTr="003315AE">
        <w:trPr>
          <w:trHeight w:val="20"/>
        </w:trPr>
        <w:tc>
          <w:tcPr>
            <w:tcW w:w="7650" w:type="dxa"/>
            <w:shd w:val="clear" w:color="auto" w:fill="auto"/>
            <w:hideMark/>
          </w:tcPr>
          <w:p w14:paraId="404CFB4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64518E2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27C7CF4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25F6A83" w14:textId="77777777" w:rsidTr="003315AE">
        <w:trPr>
          <w:trHeight w:val="20"/>
        </w:trPr>
        <w:tc>
          <w:tcPr>
            <w:tcW w:w="7650" w:type="dxa"/>
            <w:shd w:val="clear" w:color="auto" w:fill="auto"/>
            <w:hideMark/>
          </w:tcPr>
          <w:p w14:paraId="000AB1A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354D6B7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61FB4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81709D3" w14:textId="77777777" w:rsidTr="003315AE">
        <w:trPr>
          <w:trHeight w:val="20"/>
        </w:trPr>
        <w:tc>
          <w:tcPr>
            <w:tcW w:w="7650" w:type="dxa"/>
            <w:shd w:val="clear" w:color="auto" w:fill="auto"/>
            <w:hideMark/>
          </w:tcPr>
          <w:p w14:paraId="1185FE1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5C7215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FAE774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67CC1E9" w14:textId="77777777" w:rsidTr="003315AE">
        <w:trPr>
          <w:trHeight w:val="20"/>
        </w:trPr>
        <w:tc>
          <w:tcPr>
            <w:tcW w:w="7650" w:type="dxa"/>
            <w:shd w:val="clear" w:color="auto" w:fill="auto"/>
            <w:hideMark/>
          </w:tcPr>
          <w:p w14:paraId="36E0B6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5B300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F2276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741FAFCB" w14:textId="77777777" w:rsidTr="003315AE">
        <w:trPr>
          <w:trHeight w:val="20"/>
        </w:trPr>
        <w:tc>
          <w:tcPr>
            <w:tcW w:w="7650" w:type="dxa"/>
            <w:shd w:val="clear" w:color="auto" w:fill="auto"/>
            <w:hideMark/>
          </w:tcPr>
          <w:p w14:paraId="2B280E4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3AB9167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99F5DB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252C5269" w14:textId="77777777" w:rsidTr="003315AE">
        <w:trPr>
          <w:trHeight w:val="20"/>
        </w:trPr>
        <w:tc>
          <w:tcPr>
            <w:tcW w:w="7650" w:type="dxa"/>
            <w:shd w:val="clear" w:color="auto" w:fill="auto"/>
            <w:hideMark/>
          </w:tcPr>
          <w:p w14:paraId="7EA7E63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0A37EC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E8080B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54E173D" w14:textId="77777777" w:rsidTr="003315AE">
        <w:trPr>
          <w:trHeight w:val="20"/>
        </w:trPr>
        <w:tc>
          <w:tcPr>
            <w:tcW w:w="7650" w:type="dxa"/>
            <w:shd w:val="clear" w:color="auto" w:fill="auto"/>
            <w:hideMark/>
          </w:tcPr>
          <w:p w14:paraId="3062586B"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47E6C5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B2B2EC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12A769B1" w14:textId="77777777" w:rsidTr="003315AE">
        <w:trPr>
          <w:trHeight w:val="20"/>
        </w:trPr>
        <w:tc>
          <w:tcPr>
            <w:tcW w:w="7650" w:type="dxa"/>
            <w:shd w:val="clear" w:color="auto" w:fill="auto"/>
            <w:hideMark/>
          </w:tcPr>
          <w:p w14:paraId="0FDE5BA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606DC22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6DBDE80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w:t>
            </w:r>
          </w:p>
        </w:tc>
      </w:tr>
      <w:tr w:rsidR="003315AE" w:rsidRPr="003315AE" w14:paraId="34FB0139" w14:textId="77777777" w:rsidTr="003315AE">
        <w:trPr>
          <w:trHeight w:val="20"/>
        </w:trPr>
        <w:tc>
          <w:tcPr>
            <w:tcW w:w="7650" w:type="dxa"/>
            <w:shd w:val="clear" w:color="auto" w:fill="auto"/>
            <w:hideMark/>
          </w:tcPr>
          <w:p w14:paraId="3B8E5F9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5FF6688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0B156EE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4C278D13" w14:textId="77777777" w:rsidTr="003315AE">
        <w:trPr>
          <w:trHeight w:val="20"/>
        </w:trPr>
        <w:tc>
          <w:tcPr>
            <w:tcW w:w="7650" w:type="dxa"/>
            <w:shd w:val="clear" w:color="auto" w:fill="auto"/>
            <w:hideMark/>
          </w:tcPr>
          <w:p w14:paraId="1C6AB73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45033B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809CAE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2B77C2C" w14:textId="77777777" w:rsidTr="003315AE">
        <w:trPr>
          <w:trHeight w:val="20"/>
        </w:trPr>
        <w:tc>
          <w:tcPr>
            <w:tcW w:w="7650" w:type="dxa"/>
            <w:shd w:val="clear" w:color="auto" w:fill="auto"/>
            <w:hideMark/>
          </w:tcPr>
          <w:p w14:paraId="245BE28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740E19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5BF90A8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09733106" w14:textId="77777777" w:rsidTr="003315AE">
        <w:trPr>
          <w:trHeight w:val="20"/>
        </w:trPr>
        <w:tc>
          <w:tcPr>
            <w:tcW w:w="7650" w:type="dxa"/>
            <w:shd w:val="clear" w:color="auto" w:fill="auto"/>
            <w:hideMark/>
          </w:tcPr>
          <w:p w14:paraId="14236A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2DB37A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98092F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C3D612B" w14:textId="77777777" w:rsidTr="003315AE">
        <w:trPr>
          <w:trHeight w:val="20"/>
        </w:trPr>
        <w:tc>
          <w:tcPr>
            <w:tcW w:w="7650" w:type="dxa"/>
            <w:shd w:val="clear" w:color="auto" w:fill="auto"/>
            <w:hideMark/>
          </w:tcPr>
          <w:p w14:paraId="232C71A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7B1199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6D41FCB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D3341A5" w14:textId="77777777" w:rsidTr="003315AE">
        <w:trPr>
          <w:trHeight w:val="20"/>
        </w:trPr>
        <w:tc>
          <w:tcPr>
            <w:tcW w:w="7650" w:type="dxa"/>
            <w:shd w:val="clear" w:color="auto" w:fill="auto"/>
            <w:hideMark/>
          </w:tcPr>
          <w:p w14:paraId="09C5A9A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7F0A4F6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994CCD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CF627BE" w14:textId="77777777" w:rsidTr="003315AE">
        <w:trPr>
          <w:trHeight w:val="20"/>
        </w:trPr>
        <w:tc>
          <w:tcPr>
            <w:tcW w:w="7650" w:type="dxa"/>
            <w:shd w:val="clear" w:color="auto" w:fill="auto"/>
            <w:hideMark/>
          </w:tcPr>
          <w:p w14:paraId="626A3C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209EA63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15BE8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67F51DC0" w14:textId="77777777" w:rsidTr="003315AE">
        <w:trPr>
          <w:trHeight w:val="20"/>
        </w:trPr>
        <w:tc>
          <w:tcPr>
            <w:tcW w:w="7650" w:type="dxa"/>
            <w:shd w:val="clear" w:color="auto" w:fill="auto"/>
            <w:hideMark/>
          </w:tcPr>
          <w:p w14:paraId="0A5FA6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127F72F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3E6B4F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C381EC9" w14:textId="77777777" w:rsidTr="003315AE">
        <w:trPr>
          <w:trHeight w:val="20"/>
        </w:trPr>
        <w:tc>
          <w:tcPr>
            <w:tcW w:w="7650" w:type="dxa"/>
            <w:shd w:val="clear" w:color="auto" w:fill="auto"/>
            <w:hideMark/>
          </w:tcPr>
          <w:p w14:paraId="41832AF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6014F66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1F3D22F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5795D9E" w14:textId="77777777" w:rsidTr="003315AE">
        <w:trPr>
          <w:trHeight w:val="20"/>
        </w:trPr>
        <w:tc>
          <w:tcPr>
            <w:tcW w:w="7650" w:type="dxa"/>
            <w:shd w:val="clear" w:color="auto" w:fill="auto"/>
            <w:hideMark/>
          </w:tcPr>
          <w:p w14:paraId="5001C9C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6FA7B3E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0FAEB85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38E3461" w14:textId="77777777" w:rsidTr="003315AE">
        <w:trPr>
          <w:trHeight w:val="20"/>
        </w:trPr>
        <w:tc>
          <w:tcPr>
            <w:tcW w:w="7650" w:type="dxa"/>
            <w:shd w:val="clear" w:color="auto" w:fill="auto"/>
            <w:hideMark/>
          </w:tcPr>
          <w:p w14:paraId="2C0965F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7F99A05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3A88A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5C01C7D" w14:textId="77777777" w:rsidTr="003315AE">
        <w:trPr>
          <w:trHeight w:val="20"/>
        </w:trPr>
        <w:tc>
          <w:tcPr>
            <w:tcW w:w="7650" w:type="dxa"/>
            <w:shd w:val="clear" w:color="auto" w:fill="auto"/>
            <w:hideMark/>
          </w:tcPr>
          <w:p w14:paraId="717C3E3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466C6B3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859507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B8CA958" w14:textId="77777777" w:rsidTr="003315AE">
        <w:trPr>
          <w:trHeight w:val="20"/>
        </w:trPr>
        <w:tc>
          <w:tcPr>
            <w:tcW w:w="7650" w:type="dxa"/>
            <w:shd w:val="clear" w:color="auto" w:fill="auto"/>
            <w:hideMark/>
          </w:tcPr>
          <w:p w14:paraId="36119B9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5C89A6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27D7791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86BCDAB" w14:textId="77777777" w:rsidTr="003315AE">
        <w:trPr>
          <w:trHeight w:val="20"/>
        </w:trPr>
        <w:tc>
          <w:tcPr>
            <w:tcW w:w="7650" w:type="dxa"/>
            <w:shd w:val="clear" w:color="auto" w:fill="auto"/>
            <w:hideMark/>
          </w:tcPr>
          <w:p w14:paraId="4E49675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710D59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83B035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7025183B" w14:textId="77777777" w:rsidTr="003315AE">
        <w:trPr>
          <w:trHeight w:val="20"/>
        </w:trPr>
        <w:tc>
          <w:tcPr>
            <w:tcW w:w="7650" w:type="dxa"/>
            <w:shd w:val="clear" w:color="auto" w:fill="auto"/>
            <w:hideMark/>
          </w:tcPr>
          <w:p w14:paraId="4ABDD5E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6FC34B3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22970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9712EB2" w14:textId="77777777" w:rsidTr="003315AE">
        <w:trPr>
          <w:trHeight w:val="20"/>
        </w:trPr>
        <w:tc>
          <w:tcPr>
            <w:tcW w:w="7650" w:type="dxa"/>
            <w:shd w:val="clear" w:color="auto" w:fill="auto"/>
            <w:hideMark/>
          </w:tcPr>
          <w:p w14:paraId="5A1F8C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076EB6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D60A6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2B8563F3" w14:textId="77777777" w:rsidTr="003315AE">
        <w:trPr>
          <w:trHeight w:val="20"/>
        </w:trPr>
        <w:tc>
          <w:tcPr>
            <w:tcW w:w="7650" w:type="dxa"/>
            <w:shd w:val="clear" w:color="auto" w:fill="auto"/>
            <w:hideMark/>
          </w:tcPr>
          <w:p w14:paraId="561911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1AC6BC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53AB1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88B97BB" w14:textId="77777777" w:rsidTr="003315AE">
        <w:trPr>
          <w:trHeight w:val="20"/>
        </w:trPr>
        <w:tc>
          <w:tcPr>
            <w:tcW w:w="7650" w:type="dxa"/>
            <w:shd w:val="clear" w:color="auto" w:fill="auto"/>
            <w:hideMark/>
          </w:tcPr>
          <w:p w14:paraId="375835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E1A687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62792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7BD8E585" w14:textId="77777777" w:rsidTr="003315AE">
        <w:trPr>
          <w:trHeight w:val="20"/>
        </w:trPr>
        <w:tc>
          <w:tcPr>
            <w:tcW w:w="7650" w:type="dxa"/>
            <w:shd w:val="clear" w:color="auto" w:fill="auto"/>
            <w:hideMark/>
          </w:tcPr>
          <w:p w14:paraId="2E48AF3C"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357763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031AD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5501625" w14:textId="77777777" w:rsidTr="003315AE">
        <w:trPr>
          <w:trHeight w:val="20"/>
        </w:trPr>
        <w:tc>
          <w:tcPr>
            <w:tcW w:w="7650" w:type="dxa"/>
            <w:shd w:val="clear" w:color="auto" w:fill="auto"/>
            <w:hideMark/>
          </w:tcPr>
          <w:p w14:paraId="4AEA06B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0F108DC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091C93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036F2F22" w14:textId="77777777" w:rsidTr="003315AE">
        <w:trPr>
          <w:trHeight w:val="20"/>
        </w:trPr>
        <w:tc>
          <w:tcPr>
            <w:tcW w:w="7650" w:type="dxa"/>
            <w:shd w:val="clear" w:color="auto" w:fill="auto"/>
            <w:hideMark/>
          </w:tcPr>
          <w:p w14:paraId="3C6E4D1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6E90B91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11A38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202C224" w14:textId="77777777" w:rsidTr="003315AE">
        <w:trPr>
          <w:trHeight w:val="20"/>
        </w:trPr>
        <w:tc>
          <w:tcPr>
            <w:tcW w:w="7650" w:type="dxa"/>
            <w:shd w:val="clear" w:color="auto" w:fill="auto"/>
            <w:hideMark/>
          </w:tcPr>
          <w:p w14:paraId="5B6FCC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6AFB5CC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822707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2BFA8E1" w14:textId="77777777" w:rsidTr="003315AE">
        <w:trPr>
          <w:trHeight w:val="20"/>
        </w:trPr>
        <w:tc>
          <w:tcPr>
            <w:tcW w:w="7650" w:type="dxa"/>
            <w:shd w:val="clear" w:color="auto" w:fill="auto"/>
            <w:hideMark/>
          </w:tcPr>
          <w:p w14:paraId="3EDE88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7A2234D8"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0D524A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37209C0" w14:textId="77777777" w:rsidTr="003315AE">
        <w:trPr>
          <w:trHeight w:val="20"/>
        </w:trPr>
        <w:tc>
          <w:tcPr>
            <w:tcW w:w="7650" w:type="dxa"/>
            <w:shd w:val="clear" w:color="auto" w:fill="auto"/>
            <w:hideMark/>
          </w:tcPr>
          <w:p w14:paraId="2DBE8D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Пробивка отверстия в стене бетонной или полу, толщина 100 мм, площадь до 100 </w:t>
            </w:r>
            <w:r w:rsidRPr="003315AE">
              <w:rPr>
                <w:rFonts w:ascii="Arial" w:hAnsi="Arial" w:cs="Arial"/>
                <w:sz w:val="18"/>
                <w:szCs w:val="18"/>
                <w:lang w:eastAsia="en-US"/>
              </w:rPr>
              <w:lastRenderedPageBreak/>
              <w:t>см2</w:t>
            </w:r>
          </w:p>
        </w:tc>
        <w:tc>
          <w:tcPr>
            <w:tcW w:w="1323" w:type="dxa"/>
            <w:shd w:val="clear" w:color="auto" w:fill="auto"/>
            <w:hideMark/>
          </w:tcPr>
          <w:p w14:paraId="0244E96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lastRenderedPageBreak/>
              <w:t>отверстие</w:t>
            </w:r>
            <w:proofErr w:type="spellEnd"/>
          </w:p>
        </w:tc>
        <w:tc>
          <w:tcPr>
            <w:tcW w:w="1117" w:type="dxa"/>
            <w:shd w:val="clear" w:color="auto" w:fill="auto"/>
            <w:hideMark/>
          </w:tcPr>
          <w:p w14:paraId="28BA63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0D460935" w14:textId="77777777" w:rsidTr="003315AE">
        <w:trPr>
          <w:trHeight w:val="20"/>
        </w:trPr>
        <w:tc>
          <w:tcPr>
            <w:tcW w:w="7650" w:type="dxa"/>
            <w:shd w:val="clear" w:color="auto" w:fill="auto"/>
            <w:hideMark/>
          </w:tcPr>
          <w:p w14:paraId="58ECF47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56BAB1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E9033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645EF31" w14:textId="77777777" w:rsidTr="003315AE">
        <w:trPr>
          <w:trHeight w:val="20"/>
        </w:trPr>
        <w:tc>
          <w:tcPr>
            <w:tcW w:w="7650" w:type="dxa"/>
            <w:shd w:val="clear" w:color="auto" w:fill="auto"/>
            <w:hideMark/>
          </w:tcPr>
          <w:p w14:paraId="52DBE0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58522B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364BA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D1B095C" w14:textId="77777777" w:rsidTr="003315AE">
        <w:trPr>
          <w:trHeight w:val="20"/>
        </w:trPr>
        <w:tc>
          <w:tcPr>
            <w:tcW w:w="7650" w:type="dxa"/>
            <w:shd w:val="clear" w:color="auto" w:fill="auto"/>
            <w:hideMark/>
          </w:tcPr>
          <w:p w14:paraId="53F617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22DFF9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57106B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74275B4" w14:textId="77777777" w:rsidTr="003315AE">
        <w:trPr>
          <w:trHeight w:val="20"/>
        </w:trPr>
        <w:tc>
          <w:tcPr>
            <w:tcW w:w="7650" w:type="dxa"/>
            <w:shd w:val="clear" w:color="auto" w:fill="auto"/>
            <w:hideMark/>
          </w:tcPr>
          <w:p w14:paraId="2142FBD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21C362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F9D55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976D141" w14:textId="77777777" w:rsidTr="003315AE">
        <w:trPr>
          <w:trHeight w:val="20"/>
        </w:trPr>
        <w:tc>
          <w:tcPr>
            <w:tcW w:w="7650" w:type="dxa"/>
            <w:shd w:val="clear" w:color="auto" w:fill="auto"/>
            <w:hideMark/>
          </w:tcPr>
          <w:p w14:paraId="7BAA65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53090F1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D9534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EA26390" w14:textId="77777777" w:rsidTr="003315AE">
        <w:trPr>
          <w:trHeight w:val="20"/>
        </w:trPr>
        <w:tc>
          <w:tcPr>
            <w:tcW w:w="7650" w:type="dxa"/>
            <w:shd w:val="clear" w:color="auto" w:fill="auto"/>
            <w:hideMark/>
          </w:tcPr>
          <w:p w14:paraId="4E46865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029C12F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8906E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9F36EBD" w14:textId="77777777" w:rsidTr="003315AE">
        <w:trPr>
          <w:trHeight w:val="20"/>
        </w:trPr>
        <w:tc>
          <w:tcPr>
            <w:tcW w:w="7650" w:type="dxa"/>
            <w:shd w:val="clear" w:color="auto" w:fill="auto"/>
            <w:hideMark/>
          </w:tcPr>
          <w:p w14:paraId="26D24C3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6CC225E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6F3505E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w:t>
            </w:r>
          </w:p>
        </w:tc>
      </w:tr>
      <w:tr w:rsidR="003315AE" w:rsidRPr="003315AE" w14:paraId="17532951" w14:textId="77777777" w:rsidTr="003315AE">
        <w:trPr>
          <w:trHeight w:val="20"/>
        </w:trPr>
        <w:tc>
          <w:tcPr>
            <w:tcW w:w="7650" w:type="dxa"/>
            <w:shd w:val="clear" w:color="auto" w:fill="auto"/>
            <w:hideMark/>
          </w:tcPr>
          <w:p w14:paraId="4AEC16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5E1A0F8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8D1E3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36BF429B" w14:textId="77777777" w:rsidTr="003315AE">
        <w:trPr>
          <w:trHeight w:val="20"/>
        </w:trPr>
        <w:tc>
          <w:tcPr>
            <w:tcW w:w="7650" w:type="dxa"/>
            <w:shd w:val="clear" w:color="auto" w:fill="auto"/>
            <w:hideMark/>
          </w:tcPr>
          <w:p w14:paraId="6C64C5F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710A8D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CDA0D9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A2E0455" w14:textId="77777777" w:rsidTr="003315AE">
        <w:trPr>
          <w:trHeight w:val="20"/>
        </w:trPr>
        <w:tc>
          <w:tcPr>
            <w:tcW w:w="7650" w:type="dxa"/>
            <w:shd w:val="clear" w:color="auto" w:fill="auto"/>
            <w:hideMark/>
          </w:tcPr>
          <w:p w14:paraId="626AFD3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3D80F6B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17853B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9832128" w14:textId="77777777" w:rsidTr="003315AE">
        <w:trPr>
          <w:trHeight w:val="20"/>
        </w:trPr>
        <w:tc>
          <w:tcPr>
            <w:tcW w:w="7650" w:type="dxa"/>
            <w:shd w:val="clear" w:color="auto" w:fill="auto"/>
            <w:hideMark/>
          </w:tcPr>
          <w:p w14:paraId="7268E5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3D3586E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4985D1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01FCB95" w14:textId="77777777" w:rsidTr="003315AE">
        <w:trPr>
          <w:trHeight w:val="20"/>
        </w:trPr>
        <w:tc>
          <w:tcPr>
            <w:tcW w:w="7650" w:type="dxa"/>
            <w:shd w:val="clear" w:color="auto" w:fill="auto"/>
            <w:hideMark/>
          </w:tcPr>
          <w:p w14:paraId="169BD9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7404C74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65E72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070D22B" w14:textId="77777777" w:rsidTr="003315AE">
        <w:trPr>
          <w:trHeight w:val="20"/>
        </w:trPr>
        <w:tc>
          <w:tcPr>
            <w:tcW w:w="7650" w:type="dxa"/>
            <w:shd w:val="clear" w:color="auto" w:fill="auto"/>
            <w:hideMark/>
          </w:tcPr>
          <w:p w14:paraId="7ED1E6E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5593E23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55B32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27E442F" w14:textId="77777777" w:rsidTr="003315AE">
        <w:trPr>
          <w:trHeight w:val="20"/>
        </w:trPr>
        <w:tc>
          <w:tcPr>
            <w:tcW w:w="7650" w:type="dxa"/>
            <w:shd w:val="clear" w:color="auto" w:fill="auto"/>
            <w:hideMark/>
          </w:tcPr>
          <w:p w14:paraId="133B9B6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70C4B7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5B9B1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B9C2796" w14:textId="77777777" w:rsidTr="003315AE">
        <w:trPr>
          <w:trHeight w:val="20"/>
        </w:trPr>
        <w:tc>
          <w:tcPr>
            <w:tcW w:w="7650" w:type="dxa"/>
            <w:shd w:val="clear" w:color="auto" w:fill="auto"/>
            <w:hideMark/>
          </w:tcPr>
          <w:p w14:paraId="510AA10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1FCF8CB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78560A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075E3248" w14:textId="77777777" w:rsidTr="003315AE">
        <w:trPr>
          <w:trHeight w:val="20"/>
        </w:trPr>
        <w:tc>
          <w:tcPr>
            <w:tcW w:w="7650" w:type="dxa"/>
            <w:shd w:val="clear" w:color="auto" w:fill="auto"/>
            <w:hideMark/>
          </w:tcPr>
          <w:p w14:paraId="10A797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086D27C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5E9BE2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73BF6BC" w14:textId="77777777" w:rsidTr="003315AE">
        <w:trPr>
          <w:trHeight w:val="20"/>
        </w:trPr>
        <w:tc>
          <w:tcPr>
            <w:tcW w:w="7650" w:type="dxa"/>
            <w:shd w:val="clear" w:color="auto" w:fill="auto"/>
            <w:hideMark/>
          </w:tcPr>
          <w:p w14:paraId="43BBAD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1FAF9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644008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1C2B041B" w14:textId="77777777" w:rsidTr="003315AE">
        <w:trPr>
          <w:trHeight w:val="20"/>
        </w:trPr>
        <w:tc>
          <w:tcPr>
            <w:tcW w:w="7650" w:type="dxa"/>
            <w:shd w:val="clear" w:color="auto" w:fill="auto"/>
            <w:hideMark/>
          </w:tcPr>
          <w:p w14:paraId="027580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70D6931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2D69BB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322C561" w14:textId="77777777" w:rsidTr="003315AE">
        <w:trPr>
          <w:trHeight w:val="20"/>
        </w:trPr>
        <w:tc>
          <w:tcPr>
            <w:tcW w:w="7650" w:type="dxa"/>
            <w:shd w:val="clear" w:color="auto" w:fill="auto"/>
            <w:hideMark/>
          </w:tcPr>
          <w:p w14:paraId="394936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48CE22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271BFA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4B5D70D" w14:textId="77777777" w:rsidTr="003315AE">
        <w:trPr>
          <w:trHeight w:val="20"/>
        </w:trPr>
        <w:tc>
          <w:tcPr>
            <w:tcW w:w="7650" w:type="dxa"/>
            <w:shd w:val="clear" w:color="auto" w:fill="auto"/>
            <w:hideMark/>
          </w:tcPr>
          <w:p w14:paraId="67FADA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D8A21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574519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971CC64" w14:textId="77777777" w:rsidTr="003315AE">
        <w:trPr>
          <w:trHeight w:val="20"/>
        </w:trPr>
        <w:tc>
          <w:tcPr>
            <w:tcW w:w="7650" w:type="dxa"/>
            <w:shd w:val="clear" w:color="auto" w:fill="auto"/>
            <w:hideMark/>
          </w:tcPr>
          <w:p w14:paraId="6F07D65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AB62E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A2B8A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E2E30A6" w14:textId="77777777" w:rsidTr="003315AE">
        <w:trPr>
          <w:trHeight w:val="20"/>
        </w:trPr>
        <w:tc>
          <w:tcPr>
            <w:tcW w:w="7650" w:type="dxa"/>
            <w:shd w:val="clear" w:color="auto" w:fill="auto"/>
            <w:hideMark/>
          </w:tcPr>
          <w:p w14:paraId="5DBAF8D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68E901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DF63FE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4B331FD" w14:textId="77777777" w:rsidTr="003315AE">
        <w:trPr>
          <w:trHeight w:val="20"/>
        </w:trPr>
        <w:tc>
          <w:tcPr>
            <w:tcW w:w="7650" w:type="dxa"/>
            <w:shd w:val="clear" w:color="auto" w:fill="auto"/>
            <w:hideMark/>
          </w:tcPr>
          <w:p w14:paraId="1D0CFD7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16656C3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BF46E1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61D1ACC4" w14:textId="77777777" w:rsidTr="003315AE">
        <w:trPr>
          <w:trHeight w:val="20"/>
        </w:trPr>
        <w:tc>
          <w:tcPr>
            <w:tcW w:w="7650" w:type="dxa"/>
            <w:shd w:val="clear" w:color="auto" w:fill="auto"/>
            <w:hideMark/>
          </w:tcPr>
          <w:p w14:paraId="699161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0946B9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94DE12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A540411" w14:textId="77777777" w:rsidTr="003315AE">
        <w:trPr>
          <w:trHeight w:val="20"/>
        </w:trPr>
        <w:tc>
          <w:tcPr>
            <w:tcW w:w="7650" w:type="dxa"/>
            <w:shd w:val="clear" w:color="auto" w:fill="auto"/>
            <w:hideMark/>
          </w:tcPr>
          <w:p w14:paraId="43DDBE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CD8C8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39AB2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32328186" w14:textId="77777777" w:rsidTr="003315AE">
        <w:trPr>
          <w:trHeight w:val="20"/>
        </w:trPr>
        <w:tc>
          <w:tcPr>
            <w:tcW w:w="7650" w:type="dxa"/>
            <w:shd w:val="clear" w:color="auto" w:fill="auto"/>
            <w:hideMark/>
          </w:tcPr>
          <w:p w14:paraId="242CC9AF"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6541F95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2F0681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57708FE" w14:textId="77777777" w:rsidTr="003315AE">
        <w:trPr>
          <w:trHeight w:val="20"/>
        </w:trPr>
        <w:tc>
          <w:tcPr>
            <w:tcW w:w="7650" w:type="dxa"/>
            <w:shd w:val="clear" w:color="auto" w:fill="auto"/>
            <w:hideMark/>
          </w:tcPr>
          <w:p w14:paraId="569FC11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49BFF0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638C0A7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21AA689" w14:textId="77777777" w:rsidTr="003315AE">
        <w:trPr>
          <w:trHeight w:val="20"/>
        </w:trPr>
        <w:tc>
          <w:tcPr>
            <w:tcW w:w="7650" w:type="dxa"/>
            <w:shd w:val="clear" w:color="auto" w:fill="auto"/>
            <w:hideMark/>
          </w:tcPr>
          <w:p w14:paraId="32A0B72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5A9EA2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2D7060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84D99B1" w14:textId="77777777" w:rsidTr="003315AE">
        <w:trPr>
          <w:trHeight w:val="20"/>
        </w:trPr>
        <w:tc>
          <w:tcPr>
            <w:tcW w:w="7650" w:type="dxa"/>
            <w:shd w:val="clear" w:color="auto" w:fill="auto"/>
            <w:hideMark/>
          </w:tcPr>
          <w:p w14:paraId="3373AF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7821E5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76D30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6B7E75F" w14:textId="77777777" w:rsidTr="003315AE">
        <w:trPr>
          <w:trHeight w:val="20"/>
        </w:trPr>
        <w:tc>
          <w:tcPr>
            <w:tcW w:w="7650" w:type="dxa"/>
            <w:shd w:val="clear" w:color="auto" w:fill="auto"/>
            <w:hideMark/>
          </w:tcPr>
          <w:p w14:paraId="240DD5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41C52E53"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448F0C4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DB556A1" w14:textId="77777777" w:rsidTr="003315AE">
        <w:trPr>
          <w:trHeight w:val="20"/>
        </w:trPr>
        <w:tc>
          <w:tcPr>
            <w:tcW w:w="7650" w:type="dxa"/>
            <w:shd w:val="clear" w:color="auto" w:fill="auto"/>
            <w:hideMark/>
          </w:tcPr>
          <w:p w14:paraId="68340CD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2FDC779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37E457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7B0BA25B" w14:textId="77777777" w:rsidTr="003315AE">
        <w:trPr>
          <w:trHeight w:val="20"/>
        </w:trPr>
        <w:tc>
          <w:tcPr>
            <w:tcW w:w="7650" w:type="dxa"/>
            <w:shd w:val="clear" w:color="auto" w:fill="auto"/>
            <w:hideMark/>
          </w:tcPr>
          <w:p w14:paraId="10C94A0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52921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5FD690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DAB9609" w14:textId="77777777" w:rsidTr="003315AE">
        <w:trPr>
          <w:trHeight w:val="20"/>
        </w:trPr>
        <w:tc>
          <w:tcPr>
            <w:tcW w:w="7650" w:type="dxa"/>
            <w:shd w:val="clear" w:color="auto" w:fill="auto"/>
            <w:hideMark/>
          </w:tcPr>
          <w:p w14:paraId="086078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802ED0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34CE1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A3FD94B" w14:textId="77777777" w:rsidTr="003315AE">
        <w:trPr>
          <w:trHeight w:val="20"/>
        </w:trPr>
        <w:tc>
          <w:tcPr>
            <w:tcW w:w="7650" w:type="dxa"/>
            <w:shd w:val="clear" w:color="auto" w:fill="auto"/>
            <w:hideMark/>
          </w:tcPr>
          <w:p w14:paraId="4AA7B1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1E4810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DB11B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819C80B" w14:textId="77777777" w:rsidTr="003315AE">
        <w:trPr>
          <w:trHeight w:val="20"/>
        </w:trPr>
        <w:tc>
          <w:tcPr>
            <w:tcW w:w="7650" w:type="dxa"/>
            <w:shd w:val="clear" w:color="auto" w:fill="auto"/>
            <w:hideMark/>
          </w:tcPr>
          <w:p w14:paraId="2E8001B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7FCF94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978B28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5A6E870" w14:textId="77777777" w:rsidTr="003315AE">
        <w:trPr>
          <w:trHeight w:val="20"/>
        </w:trPr>
        <w:tc>
          <w:tcPr>
            <w:tcW w:w="7650" w:type="dxa"/>
            <w:shd w:val="clear" w:color="auto" w:fill="auto"/>
            <w:hideMark/>
          </w:tcPr>
          <w:p w14:paraId="001C091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E9683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F3D3A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931B809" w14:textId="77777777" w:rsidTr="003315AE">
        <w:trPr>
          <w:trHeight w:val="20"/>
        </w:trPr>
        <w:tc>
          <w:tcPr>
            <w:tcW w:w="7650" w:type="dxa"/>
            <w:shd w:val="clear" w:color="auto" w:fill="auto"/>
            <w:hideMark/>
          </w:tcPr>
          <w:p w14:paraId="4F30014E"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FAEE76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3F01A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1A953E13" w14:textId="77777777" w:rsidTr="003315AE">
        <w:trPr>
          <w:trHeight w:val="20"/>
        </w:trPr>
        <w:tc>
          <w:tcPr>
            <w:tcW w:w="7650" w:type="dxa"/>
            <w:shd w:val="clear" w:color="auto" w:fill="auto"/>
            <w:hideMark/>
          </w:tcPr>
          <w:p w14:paraId="736DF54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5C6888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314893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10.09</w:t>
            </w:r>
          </w:p>
        </w:tc>
      </w:tr>
      <w:tr w:rsidR="003315AE" w:rsidRPr="003315AE" w14:paraId="74DC9FEC" w14:textId="77777777" w:rsidTr="003315AE">
        <w:trPr>
          <w:trHeight w:val="20"/>
        </w:trPr>
        <w:tc>
          <w:tcPr>
            <w:tcW w:w="7650" w:type="dxa"/>
            <w:shd w:val="clear" w:color="auto" w:fill="auto"/>
            <w:hideMark/>
          </w:tcPr>
          <w:p w14:paraId="6A7B105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0E2F48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6F96C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262E6526" w14:textId="77777777" w:rsidTr="003315AE">
        <w:trPr>
          <w:trHeight w:val="20"/>
        </w:trPr>
        <w:tc>
          <w:tcPr>
            <w:tcW w:w="7650" w:type="dxa"/>
            <w:shd w:val="clear" w:color="auto" w:fill="auto"/>
            <w:hideMark/>
          </w:tcPr>
          <w:p w14:paraId="4EF0265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6DFB5F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5F90414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7F94D259" w14:textId="77777777" w:rsidTr="003315AE">
        <w:trPr>
          <w:trHeight w:val="20"/>
        </w:trPr>
        <w:tc>
          <w:tcPr>
            <w:tcW w:w="7650" w:type="dxa"/>
            <w:shd w:val="clear" w:color="auto" w:fill="auto"/>
            <w:hideMark/>
          </w:tcPr>
          <w:p w14:paraId="5CEB2F9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458E2E1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lastRenderedPageBreak/>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7A8C02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0.0288</w:t>
            </w:r>
          </w:p>
        </w:tc>
      </w:tr>
      <w:tr w:rsidR="003315AE" w:rsidRPr="003315AE" w14:paraId="44D414BD" w14:textId="77777777" w:rsidTr="003315AE">
        <w:trPr>
          <w:trHeight w:val="20"/>
        </w:trPr>
        <w:tc>
          <w:tcPr>
            <w:tcW w:w="7650" w:type="dxa"/>
            <w:shd w:val="clear" w:color="auto" w:fill="auto"/>
            <w:hideMark/>
          </w:tcPr>
          <w:p w14:paraId="0B568BC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123D3D6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269E9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8449B7A" w14:textId="77777777" w:rsidTr="003315AE">
        <w:trPr>
          <w:trHeight w:val="20"/>
        </w:trPr>
        <w:tc>
          <w:tcPr>
            <w:tcW w:w="7650" w:type="dxa"/>
            <w:shd w:val="clear" w:color="auto" w:fill="auto"/>
            <w:hideMark/>
          </w:tcPr>
          <w:p w14:paraId="172C79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203DA0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74904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6251C39" w14:textId="77777777" w:rsidTr="003315AE">
        <w:trPr>
          <w:trHeight w:val="20"/>
        </w:trPr>
        <w:tc>
          <w:tcPr>
            <w:tcW w:w="7650" w:type="dxa"/>
            <w:shd w:val="clear" w:color="auto" w:fill="auto"/>
            <w:hideMark/>
          </w:tcPr>
          <w:p w14:paraId="5B0D784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2ECC17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6A5F6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9F2CF02" w14:textId="77777777" w:rsidTr="003315AE">
        <w:trPr>
          <w:trHeight w:val="20"/>
        </w:trPr>
        <w:tc>
          <w:tcPr>
            <w:tcW w:w="7650" w:type="dxa"/>
            <w:shd w:val="clear" w:color="auto" w:fill="auto"/>
            <w:hideMark/>
          </w:tcPr>
          <w:p w14:paraId="38B8A8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1F14B3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847487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0EBD46C" w14:textId="77777777" w:rsidTr="003315AE">
        <w:trPr>
          <w:trHeight w:val="20"/>
        </w:trPr>
        <w:tc>
          <w:tcPr>
            <w:tcW w:w="7650" w:type="dxa"/>
            <w:shd w:val="clear" w:color="auto" w:fill="auto"/>
            <w:hideMark/>
          </w:tcPr>
          <w:p w14:paraId="02FC66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28076A3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3F81F7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7E24E0A8" w14:textId="77777777" w:rsidTr="003315AE">
        <w:trPr>
          <w:trHeight w:val="20"/>
        </w:trPr>
        <w:tc>
          <w:tcPr>
            <w:tcW w:w="7650" w:type="dxa"/>
            <w:shd w:val="clear" w:color="auto" w:fill="auto"/>
            <w:hideMark/>
          </w:tcPr>
          <w:p w14:paraId="0241210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179C012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6E5DE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60473508" w14:textId="77777777" w:rsidTr="003315AE">
        <w:trPr>
          <w:trHeight w:val="20"/>
        </w:trPr>
        <w:tc>
          <w:tcPr>
            <w:tcW w:w="7650" w:type="dxa"/>
            <w:shd w:val="clear" w:color="auto" w:fill="auto"/>
            <w:hideMark/>
          </w:tcPr>
          <w:p w14:paraId="67CB852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05BF96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21FDF0A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0A948D6E" w14:textId="77777777" w:rsidTr="003315AE">
        <w:trPr>
          <w:trHeight w:val="20"/>
        </w:trPr>
        <w:tc>
          <w:tcPr>
            <w:tcW w:w="7650" w:type="dxa"/>
            <w:shd w:val="clear" w:color="auto" w:fill="auto"/>
            <w:hideMark/>
          </w:tcPr>
          <w:p w14:paraId="26CA630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3D45C5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8B013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347231E7" w14:textId="77777777" w:rsidTr="003315AE">
        <w:trPr>
          <w:trHeight w:val="20"/>
        </w:trPr>
        <w:tc>
          <w:tcPr>
            <w:tcW w:w="7650" w:type="dxa"/>
            <w:shd w:val="clear" w:color="auto" w:fill="auto"/>
            <w:hideMark/>
          </w:tcPr>
          <w:p w14:paraId="00026C43"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7FFFB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26A55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6FFB2C56" w14:textId="77777777" w:rsidTr="003315AE">
        <w:trPr>
          <w:trHeight w:val="20"/>
        </w:trPr>
        <w:tc>
          <w:tcPr>
            <w:tcW w:w="7650" w:type="dxa"/>
            <w:shd w:val="clear" w:color="auto" w:fill="auto"/>
            <w:hideMark/>
          </w:tcPr>
          <w:p w14:paraId="1BF128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0DAEC8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05593C4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1.44</w:t>
            </w:r>
          </w:p>
        </w:tc>
      </w:tr>
      <w:tr w:rsidR="003315AE" w:rsidRPr="003315AE" w14:paraId="276024CC" w14:textId="77777777" w:rsidTr="003315AE">
        <w:trPr>
          <w:trHeight w:val="20"/>
        </w:trPr>
        <w:tc>
          <w:tcPr>
            <w:tcW w:w="7650" w:type="dxa"/>
            <w:shd w:val="clear" w:color="auto" w:fill="auto"/>
            <w:hideMark/>
          </w:tcPr>
          <w:p w14:paraId="11E0CFC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789025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CF273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F6E7C08" w14:textId="77777777" w:rsidTr="003315AE">
        <w:trPr>
          <w:trHeight w:val="20"/>
        </w:trPr>
        <w:tc>
          <w:tcPr>
            <w:tcW w:w="7650" w:type="dxa"/>
            <w:shd w:val="clear" w:color="auto" w:fill="auto"/>
            <w:hideMark/>
          </w:tcPr>
          <w:p w14:paraId="2E706C9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2A03C05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CF5B1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4FE897D" w14:textId="77777777" w:rsidTr="003315AE">
        <w:trPr>
          <w:trHeight w:val="20"/>
        </w:trPr>
        <w:tc>
          <w:tcPr>
            <w:tcW w:w="7650" w:type="dxa"/>
            <w:shd w:val="clear" w:color="auto" w:fill="auto"/>
            <w:hideMark/>
          </w:tcPr>
          <w:p w14:paraId="2C992E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BA722E9"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25F303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19020EB" w14:textId="77777777" w:rsidTr="003315AE">
        <w:trPr>
          <w:trHeight w:val="20"/>
        </w:trPr>
        <w:tc>
          <w:tcPr>
            <w:tcW w:w="7650" w:type="dxa"/>
            <w:shd w:val="clear" w:color="auto" w:fill="auto"/>
            <w:hideMark/>
          </w:tcPr>
          <w:p w14:paraId="53ED3B6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4F0BD03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133F3E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4C9FD5C" w14:textId="77777777" w:rsidTr="003315AE">
        <w:trPr>
          <w:trHeight w:val="20"/>
        </w:trPr>
        <w:tc>
          <w:tcPr>
            <w:tcW w:w="7650" w:type="dxa"/>
            <w:shd w:val="clear" w:color="auto" w:fill="auto"/>
            <w:hideMark/>
          </w:tcPr>
          <w:p w14:paraId="714BD4E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053278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C4E726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15.42525</w:t>
            </w:r>
          </w:p>
        </w:tc>
      </w:tr>
      <w:tr w:rsidR="003315AE" w:rsidRPr="003315AE" w14:paraId="50B9FDFF" w14:textId="77777777" w:rsidTr="003315AE">
        <w:trPr>
          <w:trHeight w:val="20"/>
        </w:trPr>
        <w:tc>
          <w:tcPr>
            <w:tcW w:w="7650" w:type="dxa"/>
            <w:shd w:val="clear" w:color="auto" w:fill="auto"/>
            <w:hideMark/>
          </w:tcPr>
          <w:p w14:paraId="240973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19A502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A600E7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53AFF3A" w14:textId="77777777" w:rsidTr="003315AE">
        <w:trPr>
          <w:trHeight w:val="20"/>
        </w:trPr>
        <w:tc>
          <w:tcPr>
            <w:tcW w:w="7650" w:type="dxa"/>
            <w:shd w:val="clear" w:color="auto" w:fill="auto"/>
            <w:hideMark/>
          </w:tcPr>
          <w:p w14:paraId="0A5206D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07DC4EF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9CE988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79D20FE5" w14:textId="77777777" w:rsidTr="003315AE">
        <w:trPr>
          <w:trHeight w:val="20"/>
        </w:trPr>
        <w:tc>
          <w:tcPr>
            <w:tcW w:w="7650" w:type="dxa"/>
            <w:shd w:val="clear" w:color="auto" w:fill="auto"/>
            <w:hideMark/>
          </w:tcPr>
          <w:p w14:paraId="735E4E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03F95D0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1071D6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6D21105" w14:textId="77777777" w:rsidTr="003315AE">
        <w:trPr>
          <w:trHeight w:val="20"/>
        </w:trPr>
        <w:tc>
          <w:tcPr>
            <w:tcW w:w="7650" w:type="dxa"/>
            <w:shd w:val="clear" w:color="auto" w:fill="auto"/>
            <w:hideMark/>
          </w:tcPr>
          <w:p w14:paraId="0AB8AC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69C111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ECBA7D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655E189C" w14:textId="77777777" w:rsidTr="003315AE">
        <w:trPr>
          <w:trHeight w:val="20"/>
        </w:trPr>
        <w:tc>
          <w:tcPr>
            <w:tcW w:w="7650" w:type="dxa"/>
            <w:shd w:val="clear" w:color="auto" w:fill="auto"/>
            <w:hideMark/>
          </w:tcPr>
          <w:p w14:paraId="33E3ADA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4088D7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5CCF674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8BD4DEB" w14:textId="77777777" w:rsidTr="003315AE">
        <w:trPr>
          <w:trHeight w:val="20"/>
        </w:trPr>
        <w:tc>
          <w:tcPr>
            <w:tcW w:w="7650" w:type="dxa"/>
            <w:shd w:val="clear" w:color="auto" w:fill="auto"/>
            <w:hideMark/>
          </w:tcPr>
          <w:p w14:paraId="65E2F3C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4EAF3B1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3379B4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26.43</w:t>
            </w:r>
          </w:p>
        </w:tc>
      </w:tr>
      <w:tr w:rsidR="003315AE" w:rsidRPr="003315AE" w14:paraId="08661ABA" w14:textId="77777777" w:rsidTr="003315AE">
        <w:trPr>
          <w:trHeight w:val="20"/>
        </w:trPr>
        <w:tc>
          <w:tcPr>
            <w:tcW w:w="7650" w:type="dxa"/>
            <w:shd w:val="clear" w:color="auto" w:fill="auto"/>
            <w:hideMark/>
          </w:tcPr>
          <w:p w14:paraId="41631D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1276E9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6EEFAD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0.31242</w:t>
            </w:r>
          </w:p>
        </w:tc>
      </w:tr>
      <w:tr w:rsidR="003315AE" w:rsidRPr="003315AE" w14:paraId="73980CA6" w14:textId="77777777" w:rsidTr="003315AE">
        <w:trPr>
          <w:trHeight w:val="20"/>
        </w:trPr>
        <w:tc>
          <w:tcPr>
            <w:tcW w:w="7650" w:type="dxa"/>
            <w:shd w:val="clear" w:color="auto" w:fill="auto"/>
            <w:hideMark/>
          </w:tcPr>
          <w:p w14:paraId="501C04A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5DEC0F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4224D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0.1384</w:t>
            </w:r>
          </w:p>
        </w:tc>
      </w:tr>
      <w:tr w:rsidR="003315AE" w:rsidRPr="003315AE" w14:paraId="7892EC19" w14:textId="77777777" w:rsidTr="003315AE">
        <w:trPr>
          <w:trHeight w:val="20"/>
        </w:trPr>
        <w:tc>
          <w:tcPr>
            <w:tcW w:w="7650" w:type="dxa"/>
            <w:shd w:val="clear" w:color="auto" w:fill="auto"/>
            <w:hideMark/>
          </w:tcPr>
          <w:p w14:paraId="2B2A22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0A83457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690C9E6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0.0576</w:t>
            </w:r>
          </w:p>
        </w:tc>
      </w:tr>
      <w:tr w:rsidR="003315AE" w:rsidRPr="003315AE" w14:paraId="2F0F829D" w14:textId="77777777" w:rsidTr="003315AE">
        <w:trPr>
          <w:trHeight w:val="20"/>
        </w:trPr>
        <w:tc>
          <w:tcPr>
            <w:tcW w:w="7650" w:type="dxa"/>
            <w:shd w:val="clear" w:color="auto" w:fill="auto"/>
            <w:hideMark/>
          </w:tcPr>
          <w:p w14:paraId="377860E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202A9E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1E1A84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CE469FD" w14:textId="77777777" w:rsidTr="003315AE">
        <w:trPr>
          <w:trHeight w:val="20"/>
        </w:trPr>
        <w:tc>
          <w:tcPr>
            <w:tcW w:w="7650" w:type="dxa"/>
            <w:shd w:val="clear" w:color="auto" w:fill="auto"/>
            <w:hideMark/>
          </w:tcPr>
          <w:p w14:paraId="01128B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3F8D6EE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FE4CC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EEA84E5" w14:textId="77777777" w:rsidTr="003315AE">
        <w:trPr>
          <w:trHeight w:val="20"/>
        </w:trPr>
        <w:tc>
          <w:tcPr>
            <w:tcW w:w="7650" w:type="dxa"/>
            <w:shd w:val="clear" w:color="auto" w:fill="auto"/>
            <w:hideMark/>
          </w:tcPr>
          <w:p w14:paraId="01C2DA5E"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2B3FF84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023A0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6.67174</w:t>
            </w:r>
          </w:p>
        </w:tc>
      </w:tr>
      <w:tr w:rsidR="003315AE" w:rsidRPr="003315AE" w14:paraId="3E493CE4" w14:textId="77777777" w:rsidTr="003315AE">
        <w:trPr>
          <w:trHeight w:val="20"/>
        </w:trPr>
        <w:tc>
          <w:tcPr>
            <w:tcW w:w="7650" w:type="dxa"/>
            <w:shd w:val="clear" w:color="auto" w:fill="auto"/>
            <w:hideMark/>
          </w:tcPr>
          <w:p w14:paraId="05F93D2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45ABEA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F53927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6.67174</w:t>
            </w:r>
          </w:p>
        </w:tc>
      </w:tr>
      <w:tr w:rsidR="003315AE" w:rsidRPr="003315AE" w14:paraId="3C1D010E" w14:textId="77777777" w:rsidTr="003315AE">
        <w:trPr>
          <w:trHeight w:val="20"/>
        </w:trPr>
        <w:tc>
          <w:tcPr>
            <w:tcW w:w="7650" w:type="dxa"/>
            <w:shd w:val="clear" w:color="auto" w:fill="auto"/>
            <w:hideMark/>
          </w:tcPr>
          <w:p w14:paraId="1AB1C60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3106D42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E05E5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08F1B1D9" w14:textId="77777777" w:rsidTr="003315AE">
        <w:trPr>
          <w:trHeight w:val="20"/>
        </w:trPr>
        <w:tc>
          <w:tcPr>
            <w:tcW w:w="7650" w:type="dxa"/>
            <w:shd w:val="clear" w:color="auto" w:fill="auto"/>
            <w:hideMark/>
          </w:tcPr>
          <w:p w14:paraId="3FBE5A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049F76A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74982FA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0FA2E5F6" w14:textId="77777777" w:rsidTr="003315AE">
        <w:trPr>
          <w:trHeight w:val="20"/>
        </w:trPr>
        <w:tc>
          <w:tcPr>
            <w:tcW w:w="7650" w:type="dxa"/>
            <w:shd w:val="clear" w:color="auto" w:fill="auto"/>
            <w:hideMark/>
          </w:tcPr>
          <w:p w14:paraId="3B4096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shd w:val="clear" w:color="auto" w:fill="auto"/>
            <w:hideMark/>
          </w:tcPr>
          <w:p w14:paraId="37D37C0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74970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0451A452" w14:textId="77777777" w:rsidTr="003315AE">
        <w:trPr>
          <w:trHeight w:val="20"/>
        </w:trPr>
        <w:tc>
          <w:tcPr>
            <w:tcW w:w="7650" w:type="dxa"/>
            <w:shd w:val="clear" w:color="auto" w:fill="auto"/>
            <w:hideMark/>
          </w:tcPr>
          <w:p w14:paraId="775CB6E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AE1A00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CC4D36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17.39</w:t>
            </w:r>
          </w:p>
        </w:tc>
      </w:tr>
      <w:tr w:rsidR="003315AE" w:rsidRPr="003315AE" w14:paraId="753B238C" w14:textId="77777777" w:rsidTr="003315AE">
        <w:trPr>
          <w:trHeight w:val="20"/>
        </w:trPr>
        <w:tc>
          <w:tcPr>
            <w:tcW w:w="7650" w:type="dxa"/>
            <w:shd w:val="clear" w:color="auto" w:fill="auto"/>
            <w:hideMark/>
          </w:tcPr>
          <w:p w14:paraId="4B19A1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3150B39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0005BD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17.39</w:t>
            </w:r>
          </w:p>
        </w:tc>
      </w:tr>
      <w:tr w:rsidR="003315AE" w:rsidRPr="003315AE" w14:paraId="3CCE91D2" w14:textId="77777777" w:rsidTr="003315AE">
        <w:trPr>
          <w:trHeight w:val="20"/>
        </w:trPr>
        <w:tc>
          <w:tcPr>
            <w:tcW w:w="7650" w:type="dxa"/>
            <w:shd w:val="clear" w:color="auto" w:fill="auto"/>
            <w:hideMark/>
          </w:tcPr>
          <w:p w14:paraId="78CF9F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5031811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6331E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17.39</w:t>
            </w:r>
          </w:p>
        </w:tc>
      </w:tr>
      <w:tr w:rsidR="003315AE" w:rsidRPr="003315AE" w14:paraId="75E534F3" w14:textId="77777777" w:rsidTr="003315AE">
        <w:trPr>
          <w:trHeight w:val="20"/>
        </w:trPr>
        <w:tc>
          <w:tcPr>
            <w:tcW w:w="7650" w:type="dxa"/>
            <w:shd w:val="clear" w:color="auto" w:fill="auto"/>
            <w:hideMark/>
          </w:tcPr>
          <w:p w14:paraId="5BBCF03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A58606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2B76EA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0.12</w:t>
            </w:r>
          </w:p>
        </w:tc>
      </w:tr>
      <w:tr w:rsidR="003315AE" w:rsidRPr="003315AE" w14:paraId="60EDC795" w14:textId="77777777" w:rsidTr="003315AE">
        <w:trPr>
          <w:trHeight w:val="20"/>
        </w:trPr>
        <w:tc>
          <w:tcPr>
            <w:tcW w:w="7650" w:type="dxa"/>
            <w:shd w:val="clear" w:color="auto" w:fill="auto"/>
            <w:hideMark/>
          </w:tcPr>
          <w:p w14:paraId="752D33F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622F043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40C16D1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37DB8129" w14:textId="77777777" w:rsidTr="003315AE">
        <w:trPr>
          <w:trHeight w:val="20"/>
        </w:trPr>
        <w:tc>
          <w:tcPr>
            <w:tcW w:w="7650" w:type="dxa"/>
            <w:shd w:val="clear" w:color="auto" w:fill="auto"/>
            <w:hideMark/>
          </w:tcPr>
          <w:p w14:paraId="1D0E939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534005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A2D76C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47A127C" w14:textId="77777777" w:rsidTr="003315AE">
        <w:trPr>
          <w:trHeight w:val="20"/>
        </w:trPr>
        <w:tc>
          <w:tcPr>
            <w:tcW w:w="7650" w:type="dxa"/>
            <w:shd w:val="clear" w:color="auto" w:fill="auto"/>
            <w:hideMark/>
          </w:tcPr>
          <w:p w14:paraId="7AF6DA6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6B24CF4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E316D7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339F8FB" w14:textId="77777777" w:rsidTr="003315AE">
        <w:trPr>
          <w:trHeight w:val="20"/>
        </w:trPr>
        <w:tc>
          <w:tcPr>
            <w:tcW w:w="7650" w:type="dxa"/>
            <w:shd w:val="clear" w:color="auto" w:fill="auto"/>
            <w:hideMark/>
          </w:tcPr>
          <w:p w14:paraId="6A2407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34074EC"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5AD236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AFAF8AA" w14:textId="77777777" w:rsidTr="003315AE">
        <w:trPr>
          <w:trHeight w:val="20"/>
        </w:trPr>
        <w:tc>
          <w:tcPr>
            <w:tcW w:w="7650" w:type="dxa"/>
            <w:shd w:val="clear" w:color="auto" w:fill="auto"/>
            <w:hideMark/>
          </w:tcPr>
          <w:p w14:paraId="0211823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74BD20F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16A68B4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01D664D5" w14:textId="77777777" w:rsidTr="003315AE">
        <w:trPr>
          <w:trHeight w:val="20"/>
        </w:trPr>
        <w:tc>
          <w:tcPr>
            <w:tcW w:w="7650" w:type="dxa"/>
            <w:shd w:val="clear" w:color="auto" w:fill="auto"/>
            <w:hideMark/>
          </w:tcPr>
          <w:p w14:paraId="39227AE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7AD103F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F913E9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746C9A6" w14:textId="77777777" w:rsidTr="003315AE">
        <w:trPr>
          <w:trHeight w:val="20"/>
        </w:trPr>
        <w:tc>
          <w:tcPr>
            <w:tcW w:w="7650" w:type="dxa"/>
            <w:shd w:val="clear" w:color="auto" w:fill="auto"/>
            <w:hideMark/>
          </w:tcPr>
          <w:p w14:paraId="18E6E9B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Поверхности бетонные вертикальные. Изоляция окрасочная горячим битумом в два слоя</w:t>
            </w:r>
          </w:p>
        </w:tc>
        <w:tc>
          <w:tcPr>
            <w:tcW w:w="1323" w:type="dxa"/>
            <w:shd w:val="clear" w:color="auto" w:fill="auto"/>
            <w:hideMark/>
          </w:tcPr>
          <w:p w14:paraId="6DA0DD0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F4B8A2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466D79C" w14:textId="77777777" w:rsidTr="003315AE">
        <w:trPr>
          <w:trHeight w:val="20"/>
        </w:trPr>
        <w:tc>
          <w:tcPr>
            <w:tcW w:w="7650" w:type="dxa"/>
            <w:shd w:val="clear" w:color="auto" w:fill="auto"/>
            <w:hideMark/>
          </w:tcPr>
          <w:p w14:paraId="01B2BD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411103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4BF30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8CA4CCC" w14:textId="77777777" w:rsidTr="003315AE">
        <w:trPr>
          <w:trHeight w:val="20"/>
        </w:trPr>
        <w:tc>
          <w:tcPr>
            <w:tcW w:w="7650" w:type="dxa"/>
            <w:shd w:val="clear" w:color="auto" w:fill="auto"/>
            <w:hideMark/>
          </w:tcPr>
          <w:p w14:paraId="686A471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50376D1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960FCB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1D7825C" w14:textId="77777777" w:rsidTr="003315AE">
        <w:trPr>
          <w:trHeight w:val="20"/>
        </w:trPr>
        <w:tc>
          <w:tcPr>
            <w:tcW w:w="7650" w:type="dxa"/>
            <w:shd w:val="clear" w:color="auto" w:fill="auto"/>
            <w:hideMark/>
          </w:tcPr>
          <w:p w14:paraId="33F1253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52EB46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BCAEC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4EDCC36" w14:textId="77777777" w:rsidTr="003315AE">
        <w:trPr>
          <w:trHeight w:val="20"/>
        </w:trPr>
        <w:tc>
          <w:tcPr>
            <w:tcW w:w="7650" w:type="dxa"/>
            <w:shd w:val="clear" w:color="auto" w:fill="auto"/>
            <w:hideMark/>
          </w:tcPr>
          <w:p w14:paraId="23B0F56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56C2BB5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79AEE4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1872577A" w14:textId="77777777" w:rsidTr="003315AE">
        <w:trPr>
          <w:trHeight w:val="20"/>
        </w:trPr>
        <w:tc>
          <w:tcPr>
            <w:tcW w:w="7650" w:type="dxa"/>
            <w:shd w:val="clear" w:color="auto" w:fill="auto"/>
            <w:hideMark/>
          </w:tcPr>
          <w:p w14:paraId="41C027E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03C7C5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21F182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w:t>
            </w:r>
          </w:p>
        </w:tc>
      </w:tr>
      <w:tr w:rsidR="003315AE" w:rsidRPr="003315AE" w14:paraId="584B268E" w14:textId="77777777" w:rsidTr="003315AE">
        <w:trPr>
          <w:trHeight w:val="20"/>
        </w:trPr>
        <w:tc>
          <w:tcPr>
            <w:tcW w:w="7650" w:type="dxa"/>
            <w:shd w:val="clear" w:color="auto" w:fill="auto"/>
            <w:hideMark/>
          </w:tcPr>
          <w:p w14:paraId="7592984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13E95F3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AF5D5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1416EF75" w14:textId="77777777" w:rsidTr="003315AE">
        <w:trPr>
          <w:trHeight w:val="20"/>
        </w:trPr>
        <w:tc>
          <w:tcPr>
            <w:tcW w:w="7650" w:type="dxa"/>
            <w:shd w:val="clear" w:color="auto" w:fill="auto"/>
            <w:hideMark/>
          </w:tcPr>
          <w:p w14:paraId="5612FA2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311307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21E28D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BBF0CC1" w14:textId="77777777" w:rsidTr="003315AE">
        <w:trPr>
          <w:trHeight w:val="20"/>
        </w:trPr>
        <w:tc>
          <w:tcPr>
            <w:tcW w:w="7650" w:type="dxa"/>
            <w:shd w:val="clear" w:color="auto" w:fill="auto"/>
            <w:hideMark/>
          </w:tcPr>
          <w:p w14:paraId="4EED08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766D4F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5AA20C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2C0D9C73" w14:textId="77777777" w:rsidTr="003315AE">
        <w:trPr>
          <w:trHeight w:val="20"/>
        </w:trPr>
        <w:tc>
          <w:tcPr>
            <w:tcW w:w="7650" w:type="dxa"/>
            <w:shd w:val="clear" w:color="auto" w:fill="auto"/>
            <w:hideMark/>
          </w:tcPr>
          <w:p w14:paraId="0B5917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73E031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ADE9C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4D8605E" w14:textId="77777777" w:rsidTr="003315AE">
        <w:trPr>
          <w:trHeight w:val="20"/>
        </w:trPr>
        <w:tc>
          <w:tcPr>
            <w:tcW w:w="7650" w:type="dxa"/>
            <w:shd w:val="clear" w:color="auto" w:fill="auto"/>
            <w:hideMark/>
          </w:tcPr>
          <w:p w14:paraId="2137C0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72F1BD3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3EF57E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21F2D4A" w14:textId="77777777" w:rsidTr="003315AE">
        <w:trPr>
          <w:trHeight w:val="20"/>
        </w:trPr>
        <w:tc>
          <w:tcPr>
            <w:tcW w:w="7650" w:type="dxa"/>
            <w:shd w:val="clear" w:color="auto" w:fill="auto"/>
            <w:hideMark/>
          </w:tcPr>
          <w:p w14:paraId="3BF5E24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62F64F0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E4290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5361636" w14:textId="77777777" w:rsidTr="003315AE">
        <w:trPr>
          <w:trHeight w:val="20"/>
        </w:trPr>
        <w:tc>
          <w:tcPr>
            <w:tcW w:w="7650" w:type="dxa"/>
            <w:shd w:val="clear" w:color="auto" w:fill="auto"/>
            <w:hideMark/>
          </w:tcPr>
          <w:p w14:paraId="011913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3A0CED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D00A24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8F28CBC" w14:textId="77777777" w:rsidTr="003315AE">
        <w:trPr>
          <w:trHeight w:val="20"/>
        </w:trPr>
        <w:tc>
          <w:tcPr>
            <w:tcW w:w="7650" w:type="dxa"/>
            <w:shd w:val="clear" w:color="auto" w:fill="auto"/>
            <w:hideMark/>
          </w:tcPr>
          <w:p w14:paraId="56FEC51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06DD164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AAB3C8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1737059" w14:textId="77777777" w:rsidTr="003315AE">
        <w:trPr>
          <w:trHeight w:val="20"/>
        </w:trPr>
        <w:tc>
          <w:tcPr>
            <w:tcW w:w="7650" w:type="dxa"/>
            <w:shd w:val="clear" w:color="auto" w:fill="auto"/>
            <w:hideMark/>
          </w:tcPr>
          <w:p w14:paraId="4C0DE62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4C44636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76A647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D152F40" w14:textId="77777777" w:rsidTr="003315AE">
        <w:trPr>
          <w:trHeight w:val="20"/>
        </w:trPr>
        <w:tc>
          <w:tcPr>
            <w:tcW w:w="7650" w:type="dxa"/>
            <w:shd w:val="clear" w:color="auto" w:fill="auto"/>
            <w:hideMark/>
          </w:tcPr>
          <w:p w14:paraId="54A9E0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406E9C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6843A1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D3334B0" w14:textId="77777777" w:rsidTr="003315AE">
        <w:trPr>
          <w:trHeight w:val="20"/>
        </w:trPr>
        <w:tc>
          <w:tcPr>
            <w:tcW w:w="7650" w:type="dxa"/>
            <w:shd w:val="clear" w:color="auto" w:fill="auto"/>
            <w:hideMark/>
          </w:tcPr>
          <w:p w14:paraId="40C28A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0254EC6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0EFD78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16ABB1FA" w14:textId="77777777" w:rsidTr="003315AE">
        <w:trPr>
          <w:trHeight w:val="20"/>
        </w:trPr>
        <w:tc>
          <w:tcPr>
            <w:tcW w:w="7650" w:type="dxa"/>
            <w:shd w:val="clear" w:color="auto" w:fill="auto"/>
            <w:hideMark/>
          </w:tcPr>
          <w:p w14:paraId="4079202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01D428D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32F159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40D37FB0" w14:textId="77777777" w:rsidTr="003315AE">
        <w:trPr>
          <w:trHeight w:val="20"/>
        </w:trPr>
        <w:tc>
          <w:tcPr>
            <w:tcW w:w="7650" w:type="dxa"/>
            <w:shd w:val="clear" w:color="auto" w:fill="auto"/>
            <w:hideMark/>
          </w:tcPr>
          <w:p w14:paraId="53D77F8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0D44B0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1F3102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6D379C0B" w14:textId="77777777" w:rsidTr="003315AE">
        <w:trPr>
          <w:trHeight w:val="20"/>
        </w:trPr>
        <w:tc>
          <w:tcPr>
            <w:tcW w:w="7650" w:type="dxa"/>
            <w:shd w:val="clear" w:color="auto" w:fill="auto"/>
            <w:hideMark/>
          </w:tcPr>
          <w:p w14:paraId="0CD65B2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672D2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E0E368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5C93763" w14:textId="77777777" w:rsidTr="003315AE">
        <w:trPr>
          <w:trHeight w:val="20"/>
        </w:trPr>
        <w:tc>
          <w:tcPr>
            <w:tcW w:w="7650" w:type="dxa"/>
            <w:shd w:val="clear" w:color="auto" w:fill="auto"/>
            <w:hideMark/>
          </w:tcPr>
          <w:p w14:paraId="096A3D4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4BBE44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D4E56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CBBE6F0" w14:textId="77777777" w:rsidTr="003315AE">
        <w:trPr>
          <w:trHeight w:val="20"/>
        </w:trPr>
        <w:tc>
          <w:tcPr>
            <w:tcW w:w="7650" w:type="dxa"/>
            <w:shd w:val="clear" w:color="auto" w:fill="auto"/>
            <w:hideMark/>
          </w:tcPr>
          <w:p w14:paraId="135E975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2EE014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571330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CE05FA8" w14:textId="77777777" w:rsidTr="003315AE">
        <w:trPr>
          <w:trHeight w:val="20"/>
        </w:trPr>
        <w:tc>
          <w:tcPr>
            <w:tcW w:w="7650" w:type="dxa"/>
            <w:shd w:val="clear" w:color="auto" w:fill="auto"/>
            <w:hideMark/>
          </w:tcPr>
          <w:p w14:paraId="2F976A0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5ECBEE3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07E224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4C3A2CD9" w14:textId="77777777" w:rsidTr="003315AE">
        <w:trPr>
          <w:trHeight w:val="20"/>
        </w:trPr>
        <w:tc>
          <w:tcPr>
            <w:tcW w:w="7650" w:type="dxa"/>
            <w:shd w:val="clear" w:color="auto" w:fill="auto"/>
            <w:hideMark/>
          </w:tcPr>
          <w:p w14:paraId="06C27D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6E5E56A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42E6D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2B98EC5F" w14:textId="77777777" w:rsidTr="003315AE">
        <w:trPr>
          <w:trHeight w:val="20"/>
        </w:trPr>
        <w:tc>
          <w:tcPr>
            <w:tcW w:w="7650" w:type="dxa"/>
            <w:shd w:val="clear" w:color="auto" w:fill="auto"/>
            <w:hideMark/>
          </w:tcPr>
          <w:p w14:paraId="6ED76FA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59E325F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A338B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CD33F82" w14:textId="77777777" w:rsidTr="003315AE">
        <w:trPr>
          <w:trHeight w:val="20"/>
        </w:trPr>
        <w:tc>
          <w:tcPr>
            <w:tcW w:w="7650" w:type="dxa"/>
            <w:shd w:val="clear" w:color="auto" w:fill="auto"/>
            <w:hideMark/>
          </w:tcPr>
          <w:p w14:paraId="24B0C43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2C6350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791FFA3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3BD8C7AD" w14:textId="77777777" w:rsidTr="003315AE">
        <w:trPr>
          <w:trHeight w:val="20"/>
        </w:trPr>
        <w:tc>
          <w:tcPr>
            <w:tcW w:w="7650" w:type="dxa"/>
            <w:shd w:val="clear" w:color="auto" w:fill="auto"/>
            <w:hideMark/>
          </w:tcPr>
          <w:p w14:paraId="0F3844E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7CB73F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D14DA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0286246" w14:textId="77777777" w:rsidTr="003315AE">
        <w:trPr>
          <w:trHeight w:val="20"/>
        </w:trPr>
        <w:tc>
          <w:tcPr>
            <w:tcW w:w="7650" w:type="dxa"/>
            <w:shd w:val="clear" w:color="auto" w:fill="auto"/>
            <w:hideMark/>
          </w:tcPr>
          <w:p w14:paraId="067109C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398FAC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7D287A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361CD38" w14:textId="77777777" w:rsidTr="003315AE">
        <w:trPr>
          <w:trHeight w:val="20"/>
        </w:trPr>
        <w:tc>
          <w:tcPr>
            <w:tcW w:w="7650" w:type="dxa"/>
            <w:shd w:val="clear" w:color="auto" w:fill="auto"/>
            <w:hideMark/>
          </w:tcPr>
          <w:p w14:paraId="184EE0D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25153210"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392E56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D9A2F40" w14:textId="77777777" w:rsidTr="003315AE">
        <w:trPr>
          <w:trHeight w:val="20"/>
        </w:trPr>
        <w:tc>
          <w:tcPr>
            <w:tcW w:w="7650" w:type="dxa"/>
            <w:shd w:val="clear" w:color="auto" w:fill="auto"/>
            <w:hideMark/>
          </w:tcPr>
          <w:p w14:paraId="6A0AC1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39A9462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2DF554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EBFEFB0" w14:textId="77777777" w:rsidTr="003315AE">
        <w:trPr>
          <w:trHeight w:val="20"/>
        </w:trPr>
        <w:tc>
          <w:tcPr>
            <w:tcW w:w="7650" w:type="dxa"/>
            <w:shd w:val="clear" w:color="auto" w:fill="auto"/>
            <w:hideMark/>
          </w:tcPr>
          <w:p w14:paraId="4F139AC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3E2630F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A3252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0342B6C" w14:textId="77777777" w:rsidTr="003315AE">
        <w:trPr>
          <w:trHeight w:val="20"/>
        </w:trPr>
        <w:tc>
          <w:tcPr>
            <w:tcW w:w="7650" w:type="dxa"/>
            <w:shd w:val="clear" w:color="auto" w:fill="auto"/>
            <w:hideMark/>
          </w:tcPr>
          <w:p w14:paraId="445B01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25C931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484484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EF943A3" w14:textId="77777777" w:rsidTr="003315AE">
        <w:trPr>
          <w:trHeight w:val="20"/>
        </w:trPr>
        <w:tc>
          <w:tcPr>
            <w:tcW w:w="7650" w:type="dxa"/>
            <w:shd w:val="clear" w:color="auto" w:fill="auto"/>
            <w:hideMark/>
          </w:tcPr>
          <w:p w14:paraId="4C72A8F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5C931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26A81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4CE51B07" w14:textId="77777777" w:rsidTr="003315AE">
        <w:trPr>
          <w:trHeight w:val="20"/>
        </w:trPr>
        <w:tc>
          <w:tcPr>
            <w:tcW w:w="7650" w:type="dxa"/>
            <w:shd w:val="clear" w:color="auto" w:fill="auto"/>
            <w:hideMark/>
          </w:tcPr>
          <w:p w14:paraId="4BA4A58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066FC3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08B858F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04DB121" w14:textId="77777777" w:rsidTr="003315AE">
        <w:trPr>
          <w:trHeight w:val="20"/>
        </w:trPr>
        <w:tc>
          <w:tcPr>
            <w:tcW w:w="7650" w:type="dxa"/>
            <w:shd w:val="clear" w:color="auto" w:fill="auto"/>
            <w:hideMark/>
          </w:tcPr>
          <w:p w14:paraId="0C4AB2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8B2E70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25702D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4AA2CAEB" w14:textId="77777777" w:rsidTr="003315AE">
        <w:trPr>
          <w:trHeight w:val="20"/>
        </w:trPr>
        <w:tc>
          <w:tcPr>
            <w:tcW w:w="7650" w:type="dxa"/>
            <w:shd w:val="clear" w:color="auto" w:fill="auto"/>
            <w:hideMark/>
          </w:tcPr>
          <w:p w14:paraId="4F910D1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0AAF02F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7129E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D6B3075" w14:textId="77777777" w:rsidTr="003315AE">
        <w:trPr>
          <w:trHeight w:val="20"/>
        </w:trPr>
        <w:tc>
          <w:tcPr>
            <w:tcW w:w="7650" w:type="dxa"/>
            <w:shd w:val="clear" w:color="auto" w:fill="auto"/>
            <w:hideMark/>
          </w:tcPr>
          <w:p w14:paraId="624F78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1DDB46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002FE6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15.002</w:t>
            </w:r>
          </w:p>
        </w:tc>
      </w:tr>
      <w:tr w:rsidR="003315AE" w:rsidRPr="003315AE" w14:paraId="372A148C" w14:textId="77777777" w:rsidTr="003315AE">
        <w:trPr>
          <w:trHeight w:val="20"/>
        </w:trPr>
        <w:tc>
          <w:tcPr>
            <w:tcW w:w="7650" w:type="dxa"/>
            <w:shd w:val="clear" w:color="auto" w:fill="auto"/>
            <w:hideMark/>
          </w:tcPr>
          <w:p w14:paraId="742EEE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477B5B4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2695F1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0364DAD2" w14:textId="77777777" w:rsidTr="003315AE">
        <w:trPr>
          <w:trHeight w:val="20"/>
        </w:trPr>
        <w:tc>
          <w:tcPr>
            <w:tcW w:w="7650" w:type="dxa"/>
            <w:shd w:val="clear" w:color="auto" w:fill="auto"/>
            <w:hideMark/>
          </w:tcPr>
          <w:p w14:paraId="64630F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4758AC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FDDA1C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635D3A14" w14:textId="77777777" w:rsidTr="003315AE">
        <w:trPr>
          <w:trHeight w:val="20"/>
        </w:trPr>
        <w:tc>
          <w:tcPr>
            <w:tcW w:w="7650" w:type="dxa"/>
            <w:shd w:val="clear" w:color="auto" w:fill="auto"/>
            <w:hideMark/>
          </w:tcPr>
          <w:p w14:paraId="4F2B642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4EAD4EE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69B808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7C5E61C9" w14:textId="77777777" w:rsidTr="003315AE">
        <w:trPr>
          <w:trHeight w:val="20"/>
        </w:trPr>
        <w:tc>
          <w:tcPr>
            <w:tcW w:w="7650" w:type="dxa"/>
            <w:shd w:val="clear" w:color="auto" w:fill="auto"/>
            <w:hideMark/>
          </w:tcPr>
          <w:p w14:paraId="0A89EA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Сборка конструкций технологических листовых массой до 0,5 т (бачки, течки, воронки, </w:t>
            </w:r>
            <w:r w:rsidRPr="003315AE">
              <w:rPr>
                <w:rFonts w:ascii="Arial" w:hAnsi="Arial" w:cs="Arial"/>
                <w:sz w:val="18"/>
                <w:szCs w:val="18"/>
                <w:lang w:eastAsia="en-US"/>
              </w:rPr>
              <w:lastRenderedPageBreak/>
              <w:t>желоба, лотки и пр.) с помощью лебедок электрических (с установкой и снятием их в процессе работы)</w:t>
            </w:r>
          </w:p>
        </w:tc>
        <w:tc>
          <w:tcPr>
            <w:tcW w:w="1323" w:type="dxa"/>
            <w:shd w:val="clear" w:color="auto" w:fill="auto"/>
            <w:hideMark/>
          </w:tcPr>
          <w:p w14:paraId="67F63D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lastRenderedPageBreak/>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6CA2C4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0316577" w14:textId="77777777" w:rsidTr="003315AE">
        <w:trPr>
          <w:trHeight w:val="20"/>
        </w:trPr>
        <w:tc>
          <w:tcPr>
            <w:tcW w:w="7650" w:type="dxa"/>
            <w:shd w:val="clear" w:color="auto" w:fill="auto"/>
            <w:hideMark/>
          </w:tcPr>
          <w:p w14:paraId="4BDA59C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12B1EC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4ED623F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216A46A" w14:textId="77777777" w:rsidTr="003315AE">
        <w:trPr>
          <w:trHeight w:val="20"/>
        </w:trPr>
        <w:tc>
          <w:tcPr>
            <w:tcW w:w="7650" w:type="dxa"/>
            <w:shd w:val="clear" w:color="auto" w:fill="auto"/>
            <w:hideMark/>
          </w:tcPr>
          <w:p w14:paraId="520E409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07D11A8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BF38AE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21EDFB0" w14:textId="77777777" w:rsidTr="003315AE">
        <w:trPr>
          <w:trHeight w:val="20"/>
        </w:trPr>
        <w:tc>
          <w:tcPr>
            <w:tcW w:w="7650" w:type="dxa"/>
            <w:shd w:val="clear" w:color="auto" w:fill="auto"/>
            <w:hideMark/>
          </w:tcPr>
          <w:p w14:paraId="79AE58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3097C9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A0BE94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64FEFBB" w14:textId="77777777" w:rsidTr="003315AE">
        <w:trPr>
          <w:trHeight w:val="20"/>
        </w:trPr>
        <w:tc>
          <w:tcPr>
            <w:tcW w:w="7650" w:type="dxa"/>
            <w:shd w:val="clear" w:color="auto" w:fill="auto"/>
            <w:hideMark/>
          </w:tcPr>
          <w:p w14:paraId="457811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2A515A1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0DF92CC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BBE7D6F" w14:textId="77777777" w:rsidTr="003315AE">
        <w:trPr>
          <w:trHeight w:val="20"/>
        </w:trPr>
        <w:tc>
          <w:tcPr>
            <w:tcW w:w="7650" w:type="dxa"/>
            <w:shd w:val="clear" w:color="auto" w:fill="auto"/>
            <w:hideMark/>
          </w:tcPr>
          <w:p w14:paraId="43AC9B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4FE38F2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7F885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FDEC5E1" w14:textId="77777777" w:rsidTr="003315AE">
        <w:trPr>
          <w:trHeight w:val="20"/>
        </w:trPr>
        <w:tc>
          <w:tcPr>
            <w:tcW w:w="7650" w:type="dxa"/>
            <w:shd w:val="clear" w:color="auto" w:fill="auto"/>
            <w:hideMark/>
          </w:tcPr>
          <w:p w14:paraId="15DEE4F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2301AE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12893F2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AC2A4A0" w14:textId="77777777" w:rsidTr="003315AE">
        <w:trPr>
          <w:trHeight w:val="20"/>
        </w:trPr>
        <w:tc>
          <w:tcPr>
            <w:tcW w:w="7650" w:type="dxa"/>
            <w:shd w:val="clear" w:color="auto" w:fill="auto"/>
            <w:hideMark/>
          </w:tcPr>
          <w:p w14:paraId="605A2C2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7E5D48E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5BC1E9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638CE7BA" w14:textId="77777777" w:rsidTr="003315AE">
        <w:trPr>
          <w:trHeight w:val="20"/>
        </w:trPr>
        <w:tc>
          <w:tcPr>
            <w:tcW w:w="7650" w:type="dxa"/>
            <w:shd w:val="clear" w:color="auto" w:fill="auto"/>
            <w:hideMark/>
          </w:tcPr>
          <w:p w14:paraId="783285E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45490CA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E77FD3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60826FA9" w14:textId="77777777" w:rsidTr="003315AE">
        <w:trPr>
          <w:trHeight w:val="20"/>
        </w:trPr>
        <w:tc>
          <w:tcPr>
            <w:tcW w:w="7650" w:type="dxa"/>
            <w:shd w:val="clear" w:color="auto" w:fill="auto"/>
            <w:hideMark/>
          </w:tcPr>
          <w:p w14:paraId="2FA2C3B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23BAB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16390E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F4DD2AB" w14:textId="77777777" w:rsidTr="003315AE">
        <w:trPr>
          <w:trHeight w:val="20"/>
        </w:trPr>
        <w:tc>
          <w:tcPr>
            <w:tcW w:w="7650" w:type="dxa"/>
            <w:shd w:val="clear" w:color="auto" w:fill="auto"/>
            <w:hideMark/>
          </w:tcPr>
          <w:p w14:paraId="0702851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06B927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81C6A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96A50CF" w14:textId="77777777" w:rsidTr="003315AE">
        <w:trPr>
          <w:trHeight w:val="20"/>
        </w:trPr>
        <w:tc>
          <w:tcPr>
            <w:tcW w:w="7650" w:type="dxa"/>
            <w:shd w:val="clear" w:color="auto" w:fill="auto"/>
            <w:hideMark/>
          </w:tcPr>
          <w:p w14:paraId="7797B9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12B3182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BB21E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AFDF843" w14:textId="77777777" w:rsidTr="003315AE">
        <w:trPr>
          <w:trHeight w:val="20"/>
        </w:trPr>
        <w:tc>
          <w:tcPr>
            <w:tcW w:w="7650" w:type="dxa"/>
            <w:shd w:val="clear" w:color="auto" w:fill="auto"/>
            <w:hideMark/>
          </w:tcPr>
          <w:p w14:paraId="1EAAD1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1A23580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8F529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B9A1EDF" w14:textId="77777777" w:rsidTr="003315AE">
        <w:trPr>
          <w:trHeight w:val="20"/>
        </w:trPr>
        <w:tc>
          <w:tcPr>
            <w:tcW w:w="7650" w:type="dxa"/>
            <w:shd w:val="clear" w:color="auto" w:fill="auto"/>
            <w:hideMark/>
          </w:tcPr>
          <w:p w14:paraId="2C2A0E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648242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4416D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5061F10" w14:textId="77777777" w:rsidTr="003315AE">
        <w:trPr>
          <w:trHeight w:val="20"/>
        </w:trPr>
        <w:tc>
          <w:tcPr>
            <w:tcW w:w="7650" w:type="dxa"/>
            <w:shd w:val="clear" w:color="auto" w:fill="auto"/>
            <w:hideMark/>
          </w:tcPr>
          <w:p w14:paraId="129F50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04D05E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8C9B7B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D29F99A" w14:textId="77777777" w:rsidTr="003315AE">
        <w:trPr>
          <w:trHeight w:val="20"/>
        </w:trPr>
        <w:tc>
          <w:tcPr>
            <w:tcW w:w="7650" w:type="dxa"/>
            <w:shd w:val="clear" w:color="auto" w:fill="auto"/>
            <w:hideMark/>
          </w:tcPr>
          <w:p w14:paraId="06E29D5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3EBA64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FA98D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950415B" w14:textId="77777777" w:rsidTr="003315AE">
        <w:trPr>
          <w:trHeight w:val="20"/>
        </w:trPr>
        <w:tc>
          <w:tcPr>
            <w:tcW w:w="7650" w:type="dxa"/>
            <w:shd w:val="clear" w:color="auto" w:fill="auto"/>
            <w:hideMark/>
          </w:tcPr>
          <w:p w14:paraId="7E596FA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481DF48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403A86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03E7DD51" w14:textId="77777777" w:rsidTr="003315AE">
        <w:trPr>
          <w:trHeight w:val="20"/>
        </w:trPr>
        <w:tc>
          <w:tcPr>
            <w:tcW w:w="7650" w:type="dxa"/>
            <w:shd w:val="clear" w:color="auto" w:fill="auto"/>
            <w:hideMark/>
          </w:tcPr>
          <w:p w14:paraId="56E8209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23632B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44480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02C743A" w14:textId="77777777" w:rsidTr="003315AE">
        <w:trPr>
          <w:trHeight w:val="20"/>
        </w:trPr>
        <w:tc>
          <w:tcPr>
            <w:tcW w:w="7650" w:type="dxa"/>
            <w:shd w:val="clear" w:color="auto" w:fill="auto"/>
            <w:hideMark/>
          </w:tcPr>
          <w:p w14:paraId="7122199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443D3D7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C6B659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1824334" w14:textId="77777777" w:rsidTr="003315AE">
        <w:trPr>
          <w:trHeight w:val="20"/>
        </w:trPr>
        <w:tc>
          <w:tcPr>
            <w:tcW w:w="7650" w:type="dxa"/>
            <w:shd w:val="clear" w:color="auto" w:fill="auto"/>
            <w:hideMark/>
          </w:tcPr>
          <w:p w14:paraId="44738DD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20164B5A"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12558B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47F3E9ED" w14:textId="77777777" w:rsidTr="003315AE">
        <w:trPr>
          <w:trHeight w:val="20"/>
        </w:trPr>
        <w:tc>
          <w:tcPr>
            <w:tcW w:w="7650" w:type="dxa"/>
            <w:shd w:val="clear" w:color="auto" w:fill="auto"/>
            <w:hideMark/>
          </w:tcPr>
          <w:p w14:paraId="7D58E4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5631AF7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4B2597C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630FBE48" w14:textId="77777777" w:rsidTr="003315AE">
        <w:trPr>
          <w:trHeight w:val="20"/>
        </w:trPr>
        <w:tc>
          <w:tcPr>
            <w:tcW w:w="7650" w:type="dxa"/>
            <w:shd w:val="clear" w:color="auto" w:fill="auto"/>
            <w:hideMark/>
          </w:tcPr>
          <w:p w14:paraId="7361FDF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159CB6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CDCBE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2FE63DB" w14:textId="77777777" w:rsidTr="003315AE">
        <w:trPr>
          <w:trHeight w:val="20"/>
        </w:trPr>
        <w:tc>
          <w:tcPr>
            <w:tcW w:w="7650" w:type="dxa"/>
            <w:shd w:val="clear" w:color="auto" w:fill="auto"/>
            <w:hideMark/>
          </w:tcPr>
          <w:p w14:paraId="6E03AD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1E21A7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C1E50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0D0FAA4F" w14:textId="77777777" w:rsidTr="003315AE">
        <w:trPr>
          <w:trHeight w:val="20"/>
        </w:trPr>
        <w:tc>
          <w:tcPr>
            <w:tcW w:w="7650" w:type="dxa"/>
            <w:shd w:val="clear" w:color="auto" w:fill="auto"/>
            <w:hideMark/>
          </w:tcPr>
          <w:p w14:paraId="34499F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078370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8765B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BBBCFC6" w14:textId="77777777" w:rsidTr="003315AE">
        <w:trPr>
          <w:trHeight w:val="20"/>
        </w:trPr>
        <w:tc>
          <w:tcPr>
            <w:tcW w:w="7650" w:type="dxa"/>
            <w:shd w:val="clear" w:color="auto" w:fill="auto"/>
            <w:hideMark/>
          </w:tcPr>
          <w:p w14:paraId="2D0555F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40C0BB1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3CD5C4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2598FAB" w14:textId="77777777" w:rsidTr="003315AE">
        <w:trPr>
          <w:trHeight w:val="20"/>
        </w:trPr>
        <w:tc>
          <w:tcPr>
            <w:tcW w:w="7650" w:type="dxa"/>
            <w:shd w:val="clear" w:color="auto" w:fill="auto"/>
            <w:hideMark/>
          </w:tcPr>
          <w:p w14:paraId="2F1EC38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A411C9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EF3A0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AAD8953" w14:textId="77777777" w:rsidTr="003315AE">
        <w:trPr>
          <w:trHeight w:val="20"/>
        </w:trPr>
        <w:tc>
          <w:tcPr>
            <w:tcW w:w="7650" w:type="dxa"/>
            <w:shd w:val="clear" w:color="auto" w:fill="auto"/>
            <w:hideMark/>
          </w:tcPr>
          <w:p w14:paraId="60E951E9"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1F839B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5ACB65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267BFB44" w14:textId="77777777" w:rsidTr="003315AE">
        <w:trPr>
          <w:trHeight w:val="20"/>
        </w:trPr>
        <w:tc>
          <w:tcPr>
            <w:tcW w:w="7650" w:type="dxa"/>
            <w:shd w:val="clear" w:color="auto" w:fill="auto"/>
            <w:hideMark/>
          </w:tcPr>
          <w:p w14:paraId="6E7A23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5EB1949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5D9E0E4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15.002</w:t>
            </w:r>
          </w:p>
        </w:tc>
      </w:tr>
      <w:tr w:rsidR="003315AE" w:rsidRPr="003315AE" w14:paraId="3CFC4D93" w14:textId="77777777" w:rsidTr="003315AE">
        <w:trPr>
          <w:trHeight w:val="20"/>
        </w:trPr>
        <w:tc>
          <w:tcPr>
            <w:tcW w:w="7650" w:type="dxa"/>
            <w:shd w:val="clear" w:color="auto" w:fill="auto"/>
            <w:hideMark/>
          </w:tcPr>
          <w:p w14:paraId="7D63221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5F1FA3A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5BD5E2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947A1AA" w14:textId="77777777" w:rsidTr="003315AE">
        <w:trPr>
          <w:trHeight w:val="20"/>
        </w:trPr>
        <w:tc>
          <w:tcPr>
            <w:tcW w:w="7650" w:type="dxa"/>
            <w:shd w:val="clear" w:color="auto" w:fill="auto"/>
            <w:hideMark/>
          </w:tcPr>
          <w:p w14:paraId="3638D12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3CBD7DD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C91A0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53BC0F6C" w14:textId="77777777" w:rsidTr="003315AE">
        <w:trPr>
          <w:trHeight w:val="20"/>
        </w:trPr>
        <w:tc>
          <w:tcPr>
            <w:tcW w:w="7650" w:type="dxa"/>
            <w:shd w:val="clear" w:color="auto" w:fill="auto"/>
            <w:hideMark/>
          </w:tcPr>
          <w:p w14:paraId="2C11E8B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4619E59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6A8A7A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9BCA25B" w14:textId="77777777" w:rsidTr="003315AE">
        <w:trPr>
          <w:trHeight w:val="20"/>
        </w:trPr>
        <w:tc>
          <w:tcPr>
            <w:tcW w:w="7650" w:type="dxa"/>
            <w:shd w:val="clear" w:color="auto" w:fill="auto"/>
            <w:hideMark/>
          </w:tcPr>
          <w:p w14:paraId="70A896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0EA368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DFD02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543D2C6" w14:textId="77777777" w:rsidTr="003315AE">
        <w:trPr>
          <w:trHeight w:val="20"/>
        </w:trPr>
        <w:tc>
          <w:tcPr>
            <w:tcW w:w="7650" w:type="dxa"/>
            <w:shd w:val="clear" w:color="auto" w:fill="auto"/>
            <w:hideMark/>
          </w:tcPr>
          <w:p w14:paraId="64AD58C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693363F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38FEC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303A6524" w14:textId="77777777" w:rsidTr="003315AE">
        <w:trPr>
          <w:trHeight w:val="20"/>
        </w:trPr>
        <w:tc>
          <w:tcPr>
            <w:tcW w:w="7650" w:type="dxa"/>
            <w:shd w:val="clear" w:color="auto" w:fill="auto"/>
            <w:hideMark/>
          </w:tcPr>
          <w:p w14:paraId="65F9B88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3829725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913E5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526DBBC" w14:textId="77777777" w:rsidTr="003315AE">
        <w:trPr>
          <w:trHeight w:val="20"/>
        </w:trPr>
        <w:tc>
          <w:tcPr>
            <w:tcW w:w="7650" w:type="dxa"/>
            <w:shd w:val="clear" w:color="auto" w:fill="auto"/>
            <w:hideMark/>
          </w:tcPr>
          <w:p w14:paraId="4B46F5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7C4392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75707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66D8C80" w14:textId="77777777" w:rsidTr="003315AE">
        <w:trPr>
          <w:trHeight w:val="20"/>
        </w:trPr>
        <w:tc>
          <w:tcPr>
            <w:tcW w:w="7650" w:type="dxa"/>
            <w:shd w:val="clear" w:color="auto" w:fill="auto"/>
            <w:hideMark/>
          </w:tcPr>
          <w:p w14:paraId="3EC866A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2918019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190108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409B803" w14:textId="77777777" w:rsidTr="003315AE">
        <w:trPr>
          <w:trHeight w:val="20"/>
        </w:trPr>
        <w:tc>
          <w:tcPr>
            <w:tcW w:w="7650" w:type="dxa"/>
            <w:shd w:val="clear" w:color="auto" w:fill="auto"/>
            <w:hideMark/>
          </w:tcPr>
          <w:p w14:paraId="33B3B0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0F83A8E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48F369F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A84F5B3" w14:textId="77777777" w:rsidTr="003315AE">
        <w:trPr>
          <w:trHeight w:val="20"/>
        </w:trPr>
        <w:tc>
          <w:tcPr>
            <w:tcW w:w="7650" w:type="dxa"/>
            <w:shd w:val="clear" w:color="auto" w:fill="auto"/>
            <w:hideMark/>
          </w:tcPr>
          <w:p w14:paraId="23E51F6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shd w:val="clear" w:color="auto" w:fill="auto"/>
            <w:hideMark/>
          </w:tcPr>
          <w:p w14:paraId="27F1D9B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0439A5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A65FB9A" w14:textId="77777777" w:rsidTr="003315AE">
        <w:trPr>
          <w:trHeight w:val="20"/>
        </w:trPr>
        <w:tc>
          <w:tcPr>
            <w:tcW w:w="7650" w:type="dxa"/>
            <w:shd w:val="clear" w:color="auto" w:fill="auto"/>
            <w:hideMark/>
          </w:tcPr>
          <w:p w14:paraId="79D2964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EDB780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6499AAB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07EF49D" w14:textId="77777777" w:rsidTr="003315AE">
        <w:trPr>
          <w:trHeight w:val="20"/>
        </w:trPr>
        <w:tc>
          <w:tcPr>
            <w:tcW w:w="7650" w:type="dxa"/>
            <w:shd w:val="clear" w:color="auto" w:fill="auto"/>
            <w:hideMark/>
          </w:tcPr>
          <w:p w14:paraId="5571F04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0F1BA9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342D8A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8504881" w14:textId="77777777" w:rsidTr="003315AE">
        <w:trPr>
          <w:trHeight w:val="20"/>
        </w:trPr>
        <w:tc>
          <w:tcPr>
            <w:tcW w:w="7650" w:type="dxa"/>
            <w:shd w:val="clear" w:color="auto" w:fill="auto"/>
            <w:hideMark/>
          </w:tcPr>
          <w:p w14:paraId="617AF8A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w:t>
            </w:r>
            <w:r w:rsidRPr="003315AE">
              <w:rPr>
                <w:rFonts w:ascii="Arial" w:hAnsi="Arial" w:cs="Arial"/>
                <w:sz w:val="18"/>
                <w:szCs w:val="18"/>
                <w:lang w:eastAsia="en-US"/>
              </w:rPr>
              <w:lastRenderedPageBreak/>
              <w:t>поверхности до 4 м бетононасосом</w:t>
            </w:r>
          </w:p>
        </w:tc>
        <w:tc>
          <w:tcPr>
            <w:tcW w:w="1323" w:type="dxa"/>
            <w:shd w:val="clear" w:color="auto" w:fill="auto"/>
            <w:hideMark/>
          </w:tcPr>
          <w:p w14:paraId="45A24C2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lastRenderedPageBreak/>
              <w:t>м</w:t>
            </w:r>
            <w:r w:rsidRPr="003315AE">
              <w:rPr>
                <w:rFonts w:ascii="Arial" w:hAnsi="Arial" w:cs="Arial"/>
                <w:sz w:val="18"/>
                <w:szCs w:val="18"/>
                <w:vertAlign w:val="superscript"/>
                <w:lang w:val="en-US" w:eastAsia="en-US"/>
              </w:rPr>
              <w:t>3</w:t>
            </w:r>
          </w:p>
        </w:tc>
        <w:tc>
          <w:tcPr>
            <w:tcW w:w="1117" w:type="dxa"/>
            <w:shd w:val="clear" w:color="auto" w:fill="auto"/>
            <w:hideMark/>
          </w:tcPr>
          <w:p w14:paraId="7E4F549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327C778" w14:textId="77777777" w:rsidTr="003315AE">
        <w:trPr>
          <w:trHeight w:val="20"/>
        </w:trPr>
        <w:tc>
          <w:tcPr>
            <w:tcW w:w="7650" w:type="dxa"/>
            <w:shd w:val="clear" w:color="auto" w:fill="auto"/>
            <w:hideMark/>
          </w:tcPr>
          <w:p w14:paraId="0AFA3E8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3D3C92D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57D9E98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02AF8985" w14:textId="77777777" w:rsidTr="003315AE">
        <w:trPr>
          <w:trHeight w:val="20"/>
        </w:trPr>
        <w:tc>
          <w:tcPr>
            <w:tcW w:w="7650" w:type="dxa"/>
            <w:shd w:val="clear" w:color="auto" w:fill="auto"/>
            <w:hideMark/>
          </w:tcPr>
          <w:p w14:paraId="281BFEDE"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550D4DE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A73BF0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01EDCA0" w14:textId="77777777" w:rsidTr="003315AE">
        <w:trPr>
          <w:trHeight w:val="20"/>
        </w:trPr>
        <w:tc>
          <w:tcPr>
            <w:tcW w:w="7650" w:type="dxa"/>
            <w:shd w:val="clear" w:color="auto" w:fill="auto"/>
            <w:hideMark/>
          </w:tcPr>
          <w:p w14:paraId="233B77C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3B6FCE1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B411D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CD3BD1C" w14:textId="77777777" w:rsidTr="003315AE">
        <w:trPr>
          <w:trHeight w:val="20"/>
        </w:trPr>
        <w:tc>
          <w:tcPr>
            <w:tcW w:w="7650" w:type="dxa"/>
            <w:shd w:val="clear" w:color="auto" w:fill="auto"/>
            <w:hideMark/>
          </w:tcPr>
          <w:p w14:paraId="2B02B4F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21E4AB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C90D2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11A2E44" w14:textId="77777777" w:rsidTr="003315AE">
        <w:trPr>
          <w:trHeight w:val="20"/>
        </w:trPr>
        <w:tc>
          <w:tcPr>
            <w:tcW w:w="7650" w:type="dxa"/>
            <w:shd w:val="clear" w:color="auto" w:fill="auto"/>
            <w:hideMark/>
          </w:tcPr>
          <w:p w14:paraId="520AA56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7D7920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2AE6D9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28FE6C9D" w14:textId="77777777" w:rsidTr="003315AE">
        <w:trPr>
          <w:trHeight w:val="20"/>
        </w:trPr>
        <w:tc>
          <w:tcPr>
            <w:tcW w:w="7650" w:type="dxa"/>
            <w:shd w:val="clear" w:color="auto" w:fill="auto"/>
            <w:hideMark/>
          </w:tcPr>
          <w:p w14:paraId="146DCA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52F055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9142A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986E324" w14:textId="77777777" w:rsidTr="003315AE">
        <w:trPr>
          <w:trHeight w:val="20"/>
        </w:trPr>
        <w:tc>
          <w:tcPr>
            <w:tcW w:w="7650" w:type="dxa"/>
            <w:shd w:val="clear" w:color="auto" w:fill="auto"/>
            <w:hideMark/>
          </w:tcPr>
          <w:p w14:paraId="43999515"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5F91C7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0C7141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5D14DFAB" w14:textId="77777777" w:rsidTr="003315AE">
        <w:trPr>
          <w:trHeight w:val="20"/>
        </w:trPr>
        <w:tc>
          <w:tcPr>
            <w:tcW w:w="7650" w:type="dxa"/>
            <w:shd w:val="clear" w:color="auto" w:fill="auto"/>
            <w:hideMark/>
          </w:tcPr>
          <w:p w14:paraId="46C4CB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06CE042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288213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2718B7B8" w14:textId="77777777" w:rsidTr="003315AE">
        <w:trPr>
          <w:trHeight w:val="20"/>
        </w:trPr>
        <w:tc>
          <w:tcPr>
            <w:tcW w:w="7650" w:type="dxa"/>
            <w:shd w:val="clear" w:color="auto" w:fill="auto"/>
            <w:hideMark/>
          </w:tcPr>
          <w:p w14:paraId="04D5872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0EAEA97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DA789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9959479" w14:textId="77777777" w:rsidTr="003315AE">
        <w:trPr>
          <w:trHeight w:val="20"/>
        </w:trPr>
        <w:tc>
          <w:tcPr>
            <w:tcW w:w="7650" w:type="dxa"/>
            <w:shd w:val="clear" w:color="auto" w:fill="auto"/>
            <w:hideMark/>
          </w:tcPr>
          <w:p w14:paraId="7A4CD8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710B112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09D9F2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CA1341D" w14:textId="77777777" w:rsidTr="003315AE">
        <w:trPr>
          <w:trHeight w:val="20"/>
        </w:trPr>
        <w:tc>
          <w:tcPr>
            <w:tcW w:w="7650" w:type="dxa"/>
            <w:shd w:val="clear" w:color="auto" w:fill="auto"/>
            <w:hideMark/>
          </w:tcPr>
          <w:p w14:paraId="1A6DA3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7B30B725"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16EF0C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793D05F" w14:textId="77777777" w:rsidTr="003315AE">
        <w:trPr>
          <w:trHeight w:val="20"/>
        </w:trPr>
        <w:tc>
          <w:tcPr>
            <w:tcW w:w="7650" w:type="dxa"/>
            <w:shd w:val="clear" w:color="auto" w:fill="auto"/>
            <w:hideMark/>
          </w:tcPr>
          <w:p w14:paraId="3F58FF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545DD95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2F67E70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A73A2EE" w14:textId="77777777" w:rsidTr="003315AE">
        <w:trPr>
          <w:trHeight w:val="20"/>
        </w:trPr>
        <w:tc>
          <w:tcPr>
            <w:tcW w:w="7650" w:type="dxa"/>
            <w:shd w:val="clear" w:color="auto" w:fill="auto"/>
            <w:hideMark/>
          </w:tcPr>
          <w:p w14:paraId="2CADC3F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214309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3C7FE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1307E69" w14:textId="77777777" w:rsidTr="003315AE">
        <w:trPr>
          <w:trHeight w:val="20"/>
        </w:trPr>
        <w:tc>
          <w:tcPr>
            <w:tcW w:w="7650" w:type="dxa"/>
            <w:shd w:val="clear" w:color="auto" w:fill="auto"/>
            <w:hideMark/>
          </w:tcPr>
          <w:p w14:paraId="613E4A5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2DB7E40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2B469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E1EE818" w14:textId="77777777" w:rsidTr="003315AE">
        <w:trPr>
          <w:trHeight w:val="20"/>
        </w:trPr>
        <w:tc>
          <w:tcPr>
            <w:tcW w:w="7650" w:type="dxa"/>
            <w:shd w:val="clear" w:color="auto" w:fill="auto"/>
            <w:hideMark/>
          </w:tcPr>
          <w:p w14:paraId="1C6E602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516C9C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ECEFB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22870B8" w14:textId="77777777" w:rsidTr="003315AE">
        <w:trPr>
          <w:trHeight w:val="20"/>
        </w:trPr>
        <w:tc>
          <w:tcPr>
            <w:tcW w:w="7650" w:type="dxa"/>
            <w:shd w:val="clear" w:color="auto" w:fill="auto"/>
            <w:hideMark/>
          </w:tcPr>
          <w:p w14:paraId="12BAD02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23CFAC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114BA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E2C59DB" w14:textId="77777777" w:rsidTr="003315AE">
        <w:trPr>
          <w:trHeight w:val="20"/>
        </w:trPr>
        <w:tc>
          <w:tcPr>
            <w:tcW w:w="7650" w:type="dxa"/>
            <w:shd w:val="clear" w:color="auto" w:fill="auto"/>
            <w:hideMark/>
          </w:tcPr>
          <w:p w14:paraId="6478F47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0F469CB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2F63C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7CAC93A" w14:textId="77777777" w:rsidTr="003315AE">
        <w:trPr>
          <w:trHeight w:val="20"/>
        </w:trPr>
        <w:tc>
          <w:tcPr>
            <w:tcW w:w="7650" w:type="dxa"/>
            <w:shd w:val="clear" w:color="auto" w:fill="auto"/>
            <w:hideMark/>
          </w:tcPr>
          <w:p w14:paraId="567FDC82"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023B38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4FA09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2BC9268" w14:textId="77777777" w:rsidTr="003315AE">
        <w:trPr>
          <w:trHeight w:val="20"/>
        </w:trPr>
        <w:tc>
          <w:tcPr>
            <w:tcW w:w="7650" w:type="dxa"/>
            <w:shd w:val="clear" w:color="auto" w:fill="auto"/>
            <w:hideMark/>
          </w:tcPr>
          <w:p w14:paraId="2996839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0E4444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6C05B9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17.318</w:t>
            </w:r>
          </w:p>
        </w:tc>
      </w:tr>
      <w:tr w:rsidR="003315AE" w:rsidRPr="003315AE" w14:paraId="6808F37A" w14:textId="77777777" w:rsidTr="003315AE">
        <w:trPr>
          <w:trHeight w:val="20"/>
        </w:trPr>
        <w:tc>
          <w:tcPr>
            <w:tcW w:w="7650" w:type="dxa"/>
            <w:shd w:val="clear" w:color="auto" w:fill="auto"/>
            <w:hideMark/>
          </w:tcPr>
          <w:p w14:paraId="07496F0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27364CA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9281B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753A8047" w14:textId="77777777" w:rsidTr="003315AE">
        <w:trPr>
          <w:trHeight w:val="20"/>
        </w:trPr>
        <w:tc>
          <w:tcPr>
            <w:tcW w:w="7650" w:type="dxa"/>
            <w:shd w:val="clear" w:color="auto" w:fill="auto"/>
            <w:hideMark/>
          </w:tcPr>
          <w:p w14:paraId="3A71776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2DFE42F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0E5CFA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F93C819" w14:textId="77777777" w:rsidTr="003315AE">
        <w:trPr>
          <w:trHeight w:val="20"/>
        </w:trPr>
        <w:tc>
          <w:tcPr>
            <w:tcW w:w="7650" w:type="dxa"/>
            <w:shd w:val="clear" w:color="auto" w:fill="auto"/>
            <w:hideMark/>
          </w:tcPr>
          <w:p w14:paraId="6058142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2E0B3A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7FD3CC2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2199E227" w14:textId="77777777" w:rsidTr="003315AE">
        <w:trPr>
          <w:trHeight w:val="20"/>
        </w:trPr>
        <w:tc>
          <w:tcPr>
            <w:tcW w:w="7650" w:type="dxa"/>
            <w:shd w:val="clear" w:color="auto" w:fill="auto"/>
            <w:hideMark/>
          </w:tcPr>
          <w:p w14:paraId="537046C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1557A5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E6E05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6967512" w14:textId="77777777" w:rsidTr="003315AE">
        <w:trPr>
          <w:trHeight w:val="20"/>
        </w:trPr>
        <w:tc>
          <w:tcPr>
            <w:tcW w:w="7650" w:type="dxa"/>
            <w:shd w:val="clear" w:color="auto" w:fill="auto"/>
            <w:hideMark/>
          </w:tcPr>
          <w:p w14:paraId="2785C23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5177AB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6F504C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216C248" w14:textId="77777777" w:rsidTr="003315AE">
        <w:trPr>
          <w:trHeight w:val="20"/>
        </w:trPr>
        <w:tc>
          <w:tcPr>
            <w:tcW w:w="7650" w:type="dxa"/>
            <w:shd w:val="clear" w:color="auto" w:fill="auto"/>
            <w:hideMark/>
          </w:tcPr>
          <w:p w14:paraId="5515EDF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4557AA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F255A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5FFC9D8" w14:textId="77777777" w:rsidTr="003315AE">
        <w:trPr>
          <w:trHeight w:val="20"/>
        </w:trPr>
        <w:tc>
          <w:tcPr>
            <w:tcW w:w="7650" w:type="dxa"/>
            <w:shd w:val="clear" w:color="auto" w:fill="auto"/>
            <w:hideMark/>
          </w:tcPr>
          <w:p w14:paraId="0E28120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3247A60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1B82E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33BDC68" w14:textId="77777777" w:rsidTr="003315AE">
        <w:trPr>
          <w:trHeight w:val="20"/>
        </w:trPr>
        <w:tc>
          <w:tcPr>
            <w:tcW w:w="7650" w:type="dxa"/>
            <w:shd w:val="clear" w:color="auto" w:fill="auto"/>
            <w:hideMark/>
          </w:tcPr>
          <w:p w14:paraId="50EF44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061285B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0FA13D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DB20B78" w14:textId="77777777" w:rsidTr="003315AE">
        <w:trPr>
          <w:trHeight w:val="20"/>
        </w:trPr>
        <w:tc>
          <w:tcPr>
            <w:tcW w:w="7650" w:type="dxa"/>
            <w:shd w:val="clear" w:color="auto" w:fill="auto"/>
            <w:hideMark/>
          </w:tcPr>
          <w:p w14:paraId="2A8340B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shd w:val="clear" w:color="auto" w:fill="auto"/>
            <w:hideMark/>
          </w:tcPr>
          <w:p w14:paraId="0856C2D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037E77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74E1A09" w14:textId="77777777" w:rsidTr="003315AE">
        <w:trPr>
          <w:trHeight w:val="20"/>
        </w:trPr>
        <w:tc>
          <w:tcPr>
            <w:tcW w:w="7650" w:type="dxa"/>
            <w:shd w:val="clear" w:color="auto" w:fill="auto"/>
            <w:hideMark/>
          </w:tcPr>
          <w:p w14:paraId="426EE60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337BF9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36237F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0227C19B" w14:textId="77777777" w:rsidTr="003315AE">
        <w:trPr>
          <w:trHeight w:val="20"/>
        </w:trPr>
        <w:tc>
          <w:tcPr>
            <w:tcW w:w="7650" w:type="dxa"/>
            <w:shd w:val="clear" w:color="auto" w:fill="auto"/>
            <w:hideMark/>
          </w:tcPr>
          <w:p w14:paraId="4A498EC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02F75B6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679987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2A87C663" w14:textId="77777777" w:rsidTr="003315AE">
        <w:trPr>
          <w:trHeight w:val="20"/>
        </w:trPr>
        <w:tc>
          <w:tcPr>
            <w:tcW w:w="7650" w:type="dxa"/>
            <w:shd w:val="clear" w:color="auto" w:fill="auto"/>
            <w:hideMark/>
          </w:tcPr>
          <w:p w14:paraId="4A3AF61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5300366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A3356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493BCDF" w14:textId="77777777" w:rsidTr="003315AE">
        <w:trPr>
          <w:trHeight w:val="20"/>
        </w:trPr>
        <w:tc>
          <w:tcPr>
            <w:tcW w:w="7650" w:type="dxa"/>
            <w:shd w:val="clear" w:color="auto" w:fill="auto"/>
            <w:hideMark/>
          </w:tcPr>
          <w:p w14:paraId="35D299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6B4A818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2457E4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FDAECF1" w14:textId="77777777" w:rsidTr="003315AE">
        <w:trPr>
          <w:trHeight w:val="20"/>
        </w:trPr>
        <w:tc>
          <w:tcPr>
            <w:tcW w:w="7650" w:type="dxa"/>
            <w:shd w:val="clear" w:color="auto" w:fill="auto"/>
            <w:hideMark/>
          </w:tcPr>
          <w:p w14:paraId="52C18A6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65E797F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0BEA7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775C947" w14:textId="77777777" w:rsidTr="003315AE">
        <w:trPr>
          <w:trHeight w:val="20"/>
        </w:trPr>
        <w:tc>
          <w:tcPr>
            <w:tcW w:w="7650" w:type="dxa"/>
            <w:shd w:val="clear" w:color="auto" w:fill="auto"/>
            <w:hideMark/>
          </w:tcPr>
          <w:p w14:paraId="1CC0B8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286DFC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E774C3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B6F7739" w14:textId="77777777" w:rsidTr="003315AE">
        <w:trPr>
          <w:trHeight w:val="20"/>
        </w:trPr>
        <w:tc>
          <w:tcPr>
            <w:tcW w:w="7650" w:type="dxa"/>
            <w:shd w:val="clear" w:color="auto" w:fill="auto"/>
            <w:hideMark/>
          </w:tcPr>
          <w:p w14:paraId="1CB76E2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shd w:val="clear" w:color="auto" w:fill="auto"/>
            <w:hideMark/>
          </w:tcPr>
          <w:p w14:paraId="440A95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6522CB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7724D821" w14:textId="77777777" w:rsidTr="003315AE">
        <w:trPr>
          <w:trHeight w:val="20"/>
        </w:trPr>
        <w:tc>
          <w:tcPr>
            <w:tcW w:w="7650" w:type="dxa"/>
            <w:shd w:val="clear" w:color="auto" w:fill="auto"/>
            <w:hideMark/>
          </w:tcPr>
          <w:p w14:paraId="6E3D83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48EB96E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108F3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6854A2D4" w14:textId="77777777" w:rsidTr="003315AE">
        <w:trPr>
          <w:trHeight w:val="20"/>
        </w:trPr>
        <w:tc>
          <w:tcPr>
            <w:tcW w:w="7650" w:type="dxa"/>
            <w:shd w:val="clear" w:color="auto" w:fill="auto"/>
            <w:hideMark/>
          </w:tcPr>
          <w:p w14:paraId="5B84511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7E27B6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49C88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243733CD" w14:textId="77777777" w:rsidTr="003315AE">
        <w:trPr>
          <w:trHeight w:val="20"/>
        </w:trPr>
        <w:tc>
          <w:tcPr>
            <w:tcW w:w="7650" w:type="dxa"/>
            <w:shd w:val="clear" w:color="auto" w:fill="auto"/>
            <w:hideMark/>
          </w:tcPr>
          <w:p w14:paraId="11F786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5FEF63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DD067E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79B5ADD6" w14:textId="77777777" w:rsidTr="003315AE">
        <w:trPr>
          <w:trHeight w:val="20"/>
        </w:trPr>
        <w:tc>
          <w:tcPr>
            <w:tcW w:w="7650" w:type="dxa"/>
            <w:shd w:val="clear" w:color="auto" w:fill="auto"/>
            <w:hideMark/>
          </w:tcPr>
          <w:p w14:paraId="74CAFC7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2A4435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5C63CD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63541F2" w14:textId="77777777" w:rsidTr="003315AE">
        <w:trPr>
          <w:trHeight w:val="20"/>
        </w:trPr>
        <w:tc>
          <w:tcPr>
            <w:tcW w:w="7650" w:type="dxa"/>
            <w:shd w:val="clear" w:color="auto" w:fill="auto"/>
            <w:hideMark/>
          </w:tcPr>
          <w:p w14:paraId="49DAD5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6B383CE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67856E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20A9257F" w14:textId="77777777" w:rsidTr="003315AE">
        <w:trPr>
          <w:trHeight w:val="20"/>
        </w:trPr>
        <w:tc>
          <w:tcPr>
            <w:tcW w:w="7650" w:type="dxa"/>
            <w:shd w:val="clear" w:color="auto" w:fill="auto"/>
            <w:hideMark/>
          </w:tcPr>
          <w:p w14:paraId="142F952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lastRenderedPageBreak/>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007950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91A064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47522F1" w14:textId="77777777" w:rsidTr="003315AE">
        <w:trPr>
          <w:trHeight w:val="20"/>
        </w:trPr>
        <w:tc>
          <w:tcPr>
            <w:tcW w:w="7650" w:type="dxa"/>
            <w:shd w:val="clear" w:color="auto" w:fill="auto"/>
            <w:hideMark/>
          </w:tcPr>
          <w:p w14:paraId="14102ED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4BE290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DDAE5D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C0B955D" w14:textId="77777777" w:rsidTr="003315AE">
        <w:trPr>
          <w:trHeight w:val="20"/>
        </w:trPr>
        <w:tc>
          <w:tcPr>
            <w:tcW w:w="7650" w:type="dxa"/>
            <w:shd w:val="clear" w:color="auto" w:fill="auto"/>
            <w:hideMark/>
          </w:tcPr>
          <w:p w14:paraId="7CCA658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7BA67835"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3C5E8D0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7FA1BB77" w14:textId="77777777" w:rsidTr="003315AE">
        <w:trPr>
          <w:trHeight w:val="20"/>
        </w:trPr>
        <w:tc>
          <w:tcPr>
            <w:tcW w:w="7650" w:type="dxa"/>
            <w:shd w:val="clear" w:color="auto" w:fill="auto"/>
            <w:hideMark/>
          </w:tcPr>
          <w:p w14:paraId="336DC68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15654C2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6A26853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2568518C" w14:textId="77777777" w:rsidTr="003315AE">
        <w:trPr>
          <w:trHeight w:val="20"/>
        </w:trPr>
        <w:tc>
          <w:tcPr>
            <w:tcW w:w="7650" w:type="dxa"/>
            <w:shd w:val="clear" w:color="auto" w:fill="auto"/>
            <w:hideMark/>
          </w:tcPr>
          <w:p w14:paraId="7AA1B23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283F27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9D837A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82EBC46" w14:textId="77777777" w:rsidTr="003315AE">
        <w:trPr>
          <w:trHeight w:val="20"/>
        </w:trPr>
        <w:tc>
          <w:tcPr>
            <w:tcW w:w="7650" w:type="dxa"/>
            <w:shd w:val="clear" w:color="auto" w:fill="auto"/>
            <w:hideMark/>
          </w:tcPr>
          <w:p w14:paraId="2E0D21B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48D2D8E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BD8AA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DEF81F3" w14:textId="77777777" w:rsidTr="003315AE">
        <w:trPr>
          <w:trHeight w:val="20"/>
        </w:trPr>
        <w:tc>
          <w:tcPr>
            <w:tcW w:w="7650" w:type="dxa"/>
            <w:shd w:val="clear" w:color="auto" w:fill="auto"/>
            <w:hideMark/>
          </w:tcPr>
          <w:p w14:paraId="13F9A2A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AE260C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9A75F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8E44196" w14:textId="77777777" w:rsidTr="003315AE">
        <w:trPr>
          <w:trHeight w:val="20"/>
        </w:trPr>
        <w:tc>
          <w:tcPr>
            <w:tcW w:w="7650" w:type="dxa"/>
            <w:shd w:val="clear" w:color="auto" w:fill="auto"/>
            <w:hideMark/>
          </w:tcPr>
          <w:p w14:paraId="58591A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6D5B58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4704D0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59DC6A4" w14:textId="77777777" w:rsidTr="003315AE">
        <w:trPr>
          <w:trHeight w:val="20"/>
        </w:trPr>
        <w:tc>
          <w:tcPr>
            <w:tcW w:w="7650" w:type="dxa"/>
            <w:shd w:val="clear" w:color="auto" w:fill="auto"/>
            <w:hideMark/>
          </w:tcPr>
          <w:p w14:paraId="47B50F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082FE6C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0B58D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277853A" w14:textId="77777777" w:rsidTr="003315AE">
        <w:trPr>
          <w:trHeight w:val="20"/>
        </w:trPr>
        <w:tc>
          <w:tcPr>
            <w:tcW w:w="7650" w:type="dxa"/>
            <w:shd w:val="clear" w:color="auto" w:fill="auto"/>
            <w:hideMark/>
          </w:tcPr>
          <w:p w14:paraId="20DA6E8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6CEE8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ABCCD0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034700F" w14:textId="77777777" w:rsidTr="003315AE">
        <w:trPr>
          <w:trHeight w:val="20"/>
        </w:trPr>
        <w:tc>
          <w:tcPr>
            <w:tcW w:w="7650" w:type="dxa"/>
            <w:shd w:val="clear" w:color="auto" w:fill="auto"/>
            <w:hideMark/>
          </w:tcPr>
          <w:p w14:paraId="0E3EB01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15F5B6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0E7941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16.294</w:t>
            </w:r>
          </w:p>
        </w:tc>
      </w:tr>
      <w:tr w:rsidR="003315AE" w:rsidRPr="003315AE" w14:paraId="46DECB55" w14:textId="77777777" w:rsidTr="003315AE">
        <w:trPr>
          <w:trHeight w:val="20"/>
        </w:trPr>
        <w:tc>
          <w:tcPr>
            <w:tcW w:w="7650" w:type="dxa"/>
            <w:shd w:val="clear" w:color="auto" w:fill="auto"/>
            <w:hideMark/>
          </w:tcPr>
          <w:p w14:paraId="66BBC3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4C45B7A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9A2F68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08AA1819" w14:textId="77777777" w:rsidTr="003315AE">
        <w:trPr>
          <w:trHeight w:val="20"/>
        </w:trPr>
        <w:tc>
          <w:tcPr>
            <w:tcW w:w="7650" w:type="dxa"/>
            <w:shd w:val="clear" w:color="auto" w:fill="auto"/>
            <w:hideMark/>
          </w:tcPr>
          <w:p w14:paraId="6C2B43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52D8244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8F540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56759285" w14:textId="77777777" w:rsidTr="003315AE">
        <w:trPr>
          <w:trHeight w:val="20"/>
        </w:trPr>
        <w:tc>
          <w:tcPr>
            <w:tcW w:w="7650" w:type="dxa"/>
            <w:shd w:val="clear" w:color="auto" w:fill="auto"/>
            <w:hideMark/>
          </w:tcPr>
          <w:p w14:paraId="006B3C9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2D01427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245F39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2C4C066A" w14:textId="77777777" w:rsidTr="003315AE">
        <w:trPr>
          <w:trHeight w:val="20"/>
        </w:trPr>
        <w:tc>
          <w:tcPr>
            <w:tcW w:w="7650" w:type="dxa"/>
            <w:shd w:val="clear" w:color="auto" w:fill="auto"/>
            <w:hideMark/>
          </w:tcPr>
          <w:p w14:paraId="7782DA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71F5CC7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DB2EEB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E42C98D" w14:textId="77777777" w:rsidTr="003315AE">
        <w:trPr>
          <w:trHeight w:val="20"/>
        </w:trPr>
        <w:tc>
          <w:tcPr>
            <w:tcW w:w="7650" w:type="dxa"/>
            <w:shd w:val="clear" w:color="auto" w:fill="auto"/>
            <w:hideMark/>
          </w:tcPr>
          <w:p w14:paraId="7B9EE1E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194C58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0F0842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0BF6F39" w14:textId="77777777" w:rsidTr="003315AE">
        <w:trPr>
          <w:trHeight w:val="20"/>
        </w:trPr>
        <w:tc>
          <w:tcPr>
            <w:tcW w:w="7650" w:type="dxa"/>
            <w:shd w:val="clear" w:color="auto" w:fill="auto"/>
            <w:hideMark/>
          </w:tcPr>
          <w:p w14:paraId="733B0D2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3B7540D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C45CC6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9D65AE7" w14:textId="77777777" w:rsidTr="003315AE">
        <w:trPr>
          <w:trHeight w:val="20"/>
        </w:trPr>
        <w:tc>
          <w:tcPr>
            <w:tcW w:w="7650" w:type="dxa"/>
            <w:shd w:val="clear" w:color="auto" w:fill="auto"/>
            <w:hideMark/>
          </w:tcPr>
          <w:p w14:paraId="7B1AD0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4EC33C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2EF56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798DF8F" w14:textId="77777777" w:rsidTr="003315AE">
        <w:trPr>
          <w:trHeight w:val="20"/>
        </w:trPr>
        <w:tc>
          <w:tcPr>
            <w:tcW w:w="7650" w:type="dxa"/>
            <w:shd w:val="clear" w:color="auto" w:fill="auto"/>
            <w:hideMark/>
          </w:tcPr>
          <w:p w14:paraId="0F6A3E3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79E185D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5BD87C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024820A" w14:textId="77777777" w:rsidTr="003315AE">
        <w:trPr>
          <w:trHeight w:val="20"/>
        </w:trPr>
        <w:tc>
          <w:tcPr>
            <w:tcW w:w="7650" w:type="dxa"/>
            <w:shd w:val="clear" w:color="auto" w:fill="auto"/>
            <w:hideMark/>
          </w:tcPr>
          <w:p w14:paraId="4EC542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00A246C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C818F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58B5E82" w14:textId="77777777" w:rsidTr="003315AE">
        <w:trPr>
          <w:trHeight w:val="20"/>
        </w:trPr>
        <w:tc>
          <w:tcPr>
            <w:tcW w:w="7650" w:type="dxa"/>
            <w:shd w:val="clear" w:color="auto" w:fill="auto"/>
            <w:hideMark/>
          </w:tcPr>
          <w:p w14:paraId="539D820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5C9198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589E4B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08513FD" w14:textId="77777777" w:rsidTr="003315AE">
        <w:trPr>
          <w:trHeight w:val="20"/>
        </w:trPr>
        <w:tc>
          <w:tcPr>
            <w:tcW w:w="7650" w:type="dxa"/>
            <w:shd w:val="clear" w:color="auto" w:fill="auto"/>
            <w:hideMark/>
          </w:tcPr>
          <w:p w14:paraId="0EB572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6202DB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29B3A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14D6A7AF" w14:textId="77777777" w:rsidTr="003315AE">
        <w:trPr>
          <w:trHeight w:val="20"/>
        </w:trPr>
        <w:tc>
          <w:tcPr>
            <w:tcW w:w="7650" w:type="dxa"/>
            <w:shd w:val="clear" w:color="auto" w:fill="auto"/>
            <w:hideMark/>
          </w:tcPr>
          <w:p w14:paraId="1C5CA0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28744BE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09137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B387C72" w14:textId="77777777" w:rsidTr="003315AE">
        <w:trPr>
          <w:trHeight w:val="20"/>
        </w:trPr>
        <w:tc>
          <w:tcPr>
            <w:tcW w:w="7650" w:type="dxa"/>
            <w:shd w:val="clear" w:color="auto" w:fill="auto"/>
            <w:hideMark/>
          </w:tcPr>
          <w:p w14:paraId="09EBA9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30C45EE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7879D72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6213EC9" w14:textId="77777777" w:rsidTr="003315AE">
        <w:trPr>
          <w:trHeight w:val="20"/>
        </w:trPr>
        <w:tc>
          <w:tcPr>
            <w:tcW w:w="7650" w:type="dxa"/>
            <w:shd w:val="clear" w:color="auto" w:fill="auto"/>
            <w:hideMark/>
          </w:tcPr>
          <w:p w14:paraId="310ADBC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089E74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1EC15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69923BF" w14:textId="77777777" w:rsidTr="003315AE">
        <w:trPr>
          <w:trHeight w:val="20"/>
        </w:trPr>
        <w:tc>
          <w:tcPr>
            <w:tcW w:w="7650" w:type="dxa"/>
            <w:shd w:val="clear" w:color="auto" w:fill="auto"/>
            <w:hideMark/>
          </w:tcPr>
          <w:p w14:paraId="547287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48C420B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72825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58CA0B8" w14:textId="77777777" w:rsidTr="003315AE">
        <w:trPr>
          <w:trHeight w:val="20"/>
        </w:trPr>
        <w:tc>
          <w:tcPr>
            <w:tcW w:w="7650" w:type="dxa"/>
            <w:shd w:val="clear" w:color="auto" w:fill="auto"/>
            <w:hideMark/>
          </w:tcPr>
          <w:p w14:paraId="3BFD04E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74B27D7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E85279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296A945" w14:textId="77777777" w:rsidTr="003315AE">
        <w:trPr>
          <w:trHeight w:val="20"/>
        </w:trPr>
        <w:tc>
          <w:tcPr>
            <w:tcW w:w="7650" w:type="dxa"/>
            <w:shd w:val="clear" w:color="auto" w:fill="auto"/>
            <w:hideMark/>
          </w:tcPr>
          <w:p w14:paraId="4EFE6C8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1196BE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F1FC22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5263261E" w14:textId="77777777" w:rsidTr="003315AE">
        <w:trPr>
          <w:trHeight w:val="20"/>
        </w:trPr>
        <w:tc>
          <w:tcPr>
            <w:tcW w:w="7650" w:type="dxa"/>
            <w:shd w:val="clear" w:color="auto" w:fill="auto"/>
            <w:hideMark/>
          </w:tcPr>
          <w:p w14:paraId="28E8982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7E21F3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776F0B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3EE6405B" w14:textId="77777777" w:rsidTr="003315AE">
        <w:trPr>
          <w:trHeight w:val="20"/>
        </w:trPr>
        <w:tc>
          <w:tcPr>
            <w:tcW w:w="7650" w:type="dxa"/>
            <w:shd w:val="clear" w:color="auto" w:fill="auto"/>
            <w:hideMark/>
          </w:tcPr>
          <w:p w14:paraId="40BA3DBE"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43DF6A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6D0A7C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65DF06D2" w14:textId="77777777" w:rsidTr="003315AE">
        <w:trPr>
          <w:trHeight w:val="20"/>
        </w:trPr>
        <w:tc>
          <w:tcPr>
            <w:tcW w:w="7650" w:type="dxa"/>
            <w:shd w:val="clear" w:color="auto" w:fill="auto"/>
            <w:hideMark/>
          </w:tcPr>
          <w:p w14:paraId="223FBA2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01D43A0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45C25D8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3A5CFAA" w14:textId="77777777" w:rsidTr="003315AE">
        <w:trPr>
          <w:trHeight w:val="20"/>
        </w:trPr>
        <w:tc>
          <w:tcPr>
            <w:tcW w:w="7650" w:type="dxa"/>
            <w:shd w:val="clear" w:color="auto" w:fill="auto"/>
            <w:hideMark/>
          </w:tcPr>
          <w:p w14:paraId="38158AB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D7691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8B5D65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478EF9A" w14:textId="77777777" w:rsidTr="003315AE">
        <w:trPr>
          <w:trHeight w:val="20"/>
        </w:trPr>
        <w:tc>
          <w:tcPr>
            <w:tcW w:w="7650" w:type="dxa"/>
            <w:shd w:val="clear" w:color="auto" w:fill="auto"/>
            <w:hideMark/>
          </w:tcPr>
          <w:p w14:paraId="6B1CA9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459A313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7601D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BCBDBD2" w14:textId="77777777" w:rsidTr="003315AE">
        <w:trPr>
          <w:trHeight w:val="20"/>
        </w:trPr>
        <w:tc>
          <w:tcPr>
            <w:tcW w:w="7650" w:type="dxa"/>
            <w:shd w:val="clear" w:color="auto" w:fill="auto"/>
            <w:hideMark/>
          </w:tcPr>
          <w:p w14:paraId="0E8CD1A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4B537398"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5B86611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7FE465A8" w14:textId="77777777" w:rsidTr="003315AE">
        <w:trPr>
          <w:trHeight w:val="20"/>
        </w:trPr>
        <w:tc>
          <w:tcPr>
            <w:tcW w:w="7650" w:type="dxa"/>
            <w:shd w:val="clear" w:color="auto" w:fill="auto"/>
            <w:hideMark/>
          </w:tcPr>
          <w:p w14:paraId="66BCD9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75DF0EA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094100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281C10B2" w14:textId="77777777" w:rsidTr="003315AE">
        <w:trPr>
          <w:trHeight w:val="20"/>
        </w:trPr>
        <w:tc>
          <w:tcPr>
            <w:tcW w:w="7650" w:type="dxa"/>
            <w:shd w:val="clear" w:color="auto" w:fill="auto"/>
            <w:hideMark/>
          </w:tcPr>
          <w:p w14:paraId="781CCC8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03E014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66E97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2904A3C" w14:textId="77777777" w:rsidTr="003315AE">
        <w:trPr>
          <w:trHeight w:val="20"/>
        </w:trPr>
        <w:tc>
          <w:tcPr>
            <w:tcW w:w="7650" w:type="dxa"/>
            <w:shd w:val="clear" w:color="auto" w:fill="auto"/>
            <w:hideMark/>
          </w:tcPr>
          <w:p w14:paraId="57B93C3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84771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7EA85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C114F1B" w14:textId="77777777" w:rsidTr="003315AE">
        <w:trPr>
          <w:trHeight w:val="20"/>
        </w:trPr>
        <w:tc>
          <w:tcPr>
            <w:tcW w:w="7650" w:type="dxa"/>
            <w:shd w:val="clear" w:color="auto" w:fill="auto"/>
            <w:hideMark/>
          </w:tcPr>
          <w:p w14:paraId="547CDE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555F750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A19ABB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FC4F052" w14:textId="77777777" w:rsidTr="003315AE">
        <w:trPr>
          <w:trHeight w:val="20"/>
        </w:trPr>
        <w:tc>
          <w:tcPr>
            <w:tcW w:w="7650" w:type="dxa"/>
            <w:shd w:val="clear" w:color="auto" w:fill="auto"/>
            <w:hideMark/>
          </w:tcPr>
          <w:p w14:paraId="2F14897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41E9643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31B6FD6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829292A" w14:textId="77777777" w:rsidTr="003315AE">
        <w:trPr>
          <w:trHeight w:val="20"/>
        </w:trPr>
        <w:tc>
          <w:tcPr>
            <w:tcW w:w="7650" w:type="dxa"/>
            <w:shd w:val="clear" w:color="auto" w:fill="auto"/>
            <w:hideMark/>
          </w:tcPr>
          <w:p w14:paraId="114420A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7DA671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54DCD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B71A212" w14:textId="77777777" w:rsidTr="003315AE">
        <w:trPr>
          <w:trHeight w:val="20"/>
        </w:trPr>
        <w:tc>
          <w:tcPr>
            <w:tcW w:w="7650" w:type="dxa"/>
            <w:shd w:val="clear" w:color="auto" w:fill="auto"/>
            <w:hideMark/>
          </w:tcPr>
          <w:p w14:paraId="5E1D2E6F"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208B540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C238C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2887D75" w14:textId="77777777" w:rsidTr="003315AE">
        <w:trPr>
          <w:trHeight w:val="20"/>
        </w:trPr>
        <w:tc>
          <w:tcPr>
            <w:tcW w:w="7650" w:type="dxa"/>
            <w:shd w:val="clear" w:color="auto" w:fill="auto"/>
            <w:hideMark/>
          </w:tcPr>
          <w:p w14:paraId="31636BC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Устройство камер со стенками из монолитного бетона</w:t>
            </w:r>
          </w:p>
        </w:tc>
        <w:tc>
          <w:tcPr>
            <w:tcW w:w="1323" w:type="dxa"/>
            <w:shd w:val="clear" w:color="auto" w:fill="auto"/>
            <w:hideMark/>
          </w:tcPr>
          <w:p w14:paraId="4E2A5F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4AA2542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15.002</w:t>
            </w:r>
          </w:p>
        </w:tc>
      </w:tr>
      <w:tr w:rsidR="003315AE" w:rsidRPr="003315AE" w14:paraId="2E2D6C45" w14:textId="77777777" w:rsidTr="003315AE">
        <w:trPr>
          <w:trHeight w:val="20"/>
        </w:trPr>
        <w:tc>
          <w:tcPr>
            <w:tcW w:w="7650" w:type="dxa"/>
            <w:shd w:val="clear" w:color="auto" w:fill="auto"/>
            <w:hideMark/>
          </w:tcPr>
          <w:p w14:paraId="2941CA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5BF1E2D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99824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92A4A90" w14:textId="77777777" w:rsidTr="003315AE">
        <w:trPr>
          <w:trHeight w:val="20"/>
        </w:trPr>
        <w:tc>
          <w:tcPr>
            <w:tcW w:w="7650" w:type="dxa"/>
            <w:shd w:val="clear" w:color="auto" w:fill="auto"/>
            <w:hideMark/>
          </w:tcPr>
          <w:p w14:paraId="1F9F64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40CEA13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520B87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44801DC" w14:textId="77777777" w:rsidTr="003315AE">
        <w:trPr>
          <w:trHeight w:val="20"/>
        </w:trPr>
        <w:tc>
          <w:tcPr>
            <w:tcW w:w="7650" w:type="dxa"/>
            <w:shd w:val="clear" w:color="auto" w:fill="auto"/>
            <w:hideMark/>
          </w:tcPr>
          <w:p w14:paraId="467B50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03D898A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2765FF8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092CFFF" w14:textId="77777777" w:rsidTr="003315AE">
        <w:trPr>
          <w:trHeight w:val="20"/>
        </w:trPr>
        <w:tc>
          <w:tcPr>
            <w:tcW w:w="7650" w:type="dxa"/>
            <w:shd w:val="clear" w:color="auto" w:fill="auto"/>
            <w:hideMark/>
          </w:tcPr>
          <w:p w14:paraId="197C27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4AFB4D7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5D6DD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94A1259" w14:textId="77777777" w:rsidTr="003315AE">
        <w:trPr>
          <w:trHeight w:val="20"/>
        </w:trPr>
        <w:tc>
          <w:tcPr>
            <w:tcW w:w="7650" w:type="dxa"/>
            <w:shd w:val="clear" w:color="auto" w:fill="auto"/>
            <w:hideMark/>
          </w:tcPr>
          <w:p w14:paraId="2B4250E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2A25F9D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0DEEA4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3F7B058" w14:textId="77777777" w:rsidTr="003315AE">
        <w:trPr>
          <w:trHeight w:val="20"/>
        </w:trPr>
        <w:tc>
          <w:tcPr>
            <w:tcW w:w="7650" w:type="dxa"/>
            <w:shd w:val="clear" w:color="auto" w:fill="auto"/>
            <w:hideMark/>
          </w:tcPr>
          <w:p w14:paraId="09AECD3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12031A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C2845A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27F7FCA8" w14:textId="77777777" w:rsidTr="003315AE">
        <w:trPr>
          <w:trHeight w:val="20"/>
        </w:trPr>
        <w:tc>
          <w:tcPr>
            <w:tcW w:w="7650" w:type="dxa"/>
            <w:shd w:val="clear" w:color="auto" w:fill="auto"/>
            <w:hideMark/>
          </w:tcPr>
          <w:p w14:paraId="303501F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7C999DC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C46997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533C6E2" w14:textId="77777777" w:rsidTr="003315AE">
        <w:trPr>
          <w:trHeight w:val="20"/>
        </w:trPr>
        <w:tc>
          <w:tcPr>
            <w:tcW w:w="7650" w:type="dxa"/>
            <w:shd w:val="clear" w:color="auto" w:fill="auto"/>
            <w:hideMark/>
          </w:tcPr>
          <w:p w14:paraId="6FA48E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16F10EB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38CDDB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59137D9" w14:textId="77777777" w:rsidTr="003315AE">
        <w:trPr>
          <w:trHeight w:val="20"/>
        </w:trPr>
        <w:tc>
          <w:tcPr>
            <w:tcW w:w="7650" w:type="dxa"/>
            <w:shd w:val="clear" w:color="auto" w:fill="auto"/>
            <w:hideMark/>
          </w:tcPr>
          <w:p w14:paraId="7E617D4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7D0F067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447729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45C2A48" w14:textId="77777777" w:rsidTr="003315AE">
        <w:trPr>
          <w:trHeight w:val="20"/>
        </w:trPr>
        <w:tc>
          <w:tcPr>
            <w:tcW w:w="7650" w:type="dxa"/>
            <w:shd w:val="clear" w:color="auto" w:fill="auto"/>
            <w:hideMark/>
          </w:tcPr>
          <w:p w14:paraId="6F18610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54EA07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046F7A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720EEE23" w14:textId="77777777" w:rsidTr="003315AE">
        <w:trPr>
          <w:trHeight w:val="20"/>
        </w:trPr>
        <w:tc>
          <w:tcPr>
            <w:tcW w:w="7650" w:type="dxa"/>
            <w:shd w:val="clear" w:color="auto" w:fill="auto"/>
            <w:hideMark/>
          </w:tcPr>
          <w:p w14:paraId="6ECEE6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125D192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189BCF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38D48396" w14:textId="77777777" w:rsidTr="003315AE">
        <w:trPr>
          <w:trHeight w:val="20"/>
        </w:trPr>
        <w:tc>
          <w:tcPr>
            <w:tcW w:w="7650" w:type="dxa"/>
            <w:shd w:val="clear" w:color="auto" w:fill="auto"/>
            <w:hideMark/>
          </w:tcPr>
          <w:p w14:paraId="41D2B93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4C1745A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3D8AC2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32B89A64" w14:textId="77777777" w:rsidTr="003315AE">
        <w:trPr>
          <w:trHeight w:val="20"/>
        </w:trPr>
        <w:tc>
          <w:tcPr>
            <w:tcW w:w="7650" w:type="dxa"/>
            <w:shd w:val="clear" w:color="auto" w:fill="auto"/>
            <w:hideMark/>
          </w:tcPr>
          <w:p w14:paraId="4BC8EC3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761B6BF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150B0A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0A49DED3" w14:textId="77777777" w:rsidTr="003315AE">
        <w:trPr>
          <w:trHeight w:val="20"/>
        </w:trPr>
        <w:tc>
          <w:tcPr>
            <w:tcW w:w="7650" w:type="dxa"/>
            <w:shd w:val="clear" w:color="auto" w:fill="auto"/>
            <w:hideMark/>
          </w:tcPr>
          <w:p w14:paraId="6F07CB7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91565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4E7A8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0C41870" w14:textId="77777777" w:rsidTr="003315AE">
        <w:trPr>
          <w:trHeight w:val="20"/>
        </w:trPr>
        <w:tc>
          <w:tcPr>
            <w:tcW w:w="7650" w:type="dxa"/>
            <w:shd w:val="clear" w:color="auto" w:fill="auto"/>
            <w:hideMark/>
          </w:tcPr>
          <w:p w14:paraId="4EF5F91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4D6239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C571C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4E076F8" w14:textId="77777777" w:rsidTr="003315AE">
        <w:trPr>
          <w:trHeight w:val="20"/>
        </w:trPr>
        <w:tc>
          <w:tcPr>
            <w:tcW w:w="7650" w:type="dxa"/>
            <w:shd w:val="clear" w:color="auto" w:fill="auto"/>
            <w:hideMark/>
          </w:tcPr>
          <w:p w14:paraId="4DEA4D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0A5D5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4FB7F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103D1CED" w14:textId="77777777" w:rsidTr="003315AE">
        <w:trPr>
          <w:trHeight w:val="20"/>
        </w:trPr>
        <w:tc>
          <w:tcPr>
            <w:tcW w:w="7650" w:type="dxa"/>
            <w:shd w:val="clear" w:color="auto" w:fill="auto"/>
            <w:hideMark/>
          </w:tcPr>
          <w:p w14:paraId="2240E87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2F22743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57D2610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D2A0BE2" w14:textId="77777777" w:rsidTr="003315AE">
        <w:trPr>
          <w:trHeight w:val="20"/>
        </w:trPr>
        <w:tc>
          <w:tcPr>
            <w:tcW w:w="7650" w:type="dxa"/>
            <w:shd w:val="clear" w:color="auto" w:fill="auto"/>
            <w:hideMark/>
          </w:tcPr>
          <w:p w14:paraId="138B602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64F396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FCF3B5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61EEAB6" w14:textId="77777777" w:rsidTr="003315AE">
        <w:trPr>
          <w:trHeight w:val="20"/>
        </w:trPr>
        <w:tc>
          <w:tcPr>
            <w:tcW w:w="7650" w:type="dxa"/>
            <w:shd w:val="clear" w:color="auto" w:fill="auto"/>
            <w:hideMark/>
          </w:tcPr>
          <w:p w14:paraId="5116D23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38B5E3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4AA8D2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7FFC362" w14:textId="77777777" w:rsidTr="003315AE">
        <w:trPr>
          <w:trHeight w:val="20"/>
        </w:trPr>
        <w:tc>
          <w:tcPr>
            <w:tcW w:w="7650" w:type="dxa"/>
            <w:shd w:val="clear" w:color="auto" w:fill="auto"/>
            <w:hideMark/>
          </w:tcPr>
          <w:p w14:paraId="7B1F1B3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7363D15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5761DD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22913EAD" w14:textId="77777777" w:rsidTr="003315AE">
        <w:trPr>
          <w:trHeight w:val="20"/>
        </w:trPr>
        <w:tc>
          <w:tcPr>
            <w:tcW w:w="7650" w:type="dxa"/>
            <w:shd w:val="clear" w:color="auto" w:fill="auto"/>
            <w:hideMark/>
          </w:tcPr>
          <w:p w14:paraId="79F7352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1BBE2B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9969D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982D910" w14:textId="77777777" w:rsidTr="003315AE">
        <w:trPr>
          <w:trHeight w:val="20"/>
        </w:trPr>
        <w:tc>
          <w:tcPr>
            <w:tcW w:w="7650" w:type="dxa"/>
            <w:shd w:val="clear" w:color="auto" w:fill="auto"/>
            <w:hideMark/>
          </w:tcPr>
          <w:p w14:paraId="391E29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55326A0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A19882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50F248B" w14:textId="77777777" w:rsidTr="003315AE">
        <w:trPr>
          <w:trHeight w:val="20"/>
        </w:trPr>
        <w:tc>
          <w:tcPr>
            <w:tcW w:w="7650" w:type="dxa"/>
            <w:shd w:val="clear" w:color="auto" w:fill="auto"/>
            <w:hideMark/>
          </w:tcPr>
          <w:p w14:paraId="3BCE26A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6EACFD4D"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7D7E54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359A1EC0" w14:textId="77777777" w:rsidTr="003315AE">
        <w:trPr>
          <w:trHeight w:val="20"/>
        </w:trPr>
        <w:tc>
          <w:tcPr>
            <w:tcW w:w="7650" w:type="dxa"/>
            <w:shd w:val="clear" w:color="auto" w:fill="auto"/>
            <w:hideMark/>
          </w:tcPr>
          <w:p w14:paraId="50F9BAF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17877B9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439D17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023D973" w14:textId="77777777" w:rsidTr="003315AE">
        <w:trPr>
          <w:trHeight w:val="20"/>
        </w:trPr>
        <w:tc>
          <w:tcPr>
            <w:tcW w:w="7650" w:type="dxa"/>
            <w:shd w:val="clear" w:color="auto" w:fill="auto"/>
            <w:hideMark/>
          </w:tcPr>
          <w:p w14:paraId="749A69D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62DC33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4ABDFE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16F86F40" w14:textId="77777777" w:rsidTr="003315AE">
        <w:trPr>
          <w:trHeight w:val="20"/>
        </w:trPr>
        <w:tc>
          <w:tcPr>
            <w:tcW w:w="7650" w:type="dxa"/>
            <w:shd w:val="clear" w:color="auto" w:fill="auto"/>
            <w:hideMark/>
          </w:tcPr>
          <w:p w14:paraId="4A59D2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2EA0AD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7AECE3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0743693" w14:textId="77777777" w:rsidTr="003315AE">
        <w:trPr>
          <w:trHeight w:val="20"/>
        </w:trPr>
        <w:tc>
          <w:tcPr>
            <w:tcW w:w="7650" w:type="dxa"/>
            <w:shd w:val="clear" w:color="auto" w:fill="auto"/>
            <w:hideMark/>
          </w:tcPr>
          <w:p w14:paraId="53D09A4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04BB803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831AE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3A10AA2" w14:textId="77777777" w:rsidTr="003315AE">
        <w:trPr>
          <w:trHeight w:val="20"/>
        </w:trPr>
        <w:tc>
          <w:tcPr>
            <w:tcW w:w="7650" w:type="dxa"/>
            <w:shd w:val="clear" w:color="auto" w:fill="auto"/>
            <w:hideMark/>
          </w:tcPr>
          <w:p w14:paraId="155E8C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6741084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4E8713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7F1A619" w14:textId="77777777" w:rsidTr="003315AE">
        <w:trPr>
          <w:trHeight w:val="20"/>
        </w:trPr>
        <w:tc>
          <w:tcPr>
            <w:tcW w:w="7650" w:type="dxa"/>
            <w:shd w:val="clear" w:color="auto" w:fill="auto"/>
            <w:hideMark/>
          </w:tcPr>
          <w:p w14:paraId="54218B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5FEB0A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6CB4E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111D11B" w14:textId="77777777" w:rsidTr="003315AE">
        <w:trPr>
          <w:trHeight w:val="20"/>
        </w:trPr>
        <w:tc>
          <w:tcPr>
            <w:tcW w:w="7650" w:type="dxa"/>
            <w:shd w:val="clear" w:color="auto" w:fill="auto"/>
            <w:hideMark/>
          </w:tcPr>
          <w:p w14:paraId="4C7DDF5A"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13EE6A7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C77513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4C2089E5" w14:textId="77777777" w:rsidTr="003315AE">
        <w:trPr>
          <w:trHeight w:val="20"/>
        </w:trPr>
        <w:tc>
          <w:tcPr>
            <w:tcW w:w="7650" w:type="dxa"/>
            <w:shd w:val="clear" w:color="auto" w:fill="auto"/>
            <w:hideMark/>
          </w:tcPr>
          <w:p w14:paraId="738FA7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692A85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1F57B9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14.994</w:t>
            </w:r>
          </w:p>
        </w:tc>
      </w:tr>
      <w:tr w:rsidR="003315AE" w:rsidRPr="003315AE" w14:paraId="28AD3891" w14:textId="77777777" w:rsidTr="003315AE">
        <w:trPr>
          <w:trHeight w:val="20"/>
        </w:trPr>
        <w:tc>
          <w:tcPr>
            <w:tcW w:w="7650" w:type="dxa"/>
            <w:shd w:val="clear" w:color="auto" w:fill="auto"/>
            <w:hideMark/>
          </w:tcPr>
          <w:p w14:paraId="1756E80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7C0FA2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ED6A8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121F94EE" w14:textId="77777777" w:rsidTr="003315AE">
        <w:trPr>
          <w:trHeight w:val="20"/>
        </w:trPr>
        <w:tc>
          <w:tcPr>
            <w:tcW w:w="7650" w:type="dxa"/>
            <w:shd w:val="clear" w:color="auto" w:fill="auto"/>
            <w:hideMark/>
          </w:tcPr>
          <w:p w14:paraId="185FC91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2DB1B2C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15250E3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38F26443" w14:textId="77777777" w:rsidTr="003315AE">
        <w:trPr>
          <w:trHeight w:val="20"/>
        </w:trPr>
        <w:tc>
          <w:tcPr>
            <w:tcW w:w="7650" w:type="dxa"/>
            <w:shd w:val="clear" w:color="auto" w:fill="auto"/>
            <w:hideMark/>
          </w:tcPr>
          <w:p w14:paraId="60A13C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2499581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29D4CF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78332728" w14:textId="77777777" w:rsidTr="003315AE">
        <w:trPr>
          <w:trHeight w:val="20"/>
        </w:trPr>
        <w:tc>
          <w:tcPr>
            <w:tcW w:w="7650" w:type="dxa"/>
            <w:shd w:val="clear" w:color="auto" w:fill="auto"/>
            <w:hideMark/>
          </w:tcPr>
          <w:p w14:paraId="45FD25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1B840F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344E24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9F975ED" w14:textId="77777777" w:rsidTr="003315AE">
        <w:trPr>
          <w:trHeight w:val="20"/>
        </w:trPr>
        <w:tc>
          <w:tcPr>
            <w:tcW w:w="7650" w:type="dxa"/>
            <w:shd w:val="clear" w:color="auto" w:fill="auto"/>
            <w:hideMark/>
          </w:tcPr>
          <w:p w14:paraId="5D721A7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7D6D7D6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6C719BA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2F085F3" w14:textId="77777777" w:rsidTr="003315AE">
        <w:trPr>
          <w:trHeight w:val="20"/>
        </w:trPr>
        <w:tc>
          <w:tcPr>
            <w:tcW w:w="7650" w:type="dxa"/>
            <w:shd w:val="clear" w:color="auto" w:fill="auto"/>
            <w:hideMark/>
          </w:tcPr>
          <w:p w14:paraId="022DE22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354A094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45390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213676D" w14:textId="77777777" w:rsidTr="003315AE">
        <w:trPr>
          <w:trHeight w:val="20"/>
        </w:trPr>
        <w:tc>
          <w:tcPr>
            <w:tcW w:w="7650" w:type="dxa"/>
            <w:shd w:val="clear" w:color="auto" w:fill="auto"/>
            <w:hideMark/>
          </w:tcPr>
          <w:p w14:paraId="704F92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37AE16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C9C79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E9913BB" w14:textId="77777777" w:rsidTr="003315AE">
        <w:trPr>
          <w:trHeight w:val="20"/>
        </w:trPr>
        <w:tc>
          <w:tcPr>
            <w:tcW w:w="7650" w:type="dxa"/>
            <w:shd w:val="clear" w:color="auto" w:fill="auto"/>
            <w:hideMark/>
          </w:tcPr>
          <w:p w14:paraId="4D73AE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69F809D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B9DEF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8B7C335" w14:textId="77777777" w:rsidTr="003315AE">
        <w:trPr>
          <w:trHeight w:val="20"/>
        </w:trPr>
        <w:tc>
          <w:tcPr>
            <w:tcW w:w="7650" w:type="dxa"/>
            <w:shd w:val="clear" w:color="auto" w:fill="auto"/>
            <w:hideMark/>
          </w:tcPr>
          <w:p w14:paraId="6196D69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72B2F05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55BA134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1DEE7BAB" w14:textId="77777777" w:rsidTr="003315AE">
        <w:trPr>
          <w:trHeight w:val="20"/>
        </w:trPr>
        <w:tc>
          <w:tcPr>
            <w:tcW w:w="7650" w:type="dxa"/>
            <w:shd w:val="clear" w:color="auto" w:fill="auto"/>
            <w:hideMark/>
          </w:tcPr>
          <w:p w14:paraId="7CC887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3405B22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59911C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76B111B" w14:textId="77777777" w:rsidTr="003315AE">
        <w:trPr>
          <w:trHeight w:val="20"/>
        </w:trPr>
        <w:tc>
          <w:tcPr>
            <w:tcW w:w="7650" w:type="dxa"/>
            <w:shd w:val="clear" w:color="auto" w:fill="auto"/>
            <w:hideMark/>
          </w:tcPr>
          <w:p w14:paraId="610B20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02E4A5E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8BDC2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8DAC666" w14:textId="77777777" w:rsidTr="003315AE">
        <w:trPr>
          <w:trHeight w:val="20"/>
        </w:trPr>
        <w:tc>
          <w:tcPr>
            <w:tcW w:w="7650" w:type="dxa"/>
            <w:shd w:val="clear" w:color="auto" w:fill="auto"/>
            <w:hideMark/>
          </w:tcPr>
          <w:p w14:paraId="317BF2C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7B1E92F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5EF7F3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A8469A1" w14:textId="77777777" w:rsidTr="003315AE">
        <w:trPr>
          <w:trHeight w:val="20"/>
        </w:trPr>
        <w:tc>
          <w:tcPr>
            <w:tcW w:w="7650" w:type="dxa"/>
            <w:shd w:val="clear" w:color="auto" w:fill="auto"/>
            <w:hideMark/>
          </w:tcPr>
          <w:p w14:paraId="6BFA0D7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72E2B8C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ED8DA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5D3D1B0" w14:textId="77777777" w:rsidTr="003315AE">
        <w:trPr>
          <w:trHeight w:val="20"/>
        </w:trPr>
        <w:tc>
          <w:tcPr>
            <w:tcW w:w="7650" w:type="dxa"/>
            <w:shd w:val="clear" w:color="auto" w:fill="auto"/>
            <w:hideMark/>
          </w:tcPr>
          <w:p w14:paraId="04D5091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BC9F1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D4650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6644780" w14:textId="77777777" w:rsidTr="003315AE">
        <w:trPr>
          <w:trHeight w:val="20"/>
        </w:trPr>
        <w:tc>
          <w:tcPr>
            <w:tcW w:w="7650" w:type="dxa"/>
            <w:shd w:val="clear" w:color="auto" w:fill="auto"/>
            <w:hideMark/>
          </w:tcPr>
          <w:p w14:paraId="7A2006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9A8699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CE70D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A72F77E" w14:textId="77777777" w:rsidTr="003315AE">
        <w:trPr>
          <w:trHeight w:val="20"/>
        </w:trPr>
        <w:tc>
          <w:tcPr>
            <w:tcW w:w="7650" w:type="dxa"/>
            <w:shd w:val="clear" w:color="auto" w:fill="auto"/>
            <w:hideMark/>
          </w:tcPr>
          <w:p w14:paraId="50179D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3500BF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8B64F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64C273D" w14:textId="77777777" w:rsidTr="003315AE">
        <w:trPr>
          <w:trHeight w:val="20"/>
        </w:trPr>
        <w:tc>
          <w:tcPr>
            <w:tcW w:w="7650" w:type="dxa"/>
            <w:shd w:val="clear" w:color="auto" w:fill="auto"/>
            <w:hideMark/>
          </w:tcPr>
          <w:p w14:paraId="678D76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390F169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2E201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87D720F" w14:textId="77777777" w:rsidTr="003315AE">
        <w:trPr>
          <w:trHeight w:val="20"/>
        </w:trPr>
        <w:tc>
          <w:tcPr>
            <w:tcW w:w="7650" w:type="dxa"/>
            <w:shd w:val="clear" w:color="auto" w:fill="auto"/>
            <w:hideMark/>
          </w:tcPr>
          <w:p w14:paraId="628A5342"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6FA904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227808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72E58C5" w14:textId="77777777" w:rsidTr="003315AE">
        <w:trPr>
          <w:trHeight w:val="20"/>
        </w:trPr>
        <w:tc>
          <w:tcPr>
            <w:tcW w:w="7650" w:type="dxa"/>
            <w:shd w:val="clear" w:color="auto" w:fill="auto"/>
            <w:hideMark/>
          </w:tcPr>
          <w:p w14:paraId="5F8D97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55FAA81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0C0FBEA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53305F3D" w14:textId="77777777" w:rsidTr="003315AE">
        <w:trPr>
          <w:trHeight w:val="20"/>
        </w:trPr>
        <w:tc>
          <w:tcPr>
            <w:tcW w:w="7650" w:type="dxa"/>
            <w:shd w:val="clear" w:color="auto" w:fill="auto"/>
            <w:hideMark/>
          </w:tcPr>
          <w:p w14:paraId="181020B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3DC3A0D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4FF015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C2427B4" w14:textId="77777777" w:rsidTr="003315AE">
        <w:trPr>
          <w:trHeight w:val="20"/>
        </w:trPr>
        <w:tc>
          <w:tcPr>
            <w:tcW w:w="7650" w:type="dxa"/>
            <w:shd w:val="clear" w:color="auto" w:fill="auto"/>
            <w:hideMark/>
          </w:tcPr>
          <w:p w14:paraId="01C2769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1C4C20A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F8D571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18024E7" w14:textId="77777777" w:rsidTr="003315AE">
        <w:trPr>
          <w:trHeight w:val="20"/>
        </w:trPr>
        <w:tc>
          <w:tcPr>
            <w:tcW w:w="7650" w:type="dxa"/>
            <w:shd w:val="clear" w:color="auto" w:fill="auto"/>
            <w:hideMark/>
          </w:tcPr>
          <w:p w14:paraId="72140A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5E17A07"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361324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1CA05DE7" w14:textId="77777777" w:rsidTr="003315AE">
        <w:trPr>
          <w:trHeight w:val="20"/>
        </w:trPr>
        <w:tc>
          <w:tcPr>
            <w:tcW w:w="7650" w:type="dxa"/>
            <w:shd w:val="clear" w:color="auto" w:fill="auto"/>
            <w:hideMark/>
          </w:tcPr>
          <w:p w14:paraId="0C148F9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0BD4FC8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04E99A9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70C17EA5" w14:textId="77777777" w:rsidTr="003315AE">
        <w:trPr>
          <w:trHeight w:val="20"/>
        </w:trPr>
        <w:tc>
          <w:tcPr>
            <w:tcW w:w="7650" w:type="dxa"/>
            <w:shd w:val="clear" w:color="auto" w:fill="auto"/>
            <w:hideMark/>
          </w:tcPr>
          <w:p w14:paraId="4F3F23D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444E96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5DFF5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8E593A2" w14:textId="77777777" w:rsidTr="003315AE">
        <w:trPr>
          <w:trHeight w:val="20"/>
        </w:trPr>
        <w:tc>
          <w:tcPr>
            <w:tcW w:w="7650" w:type="dxa"/>
            <w:shd w:val="clear" w:color="auto" w:fill="auto"/>
            <w:hideMark/>
          </w:tcPr>
          <w:p w14:paraId="4A247EB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51E3F9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4799F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5373205" w14:textId="77777777" w:rsidTr="003315AE">
        <w:trPr>
          <w:trHeight w:val="20"/>
        </w:trPr>
        <w:tc>
          <w:tcPr>
            <w:tcW w:w="7650" w:type="dxa"/>
            <w:shd w:val="clear" w:color="auto" w:fill="auto"/>
            <w:hideMark/>
          </w:tcPr>
          <w:p w14:paraId="4A5D9FD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04C8F9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D11F4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32CDF43" w14:textId="77777777" w:rsidTr="003315AE">
        <w:trPr>
          <w:trHeight w:val="20"/>
        </w:trPr>
        <w:tc>
          <w:tcPr>
            <w:tcW w:w="7650" w:type="dxa"/>
            <w:shd w:val="clear" w:color="auto" w:fill="auto"/>
            <w:hideMark/>
          </w:tcPr>
          <w:p w14:paraId="2186B7B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4843CA4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BB36F2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237A0C4" w14:textId="77777777" w:rsidTr="003315AE">
        <w:trPr>
          <w:trHeight w:val="20"/>
        </w:trPr>
        <w:tc>
          <w:tcPr>
            <w:tcW w:w="7650" w:type="dxa"/>
            <w:shd w:val="clear" w:color="auto" w:fill="auto"/>
            <w:hideMark/>
          </w:tcPr>
          <w:p w14:paraId="0B7DC94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739FB4F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0EEFB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B2D037F" w14:textId="77777777" w:rsidTr="003315AE">
        <w:trPr>
          <w:trHeight w:val="20"/>
        </w:trPr>
        <w:tc>
          <w:tcPr>
            <w:tcW w:w="7650" w:type="dxa"/>
            <w:shd w:val="clear" w:color="auto" w:fill="auto"/>
            <w:hideMark/>
          </w:tcPr>
          <w:p w14:paraId="4B1F4EDA"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0B20DE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6FB54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01E08DC4" w14:textId="77777777" w:rsidTr="003315AE">
        <w:trPr>
          <w:trHeight w:val="20"/>
        </w:trPr>
        <w:tc>
          <w:tcPr>
            <w:tcW w:w="7650" w:type="dxa"/>
            <w:shd w:val="clear" w:color="auto" w:fill="auto"/>
            <w:hideMark/>
          </w:tcPr>
          <w:p w14:paraId="48EBECF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1DEF753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066F6C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591B5E7B" w14:textId="77777777" w:rsidTr="003315AE">
        <w:trPr>
          <w:trHeight w:val="20"/>
        </w:trPr>
        <w:tc>
          <w:tcPr>
            <w:tcW w:w="7650" w:type="dxa"/>
            <w:shd w:val="clear" w:color="auto" w:fill="auto"/>
            <w:hideMark/>
          </w:tcPr>
          <w:p w14:paraId="1EAB3B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2A163FD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29B2D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60065149" w14:textId="77777777" w:rsidTr="003315AE">
        <w:trPr>
          <w:trHeight w:val="20"/>
        </w:trPr>
        <w:tc>
          <w:tcPr>
            <w:tcW w:w="7650" w:type="dxa"/>
            <w:shd w:val="clear" w:color="auto" w:fill="auto"/>
            <w:hideMark/>
          </w:tcPr>
          <w:p w14:paraId="0A0487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6AD0F12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CC069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8B2EFB7" w14:textId="77777777" w:rsidTr="003315AE">
        <w:trPr>
          <w:trHeight w:val="20"/>
        </w:trPr>
        <w:tc>
          <w:tcPr>
            <w:tcW w:w="7650" w:type="dxa"/>
            <w:shd w:val="clear" w:color="auto" w:fill="auto"/>
            <w:hideMark/>
          </w:tcPr>
          <w:p w14:paraId="6D6943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7A52210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3BC95C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6CF56EF2" w14:textId="77777777" w:rsidTr="003315AE">
        <w:trPr>
          <w:trHeight w:val="20"/>
        </w:trPr>
        <w:tc>
          <w:tcPr>
            <w:tcW w:w="7650" w:type="dxa"/>
            <w:shd w:val="clear" w:color="auto" w:fill="auto"/>
            <w:hideMark/>
          </w:tcPr>
          <w:p w14:paraId="73A3190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5303B0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4FA950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88089A9" w14:textId="77777777" w:rsidTr="003315AE">
        <w:trPr>
          <w:trHeight w:val="20"/>
        </w:trPr>
        <w:tc>
          <w:tcPr>
            <w:tcW w:w="7650" w:type="dxa"/>
            <w:shd w:val="clear" w:color="auto" w:fill="auto"/>
            <w:hideMark/>
          </w:tcPr>
          <w:p w14:paraId="1EAE32B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1BDBCF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AAF61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17C7243" w14:textId="77777777" w:rsidTr="003315AE">
        <w:trPr>
          <w:trHeight w:val="20"/>
        </w:trPr>
        <w:tc>
          <w:tcPr>
            <w:tcW w:w="7650" w:type="dxa"/>
            <w:shd w:val="clear" w:color="auto" w:fill="auto"/>
            <w:hideMark/>
          </w:tcPr>
          <w:p w14:paraId="562DEB0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3A9EC5E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81A54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28C27C7D" w14:textId="77777777" w:rsidTr="003315AE">
        <w:trPr>
          <w:trHeight w:val="20"/>
        </w:trPr>
        <w:tc>
          <w:tcPr>
            <w:tcW w:w="7650" w:type="dxa"/>
            <w:shd w:val="clear" w:color="auto" w:fill="auto"/>
            <w:hideMark/>
          </w:tcPr>
          <w:p w14:paraId="1E382F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6C84614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D94C3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FC8B278" w14:textId="77777777" w:rsidTr="003315AE">
        <w:trPr>
          <w:trHeight w:val="20"/>
        </w:trPr>
        <w:tc>
          <w:tcPr>
            <w:tcW w:w="7650" w:type="dxa"/>
            <w:shd w:val="clear" w:color="auto" w:fill="auto"/>
            <w:hideMark/>
          </w:tcPr>
          <w:p w14:paraId="482E84E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3BAE56C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2A450D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7D52538" w14:textId="77777777" w:rsidTr="003315AE">
        <w:trPr>
          <w:trHeight w:val="20"/>
        </w:trPr>
        <w:tc>
          <w:tcPr>
            <w:tcW w:w="7650" w:type="dxa"/>
            <w:shd w:val="clear" w:color="auto" w:fill="auto"/>
            <w:hideMark/>
          </w:tcPr>
          <w:p w14:paraId="6173729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shd w:val="clear" w:color="auto" w:fill="auto"/>
            <w:hideMark/>
          </w:tcPr>
          <w:p w14:paraId="25010D1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3460D2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0028F59" w14:textId="77777777" w:rsidTr="003315AE">
        <w:trPr>
          <w:trHeight w:val="20"/>
        </w:trPr>
        <w:tc>
          <w:tcPr>
            <w:tcW w:w="7650" w:type="dxa"/>
            <w:shd w:val="clear" w:color="auto" w:fill="auto"/>
            <w:hideMark/>
          </w:tcPr>
          <w:p w14:paraId="5701C1C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79735B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97C2C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4DD6B40E" w14:textId="77777777" w:rsidTr="003315AE">
        <w:trPr>
          <w:trHeight w:val="20"/>
        </w:trPr>
        <w:tc>
          <w:tcPr>
            <w:tcW w:w="7650" w:type="dxa"/>
            <w:shd w:val="clear" w:color="auto" w:fill="auto"/>
            <w:hideMark/>
          </w:tcPr>
          <w:p w14:paraId="1D4203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088F173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47B188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60A91659" w14:textId="77777777" w:rsidTr="003315AE">
        <w:trPr>
          <w:trHeight w:val="20"/>
        </w:trPr>
        <w:tc>
          <w:tcPr>
            <w:tcW w:w="7650" w:type="dxa"/>
            <w:shd w:val="clear" w:color="auto" w:fill="auto"/>
            <w:hideMark/>
          </w:tcPr>
          <w:p w14:paraId="40C649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12104A2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5F936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09FC3007" w14:textId="77777777" w:rsidTr="003315AE">
        <w:trPr>
          <w:trHeight w:val="20"/>
        </w:trPr>
        <w:tc>
          <w:tcPr>
            <w:tcW w:w="7650" w:type="dxa"/>
            <w:shd w:val="clear" w:color="auto" w:fill="auto"/>
            <w:hideMark/>
          </w:tcPr>
          <w:p w14:paraId="51CB439A"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DED3A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0F096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4286DF05" w14:textId="77777777" w:rsidTr="003315AE">
        <w:trPr>
          <w:trHeight w:val="20"/>
        </w:trPr>
        <w:tc>
          <w:tcPr>
            <w:tcW w:w="7650" w:type="dxa"/>
            <w:shd w:val="clear" w:color="auto" w:fill="auto"/>
            <w:hideMark/>
          </w:tcPr>
          <w:p w14:paraId="2ACB2D0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4F8B06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238B662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4E76CC1A" w14:textId="77777777" w:rsidTr="003315AE">
        <w:trPr>
          <w:trHeight w:val="20"/>
        </w:trPr>
        <w:tc>
          <w:tcPr>
            <w:tcW w:w="7650" w:type="dxa"/>
            <w:shd w:val="clear" w:color="auto" w:fill="auto"/>
            <w:hideMark/>
          </w:tcPr>
          <w:p w14:paraId="4B26A16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409C2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579A3E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14EC487" w14:textId="77777777" w:rsidTr="003315AE">
        <w:trPr>
          <w:trHeight w:val="20"/>
        </w:trPr>
        <w:tc>
          <w:tcPr>
            <w:tcW w:w="7650" w:type="dxa"/>
            <w:shd w:val="clear" w:color="auto" w:fill="auto"/>
            <w:hideMark/>
          </w:tcPr>
          <w:p w14:paraId="3E80D3A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6F441E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34E6D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AA106FD" w14:textId="77777777" w:rsidTr="003315AE">
        <w:trPr>
          <w:trHeight w:val="20"/>
        </w:trPr>
        <w:tc>
          <w:tcPr>
            <w:tcW w:w="7650" w:type="dxa"/>
            <w:shd w:val="clear" w:color="auto" w:fill="auto"/>
            <w:hideMark/>
          </w:tcPr>
          <w:p w14:paraId="05D6550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A8882D4"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320FA2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1153800C" w14:textId="77777777" w:rsidTr="003315AE">
        <w:trPr>
          <w:trHeight w:val="20"/>
        </w:trPr>
        <w:tc>
          <w:tcPr>
            <w:tcW w:w="7650" w:type="dxa"/>
            <w:shd w:val="clear" w:color="auto" w:fill="auto"/>
            <w:hideMark/>
          </w:tcPr>
          <w:p w14:paraId="5E95BD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31835F5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17ED53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5F88DD36" w14:textId="77777777" w:rsidTr="003315AE">
        <w:trPr>
          <w:trHeight w:val="20"/>
        </w:trPr>
        <w:tc>
          <w:tcPr>
            <w:tcW w:w="7650" w:type="dxa"/>
            <w:shd w:val="clear" w:color="auto" w:fill="auto"/>
            <w:hideMark/>
          </w:tcPr>
          <w:p w14:paraId="4B64088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w:t>
            </w:r>
            <w:r w:rsidRPr="003315AE">
              <w:rPr>
                <w:rFonts w:ascii="Arial" w:hAnsi="Arial" w:cs="Arial"/>
                <w:sz w:val="18"/>
                <w:szCs w:val="18"/>
                <w:lang w:eastAsia="en-US"/>
              </w:rPr>
              <w:lastRenderedPageBreak/>
              <w:t>слой</w:t>
            </w:r>
          </w:p>
        </w:tc>
        <w:tc>
          <w:tcPr>
            <w:tcW w:w="1323" w:type="dxa"/>
            <w:shd w:val="clear" w:color="auto" w:fill="auto"/>
            <w:hideMark/>
          </w:tcPr>
          <w:p w14:paraId="57A7F76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lastRenderedPageBreak/>
              <w:t>м</w:t>
            </w:r>
            <w:r w:rsidRPr="003315AE">
              <w:rPr>
                <w:rFonts w:ascii="Arial" w:hAnsi="Arial" w:cs="Arial"/>
                <w:sz w:val="18"/>
                <w:szCs w:val="18"/>
                <w:vertAlign w:val="superscript"/>
                <w:lang w:val="en-US" w:eastAsia="en-US"/>
              </w:rPr>
              <w:t>2</w:t>
            </w:r>
          </w:p>
        </w:tc>
        <w:tc>
          <w:tcPr>
            <w:tcW w:w="1117" w:type="dxa"/>
            <w:shd w:val="clear" w:color="auto" w:fill="auto"/>
            <w:hideMark/>
          </w:tcPr>
          <w:p w14:paraId="61CB65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22404F9" w14:textId="77777777" w:rsidTr="003315AE">
        <w:trPr>
          <w:trHeight w:val="20"/>
        </w:trPr>
        <w:tc>
          <w:tcPr>
            <w:tcW w:w="7650" w:type="dxa"/>
            <w:shd w:val="clear" w:color="auto" w:fill="auto"/>
            <w:hideMark/>
          </w:tcPr>
          <w:p w14:paraId="209B47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0009F6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9318F0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95CD8F5" w14:textId="77777777" w:rsidTr="003315AE">
        <w:trPr>
          <w:trHeight w:val="20"/>
        </w:trPr>
        <w:tc>
          <w:tcPr>
            <w:tcW w:w="7650" w:type="dxa"/>
            <w:shd w:val="clear" w:color="auto" w:fill="auto"/>
            <w:hideMark/>
          </w:tcPr>
          <w:p w14:paraId="5ADF90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4DC052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63114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B282DBC" w14:textId="77777777" w:rsidTr="003315AE">
        <w:trPr>
          <w:trHeight w:val="20"/>
        </w:trPr>
        <w:tc>
          <w:tcPr>
            <w:tcW w:w="7650" w:type="dxa"/>
            <w:shd w:val="clear" w:color="auto" w:fill="auto"/>
            <w:hideMark/>
          </w:tcPr>
          <w:p w14:paraId="69FC034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041761B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100C5A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F7714BA" w14:textId="77777777" w:rsidTr="003315AE">
        <w:trPr>
          <w:trHeight w:val="20"/>
        </w:trPr>
        <w:tc>
          <w:tcPr>
            <w:tcW w:w="7650" w:type="dxa"/>
            <w:shd w:val="clear" w:color="auto" w:fill="auto"/>
            <w:hideMark/>
          </w:tcPr>
          <w:p w14:paraId="7F6F6D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70D7D9E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3CF92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F48063D" w14:textId="77777777" w:rsidTr="003315AE">
        <w:trPr>
          <w:trHeight w:val="20"/>
        </w:trPr>
        <w:tc>
          <w:tcPr>
            <w:tcW w:w="7650" w:type="dxa"/>
            <w:shd w:val="clear" w:color="auto" w:fill="auto"/>
            <w:hideMark/>
          </w:tcPr>
          <w:p w14:paraId="5662F338"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2D1988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792C82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7B2120D" w14:textId="77777777" w:rsidTr="003315AE">
        <w:trPr>
          <w:trHeight w:val="20"/>
        </w:trPr>
        <w:tc>
          <w:tcPr>
            <w:tcW w:w="7650" w:type="dxa"/>
            <w:shd w:val="clear" w:color="auto" w:fill="auto"/>
            <w:hideMark/>
          </w:tcPr>
          <w:p w14:paraId="79241FE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79EA027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216E808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14.994</w:t>
            </w:r>
          </w:p>
        </w:tc>
      </w:tr>
      <w:tr w:rsidR="003315AE" w:rsidRPr="003315AE" w14:paraId="6BD0A536" w14:textId="77777777" w:rsidTr="003315AE">
        <w:trPr>
          <w:trHeight w:val="20"/>
        </w:trPr>
        <w:tc>
          <w:tcPr>
            <w:tcW w:w="7650" w:type="dxa"/>
            <w:shd w:val="clear" w:color="auto" w:fill="auto"/>
            <w:hideMark/>
          </w:tcPr>
          <w:p w14:paraId="656B57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61FBA2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0DA723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48941D46" w14:textId="77777777" w:rsidTr="003315AE">
        <w:trPr>
          <w:trHeight w:val="20"/>
        </w:trPr>
        <w:tc>
          <w:tcPr>
            <w:tcW w:w="7650" w:type="dxa"/>
            <w:shd w:val="clear" w:color="auto" w:fill="auto"/>
            <w:hideMark/>
          </w:tcPr>
          <w:p w14:paraId="3E5EEF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5B197D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BF7DE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BB10D06" w14:textId="77777777" w:rsidTr="003315AE">
        <w:trPr>
          <w:trHeight w:val="20"/>
        </w:trPr>
        <w:tc>
          <w:tcPr>
            <w:tcW w:w="7650" w:type="dxa"/>
            <w:shd w:val="clear" w:color="auto" w:fill="auto"/>
            <w:hideMark/>
          </w:tcPr>
          <w:p w14:paraId="7533D2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6024604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6E8E4B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6A225F8B" w14:textId="77777777" w:rsidTr="003315AE">
        <w:trPr>
          <w:trHeight w:val="20"/>
        </w:trPr>
        <w:tc>
          <w:tcPr>
            <w:tcW w:w="7650" w:type="dxa"/>
            <w:shd w:val="clear" w:color="auto" w:fill="auto"/>
            <w:hideMark/>
          </w:tcPr>
          <w:p w14:paraId="724D6FA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1FC136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25A8E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12210FC" w14:textId="77777777" w:rsidTr="003315AE">
        <w:trPr>
          <w:trHeight w:val="20"/>
        </w:trPr>
        <w:tc>
          <w:tcPr>
            <w:tcW w:w="7650" w:type="dxa"/>
            <w:shd w:val="clear" w:color="auto" w:fill="auto"/>
            <w:hideMark/>
          </w:tcPr>
          <w:p w14:paraId="43B84F9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10D2CD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0228E33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B4C7203" w14:textId="77777777" w:rsidTr="003315AE">
        <w:trPr>
          <w:trHeight w:val="20"/>
        </w:trPr>
        <w:tc>
          <w:tcPr>
            <w:tcW w:w="7650" w:type="dxa"/>
            <w:shd w:val="clear" w:color="auto" w:fill="auto"/>
            <w:hideMark/>
          </w:tcPr>
          <w:p w14:paraId="72F276D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5AC570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373A4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C6693CF" w14:textId="77777777" w:rsidTr="003315AE">
        <w:trPr>
          <w:trHeight w:val="20"/>
        </w:trPr>
        <w:tc>
          <w:tcPr>
            <w:tcW w:w="7650" w:type="dxa"/>
            <w:shd w:val="clear" w:color="auto" w:fill="auto"/>
            <w:hideMark/>
          </w:tcPr>
          <w:p w14:paraId="6EBEDBD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2B05BA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5CBCF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63ED6A2F" w14:textId="77777777" w:rsidTr="003315AE">
        <w:trPr>
          <w:trHeight w:val="20"/>
        </w:trPr>
        <w:tc>
          <w:tcPr>
            <w:tcW w:w="7650" w:type="dxa"/>
            <w:shd w:val="clear" w:color="auto" w:fill="auto"/>
            <w:hideMark/>
          </w:tcPr>
          <w:p w14:paraId="2641406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shd w:val="clear" w:color="auto" w:fill="auto"/>
            <w:hideMark/>
          </w:tcPr>
          <w:p w14:paraId="3051290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349EE6E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01C8FE7" w14:textId="77777777" w:rsidTr="003315AE">
        <w:trPr>
          <w:trHeight w:val="20"/>
        </w:trPr>
        <w:tc>
          <w:tcPr>
            <w:tcW w:w="7650" w:type="dxa"/>
            <w:shd w:val="clear" w:color="auto" w:fill="auto"/>
            <w:hideMark/>
          </w:tcPr>
          <w:p w14:paraId="260F8A4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3D38B3A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435058F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22E5CB2" w14:textId="77777777" w:rsidTr="003315AE">
        <w:trPr>
          <w:trHeight w:val="20"/>
        </w:trPr>
        <w:tc>
          <w:tcPr>
            <w:tcW w:w="7650" w:type="dxa"/>
            <w:shd w:val="clear" w:color="auto" w:fill="auto"/>
            <w:hideMark/>
          </w:tcPr>
          <w:p w14:paraId="42C96F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44C95DD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7C23123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2A3C3D4" w14:textId="77777777" w:rsidTr="003315AE">
        <w:trPr>
          <w:trHeight w:val="20"/>
        </w:trPr>
        <w:tc>
          <w:tcPr>
            <w:tcW w:w="7650" w:type="dxa"/>
            <w:shd w:val="clear" w:color="auto" w:fill="auto"/>
            <w:hideMark/>
          </w:tcPr>
          <w:p w14:paraId="07A6FC9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2C361F1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35308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78D329FE" w14:textId="77777777" w:rsidTr="003315AE">
        <w:trPr>
          <w:trHeight w:val="20"/>
        </w:trPr>
        <w:tc>
          <w:tcPr>
            <w:tcW w:w="7650" w:type="dxa"/>
            <w:shd w:val="clear" w:color="auto" w:fill="auto"/>
            <w:hideMark/>
          </w:tcPr>
          <w:p w14:paraId="4F9C7AC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411FDBB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E3C11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136C636" w14:textId="77777777" w:rsidTr="003315AE">
        <w:trPr>
          <w:trHeight w:val="20"/>
        </w:trPr>
        <w:tc>
          <w:tcPr>
            <w:tcW w:w="7650" w:type="dxa"/>
            <w:shd w:val="clear" w:color="auto" w:fill="auto"/>
            <w:hideMark/>
          </w:tcPr>
          <w:p w14:paraId="57FEE4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6889D8C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0B4D62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156F0228" w14:textId="77777777" w:rsidTr="003315AE">
        <w:trPr>
          <w:trHeight w:val="20"/>
        </w:trPr>
        <w:tc>
          <w:tcPr>
            <w:tcW w:w="7650" w:type="dxa"/>
            <w:shd w:val="clear" w:color="auto" w:fill="auto"/>
            <w:hideMark/>
          </w:tcPr>
          <w:p w14:paraId="2D5EA41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22CAC3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7BED2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69B3E65" w14:textId="77777777" w:rsidTr="003315AE">
        <w:trPr>
          <w:trHeight w:val="20"/>
        </w:trPr>
        <w:tc>
          <w:tcPr>
            <w:tcW w:w="7650" w:type="dxa"/>
            <w:shd w:val="clear" w:color="auto" w:fill="auto"/>
            <w:hideMark/>
          </w:tcPr>
          <w:p w14:paraId="5EB269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D8A5E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05997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728F7297" w14:textId="77777777" w:rsidTr="003315AE">
        <w:trPr>
          <w:trHeight w:val="20"/>
        </w:trPr>
        <w:tc>
          <w:tcPr>
            <w:tcW w:w="7650" w:type="dxa"/>
            <w:shd w:val="clear" w:color="auto" w:fill="auto"/>
            <w:hideMark/>
          </w:tcPr>
          <w:p w14:paraId="5CB577B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8BF7FB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592E1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D0D6D07" w14:textId="77777777" w:rsidTr="003315AE">
        <w:trPr>
          <w:trHeight w:val="20"/>
        </w:trPr>
        <w:tc>
          <w:tcPr>
            <w:tcW w:w="7650" w:type="dxa"/>
            <w:shd w:val="clear" w:color="auto" w:fill="auto"/>
            <w:hideMark/>
          </w:tcPr>
          <w:p w14:paraId="042C0A6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289731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B50556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8153E51" w14:textId="77777777" w:rsidTr="003315AE">
        <w:trPr>
          <w:trHeight w:val="20"/>
        </w:trPr>
        <w:tc>
          <w:tcPr>
            <w:tcW w:w="7650" w:type="dxa"/>
            <w:shd w:val="clear" w:color="auto" w:fill="auto"/>
            <w:hideMark/>
          </w:tcPr>
          <w:p w14:paraId="671C8A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CF911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A1322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0272EDE4" w14:textId="77777777" w:rsidTr="003315AE">
        <w:trPr>
          <w:trHeight w:val="20"/>
        </w:trPr>
        <w:tc>
          <w:tcPr>
            <w:tcW w:w="7650" w:type="dxa"/>
            <w:shd w:val="clear" w:color="auto" w:fill="auto"/>
            <w:hideMark/>
          </w:tcPr>
          <w:p w14:paraId="120488E3"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53042F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62A5D7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2304B0F8" w14:textId="77777777" w:rsidTr="003315AE">
        <w:trPr>
          <w:trHeight w:val="20"/>
        </w:trPr>
        <w:tc>
          <w:tcPr>
            <w:tcW w:w="7650" w:type="dxa"/>
            <w:shd w:val="clear" w:color="auto" w:fill="auto"/>
            <w:hideMark/>
          </w:tcPr>
          <w:p w14:paraId="0E1D04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0A5365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3C68AE3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400323AE" w14:textId="77777777" w:rsidTr="003315AE">
        <w:trPr>
          <w:trHeight w:val="20"/>
        </w:trPr>
        <w:tc>
          <w:tcPr>
            <w:tcW w:w="7650" w:type="dxa"/>
            <w:shd w:val="clear" w:color="auto" w:fill="auto"/>
            <w:hideMark/>
          </w:tcPr>
          <w:p w14:paraId="0605EF7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CBF71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768B51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5DD6BD9" w14:textId="77777777" w:rsidTr="003315AE">
        <w:trPr>
          <w:trHeight w:val="20"/>
        </w:trPr>
        <w:tc>
          <w:tcPr>
            <w:tcW w:w="7650" w:type="dxa"/>
            <w:shd w:val="clear" w:color="auto" w:fill="auto"/>
            <w:hideMark/>
          </w:tcPr>
          <w:p w14:paraId="537C9EE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6EE8015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58769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4732137" w14:textId="77777777" w:rsidTr="003315AE">
        <w:trPr>
          <w:trHeight w:val="20"/>
        </w:trPr>
        <w:tc>
          <w:tcPr>
            <w:tcW w:w="7650" w:type="dxa"/>
            <w:shd w:val="clear" w:color="auto" w:fill="auto"/>
            <w:hideMark/>
          </w:tcPr>
          <w:p w14:paraId="7A7F58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272D2DD"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0A1009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2C67CA77" w14:textId="77777777" w:rsidTr="003315AE">
        <w:trPr>
          <w:trHeight w:val="20"/>
        </w:trPr>
        <w:tc>
          <w:tcPr>
            <w:tcW w:w="7650" w:type="dxa"/>
            <w:shd w:val="clear" w:color="auto" w:fill="auto"/>
            <w:hideMark/>
          </w:tcPr>
          <w:p w14:paraId="0FCE0A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6E65107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3636248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BD25E40" w14:textId="77777777" w:rsidTr="003315AE">
        <w:trPr>
          <w:trHeight w:val="20"/>
        </w:trPr>
        <w:tc>
          <w:tcPr>
            <w:tcW w:w="7650" w:type="dxa"/>
            <w:shd w:val="clear" w:color="auto" w:fill="auto"/>
            <w:hideMark/>
          </w:tcPr>
          <w:p w14:paraId="24CEF08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31EF29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F11B97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8481E2D" w14:textId="77777777" w:rsidTr="003315AE">
        <w:trPr>
          <w:trHeight w:val="20"/>
        </w:trPr>
        <w:tc>
          <w:tcPr>
            <w:tcW w:w="7650" w:type="dxa"/>
            <w:shd w:val="clear" w:color="auto" w:fill="auto"/>
            <w:hideMark/>
          </w:tcPr>
          <w:p w14:paraId="70768D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0F168F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F9DF9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25B535C" w14:textId="77777777" w:rsidTr="003315AE">
        <w:trPr>
          <w:trHeight w:val="20"/>
        </w:trPr>
        <w:tc>
          <w:tcPr>
            <w:tcW w:w="7650" w:type="dxa"/>
            <w:shd w:val="clear" w:color="auto" w:fill="auto"/>
            <w:hideMark/>
          </w:tcPr>
          <w:p w14:paraId="11BA8C8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CACD06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CC411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574511F" w14:textId="77777777" w:rsidTr="003315AE">
        <w:trPr>
          <w:trHeight w:val="20"/>
        </w:trPr>
        <w:tc>
          <w:tcPr>
            <w:tcW w:w="7650" w:type="dxa"/>
            <w:shd w:val="clear" w:color="auto" w:fill="auto"/>
            <w:hideMark/>
          </w:tcPr>
          <w:p w14:paraId="3499F2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10FBB8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23E23B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FB77CF5" w14:textId="77777777" w:rsidTr="003315AE">
        <w:trPr>
          <w:trHeight w:val="20"/>
        </w:trPr>
        <w:tc>
          <w:tcPr>
            <w:tcW w:w="7650" w:type="dxa"/>
            <w:shd w:val="clear" w:color="auto" w:fill="auto"/>
            <w:hideMark/>
          </w:tcPr>
          <w:p w14:paraId="2A58DC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DFF4E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67E9AB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EE08987" w14:textId="77777777" w:rsidTr="003315AE">
        <w:trPr>
          <w:trHeight w:val="20"/>
        </w:trPr>
        <w:tc>
          <w:tcPr>
            <w:tcW w:w="7650" w:type="dxa"/>
            <w:shd w:val="clear" w:color="auto" w:fill="auto"/>
            <w:hideMark/>
          </w:tcPr>
          <w:p w14:paraId="6D41B318"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0C8095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BFD041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F40E7A2" w14:textId="77777777" w:rsidTr="003315AE">
        <w:trPr>
          <w:trHeight w:val="20"/>
        </w:trPr>
        <w:tc>
          <w:tcPr>
            <w:tcW w:w="7650" w:type="dxa"/>
            <w:shd w:val="clear" w:color="auto" w:fill="auto"/>
            <w:hideMark/>
          </w:tcPr>
          <w:p w14:paraId="2708B8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14997E7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5F94FE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w:t>
            </w:r>
          </w:p>
        </w:tc>
      </w:tr>
      <w:tr w:rsidR="003315AE" w:rsidRPr="003315AE" w14:paraId="24B7835E" w14:textId="77777777" w:rsidTr="003315AE">
        <w:trPr>
          <w:trHeight w:val="20"/>
        </w:trPr>
        <w:tc>
          <w:tcPr>
            <w:tcW w:w="7650" w:type="dxa"/>
            <w:shd w:val="clear" w:color="auto" w:fill="auto"/>
            <w:hideMark/>
          </w:tcPr>
          <w:p w14:paraId="5803130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08FE0A4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14DDF12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5F112882" w14:textId="77777777" w:rsidTr="003315AE">
        <w:trPr>
          <w:trHeight w:val="20"/>
        </w:trPr>
        <w:tc>
          <w:tcPr>
            <w:tcW w:w="7650" w:type="dxa"/>
            <w:shd w:val="clear" w:color="auto" w:fill="auto"/>
            <w:hideMark/>
          </w:tcPr>
          <w:p w14:paraId="2F3760B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7A858B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04BF46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3ED3127E" w14:textId="77777777" w:rsidTr="003315AE">
        <w:trPr>
          <w:trHeight w:val="20"/>
        </w:trPr>
        <w:tc>
          <w:tcPr>
            <w:tcW w:w="7650" w:type="dxa"/>
            <w:shd w:val="clear" w:color="auto" w:fill="auto"/>
            <w:hideMark/>
          </w:tcPr>
          <w:p w14:paraId="304BDF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69D142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1BEA26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38F41A4" w14:textId="77777777" w:rsidTr="003315AE">
        <w:trPr>
          <w:trHeight w:val="20"/>
        </w:trPr>
        <w:tc>
          <w:tcPr>
            <w:tcW w:w="7650" w:type="dxa"/>
            <w:shd w:val="clear" w:color="auto" w:fill="auto"/>
            <w:hideMark/>
          </w:tcPr>
          <w:p w14:paraId="42793F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4084BF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3FBDFF5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D891128" w14:textId="77777777" w:rsidTr="003315AE">
        <w:trPr>
          <w:trHeight w:val="20"/>
        </w:trPr>
        <w:tc>
          <w:tcPr>
            <w:tcW w:w="7650" w:type="dxa"/>
            <w:shd w:val="clear" w:color="auto" w:fill="auto"/>
            <w:hideMark/>
          </w:tcPr>
          <w:p w14:paraId="69D5FC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514994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0ECC9E0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8479BED" w14:textId="77777777" w:rsidTr="003315AE">
        <w:trPr>
          <w:trHeight w:val="20"/>
        </w:trPr>
        <w:tc>
          <w:tcPr>
            <w:tcW w:w="7650" w:type="dxa"/>
            <w:shd w:val="clear" w:color="auto" w:fill="auto"/>
            <w:hideMark/>
          </w:tcPr>
          <w:p w14:paraId="3E64174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20DDE0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AF7831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31799F3" w14:textId="77777777" w:rsidTr="003315AE">
        <w:trPr>
          <w:trHeight w:val="20"/>
        </w:trPr>
        <w:tc>
          <w:tcPr>
            <w:tcW w:w="7650" w:type="dxa"/>
            <w:shd w:val="clear" w:color="auto" w:fill="auto"/>
            <w:hideMark/>
          </w:tcPr>
          <w:p w14:paraId="7E35B7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6DC2132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965306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6172013" w14:textId="77777777" w:rsidTr="003315AE">
        <w:trPr>
          <w:trHeight w:val="20"/>
        </w:trPr>
        <w:tc>
          <w:tcPr>
            <w:tcW w:w="7650" w:type="dxa"/>
            <w:shd w:val="clear" w:color="auto" w:fill="auto"/>
            <w:hideMark/>
          </w:tcPr>
          <w:p w14:paraId="4B79D7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1C4BE86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272011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256D95DE" w14:textId="77777777" w:rsidTr="003315AE">
        <w:trPr>
          <w:trHeight w:val="20"/>
        </w:trPr>
        <w:tc>
          <w:tcPr>
            <w:tcW w:w="7650" w:type="dxa"/>
            <w:shd w:val="clear" w:color="auto" w:fill="auto"/>
            <w:hideMark/>
          </w:tcPr>
          <w:p w14:paraId="30363DD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2BEF18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0E9662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C708698" w14:textId="77777777" w:rsidTr="003315AE">
        <w:trPr>
          <w:trHeight w:val="20"/>
        </w:trPr>
        <w:tc>
          <w:tcPr>
            <w:tcW w:w="7650" w:type="dxa"/>
            <w:shd w:val="clear" w:color="auto" w:fill="auto"/>
            <w:hideMark/>
          </w:tcPr>
          <w:p w14:paraId="781B2C0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457411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10D823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4767A4D7" w14:textId="77777777" w:rsidTr="003315AE">
        <w:trPr>
          <w:trHeight w:val="20"/>
        </w:trPr>
        <w:tc>
          <w:tcPr>
            <w:tcW w:w="7650" w:type="dxa"/>
            <w:shd w:val="clear" w:color="auto" w:fill="auto"/>
            <w:hideMark/>
          </w:tcPr>
          <w:p w14:paraId="73E834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2E31520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3524DB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3CEC610B" w14:textId="77777777" w:rsidTr="003315AE">
        <w:trPr>
          <w:trHeight w:val="20"/>
        </w:trPr>
        <w:tc>
          <w:tcPr>
            <w:tcW w:w="7650" w:type="dxa"/>
            <w:shd w:val="clear" w:color="auto" w:fill="auto"/>
            <w:hideMark/>
          </w:tcPr>
          <w:p w14:paraId="6E2BB24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D64514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2C8DC1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4968335" w14:textId="77777777" w:rsidTr="003315AE">
        <w:trPr>
          <w:trHeight w:val="20"/>
        </w:trPr>
        <w:tc>
          <w:tcPr>
            <w:tcW w:w="7650" w:type="dxa"/>
            <w:shd w:val="clear" w:color="auto" w:fill="auto"/>
            <w:hideMark/>
          </w:tcPr>
          <w:p w14:paraId="5353BDC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4EA58D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03B2F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BFBFB59" w14:textId="77777777" w:rsidTr="003315AE">
        <w:trPr>
          <w:trHeight w:val="20"/>
        </w:trPr>
        <w:tc>
          <w:tcPr>
            <w:tcW w:w="7650" w:type="dxa"/>
            <w:shd w:val="clear" w:color="auto" w:fill="auto"/>
            <w:hideMark/>
          </w:tcPr>
          <w:p w14:paraId="5D3454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3BAA1B2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7E07CF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4DBE6CC" w14:textId="77777777" w:rsidTr="003315AE">
        <w:trPr>
          <w:trHeight w:val="20"/>
        </w:trPr>
        <w:tc>
          <w:tcPr>
            <w:tcW w:w="7650" w:type="dxa"/>
            <w:shd w:val="clear" w:color="auto" w:fill="auto"/>
            <w:hideMark/>
          </w:tcPr>
          <w:p w14:paraId="1CE665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4DD801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2BABE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7B87C65" w14:textId="77777777" w:rsidTr="003315AE">
        <w:trPr>
          <w:trHeight w:val="20"/>
        </w:trPr>
        <w:tc>
          <w:tcPr>
            <w:tcW w:w="7650" w:type="dxa"/>
            <w:shd w:val="clear" w:color="auto" w:fill="auto"/>
            <w:hideMark/>
          </w:tcPr>
          <w:p w14:paraId="4331FD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6FD5D6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98C70B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60F98CCD" w14:textId="77777777" w:rsidTr="003315AE">
        <w:trPr>
          <w:trHeight w:val="20"/>
        </w:trPr>
        <w:tc>
          <w:tcPr>
            <w:tcW w:w="7650" w:type="dxa"/>
            <w:shd w:val="clear" w:color="auto" w:fill="auto"/>
            <w:hideMark/>
          </w:tcPr>
          <w:p w14:paraId="0B8918C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588DF0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EE069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E409240" w14:textId="77777777" w:rsidTr="003315AE">
        <w:trPr>
          <w:trHeight w:val="20"/>
        </w:trPr>
        <w:tc>
          <w:tcPr>
            <w:tcW w:w="7650" w:type="dxa"/>
            <w:shd w:val="clear" w:color="auto" w:fill="auto"/>
            <w:hideMark/>
          </w:tcPr>
          <w:p w14:paraId="609B719B"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46623F0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2196C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6B9D6A9" w14:textId="77777777" w:rsidTr="003315AE">
        <w:trPr>
          <w:trHeight w:val="20"/>
        </w:trPr>
        <w:tc>
          <w:tcPr>
            <w:tcW w:w="7650" w:type="dxa"/>
            <w:shd w:val="clear" w:color="auto" w:fill="auto"/>
            <w:hideMark/>
          </w:tcPr>
          <w:p w14:paraId="2E3754F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1BC2D4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1C6CA2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1E8288ED" w14:textId="77777777" w:rsidTr="003315AE">
        <w:trPr>
          <w:trHeight w:val="20"/>
        </w:trPr>
        <w:tc>
          <w:tcPr>
            <w:tcW w:w="7650" w:type="dxa"/>
            <w:shd w:val="clear" w:color="auto" w:fill="auto"/>
            <w:hideMark/>
          </w:tcPr>
          <w:p w14:paraId="726CC5E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51F1AED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FCE8D6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29CC388" w14:textId="77777777" w:rsidTr="003315AE">
        <w:trPr>
          <w:trHeight w:val="20"/>
        </w:trPr>
        <w:tc>
          <w:tcPr>
            <w:tcW w:w="7650" w:type="dxa"/>
            <w:shd w:val="clear" w:color="auto" w:fill="auto"/>
            <w:hideMark/>
          </w:tcPr>
          <w:p w14:paraId="10CBA4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6F67D40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D3F038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632E75D" w14:textId="77777777" w:rsidTr="003315AE">
        <w:trPr>
          <w:trHeight w:val="20"/>
        </w:trPr>
        <w:tc>
          <w:tcPr>
            <w:tcW w:w="7650" w:type="dxa"/>
            <w:shd w:val="clear" w:color="auto" w:fill="auto"/>
            <w:hideMark/>
          </w:tcPr>
          <w:p w14:paraId="3306222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D583125"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0B62142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3E4FA39" w14:textId="77777777" w:rsidTr="003315AE">
        <w:trPr>
          <w:trHeight w:val="20"/>
        </w:trPr>
        <w:tc>
          <w:tcPr>
            <w:tcW w:w="7650" w:type="dxa"/>
            <w:shd w:val="clear" w:color="auto" w:fill="auto"/>
            <w:hideMark/>
          </w:tcPr>
          <w:p w14:paraId="69E285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3228212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488C51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CE21FC5" w14:textId="77777777" w:rsidTr="003315AE">
        <w:trPr>
          <w:trHeight w:val="20"/>
        </w:trPr>
        <w:tc>
          <w:tcPr>
            <w:tcW w:w="7650" w:type="dxa"/>
            <w:shd w:val="clear" w:color="auto" w:fill="auto"/>
            <w:hideMark/>
          </w:tcPr>
          <w:p w14:paraId="626048F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22DC8AB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1C27DE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C98DA45" w14:textId="77777777" w:rsidTr="003315AE">
        <w:trPr>
          <w:trHeight w:val="20"/>
        </w:trPr>
        <w:tc>
          <w:tcPr>
            <w:tcW w:w="7650" w:type="dxa"/>
            <w:shd w:val="clear" w:color="auto" w:fill="auto"/>
            <w:hideMark/>
          </w:tcPr>
          <w:p w14:paraId="49E9A69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23A93A3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E2B02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47385F9" w14:textId="77777777" w:rsidTr="003315AE">
        <w:trPr>
          <w:trHeight w:val="20"/>
        </w:trPr>
        <w:tc>
          <w:tcPr>
            <w:tcW w:w="7650" w:type="dxa"/>
            <w:shd w:val="clear" w:color="auto" w:fill="auto"/>
            <w:hideMark/>
          </w:tcPr>
          <w:p w14:paraId="7EFA520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42A6D0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AA66BB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C942D48" w14:textId="77777777" w:rsidTr="003315AE">
        <w:trPr>
          <w:trHeight w:val="20"/>
        </w:trPr>
        <w:tc>
          <w:tcPr>
            <w:tcW w:w="7650" w:type="dxa"/>
            <w:shd w:val="clear" w:color="auto" w:fill="auto"/>
            <w:hideMark/>
          </w:tcPr>
          <w:p w14:paraId="4EE7681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1E92056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2E593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BD22F14" w14:textId="77777777" w:rsidTr="003315AE">
        <w:trPr>
          <w:trHeight w:val="20"/>
        </w:trPr>
        <w:tc>
          <w:tcPr>
            <w:tcW w:w="7650" w:type="dxa"/>
            <w:shd w:val="clear" w:color="auto" w:fill="auto"/>
            <w:hideMark/>
          </w:tcPr>
          <w:p w14:paraId="1B9A02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7E57AB1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44CD2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0FD4B24" w14:textId="77777777" w:rsidTr="003315AE">
        <w:trPr>
          <w:trHeight w:val="20"/>
        </w:trPr>
        <w:tc>
          <w:tcPr>
            <w:tcW w:w="7650" w:type="dxa"/>
            <w:shd w:val="clear" w:color="auto" w:fill="auto"/>
            <w:hideMark/>
          </w:tcPr>
          <w:p w14:paraId="4964FF7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42A8383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A8074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C2BEE83" w14:textId="77777777" w:rsidTr="003315AE">
        <w:trPr>
          <w:trHeight w:val="20"/>
        </w:trPr>
        <w:tc>
          <w:tcPr>
            <w:tcW w:w="7650" w:type="dxa"/>
            <w:shd w:val="clear" w:color="auto" w:fill="auto"/>
            <w:hideMark/>
          </w:tcPr>
          <w:p w14:paraId="4038A33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57DAF1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0577C6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16.018</w:t>
            </w:r>
          </w:p>
        </w:tc>
      </w:tr>
      <w:tr w:rsidR="003315AE" w:rsidRPr="003315AE" w14:paraId="0C53BD12" w14:textId="77777777" w:rsidTr="003315AE">
        <w:trPr>
          <w:trHeight w:val="20"/>
        </w:trPr>
        <w:tc>
          <w:tcPr>
            <w:tcW w:w="7650" w:type="dxa"/>
            <w:shd w:val="clear" w:color="auto" w:fill="auto"/>
            <w:hideMark/>
          </w:tcPr>
          <w:p w14:paraId="6C6A1A5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3D8154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5840A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3A335AE" w14:textId="77777777" w:rsidTr="003315AE">
        <w:trPr>
          <w:trHeight w:val="20"/>
        </w:trPr>
        <w:tc>
          <w:tcPr>
            <w:tcW w:w="7650" w:type="dxa"/>
            <w:shd w:val="clear" w:color="auto" w:fill="auto"/>
            <w:hideMark/>
          </w:tcPr>
          <w:p w14:paraId="03891A5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3DC3EA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00BC08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90B3406" w14:textId="77777777" w:rsidTr="003315AE">
        <w:trPr>
          <w:trHeight w:val="20"/>
        </w:trPr>
        <w:tc>
          <w:tcPr>
            <w:tcW w:w="7650" w:type="dxa"/>
            <w:shd w:val="clear" w:color="auto" w:fill="auto"/>
            <w:hideMark/>
          </w:tcPr>
          <w:p w14:paraId="374F42B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76BFD6B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389C77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07BBC64" w14:textId="77777777" w:rsidTr="003315AE">
        <w:trPr>
          <w:trHeight w:val="20"/>
        </w:trPr>
        <w:tc>
          <w:tcPr>
            <w:tcW w:w="7650" w:type="dxa"/>
            <w:shd w:val="clear" w:color="auto" w:fill="auto"/>
            <w:hideMark/>
          </w:tcPr>
          <w:p w14:paraId="4DD7AF1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6665925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61AC3D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1D5998E" w14:textId="77777777" w:rsidTr="003315AE">
        <w:trPr>
          <w:trHeight w:val="20"/>
        </w:trPr>
        <w:tc>
          <w:tcPr>
            <w:tcW w:w="7650" w:type="dxa"/>
            <w:shd w:val="clear" w:color="auto" w:fill="auto"/>
            <w:hideMark/>
          </w:tcPr>
          <w:p w14:paraId="65F727C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55BE33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CCE256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8F7B650" w14:textId="77777777" w:rsidTr="003315AE">
        <w:trPr>
          <w:trHeight w:val="20"/>
        </w:trPr>
        <w:tc>
          <w:tcPr>
            <w:tcW w:w="7650" w:type="dxa"/>
            <w:shd w:val="clear" w:color="auto" w:fill="auto"/>
            <w:hideMark/>
          </w:tcPr>
          <w:p w14:paraId="1A70A4A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6E6A03E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425395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6D11636" w14:textId="77777777" w:rsidTr="003315AE">
        <w:trPr>
          <w:trHeight w:val="20"/>
        </w:trPr>
        <w:tc>
          <w:tcPr>
            <w:tcW w:w="7650" w:type="dxa"/>
            <w:shd w:val="clear" w:color="auto" w:fill="auto"/>
            <w:hideMark/>
          </w:tcPr>
          <w:p w14:paraId="4219D2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73BEEE2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EC400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4D68117" w14:textId="77777777" w:rsidTr="003315AE">
        <w:trPr>
          <w:trHeight w:val="20"/>
        </w:trPr>
        <w:tc>
          <w:tcPr>
            <w:tcW w:w="7650" w:type="dxa"/>
            <w:shd w:val="clear" w:color="auto" w:fill="auto"/>
            <w:hideMark/>
          </w:tcPr>
          <w:p w14:paraId="1E4DCE1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29E906B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BB3DF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9156386" w14:textId="77777777" w:rsidTr="003315AE">
        <w:trPr>
          <w:trHeight w:val="20"/>
        </w:trPr>
        <w:tc>
          <w:tcPr>
            <w:tcW w:w="7650" w:type="dxa"/>
            <w:shd w:val="clear" w:color="auto" w:fill="auto"/>
            <w:hideMark/>
          </w:tcPr>
          <w:p w14:paraId="442322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12FEBFB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520D105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C460A27" w14:textId="77777777" w:rsidTr="003315AE">
        <w:trPr>
          <w:trHeight w:val="20"/>
        </w:trPr>
        <w:tc>
          <w:tcPr>
            <w:tcW w:w="7650" w:type="dxa"/>
            <w:shd w:val="clear" w:color="auto" w:fill="auto"/>
            <w:hideMark/>
          </w:tcPr>
          <w:p w14:paraId="3497DC2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40E5A12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4643EF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27B48758" w14:textId="77777777" w:rsidTr="003315AE">
        <w:trPr>
          <w:trHeight w:val="20"/>
        </w:trPr>
        <w:tc>
          <w:tcPr>
            <w:tcW w:w="7650" w:type="dxa"/>
            <w:shd w:val="clear" w:color="auto" w:fill="auto"/>
            <w:hideMark/>
          </w:tcPr>
          <w:p w14:paraId="060071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5A1BAE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3129CE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E42F4C1" w14:textId="77777777" w:rsidTr="003315AE">
        <w:trPr>
          <w:trHeight w:val="20"/>
        </w:trPr>
        <w:tc>
          <w:tcPr>
            <w:tcW w:w="7650" w:type="dxa"/>
            <w:shd w:val="clear" w:color="auto" w:fill="auto"/>
            <w:hideMark/>
          </w:tcPr>
          <w:p w14:paraId="53B8F7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79F66D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7DDB275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6F6C1D2" w14:textId="77777777" w:rsidTr="003315AE">
        <w:trPr>
          <w:trHeight w:val="20"/>
        </w:trPr>
        <w:tc>
          <w:tcPr>
            <w:tcW w:w="7650" w:type="dxa"/>
            <w:shd w:val="clear" w:color="auto" w:fill="auto"/>
            <w:hideMark/>
          </w:tcPr>
          <w:p w14:paraId="59B4664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78C4ADA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C469CD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58BAD65" w14:textId="77777777" w:rsidTr="003315AE">
        <w:trPr>
          <w:trHeight w:val="20"/>
        </w:trPr>
        <w:tc>
          <w:tcPr>
            <w:tcW w:w="7650" w:type="dxa"/>
            <w:shd w:val="clear" w:color="auto" w:fill="auto"/>
            <w:hideMark/>
          </w:tcPr>
          <w:p w14:paraId="03766D7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Поверхности бетонные вертикальные. Изоляция окрасочная горячим битумом в два слоя</w:t>
            </w:r>
          </w:p>
        </w:tc>
        <w:tc>
          <w:tcPr>
            <w:tcW w:w="1323" w:type="dxa"/>
            <w:shd w:val="clear" w:color="auto" w:fill="auto"/>
            <w:hideMark/>
          </w:tcPr>
          <w:p w14:paraId="7152D98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26F113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F4A5D7D" w14:textId="77777777" w:rsidTr="003315AE">
        <w:trPr>
          <w:trHeight w:val="20"/>
        </w:trPr>
        <w:tc>
          <w:tcPr>
            <w:tcW w:w="7650" w:type="dxa"/>
            <w:shd w:val="clear" w:color="auto" w:fill="auto"/>
            <w:hideMark/>
          </w:tcPr>
          <w:p w14:paraId="2A87BC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shd w:val="clear" w:color="auto" w:fill="auto"/>
            <w:hideMark/>
          </w:tcPr>
          <w:p w14:paraId="34577F4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BBA752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6B535109" w14:textId="77777777" w:rsidTr="003315AE">
        <w:trPr>
          <w:trHeight w:val="20"/>
        </w:trPr>
        <w:tc>
          <w:tcPr>
            <w:tcW w:w="7650" w:type="dxa"/>
            <w:shd w:val="clear" w:color="auto" w:fill="auto"/>
            <w:hideMark/>
          </w:tcPr>
          <w:p w14:paraId="32F139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B2AAEF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F860D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C6B34FF" w14:textId="77777777" w:rsidTr="003315AE">
        <w:trPr>
          <w:trHeight w:val="20"/>
        </w:trPr>
        <w:tc>
          <w:tcPr>
            <w:tcW w:w="7650" w:type="dxa"/>
            <w:shd w:val="clear" w:color="auto" w:fill="auto"/>
            <w:hideMark/>
          </w:tcPr>
          <w:p w14:paraId="7658AB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42B250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DC7DA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57824C9" w14:textId="77777777" w:rsidTr="003315AE">
        <w:trPr>
          <w:trHeight w:val="20"/>
        </w:trPr>
        <w:tc>
          <w:tcPr>
            <w:tcW w:w="7650" w:type="dxa"/>
            <w:shd w:val="clear" w:color="auto" w:fill="auto"/>
            <w:hideMark/>
          </w:tcPr>
          <w:p w14:paraId="67DD1A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84D1C9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14E08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1EFE4E0" w14:textId="77777777" w:rsidTr="003315AE">
        <w:trPr>
          <w:trHeight w:val="20"/>
        </w:trPr>
        <w:tc>
          <w:tcPr>
            <w:tcW w:w="7650" w:type="dxa"/>
            <w:shd w:val="clear" w:color="auto" w:fill="auto"/>
            <w:hideMark/>
          </w:tcPr>
          <w:p w14:paraId="5D28124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65511C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3B6D9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24DE0817" w14:textId="77777777" w:rsidTr="003315AE">
        <w:trPr>
          <w:trHeight w:val="20"/>
        </w:trPr>
        <w:tc>
          <w:tcPr>
            <w:tcW w:w="7650" w:type="dxa"/>
            <w:shd w:val="clear" w:color="auto" w:fill="auto"/>
            <w:hideMark/>
          </w:tcPr>
          <w:p w14:paraId="7B2C3D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6B5114D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2099C1F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38F7874F" w14:textId="77777777" w:rsidTr="003315AE">
        <w:trPr>
          <w:trHeight w:val="20"/>
        </w:trPr>
        <w:tc>
          <w:tcPr>
            <w:tcW w:w="7650" w:type="dxa"/>
            <w:shd w:val="clear" w:color="auto" w:fill="auto"/>
            <w:hideMark/>
          </w:tcPr>
          <w:p w14:paraId="74E9279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FA149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98FF4A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305D951" w14:textId="77777777" w:rsidTr="003315AE">
        <w:trPr>
          <w:trHeight w:val="20"/>
        </w:trPr>
        <w:tc>
          <w:tcPr>
            <w:tcW w:w="7650" w:type="dxa"/>
            <w:shd w:val="clear" w:color="auto" w:fill="auto"/>
            <w:hideMark/>
          </w:tcPr>
          <w:p w14:paraId="0B0EB76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4E9F6CE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52266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7468859" w14:textId="77777777" w:rsidTr="003315AE">
        <w:trPr>
          <w:trHeight w:val="20"/>
        </w:trPr>
        <w:tc>
          <w:tcPr>
            <w:tcW w:w="7650" w:type="dxa"/>
            <w:shd w:val="clear" w:color="auto" w:fill="auto"/>
            <w:hideMark/>
          </w:tcPr>
          <w:p w14:paraId="526ED23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0826C82"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26896E6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08FD3290" w14:textId="77777777" w:rsidTr="003315AE">
        <w:trPr>
          <w:trHeight w:val="20"/>
        </w:trPr>
        <w:tc>
          <w:tcPr>
            <w:tcW w:w="7650" w:type="dxa"/>
            <w:shd w:val="clear" w:color="auto" w:fill="auto"/>
            <w:hideMark/>
          </w:tcPr>
          <w:p w14:paraId="77E987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54F49A7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46D60F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F7D3943" w14:textId="77777777" w:rsidTr="003315AE">
        <w:trPr>
          <w:trHeight w:val="20"/>
        </w:trPr>
        <w:tc>
          <w:tcPr>
            <w:tcW w:w="7650" w:type="dxa"/>
            <w:shd w:val="clear" w:color="auto" w:fill="auto"/>
            <w:hideMark/>
          </w:tcPr>
          <w:p w14:paraId="748966C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563897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408389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19D21759" w14:textId="77777777" w:rsidTr="003315AE">
        <w:trPr>
          <w:trHeight w:val="20"/>
        </w:trPr>
        <w:tc>
          <w:tcPr>
            <w:tcW w:w="7650" w:type="dxa"/>
            <w:shd w:val="clear" w:color="auto" w:fill="auto"/>
            <w:hideMark/>
          </w:tcPr>
          <w:p w14:paraId="420A89F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295BC5A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0B9D03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E6D4BA0" w14:textId="77777777" w:rsidTr="003315AE">
        <w:trPr>
          <w:trHeight w:val="20"/>
        </w:trPr>
        <w:tc>
          <w:tcPr>
            <w:tcW w:w="7650" w:type="dxa"/>
            <w:shd w:val="clear" w:color="auto" w:fill="auto"/>
            <w:hideMark/>
          </w:tcPr>
          <w:p w14:paraId="2BD67E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5EC2FE6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9A5D0C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EC0D9B3" w14:textId="77777777" w:rsidTr="003315AE">
        <w:trPr>
          <w:trHeight w:val="20"/>
        </w:trPr>
        <w:tc>
          <w:tcPr>
            <w:tcW w:w="7650" w:type="dxa"/>
            <w:shd w:val="clear" w:color="auto" w:fill="auto"/>
            <w:hideMark/>
          </w:tcPr>
          <w:p w14:paraId="41FB34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5D1845B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073870A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4F5A1363" w14:textId="77777777" w:rsidTr="003315AE">
        <w:trPr>
          <w:trHeight w:val="20"/>
        </w:trPr>
        <w:tc>
          <w:tcPr>
            <w:tcW w:w="7650" w:type="dxa"/>
            <w:shd w:val="clear" w:color="auto" w:fill="auto"/>
            <w:hideMark/>
          </w:tcPr>
          <w:p w14:paraId="676C69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51B9D3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F6B65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210C40B" w14:textId="77777777" w:rsidTr="003315AE">
        <w:trPr>
          <w:trHeight w:val="20"/>
        </w:trPr>
        <w:tc>
          <w:tcPr>
            <w:tcW w:w="7650" w:type="dxa"/>
            <w:shd w:val="clear" w:color="auto" w:fill="auto"/>
            <w:hideMark/>
          </w:tcPr>
          <w:p w14:paraId="4DA689D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0902E4E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F137B8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9D3F8E3" w14:textId="77777777" w:rsidTr="003315AE">
        <w:trPr>
          <w:trHeight w:val="20"/>
        </w:trPr>
        <w:tc>
          <w:tcPr>
            <w:tcW w:w="7650" w:type="dxa"/>
            <w:shd w:val="clear" w:color="auto" w:fill="auto"/>
            <w:hideMark/>
          </w:tcPr>
          <w:p w14:paraId="783DA2E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6F9F47A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4C8C429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18.834</w:t>
            </w:r>
          </w:p>
        </w:tc>
      </w:tr>
      <w:tr w:rsidR="003315AE" w:rsidRPr="003315AE" w14:paraId="1AC270E2" w14:textId="77777777" w:rsidTr="003315AE">
        <w:trPr>
          <w:trHeight w:val="20"/>
        </w:trPr>
        <w:tc>
          <w:tcPr>
            <w:tcW w:w="7650" w:type="dxa"/>
            <w:shd w:val="clear" w:color="auto" w:fill="auto"/>
            <w:hideMark/>
          </w:tcPr>
          <w:p w14:paraId="13FFF3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5D2025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54926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38225CCC" w14:textId="77777777" w:rsidTr="003315AE">
        <w:trPr>
          <w:trHeight w:val="20"/>
        </w:trPr>
        <w:tc>
          <w:tcPr>
            <w:tcW w:w="7650" w:type="dxa"/>
            <w:shd w:val="clear" w:color="auto" w:fill="auto"/>
            <w:hideMark/>
          </w:tcPr>
          <w:p w14:paraId="3071492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050FEF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F5F15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E71C5D4" w14:textId="77777777" w:rsidTr="003315AE">
        <w:trPr>
          <w:trHeight w:val="20"/>
        </w:trPr>
        <w:tc>
          <w:tcPr>
            <w:tcW w:w="7650" w:type="dxa"/>
            <w:shd w:val="clear" w:color="auto" w:fill="auto"/>
            <w:hideMark/>
          </w:tcPr>
          <w:p w14:paraId="194EC0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7D3E7F4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61A673C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79BA9A27" w14:textId="77777777" w:rsidTr="003315AE">
        <w:trPr>
          <w:trHeight w:val="20"/>
        </w:trPr>
        <w:tc>
          <w:tcPr>
            <w:tcW w:w="7650" w:type="dxa"/>
            <w:shd w:val="clear" w:color="auto" w:fill="auto"/>
            <w:hideMark/>
          </w:tcPr>
          <w:p w14:paraId="5DBF34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0B3CAEF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3211F8B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0935C8C" w14:textId="77777777" w:rsidTr="003315AE">
        <w:trPr>
          <w:trHeight w:val="20"/>
        </w:trPr>
        <w:tc>
          <w:tcPr>
            <w:tcW w:w="7650" w:type="dxa"/>
            <w:shd w:val="clear" w:color="auto" w:fill="auto"/>
            <w:hideMark/>
          </w:tcPr>
          <w:p w14:paraId="06B8B99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77B48D3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649ACC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F34CFB7" w14:textId="77777777" w:rsidTr="003315AE">
        <w:trPr>
          <w:trHeight w:val="20"/>
        </w:trPr>
        <w:tc>
          <w:tcPr>
            <w:tcW w:w="7650" w:type="dxa"/>
            <w:shd w:val="clear" w:color="auto" w:fill="auto"/>
            <w:hideMark/>
          </w:tcPr>
          <w:p w14:paraId="0052331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6C7DBC3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EAB385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292B24E" w14:textId="77777777" w:rsidTr="003315AE">
        <w:trPr>
          <w:trHeight w:val="20"/>
        </w:trPr>
        <w:tc>
          <w:tcPr>
            <w:tcW w:w="7650" w:type="dxa"/>
            <w:shd w:val="clear" w:color="auto" w:fill="auto"/>
            <w:hideMark/>
          </w:tcPr>
          <w:p w14:paraId="281192C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4539649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5D3DAF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CFDB927" w14:textId="77777777" w:rsidTr="003315AE">
        <w:trPr>
          <w:trHeight w:val="20"/>
        </w:trPr>
        <w:tc>
          <w:tcPr>
            <w:tcW w:w="7650" w:type="dxa"/>
            <w:shd w:val="clear" w:color="auto" w:fill="auto"/>
            <w:hideMark/>
          </w:tcPr>
          <w:p w14:paraId="40CF31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67A9F8A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7EB5D9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40BDC8A" w14:textId="77777777" w:rsidTr="003315AE">
        <w:trPr>
          <w:trHeight w:val="20"/>
        </w:trPr>
        <w:tc>
          <w:tcPr>
            <w:tcW w:w="7650" w:type="dxa"/>
            <w:shd w:val="clear" w:color="auto" w:fill="auto"/>
            <w:hideMark/>
          </w:tcPr>
          <w:p w14:paraId="3CB4E6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shd w:val="clear" w:color="auto" w:fill="auto"/>
            <w:hideMark/>
          </w:tcPr>
          <w:p w14:paraId="02E9AB1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595506D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CAB2ABF" w14:textId="77777777" w:rsidTr="003315AE">
        <w:trPr>
          <w:trHeight w:val="20"/>
        </w:trPr>
        <w:tc>
          <w:tcPr>
            <w:tcW w:w="7650" w:type="dxa"/>
            <w:shd w:val="clear" w:color="auto" w:fill="auto"/>
            <w:hideMark/>
          </w:tcPr>
          <w:p w14:paraId="46185C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2F9C71D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1FC924D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96D61C1" w14:textId="77777777" w:rsidTr="003315AE">
        <w:trPr>
          <w:trHeight w:val="20"/>
        </w:trPr>
        <w:tc>
          <w:tcPr>
            <w:tcW w:w="7650" w:type="dxa"/>
            <w:shd w:val="clear" w:color="auto" w:fill="auto"/>
            <w:hideMark/>
          </w:tcPr>
          <w:p w14:paraId="2D93DB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1C4551E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A6439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22DB6D82" w14:textId="77777777" w:rsidTr="003315AE">
        <w:trPr>
          <w:trHeight w:val="20"/>
        </w:trPr>
        <w:tc>
          <w:tcPr>
            <w:tcW w:w="7650" w:type="dxa"/>
            <w:shd w:val="clear" w:color="auto" w:fill="auto"/>
            <w:hideMark/>
          </w:tcPr>
          <w:p w14:paraId="644BF85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5181EE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0AE45F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6B0D1A4" w14:textId="77777777" w:rsidTr="003315AE">
        <w:trPr>
          <w:trHeight w:val="20"/>
        </w:trPr>
        <w:tc>
          <w:tcPr>
            <w:tcW w:w="7650" w:type="dxa"/>
            <w:shd w:val="clear" w:color="auto" w:fill="auto"/>
            <w:hideMark/>
          </w:tcPr>
          <w:p w14:paraId="5704CF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6E9EC85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5C7915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5DA221D" w14:textId="77777777" w:rsidTr="003315AE">
        <w:trPr>
          <w:trHeight w:val="20"/>
        </w:trPr>
        <w:tc>
          <w:tcPr>
            <w:tcW w:w="7650" w:type="dxa"/>
            <w:shd w:val="clear" w:color="auto" w:fill="auto"/>
            <w:hideMark/>
          </w:tcPr>
          <w:p w14:paraId="4867249E"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37F4A96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0138C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9A68594" w14:textId="77777777" w:rsidTr="003315AE">
        <w:trPr>
          <w:trHeight w:val="20"/>
        </w:trPr>
        <w:tc>
          <w:tcPr>
            <w:tcW w:w="7650" w:type="dxa"/>
            <w:shd w:val="clear" w:color="auto" w:fill="auto"/>
            <w:hideMark/>
          </w:tcPr>
          <w:p w14:paraId="5C5B973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40C5DD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1DA9E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4ABF6C5" w14:textId="77777777" w:rsidTr="003315AE">
        <w:trPr>
          <w:trHeight w:val="20"/>
        </w:trPr>
        <w:tc>
          <w:tcPr>
            <w:tcW w:w="7650" w:type="dxa"/>
            <w:shd w:val="clear" w:color="auto" w:fill="auto"/>
            <w:hideMark/>
          </w:tcPr>
          <w:p w14:paraId="645F66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shd w:val="clear" w:color="auto" w:fill="auto"/>
            <w:hideMark/>
          </w:tcPr>
          <w:p w14:paraId="3AE50C5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0163F9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78EE771F" w14:textId="77777777" w:rsidTr="003315AE">
        <w:trPr>
          <w:trHeight w:val="20"/>
        </w:trPr>
        <w:tc>
          <w:tcPr>
            <w:tcW w:w="7650" w:type="dxa"/>
            <w:shd w:val="clear" w:color="auto" w:fill="auto"/>
            <w:hideMark/>
          </w:tcPr>
          <w:p w14:paraId="2426B22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7B8DE3D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D6AFF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8D43B65" w14:textId="77777777" w:rsidTr="003315AE">
        <w:trPr>
          <w:trHeight w:val="20"/>
        </w:trPr>
        <w:tc>
          <w:tcPr>
            <w:tcW w:w="7650" w:type="dxa"/>
            <w:shd w:val="clear" w:color="auto" w:fill="auto"/>
            <w:hideMark/>
          </w:tcPr>
          <w:p w14:paraId="6F5CE43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59ABC08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2D0533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5761947" w14:textId="77777777" w:rsidTr="003315AE">
        <w:trPr>
          <w:trHeight w:val="20"/>
        </w:trPr>
        <w:tc>
          <w:tcPr>
            <w:tcW w:w="7650" w:type="dxa"/>
            <w:shd w:val="clear" w:color="auto" w:fill="auto"/>
            <w:hideMark/>
          </w:tcPr>
          <w:p w14:paraId="20F760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D2D45D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CDE19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D416158" w14:textId="77777777" w:rsidTr="003315AE">
        <w:trPr>
          <w:trHeight w:val="20"/>
        </w:trPr>
        <w:tc>
          <w:tcPr>
            <w:tcW w:w="7650" w:type="dxa"/>
            <w:shd w:val="clear" w:color="auto" w:fill="auto"/>
            <w:hideMark/>
          </w:tcPr>
          <w:p w14:paraId="6EB46539"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199C30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80C9E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698215AD" w14:textId="77777777" w:rsidTr="003315AE">
        <w:trPr>
          <w:trHeight w:val="20"/>
        </w:trPr>
        <w:tc>
          <w:tcPr>
            <w:tcW w:w="7650" w:type="dxa"/>
            <w:shd w:val="clear" w:color="auto" w:fill="auto"/>
            <w:hideMark/>
          </w:tcPr>
          <w:p w14:paraId="60404BA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1DA41C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3BE4DB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1.36</w:t>
            </w:r>
          </w:p>
        </w:tc>
      </w:tr>
      <w:tr w:rsidR="003315AE" w:rsidRPr="003315AE" w14:paraId="2F7FBAA7" w14:textId="77777777" w:rsidTr="003315AE">
        <w:trPr>
          <w:trHeight w:val="20"/>
        </w:trPr>
        <w:tc>
          <w:tcPr>
            <w:tcW w:w="7650" w:type="dxa"/>
            <w:shd w:val="clear" w:color="auto" w:fill="auto"/>
            <w:hideMark/>
          </w:tcPr>
          <w:p w14:paraId="3E86838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4971EC8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28AC5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7449678" w14:textId="77777777" w:rsidTr="003315AE">
        <w:trPr>
          <w:trHeight w:val="20"/>
        </w:trPr>
        <w:tc>
          <w:tcPr>
            <w:tcW w:w="7650" w:type="dxa"/>
            <w:shd w:val="clear" w:color="auto" w:fill="auto"/>
            <w:hideMark/>
          </w:tcPr>
          <w:p w14:paraId="52286C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73C961E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FBD46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0C50C44" w14:textId="77777777" w:rsidTr="003315AE">
        <w:trPr>
          <w:trHeight w:val="20"/>
        </w:trPr>
        <w:tc>
          <w:tcPr>
            <w:tcW w:w="7650" w:type="dxa"/>
            <w:shd w:val="clear" w:color="auto" w:fill="auto"/>
            <w:hideMark/>
          </w:tcPr>
          <w:p w14:paraId="6D4D38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467BC98E"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 xml:space="preserve">т стальных элементов </w:t>
            </w:r>
            <w:r w:rsidRPr="003315AE">
              <w:rPr>
                <w:rFonts w:ascii="Arial" w:hAnsi="Arial" w:cs="Arial"/>
                <w:sz w:val="18"/>
                <w:szCs w:val="18"/>
                <w:lang w:eastAsia="en-US"/>
              </w:rPr>
              <w:lastRenderedPageBreak/>
              <w:t>/МС-1, МС-2/</w:t>
            </w:r>
          </w:p>
        </w:tc>
        <w:tc>
          <w:tcPr>
            <w:tcW w:w="1117" w:type="dxa"/>
            <w:shd w:val="clear" w:color="auto" w:fill="auto"/>
            <w:hideMark/>
          </w:tcPr>
          <w:p w14:paraId="15F019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0.0952</w:t>
            </w:r>
          </w:p>
        </w:tc>
      </w:tr>
      <w:tr w:rsidR="003315AE" w:rsidRPr="003315AE" w14:paraId="6DC01255" w14:textId="77777777" w:rsidTr="003315AE">
        <w:trPr>
          <w:trHeight w:val="20"/>
        </w:trPr>
        <w:tc>
          <w:tcPr>
            <w:tcW w:w="7650" w:type="dxa"/>
            <w:shd w:val="clear" w:color="auto" w:fill="auto"/>
            <w:hideMark/>
          </w:tcPr>
          <w:p w14:paraId="727440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70E8D53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2F48A0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3E85296" w14:textId="77777777" w:rsidTr="003315AE">
        <w:trPr>
          <w:trHeight w:val="20"/>
        </w:trPr>
        <w:tc>
          <w:tcPr>
            <w:tcW w:w="7650" w:type="dxa"/>
            <w:shd w:val="clear" w:color="auto" w:fill="auto"/>
            <w:hideMark/>
          </w:tcPr>
          <w:p w14:paraId="7C8C3BD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2AE095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4DEB1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14.95425</w:t>
            </w:r>
          </w:p>
        </w:tc>
      </w:tr>
      <w:tr w:rsidR="003315AE" w:rsidRPr="003315AE" w14:paraId="1748F0A4" w14:textId="77777777" w:rsidTr="003315AE">
        <w:trPr>
          <w:trHeight w:val="20"/>
        </w:trPr>
        <w:tc>
          <w:tcPr>
            <w:tcW w:w="7650" w:type="dxa"/>
            <w:shd w:val="clear" w:color="auto" w:fill="auto"/>
            <w:hideMark/>
          </w:tcPr>
          <w:p w14:paraId="72B5232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2A116C4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97397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14.95425</w:t>
            </w:r>
          </w:p>
        </w:tc>
      </w:tr>
      <w:tr w:rsidR="003315AE" w:rsidRPr="003315AE" w14:paraId="52D69A44" w14:textId="77777777" w:rsidTr="003315AE">
        <w:trPr>
          <w:trHeight w:val="20"/>
        </w:trPr>
        <w:tc>
          <w:tcPr>
            <w:tcW w:w="7650" w:type="dxa"/>
            <w:shd w:val="clear" w:color="auto" w:fill="auto"/>
            <w:hideMark/>
          </w:tcPr>
          <w:p w14:paraId="64448F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54F9AF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9F846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D8827E0" w14:textId="77777777" w:rsidTr="003315AE">
        <w:trPr>
          <w:trHeight w:val="20"/>
        </w:trPr>
        <w:tc>
          <w:tcPr>
            <w:tcW w:w="7650" w:type="dxa"/>
            <w:shd w:val="clear" w:color="auto" w:fill="auto"/>
            <w:hideMark/>
          </w:tcPr>
          <w:p w14:paraId="0DE8F7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3D587BB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068FD91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684115E" w14:textId="77777777" w:rsidTr="003315AE">
        <w:trPr>
          <w:trHeight w:val="20"/>
        </w:trPr>
        <w:tc>
          <w:tcPr>
            <w:tcW w:w="7650" w:type="dxa"/>
            <w:shd w:val="clear" w:color="auto" w:fill="auto"/>
            <w:hideMark/>
          </w:tcPr>
          <w:p w14:paraId="5B6E7E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38FC166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9F3CD8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976BBC7" w14:textId="77777777" w:rsidTr="003315AE">
        <w:trPr>
          <w:trHeight w:val="20"/>
        </w:trPr>
        <w:tc>
          <w:tcPr>
            <w:tcW w:w="7650" w:type="dxa"/>
            <w:shd w:val="clear" w:color="auto" w:fill="auto"/>
            <w:hideMark/>
          </w:tcPr>
          <w:p w14:paraId="339B1665"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5FB6F2F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893B2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78226A5F" w14:textId="77777777" w:rsidTr="003315AE">
        <w:trPr>
          <w:trHeight w:val="20"/>
        </w:trPr>
        <w:tc>
          <w:tcPr>
            <w:tcW w:w="7650" w:type="dxa"/>
            <w:shd w:val="clear" w:color="auto" w:fill="auto"/>
            <w:hideMark/>
          </w:tcPr>
          <w:p w14:paraId="1B0E97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19D55F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29B82F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14.998</w:t>
            </w:r>
          </w:p>
        </w:tc>
      </w:tr>
      <w:tr w:rsidR="003315AE" w:rsidRPr="003315AE" w14:paraId="4C8C712F" w14:textId="77777777" w:rsidTr="003315AE">
        <w:trPr>
          <w:trHeight w:val="20"/>
        </w:trPr>
        <w:tc>
          <w:tcPr>
            <w:tcW w:w="7650" w:type="dxa"/>
            <w:shd w:val="clear" w:color="auto" w:fill="auto"/>
            <w:hideMark/>
          </w:tcPr>
          <w:p w14:paraId="5B57BD1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4FFD07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9052B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EC97D01" w14:textId="77777777" w:rsidTr="003315AE">
        <w:trPr>
          <w:trHeight w:val="20"/>
        </w:trPr>
        <w:tc>
          <w:tcPr>
            <w:tcW w:w="7650" w:type="dxa"/>
            <w:shd w:val="clear" w:color="auto" w:fill="auto"/>
            <w:hideMark/>
          </w:tcPr>
          <w:p w14:paraId="42DEFF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000A17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1E392F4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7D7EF3A" w14:textId="77777777" w:rsidTr="003315AE">
        <w:trPr>
          <w:trHeight w:val="20"/>
        </w:trPr>
        <w:tc>
          <w:tcPr>
            <w:tcW w:w="7650" w:type="dxa"/>
            <w:shd w:val="clear" w:color="auto" w:fill="auto"/>
            <w:hideMark/>
          </w:tcPr>
          <w:p w14:paraId="72CD87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51DBAC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7385E4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07402CDB" w14:textId="77777777" w:rsidTr="003315AE">
        <w:trPr>
          <w:trHeight w:val="20"/>
        </w:trPr>
        <w:tc>
          <w:tcPr>
            <w:tcW w:w="7650" w:type="dxa"/>
            <w:shd w:val="clear" w:color="auto" w:fill="auto"/>
            <w:hideMark/>
          </w:tcPr>
          <w:p w14:paraId="520139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1401C4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2D973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650BF73" w14:textId="77777777" w:rsidTr="003315AE">
        <w:trPr>
          <w:trHeight w:val="20"/>
        </w:trPr>
        <w:tc>
          <w:tcPr>
            <w:tcW w:w="7650" w:type="dxa"/>
            <w:shd w:val="clear" w:color="auto" w:fill="auto"/>
            <w:hideMark/>
          </w:tcPr>
          <w:p w14:paraId="4405775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20C138A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FA6260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ACF849C" w14:textId="77777777" w:rsidTr="003315AE">
        <w:trPr>
          <w:trHeight w:val="20"/>
        </w:trPr>
        <w:tc>
          <w:tcPr>
            <w:tcW w:w="7650" w:type="dxa"/>
            <w:shd w:val="clear" w:color="auto" w:fill="auto"/>
            <w:hideMark/>
          </w:tcPr>
          <w:p w14:paraId="62CD4F6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796C1E3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3CF67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381CCB5" w14:textId="77777777" w:rsidTr="003315AE">
        <w:trPr>
          <w:trHeight w:val="20"/>
        </w:trPr>
        <w:tc>
          <w:tcPr>
            <w:tcW w:w="7650" w:type="dxa"/>
            <w:shd w:val="clear" w:color="auto" w:fill="auto"/>
            <w:hideMark/>
          </w:tcPr>
          <w:p w14:paraId="361F52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6AB1AB0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CFA07E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80AB5BC" w14:textId="77777777" w:rsidTr="003315AE">
        <w:trPr>
          <w:trHeight w:val="20"/>
        </w:trPr>
        <w:tc>
          <w:tcPr>
            <w:tcW w:w="7650" w:type="dxa"/>
            <w:shd w:val="clear" w:color="auto" w:fill="auto"/>
            <w:hideMark/>
          </w:tcPr>
          <w:p w14:paraId="1597088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5E30106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74F1C0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1D46825C" w14:textId="77777777" w:rsidTr="003315AE">
        <w:trPr>
          <w:trHeight w:val="20"/>
        </w:trPr>
        <w:tc>
          <w:tcPr>
            <w:tcW w:w="7650" w:type="dxa"/>
            <w:shd w:val="clear" w:color="auto" w:fill="auto"/>
            <w:hideMark/>
          </w:tcPr>
          <w:p w14:paraId="5DEAD8D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shd w:val="clear" w:color="auto" w:fill="auto"/>
            <w:hideMark/>
          </w:tcPr>
          <w:p w14:paraId="158CBCD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53365C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25FD8F7" w14:textId="77777777" w:rsidTr="003315AE">
        <w:trPr>
          <w:trHeight w:val="20"/>
        </w:trPr>
        <w:tc>
          <w:tcPr>
            <w:tcW w:w="7650" w:type="dxa"/>
            <w:shd w:val="clear" w:color="auto" w:fill="auto"/>
            <w:hideMark/>
          </w:tcPr>
          <w:p w14:paraId="3503B25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69DD0F1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6099BA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788979FA" w14:textId="77777777" w:rsidTr="003315AE">
        <w:trPr>
          <w:trHeight w:val="20"/>
        </w:trPr>
        <w:tc>
          <w:tcPr>
            <w:tcW w:w="7650" w:type="dxa"/>
            <w:shd w:val="clear" w:color="auto" w:fill="auto"/>
            <w:hideMark/>
          </w:tcPr>
          <w:p w14:paraId="22133E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5756FB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EF2F3F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4C69637D" w14:textId="77777777" w:rsidTr="003315AE">
        <w:trPr>
          <w:trHeight w:val="20"/>
        </w:trPr>
        <w:tc>
          <w:tcPr>
            <w:tcW w:w="7650" w:type="dxa"/>
            <w:shd w:val="clear" w:color="auto" w:fill="auto"/>
            <w:hideMark/>
          </w:tcPr>
          <w:p w14:paraId="4D196BC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6349543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F318D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24CB67B" w14:textId="77777777" w:rsidTr="003315AE">
        <w:trPr>
          <w:trHeight w:val="20"/>
        </w:trPr>
        <w:tc>
          <w:tcPr>
            <w:tcW w:w="7650" w:type="dxa"/>
            <w:shd w:val="clear" w:color="auto" w:fill="auto"/>
            <w:hideMark/>
          </w:tcPr>
          <w:p w14:paraId="021A95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50F3345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1D2CDD2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55478A2" w14:textId="77777777" w:rsidTr="003315AE">
        <w:trPr>
          <w:trHeight w:val="20"/>
        </w:trPr>
        <w:tc>
          <w:tcPr>
            <w:tcW w:w="7650" w:type="dxa"/>
            <w:shd w:val="clear" w:color="auto" w:fill="auto"/>
            <w:hideMark/>
          </w:tcPr>
          <w:p w14:paraId="54013CB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4E82FC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21E42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4A3A239" w14:textId="77777777" w:rsidTr="003315AE">
        <w:trPr>
          <w:trHeight w:val="20"/>
        </w:trPr>
        <w:tc>
          <w:tcPr>
            <w:tcW w:w="7650" w:type="dxa"/>
            <w:shd w:val="clear" w:color="auto" w:fill="auto"/>
            <w:hideMark/>
          </w:tcPr>
          <w:p w14:paraId="04A49F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3A885B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C2841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D143B5E" w14:textId="77777777" w:rsidTr="003315AE">
        <w:trPr>
          <w:trHeight w:val="20"/>
        </w:trPr>
        <w:tc>
          <w:tcPr>
            <w:tcW w:w="7650" w:type="dxa"/>
            <w:shd w:val="clear" w:color="auto" w:fill="auto"/>
            <w:hideMark/>
          </w:tcPr>
          <w:p w14:paraId="14931C4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AB1AD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D5EFC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464D7841" w14:textId="77777777" w:rsidTr="003315AE">
        <w:trPr>
          <w:trHeight w:val="20"/>
        </w:trPr>
        <w:tc>
          <w:tcPr>
            <w:tcW w:w="7650" w:type="dxa"/>
            <w:shd w:val="clear" w:color="auto" w:fill="auto"/>
            <w:hideMark/>
          </w:tcPr>
          <w:p w14:paraId="5C363C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27B6EAF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2F61B1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136397FF" w14:textId="77777777" w:rsidTr="003315AE">
        <w:trPr>
          <w:trHeight w:val="20"/>
        </w:trPr>
        <w:tc>
          <w:tcPr>
            <w:tcW w:w="7650" w:type="dxa"/>
            <w:shd w:val="clear" w:color="auto" w:fill="auto"/>
            <w:hideMark/>
          </w:tcPr>
          <w:p w14:paraId="250B31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3973037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C5834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0596E70" w14:textId="77777777" w:rsidTr="003315AE">
        <w:trPr>
          <w:trHeight w:val="20"/>
        </w:trPr>
        <w:tc>
          <w:tcPr>
            <w:tcW w:w="7650" w:type="dxa"/>
            <w:shd w:val="clear" w:color="auto" w:fill="auto"/>
            <w:hideMark/>
          </w:tcPr>
          <w:p w14:paraId="6ECADEF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7D86E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5176D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BD01923" w14:textId="77777777" w:rsidTr="003315AE">
        <w:trPr>
          <w:trHeight w:val="20"/>
        </w:trPr>
        <w:tc>
          <w:tcPr>
            <w:tcW w:w="7650" w:type="dxa"/>
            <w:shd w:val="clear" w:color="auto" w:fill="auto"/>
            <w:hideMark/>
          </w:tcPr>
          <w:p w14:paraId="31EEA1A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2ABCF50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2E1050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B584E64" w14:textId="77777777" w:rsidTr="003315AE">
        <w:trPr>
          <w:trHeight w:val="20"/>
        </w:trPr>
        <w:tc>
          <w:tcPr>
            <w:tcW w:w="7650" w:type="dxa"/>
            <w:shd w:val="clear" w:color="auto" w:fill="auto"/>
            <w:hideMark/>
          </w:tcPr>
          <w:p w14:paraId="496107F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A7A732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6A1824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C2213EE" w14:textId="77777777" w:rsidTr="003315AE">
        <w:trPr>
          <w:trHeight w:val="20"/>
        </w:trPr>
        <w:tc>
          <w:tcPr>
            <w:tcW w:w="7650" w:type="dxa"/>
            <w:shd w:val="clear" w:color="auto" w:fill="auto"/>
            <w:hideMark/>
          </w:tcPr>
          <w:p w14:paraId="35C436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436BED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E83EE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F138D13" w14:textId="77777777" w:rsidTr="003315AE">
        <w:trPr>
          <w:trHeight w:val="20"/>
        </w:trPr>
        <w:tc>
          <w:tcPr>
            <w:tcW w:w="7650" w:type="dxa"/>
            <w:shd w:val="clear" w:color="auto" w:fill="auto"/>
            <w:hideMark/>
          </w:tcPr>
          <w:p w14:paraId="3263554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27CB20AB"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36B109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D019D94" w14:textId="77777777" w:rsidTr="003315AE">
        <w:trPr>
          <w:trHeight w:val="20"/>
        </w:trPr>
        <w:tc>
          <w:tcPr>
            <w:tcW w:w="7650" w:type="dxa"/>
            <w:shd w:val="clear" w:color="auto" w:fill="auto"/>
            <w:hideMark/>
          </w:tcPr>
          <w:p w14:paraId="5C1800C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1FE3655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71B426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C18F506" w14:textId="77777777" w:rsidTr="003315AE">
        <w:trPr>
          <w:trHeight w:val="20"/>
        </w:trPr>
        <w:tc>
          <w:tcPr>
            <w:tcW w:w="7650" w:type="dxa"/>
            <w:shd w:val="clear" w:color="auto" w:fill="auto"/>
            <w:hideMark/>
          </w:tcPr>
          <w:p w14:paraId="22070C7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0376C3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E27459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F83CD1E" w14:textId="77777777" w:rsidTr="003315AE">
        <w:trPr>
          <w:trHeight w:val="20"/>
        </w:trPr>
        <w:tc>
          <w:tcPr>
            <w:tcW w:w="7650" w:type="dxa"/>
            <w:shd w:val="clear" w:color="auto" w:fill="auto"/>
            <w:hideMark/>
          </w:tcPr>
          <w:p w14:paraId="247CA8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5D59B8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61288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FD85CA8" w14:textId="77777777" w:rsidTr="003315AE">
        <w:trPr>
          <w:trHeight w:val="20"/>
        </w:trPr>
        <w:tc>
          <w:tcPr>
            <w:tcW w:w="7650" w:type="dxa"/>
            <w:shd w:val="clear" w:color="auto" w:fill="auto"/>
            <w:hideMark/>
          </w:tcPr>
          <w:p w14:paraId="3E60DC3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24ED7F3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636ABF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89868ED" w14:textId="77777777" w:rsidTr="003315AE">
        <w:trPr>
          <w:trHeight w:val="20"/>
        </w:trPr>
        <w:tc>
          <w:tcPr>
            <w:tcW w:w="7650" w:type="dxa"/>
            <w:shd w:val="clear" w:color="auto" w:fill="auto"/>
            <w:hideMark/>
          </w:tcPr>
          <w:p w14:paraId="5A6783E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503B29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08B305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5D7C2DB" w14:textId="77777777" w:rsidTr="003315AE">
        <w:trPr>
          <w:trHeight w:val="20"/>
        </w:trPr>
        <w:tc>
          <w:tcPr>
            <w:tcW w:w="7650" w:type="dxa"/>
            <w:shd w:val="clear" w:color="auto" w:fill="auto"/>
            <w:hideMark/>
          </w:tcPr>
          <w:p w14:paraId="79FE13F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35058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C6F40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31D029D" w14:textId="77777777" w:rsidTr="003315AE">
        <w:trPr>
          <w:trHeight w:val="20"/>
        </w:trPr>
        <w:tc>
          <w:tcPr>
            <w:tcW w:w="7650" w:type="dxa"/>
            <w:shd w:val="clear" w:color="auto" w:fill="auto"/>
            <w:hideMark/>
          </w:tcPr>
          <w:p w14:paraId="515B3B0D"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33F5465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6398C25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ED7FCDF" w14:textId="77777777" w:rsidTr="003315AE">
        <w:trPr>
          <w:trHeight w:val="20"/>
        </w:trPr>
        <w:tc>
          <w:tcPr>
            <w:tcW w:w="7650" w:type="dxa"/>
            <w:shd w:val="clear" w:color="auto" w:fill="auto"/>
            <w:hideMark/>
          </w:tcPr>
          <w:p w14:paraId="2AFA046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54877BD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6CA6EF8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14.998</w:t>
            </w:r>
          </w:p>
        </w:tc>
      </w:tr>
      <w:tr w:rsidR="003315AE" w:rsidRPr="003315AE" w14:paraId="543ED56D" w14:textId="77777777" w:rsidTr="003315AE">
        <w:trPr>
          <w:trHeight w:val="20"/>
        </w:trPr>
        <w:tc>
          <w:tcPr>
            <w:tcW w:w="7650" w:type="dxa"/>
            <w:shd w:val="clear" w:color="auto" w:fill="auto"/>
            <w:hideMark/>
          </w:tcPr>
          <w:p w14:paraId="1F0CEE7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4E2479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860DCD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6E643EE8" w14:textId="77777777" w:rsidTr="003315AE">
        <w:trPr>
          <w:trHeight w:val="20"/>
        </w:trPr>
        <w:tc>
          <w:tcPr>
            <w:tcW w:w="7650" w:type="dxa"/>
            <w:shd w:val="clear" w:color="auto" w:fill="auto"/>
            <w:hideMark/>
          </w:tcPr>
          <w:p w14:paraId="098EA2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Монтаж лестницы прямолинейной, криволинейной, пожарной с ограждением</w:t>
            </w:r>
          </w:p>
        </w:tc>
        <w:tc>
          <w:tcPr>
            <w:tcW w:w="1323" w:type="dxa"/>
            <w:shd w:val="clear" w:color="auto" w:fill="auto"/>
            <w:hideMark/>
          </w:tcPr>
          <w:p w14:paraId="400B0A8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02A065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62B26ECC" w14:textId="77777777" w:rsidTr="003315AE">
        <w:trPr>
          <w:trHeight w:val="20"/>
        </w:trPr>
        <w:tc>
          <w:tcPr>
            <w:tcW w:w="7650" w:type="dxa"/>
            <w:shd w:val="clear" w:color="auto" w:fill="auto"/>
            <w:hideMark/>
          </w:tcPr>
          <w:p w14:paraId="16CE4E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03AD418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28B89D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664C76D" w14:textId="77777777" w:rsidTr="003315AE">
        <w:trPr>
          <w:trHeight w:val="20"/>
        </w:trPr>
        <w:tc>
          <w:tcPr>
            <w:tcW w:w="7650" w:type="dxa"/>
            <w:shd w:val="clear" w:color="auto" w:fill="auto"/>
            <w:hideMark/>
          </w:tcPr>
          <w:p w14:paraId="725173E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39D959E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625B219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CE93C04" w14:textId="77777777" w:rsidTr="003315AE">
        <w:trPr>
          <w:trHeight w:val="20"/>
        </w:trPr>
        <w:tc>
          <w:tcPr>
            <w:tcW w:w="7650" w:type="dxa"/>
            <w:shd w:val="clear" w:color="auto" w:fill="auto"/>
            <w:hideMark/>
          </w:tcPr>
          <w:p w14:paraId="234370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6D4FDC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BD5D6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9B2AD4C" w14:textId="77777777" w:rsidTr="003315AE">
        <w:trPr>
          <w:trHeight w:val="20"/>
        </w:trPr>
        <w:tc>
          <w:tcPr>
            <w:tcW w:w="7650" w:type="dxa"/>
            <w:shd w:val="clear" w:color="auto" w:fill="auto"/>
            <w:hideMark/>
          </w:tcPr>
          <w:p w14:paraId="2AB0315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446249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9BCAE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18833E0" w14:textId="77777777" w:rsidTr="003315AE">
        <w:trPr>
          <w:trHeight w:val="20"/>
        </w:trPr>
        <w:tc>
          <w:tcPr>
            <w:tcW w:w="7650" w:type="dxa"/>
            <w:shd w:val="clear" w:color="auto" w:fill="auto"/>
            <w:hideMark/>
          </w:tcPr>
          <w:p w14:paraId="46AF04D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435989D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D09DFD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C722875" w14:textId="77777777" w:rsidTr="003315AE">
        <w:trPr>
          <w:trHeight w:val="20"/>
        </w:trPr>
        <w:tc>
          <w:tcPr>
            <w:tcW w:w="7650" w:type="dxa"/>
            <w:shd w:val="clear" w:color="auto" w:fill="auto"/>
            <w:hideMark/>
          </w:tcPr>
          <w:p w14:paraId="613AC67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26DC452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B56D05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564F3F67" w14:textId="77777777" w:rsidTr="003315AE">
        <w:trPr>
          <w:trHeight w:val="20"/>
        </w:trPr>
        <w:tc>
          <w:tcPr>
            <w:tcW w:w="7650" w:type="dxa"/>
            <w:shd w:val="clear" w:color="auto" w:fill="auto"/>
            <w:hideMark/>
          </w:tcPr>
          <w:p w14:paraId="1286C38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570806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shd w:val="clear" w:color="auto" w:fill="auto"/>
            <w:hideMark/>
          </w:tcPr>
          <w:p w14:paraId="69F340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2310320" w14:textId="77777777" w:rsidTr="003315AE">
        <w:trPr>
          <w:trHeight w:val="20"/>
        </w:trPr>
        <w:tc>
          <w:tcPr>
            <w:tcW w:w="7650" w:type="dxa"/>
            <w:shd w:val="clear" w:color="auto" w:fill="auto"/>
            <w:hideMark/>
          </w:tcPr>
          <w:p w14:paraId="394026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shd w:val="clear" w:color="auto" w:fill="auto"/>
            <w:hideMark/>
          </w:tcPr>
          <w:p w14:paraId="6D229A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639AA8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B44EB76" w14:textId="77777777" w:rsidTr="003315AE">
        <w:trPr>
          <w:trHeight w:val="20"/>
        </w:trPr>
        <w:tc>
          <w:tcPr>
            <w:tcW w:w="7650" w:type="dxa"/>
            <w:shd w:val="clear" w:color="auto" w:fill="auto"/>
            <w:hideMark/>
          </w:tcPr>
          <w:p w14:paraId="1D51AB8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shd w:val="clear" w:color="auto" w:fill="auto"/>
            <w:hideMark/>
          </w:tcPr>
          <w:p w14:paraId="612E502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8C4E60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3E86E93B" w14:textId="77777777" w:rsidTr="003315AE">
        <w:trPr>
          <w:trHeight w:val="20"/>
        </w:trPr>
        <w:tc>
          <w:tcPr>
            <w:tcW w:w="7650" w:type="dxa"/>
            <w:shd w:val="clear" w:color="auto" w:fill="auto"/>
            <w:hideMark/>
          </w:tcPr>
          <w:p w14:paraId="6E09C2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shd w:val="clear" w:color="auto" w:fill="auto"/>
            <w:hideMark/>
          </w:tcPr>
          <w:p w14:paraId="07707C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shd w:val="clear" w:color="auto" w:fill="auto"/>
            <w:hideMark/>
          </w:tcPr>
          <w:p w14:paraId="0176B3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FCFC335" w14:textId="77777777" w:rsidTr="003315AE">
        <w:trPr>
          <w:trHeight w:val="20"/>
        </w:trPr>
        <w:tc>
          <w:tcPr>
            <w:tcW w:w="7650" w:type="dxa"/>
            <w:shd w:val="clear" w:color="auto" w:fill="auto"/>
            <w:hideMark/>
          </w:tcPr>
          <w:p w14:paraId="58AE54E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32FCCF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7AE85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7F295B9C" w14:textId="77777777" w:rsidTr="003315AE">
        <w:trPr>
          <w:trHeight w:val="20"/>
        </w:trPr>
        <w:tc>
          <w:tcPr>
            <w:tcW w:w="7650" w:type="dxa"/>
            <w:shd w:val="clear" w:color="auto" w:fill="auto"/>
            <w:hideMark/>
          </w:tcPr>
          <w:p w14:paraId="508087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6DDDB22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D091C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09D0774" w14:textId="77777777" w:rsidTr="003315AE">
        <w:trPr>
          <w:trHeight w:val="20"/>
        </w:trPr>
        <w:tc>
          <w:tcPr>
            <w:tcW w:w="7650" w:type="dxa"/>
            <w:shd w:val="clear" w:color="auto" w:fill="auto"/>
            <w:hideMark/>
          </w:tcPr>
          <w:p w14:paraId="70AC6A1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216F602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48C8A9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1804521" w14:textId="77777777" w:rsidTr="003315AE">
        <w:trPr>
          <w:trHeight w:val="20"/>
        </w:trPr>
        <w:tc>
          <w:tcPr>
            <w:tcW w:w="7650" w:type="dxa"/>
            <w:shd w:val="clear" w:color="auto" w:fill="auto"/>
            <w:hideMark/>
          </w:tcPr>
          <w:p w14:paraId="0333E68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791F86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9743A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602F8F5" w14:textId="77777777" w:rsidTr="003315AE">
        <w:trPr>
          <w:trHeight w:val="20"/>
        </w:trPr>
        <w:tc>
          <w:tcPr>
            <w:tcW w:w="7650" w:type="dxa"/>
            <w:shd w:val="clear" w:color="auto" w:fill="auto"/>
            <w:hideMark/>
          </w:tcPr>
          <w:p w14:paraId="10E8ED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52E4E63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26173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3EFC0DB" w14:textId="77777777" w:rsidTr="003315AE">
        <w:trPr>
          <w:trHeight w:val="20"/>
        </w:trPr>
        <w:tc>
          <w:tcPr>
            <w:tcW w:w="7650" w:type="dxa"/>
            <w:shd w:val="clear" w:color="auto" w:fill="auto"/>
            <w:hideMark/>
          </w:tcPr>
          <w:p w14:paraId="2B1594B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75F5FA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8A851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04E2468" w14:textId="77777777" w:rsidTr="003315AE">
        <w:trPr>
          <w:trHeight w:val="20"/>
        </w:trPr>
        <w:tc>
          <w:tcPr>
            <w:tcW w:w="7650" w:type="dxa"/>
            <w:shd w:val="clear" w:color="auto" w:fill="auto"/>
            <w:hideMark/>
          </w:tcPr>
          <w:p w14:paraId="2FC6771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6BD3658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27EBB4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06ACAFCE" w14:textId="77777777" w:rsidTr="003315AE">
        <w:trPr>
          <w:trHeight w:val="20"/>
        </w:trPr>
        <w:tc>
          <w:tcPr>
            <w:tcW w:w="7650" w:type="dxa"/>
            <w:shd w:val="clear" w:color="auto" w:fill="auto"/>
            <w:hideMark/>
          </w:tcPr>
          <w:p w14:paraId="40D779B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565CD8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D89AE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63F9290" w14:textId="77777777" w:rsidTr="003315AE">
        <w:trPr>
          <w:trHeight w:val="20"/>
        </w:trPr>
        <w:tc>
          <w:tcPr>
            <w:tcW w:w="7650" w:type="dxa"/>
            <w:shd w:val="clear" w:color="auto" w:fill="auto"/>
            <w:hideMark/>
          </w:tcPr>
          <w:p w14:paraId="29E113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3AB7FE6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FA6E0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3A71D8B" w14:textId="77777777" w:rsidTr="003315AE">
        <w:trPr>
          <w:trHeight w:val="20"/>
        </w:trPr>
        <w:tc>
          <w:tcPr>
            <w:tcW w:w="7650" w:type="dxa"/>
            <w:shd w:val="clear" w:color="auto" w:fill="auto"/>
            <w:hideMark/>
          </w:tcPr>
          <w:p w14:paraId="1FE64F3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617AD646"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407B2E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5900982" w14:textId="77777777" w:rsidTr="003315AE">
        <w:trPr>
          <w:trHeight w:val="20"/>
        </w:trPr>
        <w:tc>
          <w:tcPr>
            <w:tcW w:w="7650" w:type="dxa"/>
            <w:shd w:val="clear" w:color="auto" w:fill="auto"/>
            <w:hideMark/>
          </w:tcPr>
          <w:p w14:paraId="5D2524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7502AFD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0321526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950E6D6" w14:textId="77777777" w:rsidTr="003315AE">
        <w:trPr>
          <w:trHeight w:val="20"/>
        </w:trPr>
        <w:tc>
          <w:tcPr>
            <w:tcW w:w="7650" w:type="dxa"/>
            <w:shd w:val="clear" w:color="auto" w:fill="auto"/>
            <w:hideMark/>
          </w:tcPr>
          <w:p w14:paraId="61C9B48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21F023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AA414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07989ACD" w14:textId="77777777" w:rsidTr="003315AE">
        <w:trPr>
          <w:trHeight w:val="20"/>
        </w:trPr>
        <w:tc>
          <w:tcPr>
            <w:tcW w:w="7650" w:type="dxa"/>
            <w:shd w:val="clear" w:color="auto" w:fill="auto"/>
            <w:hideMark/>
          </w:tcPr>
          <w:p w14:paraId="4FB454B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5422DA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82281A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D28309A" w14:textId="77777777" w:rsidTr="003315AE">
        <w:trPr>
          <w:trHeight w:val="20"/>
        </w:trPr>
        <w:tc>
          <w:tcPr>
            <w:tcW w:w="7650" w:type="dxa"/>
            <w:shd w:val="clear" w:color="auto" w:fill="auto"/>
            <w:hideMark/>
          </w:tcPr>
          <w:p w14:paraId="047759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71C3AB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AA2CB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963CA43" w14:textId="77777777" w:rsidTr="003315AE">
        <w:trPr>
          <w:trHeight w:val="20"/>
        </w:trPr>
        <w:tc>
          <w:tcPr>
            <w:tcW w:w="7650" w:type="dxa"/>
            <w:shd w:val="clear" w:color="auto" w:fill="auto"/>
            <w:hideMark/>
          </w:tcPr>
          <w:p w14:paraId="39DD68C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7E0A46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B4C22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4C77085" w14:textId="77777777" w:rsidTr="003315AE">
        <w:trPr>
          <w:trHeight w:val="20"/>
        </w:trPr>
        <w:tc>
          <w:tcPr>
            <w:tcW w:w="7650" w:type="dxa"/>
            <w:shd w:val="clear" w:color="auto" w:fill="auto"/>
            <w:hideMark/>
          </w:tcPr>
          <w:p w14:paraId="445331B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6A767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F41B0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387DB5A" w14:textId="77777777" w:rsidTr="003315AE">
        <w:trPr>
          <w:trHeight w:val="20"/>
        </w:trPr>
        <w:tc>
          <w:tcPr>
            <w:tcW w:w="7650" w:type="dxa"/>
            <w:shd w:val="clear" w:color="auto" w:fill="auto"/>
            <w:hideMark/>
          </w:tcPr>
          <w:p w14:paraId="72345C2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5DBF589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0B5B92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5B5C625" w14:textId="77777777" w:rsidTr="003315AE">
        <w:trPr>
          <w:trHeight w:val="20"/>
        </w:trPr>
        <w:tc>
          <w:tcPr>
            <w:tcW w:w="7650" w:type="dxa"/>
            <w:shd w:val="clear" w:color="auto" w:fill="auto"/>
            <w:hideMark/>
          </w:tcPr>
          <w:p w14:paraId="2DF6D30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710A8A6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3C6BBF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8.21</w:t>
            </w:r>
          </w:p>
        </w:tc>
      </w:tr>
      <w:tr w:rsidR="003315AE" w:rsidRPr="003315AE" w14:paraId="19B2D754" w14:textId="77777777" w:rsidTr="003315AE">
        <w:trPr>
          <w:trHeight w:val="20"/>
        </w:trPr>
        <w:tc>
          <w:tcPr>
            <w:tcW w:w="7650" w:type="dxa"/>
            <w:shd w:val="clear" w:color="auto" w:fill="auto"/>
            <w:hideMark/>
          </w:tcPr>
          <w:p w14:paraId="097F56B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752EFCE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6A81F6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0.1131</w:t>
            </w:r>
          </w:p>
        </w:tc>
      </w:tr>
      <w:tr w:rsidR="003315AE" w:rsidRPr="003315AE" w14:paraId="69683CDA" w14:textId="77777777" w:rsidTr="003315AE">
        <w:trPr>
          <w:trHeight w:val="20"/>
        </w:trPr>
        <w:tc>
          <w:tcPr>
            <w:tcW w:w="7650" w:type="dxa"/>
            <w:shd w:val="clear" w:color="auto" w:fill="auto"/>
            <w:hideMark/>
          </w:tcPr>
          <w:p w14:paraId="7CFB5E3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525B819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1B8724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00F991FE" w14:textId="77777777" w:rsidTr="003315AE">
        <w:trPr>
          <w:trHeight w:val="20"/>
        </w:trPr>
        <w:tc>
          <w:tcPr>
            <w:tcW w:w="7650" w:type="dxa"/>
            <w:shd w:val="clear" w:color="auto" w:fill="auto"/>
            <w:hideMark/>
          </w:tcPr>
          <w:p w14:paraId="5EF376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3D18B72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78370D2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E22F861" w14:textId="77777777" w:rsidTr="003315AE">
        <w:trPr>
          <w:trHeight w:val="20"/>
        </w:trPr>
        <w:tc>
          <w:tcPr>
            <w:tcW w:w="7650" w:type="dxa"/>
            <w:shd w:val="clear" w:color="auto" w:fill="auto"/>
            <w:hideMark/>
          </w:tcPr>
          <w:p w14:paraId="016266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36FF994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06A7CA3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141CBB1" w14:textId="77777777" w:rsidTr="003315AE">
        <w:trPr>
          <w:trHeight w:val="20"/>
        </w:trPr>
        <w:tc>
          <w:tcPr>
            <w:tcW w:w="7650" w:type="dxa"/>
            <w:shd w:val="clear" w:color="auto" w:fill="auto"/>
            <w:hideMark/>
          </w:tcPr>
          <w:p w14:paraId="7E9F957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4B3552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57A78D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445CEB6" w14:textId="77777777" w:rsidTr="003315AE">
        <w:trPr>
          <w:trHeight w:val="20"/>
        </w:trPr>
        <w:tc>
          <w:tcPr>
            <w:tcW w:w="7650" w:type="dxa"/>
            <w:shd w:val="clear" w:color="auto" w:fill="auto"/>
            <w:hideMark/>
          </w:tcPr>
          <w:p w14:paraId="043035F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4894324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85ABC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2EBC92A" w14:textId="77777777" w:rsidTr="003315AE">
        <w:trPr>
          <w:trHeight w:val="20"/>
        </w:trPr>
        <w:tc>
          <w:tcPr>
            <w:tcW w:w="7650" w:type="dxa"/>
            <w:shd w:val="clear" w:color="auto" w:fill="auto"/>
            <w:hideMark/>
          </w:tcPr>
          <w:p w14:paraId="2517CFA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1D86ABC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2782D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5D5BACE" w14:textId="77777777" w:rsidTr="003315AE">
        <w:trPr>
          <w:trHeight w:val="20"/>
        </w:trPr>
        <w:tc>
          <w:tcPr>
            <w:tcW w:w="7650" w:type="dxa"/>
            <w:shd w:val="clear" w:color="auto" w:fill="auto"/>
            <w:hideMark/>
          </w:tcPr>
          <w:p w14:paraId="2A9107A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18DE8E4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2D03E0C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FAAAF97" w14:textId="77777777" w:rsidTr="003315AE">
        <w:trPr>
          <w:trHeight w:val="20"/>
        </w:trPr>
        <w:tc>
          <w:tcPr>
            <w:tcW w:w="7650" w:type="dxa"/>
            <w:shd w:val="clear" w:color="auto" w:fill="auto"/>
            <w:hideMark/>
          </w:tcPr>
          <w:p w14:paraId="336C3F7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shd w:val="clear" w:color="auto" w:fill="auto"/>
            <w:hideMark/>
          </w:tcPr>
          <w:p w14:paraId="5ACA73E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23CDDC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FBAB3D6" w14:textId="77777777" w:rsidTr="003315AE">
        <w:trPr>
          <w:trHeight w:val="20"/>
        </w:trPr>
        <w:tc>
          <w:tcPr>
            <w:tcW w:w="7650" w:type="dxa"/>
            <w:shd w:val="clear" w:color="auto" w:fill="auto"/>
            <w:hideMark/>
          </w:tcPr>
          <w:p w14:paraId="421EEF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7CB4B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D2E5E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631D9F19" w14:textId="77777777" w:rsidTr="003315AE">
        <w:trPr>
          <w:trHeight w:val="20"/>
        </w:trPr>
        <w:tc>
          <w:tcPr>
            <w:tcW w:w="7650" w:type="dxa"/>
            <w:shd w:val="clear" w:color="auto" w:fill="auto"/>
            <w:hideMark/>
          </w:tcPr>
          <w:p w14:paraId="4891FB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23787FC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0CA4F4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307AC2AE" w14:textId="77777777" w:rsidTr="003315AE">
        <w:trPr>
          <w:trHeight w:val="20"/>
        </w:trPr>
        <w:tc>
          <w:tcPr>
            <w:tcW w:w="7650" w:type="dxa"/>
            <w:shd w:val="clear" w:color="auto" w:fill="auto"/>
            <w:hideMark/>
          </w:tcPr>
          <w:p w14:paraId="026D5D5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38A2DB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ADCD1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6DB55D40" w14:textId="77777777" w:rsidTr="003315AE">
        <w:trPr>
          <w:trHeight w:val="20"/>
        </w:trPr>
        <w:tc>
          <w:tcPr>
            <w:tcW w:w="7650" w:type="dxa"/>
            <w:shd w:val="clear" w:color="auto" w:fill="auto"/>
            <w:hideMark/>
          </w:tcPr>
          <w:p w14:paraId="708B522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lastRenderedPageBreak/>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2BDB33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352A7A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A32324F" w14:textId="77777777" w:rsidTr="003315AE">
        <w:trPr>
          <w:trHeight w:val="20"/>
        </w:trPr>
        <w:tc>
          <w:tcPr>
            <w:tcW w:w="7650" w:type="dxa"/>
            <w:shd w:val="clear" w:color="auto" w:fill="auto"/>
            <w:hideMark/>
          </w:tcPr>
          <w:p w14:paraId="61C74D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35EF14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2FFD71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5C8A016" w14:textId="77777777" w:rsidTr="003315AE">
        <w:trPr>
          <w:trHeight w:val="20"/>
        </w:trPr>
        <w:tc>
          <w:tcPr>
            <w:tcW w:w="7650" w:type="dxa"/>
            <w:shd w:val="clear" w:color="auto" w:fill="auto"/>
            <w:hideMark/>
          </w:tcPr>
          <w:p w14:paraId="32C0CB4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29424C3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F71A3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70F2E071" w14:textId="77777777" w:rsidTr="003315AE">
        <w:trPr>
          <w:trHeight w:val="20"/>
        </w:trPr>
        <w:tc>
          <w:tcPr>
            <w:tcW w:w="7650" w:type="dxa"/>
            <w:shd w:val="clear" w:color="auto" w:fill="auto"/>
            <w:hideMark/>
          </w:tcPr>
          <w:p w14:paraId="5CB24D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3F64401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3FB4E4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EDAE06F" w14:textId="77777777" w:rsidTr="003315AE">
        <w:trPr>
          <w:trHeight w:val="20"/>
        </w:trPr>
        <w:tc>
          <w:tcPr>
            <w:tcW w:w="7650" w:type="dxa"/>
            <w:shd w:val="clear" w:color="auto" w:fill="auto"/>
            <w:hideMark/>
          </w:tcPr>
          <w:p w14:paraId="309941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0262FAE2"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2A3F565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39F01B53" w14:textId="77777777" w:rsidTr="003315AE">
        <w:trPr>
          <w:trHeight w:val="20"/>
        </w:trPr>
        <w:tc>
          <w:tcPr>
            <w:tcW w:w="7650" w:type="dxa"/>
            <w:shd w:val="clear" w:color="auto" w:fill="auto"/>
            <w:hideMark/>
          </w:tcPr>
          <w:p w14:paraId="6DE0D1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64E13AA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2F93C0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616004F9" w14:textId="77777777" w:rsidTr="003315AE">
        <w:trPr>
          <w:trHeight w:val="20"/>
        </w:trPr>
        <w:tc>
          <w:tcPr>
            <w:tcW w:w="7650" w:type="dxa"/>
            <w:shd w:val="clear" w:color="auto" w:fill="auto"/>
            <w:hideMark/>
          </w:tcPr>
          <w:p w14:paraId="4B5521E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C02AA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D55EB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08186547" w14:textId="77777777" w:rsidTr="003315AE">
        <w:trPr>
          <w:trHeight w:val="20"/>
        </w:trPr>
        <w:tc>
          <w:tcPr>
            <w:tcW w:w="7650" w:type="dxa"/>
            <w:shd w:val="clear" w:color="auto" w:fill="auto"/>
            <w:hideMark/>
          </w:tcPr>
          <w:p w14:paraId="3BABBA0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460C2B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BEAFE1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CD947AF" w14:textId="77777777" w:rsidTr="003315AE">
        <w:trPr>
          <w:trHeight w:val="20"/>
        </w:trPr>
        <w:tc>
          <w:tcPr>
            <w:tcW w:w="7650" w:type="dxa"/>
            <w:shd w:val="clear" w:color="auto" w:fill="auto"/>
            <w:hideMark/>
          </w:tcPr>
          <w:p w14:paraId="2AF204C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21ACF6D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3858B3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4DE1C4D" w14:textId="77777777" w:rsidTr="003315AE">
        <w:trPr>
          <w:trHeight w:val="20"/>
        </w:trPr>
        <w:tc>
          <w:tcPr>
            <w:tcW w:w="7650" w:type="dxa"/>
            <w:shd w:val="clear" w:color="auto" w:fill="auto"/>
            <w:hideMark/>
          </w:tcPr>
          <w:p w14:paraId="36A0004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33379F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7FA468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F28CDC3" w14:textId="77777777" w:rsidTr="003315AE">
        <w:trPr>
          <w:trHeight w:val="20"/>
        </w:trPr>
        <w:tc>
          <w:tcPr>
            <w:tcW w:w="7650" w:type="dxa"/>
            <w:shd w:val="clear" w:color="auto" w:fill="auto"/>
            <w:hideMark/>
          </w:tcPr>
          <w:p w14:paraId="47F08E1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7287D33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FBE83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E9E7ED1" w14:textId="77777777" w:rsidTr="003315AE">
        <w:trPr>
          <w:trHeight w:val="20"/>
        </w:trPr>
        <w:tc>
          <w:tcPr>
            <w:tcW w:w="7650" w:type="dxa"/>
            <w:shd w:val="clear" w:color="auto" w:fill="auto"/>
            <w:hideMark/>
          </w:tcPr>
          <w:p w14:paraId="0B6AA98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15F5707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03E92E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D22A3A5" w14:textId="77777777" w:rsidTr="003315AE">
        <w:trPr>
          <w:trHeight w:val="20"/>
        </w:trPr>
        <w:tc>
          <w:tcPr>
            <w:tcW w:w="7650" w:type="dxa"/>
            <w:shd w:val="clear" w:color="auto" w:fill="auto"/>
            <w:hideMark/>
          </w:tcPr>
          <w:p w14:paraId="6173E9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36C70C9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0D3BEC3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7DD2B341" w14:textId="77777777" w:rsidTr="003315AE">
        <w:trPr>
          <w:trHeight w:val="20"/>
        </w:trPr>
        <w:tc>
          <w:tcPr>
            <w:tcW w:w="7650" w:type="dxa"/>
            <w:shd w:val="clear" w:color="auto" w:fill="auto"/>
            <w:hideMark/>
          </w:tcPr>
          <w:p w14:paraId="14ECEC2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602B52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79137D3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7A21F271" w14:textId="77777777" w:rsidTr="003315AE">
        <w:trPr>
          <w:trHeight w:val="20"/>
        </w:trPr>
        <w:tc>
          <w:tcPr>
            <w:tcW w:w="7650" w:type="dxa"/>
            <w:shd w:val="clear" w:color="auto" w:fill="auto"/>
            <w:hideMark/>
          </w:tcPr>
          <w:p w14:paraId="1733BD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36F8A45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7BC5B88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A88906A" w14:textId="77777777" w:rsidTr="003315AE">
        <w:trPr>
          <w:trHeight w:val="20"/>
        </w:trPr>
        <w:tc>
          <w:tcPr>
            <w:tcW w:w="7650" w:type="dxa"/>
            <w:shd w:val="clear" w:color="auto" w:fill="auto"/>
            <w:hideMark/>
          </w:tcPr>
          <w:p w14:paraId="035EC0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651E0E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4D15F93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A261D2E" w14:textId="77777777" w:rsidTr="003315AE">
        <w:trPr>
          <w:trHeight w:val="20"/>
        </w:trPr>
        <w:tc>
          <w:tcPr>
            <w:tcW w:w="7650" w:type="dxa"/>
            <w:shd w:val="clear" w:color="auto" w:fill="auto"/>
            <w:hideMark/>
          </w:tcPr>
          <w:p w14:paraId="3418FBD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3D83207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6A80F3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EFE52E9" w14:textId="77777777" w:rsidTr="003315AE">
        <w:trPr>
          <w:trHeight w:val="20"/>
        </w:trPr>
        <w:tc>
          <w:tcPr>
            <w:tcW w:w="7650" w:type="dxa"/>
            <w:shd w:val="clear" w:color="auto" w:fill="auto"/>
            <w:hideMark/>
          </w:tcPr>
          <w:p w14:paraId="433A400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2CB84A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51B768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2A2F45A" w14:textId="77777777" w:rsidTr="003315AE">
        <w:trPr>
          <w:trHeight w:val="20"/>
        </w:trPr>
        <w:tc>
          <w:tcPr>
            <w:tcW w:w="7650" w:type="dxa"/>
            <w:shd w:val="clear" w:color="auto" w:fill="auto"/>
            <w:hideMark/>
          </w:tcPr>
          <w:p w14:paraId="0DBF9BF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0ACF657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1736C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1D9890E" w14:textId="77777777" w:rsidTr="003315AE">
        <w:trPr>
          <w:trHeight w:val="20"/>
        </w:trPr>
        <w:tc>
          <w:tcPr>
            <w:tcW w:w="7650" w:type="dxa"/>
            <w:shd w:val="clear" w:color="auto" w:fill="auto"/>
            <w:hideMark/>
          </w:tcPr>
          <w:p w14:paraId="0084F8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084FCE2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8A4B7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E8C780F" w14:textId="77777777" w:rsidTr="003315AE">
        <w:trPr>
          <w:trHeight w:val="20"/>
        </w:trPr>
        <w:tc>
          <w:tcPr>
            <w:tcW w:w="7650" w:type="dxa"/>
            <w:shd w:val="clear" w:color="auto" w:fill="auto"/>
            <w:hideMark/>
          </w:tcPr>
          <w:p w14:paraId="416BD2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6083C27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39C92D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CD065AB" w14:textId="77777777" w:rsidTr="003315AE">
        <w:trPr>
          <w:trHeight w:val="20"/>
        </w:trPr>
        <w:tc>
          <w:tcPr>
            <w:tcW w:w="7650" w:type="dxa"/>
            <w:shd w:val="clear" w:color="auto" w:fill="auto"/>
            <w:hideMark/>
          </w:tcPr>
          <w:p w14:paraId="4DE6C9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29CF8B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A2D668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2E39FEB" w14:textId="77777777" w:rsidTr="003315AE">
        <w:trPr>
          <w:trHeight w:val="20"/>
        </w:trPr>
        <w:tc>
          <w:tcPr>
            <w:tcW w:w="7650" w:type="dxa"/>
            <w:shd w:val="clear" w:color="auto" w:fill="auto"/>
            <w:hideMark/>
          </w:tcPr>
          <w:p w14:paraId="51D91C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111BAA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D69698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3E7E156B" w14:textId="77777777" w:rsidTr="003315AE">
        <w:trPr>
          <w:trHeight w:val="20"/>
        </w:trPr>
        <w:tc>
          <w:tcPr>
            <w:tcW w:w="7650" w:type="dxa"/>
            <w:shd w:val="clear" w:color="auto" w:fill="auto"/>
            <w:hideMark/>
          </w:tcPr>
          <w:p w14:paraId="117AC60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2E0CB3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385134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6364896F" w14:textId="77777777" w:rsidTr="003315AE">
        <w:trPr>
          <w:trHeight w:val="20"/>
        </w:trPr>
        <w:tc>
          <w:tcPr>
            <w:tcW w:w="7650" w:type="dxa"/>
            <w:shd w:val="clear" w:color="auto" w:fill="auto"/>
            <w:hideMark/>
          </w:tcPr>
          <w:p w14:paraId="0608755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0D89C7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79BBE9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40F35944" w14:textId="77777777" w:rsidTr="003315AE">
        <w:trPr>
          <w:trHeight w:val="20"/>
        </w:trPr>
        <w:tc>
          <w:tcPr>
            <w:tcW w:w="7650" w:type="dxa"/>
            <w:shd w:val="clear" w:color="auto" w:fill="auto"/>
            <w:hideMark/>
          </w:tcPr>
          <w:p w14:paraId="22F95E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53A9A7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2E8674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18C912CF" w14:textId="77777777" w:rsidTr="003315AE">
        <w:trPr>
          <w:trHeight w:val="20"/>
        </w:trPr>
        <w:tc>
          <w:tcPr>
            <w:tcW w:w="7650" w:type="dxa"/>
            <w:shd w:val="clear" w:color="auto" w:fill="auto"/>
            <w:hideMark/>
          </w:tcPr>
          <w:p w14:paraId="52B4517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6AA5C17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73FC6C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7800C40F" w14:textId="77777777" w:rsidTr="003315AE">
        <w:trPr>
          <w:trHeight w:val="20"/>
        </w:trPr>
        <w:tc>
          <w:tcPr>
            <w:tcW w:w="7650" w:type="dxa"/>
            <w:shd w:val="clear" w:color="auto" w:fill="auto"/>
            <w:hideMark/>
          </w:tcPr>
          <w:p w14:paraId="74E35A4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510B2F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534EB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5F8823C" w14:textId="77777777" w:rsidTr="003315AE">
        <w:trPr>
          <w:trHeight w:val="20"/>
        </w:trPr>
        <w:tc>
          <w:tcPr>
            <w:tcW w:w="7650" w:type="dxa"/>
            <w:shd w:val="clear" w:color="auto" w:fill="auto"/>
            <w:hideMark/>
          </w:tcPr>
          <w:p w14:paraId="506E5E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353B6350"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425DD20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10A8120" w14:textId="77777777" w:rsidTr="003315AE">
        <w:trPr>
          <w:trHeight w:val="20"/>
        </w:trPr>
        <w:tc>
          <w:tcPr>
            <w:tcW w:w="7650" w:type="dxa"/>
            <w:shd w:val="clear" w:color="auto" w:fill="auto"/>
            <w:hideMark/>
          </w:tcPr>
          <w:p w14:paraId="29A8F44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51AF9E9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596397B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46D49EFB" w14:textId="77777777" w:rsidTr="003315AE">
        <w:trPr>
          <w:trHeight w:val="20"/>
        </w:trPr>
        <w:tc>
          <w:tcPr>
            <w:tcW w:w="7650" w:type="dxa"/>
            <w:shd w:val="clear" w:color="auto" w:fill="auto"/>
            <w:hideMark/>
          </w:tcPr>
          <w:p w14:paraId="1B08899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3192F49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DBF22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910D4D9" w14:textId="77777777" w:rsidTr="003315AE">
        <w:trPr>
          <w:trHeight w:val="20"/>
        </w:trPr>
        <w:tc>
          <w:tcPr>
            <w:tcW w:w="7650" w:type="dxa"/>
            <w:shd w:val="clear" w:color="auto" w:fill="auto"/>
            <w:hideMark/>
          </w:tcPr>
          <w:p w14:paraId="65E3D52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70752E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A8316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EC5F1A1" w14:textId="77777777" w:rsidTr="003315AE">
        <w:trPr>
          <w:trHeight w:val="20"/>
        </w:trPr>
        <w:tc>
          <w:tcPr>
            <w:tcW w:w="7650" w:type="dxa"/>
            <w:shd w:val="clear" w:color="auto" w:fill="auto"/>
            <w:hideMark/>
          </w:tcPr>
          <w:p w14:paraId="15C28A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3496D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2F7EF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CB1494F" w14:textId="77777777" w:rsidTr="003315AE">
        <w:trPr>
          <w:trHeight w:val="20"/>
        </w:trPr>
        <w:tc>
          <w:tcPr>
            <w:tcW w:w="7650" w:type="dxa"/>
            <w:shd w:val="clear" w:color="auto" w:fill="auto"/>
            <w:hideMark/>
          </w:tcPr>
          <w:p w14:paraId="7AD37F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1EDC001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78FD74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56B3B2B3" w14:textId="77777777" w:rsidTr="003315AE">
        <w:trPr>
          <w:trHeight w:val="20"/>
        </w:trPr>
        <w:tc>
          <w:tcPr>
            <w:tcW w:w="7650" w:type="dxa"/>
            <w:shd w:val="clear" w:color="auto" w:fill="auto"/>
            <w:hideMark/>
          </w:tcPr>
          <w:p w14:paraId="78562B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1CC6F28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752CD4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68DDA8D9" w14:textId="77777777" w:rsidTr="003315AE">
        <w:trPr>
          <w:trHeight w:val="20"/>
        </w:trPr>
        <w:tc>
          <w:tcPr>
            <w:tcW w:w="7650" w:type="dxa"/>
            <w:shd w:val="clear" w:color="auto" w:fill="auto"/>
            <w:hideMark/>
          </w:tcPr>
          <w:p w14:paraId="46DB5FC8"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68F664E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F8AE02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7E019BA5" w14:textId="77777777" w:rsidTr="003315AE">
        <w:trPr>
          <w:trHeight w:val="20"/>
        </w:trPr>
        <w:tc>
          <w:tcPr>
            <w:tcW w:w="7650" w:type="dxa"/>
            <w:shd w:val="clear" w:color="auto" w:fill="auto"/>
            <w:hideMark/>
          </w:tcPr>
          <w:p w14:paraId="1AA3826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0DCE364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3B06317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48DC4622" w14:textId="77777777" w:rsidTr="003315AE">
        <w:trPr>
          <w:trHeight w:val="20"/>
        </w:trPr>
        <w:tc>
          <w:tcPr>
            <w:tcW w:w="7650" w:type="dxa"/>
            <w:shd w:val="clear" w:color="auto" w:fill="auto"/>
            <w:hideMark/>
          </w:tcPr>
          <w:p w14:paraId="1EBD05B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5490682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42F7E4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120EEBAD" w14:textId="77777777" w:rsidTr="003315AE">
        <w:trPr>
          <w:trHeight w:val="20"/>
        </w:trPr>
        <w:tc>
          <w:tcPr>
            <w:tcW w:w="7650" w:type="dxa"/>
            <w:shd w:val="clear" w:color="auto" w:fill="auto"/>
            <w:hideMark/>
          </w:tcPr>
          <w:p w14:paraId="457B69E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2A9BB8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3308062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1F23A68" w14:textId="77777777" w:rsidTr="003315AE">
        <w:trPr>
          <w:trHeight w:val="20"/>
        </w:trPr>
        <w:tc>
          <w:tcPr>
            <w:tcW w:w="7650" w:type="dxa"/>
            <w:shd w:val="clear" w:color="auto" w:fill="auto"/>
            <w:hideMark/>
          </w:tcPr>
          <w:p w14:paraId="6173F83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3905D11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F3400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69B670A" w14:textId="77777777" w:rsidTr="003315AE">
        <w:trPr>
          <w:trHeight w:val="20"/>
        </w:trPr>
        <w:tc>
          <w:tcPr>
            <w:tcW w:w="7650" w:type="dxa"/>
            <w:shd w:val="clear" w:color="auto" w:fill="auto"/>
            <w:hideMark/>
          </w:tcPr>
          <w:p w14:paraId="04B774B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0D0618A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w:t>
            </w:r>
            <w:r w:rsidRPr="003315AE">
              <w:rPr>
                <w:rFonts w:ascii="Arial" w:hAnsi="Arial" w:cs="Arial"/>
                <w:sz w:val="18"/>
                <w:szCs w:val="18"/>
                <w:lang w:val="en-US" w:eastAsia="en-US"/>
              </w:rPr>
              <w:lastRenderedPageBreak/>
              <w:t>/МС-1/</w:t>
            </w:r>
          </w:p>
        </w:tc>
        <w:tc>
          <w:tcPr>
            <w:tcW w:w="1117" w:type="dxa"/>
            <w:shd w:val="clear" w:color="auto" w:fill="auto"/>
            <w:hideMark/>
          </w:tcPr>
          <w:p w14:paraId="3DED90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0.0288</w:t>
            </w:r>
          </w:p>
        </w:tc>
      </w:tr>
      <w:tr w:rsidR="003315AE" w:rsidRPr="003315AE" w14:paraId="0916A58C" w14:textId="77777777" w:rsidTr="003315AE">
        <w:trPr>
          <w:trHeight w:val="20"/>
        </w:trPr>
        <w:tc>
          <w:tcPr>
            <w:tcW w:w="7650" w:type="dxa"/>
            <w:shd w:val="clear" w:color="auto" w:fill="auto"/>
            <w:hideMark/>
          </w:tcPr>
          <w:p w14:paraId="52CCC54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14B9C63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5F5B1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7826E4FC" w14:textId="77777777" w:rsidTr="003315AE">
        <w:trPr>
          <w:trHeight w:val="20"/>
        </w:trPr>
        <w:tc>
          <w:tcPr>
            <w:tcW w:w="7650" w:type="dxa"/>
            <w:shd w:val="clear" w:color="auto" w:fill="auto"/>
            <w:hideMark/>
          </w:tcPr>
          <w:p w14:paraId="44D994F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6A35C9C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C8A10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2DB1F810" w14:textId="77777777" w:rsidTr="003315AE">
        <w:trPr>
          <w:trHeight w:val="20"/>
        </w:trPr>
        <w:tc>
          <w:tcPr>
            <w:tcW w:w="7650" w:type="dxa"/>
            <w:shd w:val="clear" w:color="auto" w:fill="auto"/>
            <w:hideMark/>
          </w:tcPr>
          <w:p w14:paraId="072B8E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2D07E2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2282921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6B290EE5" w14:textId="77777777" w:rsidTr="003315AE">
        <w:trPr>
          <w:trHeight w:val="20"/>
        </w:trPr>
        <w:tc>
          <w:tcPr>
            <w:tcW w:w="7650" w:type="dxa"/>
            <w:shd w:val="clear" w:color="auto" w:fill="auto"/>
            <w:hideMark/>
          </w:tcPr>
          <w:p w14:paraId="1F864C4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shd w:val="clear" w:color="auto" w:fill="auto"/>
            <w:hideMark/>
          </w:tcPr>
          <w:p w14:paraId="7E2886F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73CFCA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0028E419" w14:textId="77777777" w:rsidTr="003315AE">
        <w:trPr>
          <w:trHeight w:val="20"/>
        </w:trPr>
        <w:tc>
          <w:tcPr>
            <w:tcW w:w="7650" w:type="dxa"/>
            <w:shd w:val="clear" w:color="auto" w:fill="auto"/>
            <w:hideMark/>
          </w:tcPr>
          <w:p w14:paraId="212D4E9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622CEA2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02062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70C9159E" w14:textId="77777777" w:rsidTr="003315AE">
        <w:trPr>
          <w:trHeight w:val="20"/>
        </w:trPr>
        <w:tc>
          <w:tcPr>
            <w:tcW w:w="7650" w:type="dxa"/>
            <w:shd w:val="clear" w:color="auto" w:fill="auto"/>
            <w:hideMark/>
          </w:tcPr>
          <w:p w14:paraId="3BC3375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4B2F27E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6B199C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BE4EA2D" w14:textId="77777777" w:rsidTr="003315AE">
        <w:trPr>
          <w:trHeight w:val="20"/>
        </w:trPr>
        <w:tc>
          <w:tcPr>
            <w:tcW w:w="7650" w:type="dxa"/>
            <w:shd w:val="clear" w:color="auto" w:fill="auto"/>
            <w:hideMark/>
          </w:tcPr>
          <w:p w14:paraId="6D4F442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14F7AD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7CCB77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6255287" w14:textId="77777777" w:rsidTr="003315AE">
        <w:trPr>
          <w:trHeight w:val="20"/>
        </w:trPr>
        <w:tc>
          <w:tcPr>
            <w:tcW w:w="7650" w:type="dxa"/>
            <w:shd w:val="clear" w:color="auto" w:fill="auto"/>
            <w:hideMark/>
          </w:tcPr>
          <w:p w14:paraId="07F88D8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655A2A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F2F250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77BD5DF4" w14:textId="77777777" w:rsidTr="003315AE">
        <w:trPr>
          <w:trHeight w:val="20"/>
        </w:trPr>
        <w:tc>
          <w:tcPr>
            <w:tcW w:w="7650" w:type="dxa"/>
            <w:shd w:val="clear" w:color="auto" w:fill="auto"/>
            <w:hideMark/>
          </w:tcPr>
          <w:p w14:paraId="00DBC8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0A9E3CD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73907B5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58DF7A9D" w14:textId="77777777" w:rsidTr="003315AE">
        <w:trPr>
          <w:trHeight w:val="20"/>
        </w:trPr>
        <w:tc>
          <w:tcPr>
            <w:tcW w:w="7650" w:type="dxa"/>
            <w:shd w:val="clear" w:color="auto" w:fill="auto"/>
            <w:hideMark/>
          </w:tcPr>
          <w:p w14:paraId="36CA44A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08B809B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175A806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691689A" w14:textId="77777777" w:rsidTr="003315AE">
        <w:trPr>
          <w:trHeight w:val="20"/>
        </w:trPr>
        <w:tc>
          <w:tcPr>
            <w:tcW w:w="7650" w:type="dxa"/>
            <w:shd w:val="clear" w:color="auto" w:fill="auto"/>
            <w:hideMark/>
          </w:tcPr>
          <w:p w14:paraId="106FCB7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2BDCE2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3EF0AE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01BA7FD" w14:textId="77777777" w:rsidTr="003315AE">
        <w:trPr>
          <w:trHeight w:val="20"/>
        </w:trPr>
        <w:tc>
          <w:tcPr>
            <w:tcW w:w="7650" w:type="dxa"/>
            <w:shd w:val="clear" w:color="auto" w:fill="auto"/>
            <w:hideMark/>
          </w:tcPr>
          <w:p w14:paraId="5366C7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2907B2C9"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276288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44CB5572" w14:textId="77777777" w:rsidTr="003315AE">
        <w:trPr>
          <w:trHeight w:val="20"/>
        </w:trPr>
        <w:tc>
          <w:tcPr>
            <w:tcW w:w="7650" w:type="dxa"/>
            <w:shd w:val="clear" w:color="auto" w:fill="auto"/>
            <w:hideMark/>
          </w:tcPr>
          <w:p w14:paraId="300852B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4A5A7DC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0C988E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53276E5D" w14:textId="77777777" w:rsidTr="003315AE">
        <w:trPr>
          <w:trHeight w:val="20"/>
        </w:trPr>
        <w:tc>
          <w:tcPr>
            <w:tcW w:w="7650" w:type="dxa"/>
            <w:shd w:val="clear" w:color="auto" w:fill="auto"/>
            <w:hideMark/>
          </w:tcPr>
          <w:p w14:paraId="4799BDB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70111F3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BE7E1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181D34B" w14:textId="77777777" w:rsidTr="003315AE">
        <w:trPr>
          <w:trHeight w:val="20"/>
        </w:trPr>
        <w:tc>
          <w:tcPr>
            <w:tcW w:w="7650" w:type="dxa"/>
            <w:shd w:val="clear" w:color="auto" w:fill="auto"/>
            <w:hideMark/>
          </w:tcPr>
          <w:p w14:paraId="2AC1C3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666568D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B7428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1DE4636A" w14:textId="77777777" w:rsidTr="003315AE">
        <w:trPr>
          <w:trHeight w:val="20"/>
        </w:trPr>
        <w:tc>
          <w:tcPr>
            <w:tcW w:w="7650" w:type="dxa"/>
            <w:shd w:val="clear" w:color="auto" w:fill="auto"/>
            <w:hideMark/>
          </w:tcPr>
          <w:p w14:paraId="1C93E1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704B45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2C857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4346B47F" w14:textId="77777777" w:rsidTr="003315AE">
        <w:trPr>
          <w:trHeight w:val="20"/>
        </w:trPr>
        <w:tc>
          <w:tcPr>
            <w:tcW w:w="7650" w:type="dxa"/>
            <w:shd w:val="clear" w:color="auto" w:fill="auto"/>
            <w:hideMark/>
          </w:tcPr>
          <w:p w14:paraId="5DC695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266322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42E724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B7BD9EC" w14:textId="77777777" w:rsidTr="003315AE">
        <w:trPr>
          <w:trHeight w:val="20"/>
        </w:trPr>
        <w:tc>
          <w:tcPr>
            <w:tcW w:w="7650" w:type="dxa"/>
            <w:shd w:val="clear" w:color="auto" w:fill="auto"/>
            <w:hideMark/>
          </w:tcPr>
          <w:p w14:paraId="0A8755A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04ED1E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17B6835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1167DF1C" w14:textId="77777777" w:rsidTr="003315AE">
        <w:trPr>
          <w:trHeight w:val="20"/>
        </w:trPr>
        <w:tc>
          <w:tcPr>
            <w:tcW w:w="7650" w:type="dxa"/>
            <w:shd w:val="clear" w:color="auto" w:fill="auto"/>
            <w:hideMark/>
          </w:tcPr>
          <w:p w14:paraId="1963F4E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2AB6DDF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446D3D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BB05A4C" w14:textId="77777777" w:rsidTr="003315AE">
        <w:trPr>
          <w:trHeight w:val="20"/>
        </w:trPr>
        <w:tc>
          <w:tcPr>
            <w:tcW w:w="7650" w:type="dxa"/>
            <w:shd w:val="clear" w:color="auto" w:fill="auto"/>
            <w:hideMark/>
          </w:tcPr>
          <w:p w14:paraId="58E6F6A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shd w:val="clear" w:color="auto" w:fill="auto"/>
            <w:hideMark/>
          </w:tcPr>
          <w:p w14:paraId="2F9181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shd w:val="clear" w:color="auto" w:fill="auto"/>
            <w:hideMark/>
          </w:tcPr>
          <w:p w14:paraId="7C2D1E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8.214</w:t>
            </w:r>
          </w:p>
        </w:tc>
      </w:tr>
      <w:tr w:rsidR="003315AE" w:rsidRPr="003315AE" w14:paraId="23357DB0" w14:textId="77777777" w:rsidTr="003315AE">
        <w:trPr>
          <w:trHeight w:val="20"/>
        </w:trPr>
        <w:tc>
          <w:tcPr>
            <w:tcW w:w="7650" w:type="dxa"/>
            <w:shd w:val="clear" w:color="auto" w:fill="auto"/>
            <w:hideMark/>
          </w:tcPr>
          <w:p w14:paraId="6784FE0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shd w:val="clear" w:color="auto" w:fill="auto"/>
            <w:hideMark/>
          </w:tcPr>
          <w:p w14:paraId="741367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2771DD9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0.1131</w:t>
            </w:r>
          </w:p>
        </w:tc>
      </w:tr>
      <w:tr w:rsidR="003315AE" w:rsidRPr="003315AE" w14:paraId="1AB49471" w14:textId="77777777" w:rsidTr="003315AE">
        <w:trPr>
          <w:trHeight w:val="20"/>
        </w:trPr>
        <w:tc>
          <w:tcPr>
            <w:tcW w:w="7650" w:type="dxa"/>
            <w:shd w:val="clear" w:color="auto" w:fill="auto"/>
            <w:hideMark/>
          </w:tcPr>
          <w:p w14:paraId="56238FB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shd w:val="clear" w:color="auto" w:fill="auto"/>
            <w:hideMark/>
          </w:tcPr>
          <w:p w14:paraId="2D4E5ED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shd w:val="clear" w:color="auto" w:fill="auto"/>
            <w:hideMark/>
          </w:tcPr>
          <w:p w14:paraId="329835E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34E31717" w14:textId="77777777" w:rsidTr="003315AE">
        <w:trPr>
          <w:trHeight w:val="20"/>
        </w:trPr>
        <w:tc>
          <w:tcPr>
            <w:tcW w:w="7650" w:type="dxa"/>
            <w:shd w:val="clear" w:color="auto" w:fill="auto"/>
            <w:hideMark/>
          </w:tcPr>
          <w:p w14:paraId="1CAF69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shd w:val="clear" w:color="auto" w:fill="auto"/>
            <w:hideMark/>
          </w:tcPr>
          <w:p w14:paraId="105BF67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shd w:val="clear" w:color="auto" w:fill="auto"/>
            <w:hideMark/>
          </w:tcPr>
          <w:p w14:paraId="330A5E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005E848" w14:textId="77777777" w:rsidTr="003315AE">
        <w:trPr>
          <w:trHeight w:val="20"/>
        </w:trPr>
        <w:tc>
          <w:tcPr>
            <w:tcW w:w="7650" w:type="dxa"/>
            <w:shd w:val="clear" w:color="auto" w:fill="auto"/>
            <w:hideMark/>
          </w:tcPr>
          <w:p w14:paraId="06F9A3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shd w:val="clear" w:color="auto" w:fill="auto"/>
            <w:hideMark/>
          </w:tcPr>
          <w:p w14:paraId="321180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647C89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E29832C" w14:textId="77777777" w:rsidTr="003315AE">
        <w:trPr>
          <w:trHeight w:val="20"/>
        </w:trPr>
        <w:tc>
          <w:tcPr>
            <w:tcW w:w="7650" w:type="dxa"/>
            <w:shd w:val="clear" w:color="auto" w:fill="auto"/>
            <w:hideMark/>
          </w:tcPr>
          <w:p w14:paraId="0DACF6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shd w:val="clear" w:color="auto" w:fill="auto"/>
            <w:hideMark/>
          </w:tcPr>
          <w:p w14:paraId="3F75F5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shd w:val="clear" w:color="auto" w:fill="auto"/>
            <w:hideMark/>
          </w:tcPr>
          <w:p w14:paraId="2B5199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40880CA" w14:textId="77777777" w:rsidTr="003315AE">
        <w:trPr>
          <w:trHeight w:val="20"/>
        </w:trPr>
        <w:tc>
          <w:tcPr>
            <w:tcW w:w="7650" w:type="dxa"/>
            <w:shd w:val="clear" w:color="auto" w:fill="auto"/>
            <w:hideMark/>
          </w:tcPr>
          <w:p w14:paraId="799A083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shd w:val="clear" w:color="auto" w:fill="auto"/>
            <w:hideMark/>
          </w:tcPr>
          <w:p w14:paraId="253A595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A82F29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523E1BE" w14:textId="77777777" w:rsidTr="003315AE">
        <w:trPr>
          <w:trHeight w:val="20"/>
        </w:trPr>
        <w:tc>
          <w:tcPr>
            <w:tcW w:w="7650" w:type="dxa"/>
            <w:shd w:val="clear" w:color="auto" w:fill="auto"/>
            <w:hideMark/>
          </w:tcPr>
          <w:p w14:paraId="65419D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shd w:val="clear" w:color="auto" w:fill="auto"/>
            <w:hideMark/>
          </w:tcPr>
          <w:p w14:paraId="214402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491B222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1BC268A" w14:textId="77777777" w:rsidTr="003315AE">
        <w:trPr>
          <w:trHeight w:val="20"/>
        </w:trPr>
        <w:tc>
          <w:tcPr>
            <w:tcW w:w="7650" w:type="dxa"/>
            <w:shd w:val="clear" w:color="auto" w:fill="auto"/>
            <w:hideMark/>
          </w:tcPr>
          <w:p w14:paraId="7C9835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shd w:val="clear" w:color="auto" w:fill="auto"/>
            <w:hideMark/>
          </w:tcPr>
          <w:p w14:paraId="7659A15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shd w:val="clear" w:color="auto" w:fill="auto"/>
            <w:hideMark/>
          </w:tcPr>
          <w:p w14:paraId="678F2A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AF50EB6" w14:textId="77777777" w:rsidTr="003315AE">
        <w:trPr>
          <w:trHeight w:val="20"/>
        </w:trPr>
        <w:tc>
          <w:tcPr>
            <w:tcW w:w="7650" w:type="dxa"/>
            <w:shd w:val="clear" w:color="auto" w:fill="auto"/>
            <w:hideMark/>
          </w:tcPr>
          <w:p w14:paraId="6A1F46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4CE79D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6C9280A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24C341BD" w14:textId="77777777" w:rsidTr="003315AE">
        <w:trPr>
          <w:trHeight w:val="20"/>
        </w:trPr>
        <w:tc>
          <w:tcPr>
            <w:tcW w:w="7650" w:type="dxa"/>
            <w:shd w:val="clear" w:color="auto" w:fill="auto"/>
            <w:hideMark/>
          </w:tcPr>
          <w:p w14:paraId="164217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00909E0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70C45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2B6D0F57" w14:textId="77777777" w:rsidTr="003315AE">
        <w:trPr>
          <w:trHeight w:val="20"/>
        </w:trPr>
        <w:tc>
          <w:tcPr>
            <w:tcW w:w="7650" w:type="dxa"/>
            <w:shd w:val="clear" w:color="auto" w:fill="auto"/>
            <w:hideMark/>
          </w:tcPr>
          <w:p w14:paraId="71BDC7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18ABA7E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0C5492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09F59F1E" w14:textId="77777777" w:rsidTr="003315AE">
        <w:trPr>
          <w:trHeight w:val="20"/>
        </w:trPr>
        <w:tc>
          <w:tcPr>
            <w:tcW w:w="7650" w:type="dxa"/>
            <w:shd w:val="clear" w:color="auto" w:fill="auto"/>
            <w:hideMark/>
          </w:tcPr>
          <w:p w14:paraId="11F253AD"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1880C9E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1FCD48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467ACC1" w14:textId="77777777" w:rsidTr="003315AE">
        <w:trPr>
          <w:trHeight w:val="20"/>
        </w:trPr>
        <w:tc>
          <w:tcPr>
            <w:tcW w:w="7650" w:type="dxa"/>
            <w:shd w:val="clear" w:color="auto" w:fill="auto"/>
            <w:hideMark/>
          </w:tcPr>
          <w:p w14:paraId="2EE6090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shd w:val="clear" w:color="auto" w:fill="auto"/>
            <w:hideMark/>
          </w:tcPr>
          <w:p w14:paraId="49F453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shd w:val="clear" w:color="auto" w:fill="auto"/>
            <w:hideMark/>
          </w:tcPr>
          <w:p w14:paraId="3D3A74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442B691C" w14:textId="77777777" w:rsidTr="003315AE">
        <w:trPr>
          <w:trHeight w:val="20"/>
        </w:trPr>
        <w:tc>
          <w:tcPr>
            <w:tcW w:w="7650" w:type="dxa"/>
            <w:shd w:val="clear" w:color="auto" w:fill="auto"/>
            <w:hideMark/>
          </w:tcPr>
          <w:p w14:paraId="685B185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shd w:val="clear" w:color="auto" w:fill="auto"/>
            <w:hideMark/>
          </w:tcPr>
          <w:p w14:paraId="09C2A71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0B90E8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4CE1CF7" w14:textId="77777777" w:rsidTr="003315AE">
        <w:trPr>
          <w:trHeight w:val="20"/>
        </w:trPr>
        <w:tc>
          <w:tcPr>
            <w:tcW w:w="7650" w:type="dxa"/>
            <w:shd w:val="clear" w:color="auto" w:fill="auto"/>
            <w:hideMark/>
          </w:tcPr>
          <w:p w14:paraId="506C26D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shd w:val="clear" w:color="auto" w:fill="auto"/>
            <w:hideMark/>
          </w:tcPr>
          <w:p w14:paraId="601A235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65CAFE1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BA86A90" w14:textId="77777777" w:rsidTr="003315AE">
        <w:trPr>
          <w:trHeight w:val="20"/>
        </w:trPr>
        <w:tc>
          <w:tcPr>
            <w:tcW w:w="7650" w:type="dxa"/>
            <w:shd w:val="clear" w:color="auto" w:fill="auto"/>
            <w:hideMark/>
          </w:tcPr>
          <w:p w14:paraId="6239FD8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shd w:val="clear" w:color="auto" w:fill="auto"/>
            <w:hideMark/>
          </w:tcPr>
          <w:p w14:paraId="65BF2C88"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shd w:val="clear" w:color="auto" w:fill="auto"/>
            <w:hideMark/>
          </w:tcPr>
          <w:p w14:paraId="721C421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C5AC538" w14:textId="77777777" w:rsidTr="003315AE">
        <w:trPr>
          <w:trHeight w:val="20"/>
        </w:trPr>
        <w:tc>
          <w:tcPr>
            <w:tcW w:w="7650" w:type="dxa"/>
            <w:shd w:val="clear" w:color="auto" w:fill="auto"/>
            <w:hideMark/>
          </w:tcPr>
          <w:p w14:paraId="770CD51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shd w:val="clear" w:color="auto" w:fill="auto"/>
            <w:hideMark/>
          </w:tcPr>
          <w:p w14:paraId="4258288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shd w:val="clear" w:color="auto" w:fill="auto"/>
            <w:hideMark/>
          </w:tcPr>
          <w:p w14:paraId="4B17940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56101505" w14:textId="77777777" w:rsidTr="003315AE">
        <w:trPr>
          <w:trHeight w:val="20"/>
        </w:trPr>
        <w:tc>
          <w:tcPr>
            <w:tcW w:w="7650" w:type="dxa"/>
            <w:shd w:val="clear" w:color="auto" w:fill="auto"/>
            <w:hideMark/>
          </w:tcPr>
          <w:p w14:paraId="214CE41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shd w:val="clear" w:color="auto" w:fill="auto"/>
            <w:hideMark/>
          </w:tcPr>
          <w:p w14:paraId="1DD70B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5DE7534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1743F43" w14:textId="77777777" w:rsidTr="003315AE">
        <w:trPr>
          <w:trHeight w:val="20"/>
        </w:trPr>
        <w:tc>
          <w:tcPr>
            <w:tcW w:w="7650" w:type="dxa"/>
            <w:shd w:val="clear" w:color="auto" w:fill="auto"/>
            <w:hideMark/>
          </w:tcPr>
          <w:p w14:paraId="420332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shd w:val="clear" w:color="auto" w:fill="auto"/>
            <w:hideMark/>
          </w:tcPr>
          <w:p w14:paraId="0FB1DEE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shd w:val="clear" w:color="auto" w:fill="auto"/>
            <w:hideMark/>
          </w:tcPr>
          <w:p w14:paraId="35C222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DECB3C8" w14:textId="77777777" w:rsidTr="003315AE">
        <w:trPr>
          <w:trHeight w:val="20"/>
        </w:trPr>
        <w:tc>
          <w:tcPr>
            <w:tcW w:w="7650" w:type="dxa"/>
            <w:shd w:val="clear" w:color="auto" w:fill="auto"/>
            <w:hideMark/>
          </w:tcPr>
          <w:p w14:paraId="43ABE2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shd w:val="clear" w:color="auto" w:fill="auto"/>
            <w:hideMark/>
          </w:tcPr>
          <w:p w14:paraId="342C91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2CD7F1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410A4568" w14:textId="77777777" w:rsidTr="003315AE">
        <w:trPr>
          <w:trHeight w:val="20"/>
        </w:trPr>
        <w:tc>
          <w:tcPr>
            <w:tcW w:w="7650" w:type="dxa"/>
            <w:shd w:val="clear" w:color="auto" w:fill="auto"/>
            <w:hideMark/>
          </w:tcPr>
          <w:p w14:paraId="5CB9D60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shd w:val="clear" w:color="auto" w:fill="auto"/>
            <w:hideMark/>
          </w:tcPr>
          <w:p w14:paraId="605574C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shd w:val="clear" w:color="auto" w:fill="auto"/>
            <w:hideMark/>
          </w:tcPr>
          <w:p w14:paraId="496D0D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21D80931" w14:textId="77777777" w:rsidTr="003315AE">
        <w:trPr>
          <w:trHeight w:val="20"/>
        </w:trPr>
        <w:tc>
          <w:tcPr>
            <w:tcW w:w="7650" w:type="dxa"/>
            <w:shd w:val="clear" w:color="auto" w:fill="auto"/>
            <w:hideMark/>
          </w:tcPr>
          <w:p w14:paraId="42158D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shd w:val="clear" w:color="auto" w:fill="auto"/>
            <w:hideMark/>
          </w:tcPr>
          <w:p w14:paraId="4FF3CE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shd w:val="clear" w:color="auto" w:fill="auto"/>
            <w:hideMark/>
          </w:tcPr>
          <w:p w14:paraId="57428D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792C20D3" w14:textId="77777777" w:rsidTr="003315AE">
        <w:trPr>
          <w:trHeight w:val="20"/>
        </w:trPr>
        <w:tc>
          <w:tcPr>
            <w:tcW w:w="7650" w:type="dxa"/>
            <w:shd w:val="clear" w:color="auto" w:fill="auto"/>
            <w:hideMark/>
          </w:tcPr>
          <w:p w14:paraId="77E5518C"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shd w:val="clear" w:color="auto" w:fill="auto"/>
            <w:hideMark/>
          </w:tcPr>
          <w:p w14:paraId="3376634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shd w:val="clear" w:color="auto" w:fill="auto"/>
            <w:hideMark/>
          </w:tcPr>
          <w:p w14:paraId="5FCB07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bl>
    <w:p w14:paraId="2B521A89" w14:textId="07D0C620" w:rsidR="003315AE" w:rsidRDefault="003315AE" w:rsidP="003315AE">
      <w:pPr>
        <w:spacing w:line="360" w:lineRule="auto"/>
        <w:jc w:val="both"/>
        <w:rPr>
          <w:rFonts w:ascii="Arial" w:hAnsi="Arial" w:cs="Arial"/>
          <w:b/>
          <w:sz w:val="22"/>
          <w:szCs w:val="22"/>
        </w:rPr>
      </w:pPr>
    </w:p>
    <w:p w14:paraId="6F4D709F" w14:textId="77777777" w:rsidR="003315AE" w:rsidRDefault="003315AE" w:rsidP="00812182">
      <w:pPr>
        <w:spacing w:line="360" w:lineRule="auto"/>
        <w:ind w:left="-284" w:hanging="284"/>
        <w:jc w:val="both"/>
        <w:rPr>
          <w:rFonts w:ascii="Arial" w:hAnsi="Arial" w:cs="Arial"/>
          <w:b/>
          <w:sz w:val="22"/>
          <w:szCs w:val="22"/>
        </w:rPr>
      </w:pPr>
    </w:p>
    <w:p w14:paraId="40622419" w14:textId="100FB7B7" w:rsidR="003315AE" w:rsidRDefault="003315AE" w:rsidP="00812182">
      <w:pPr>
        <w:spacing w:line="360" w:lineRule="auto"/>
        <w:ind w:left="-284" w:hanging="284"/>
        <w:jc w:val="both"/>
        <w:rPr>
          <w:rFonts w:ascii="Arial" w:hAnsi="Arial" w:cs="Arial"/>
          <w:b/>
          <w:sz w:val="22"/>
          <w:szCs w:val="22"/>
        </w:rPr>
      </w:pPr>
    </w:p>
    <w:p w14:paraId="460798C9" w14:textId="79AC9480" w:rsidR="003315AE" w:rsidRDefault="003315AE" w:rsidP="00812182">
      <w:pPr>
        <w:spacing w:line="360" w:lineRule="auto"/>
        <w:ind w:left="-284" w:hanging="284"/>
        <w:jc w:val="both"/>
        <w:rPr>
          <w:rFonts w:ascii="Arial" w:hAnsi="Arial" w:cs="Arial"/>
          <w:b/>
          <w:sz w:val="22"/>
          <w:szCs w:val="22"/>
        </w:rPr>
      </w:pPr>
    </w:p>
    <w:p w14:paraId="6CC9FE04" w14:textId="77777777" w:rsidR="003315AE" w:rsidRPr="004D4E70" w:rsidRDefault="003315AE" w:rsidP="00812182">
      <w:pPr>
        <w:spacing w:line="360" w:lineRule="auto"/>
        <w:ind w:left="-284" w:hanging="284"/>
        <w:jc w:val="both"/>
        <w:rPr>
          <w:rFonts w:ascii="Arial" w:hAnsi="Arial" w:cs="Arial"/>
          <w:b/>
          <w:sz w:val="22"/>
          <w:szCs w:val="22"/>
        </w:rPr>
      </w:pPr>
    </w:p>
    <w:p w14:paraId="389A6A1C"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4" w:name="_Toc5786094"/>
      <w:bookmarkStart w:id="55" w:name="_Toc202364525"/>
      <w:r w:rsidRPr="004D4E70">
        <w:rPr>
          <w:rFonts w:ascii="Arial" w:hAnsi="Arial" w:cs="Arial"/>
          <w:b/>
          <w:sz w:val="22"/>
          <w:szCs w:val="22"/>
        </w:rPr>
        <w:t>Ведомость машин и механизмов</w:t>
      </w:r>
      <w:bookmarkEnd w:id="54"/>
      <w:bookmarkEnd w:id="55"/>
    </w:p>
    <w:p w14:paraId="16E58EEA" w14:textId="77777777" w:rsidR="00812182" w:rsidRPr="004D4E70" w:rsidRDefault="00812182" w:rsidP="00812182">
      <w:pPr>
        <w:widowControl w:val="0"/>
        <w:autoSpaceDE w:val="0"/>
        <w:autoSpaceDN w:val="0"/>
        <w:adjustRightInd w:val="0"/>
        <w:jc w:val="both"/>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5084"/>
        <w:gridCol w:w="1864"/>
        <w:gridCol w:w="1800"/>
      </w:tblGrid>
      <w:tr w:rsidR="00812182" w:rsidRPr="004D4E70" w14:paraId="40490E7F" w14:textId="77777777" w:rsidTr="004D1BD9">
        <w:trPr>
          <w:trHeight w:val="34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7FA85935" w14:textId="77777777" w:rsidR="00812182" w:rsidRPr="004D4E70" w:rsidRDefault="00812182" w:rsidP="004D1BD9">
            <w:pPr>
              <w:widowControl w:val="0"/>
              <w:autoSpaceDE w:val="0"/>
              <w:autoSpaceDN w:val="0"/>
              <w:adjustRightInd w:val="0"/>
              <w:jc w:val="center"/>
              <w:rPr>
                <w:rFonts w:ascii="Arial" w:hAnsi="Arial" w:cs="Arial"/>
                <w:bCs/>
                <w:sz w:val="22"/>
                <w:szCs w:val="22"/>
              </w:rPr>
            </w:pPr>
            <w:r w:rsidRPr="004D4E70">
              <w:rPr>
                <w:rFonts w:ascii="Arial" w:hAnsi="Arial" w:cs="Arial"/>
                <w:bCs/>
                <w:sz w:val="22"/>
                <w:szCs w:val="22"/>
              </w:rPr>
              <w:t>№</w:t>
            </w:r>
          </w:p>
        </w:tc>
        <w:tc>
          <w:tcPr>
            <w:tcW w:w="5084" w:type="dxa"/>
            <w:tcBorders>
              <w:top w:val="single" w:sz="4" w:space="0" w:color="auto"/>
              <w:left w:val="single" w:sz="4" w:space="0" w:color="auto"/>
              <w:bottom w:val="single" w:sz="4" w:space="0" w:color="auto"/>
              <w:right w:val="single" w:sz="4" w:space="0" w:color="auto"/>
            </w:tcBorders>
            <w:vAlign w:val="center"/>
            <w:hideMark/>
          </w:tcPr>
          <w:p w14:paraId="78733AEA" w14:textId="77777777" w:rsidR="00812182" w:rsidRPr="004D4E70" w:rsidRDefault="00812182" w:rsidP="004D1BD9">
            <w:pPr>
              <w:pStyle w:val="5"/>
              <w:jc w:val="center"/>
              <w:rPr>
                <w:rFonts w:ascii="Arial" w:hAnsi="Arial" w:cs="Arial"/>
                <w:sz w:val="22"/>
                <w:szCs w:val="22"/>
                <w:lang w:eastAsia="ru-RU"/>
              </w:rPr>
            </w:pPr>
            <w:proofErr w:type="spellStart"/>
            <w:r w:rsidRPr="004D4E70">
              <w:rPr>
                <w:rFonts w:ascii="Arial" w:hAnsi="Arial" w:cs="Arial"/>
                <w:sz w:val="22"/>
                <w:szCs w:val="22"/>
                <w:lang w:eastAsia="ru-RU"/>
              </w:rPr>
              <w:t>Наименование</w:t>
            </w:r>
            <w:proofErr w:type="spellEnd"/>
          </w:p>
        </w:tc>
        <w:tc>
          <w:tcPr>
            <w:tcW w:w="1864" w:type="dxa"/>
            <w:tcBorders>
              <w:top w:val="single" w:sz="4" w:space="0" w:color="auto"/>
              <w:left w:val="single" w:sz="4" w:space="0" w:color="auto"/>
              <w:bottom w:val="single" w:sz="4" w:space="0" w:color="auto"/>
              <w:right w:val="single" w:sz="4" w:space="0" w:color="auto"/>
            </w:tcBorders>
            <w:vAlign w:val="center"/>
            <w:hideMark/>
          </w:tcPr>
          <w:p w14:paraId="77A81C2A" w14:textId="77777777" w:rsidR="00812182" w:rsidRPr="004D4E70" w:rsidRDefault="00812182" w:rsidP="004D1BD9">
            <w:pPr>
              <w:pStyle w:val="5"/>
              <w:jc w:val="center"/>
              <w:rPr>
                <w:rFonts w:ascii="Arial" w:hAnsi="Arial" w:cs="Arial"/>
                <w:sz w:val="22"/>
                <w:szCs w:val="22"/>
                <w:lang w:eastAsia="ru-RU"/>
              </w:rPr>
            </w:pPr>
            <w:bookmarkStart w:id="56" w:name="_Toc339868292"/>
            <w:proofErr w:type="spellStart"/>
            <w:r w:rsidRPr="004D4E70">
              <w:rPr>
                <w:rFonts w:ascii="Arial" w:hAnsi="Arial" w:cs="Arial"/>
                <w:sz w:val="22"/>
                <w:szCs w:val="22"/>
                <w:lang w:eastAsia="ru-RU"/>
              </w:rPr>
              <w:t>Тип</w:t>
            </w:r>
            <w:proofErr w:type="spellEnd"/>
            <w:r w:rsidRPr="004D4E70">
              <w:rPr>
                <w:rFonts w:ascii="Arial" w:hAnsi="Arial" w:cs="Arial"/>
                <w:sz w:val="22"/>
                <w:szCs w:val="22"/>
                <w:lang w:eastAsia="ru-RU"/>
              </w:rPr>
              <w:t xml:space="preserve">, </w:t>
            </w:r>
            <w:proofErr w:type="spellStart"/>
            <w:r w:rsidRPr="004D4E70">
              <w:rPr>
                <w:rFonts w:ascii="Arial" w:hAnsi="Arial" w:cs="Arial"/>
                <w:sz w:val="22"/>
                <w:szCs w:val="22"/>
                <w:lang w:eastAsia="ru-RU"/>
              </w:rPr>
              <w:t>марка</w:t>
            </w:r>
            <w:bookmarkEnd w:id="56"/>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074D6C86" w14:textId="77777777" w:rsidR="00812182" w:rsidRPr="004D4E70" w:rsidRDefault="00812182" w:rsidP="004D1BD9">
            <w:pPr>
              <w:pStyle w:val="5"/>
              <w:jc w:val="center"/>
              <w:rPr>
                <w:rFonts w:ascii="Arial" w:hAnsi="Arial" w:cs="Arial"/>
                <w:sz w:val="22"/>
                <w:szCs w:val="22"/>
                <w:lang w:eastAsia="ru-RU"/>
              </w:rPr>
            </w:pPr>
            <w:bookmarkStart w:id="57" w:name="_Toc339868293"/>
            <w:proofErr w:type="spellStart"/>
            <w:r w:rsidRPr="004D4E70">
              <w:rPr>
                <w:rFonts w:ascii="Arial" w:hAnsi="Arial" w:cs="Arial"/>
                <w:sz w:val="22"/>
                <w:szCs w:val="22"/>
                <w:lang w:eastAsia="ru-RU"/>
              </w:rPr>
              <w:t>Количество</w:t>
            </w:r>
            <w:bookmarkEnd w:id="57"/>
            <w:proofErr w:type="spellEnd"/>
          </w:p>
        </w:tc>
      </w:tr>
      <w:tr w:rsidR="00812182" w:rsidRPr="004D4E70" w14:paraId="284C8578"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DBDF25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c>
          <w:tcPr>
            <w:tcW w:w="5084" w:type="dxa"/>
            <w:tcBorders>
              <w:top w:val="single" w:sz="4" w:space="0" w:color="auto"/>
              <w:left w:val="single" w:sz="4" w:space="0" w:color="auto"/>
              <w:bottom w:val="single" w:sz="4" w:space="0" w:color="auto"/>
              <w:right w:val="single" w:sz="4" w:space="0" w:color="auto"/>
            </w:tcBorders>
            <w:hideMark/>
          </w:tcPr>
          <w:p w14:paraId="0B076D32"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36F4CC5D"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ёмк</w:t>
            </w:r>
            <w:proofErr w:type="spellEnd"/>
            <w:r w:rsidRPr="004D4E70">
              <w:rPr>
                <w:rFonts w:ascii="Arial" w:hAnsi="Arial" w:cs="Arial"/>
                <w:sz w:val="22"/>
                <w:szCs w:val="22"/>
              </w:rPr>
              <w:t xml:space="preserve">. ковша </w:t>
            </w:r>
            <w:smartTag w:uri="urn:schemas-microsoft-com:office:smarttags" w:element="metricconverter">
              <w:smartTagPr>
                <w:attr w:name="ProductID" w:val="0,65 м3"/>
              </w:smartTagPr>
              <w:r w:rsidRPr="004D4E70">
                <w:rPr>
                  <w:rFonts w:ascii="Arial" w:hAnsi="Arial" w:cs="Arial"/>
                  <w:sz w:val="22"/>
                  <w:szCs w:val="22"/>
                </w:rPr>
                <w:t>0,65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850E446"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 - 652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523F2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3BAA0BC9"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AA9141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c>
          <w:tcPr>
            <w:tcW w:w="5084" w:type="dxa"/>
            <w:tcBorders>
              <w:top w:val="single" w:sz="4" w:space="0" w:color="auto"/>
              <w:left w:val="single" w:sz="4" w:space="0" w:color="auto"/>
              <w:bottom w:val="single" w:sz="4" w:space="0" w:color="auto"/>
              <w:right w:val="single" w:sz="4" w:space="0" w:color="auto"/>
            </w:tcBorders>
            <w:hideMark/>
          </w:tcPr>
          <w:p w14:paraId="637418A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77E3CE1C"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ёмк</w:t>
            </w:r>
            <w:proofErr w:type="spellEnd"/>
            <w:r w:rsidRPr="004D4E70">
              <w:rPr>
                <w:rFonts w:ascii="Arial" w:hAnsi="Arial" w:cs="Arial"/>
                <w:sz w:val="22"/>
                <w:szCs w:val="22"/>
              </w:rPr>
              <w:t>. ковша 1,25 м3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966EE8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ЭО-5111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D9695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r>
      <w:tr w:rsidR="00812182" w:rsidRPr="004D4E70" w14:paraId="480CED44"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593034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c>
          <w:tcPr>
            <w:tcW w:w="5084" w:type="dxa"/>
            <w:tcBorders>
              <w:top w:val="single" w:sz="4" w:space="0" w:color="auto"/>
              <w:left w:val="single" w:sz="4" w:space="0" w:color="auto"/>
              <w:bottom w:val="single" w:sz="4" w:space="0" w:color="auto"/>
              <w:right w:val="single" w:sz="4" w:space="0" w:color="auto"/>
            </w:tcBorders>
            <w:hideMark/>
          </w:tcPr>
          <w:p w14:paraId="73F070E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Экскаватор «Беларусь», ёмкость ковша </w:t>
            </w:r>
            <w:smartTag w:uri="urn:schemas-microsoft-com:office:smarttags" w:element="metricconverter">
              <w:smartTagPr>
                <w:attr w:name="ProductID" w:val="0,25 м3"/>
              </w:smartTagPr>
              <w:r w:rsidRPr="004D4E70">
                <w:rPr>
                  <w:rFonts w:ascii="Arial" w:hAnsi="Arial" w:cs="Arial"/>
                  <w:sz w:val="22"/>
                  <w:szCs w:val="22"/>
                </w:rPr>
                <w:t>0,25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A2973FD"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ЭО-2621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35391C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7162383"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2F71F5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c>
          <w:tcPr>
            <w:tcW w:w="5084" w:type="dxa"/>
            <w:tcBorders>
              <w:top w:val="single" w:sz="4" w:space="0" w:color="auto"/>
              <w:left w:val="single" w:sz="4" w:space="0" w:color="auto"/>
              <w:bottom w:val="single" w:sz="4" w:space="0" w:color="auto"/>
              <w:right w:val="single" w:sz="4" w:space="0" w:color="auto"/>
            </w:tcBorders>
            <w:hideMark/>
          </w:tcPr>
          <w:p w14:paraId="4D7A6469"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Бульдозер, 118 </w:t>
            </w:r>
            <w:proofErr w:type="spellStart"/>
            <w:r w:rsidRPr="004D4E70">
              <w:rPr>
                <w:rFonts w:ascii="Arial" w:hAnsi="Arial" w:cs="Arial"/>
                <w:sz w:val="22"/>
                <w:szCs w:val="22"/>
              </w:rPr>
              <w:t>кВ</w:t>
            </w:r>
            <w:proofErr w:type="spellEnd"/>
          </w:p>
        </w:tc>
        <w:tc>
          <w:tcPr>
            <w:tcW w:w="1864" w:type="dxa"/>
            <w:tcBorders>
              <w:top w:val="single" w:sz="4" w:space="0" w:color="auto"/>
              <w:left w:val="single" w:sz="4" w:space="0" w:color="auto"/>
              <w:bottom w:val="single" w:sz="4" w:space="0" w:color="auto"/>
              <w:right w:val="single" w:sz="4" w:space="0" w:color="auto"/>
            </w:tcBorders>
            <w:vAlign w:val="center"/>
            <w:hideMark/>
          </w:tcPr>
          <w:p w14:paraId="6B6AEA2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ДЗ – 110 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A4F9F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21F6A47F"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75D4E0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5</w:t>
            </w:r>
          </w:p>
        </w:tc>
        <w:tc>
          <w:tcPr>
            <w:tcW w:w="5084" w:type="dxa"/>
            <w:tcBorders>
              <w:top w:val="single" w:sz="4" w:space="0" w:color="auto"/>
              <w:left w:val="single" w:sz="4" w:space="0" w:color="auto"/>
              <w:bottom w:val="single" w:sz="4" w:space="0" w:color="auto"/>
              <w:right w:val="single" w:sz="4" w:space="0" w:color="auto"/>
            </w:tcBorders>
            <w:hideMark/>
          </w:tcPr>
          <w:p w14:paraId="4186481E"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Электротрамбовки</w:t>
            </w:r>
            <w:proofErr w:type="spellEnd"/>
          </w:p>
        </w:tc>
        <w:tc>
          <w:tcPr>
            <w:tcW w:w="1864" w:type="dxa"/>
            <w:tcBorders>
              <w:top w:val="single" w:sz="4" w:space="0" w:color="auto"/>
              <w:left w:val="single" w:sz="4" w:space="0" w:color="auto"/>
              <w:bottom w:val="single" w:sz="4" w:space="0" w:color="auto"/>
              <w:right w:val="single" w:sz="4" w:space="0" w:color="auto"/>
            </w:tcBorders>
            <w:vAlign w:val="center"/>
            <w:hideMark/>
          </w:tcPr>
          <w:p w14:paraId="578972E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ИЭ - 4505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08DC4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r>
      <w:tr w:rsidR="00812182" w:rsidRPr="004D4E70" w14:paraId="5C1E192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E1171C8"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c>
          <w:tcPr>
            <w:tcW w:w="5084" w:type="dxa"/>
            <w:tcBorders>
              <w:top w:val="single" w:sz="4" w:space="0" w:color="auto"/>
              <w:left w:val="single" w:sz="4" w:space="0" w:color="auto"/>
              <w:bottom w:val="single" w:sz="4" w:space="0" w:color="auto"/>
              <w:right w:val="single" w:sz="4" w:space="0" w:color="auto"/>
            </w:tcBorders>
            <w:hideMark/>
          </w:tcPr>
          <w:p w14:paraId="4E46D0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Каток кулачковый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DC2964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D0C4E2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507B7C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9B722C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7</w:t>
            </w:r>
          </w:p>
        </w:tc>
        <w:tc>
          <w:tcPr>
            <w:tcW w:w="5084" w:type="dxa"/>
            <w:tcBorders>
              <w:top w:val="single" w:sz="4" w:space="0" w:color="auto"/>
              <w:left w:val="single" w:sz="4" w:space="0" w:color="auto"/>
              <w:bottom w:val="single" w:sz="4" w:space="0" w:color="auto"/>
              <w:right w:val="single" w:sz="4" w:space="0" w:color="auto"/>
            </w:tcBorders>
            <w:hideMark/>
          </w:tcPr>
          <w:p w14:paraId="51BD84E1"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Автомобильный кран г/п 25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E9F971C"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B74F22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833B5EC"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C63C70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8</w:t>
            </w:r>
          </w:p>
        </w:tc>
        <w:tc>
          <w:tcPr>
            <w:tcW w:w="5084" w:type="dxa"/>
            <w:tcBorders>
              <w:top w:val="single" w:sz="4" w:space="0" w:color="auto"/>
              <w:left w:val="single" w:sz="4" w:space="0" w:color="auto"/>
              <w:bottom w:val="single" w:sz="4" w:space="0" w:color="auto"/>
              <w:right w:val="single" w:sz="4" w:space="0" w:color="auto"/>
            </w:tcBorders>
            <w:hideMark/>
          </w:tcPr>
          <w:p w14:paraId="0AD6A4B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Бетононасос</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77AE104"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017480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30F943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2D6F62E"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9</w:t>
            </w:r>
          </w:p>
        </w:tc>
        <w:tc>
          <w:tcPr>
            <w:tcW w:w="5084" w:type="dxa"/>
            <w:tcBorders>
              <w:top w:val="single" w:sz="4" w:space="0" w:color="auto"/>
              <w:left w:val="single" w:sz="4" w:space="0" w:color="auto"/>
              <w:bottom w:val="single" w:sz="4" w:space="0" w:color="auto"/>
              <w:right w:val="single" w:sz="4" w:space="0" w:color="auto"/>
            </w:tcBorders>
            <w:hideMark/>
          </w:tcPr>
          <w:p w14:paraId="0BAEF53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Электрокомпрессор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20202CB"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231FE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6020CB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7B4C75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c>
          <w:tcPr>
            <w:tcW w:w="5084" w:type="dxa"/>
            <w:tcBorders>
              <w:top w:val="single" w:sz="4" w:space="0" w:color="auto"/>
              <w:left w:val="single" w:sz="4" w:space="0" w:color="auto"/>
              <w:bottom w:val="single" w:sz="4" w:space="0" w:color="auto"/>
              <w:right w:val="single" w:sz="4" w:space="0" w:color="auto"/>
            </w:tcBorders>
            <w:hideMark/>
          </w:tcPr>
          <w:p w14:paraId="7D4FF62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глубинный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3DE3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- 47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908A9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233F0B17"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652B936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11</w:t>
            </w:r>
          </w:p>
        </w:tc>
        <w:tc>
          <w:tcPr>
            <w:tcW w:w="5084" w:type="dxa"/>
            <w:tcBorders>
              <w:top w:val="single" w:sz="4" w:space="0" w:color="auto"/>
              <w:left w:val="single" w:sz="4" w:space="0" w:color="auto"/>
              <w:bottom w:val="single" w:sz="4" w:space="0" w:color="auto"/>
              <w:right w:val="single" w:sz="4" w:space="0" w:color="auto"/>
            </w:tcBorders>
            <w:hideMark/>
          </w:tcPr>
          <w:p w14:paraId="53C31FE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поверхностный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BA4F3"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- 29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E3FBC7"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48FF940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499265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12</w:t>
            </w:r>
          </w:p>
        </w:tc>
        <w:tc>
          <w:tcPr>
            <w:tcW w:w="5084" w:type="dxa"/>
            <w:tcBorders>
              <w:top w:val="single" w:sz="4" w:space="0" w:color="auto"/>
              <w:left w:val="single" w:sz="4" w:space="0" w:color="auto"/>
              <w:bottom w:val="single" w:sz="4" w:space="0" w:color="auto"/>
              <w:right w:val="single" w:sz="4" w:space="0" w:color="auto"/>
            </w:tcBorders>
            <w:hideMark/>
          </w:tcPr>
          <w:p w14:paraId="42604E7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Трансформатор сварочный</w:t>
            </w:r>
          </w:p>
          <w:p w14:paraId="03AEFEEE"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(сварочный пост)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769FD0"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0DDE6F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p w14:paraId="1BF2B467" w14:textId="77777777" w:rsidR="00812182" w:rsidRPr="004D4E70" w:rsidRDefault="00812182" w:rsidP="004D1BD9">
            <w:pPr>
              <w:widowControl w:val="0"/>
              <w:autoSpaceDE w:val="0"/>
              <w:autoSpaceDN w:val="0"/>
              <w:adjustRightInd w:val="0"/>
              <w:ind w:left="480"/>
              <w:jc w:val="center"/>
              <w:rPr>
                <w:rFonts w:ascii="Arial" w:hAnsi="Arial" w:cs="Arial"/>
                <w:sz w:val="22"/>
                <w:szCs w:val="22"/>
              </w:rPr>
            </w:pPr>
          </w:p>
        </w:tc>
      </w:tr>
      <w:tr w:rsidR="00812182" w:rsidRPr="004D4E70" w14:paraId="6B89BFA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DDDA3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13</w:t>
            </w:r>
          </w:p>
        </w:tc>
        <w:tc>
          <w:tcPr>
            <w:tcW w:w="5084" w:type="dxa"/>
            <w:tcBorders>
              <w:top w:val="single" w:sz="4" w:space="0" w:color="auto"/>
              <w:left w:val="single" w:sz="4" w:space="0" w:color="auto"/>
              <w:bottom w:val="single" w:sz="4" w:space="0" w:color="auto"/>
              <w:right w:val="single" w:sz="4" w:space="0" w:color="auto"/>
            </w:tcBorders>
            <w:hideMark/>
          </w:tcPr>
          <w:p w14:paraId="4D09EA8A"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Прогревочный</w:t>
            </w:r>
            <w:proofErr w:type="spellEnd"/>
            <w:r w:rsidRPr="004D4E70">
              <w:rPr>
                <w:rFonts w:ascii="Arial" w:hAnsi="Arial" w:cs="Arial"/>
                <w:sz w:val="22"/>
                <w:szCs w:val="22"/>
              </w:rPr>
              <w:t xml:space="preserve"> трансформатор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077998F"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4ACC3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18ED5D6"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E899FA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14</w:t>
            </w:r>
          </w:p>
        </w:tc>
        <w:tc>
          <w:tcPr>
            <w:tcW w:w="5084" w:type="dxa"/>
            <w:tcBorders>
              <w:top w:val="single" w:sz="4" w:space="0" w:color="auto"/>
              <w:left w:val="single" w:sz="4" w:space="0" w:color="auto"/>
              <w:bottom w:val="single" w:sz="4" w:space="0" w:color="auto"/>
              <w:right w:val="single" w:sz="4" w:space="0" w:color="auto"/>
            </w:tcBorders>
            <w:hideMark/>
          </w:tcPr>
          <w:p w14:paraId="20BE1E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Бетономешалка</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8ADE911" w14:textId="77777777" w:rsidR="00812182" w:rsidRPr="004D4E70" w:rsidRDefault="00812182" w:rsidP="004D1BD9">
            <w:pPr>
              <w:widowControl w:val="0"/>
              <w:autoSpaceDE w:val="0"/>
              <w:autoSpaceDN w:val="0"/>
              <w:adjustRightInd w:val="0"/>
              <w:jc w:val="center"/>
              <w:rPr>
                <w:rFonts w:ascii="Arial" w:hAnsi="Arial" w:cs="Arial"/>
                <w:sz w:val="22"/>
                <w:szCs w:val="22"/>
              </w:rPr>
            </w:pPr>
            <w:smartTag w:uri="urn:schemas-microsoft-com:office:smarttags" w:element="metricconverter">
              <w:smartTagPr>
                <w:attr w:name="ProductID" w:val="250,0 л"/>
              </w:smartTagPr>
              <w:r w:rsidRPr="004D4E70">
                <w:rPr>
                  <w:rFonts w:ascii="Arial" w:hAnsi="Arial" w:cs="Arial"/>
                  <w:sz w:val="22"/>
                  <w:szCs w:val="22"/>
                </w:rPr>
                <w:t>250,0 л</w:t>
              </w:r>
            </w:smartTag>
            <w:r w:rsidRPr="004D4E70">
              <w:rPr>
                <w:rFonts w:ascii="Arial" w:hAnsi="Arial" w:cs="Arial"/>
                <w:sz w:val="22"/>
                <w:szCs w:val="22"/>
              </w:rPr>
              <w: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D2F1B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4794D5A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AE57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15</w:t>
            </w:r>
          </w:p>
        </w:tc>
        <w:tc>
          <w:tcPr>
            <w:tcW w:w="5084" w:type="dxa"/>
            <w:tcBorders>
              <w:top w:val="single" w:sz="4" w:space="0" w:color="auto"/>
              <w:left w:val="single" w:sz="4" w:space="0" w:color="auto"/>
              <w:bottom w:val="single" w:sz="4" w:space="0" w:color="auto"/>
              <w:right w:val="single" w:sz="4" w:space="0" w:color="auto"/>
            </w:tcBorders>
            <w:hideMark/>
          </w:tcPr>
          <w:p w14:paraId="2E71C52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Автомашина бортовая 14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DA5068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МАЗ-514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F8BDC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3CC22DA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3D6470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16</w:t>
            </w:r>
          </w:p>
        </w:tc>
        <w:tc>
          <w:tcPr>
            <w:tcW w:w="5084" w:type="dxa"/>
            <w:tcBorders>
              <w:top w:val="single" w:sz="4" w:space="0" w:color="auto"/>
              <w:left w:val="single" w:sz="4" w:space="0" w:color="auto"/>
              <w:bottom w:val="single" w:sz="4" w:space="0" w:color="auto"/>
              <w:right w:val="single" w:sz="4" w:space="0" w:color="auto"/>
            </w:tcBorders>
            <w:hideMark/>
          </w:tcPr>
          <w:p w14:paraId="3E6EE68D"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Автосамосвалы г. п. 8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F8F8C5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МАЗ-5349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0876C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55773294"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05D31D7"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5084" w:type="dxa"/>
            <w:tcBorders>
              <w:top w:val="single" w:sz="4" w:space="0" w:color="auto"/>
              <w:left w:val="single" w:sz="4" w:space="0" w:color="auto"/>
              <w:bottom w:val="single" w:sz="4" w:space="0" w:color="auto"/>
              <w:right w:val="single" w:sz="4" w:space="0" w:color="auto"/>
            </w:tcBorders>
            <w:hideMark/>
          </w:tcPr>
          <w:p w14:paraId="124DB477" w14:textId="77777777" w:rsidR="00812182" w:rsidRPr="004D4E70" w:rsidRDefault="00812182" w:rsidP="004D1BD9">
            <w:pPr>
              <w:widowControl w:val="0"/>
              <w:autoSpaceDE w:val="0"/>
              <w:autoSpaceDN w:val="0"/>
              <w:adjustRightInd w:val="0"/>
              <w:rPr>
                <w:rFonts w:ascii="Arial" w:hAnsi="Arial" w:cs="Arial"/>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4A10E4E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2AC93F" w14:textId="77777777" w:rsidR="00812182" w:rsidRPr="004D4E70" w:rsidRDefault="00812182" w:rsidP="004D1BD9">
            <w:pPr>
              <w:widowControl w:val="0"/>
              <w:autoSpaceDE w:val="0"/>
              <w:autoSpaceDN w:val="0"/>
              <w:adjustRightInd w:val="0"/>
              <w:jc w:val="center"/>
              <w:rPr>
                <w:rFonts w:ascii="Arial" w:hAnsi="Arial" w:cs="Arial"/>
                <w:b/>
                <w:bCs/>
                <w:sz w:val="22"/>
                <w:szCs w:val="22"/>
              </w:rPr>
            </w:pPr>
          </w:p>
        </w:tc>
      </w:tr>
    </w:tbl>
    <w:p w14:paraId="58DC368C" w14:textId="5AEA2482" w:rsidR="00812182" w:rsidRDefault="00812182" w:rsidP="00812182">
      <w:pPr>
        <w:pStyle w:val="10"/>
        <w:ind w:left="720"/>
        <w:rPr>
          <w:rFonts w:ascii="Arial" w:hAnsi="Arial" w:cs="Arial"/>
          <w:b/>
          <w:sz w:val="22"/>
          <w:szCs w:val="22"/>
        </w:rPr>
      </w:pPr>
      <w:bookmarkStart w:id="58" w:name="_Toc516478096"/>
    </w:p>
    <w:p w14:paraId="13259073"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9" w:name="_Toc5786095"/>
      <w:bookmarkStart w:id="60" w:name="_Toc202364527"/>
      <w:r w:rsidRPr="004D4E70">
        <w:rPr>
          <w:rFonts w:ascii="Arial" w:hAnsi="Arial" w:cs="Arial"/>
          <w:b/>
          <w:sz w:val="22"/>
          <w:szCs w:val="22"/>
        </w:rPr>
        <w:t>Трудоемкость выполнения строительно-монтажных работ и определение потребности в рабочих кадрах</w:t>
      </w:r>
      <w:bookmarkEnd w:id="58"/>
      <w:bookmarkEnd w:id="59"/>
      <w:bookmarkEnd w:id="60"/>
    </w:p>
    <w:p w14:paraId="23233B5C" w14:textId="074DF6DE" w:rsidR="00812182" w:rsidRDefault="00812182" w:rsidP="00812182">
      <w:pPr>
        <w:pStyle w:val="Style6"/>
        <w:widowControl/>
        <w:spacing w:line="240" w:lineRule="auto"/>
        <w:ind w:firstLine="696"/>
        <w:rPr>
          <w:rStyle w:val="FontStyle19"/>
          <w:rFonts w:ascii="Arial" w:hAnsi="Arial" w:cs="Arial"/>
          <w:b w:val="0"/>
          <w:sz w:val="22"/>
          <w:szCs w:val="22"/>
          <w:lang w:val="ru-RU"/>
        </w:rPr>
      </w:pPr>
      <w:r w:rsidRPr="004D4E70">
        <w:rPr>
          <w:rStyle w:val="FontStyle19"/>
          <w:rFonts w:ascii="Arial" w:hAnsi="Arial" w:cs="Arial"/>
          <w:b w:val="0"/>
          <w:sz w:val="22"/>
          <w:szCs w:val="22"/>
          <w:lang w:val="ru-RU"/>
        </w:rPr>
        <w:t>Потребность строительства в рабочих кадрах и общее количество работаю</w:t>
      </w:r>
      <w:r w:rsidRPr="004D4E70">
        <w:rPr>
          <w:rStyle w:val="FontStyle19"/>
          <w:rFonts w:ascii="Arial" w:hAnsi="Arial" w:cs="Arial"/>
          <w:b w:val="0"/>
          <w:sz w:val="22"/>
          <w:szCs w:val="22"/>
          <w:lang w:val="ru-RU"/>
        </w:rPr>
        <w:softHyphen/>
        <w:t>щих на строительстве определены на основании объемов СМР, нормативной тру</w:t>
      </w:r>
      <w:r w:rsidRPr="004D4E70">
        <w:rPr>
          <w:rStyle w:val="FontStyle19"/>
          <w:rFonts w:ascii="Arial" w:hAnsi="Arial" w:cs="Arial"/>
          <w:b w:val="0"/>
          <w:sz w:val="22"/>
          <w:szCs w:val="22"/>
          <w:lang w:val="ru-RU"/>
        </w:rPr>
        <w:softHyphen/>
        <w:t>доемкости и сроков строительства.</w:t>
      </w:r>
    </w:p>
    <w:p w14:paraId="6B23DC6D" w14:textId="77777777" w:rsidR="00D7582A" w:rsidRPr="00633FF0" w:rsidRDefault="00D7582A" w:rsidP="00D7582A">
      <w:pPr>
        <w:pStyle w:val="TableParagraph"/>
        <w:ind w:left="360"/>
        <w:jc w:val="both"/>
        <w:rPr>
          <w:lang w:val="ru-RU"/>
        </w:rPr>
      </w:pPr>
      <w:r w:rsidRPr="00633FF0">
        <w:rPr>
          <w:lang w:val="ru-RU"/>
        </w:rPr>
        <w:t xml:space="preserve">Количество работающих на </w:t>
      </w:r>
      <w:proofErr w:type="spellStart"/>
      <w:r w:rsidRPr="00633FF0">
        <w:rPr>
          <w:lang w:val="ru-RU"/>
        </w:rPr>
        <w:t>строймонтажных</w:t>
      </w:r>
      <w:proofErr w:type="spellEnd"/>
      <w:r w:rsidRPr="00633FF0">
        <w:rPr>
          <w:lang w:val="ru-RU"/>
        </w:rPr>
        <w:t xml:space="preserve"> работах составляет:</w:t>
      </w:r>
    </w:p>
    <w:p w14:paraId="59CC3A75" w14:textId="77777777" w:rsidR="00D7582A" w:rsidRPr="008041DF" w:rsidRDefault="00D7582A" w:rsidP="00D7582A">
      <w:pPr>
        <w:pStyle w:val="Style7"/>
        <w:widowControl/>
        <w:spacing w:line="322" w:lineRule="exact"/>
        <w:ind w:left="360" w:firstLine="0"/>
        <w:jc w:val="center"/>
        <w:rPr>
          <w:rStyle w:val="FontStyle20"/>
          <w:rFonts w:ascii="Arial" w:hAnsi="Arial" w:cs="Arial"/>
          <w:b w:val="0"/>
          <w:bCs/>
          <w:sz w:val="22"/>
          <w:szCs w:val="22"/>
          <w:vertAlign w:val="subscript"/>
          <w:lang w:val="ru-RU"/>
        </w:rPr>
      </w:pP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xml:space="preserve"> = </w:t>
      </w: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8041DF">
        <w:rPr>
          <w:rStyle w:val="FontStyle20"/>
          <w:rFonts w:ascii="Arial" w:hAnsi="Arial" w:cs="Arial"/>
          <w:b w:val="0"/>
          <w:sz w:val="22"/>
          <w:szCs w:val="22"/>
          <w:vertAlign w:val="subscript"/>
          <w:lang w:val="ru-RU"/>
        </w:rPr>
        <w:t xml:space="preserve"> </w:t>
      </w:r>
      <w:r w:rsidRPr="008041DF">
        <w:rPr>
          <w:rStyle w:val="FontStyle20"/>
          <w:rFonts w:ascii="Arial" w:hAnsi="Arial" w:cs="Arial"/>
          <w:b w:val="0"/>
          <w:sz w:val="22"/>
          <w:szCs w:val="22"/>
          <w:lang w:val="ru-RU"/>
        </w:rPr>
        <w:t>/</w:t>
      </w:r>
      <w:r w:rsidRPr="008041DF">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rPr>
        <w:t>t</w:t>
      </w:r>
      <w:r w:rsidRPr="008041DF">
        <w:rPr>
          <w:rStyle w:val="FontStyle20"/>
          <w:rFonts w:ascii="Arial" w:hAnsi="Arial" w:cs="Arial"/>
          <w:b w:val="0"/>
          <w:sz w:val="22"/>
          <w:szCs w:val="22"/>
          <w:lang w:val="ru-RU"/>
        </w:rPr>
        <w:t xml:space="preserve"> х </w:t>
      </w: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где:</w:t>
      </w:r>
    </w:p>
    <w:p w14:paraId="0AEB73E6"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3D7D49">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lang w:val="ru-RU"/>
        </w:rPr>
        <w:t>- нормативная годовая трудоемкость (чел-</w:t>
      </w:r>
      <w:proofErr w:type="spellStart"/>
      <w:r w:rsidRPr="003D7D49">
        <w:rPr>
          <w:rStyle w:val="FontStyle20"/>
          <w:rFonts w:ascii="Arial" w:hAnsi="Arial" w:cs="Arial"/>
          <w:b w:val="0"/>
          <w:sz w:val="22"/>
          <w:szCs w:val="22"/>
          <w:lang w:val="ru-RU"/>
        </w:rPr>
        <w:t>дн</w:t>
      </w:r>
      <w:proofErr w:type="spellEnd"/>
      <w:r w:rsidRPr="003D7D49">
        <w:rPr>
          <w:rStyle w:val="FontStyle20"/>
          <w:rFonts w:ascii="Arial" w:hAnsi="Arial" w:cs="Arial"/>
          <w:b w:val="0"/>
          <w:sz w:val="22"/>
          <w:szCs w:val="22"/>
          <w:lang w:val="ru-RU"/>
        </w:rPr>
        <w:t>)</w:t>
      </w:r>
    </w:p>
    <w:p w14:paraId="05C9E66C" w14:textId="77777777" w:rsidR="00D7582A" w:rsidRPr="003D7D49" w:rsidRDefault="00D7582A" w:rsidP="00D7582A">
      <w:pPr>
        <w:pStyle w:val="Style9"/>
        <w:widowControl/>
        <w:tabs>
          <w:tab w:val="left" w:pos="216"/>
        </w:tabs>
        <w:spacing w:line="331" w:lineRule="exact"/>
        <w:ind w:left="360"/>
        <w:jc w:val="both"/>
        <w:rPr>
          <w:rStyle w:val="FontStyle20"/>
          <w:rFonts w:ascii="Arial" w:hAnsi="Arial" w:cs="Arial"/>
          <w:b w:val="0"/>
          <w:bCs/>
          <w:sz w:val="22"/>
          <w:szCs w:val="22"/>
          <w:lang w:val="ru-RU"/>
        </w:rPr>
      </w:pPr>
      <w:r w:rsidRPr="00D7582A">
        <w:rPr>
          <w:rStyle w:val="FontStyle19"/>
          <w:rFonts w:ascii="Arial" w:hAnsi="Arial" w:cs="Arial"/>
          <w:sz w:val="22"/>
          <w:szCs w:val="22"/>
          <w:lang w:val="ru-RU"/>
        </w:rPr>
        <w:tab/>
      </w:r>
      <w:r w:rsidRPr="00D7582A">
        <w:rPr>
          <w:rStyle w:val="FontStyle19"/>
          <w:rFonts w:ascii="Arial" w:hAnsi="Arial" w:cs="Arial"/>
          <w:sz w:val="22"/>
          <w:szCs w:val="22"/>
          <w:lang w:val="ru-RU"/>
        </w:rPr>
        <w:tab/>
      </w:r>
      <w:r w:rsidRPr="003D7D49">
        <w:rPr>
          <w:rStyle w:val="FontStyle19"/>
          <w:rFonts w:ascii="Arial" w:hAnsi="Arial" w:cs="Arial"/>
          <w:sz w:val="22"/>
          <w:szCs w:val="22"/>
        </w:rPr>
        <w:t>t</w:t>
      </w:r>
      <w:r w:rsidRPr="003D7D49">
        <w:rPr>
          <w:rStyle w:val="FontStyle20"/>
          <w:rFonts w:ascii="Arial" w:hAnsi="Arial" w:cs="Arial"/>
          <w:b w:val="0"/>
          <w:sz w:val="22"/>
          <w:szCs w:val="22"/>
          <w:lang w:val="ru-RU"/>
        </w:rPr>
        <w:t xml:space="preserve"> - среднее количество рабочих дней в месяце, </w:t>
      </w:r>
      <w:proofErr w:type="spellStart"/>
      <w:r w:rsidRPr="003D7D49">
        <w:rPr>
          <w:rStyle w:val="FontStyle20"/>
          <w:rFonts w:ascii="Arial" w:hAnsi="Arial" w:cs="Arial"/>
          <w:b w:val="0"/>
          <w:sz w:val="22"/>
          <w:szCs w:val="22"/>
          <w:lang w:val="ru-RU"/>
        </w:rPr>
        <w:t>дн</w:t>
      </w:r>
      <w:proofErr w:type="spellEnd"/>
      <w:r w:rsidRPr="003D7D49">
        <w:rPr>
          <w:rStyle w:val="FontStyle20"/>
          <w:rFonts w:ascii="Arial" w:hAnsi="Arial" w:cs="Arial"/>
          <w:b w:val="0"/>
          <w:sz w:val="22"/>
          <w:szCs w:val="22"/>
          <w:lang w:val="ru-RU"/>
        </w:rPr>
        <w:t>.;</w:t>
      </w:r>
    </w:p>
    <w:p w14:paraId="2D9962A0"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n</w:t>
      </w:r>
      <w:r w:rsidRPr="003D7D49">
        <w:rPr>
          <w:rStyle w:val="FontStyle20"/>
          <w:rFonts w:ascii="Arial" w:hAnsi="Arial" w:cs="Arial"/>
          <w:b w:val="0"/>
          <w:sz w:val="22"/>
          <w:szCs w:val="22"/>
          <w:lang w:val="ru-RU"/>
        </w:rPr>
        <w:t xml:space="preserve"> - продолжительность работ, мес.</w:t>
      </w:r>
    </w:p>
    <w:p w14:paraId="7069601A" w14:textId="21188E53" w:rsidR="00D7582A" w:rsidRPr="00D7582A" w:rsidRDefault="00D7582A" w:rsidP="00D7582A">
      <w:pPr>
        <w:pStyle w:val="Style6"/>
        <w:widowControl/>
        <w:spacing w:line="240" w:lineRule="auto"/>
        <w:ind w:firstLine="696"/>
        <w:rPr>
          <w:rStyle w:val="FontStyle19"/>
          <w:rFonts w:ascii="Arial" w:hAnsi="Arial" w:cs="Arial"/>
          <w:sz w:val="22"/>
          <w:szCs w:val="22"/>
          <w:lang w:val="ru-RU"/>
        </w:rPr>
      </w:pPr>
      <w:r w:rsidRPr="00D7582A">
        <w:rPr>
          <w:rStyle w:val="FontStyle19"/>
          <w:rFonts w:ascii="Arial" w:hAnsi="Arial" w:cs="Arial"/>
          <w:sz w:val="22"/>
          <w:szCs w:val="22"/>
          <w:lang w:val="ru-RU"/>
        </w:rPr>
        <w:t xml:space="preserve">Нормативная трудоемкость строительства, определенная в составе сметной документации, составила </w:t>
      </w:r>
      <w:r w:rsidR="003315AE" w:rsidRPr="003315AE">
        <w:rPr>
          <w:rStyle w:val="FontStyle19"/>
          <w:rFonts w:ascii="Arial" w:hAnsi="Arial" w:cs="Arial"/>
          <w:sz w:val="22"/>
          <w:szCs w:val="22"/>
          <w:lang w:val="ru-RU"/>
        </w:rPr>
        <w:t>60193</w:t>
      </w:r>
      <w:r w:rsidR="003315AE" w:rsidRPr="003315AE">
        <w:rPr>
          <w:rStyle w:val="FontStyle19"/>
          <w:rFonts w:ascii="Arial" w:hAnsi="Arial" w:cs="Arial"/>
          <w:sz w:val="22"/>
          <w:szCs w:val="22"/>
          <w:lang w:val="ru-RU"/>
        </w:rPr>
        <w:t xml:space="preserve"> </w:t>
      </w:r>
      <w:r w:rsidRPr="00D7582A">
        <w:rPr>
          <w:rStyle w:val="FontStyle19"/>
          <w:rFonts w:ascii="Arial" w:hAnsi="Arial" w:cs="Arial"/>
          <w:sz w:val="22"/>
          <w:szCs w:val="22"/>
          <w:lang w:val="ru-RU"/>
        </w:rPr>
        <w:t xml:space="preserve">чел. часов или </w:t>
      </w:r>
      <w:r w:rsidR="003315AE" w:rsidRPr="003315AE">
        <w:rPr>
          <w:rStyle w:val="FontStyle19"/>
          <w:rFonts w:ascii="Arial" w:hAnsi="Arial" w:cs="Arial"/>
          <w:sz w:val="22"/>
          <w:szCs w:val="22"/>
          <w:lang w:val="ru-RU"/>
        </w:rPr>
        <w:t>7524</w:t>
      </w:r>
      <w:r w:rsidRPr="00D7582A">
        <w:rPr>
          <w:rStyle w:val="FontStyle19"/>
          <w:rFonts w:ascii="Arial" w:hAnsi="Arial" w:cs="Arial"/>
          <w:sz w:val="22"/>
          <w:szCs w:val="22"/>
          <w:lang w:val="ru-RU"/>
        </w:rPr>
        <w:t xml:space="preserve"> чел. дней.</w:t>
      </w:r>
    </w:p>
    <w:p w14:paraId="1598A655" w14:textId="2AD5273B" w:rsidR="00D7582A" w:rsidRPr="003D7D49" w:rsidRDefault="00D7582A" w:rsidP="00D7582A">
      <w:pPr>
        <w:ind w:firstLine="420"/>
        <w:contextualSpacing/>
        <w:jc w:val="both"/>
        <w:rPr>
          <w:iCs/>
        </w:rPr>
      </w:pPr>
      <w:r w:rsidRPr="003D7D49">
        <w:rPr>
          <w:iCs/>
        </w:rPr>
        <w:t xml:space="preserve">N = </w:t>
      </w:r>
      <w:r w:rsidR="003315AE">
        <w:rPr>
          <w:iCs/>
          <w:lang w:val="en-US"/>
        </w:rPr>
        <w:t>7524</w:t>
      </w:r>
      <w:proofErr w:type="gramStart"/>
      <w:r w:rsidRPr="003D7D49">
        <w:rPr>
          <w:iCs/>
        </w:rPr>
        <w:t>/(</w:t>
      </w:r>
      <w:proofErr w:type="gramEnd"/>
      <w:r w:rsidRPr="003D7D49">
        <w:rPr>
          <w:iCs/>
        </w:rPr>
        <w:t>22*</w:t>
      </w:r>
      <w:r w:rsidR="00EE78C3">
        <w:rPr>
          <w:iCs/>
        </w:rPr>
        <w:t>15</w:t>
      </w:r>
      <w:r w:rsidRPr="003D7D49">
        <w:rPr>
          <w:iCs/>
        </w:rPr>
        <w:t xml:space="preserve">) = </w:t>
      </w:r>
      <w:r w:rsidR="003315AE">
        <w:rPr>
          <w:iCs/>
          <w:lang w:val="en-US"/>
        </w:rPr>
        <w:t>23</w:t>
      </w:r>
      <w:r w:rsidRPr="003D7D49">
        <w:rPr>
          <w:iCs/>
        </w:rPr>
        <w:t xml:space="preserve"> чел</w:t>
      </w:r>
    </w:p>
    <w:p w14:paraId="22D2E511"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Расчет необходимого среднесписочного количества работающих по годам строительства приведен в Таблице.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5080"/>
        <w:gridCol w:w="4470"/>
      </w:tblGrid>
      <w:tr w:rsidR="00812182" w:rsidRPr="004D4E70" w14:paraId="57AB7984" w14:textId="77777777" w:rsidTr="00A217DA">
        <w:trPr>
          <w:cantSplit/>
          <w:trHeight w:val="451"/>
        </w:trPr>
        <w:tc>
          <w:tcPr>
            <w:tcW w:w="355" w:type="pct"/>
            <w:tcBorders>
              <w:top w:val="single" w:sz="4" w:space="0" w:color="auto"/>
              <w:left w:val="single" w:sz="4" w:space="0" w:color="auto"/>
              <w:right w:val="single" w:sz="4" w:space="0" w:color="auto"/>
            </w:tcBorders>
            <w:vAlign w:val="center"/>
          </w:tcPr>
          <w:p w14:paraId="0FAA8CFA"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w:t>
            </w:r>
          </w:p>
          <w:p w14:paraId="1CEF1775"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п/п</w:t>
            </w:r>
          </w:p>
        </w:tc>
        <w:tc>
          <w:tcPr>
            <w:tcW w:w="2471" w:type="pct"/>
            <w:tcBorders>
              <w:top w:val="single" w:sz="4" w:space="0" w:color="auto"/>
              <w:left w:val="single" w:sz="4" w:space="0" w:color="auto"/>
              <w:right w:val="single" w:sz="4" w:space="0" w:color="auto"/>
            </w:tcBorders>
            <w:vAlign w:val="center"/>
          </w:tcPr>
          <w:p w14:paraId="1B63A5AB"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Наименование</w:t>
            </w:r>
          </w:p>
        </w:tc>
        <w:tc>
          <w:tcPr>
            <w:tcW w:w="2174" w:type="pct"/>
            <w:tcBorders>
              <w:top w:val="single" w:sz="4" w:space="0" w:color="auto"/>
              <w:left w:val="single" w:sz="4" w:space="0" w:color="auto"/>
              <w:right w:val="single" w:sz="4" w:space="0" w:color="auto"/>
            </w:tcBorders>
            <w:vAlign w:val="center"/>
          </w:tcPr>
          <w:p w14:paraId="58D75382"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Количество работающих, чел.</w:t>
            </w:r>
          </w:p>
        </w:tc>
      </w:tr>
      <w:tr w:rsidR="00A217DA" w:rsidRPr="004D4E70" w14:paraId="7382D50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6861AE3E"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1.</w:t>
            </w:r>
          </w:p>
        </w:tc>
        <w:tc>
          <w:tcPr>
            <w:tcW w:w="2471" w:type="pct"/>
            <w:tcBorders>
              <w:top w:val="single" w:sz="4" w:space="0" w:color="auto"/>
              <w:left w:val="single" w:sz="4" w:space="0" w:color="auto"/>
              <w:bottom w:val="single" w:sz="4" w:space="0" w:color="auto"/>
              <w:right w:val="single" w:sz="4" w:space="0" w:color="auto"/>
            </w:tcBorders>
            <w:vAlign w:val="center"/>
          </w:tcPr>
          <w:p w14:paraId="066672F1" w14:textId="1DA13723" w:rsidR="00A217DA" w:rsidRPr="004D4E70" w:rsidRDefault="00A217DA" w:rsidP="004D1BD9">
            <w:pPr>
              <w:rPr>
                <w:rFonts w:ascii="Arial" w:hAnsi="Arial" w:cs="Arial"/>
                <w:sz w:val="22"/>
                <w:szCs w:val="22"/>
              </w:rPr>
            </w:pPr>
            <w:r w:rsidRPr="004D4E70">
              <w:rPr>
                <w:rFonts w:ascii="Arial" w:hAnsi="Arial" w:cs="Arial"/>
                <w:sz w:val="22"/>
                <w:szCs w:val="22"/>
              </w:rPr>
              <w:t>Работающих, чел</w:t>
            </w:r>
          </w:p>
        </w:tc>
        <w:tc>
          <w:tcPr>
            <w:tcW w:w="2174" w:type="pct"/>
            <w:tcBorders>
              <w:top w:val="single" w:sz="4" w:space="0" w:color="auto"/>
              <w:left w:val="single" w:sz="4" w:space="0" w:color="auto"/>
              <w:bottom w:val="single" w:sz="4" w:space="0" w:color="auto"/>
              <w:right w:val="single" w:sz="4" w:space="0" w:color="auto"/>
            </w:tcBorders>
            <w:vAlign w:val="center"/>
          </w:tcPr>
          <w:p w14:paraId="2354490A" w14:textId="19391C62"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2</w:t>
            </w:r>
            <w:r>
              <w:rPr>
                <w:lang w:val="en-US"/>
              </w:rPr>
              <w:t>3</w:t>
            </w:r>
          </w:p>
        </w:tc>
      </w:tr>
      <w:tr w:rsidR="00A217DA" w:rsidRPr="004D4E70" w14:paraId="36277DDC"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D3369EC"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2.</w:t>
            </w:r>
          </w:p>
        </w:tc>
        <w:tc>
          <w:tcPr>
            <w:tcW w:w="2471" w:type="pct"/>
            <w:tcBorders>
              <w:top w:val="single" w:sz="4" w:space="0" w:color="auto"/>
              <w:left w:val="single" w:sz="4" w:space="0" w:color="auto"/>
              <w:bottom w:val="single" w:sz="4" w:space="0" w:color="auto"/>
              <w:right w:val="single" w:sz="4" w:space="0" w:color="auto"/>
            </w:tcBorders>
            <w:vAlign w:val="center"/>
          </w:tcPr>
          <w:p w14:paraId="387370A8" w14:textId="6593FF87" w:rsidR="00A217DA" w:rsidRPr="004D4E70" w:rsidRDefault="00A217DA" w:rsidP="004D1BD9">
            <w:pPr>
              <w:rPr>
                <w:rFonts w:ascii="Arial" w:hAnsi="Arial" w:cs="Arial"/>
                <w:sz w:val="22"/>
                <w:szCs w:val="22"/>
              </w:rPr>
            </w:pPr>
            <w:r w:rsidRPr="004D4E70">
              <w:rPr>
                <w:rFonts w:ascii="Arial" w:hAnsi="Arial" w:cs="Arial"/>
                <w:sz w:val="22"/>
                <w:szCs w:val="22"/>
              </w:rPr>
              <w:t>Из них: рабочие 84,5%, чел</w:t>
            </w:r>
          </w:p>
        </w:tc>
        <w:tc>
          <w:tcPr>
            <w:tcW w:w="2174" w:type="pct"/>
            <w:tcBorders>
              <w:top w:val="single" w:sz="4" w:space="0" w:color="auto"/>
              <w:left w:val="single" w:sz="4" w:space="0" w:color="auto"/>
              <w:bottom w:val="single" w:sz="4" w:space="0" w:color="auto"/>
              <w:right w:val="single" w:sz="4" w:space="0" w:color="auto"/>
            </w:tcBorders>
            <w:vAlign w:val="center"/>
          </w:tcPr>
          <w:p w14:paraId="3FB5A27D" w14:textId="7E137887" w:rsidR="00A217DA" w:rsidRPr="004D4E70" w:rsidRDefault="003315AE" w:rsidP="004D1BD9">
            <w:pPr>
              <w:jc w:val="center"/>
              <w:rPr>
                <w:rFonts w:ascii="Arial" w:hAnsi="Arial" w:cs="Arial"/>
                <w:sz w:val="22"/>
                <w:szCs w:val="22"/>
                <w:lang w:val="en-US"/>
              </w:rPr>
            </w:pPr>
            <w:r>
              <w:rPr>
                <w:rFonts w:ascii="Arial" w:hAnsi="Arial" w:cs="Arial"/>
                <w:sz w:val="22"/>
                <w:szCs w:val="22"/>
                <w:lang w:val="en-US"/>
              </w:rPr>
              <w:t>1</w:t>
            </w:r>
            <w:r>
              <w:rPr>
                <w:rFonts w:ascii="Arial" w:hAnsi="Arial" w:cs="Arial"/>
                <w:lang w:val="en-US"/>
              </w:rPr>
              <w:t>9</w:t>
            </w:r>
          </w:p>
        </w:tc>
      </w:tr>
      <w:tr w:rsidR="00A217DA" w:rsidRPr="004D4E70" w14:paraId="48CCEEE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241442B5"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3.</w:t>
            </w:r>
          </w:p>
        </w:tc>
        <w:tc>
          <w:tcPr>
            <w:tcW w:w="2471" w:type="pct"/>
            <w:tcBorders>
              <w:top w:val="single" w:sz="4" w:space="0" w:color="auto"/>
              <w:left w:val="single" w:sz="4" w:space="0" w:color="auto"/>
              <w:bottom w:val="single" w:sz="4" w:space="0" w:color="auto"/>
              <w:right w:val="single" w:sz="4" w:space="0" w:color="auto"/>
            </w:tcBorders>
            <w:vAlign w:val="center"/>
          </w:tcPr>
          <w:p w14:paraId="384FCECE" w14:textId="07217462" w:rsidR="00A217DA" w:rsidRPr="004D4E70" w:rsidRDefault="00A217DA" w:rsidP="004D1BD9">
            <w:pPr>
              <w:rPr>
                <w:rFonts w:ascii="Arial" w:hAnsi="Arial" w:cs="Arial"/>
                <w:sz w:val="22"/>
                <w:szCs w:val="22"/>
              </w:rPr>
            </w:pPr>
            <w:r w:rsidRPr="004D4E70">
              <w:rPr>
                <w:rFonts w:ascii="Arial" w:hAnsi="Arial" w:cs="Arial"/>
                <w:sz w:val="22"/>
                <w:szCs w:val="22"/>
              </w:rPr>
              <w:t>ИТР, служащие 14,2 %, чел.</w:t>
            </w:r>
          </w:p>
        </w:tc>
        <w:tc>
          <w:tcPr>
            <w:tcW w:w="2174" w:type="pct"/>
            <w:tcBorders>
              <w:top w:val="single" w:sz="4" w:space="0" w:color="auto"/>
              <w:left w:val="single" w:sz="4" w:space="0" w:color="auto"/>
              <w:bottom w:val="single" w:sz="4" w:space="0" w:color="auto"/>
              <w:right w:val="single" w:sz="4" w:space="0" w:color="auto"/>
            </w:tcBorders>
            <w:vAlign w:val="center"/>
          </w:tcPr>
          <w:p w14:paraId="68BD7F63" w14:textId="59F355C9"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3</w:t>
            </w:r>
          </w:p>
        </w:tc>
      </w:tr>
      <w:tr w:rsidR="00A217DA" w:rsidRPr="004D4E70" w14:paraId="3EB8C640"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8F5EA02"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4.</w:t>
            </w:r>
          </w:p>
        </w:tc>
        <w:tc>
          <w:tcPr>
            <w:tcW w:w="2471" w:type="pct"/>
            <w:tcBorders>
              <w:top w:val="single" w:sz="4" w:space="0" w:color="auto"/>
              <w:left w:val="single" w:sz="4" w:space="0" w:color="auto"/>
              <w:bottom w:val="single" w:sz="4" w:space="0" w:color="auto"/>
              <w:right w:val="single" w:sz="4" w:space="0" w:color="auto"/>
            </w:tcBorders>
            <w:vAlign w:val="center"/>
          </w:tcPr>
          <w:p w14:paraId="0D1F439E" w14:textId="51817203" w:rsidR="00A217DA" w:rsidRPr="004D4E70" w:rsidRDefault="00A217DA" w:rsidP="004D1BD9">
            <w:pPr>
              <w:rPr>
                <w:rFonts w:ascii="Arial" w:hAnsi="Arial" w:cs="Arial"/>
                <w:sz w:val="22"/>
                <w:szCs w:val="22"/>
              </w:rPr>
            </w:pPr>
            <w:r w:rsidRPr="004D4E70">
              <w:rPr>
                <w:rFonts w:ascii="Arial" w:hAnsi="Arial" w:cs="Arial"/>
                <w:sz w:val="22"/>
                <w:szCs w:val="22"/>
              </w:rPr>
              <w:t>МОП и охрана 1,3 %, чел.</w:t>
            </w:r>
          </w:p>
        </w:tc>
        <w:tc>
          <w:tcPr>
            <w:tcW w:w="2174" w:type="pct"/>
            <w:tcBorders>
              <w:top w:val="single" w:sz="4" w:space="0" w:color="auto"/>
              <w:left w:val="single" w:sz="4" w:space="0" w:color="auto"/>
              <w:bottom w:val="single" w:sz="4" w:space="0" w:color="auto"/>
              <w:right w:val="single" w:sz="4" w:space="0" w:color="auto"/>
            </w:tcBorders>
            <w:vAlign w:val="center"/>
          </w:tcPr>
          <w:p w14:paraId="0371C5AA" w14:textId="0CB32FBA"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1</w:t>
            </w:r>
          </w:p>
        </w:tc>
      </w:tr>
    </w:tbl>
    <w:p w14:paraId="659E198A" w14:textId="77777777" w:rsidR="00812182" w:rsidRPr="004D4E70" w:rsidRDefault="00812182" w:rsidP="00812182">
      <w:pPr>
        <w:ind w:firstLine="900"/>
        <w:jc w:val="both"/>
        <w:rPr>
          <w:rFonts w:ascii="Arial" w:hAnsi="Arial" w:cs="Arial"/>
          <w:sz w:val="22"/>
          <w:szCs w:val="22"/>
        </w:rPr>
      </w:pPr>
      <w:r w:rsidRPr="004D4E70">
        <w:rPr>
          <w:rFonts w:ascii="Arial" w:hAnsi="Arial" w:cs="Arial"/>
          <w:sz w:val="22"/>
          <w:szCs w:val="22"/>
        </w:rPr>
        <w:t>Удельный вес различных категорий работающих принят по «Расчетным нормативам для составления ПОС».</w:t>
      </w:r>
    </w:p>
    <w:p w14:paraId="7D46ACB4" w14:textId="77777777" w:rsidR="00812182" w:rsidRPr="004D4E70" w:rsidRDefault="00812182" w:rsidP="00812182">
      <w:pPr>
        <w:ind w:firstLine="900"/>
        <w:jc w:val="both"/>
        <w:rPr>
          <w:rFonts w:ascii="Arial" w:hAnsi="Arial" w:cs="Arial"/>
          <w:sz w:val="22"/>
          <w:szCs w:val="22"/>
        </w:rPr>
      </w:pPr>
    </w:p>
    <w:p w14:paraId="1B5C72F9"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1" w:name="_Toc515277115"/>
      <w:bookmarkStart w:id="62" w:name="_Toc5786096"/>
      <w:bookmarkStart w:id="63" w:name="_Toc202364528"/>
      <w:bookmarkStart w:id="64" w:name="_Hlk5796296"/>
      <w:r w:rsidRPr="004D4E70">
        <w:rPr>
          <w:rFonts w:ascii="Arial" w:hAnsi="Arial" w:cs="Arial"/>
          <w:b/>
          <w:sz w:val="22"/>
          <w:szCs w:val="22"/>
        </w:rPr>
        <w:t>Потребность во временных зданиях и сооружениях</w:t>
      </w:r>
      <w:bookmarkEnd w:id="61"/>
      <w:bookmarkEnd w:id="62"/>
      <w:bookmarkEnd w:id="63"/>
    </w:p>
    <w:p w14:paraId="44B37E6B" w14:textId="77777777" w:rsidR="00812182" w:rsidRPr="004D4E70" w:rsidRDefault="00812182" w:rsidP="00812182">
      <w:pPr>
        <w:ind w:firstLine="420"/>
        <w:contextualSpacing/>
        <w:jc w:val="both"/>
        <w:rPr>
          <w:iCs/>
          <w:sz w:val="22"/>
          <w:szCs w:val="22"/>
        </w:rPr>
      </w:pPr>
      <w:r w:rsidRPr="004D4E70">
        <w:rPr>
          <w:iCs/>
          <w:sz w:val="22"/>
          <w:szCs w:val="22"/>
        </w:rPr>
        <w:t>Район строительства, с точки зрения наличия рабочих кадров, относится к освоенному. Выполнение работ предусмотрено выполнять методом «прорабский участок». Временный городок строителей располагается вблизи с участком строительства.</w:t>
      </w:r>
    </w:p>
    <w:p w14:paraId="35059F0C" w14:textId="77777777" w:rsidR="00812182" w:rsidRPr="004D4E70" w:rsidRDefault="00812182" w:rsidP="00812182">
      <w:pPr>
        <w:ind w:firstLine="420"/>
        <w:contextualSpacing/>
        <w:jc w:val="both"/>
        <w:rPr>
          <w:iCs/>
          <w:sz w:val="22"/>
          <w:szCs w:val="22"/>
        </w:rPr>
      </w:pPr>
      <w:r w:rsidRPr="004D4E70">
        <w:rPr>
          <w:bCs/>
          <w:iCs/>
          <w:sz w:val="22"/>
          <w:szCs w:val="22"/>
        </w:rPr>
        <w:t xml:space="preserve">Расчет потребности площадей временных зданий и сооружений производится по </w:t>
      </w:r>
      <w:r w:rsidRPr="004D4E70">
        <w:rPr>
          <w:iCs/>
          <w:sz w:val="22"/>
          <w:szCs w:val="22"/>
        </w:rPr>
        <w:t xml:space="preserve">«Справочнику строителя» п/ред. </w:t>
      </w:r>
      <w:proofErr w:type="spellStart"/>
      <w:r w:rsidRPr="004D4E70">
        <w:rPr>
          <w:iCs/>
          <w:sz w:val="22"/>
          <w:szCs w:val="22"/>
        </w:rPr>
        <w:t>Дикмана</w:t>
      </w:r>
      <w:proofErr w:type="spellEnd"/>
      <w:r w:rsidRPr="004D4E70">
        <w:rPr>
          <w:iCs/>
          <w:sz w:val="22"/>
          <w:szCs w:val="22"/>
        </w:rPr>
        <w:t xml:space="preserve"> Л.Г., М, </w:t>
      </w:r>
      <w:proofErr w:type="spellStart"/>
      <w:r w:rsidRPr="004D4E70">
        <w:rPr>
          <w:iCs/>
          <w:sz w:val="22"/>
          <w:szCs w:val="22"/>
        </w:rPr>
        <w:t>Стройиздат</w:t>
      </w:r>
      <w:proofErr w:type="spellEnd"/>
      <w:r w:rsidRPr="004D4E70">
        <w:rPr>
          <w:iCs/>
          <w:sz w:val="22"/>
          <w:szCs w:val="22"/>
        </w:rPr>
        <w:t xml:space="preserve">, </w:t>
      </w:r>
      <w:smartTag w:uri="urn:schemas-microsoft-com:office:smarttags" w:element="metricconverter">
        <w:smartTagPr>
          <w:attr w:name="ProductID" w:val="1990 г"/>
        </w:smartTagPr>
        <w:r w:rsidRPr="004D4E70">
          <w:rPr>
            <w:iCs/>
            <w:sz w:val="22"/>
            <w:szCs w:val="22"/>
          </w:rPr>
          <w:t>1990 г</w:t>
        </w:r>
      </w:smartTag>
      <w:r w:rsidRPr="004D4E70">
        <w:rPr>
          <w:iCs/>
          <w:sz w:val="22"/>
          <w:szCs w:val="22"/>
        </w:rPr>
        <w:t>. и представлен в таблице.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438"/>
        <w:gridCol w:w="2880"/>
        <w:gridCol w:w="1670"/>
        <w:gridCol w:w="1948"/>
        <w:gridCol w:w="1749"/>
      </w:tblGrid>
      <w:tr w:rsidR="00812182" w:rsidRPr="004D4E70" w14:paraId="01AB2209" w14:textId="77777777" w:rsidTr="004D1BD9">
        <w:trPr>
          <w:cantSplit/>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3B35079" w14:textId="77777777" w:rsidR="00812182" w:rsidRPr="004D4E70" w:rsidRDefault="00812182" w:rsidP="004D1BD9">
            <w:pPr>
              <w:contextualSpacing/>
              <w:jc w:val="center"/>
              <w:rPr>
                <w:b/>
                <w:bCs/>
                <w:sz w:val="22"/>
                <w:szCs w:val="22"/>
              </w:rPr>
            </w:pPr>
            <w:bookmarkStart w:id="65" w:name="_Hlk490126855"/>
            <w:r w:rsidRPr="004D4E70">
              <w:rPr>
                <w:b/>
                <w:bCs/>
                <w:sz w:val="22"/>
                <w:szCs w:val="22"/>
              </w:rPr>
              <w:t>Помещение</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2305E2" w14:textId="77777777" w:rsidR="00812182" w:rsidRPr="004D4E70" w:rsidRDefault="00812182" w:rsidP="004D1BD9">
            <w:pPr>
              <w:contextualSpacing/>
              <w:jc w:val="center"/>
              <w:rPr>
                <w:b/>
                <w:bCs/>
                <w:sz w:val="22"/>
                <w:szCs w:val="22"/>
              </w:rPr>
            </w:pPr>
            <w:r w:rsidRPr="004D4E70">
              <w:rPr>
                <w:b/>
                <w:bCs/>
                <w:sz w:val="22"/>
                <w:szCs w:val="22"/>
              </w:rPr>
              <w:t>Норма площади, м</w:t>
            </w:r>
            <w:r w:rsidRPr="004D4E70">
              <w:rPr>
                <w:b/>
                <w:bCs/>
                <w:sz w:val="22"/>
                <w:szCs w:val="22"/>
                <w:vertAlign w:val="superscript"/>
              </w:rPr>
              <w:t>2</w:t>
            </w:r>
            <w:r w:rsidRPr="004D4E70">
              <w:rPr>
                <w:b/>
                <w:bCs/>
                <w:sz w:val="22"/>
                <w:szCs w:val="22"/>
              </w:rPr>
              <w:t>/чел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A54D00" w14:textId="77777777" w:rsidR="00812182" w:rsidRPr="004D4E70" w:rsidRDefault="00812182" w:rsidP="004D1BD9">
            <w:pPr>
              <w:contextualSpacing/>
              <w:jc w:val="center"/>
              <w:rPr>
                <w:b/>
                <w:bCs/>
                <w:sz w:val="22"/>
                <w:szCs w:val="22"/>
              </w:rPr>
            </w:pPr>
            <w:r w:rsidRPr="004D4E70">
              <w:rPr>
                <w:b/>
                <w:bCs/>
                <w:sz w:val="22"/>
                <w:szCs w:val="22"/>
              </w:rPr>
              <w:t>Кол-во работающих, 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87BEAF" w14:textId="77777777" w:rsidR="00812182" w:rsidRPr="004D4E70" w:rsidRDefault="00812182" w:rsidP="004D1BD9">
            <w:pPr>
              <w:contextualSpacing/>
              <w:jc w:val="center"/>
              <w:rPr>
                <w:b/>
                <w:bCs/>
                <w:sz w:val="22"/>
                <w:szCs w:val="22"/>
              </w:rPr>
            </w:pPr>
            <w:r w:rsidRPr="004D4E70">
              <w:rPr>
                <w:b/>
                <w:bCs/>
                <w:sz w:val="22"/>
                <w:szCs w:val="22"/>
              </w:rPr>
              <w:t>Потребная площадь, м</w:t>
            </w:r>
            <w:r w:rsidRPr="004D4E70">
              <w:rPr>
                <w:b/>
                <w:bCs/>
                <w:sz w:val="22"/>
                <w:szCs w:val="22"/>
                <w:vertAlign w:val="superscript"/>
              </w:rPr>
              <w:t>2</w:t>
            </w:r>
          </w:p>
        </w:tc>
      </w:tr>
      <w:tr w:rsidR="00812182" w:rsidRPr="004D4E70" w14:paraId="1204576F" w14:textId="77777777" w:rsidTr="004D1BD9">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1D455A4F" w14:textId="77777777" w:rsidR="00812182" w:rsidRPr="004D4E70" w:rsidRDefault="00812182" w:rsidP="004D1BD9">
            <w:pPr>
              <w:contextualSpacing/>
              <w:jc w:val="center"/>
              <w:rPr>
                <w:b/>
                <w:bCs/>
                <w:sz w:val="22"/>
                <w:szCs w:val="22"/>
              </w:rPr>
            </w:pPr>
            <w:r w:rsidRPr="004D4E70">
              <w:rPr>
                <w:b/>
                <w:bCs/>
                <w:sz w:val="22"/>
                <w:szCs w:val="22"/>
              </w:rPr>
              <w:t>Категория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65488" w14:textId="77777777" w:rsidR="00812182" w:rsidRPr="004D4E70" w:rsidRDefault="00812182" w:rsidP="004D1BD9">
            <w:pPr>
              <w:contextualSpacing/>
              <w:jc w:val="center"/>
              <w:rPr>
                <w:b/>
                <w:bCs/>
                <w:sz w:val="22"/>
                <w:szCs w:val="22"/>
              </w:rPr>
            </w:pPr>
            <w:r w:rsidRPr="004D4E70">
              <w:rPr>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5A8FD" w14:textId="77777777" w:rsidR="00812182" w:rsidRPr="004D4E70" w:rsidRDefault="00812182" w:rsidP="004D1BD9">
            <w:pPr>
              <w:contextualSpacing/>
              <w:jc w:val="center"/>
              <w:rPr>
                <w:b/>
                <w:bCs/>
                <w:sz w:val="22"/>
                <w:szCs w:val="22"/>
              </w:rPr>
            </w:pPr>
            <w:r w:rsidRPr="004D4E70">
              <w:rPr>
                <w:b/>
                <w:bCs/>
                <w:sz w:val="22"/>
                <w:szCs w:val="22"/>
              </w:rPr>
              <w:t>Наименование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0EBF8"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95EE4"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037B" w14:textId="77777777" w:rsidR="00812182" w:rsidRPr="004D4E70" w:rsidRDefault="00812182" w:rsidP="004D1BD9">
            <w:pPr>
              <w:ind w:firstLine="709"/>
              <w:contextualSpacing/>
              <w:jc w:val="both"/>
              <w:rPr>
                <w:b/>
                <w:bCs/>
                <w:sz w:val="22"/>
                <w:szCs w:val="22"/>
              </w:rPr>
            </w:pPr>
          </w:p>
        </w:tc>
      </w:tr>
      <w:tr w:rsidR="003315AE" w:rsidRPr="004D4E70" w14:paraId="3C2969B4" w14:textId="77777777" w:rsidTr="0041725C">
        <w:tc>
          <w:tcPr>
            <w:tcW w:w="0" w:type="auto"/>
            <w:vMerge w:val="restart"/>
            <w:tcBorders>
              <w:top w:val="single" w:sz="4" w:space="0" w:color="auto"/>
              <w:left w:val="single" w:sz="4" w:space="0" w:color="auto"/>
              <w:right w:val="single" w:sz="4" w:space="0" w:color="auto"/>
            </w:tcBorders>
            <w:vAlign w:val="center"/>
            <w:hideMark/>
          </w:tcPr>
          <w:p w14:paraId="4B9AF751" w14:textId="77777777" w:rsidR="003315AE" w:rsidRPr="004D4E70" w:rsidRDefault="003315AE" w:rsidP="003315AE">
            <w:pPr>
              <w:contextualSpacing/>
              <w:rPr>
                <w:bCs/>
                <w:sz w:val="22"/>
                <w:szCs w:val="22"/>
              </w:rPr>
            </w:pPr>
            <w:r w:rsidRPr="004D4E70">
              <w:rPr>
                <w:bCs/>
                <w:sz w:val="22"/>
                <w:szCs w:val="22"/>
              </w:rPr>
              <w:t>Служебные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ECEE5" w14:textId="77777777" w:rsidR="003315AE" w:rsidRPr="004D4E70" w:rsidRDefault="003315AE" w:rsidP="003315AE">
            <w:pPr>
              <w:contextualSpacing/>
              <w:jc w:val="center"/>
              <w:rPr>
                <w:bCs/>
                <w:sz w:val="22"/>
                <w:szCs w:val="22"/>
              </w:rPr>
            </w:pPr>
            <w:r w:rsidRPr="004D4E70">
              <w:rPr>
                <w:bCs/>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3A23F352" w14:textId="77777777" w:rsidR="003315AE" w:rsidRPr="004D4E70" w:rsidRDefault="003315AE" w:rsidP="003315AE">
            <w:pPr>
              <w:contextualSpacing/>
              <w:jc w:val="both"/>
              <w:rPr>
                <w:bCs/>
                <w:sz w:val="22"/>
                <w:szCs w:val="22"/>
              </w:rPr>
            </w:pPr>
            <w:r w:rsidRPr="004D4E70">
              <w:rPr>
                <w:bCs/>
                <w:sz w:val="22"/>
                <w:szCs w:val="22"/>
              </w:rPr>
              <w:t>Контора-прорабская</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A593F" w14:textId="77777777" w:rsidR="003315AE" w:rsidRPr="004D4E70" w:rsidRDefault="003315AE" w:rsidP="003315AE">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E922A" w14:textId="4FE76437" w:rsidR="003315AE" w:rsidRPr="00D7582A" w:rsidRDefault="003315AE" w:rsidP="003315AE">
            <w:pPr>
              <w:contextualSpacing/>
              <w:jc w:val="center"/>
              <w:rPr>
                <w:bCs/>
                <w:sz w:val="22"/>
                <w:szCs w:val="22"/>
                <w:lang w:val="en-US"/>
              </w:rPr>
            </w:pPr>
            <w:r>
              <w:rPr>
                <w:bCs/>
                <w:sz w:val="22"/>
                <w:szCs w:val="22"/>
                <w:lang w:val="en-US"/>
              </w:rPr>
              <w:t>4</w:t>
            </w:r>
          </w:p>
        </w:tc>
        <w:tc>
          <w:tcPr>
            <w:tcW w:w="0" w:type="auto"/>
            <w:tcBorders>
              <w:top w:val="single" w:sz="4" w:space="0" w:color="auto"/>
              <w:left w:val="single" w:sz="4" w:space="0" w:color="auto"/>
              <w:bottom w:val="single" w:sz="4" w:space="0" w:color="auto"/>
              <w:right w:val="single" w:sz="4" w:space="0" w:color="auto"/>
            </w:tcBorders>
            <w:vAlign w:val="bottom"/>
            <w:hideMark/>
          </w:tcPr>
          <w:p w14:paraId="77BA2BA6" w14:textId="0FEF5F48"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16</w:t>
            </w:r>
          </w:p>
        </w:tc>
      </w:tr>
      <w:tr w:rsidR="003315AE" w:rsidRPr="004D4E70" w14:paraId="57DF3072" w14:textId="77777777" w:rsidTr="0041725C">
        <w:trPr>
          <w:cantSplit/>
          <w:trHeight w:val="714"/>
        </w:trPr>
        <w:tc>
          <w:tcPr>
            <w:tcW w:w="0" w:type="auto"/>
            <w:vMerge/>
            <w:tcBorders>
              <w:left w:val="single" w:sz="4" w:space="0" w:color="auto"/>
              <w:bottom w:val="single" w:sz="4" w:space="0" w:color="auto"/>
              <w:right w:val="single" w:sz="4" w:space="0" w:color="auto"/>
            </w:tcBorders>
            <w:vAlign w:val="center"/>
          </w:tcPr>
          <w:p w14:paraId="1BC8F589"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8045C4" w14:textId="77777777" w:rsidR="003315AE" w:rsidRPr="004D4E70" w:rsidRDefault="003315AE" w:rsidP="003315AE">
            <w:pPr>
              <w:contextualSpacing/>
              <w:jc w:val="center"/>
              <w:rPr>
                <w:bCs/>
                <w:sz w:val="22"/>
                <w:szCs w:val="22"/>
              </w:rPr>
            </w:pPr>
            <w:r w:rsidRPr="004D4E70">
              <w:rPr>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11E22" w14:textId="77777777" w:rsidR="003315AE" w:rsidRPr="004D4E70" w:rsidRDefault="003315AE" w:rsidP="003315AE">
            <w:pPr>
              <w:contextualSpacing/>
              <w:rPr>
                <w:bCs/>
                <w:sz w:val="22"/>
                <w:szCs w:val="22"/>
              </w:rPr>
            </w:pPr>
            <w:r w:rsidRPr="004D4E70">
              <w:rPr>
                <w:bCs/>
                <w:sz w:val="22"/>
                <w:szCs w:val="22"/>
              </w:rPr>
              <w:t>Инструментальные кладовые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8EDE574" w14:textId="77777777" w:rsidR="003315AE" w:rsidRPr="004D4E70" w:rsidRDefault="003315AE" w:rsidP="003315AE">
            <w:pPr>
              <w:contextualSpacing/>
              <w:jc w:val="center"/>
              <w:rPr>
                <w:bCs/>
                <w:sz w:val="22"/>
                <w:szCs w:val="22"/>
              </w:rPr>
            </w:pPr>
            <w:r w:rsidRPr="004D4E70">
              <w:rPr>
                <w:bCs/>
                <w:sz w:val="22"/>
                <w:szCs w:val="22"/>
              </w:rPr>
              <w:t>0,4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886A94" w14:textId="1BD10C6D" w:rsidR="003315AE" w:rsidRPr="004D4E70" w:rsidRDefault="003315AE" w:rsidP="003315AE">
            <w:pPr>
              <w:contextualSpacing/>
              <w:jc w:val="center"/>
              <w:rPr>
                <w:bCs/>
                <w:sz w:val="22"/>
                <w:szCs w:val="22"/>
              </w:rPr>
            </w:pPr>
            <w:r>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hideMark/>
          </w:tcPr>
          <w:p w14:paraId="316DAEFF" w14:textId="0D0AF01F"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7.6</w:t>
            </w:r>
          </w:p>
        </w:tc>
      </w:tr>
      <w:tr w:rsidR="003315AE" w:rsidRPr="004D4E70" w14:paraId="1151E09E" w14:textId="77777777" w:rsidTr="00274882">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526E04" w14:textId="77777777" w:rsidR="003315AE" w:rsidRPr="004D4E70" w:rsidRDefault="003315AE" w:rsidP="003315AE">
            <w:pPr>
              <w:contextualSpacing/>
              <w:rPr>
                <w:bCs/>
                <w:sz w:val="22"/>
                <w:szCs w:val="22"/>
              </w:rPr>
            </w:pPr>
            <w:r w:rsidRPr="004D4E70">
              <w:rPr>
                <w:bCs/>
                <w:sz w:val="22"/>
                <w:szCs w:val="22"/>
              </w:rPr>
              <w:t>Санитарно-бытовые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358CE" w14:textId="77777777" w:rsidR="003315AE" w:rsidRPr="004D4E70" w:rsidRDefault="003315AE" w:rsidP="003315AE">
            <w:pPr>
              <w:contextualSpacing/>
              <w:jc w:val="center"/>
              <w:rPr>
                <w:bCs/>
                <w:sz w:val="22"/>
                <w:szCs w:val="22"/>
              </w:rPr>
            </w:pPr>
            <w:r w:rsidRPr="004D4E70">
              <w:rPr>
                <w:bCs/>
                <w:sz w:val="22"/>
                <w:szCs w:val="22"/>
              </w:rPr>
              <w:t>3</w:t>
            </w:r>
          </w:p>
        </w:tc>
        <w:tc>
          <w:tcPr>
            <w:tcW w:w="0" w:type="auto"/>
            <w:tcBorders>
              <w:top w:val="single" w:sz="4" w:space="0" w:color="auto"/>
              <w:left w:val="single" w:sz="4" w:space="0" w:color="auto"/>
              <w:bottom w:val="single" w:sz="4" w:space="0" w:color="auto"/>
              <w:right w:val="single" w:sz="4" w:space="0" w:color="auto"/>
            </w:tcBorders>
          </w:tcPr>
          <w:p w14:paraId="0182D060" w14:textId="77777777" w:rsidR="003315AE" w:rsidRPr="004D4E70" w:rsidRDefault="003315AE" w:rsidP="003315AE">
            <w:pPr>
              <w:contextualSpacing/>
              <w:jc w:val="both"/>
              <w:rPr>
                <w:bCs/>
                <w:sz w:val="22"/>
                <w:szCs w:val="22"/>
              </w:rPr>
            </w:pPr>
            <w:r w:rsidRPr="004D4E70">
              <w:rPr>
                <w:bCs/>
                <w:sz w:val="22"/>
                <w:szCs w:val="22"/>
              </w:rPr>
              <w:t>Общежитие</w:t>
            </w:r>
          </w:p>
        </w:tc>
        <w:tc>
          <w:tcPr>
            <w:tcW w:w="0" w:type="auto"/>
            <w:tcBorders>
              <w:top w:val="single" w:sz="4" w:space="0" w:color="auto"/>
              <w:left w:val="single" w:sz="4" w:space="0" w:color="auto"/>
              <w:bottom w:val="single" w:sz="4" w:space="0" w:color="auto"/>
              <w:right w:val="single" w:sz="4" w:space="0" w:color="auto"/>
            </w:tcBorders>
            <w:vAlign w:val="center"/>
          </w:tcPr>
          <w:p w14:paraId="128097F8" w14:textId="77777777" w:rsidR="003315AE" w:rsidRPr="004D4E70" w:rsidRDefault="003315AE" w:rsidP="003315AE">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6A52B532" w14:textId="5DCEAC89" w:rsidR="003315AE" w:rsidRPr="004D4E70" w:rsidRDefault="003315AE" w:rsidP="003315AE">
            <w:pPr>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01FE3C09" w14:textId="64580BD0"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114</w:t>
            </w:r>
          </w:p>
        </w:tc>
      </w:tr>
      <w:tr w:rsidR="003315AE" w:rsidRPr="004D4E70" w14:paraId="1A1A0F5B"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D22BB7C" w14:textId="77777777" w:rsidR="003315AE" w:rsidRPr="004D4E70" w:rsidRDefault="003315AE" w:rsidP="003315AE">
            <w:pPr>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87F435D" w14:textId="77777777" w:rsidR="003315AE" w:rsidRPr="004D4E70" w:rsidRDefault="003315AE" w:rsidP="003315AE">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tcPr>
          <w:p w14:paraId="15480CEC" w14:textId="77777777" w:rsidR="003315AE" w:rsidRPr="004D4E70" w:rsidRDefault="003315AE" w:rsidP="003315AE">
            <w:pPr>
              <w:contextualSpacing/>
              <w:jc w:val="both"/>
              <w:rPr>
                <w:bCs/>
                <w:sz w:val="22"/>
                <w:szCs w:val="22"/>
              </w:rPr>
            </w:pPr>
            <w:r w:rsidRPr="004D4E70">
              <w:rPr>
                <w:bCs/>
                <w:sz w:val="22"/>
                <w:szCs w:val="22"/>
              </w:rPr>
              <w:t xml:space="preserve">Гардеробные </w:t>
            </w:r>
          </w:p>
        </w:tc>
        <w:tc>
          <w:tcPr>
            <w:tcW w:w="0" w:type="auto"/>
            <w:tcBorders>
              <w:top w:val="single" w:sz="4" w:space="0" w:color="auto"/>
              <w:left w:val="single" w:sz="4" w:space="0" w:color="auto"/>
              <w:bottom w:val="single" w:sz="4" w:space="0" w:color="auto"/>
              <w:right w:val="single" w:sz="4" w:space="0" w:color="auto"/>
            </w:tcBorders>
            <w:vAlign w:val="center"/>
          </w:tcPr>
          <w:p w14:paraId="08246DD0" w14:textId="77777777" w:rsidR="003315AE" w:rsidRPr="004D4E70" w:rsidRDefault="003315AE" w:rsidP="003315AE">
            <w:pPr>
              <w:contextualSpacing/>
              <w:jc w:val="center"/>
              <w:rPr>
                <w:bCs/>
                <w:sz w:val="22"/>
                <w:szCs w:val="22"/>
              </w:rPr>
            </w:pPr>
            <w:r w:rsidRPr="004D4E70">
              <w:rPr>
                <w:bCs/>
                <w:sz w:val="22"/>
                <w:szCs w:val="22"/>
              </w:rPr>
              <w:t>0,6</w:t>
            </w:r>
          </w:p>
        </w:tc>
        <w:tc>
          <w:tcPr>
            <w:tcW w:w="0" w:type="auto"/>
            <w:tcBorders>
              <w:top w:val="single" w:sz="4" w:space="0" w:color="auto"/>
              <w:left w:val="single" w:sz="4" w:space="0" w:color="auto"/>
              <w:bottom w:val="single" w:sz="4" w:space="0" w:color="auto"/>
              <w:right w:val="single" w:sz="4" w:space="0" w:color="auto"/>
            </w:tcBorders>
          </w:tcPr>
          <w:p w14:paraId="78958140" w14:textId="7CE56494" w:rsidR="003315AE" w:rsidRPr="004D4E70" w:rsidRDefault="003315AE" w:rsidP="003315AE">
            <w:pPr>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1A8C7966" w14:textId="04538FD9"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11.4</w:t>
            </w:r>
          </w:p>
        </w:tc>
      </w:tr>
      <w:tr w:rsidR="003315AE" w:rsidRPr="004D4E70" w14:paraId="4499A454"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BCC9A"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753924" w14:textId="77777777" w:rsidR="003315AE" w:rsidRPr="004D4E70" w:rsidRDefault="003315AE" w:rsidP="003315AE">
            <w:pPr>
              <w:contextualSpacing/>
              <w:jc w:val="center"/>
              <w:rPr>
                <w:bCs/>
                <w:sz w:val="22"/>
                <w:szCs w:val="22"/>
              </w:rPr>
            </w:pPr>
            <w:r w:rsidRPr="004D4E70">
              <w:rPr>
                <w:bCs/>
                <w:sz w:val="22"/>
                <w:szCs w:val="22"/>
              </w:rPr>
              <w:t>5</w:t>
            </w:r>
          </w:p>
        </w:tc>
        <w:tc>
          <w:tcPr>
            <w:tcW w:w="0" w:type="auto"/>
            <w:tcBorders>
              <w:top w:val="single" w:sz="4" w:space="0" w:color="auto"/>
              <w:left w:val="single" w:sz="4" w:space="0" w:color="auto"/>
              <w:bottom w:val="single" w:sz="4" w:space="0" w:color="auto"/>
              <w:right w:val="single" w:sz="4" w:space="0" w:color="auto"/>
            </w:tcBorders>
          </w:tcPr>
          <w:p w14:paraId="311DE409" w14:textId="77777777" w:rsidR="003315AE" w:rsidRPr="004D4E70" w:rsidRDefault="003315AE" w:rsidP="003315AE">
            <w:pPr>
              <w:contextualSpacing/>
              <w:jc w:val="both"/>
              <w:rPr>
                <w:bCs/>
                <w:sz w:val="22"/>
                <w:szCs w:val="22"/>
              </w:rPr>
            </w:pPr>
            <w:r w:rsidRPr="004D4E70">
              <w:rPr>
                <w:bCs/>
                <w:sz w:val="22"/>
                <w:szCs w:val="22"/>
              </w:rPr>
              <w:t>Помещение для обогрева рабочих</w:t>
            </w:r>
          </w:p>
        </w:tc>
        <w:tc>
          <w:tcPr>
            <w:tcW w:w="0" w:type="auto"/>
            <w:tcBorders>
              <w:top w:val="single" w:sz="4" w:space="0" w:color="auto"/>
              <w:left w:val="single" w:sz="4" w:space="0" w:color="auto"/>
              <w:bottom w:val="single" w:sz="4" w:space="0" w:color="auto"/>
              <w:right w:val="single" w:sz="4" w:space="0" w:color="auto"/>
            </w:tcBorders>
            <w:vAlign w:val="center"/>
          </w:tcPr>
          <w:p w14:paraId="62C1EB75" w14:textId="77777777" w:rsidR="003315AE" w:rsidRPr="004D4E70" w:rsidRDefault="003315AE" w:rsidP="003315AE">
            <w:pPr>
              <w:contextualSpacing/>
              <w:jc w:val="center"/>
              <w:rPr>
                <w:bCs/>
                <w:sz w:val="22"/>
                <w:szCs w:val="22"/>
              </w:rPr>
            </w:pPr>
            <w:r w:rsidRPr="004D4E70">
              <w:rPr>
                <w:bCs/>
                <w:sz w:val="22"/>
                <w:szCs w:val="22"/>
              </w:rPr>
              <w:t>0,1</w:t>
            </w:r>
          </w:p>
        </w:tc>
        <w:tc>
          <w:tcPr>
            <w:tcW w:w="0" w:type="auto"/>
            <w:tcBorders>
              <w:top w:val="single" w:sz="4" w:space="0" w:color="auto"/>
              <w:left w:val="single" w:sz="4" w:space="0" w:color="auto"/>
              <w:bottom w:val="single" w:sz="4" w:space="0" w:color="auto"/>
              <w:right w:val="single" w:sz="4" w:space="0" w:color="auto"/>
            </w:tcBorders>
          </w:tcPr>
          <w:p w14:paraId="4472DE91" w14:textId="370F9369" w:rsidR="003315AE" w:rsidRPr="004D4E70" w:rsidRDefault="003315AE" w:rsidP="003315AE">
            <w:pPr>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05D12C35" w14:textId="784F0401"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1.9</w:t>
            </w:r>
          </w:p>
        </w:tc>
      </w:tr>
      <w:tr w:rsidR="003315AE" w:rsidRPr="004D4E70" w14:paraId="46947E21"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1F166"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DD6A973" w14:textId="77777777" w:rsidR="003315AE" w:rsidRPr="004D4E70" w:rsidRDefault="003315AE" w:rsidP="003315AE">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0F2F80FD" w14:textId="77777777" w:rsidR="003315AE" w:rsidRPr="004D4E70" w:rsidRDefault="003315AE" w:rsidP="003315AE">
            <w:pPr>
              <w:contextualSpacing/>
              <w:jc w:val="both"/>
              <w:rPr>
                <w:bCs/>
                <w:sz w:val="22"/>
                <w:szCs w:val="22"/>
              </w:rPr>
            </w:pPr>
            <w:r w:rsidRPr="004D4E70">
              <w:rPr>
                <w:bCs/>
                <w:sz w:val="22"/>
                <w:szCs w:val="22"/>
              </w:rPr>
              <w:t>Помещение для мытья и сушки спецодежды</w:t>
            </w:r>
          </w:p>
        </w:tc>
        <w:tc>
          <w:tcPr>
            <w:tcW w:w="0" w:type="auto"/>
            <w:tcBorders>
              <w:top w:val="single" w:sz="4" w:space="0" w:color="auto"/>
              <w:left w:val="single" w:sz="4" w:space="0" w:color="auto"/>
              <w:bottom w:val="single" w:sz="4" w:space="0" w:color="auto"/>
              <w:right w:val="single" w:sz="4" w:space="0" w:color="auto"/>
            </w:tcBorders>
            <w:vAlign w:val="center"/>
          </w:tcPr>
          <w:p w14:paraId="2C742614" w14:textId="77777777" w:rsidR="003315AE" w:rsidRPr="004D4E70" w:rsidRDefault="003315AE" w:rsidP="003315AE">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7EE5A1A2" w14:textId="187D17DA" w:rsidR="003315AE" w:rsidRPr="004D4E70" w:rsidRDefault="003315AE" w:rsidP="003315AE">
            <w:pPr>
              <w:tabs>
                <w:tab w:val="left" w:pos="390"/>
                <w:tab w:val="center" w:pos="552"/>
              </w:tabs>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4A76B1EC" w14:textId="2BAAF17E"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8.55</w:t>
            </w:r>
          </w:p>
        </w:tc>
      </w:tr>
      <w:tr w:rsidR="003315AE" w:rsidRPr="004D4E70" w14:paraId="16445315"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9832"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5698B2" w14:textId="77777777" w:rsidR="003315AE" w:rsidRPr="004D4E70" w:rsidRDefault="003315AE" w:rsidP="003315AE">
            <w:pPr>
              <w:contextualSpacing/>
              <w:jc w:val="center"/>
              <w:rPr>
                <w:bCs/>
                <w:sz w:val="22"/>
                <w:szCs w:val="22"/>
              </w:rPr>
            </w:pPr>
            <w:r w:rsidRPr="004D4E70">
              <w:rPr>
                <w:bCs/>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4C2CB908" w14:textId="77777777" w:rsidR="003315AE" w:rsidRPr="004D4E70" w:rsidRDefault="003315AE" w:rsidP="003315AE">
            <w:pPr>
              <w:contextualSpacing/>
              <w:jc w:val="both"/>
              <w:rPr>
                <w:bCs/>
                <w:sz w:val="22"/>
                <w:szCs w:val="22"/>
              </w:rPr>
            </w:pPr>
            <w:r w:rsidRPr="004D4E70">
              <w:rPr>
                <w:bCs/>
                <w:sz w:val="22"/>
                <w:szCs w:val="22"/>
              </w:rPr>
              <w:t>Умывальники, душевые</w:t>
            </w:r>
          </w:p>
        </w:tc>
        <w:tc>
          <w:tcPr>
            <w:tcW w:w="0" w:type="auto"/>
            <w:tcBorders>
              <w:top w:val="single" w:sz="4" w:space="0" w:color="auto"/>
              <w:left w:val="single" w:sz="4" w:space="0" w:color="auto"/>
              <w:bottom w:val="single" w:sz="4" w:space="0" w:color="auto"/>
              <w:right w:val="single" w:sz="4" w:space="0" w:color="auto"/>
            </w:tcBorders>
            <w:vAlign w:val="center"/>
          </w:tcPr>
          <w:p w14:paraId="6AC355F9" w14:textId="77777777" w:rsidR="003315AE" w:rsidRPr="004D4E70" w:rsidRDefault="003315AE" w:rsidP="003315AE">
            <w:pPr>
              <w:contextualSpacing/>
              <w:jc w:val="center"/>
              <w:rPr>
                <w:bCs/>
                <w:sz w:val="22"/>
                <w:szCs w:val="22"/>
              </w:rPr>
            </w:pPr>
            <w:r w:rsidRPr="004D4E70">
              <w:rPr>
                <w:bCs/>
                <w:sz w:val="22"/>
                <w:szCs w:val="22"/>
              </w:rPr>
              <w:t>0,74</w:t>
            </w:r>
          </w:p>
        </w:tc>
        <w:tc>
          <w:tcPr>
            <w:tcW w:w="0" w:type="auto"/>
            <w:tcBorders>
              <w:top w:val="single" w:sz="4" w:space="0" w:color="auto"/>
              <w:left w:val="single" w:sz="4" w:space="0" w:color="auto"/>
              <w:bottom w:val="single" w:sz="4" w:space="0" w:color="auto"/>
              <w:right w:val="single" w:sz="4" w:space="0" w:color="auto"/>
            </w:tcBorders>
          </w:tcPr>
          <w:p w14:paraId="62C62B24" w14:textId="5A356CBF" w:rsidR="003315AE" w:rsidRPr="00D7582A" w:rsidRDefault="003315AE" w:rsidP="003315AE">
            <w:pPr>
              <w:jc w:val="center"/>
              <w:rPr>
                <w:lang w:val="en-US"/>
              </w:rPr>
            </w:pPr>
            <w:r>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6771DD51" w14:textId="74474699"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17.02</w:t>
            </w:r>
          </w:p>
        </w:tc>
      </w:tr>
      <w:tr w:rsidR="003315AE" w:rsidRPr="004D4E70" w14:paraId="68B44EB4"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3FA42"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14A792" w14:textId="77777777" w:rsidR="003315AE" w:rsidRPr="004D4E70" w:rsidRDefault="003315AE" w:rsidP="003315AE">
            <w:pPr>
              <w:contextualSpacing/>
              <w:jc w:val="center"/>
              <w:rPr>
                <w:bCs/>
                <w:sz w:val="22"/>
                <w:szCs w:val="22"/>
              </w:rPr>
            </w:pPr>
            <w:r w:rsidRPr="004D4E70">
              <w:rPr>
                <w:bCs/>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6A6D4D99" w14:textId="77777777" w:rsidR="003315AE" w:rsidRPr="004D4E70" w:rsidRDefault="003315AE" w:rsidP="003315AE">
            <w:pPr>
              <w:contextualSpacing/>
              <w:jc w:val="both"/>
              <w:rPr>
                <w:bCs/>
                <w:sz w:val="22"/>
                <w:szCs w:val="22"/>
              </w:rPr>
            </w:pPr>
            <w:r w:rsidRPr="004D4E70">
              <w:rPr>
                <w:bCs/>
                <w:sz w:val="22"/>
                <w:szCs w:val="22"/>
              </w:rPr>
              <w:t>Столовая-раздаточная</w:t>
            </w:r>
          </w:p>
        </w:tc>
        <w:tc>
          <w:tcPr>
            <w:tcW w:w="0" w:type="auto"/>
            <w:tcBorders>
              <w:top w:val="single" w:sz="4" w:space="0" w:color="auto"/>
              <w:left w:val="single" w:sz="4" w:space="0" w:color="auto"/>
              <w:bottom w:val="single" w:sz="4" w:space="0" w:color="auto"/>
              <w:right w:val="single" w:sz="4" w:space="0" w:color="auto"/>
            </w:tcBorders>
            <w:vAlign w:val="center"/>
          </w:tcPr>
          <w:p w14:paraId="7E46E44F" w14:textId="77777777" w:rsidR="003315AE" w:rsidRPr="004D4E70" w:rsidRDefault="003315AE" w:rsidP="003315AE">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00B1A2F7" w14:textId="3C59FE3F" w:rsidR="003315AE" w:rsidRPr="004D4E70" w:rsidRDefault="003315AE" w:rsidP="003315AE">
            <w:pPr>
              <w:jc w:val="center"/>
            </w:pPr>
            <w:r w:rsidRPr="00532C43">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39C57F60" w14:textId="6DF38341"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10.35</w:t>
            </w:r>
          </w:p>
        </w:tc>
      </w:tr>
      <w:tr w:rsidR="003315AE" w:rsidRPr="004D4E70" w14:paraId="4BDEA2E9"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49F9"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EEB596" w14:textId="77777777" w:rsidR="003315AE" w:rsidRPr="004D4E70" w:rsidRDefault="003315AE" w:rsidP="003315AE">
            <w:pPr>
              <w:contextualSpacing/>
              <w:jc w:val="center"/>
              <w:rPr>
                <w:bCs/>
                <w:sz w:val="22"/>
                <w:szCs w:val="22"/>
              </w:rPr>
            </w:pPr>
            <w:r w:rsidRPr="004D4E70">
              <w:rPr>
                <w:bCs/>
                <w:sz w:val="22"/>
                <w:szCs w:val="22"/>
              </w:rPr>
              <w:t>9</w:t>
            </w:r>
          </w:p>
        </w:tc>
        <w:tc>
          <w:tcPr>
            <w:tcW w:w="0" w:type="auto"/>
            <w:tcBorders>
              <w:top w:val="single" w:sz="4" w:space="0" w:color="auto"/>
              <w:left w:val="single" w:sz="4" w:space="0" w:color="auto"/>
              <w:bottom w:val="single" w:sz="4" w:space="0" w:color="auto"/>
              <w:right w:val="single" w:sz="4" w:space="0" w:color="auto"/>
            </w:tcBorders>
          </w:tcPr>
          <w:p w14:paraId="3FB93D6B" w14:textId="77777777" w:rsidR="003315AE" w:rsidRPr="004D4E70" w:rsidRDefault="003315AE" w:rsidP="003315AE">
            <w:pPr>
              <w:contextualSpacing/>
              <w:jc w:val="both"/>
              <w:rPr>
                <w:bCs/>
                <w:sz w:val="22"/>
                <w:szCs w:val="22"/>
              </w:rPr>
            </w:pPr>
            <w:r w:rsidRPr="004D4E70">
              <w:rPr>
                <w:bCs/>
                <w:sz w:val="22"/>
                <w:szCs w:val="22"/>
              </w:rPr>
              <w:t>Медпункт</w:t>
            </w:r>
          </w:p>
        </w:tc>
        <w:tc>
          <w:tcPr>
            <w:tcW w:w="0" w:type="auto"/>
            <w:tcBorders>
              <w:top w:val="single" w:sz="4" w:space="0" w:color="auto"/>
              <w:left w:val="single" w:sz="4" w:space="0" w:color="auto"/>
              <w:bottom w:val="single" w:sz="4" w:space="0" w:color="auto"/>
              <w:right w:val="single" w:sz="4" w:space="0" w:color="auto"/>
            </w:tcBorders>
            <w:vAlign w:val="center"/>
          </w:tcPr>
          <w:p w14:paraId="40760A83" w14:textId="77777777" w:rsidR="003315AE" w:rsidRPr="004D4E70" w:rsidRDefault="003315AE" w:rsidP="003315AE">
            <w:pPr>
              <w:contextualSpacing/>
              <w:jc w:val="center"/>
              <w:rPr>
                <w:bCs/>
                <w:sz w:val="22"/>
                <w:szCs w:val="22"/>
              </w:rPr>
            </w:pPr>
            <w:r w:rsidRPr="004D4E70">
              <w:rPr>
                <w:bCs/>
                <w:sz w:val="22"/>
                <w:szCs w:val="22"/>
              </w:rPr>
              <w:t>0,15</w:t>
            </w:r>
          </w:p>
        </w:tc>
        <w:tc>
          <w:tcPr>
            <w:tcW w:w="0" w:type="auto"/>
            <w:tcBorders>
              <w:top w:val="single" w:sz="4" w:space="0" w:color="auto"/>
              <w:left w:val="single" w:sz="4" w:space="0" w:color="auto"/>
              <w:bottom w:val="single" w:sz="4" w:space="0" w:color="auto"/>
              <w:right w:val="single" w:sz="4" w:space="0" w:color="auto"/>
            </w:tcBorders>
          </w:tcPr>
          <w:p w14:paraId="0B7E18DD" w14:textId="18014F03" w:rsidR="003315AE" w:rsidRPr="004D4E70" w:rsidRDefault="003315AE" w:rsidP="003315AE">
            <w:pPr>
              <w:jc w:val="center"/>
            </w:pPr>
            <w:r w:rsidRPr="00532C43">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7F8C7E85" w14:textId="28B3C6B6"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3.45</w:t>
            </w:r>
          </w:p>
        </w:tc>
      </w:tr>
      <w:tr w:rsidR="003315AE" w:rsidRPr="004D4E70" w14:paraId="75064A62"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A261"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8E45FE" w14:textId="77777777" w:rsidR="003315AE" w:rsidRPr="004D4E70" w:rsidRDefault="003315AE" w:rsidP="003315AE">
            <w:pPr>
              <w:contextualSpacing/>
              <w:jc w:val="center"/>
              <w:rPr>
                <w:bCs/>
                <w:sz w:val="22"/>
                <w:szCs w:val="22"/>
              </w:rPr>
            </w:pPr>
            <w:r w:rsidRPr="004D4E70">
              <w:rPr>
                <w:bCs/>
                <w:sz w:val="22"/>
                <w:szCs w:val="22"/>
              </w:rPr>
              <w:t>10</w:t>
            </w:r>
          </w:p>
        </w:tc>
        <w:tc>
          <w:tcPr>
            <w:tcW w:w="0" w:type="auto"/>
            <w:tcBorders>
              <w:top w:val="single" w:sz="4" w:space="0" w:color="auto"/>
              <w:left w:val="single" w:sz="4" w:space="0" w:color="auto"/>
              <w:bottom w:val="single" w:sz="4" w:space="0" w:color="auto"/>
              <w:right w:val="single" w:sz="4" w:space="0" w:color="auto"/>
            </w:tcBorders>
          </w:tcPr>
          <w:p w14:paraId="4D200A8C" w14:textId="77777777" w:rsidR="003315AE" w:rsidRPr="004D4E70" w:rsidRDefault="003315AE" w:rsidP="003315AE">
            <w:pPr>
              <w:contextualSpacing/>
              <w:jc w:val="both"/>
              <w:rPr>
                <w:bCs/>
                <w:sz w:val="22"/>
                <w:szCs w:val="22"/>
              </w:rPr>
            </w:pPr>
            <w:r w:rsidRPr="004D4E70">
              <w:rPr>
                <w:bCs/>
                <w:sz w:val="22"/>
                <w:szCs w:val="22"/>
              </w:rPr>
              <w:t>Уборная (биотуалет)</w:t>
            </w:r>
          </w:p>
        </w:tc>
        <w:tc>
          <w:tcPr>
            <w:tcW w:w="0" w:type="auto"/>
            <w:tcBorders>
              <w:top w:val="single" w:sz="4" w:space="0" w:color="auto"/>
              <w:left w:val="single" w:sz="4" w:space="0" w:color="auto"/>
              <w:bottom w:val="single" w:sz="4" w:space="0" w:color="auto"/>
              <w:right w:val="single" w:sz="4" w:space="0" w:color="auto"/>
            </w:tcBorders>
            <w:vAlign w:val="center"/>
          </w:tcPr>
          <w:p w14:paraId="61417E90" w14:textId="77777777" w:rsidR="003315AE" w:rsidRPr="004D4E70" w:rsidRDefault="003315AE" w:rsidP="003315AE">
            <w:pPr>
              <w:contextualSpacing/>
              <w:jc w:val="center"/>
              <w:rPr>
                <w:bCs/>
                <w:sz w:val="22"/>
                <w:szCs w:val="22"/>
              </w:rPr>
            </w:pPr>
            <w:r w:rsidRPr="004D4E70">
              <w:rPr>
                <w:bCs/>
                <w:sz w:val="22"/>
                <w:szCs w:val="22"/>
              </w:rPr>
              <w:t>0,3</w:t>
            </w:r>
          </w:p>
        </w:tc>
        <w:tc>
          <w:tcPr>
            <w:tcW w:w="0" w:type="auto"/>
            <w:tcBorders>
              <w:top w:val="single" w:sz="4" w:space="0" w:color="auto"/>
              <w:left w:val="single" w:sz="4" w:space="0" w:color="auto"/>
              <w:bottom w:val="single" w:sz="4" w:space="0" w:color="auto"/>
              <w:right w:val="single" w:sz="4" w:space="0" w:color="auto"/>
            </w:tcBorders>
          </w:tcPr>
          <w:p w14:paraId="28A1551F" w14:textId="22FE8BD3" w:rsidR="003315AE" w:rsidRPr="004D4E70" w:rsidRDefault="003315AE" w:rsidP="003315AE">
            <w:pPr>
              <w:jc w:val="center"/>
            </w:pPr>
            <w:r w:rsidRPr="00532C43">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504B54F0" w14:textId="556B64E8"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6.9</w:t>
            </w:r>
          </w:p>
        </w:tc>
      </w:tr>
      <w:tr w:rsidR="003315AE" w:rsidRPr="004D4E70" w14:paraId="678064E6" w14:textId="77777777" w:rsidTr="0041725C">
        <w:tc>
          <w:tcPr>
            <w:tcW w:w="0" w:type="auto"/>
            <w:tcBorders>
              <w:top w:val="single" w:sz="4" w:space="0" w:color="auto"/>
              <w:left w:val="single" w:sz="4" w:space="0" w:color="auto"/>
              <w:bottom w:val="single" w:sz="4" w:space="0" w:color="auto"/>
              <w:right w:val="single" w:sz="4" w:space="0" w:color="auto"/>
            </w:tcBorders>
            <w:vAlign w:val="center"/>
            <w:hideMark/>
          </w:tcPr>
          <w:p w14:paraId="0D609195" w14:textId="77777777" w:rsidR="003315AE" w:rsidRPr="004D4E70" w:rsidRDefault="003315AE" w:rsidP="003315AE">
            <w:pPr>
              <w:contextualSpacing/>
              <w:rPr>
                <w:bCs/>
                <w:sz w:val="22"/>
                <w:szCs w:val="22"/>
              </w:rPr>
            </w:pPr>
            <w:r w:rsidRPr="004D4E70">
              <w:rPr>
                <w:bCs/>
                <w:sz w:val="22"/>
                <w:szCs w:val="22"/>
              </w:rPr>
              <w:t>Всего</w:t>
            </w:r>
          </w:p>
        </w:tc>
        <w:tc>
          <w:tcPr>
            <w:tcW w:w="0" w:type="auto"/>
            <w:tcBorders>
              <w:top w:val="single" w:sz="4" w:space="0" w:color="auto"/>
              <w:left w:val="single" w:sz="4" w:space="0" w:color="auto"/>
              <w:bottom w:val="single" w:sz="4" w:space="0" w:color="auto"/>
              <w:right w:val="single" w:sz="4" w:space="0" w:color="auto"/>
            </w:tcBorders>
          </w:tcPr>
          <w:p w14:paraId="4CBDBDE5" w14:textId="77777777" w:rsidR="003315AE" w:rsidRPr="004D4E70" w:rsidRDefault="003315AE" w:rsidP="003315AE">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62ADFF2" w14:textId="77777777" w:rsidR="003315AE" w:rsidRPr="004D4E70" w:rsidRDefault="003315AE" w:rsidP="003315AE">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5DE1404" w14:textId="77777777" w:rsidR="003315AE" w:rsidRPr="004D4E70" w:rsidRDefault="003315AE" w:rsidP="003315AE">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3B2B3C5" w14:textId="77777777" w:rsidR="003315AE" w:rsidRPr="004D4E70" w:rsidRDefault="003315AE" w:rsidP="003315AE">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A76FFF" w14:textId="06D71452"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197.17</w:t>
            </w:r>
          </w:p>
        </w:tc>
      </w:tr>
    </w:tbl>
    <w:bookmarkEnd w:id="64"/>
    <w:bookmarkEnd w:id="65"/>
    <w:p w14:paraId="43ABAE89" w14:textId="77777777" w:rsidR="00812182" w:rsidRPr="004D4E70" w:rsidRDefault="00812182" w:rsidP="00812182">
      <w:pPr>
        <w:ind w:firstLine="720"/>
        <w:contextualSpacing/>
        <w:jc w:val="both"/>
        <w:rPr>
          <w:iCs/>
          <w:sz w:val="22"/>
          <w:szCs w:val="22"/>
        </w:rPr>
      </w:pPr>
      <w:r w:rsidRPr="004D4E70">
        <w:rPr>
          <w:b/>
          <w:iCs/>
          <w:sz w:val="22"/>
          <w:szCs w:val="22"/>
        </w:rPr>
        <w:t>Примечание:</w:t>
      </w:r>
      <w:r w:rsidRPr="004D4E70">
        <w:rPr>
          <w:iCs/>
          <w:sz w:val="22"/>
          <w:szCs w:val="22"/>
        </w:rPr>
        <w:t xml:space="preserve"> для устройства бытового городка предусматриваются передвижные вагончики типа «Универсал» или другие, имеющиеся у Подрядчика. Доставка строителей на стройплощадку и обратно – транспортом Подрядчика.</w:t>
      </w:r>
    </w:p>
    <w:p w14:paraId="2C539596" w14:textId="77777777" w:rsidR="00812182" w:rsidRPr="004D4E70" w:rsidRDefault="00812182" w:rsidP="00812182">
      <w:pPr>
        <w:ind w:firstLine="900"/>
        <w:jc w:val="both"/>
        <w:rPr>
          <w:rFonts w:ascii="Arial" w:hAnsi="Arial" w:cs="Arial"/>
          <w:sz w:val="22"/>
          <w:szCs w:val="22"/>
        </w:rPr>
      </w:pPr>
    </w:p>
    <w:p w14:paraId="1D9E70D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6" w:name="_Toc496003016"/>
      <w:bookmarkStart w:id="67" w:name="_Toc512425004"/>
      <w:bookmarkStart w:id="68" w:name="_Toc516478098"/>
      <w:bookmarkStart w:id="69" w:name="_Toc5786097"/>
      <w:bookmarkStart w:id="70" w:name="_Toc202364529"/>
      <w:r w:rsidRPr="004D4E70">
        <w:rPr>
          <w:rFonts w:ascii="Arial" w:hAnsi="Arial" w:cs="Arial"/>
          <w:b/>
          <w:sz w:val="22"/>
          <w:szCs w:val="22"/>
        </w:rPr>
        <w:t>Потребность в энергоресурсах</w:t>
      </w:r>
      <w:bookmarkEnd w:id="66"/>
      <w:bookmarkEnd w:id="67"/>
      <w:bookmarkEnd w:id="68"/>
      <w:bookmarkEnd w:id="69"/>
      <w:bookmarkEnd w:id="70"/>
    </w:p>
    <w:p w14:paraId="625B974F"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Потребность строительства в энергоресурсах и воде определена на год наибольшего освоения СМР по «Расчетным нормативам для составления ПОС».</w:t>
      </w:r>
    </w:p>
    <w:p w14:paraId="6EC89C2B"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Ведомость потребности в энергоресурсах и воде представлена в таблице.</w:t>
      </w:r>
    </w:p>
    <w:p w14:paraId="211C2219" w14:textId="77777777" w:rsidR="00812182" w:rsidRPr="004D4E70" w:rsidRDefault="00812182" w:rsidP="00812182">
      <w:pPr>
        <w:overflowPunct w:val="0"/>
        <w:autoSpaceDE w:val="0"/>
        <w:autoSpaceDN w:val="0"/>
        <w:adjustRightInd w:val="0"/>
        <w:ind w:left="709"/>
        <w:textAlignment w:val="baseline"/>
        <w:rPr>
          <w:b/>
          <w:sz w:val="22"/>
          <w:szCs w:val="22"/>
        </w:rPr>
      </w:pPr>
      <w:r w:rsidRPr="004D4E70">
        <w:rPr>
          <w:b/>
          <w:sz w:val="22"/>
          <w:szCs w:val="22"/>
        </w:rPr>
        <w:t>Таблица</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709"/>
        <w:gridCol w:w="1710"/>
        <w:gridCol w:w="1621"/>
        <w:gridCol w:w="1798"/>
      </w:tblGrid>
      <w:tr w:rsidR="00812182" w:rsidRPr="004D4E70" w14:paraId="51EDB899" w14:textId="77777777" w:rsidTr="004D1BD9">
        <w:trPr>
          <w:trHeight w:val="360"/>
          <w:jc w:val="center"/>
        </w:trPr>
        <w:tc>
          <w:tcPr>
            <w:tcW w:w="3108" w:type="dxa"/>
            <w:tcBorders>
              <w:top w:val="single" w:sz="12" w:space="0" w:color="auto"/>
              <w:left w:val="single" w:sz="12" w:space="0" w:color="auto"/>
              <w:bottom w:val="single" w:sz="12" w:space="0" w:color="auto"/>
              <w:right w:val="single" w:sz="12" w:space="0" w:color="auto"/>
            </w:tcBorders>
          </w:tcPr>
          <w:p w14:paraId="4F54D1F4" w14:textId="77777777" w:rsidR="00812182" w:rsidRPr="004D4E70" w:rsidRDefault="00812182" w:rsidP="004D1BD9">
            <w:pPr>
              <w:overflowPunct w:val="0"/>
              <w:autoSpaceDE w:val="0"/>
              <w:autoSpaceDN w:val="0"/>
              <w:adjustRightInd w:val="0"/>
              <w:jc w:val="center"/>
              <w:textAlignment w:val="baseline"/>
              <w:rPr>
                <w:b/>
                <w:snapToGrid w:val="0"/>
                <w:sz w:val="22"/>
                <w:szCs w:val="22"/>
              </w:rPr>
            </w:pPr>
          </w:p>
          <w:p w14:paraId="0407525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sz w:val="22"/>
                <w:szCs w:val="22"/>
              </w:rPr>
              <w:t xml:space="preserve">Наименование </w:t>
            </w:r>
          </w:p>
        </w:tc>
        <w:tc>
          <w:tcPr>
            <w:tcW w:w="1709" w:type="dxa"/>
            <w:tcBorders>
              <w:top w:val="single" w:sz="12" w:space="0" w:color="auto"/>
              <w:left w:val="single" w:sz="12" w:space="0" w:color="auto"/>
              <w:bottom w:val="single" w:sz="12" w:space="0" w:color="auto"/>
              <w:right w:val="single" w:sz="12" w:space="0" w:color="auto"/>
            </w:tcBorders>
            <w:hideMark/>
          </w:tcPr>
          <w:p w14:paraId="27ED844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Норма потребности на 1 млн. руб. СМР</w:t>
            </w:r>
          </w:p>
        </w:tc>
        <w:tc>
          <w:tcPr>
            <w:tcW w:w="1710" w:type="dxa"/>
            <w:tcBorders>
              <w:top w:val="single" w:sz="12" w:space="0" w:color="auto"/>
              <w:left w:val="single" w:sz="12" w:space="0" w:color="auto"/>
              <w:bottom w:val="single" w:sz="12" w:space="0" w:color="auto"/>
              <w:right w:val="single" w:sz="12" w:space="0" w:color="auto"/>
            </w:tcBorders>
            <w:hideMark/>
          </w:tcPr>
          <w:p w14:paraId="5DF880FE"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Коэффициенты, К1</w:t>
            </w:r>
          </w:p>
          <w:p w14:paraId="21796B04"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color w:val="000000"/>
                <w:sz w:val="22"/>
                <w:szCs w:val="22"/>
              </w:rPr>
              <w:t>К2</w:t>
            </w:r>
          </w:p>
        </w:tc>
        <w:tc>
          <w:tcPr>
            <w:tcW w:w="1621" w:type="dxa"/>
            <w:tcBorders>
              <w:top w:val="single" w:sz="12" w:space="0" w:color="auto"/>
              <w:left w:val="single" w:sz="12" w:space="0" w:color="auto"/>
              <w:bottom w:val="single" w:sz="12" w:space="0" w:color="auto"/>
              <w:right w:val="single" w:sz="12" w:space="0" w:color="auto"/>
            </w:tcBorders>
            <w:hideMark/>
          </w:tcPr>
          <w:p w14:paraId="4A0B2AA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 xml:space="preserve">Объем СМР на год макс. освоения 7,0х0,47 = 3,29 </w:t>
            </w:r>
            <w:proofErr w:type="spellStart"/>
            <w:r w:rsidRPr="004D4E70">
              <w:rPr>
                <w:b/>
                <w:snapToGrid w:val="0"/>
                <w:color w:val="000000"/>
                <w:sz w:val="22"/>
                <w:szCs w:val="22"/>
              </w:rPr>
              <w:t>млн.руб</w:t>
            </w:r>
            <w:proofErr w:type="spellEnd"/>
          </w:p>
        </w:tc>
        <w:tc>
          <w:tcPr>
            <w:tcW w:w="1798" w:type="dxa"/>
            <w:tcBorders>
              <w:top w:val="single" w:sz="12" w:space="0" w:color="auto"/>
              <w:left w:val="single" w:sz="12" w:space="0" w:color="auto"/>
              <w:bottom w:val="single" w:sz="12" w:space="0" w:color="auto"/>
              <w:right w:val="single" w:sz="12" w:space="0" w:color="auto"/>
            </w:tcBorders>
            <w:hideMark/>
          </w:tcPr>
          <w:p w14:paraId="29703D55" w14:textId="77777777" w:rsidR="00812182" w:rsidRPr="004D4E70" w:rsidRDefault="00812182" w:rsidP="004D1BD9">
            <w:pPr>
              <w:overflowPunct w:val="0"/>
              <w:autoSpaceDE w:val="0"/>
              <w:autoSpaceDN w:val="0"/>
              <w:adjustRightInd w:val="0"/>
              <w:ind w:left="-108" w:firstLine="151"/>
              <w:jc w:val="center"/>
              <w:textAlignment w:val="baseline"/>
              <w:rPr>
                <w:b/>
                <w:snapToGrid w:val="0"/>
                <w:color w:val="000000"/>
                <w:sz w:val="22"/>
                <w:szCs w:val="22"/>
              </w:rPr>
            </w:pPr>
            <w:r w:rsidRPr="004D4E70">
              <w:rPr>
                <w:b/>
                <w:snapToGrid w:val="0"/>
                <w:color w:val="000000"/>
                <w:sz w:val="22"/>
                <w:szCs w:val="22"/>
              </w:rPr>
              <w:t xml:space="preserve">Потребность на год с макс. </w:t>
            </w:r>
            <w:proofErr w:type="spellStart"/>
            <w:r w:rsidRPr="004D4E70">
              <w:rPr>
                <w:b/>
                <w:snapToGrid w:val="0"/>
                <w:color w:val="000000"/>
                <w:sz w:val="22"/>
                <w:szCs w:val="22"/>
              </w:rPr>
              <w:t>потреблени</w:t>
            </w:r>
            <w:proofErr w:type="spellEnd"/>
            <w:r w:rsidRPr="004D4E70">
              <w:rPr>
                <w:b/>
                <w:snapToGrid w:val="0"/>
                <w:color w:val="000000"/>
                <w:sz w:val="22"/>
                <w:szCs w:val="22"/>
              </w:rPr>
              <w:t>-ем</w:t>
            </w:r>
          </w:p>
        </w:tc>
      </w:tr>
      <w:tr w:rsidR="00812182" w:rsidRPr="004D4E70" w14:paraId="65B4F28A" w14:textId="77777777" w:rsidTr="004D1BD9">
        <w:trPr>
          <w:trHeight w:val="420"/>
          <w:jc w:val="center"/>
        </w:trPr>
        <w:tc>
          <w:tcPr>
            <w:tcW w:w="3108" w:type="dxa"/>
            <w:tcBorders>
              <w:top w:val="single" w:sz="12" w:space="0" w:color="auto"/>
              <w:left w:val="single" w:sz="12" w:space="0" w:color="auto"/>
              <w:bottom w:val="single" w:sz="4" w:space="0" w:color="auto"/>
              <w:right w:val="single" w:sz="12" w:space="0" w:color="auto"/>
            </w:tcBorders>
            <w:hideMark/>
          </w:tcPr>
          <w:p w14:paraId="27CFB3CE"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 xml:space="preserve">Электроэнергия (Р), </w:t>
            </w:r>
            <w:proofErr w:type="spellStart"/>
            <w:r w:rsidRPr="004D4E70">
              <w:rPr>
                <w:snapToGrid w:val="0"/>
                <w:color w:val="000000"/>
                <w:sz w:val="22"/>
                <w:szCs w:val="22"/>
              </w:rPr>
              <w:t>кВА</w:t>
            </w:r>
            <w:proofErr w:type="spellEnd"/>
          </w:p>
        </w:tc>
        <w:tc>
          <w:tcPr>
            <w:tcW w:w="1709" w:type="dxa"/>
            <w:tcBorders>
              <w:top w:val="single" w:sz="12" w:space="0" w:color="auto"/>
              <w:left w:val="single" w:sz="12" w:space="0" w:color="auto"/>
              <w:bottom w:val="single" w:sz="4" w:space="0" w:color="auto"/>
              <w:right w:val="single" w:sz="12" w:space="0" w:color="auto"/>
            </w:tcBorders>
            <w:hideMark/>
          </w:tcPr>
          <w:p w14:paraId="6631A0BA"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185</w:t>
            </w:r>
          </w:p>
        </w:tc>
        <w:tc>
          <w:tcPr>
            <w:tcW w:w="1710" w:type="dxa"/>
            <w:tcBorders>
              <w:top w:val="single" w:sz="12" w:space="0" w:color="auto"/>
              <w:left w:val="single" w:sz="12" w:space="0" w:color="auto"/>
              <w:bottom w:val="single" w:sz="4" w:space="0" w:color="auto"/>
              <w:right w:val="single" w:sz="12" w:space="0" w:color="auto"/>
            </w:tcBorders>
            <w:hideMark/>
          </w:tcPr>
          <w:p w14:paraId="18EFF6E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12" w:space="0" w:color="auto"/>
              <w:left w:val="single" w:sz="12" w:space="0" w:color="auto"/>
              <w:bottom w:val="single" w:sz="4" w:space="0" w:color="auto"/>
              <w:right w:val="single" w:sz="12" w:space="0" w:color="auto"/>
            </w:tcBorders>
            <w:hideMark/>
          </w:tcPr>
          <w:p w14:paraId="48E0EFD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3,29</w:t>
            </w:r>
          </w:p>
        </w:tc>
        <w:tc>
          <w:tcPr>
            <w:tcW w:w="1798" w:type="dxa"/>
            <w:tcBorders>
              <w:top w:val="single" w:sz="12" w:space="0" w:color="auto"/>
              <w:left w:val="single" w:sz="12" w:space="0" w:color="auto"/>
              <w:bottom w:val="single" w:sz="4" w:space="0" w:color="auto"/>
              <w:right w:val="single" w:sz="12" w:space="0" w:color="auto"/>
            </w:tcBorders>
            <w:hideMark/>
          </w:tcPr>
          <w:p w14:paraId="785EBE3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767</w:t>
            </w:r>
          </w:p>
        </w:tc>
      </w:tr>
      <w:tr w:rsidR="00812182" w:rsidRPr="004D4E70" w14:paraId="3AF077F6"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69C983F4"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Топливо (Р), т</w:t>
            </w:r>
          </w:p>
        </w:tc>
        <w:tc>
          <w:tcPr>
            <w:tcW w:w="1709" w:type="dxa"/>
            <w:tcBorders>
              <w:top w:val="single" w:sz="4" w:space="0" w:color="auto"/>
              <w:left w:val="single" w:sz="12" w:space="0" w:color="auto"/>
              <w:bottom w:val="single" w:sz="4" w:space="0" w:color="auto"/>
              <w:right w:val="single" w:sz="12" w:space="0" w:color="auto"/>
            </w:tcBorders>
            <w:hideMark/>
          </w:tcPr>
          <w:p w14:paraId="72D8101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w:t>
            </w:r>
          </w:p>
        </w:tc>
        <w:tc>
          <w:tcPr>
            <w:tcW w:w="1710" w:type="dxa"/>
            <w:tcBorders>
              <w:top w:val="single" w:sz="4" w:space="0" w:color="auto"/>
              <w:left w:val="single" w:sz="12" w:space="0" w:color="auto"/>
              <w:bottom w:val="single" w:sz="4" w:space="0" w:color="auto"/>
              <w:right w:val="single" w:sz="12" w:space="0" w:color="auto"/>
            </w:tcBorders>
            <w:hideMark/>
          </w:tcPr>
          <w:p w14:paraId="65EE242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7BED2E3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55125269"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290</w:t>
            </w:r>
          </w:p>
        </w:tc>
      </w:tr>
      <w:tr w:rsidR="00812182" w:rsidRPr="004D4E70" w14:paraId="43255948"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3636EED6"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Пар (Р), кг/час</w:t>
            </w:r>
          </w:p>
        </w:tc>
        <w:tc>
          <w:tcPr>
            <w:tcW w:w="1709" w:type="dxa"/>
            <w:tcBorders>
              <w:top w:val="single" w:sz="4" w:space="0" w:color="auto"/>
              <w:left w:val="single" w:sz="12" w:space="0" w:color="auto"/>
              <w:bottom w:val="single" w:sz="4" w:space="0" w:color="auto"/>
              <w:right w:val="single" w:sz="12" w:space="0" w:color="auto"/>
            </w:tcBorders>
            <w:hideMark/>
          </w:tcPr>
          <w:p w14:paraId="747552B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200</w:t>
            </w:r>
          </w:p>
        </w:tc>
        <w:tc>
          <w:tcPr>
            <w:tcW w:w="1710" w:type="dxa"/>
            <w:tcBorders>
              <w:top w:val="single" w:sz="4" w:space="0" w:color="auto"/>
              <w:left w:val="single" w:sz="12" w:space="0" w:color="auto"/>
              <w:bottom w:val="single" w:sz="4" w:space="0" w:color="auto"/>
              <w:right w:val="single" w:sz="12" w:space="0" w:color="auto"/>
            </w:tcBorders>
            <w:hideMark/>
          </w:tcPr>
          <w:p w14:paraId="53F43C68"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5BBE4582"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2D7D835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829</w:t>
            </w:r>
          </w:p>
        </w:tc>
      </w:tr>
      <w:tr w:rsidR="00812182" w:rsidRPr="004D4E70" w14:paraId="2E29E8B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ADEF879"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Сжатый воздух (В), шт. компрессоров</w:t>
            </w:r>
          </w:p>
        </w:tc>
        <w:tc>
          <w:tcPr>
            <w:tcW w:w="1709" w:type="dxa"/>
            <w:tcBorders>
              <w:top w:val="single" w:sz="4" w:space="0" w:color="auto"/>
              <w:left w:val="single" w:sz="12" w:space="0" w:color="auto"/>
              <w:bottom w:val="single" w:sz="4" w:space="0" w:color="auto"/>
              <w:right w:val="single" w:sz="12" w:space="0" w:color="auto"/>
            </w:tcBorders>
            <w:hideMark/>
          </w:tcPr>
          <w:p w14:paraId="26EF0137"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2,2</w:t>
            </w:r>
          </w:p>
        </w:tc>
        <w:tc>
          <w:tcPr>
            <w:tcW w:w="1710" w:type="dxa"/>
            <w:tcBorders>
              <w:top w:val="single" w:sz="4" w:space="0" w:color="auto"/>
              <w:left w:val="single" w:sz="12" w:space="0" w:color="auto"/>
              <w:bottom w:val="single" w:sz="4" w:space="0" w:color="auto"/>
              <w:right w:val="single" w:sz="12" w:space="0" w:color="auto"/>
            </w:tcBorders>
            <w:hideMark/>
          </w:tcPr>
          <w:p w14:paraId="3A0E6ADB"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56261F29"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F864C4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6</w:t>
            </w:r>
          </w:p>
        </w:tc>
      </w:tr>
      <w:tr w:rsidR="00812182" w:rsidRPr="004D4E70" w14:paraId="5FDED3F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18D24812"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Вода (В), л/с</w:t>
            </w:r>
          </w:p>
        </w:tc>
        <w:tc>
          <w:tcPr>
            <w:tcW w:w="1709" w:type="dxa"/>
            <w:tcBorders>
              <w:top w:val="single" w:sz="4" w:space="0" w:color="auto"/>
              <w:left w:val="single" w:sz="12" w:space="0" w:color="auto"/>
              <w:bottom w:val="single" w:sz="4" w:space="0" w:color="auto"/>
              <w:right w:val="single" w:sz="12" w:space="0" w:color="auto"/>
            </w:tcBorders>
            <w:hideMark/>
          </w:tcPr>
          <w:p w14:paraId="562390D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0,79</w:t>
            </w:r>
          </w:p>
        </w:tc>
        <w:tc>
          <w:tcPr>
            <w:tcW w:w="1710" w:type="dxa"/>
            <w:tcBorders>
              <w:top w:val="single" w:sz="4" w:space="0" w:color="auto"/>
              <w:left w:val="single" w:sz="12" w:space="0" w:color="auto"/>
              <w:bottom w:val="single" w:sz="4" w:space="0" w:color="auto"/>
              <w:right w:val="single" w:sz="12" w:space="0" w:color="auto"/>
            </w:tcBorders>
            <w:hideMark/>
          </w:tcPr>
          <w:p w14:paraId="2D793C3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F07B9DD"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672096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2,3</w:t>
            </w:r>
          </w:p>
        </w:tc>
      </w:tr>
      <w:tr w:rsidR="00812182" w:rsidRPr="004D4E70" w14:paraId="2F768925"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2774D28"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Кислород (В), н.м</w:t>
            </w:r>
            <w:r w:rsidRPr="004D4E70">
              <w:rPr>
                <w:snapToGrid w:val="0"/>
                <w:color w:val="000000"/>
                <w:sz w:val="22"/>
                <w:szCs w:val="22"/>
                <w:vertAlign w:val="superscript"/>
              </w:rPr>
              <w:t>3</w:t>
            </w:r>
            <w:r w:rsidRPr="004D4E70">
              <w:rPr>
                <w:snapToGrid w:val="0"/>
                <w:color w:val="000000"/>
                <w:sz w:val="22"/>
                <w:szCs w:val="22"/>
              </w:rPr>
              <w:t>/год</w:t>
            </w:r>
          </w:p>
        </w:tc>
        <w:tc>
          <w:tcPr>
            <w:tcW w:w="1709" w:type="dxa"/>
            <w:tcBorders>
              <w:top w:val="single" w:sz="4" w:space="0" w:color="auto"/>
              <w:left w:val="single" w:sz="12" w:space="0" w:color="auto"/>
              <w:bottom w:val="single" w:sz="4" w:space="0" w:color="auto"/>
              <w:right w:val="single" w:sz="12" w:space="0" w:color="auto"/>
            </w:tcBorders>
            <w:hideMark/>
          </w:tcPr>
          <w:p w14:paraId="35D7AC82"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7000</w:t>
            </w:r>
          </w:p>
        </w:tc>
        <w:tc>
          <w:tcPr>
            <w:tcW w:w="1710" w:type="dxa"/>
            <w:tcBorders>
              <w:top w:val="single" w:sz="4" w:space="0" w:color="auto"/>
              <w:left w:val="single" w:sz="12" w:space="0" w:color="auto"/>
              <w:bottom w:val="single" w:sz="4" w:space="0" w:color="auto"/>
              <w:right w:val="single" w:sz="12" w:space="0" w:color="auto"/>
            </w:tcBorders>
            <w:hideMark/>
          </w:tcPr>
          <w:p w14:paraId="2E01BAD1"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368A84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310BDEF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20727</w:t>
            </w:r>
          </w:p>
        </w:tc>
      </w:tr>
      <w:tr w:rsidR="00812182" w:rsidRPr="004D4E70" w14:paraId="6805DCC9" w14:textId="77777777" w:rsidTr="004D1BD9">
        <w:trPr>
          <w:trHeight w:val="420"/>
          <w:jc w:val="center"/>
        </w:trPr>
        <w:tc>
          <w:tcPr>
            <w:tcW w:w="3108" w:type="dxa"/>
            <w:tcBorders>
              <w:top w:val="single" w:sz="4" w:space="0" w:color="auto"/>
              <w:left w:val="single" w:sz="12" w:space="0" w:color="auto"/>
              <w:bottom w:val="single" w:sz="12" w:space="0" w:color="auto"/>
              <w:right w:val="single" w:sz="12" w:space="0" w:color="auto"/>
            </w:tcBorders>
            <w:hideMark/>
          </w:tcPr>
          <w:p w14:paraId="7178263B"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 xml:space="preserve">Вода на пожаротушение (В), л/с </w:t>
            </w:r>
          </w:p>
        </w:tc>
        <w:tc>
          <w:tcPr>
            <w:tcW w:w="1709" w:type="dxa"/>
            <w:tcBorders>
              <w:top w:val="single" w:sz="4" w:space="0" w:color="auto"/>
              <w:left w:val="single" w:sz="12" w:space="0" w:color="auto"/>
              <w:bottom w:val="single" w:sz="12" w:space="0" w:color="auto"/>
              <w:right w:val="single" w:sz="12" w:space="0" w:color="auto"/>
            </w:tcBorders>
            <w:hideMark/>
          </w:tcPr>
          <w:p w14:paraId="295FA4D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c>
          <w:tcPr>
            <w:tcW w:w="1710" w:type="dxa"/>
            <w:tcBorders>
              <w:top w:val="single" w:sz="4" w:space="0" w:color="auto"/>
              <w:left w:val="single" w:sz="12" w:space="0" w:color="auto"/>
              <w:bottom w:val="single" w:sz="12" w:space="0" w:color="auto"/>
              <w:right w:val="single" w:sz="12" w:space="0" w:color="auto"/>
            </w:tcBorders>
            <w:hideMark/>
          </w:tcPr>
          <w:p w14:paraId="5542914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w:t>
            </w:r>
          </w:p>
        </w:tc>
        <w:tc>
          <w:tcPr>
            <w:tcW w:w="1621" w:type="dxa"/>
            <w:tcBorders>
              <w:top w:val="single" w:sz="4" w:space="0" w:color="auto"/>
              <w:left w:val="single" w:sz="12" w:space="0" w:color="auto"/>
              <w:bottom w:val="single" w:sz="12" w:space="0" w:color="auto"/>
              <w:right w:val="single" w:sz="12" w:space="0" w:color="auto"/>
            </w:tcBorders>
            <w:hideMark/>
          </w:tcPr>
          <w:p w14:paraId="75CD640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До 50 га</w:t>
            </w:r>
          </w:p>
        </w:tc>
        <w:tc>
          <w:tcPr>
            <w:tcW w:w="1798" w:type="dxa"/>
            <w:tcBorders>
              <w:top w:val="single" w:sz="4" w:space="0" w:color="auto"/>
              <w:left w:val="single" w:sz="12" w:space="0" w:color="auto"/>
              <w:bottom w:val="single" w:sz="12" w:space="0" w:color="auto"/>
              <w:right w:val="single" w:sz="12" w:space="0" w:color="auto"/>
            </w:tcBorders>
            <w:hideMark/>
          </w:tcPr>
          <w:p w14:paraId="63845D8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r>
      <w:tr w:rsidR="00812182" w:rsidRPr="004D4E70" w14:paraId="7905F2D3" w14:textId="77777777" w:rsidTr="004D1BD9">
        <w:trPr>
          <w:trHeight w:val="420"/>
          <w:jc w:val="center"/>
        </w:trPr>
        <w:tc>
          <w:tcPr>
            <w:tcW w:w="9946" w:type="dxa"/>
            <w:gridSpan w:val="5"/>
            <w:tcBorders>
              <w:top w:val="single" w:sz="12" w:space="0" w:color="auto"/>
              <w:left w:val="single" w:sz="12" w:space="0" w:color="auto"/>
              <w:bottom w:val="single" w:sz="12" w:space="0" w:color="auto"/>
              <w:right w:val="single" w:sz="12" w:space="0" w:color="auto"/>
            </w:tcBorders>
            <w:hideMark/>
          </w:tcPr>
          <w:p w14:paraId="43F400CF"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t>Примечание: Расчет произведен по стоимости СМР в ценах сопоставимых с нормативами (в ценах 1969 г).</w:t>
            </w:r>
          </w:p>
          <w:p w14:paraId="02CFCD5C"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t xml:space="preserve">Оценочная стоимость СМР в ценах 1969 г = 7,4 </w:t>
            </w:r>
            <w:proofErr w:type="spellStart"/>
            <w:r w:rsidRPr="004D4E70">
              <w:rPr>
                <w:color w:val="000000"/>
                <w:sz w:val="22"/>
                <w:szCs w:val="22"/>
              </w:rPr>
              <w:t>млн.руб</w:t>
            </w:r>
            <w:proofErr w:type="spellEnd"/>
            <w:r w:rsidRPr="004D4E70">
              <w:rPr>
                <w:color w:val="000000"/>
                <w:sz w:val="22"/>
                <w:szCs w:val="22"/>
              </w:rPr>
              <w:t xml:space="preserve">., (7,0 </w:t>
            </w:r>
            <w:proofErr w:type="spellStart"/>
            <w:r w:rsidRPr="004D4E70">
              <w:rPr>
                <w:color w:val="000000"/>
                <w:sz w:val="22"/>
                <w:szCs w:val="22"/>
              </w:rPr>
              <w:t>млн.руб</w:t>
            </w:r>
            <w:proofErr w:type="spellEnd"/>
            <w:r w:rsidRPr="004D4E70">
              <w:rPr>
                <w:color w:val="000000"/>
                <w:sz w:val="22"/>
                <w:szCs w:val="22"/>
              </w:rPr>
              <w:t xml:space="preserve">. с учетом деления на </w:t>
            </w:r>
            <w:proofErr w:type="spellStart"/>
            <w:r w:rsidRPr="004D4E70">
              <w:rPr>
                <w:color w:val="000000"/>
                <w:sz w:val="22"/>
                <w:szCs w:val="22"/>
              </w:rPr>
              <w:t>Кприв</w:t>
            </w:r>
            <w:proofErr w:type="spellEnd"/>
            <w:r w:rsidRPr="004D4E70">
              <w:rPr>
                <w:color w:val="000000"/>
                <w:sz w:val="22"/>
                <w:szCs w:val="22"/>
              </w:rPr>
              <w:t xml:space="preserve">=1,05). </w:t>
            </w:r>
          </w:p>
        </w:tc>
      </w:tr>
    </w:tbl>
    <w:p w14:paraId="74416F87" w14:textId="77777777" w:rsidR="00450B50" w:rsidRPr="004D4E70" w:rsidRDefault="00450B50" w:rsidP="00A74040">
      <w:pPr>
        <w:tabs>
          <w:tab w:val="num" w:pos="0"/>
        </w:tabs>
        <w:jc w:val="both"/>
        <w:rPr>
          <w:rFonts w:ascii="Arial" w:hAnsi="Arial" w:cs="Arial"/>
          <w:sz w:val="22"/>
          <w:szCs w:val="22"/>
        </w:rPr>
      </w:pPr>
    </w:p>
    <w:p w14:paraId="2C5AE496" w14:textId="77777777" w:rsidR="005C6122" w:rsidRPr="004D4E70" w:rsidRDefault="005C6122" w:rsidP="005C6122">
      <w:pPr>
        <w:ind w:firstLine="720"/>
        <w:contextualSpacing/>
        <w:jc w:val="both"/>
        <w:rPr>
          <w:iCs/>
        </w:rPr>
      </w:pPr>
      <w:bookmarkStart w:id="71" w:name="_Hlk136589015"/>
      <w:r w:rsidRPr="004D4E70">
        <w:rPr>
          <w:iCs/>
        </w:rPr>
        <w:lastRenderedPageBreak/>
        <w:t>Временное электроснабжение в начальный период строительства производить от передвижных дизельных электростанций, далее - от возводимых ТП согласно техническим условиям.</w:t>
      </w:r>
    </w:p>
    <w:p w14:paraId="36002AF4" w14:textId="77777777" w:rsidR="005C6122" w:rsidRPr="004D4E70" w:rsidRDefault="005C6122" w:rsidP="005C6122">
      <w:pPr>
        <w:ind w:firstLine="720"/>
        <w:contextualSpacing/>
        <w:jc w:val="both"/>
        <w:rPr>
          <w:iCs/>
        </w:rPr>
      </w:pPr>
      <w:r w:rsidRPr="004D4E70">
        <w:rPr>
          <w:iCs/>
        </w:rPr>
        <w:t>Обеспечение строительства сжатым воздухом предусматривается от передвижных компрессоров.</w:t>
      </w:r>
    </w:p>
    <w:p w14:paraId="3F7CB206" w14:textId="77777777" w:rsidR="005C6122" w:rsidRPr="004D4E70" w:rsidRDefault="005C6122" w:rsidP="005C6122">
      <w:pPr>
        <w:ind w:firstLine="720"/>
        <w:contextualSpacing/>
        <w:jc w:val="both"/>
        <w:rPr>
          <w:iCs/>
        </w:rPr>
      </w:pPr>
      <w:r w:rsidRPr="004D4E70">
        <w:rPr>
          <w:iCs/>
        </w:rPr>
        <w:t xml:space="preserve">Кислород, пропан и углекислый </w:t>
      </w:r>
      <w:proofErr w:type="spellStart"/>
      <w:r w:rsidRPr="004D4E70">
        <w:rPr>
          <w:iCs/>
        </w:rPr>
        <w:t>газы</w:t>
      </w:r>
      <w:proofErr w:type="spellEnd"/>
      <w:r w:rsidRPr="004D4E70">
        <w:rPr>
          <w:iCs/>
        </w:rPr>
        <w:t xml:space="preserve"> поставляются на монтажную площадку в баллонах.</w:t>
      </w:r>
    </w:p>
    <w:p w14:paraId="2DC672C9" w14:textId="77777777" w:rsidR="005C6122" w:rsidRPr="004D4E70" w:rsidRDefault="005C6122" w:rsidP="005C6122">
      <w:pPr>
        <w:ind w:firstLine="720"/>
        <w:contextualSpacing/>
        <w:jc w:val="both"/>
        <w:rPr>
          <w:iCs/>
        </w:rPr>
      </w:pPr>
      <w:r w:rsidRPr="004D4E70">
        <w:rPr>
          <w:iCs/>
        </w:rPr>
        <w:t>Снабжение стройплощадки водой на производственные и противопожарные нужды осуществляется путем подключения трубопроводов к возводимым в начальный период строительства сетям водоснабжения. Питьевая вода подвозится автоцистерной.</w:t>
      </w:r>
    </w:p>
    <w:p w14:paraId="312E645C" w14:textId="77777777" w:rsidR="005C6122" w:rsidRPr="004D4E70" w:rsidRDefault="005C6122" w:rsidP="005C6122">
      <w:pPr>
        <w:ind w:firstLine="720"/>
        <w:contextualSpacing/>
        <w:jc w:val="both"/>
        <w:rPr>
          <w:iCs/>
        </w:rPr>
      </w:pPr>
      <w:r w:rsidRPr="004D4E70">
        <w:rPr>
          <w:iCs/>
        </w:rPr>
        <w:t>Стирка спецодежды работающих будет осуществляться в прачечной (либо согласно договору со специализированными организациями).</w:t>
      </w:r>
    </w:p>
    <w:p w14:paraId="5BCCE101" w14:textId="77777777" w:rsidR="005C6122" w:rsidRPr="004D4E70" w:rsidRDefault="005C6122" w:rsidP="005C6122">
      <w:pPr>
        <w:ind w:firstLine="720"/>
        <w:contextualSpacing/>
        <w:jc w:val="both"/>
        <w:rPr>
          <w:iCs/>
        </w:rPr>
      </w:pPr>
      <w:r w:rsidRPr="004D4E70">
        <w:rPr>
          <w:iCs/>
        </w:rPr>
        <w:t xml:space="preserve">Обеспечение работников, работающих на высоте, машинистов землеройных и дорожных машин, крановщиков индивидуальными флягами для питьевой воды. </w:t>
      </w:r>
    </w:p>
    <w:p w14:paraId="5DE0DD6C" w14:textId="77777777" w:rsidR="005C6122" w:rsidRPr="004D4E70" w:rsidRDefault="005C6122" w:rsidP="005C6122">
      <w:pPr>
        <w:ind w:firstLine="720"/>
        <w:contextualSpacing/>
        <w:jc w:val="both"/>
        <w:rPr>
          <w:iCs/>
        </w:rPr>
      </w:pPr>
      <w:r w:rsidRPr="004D4E70">
        <w:rPr>
          <w:iCs/>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12 часов. </w:t>
      </w:r>
    </w:p>
    <w:p w14:paraId="169B4DF5" w14:textId="77777777" w:rsidR="005C6122" w:rsidRPr="004D4E70" w:rsidRDefault="005C6122" w:rsidP="005C6122">
      <w:pPr>
        <w:ind w:firstLine="720"/>
        <w:contextualSpacing/>
        <w:jc w:val="both"/>
        <w:rPr>
          <w:iCs/>
        </w:rPr>
      </w:pPr>
      <w:r w:rsidRPr="004D4E70">
        <w:rPr>
          <w:iCs/>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5F0A5BAF" w14:textId="77777777" w:rsidR="005C6122" w:rsidRPr="004D4E70" w:rsidRDefault="005C6122" w:rsidP="005C6122">
      <w:pPr>
        <w:ind w:firstLine="720"/>
        <w:contextualSpacing/>
        <w:jc w:val="both"/>
        <w:rPr>
          <w:iCs/>
        </w:rPr>
      </w:pPr>
      <w:r w:rsidRPr="004D4E70">
        <w:rPr>
          <w:iCs/>
        </w:rPr>
        <w:t xml:space="preserve">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w:t>
      </w:r>
      <w:proofErr w:type="spellStart"/>
      <w:r w:rsidRPr="004D4E70">
        <w:rPr>
          <w:iCs/>
        </w:rPr>
        <w:t>газы</w:t>
      </w:r>
      <w:proofErr w:type="spellEnd"/>
      <w:r w:rsidRPr="004D4E70">
        <w:rPr>
          <w:iCs/>
        </w:rPr>
        <w:t>.</w:t>
      </w:r>
    </w:p>
    <w:p w14:paraId="2B6C44CF" w14:textId="77777777" w:rsidR="005C6122" w:rsidRPr="004D4E70" w:rsidRDefault="005C6122" w:rsidP="005C6122">
      <w:pPr>
        <w:ind w:firstLine="720"/>
        <w:contextualSpacing/>
        <w:jc w:val="both"/>
        <w:rPr>
          <w:iCs/>
        </w:rPr>
      </w:pPr>
      <w:r w:rsidRPr="004D4E70">
        <w:rPr>
          <w:iCs/>
        </w:rPr>
        <w:t>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739872D1" w14:textId="296A9686" w:rsidR="005C6122" w:rsidRPr="004D4E70" w:rsidRDefault="005C6122" w:rsidP="005C6122">
      <w:pPr>
        <w:ind w:firstLine="720"/>
        <w:contextualSpacing/>
        <w:jc w:val="both"/>
        <w:rPr>
          <w:iCs/>
        </w:rPr>
      </w:pPr>
      <w:r w:rsidRPr="004D4E70">
        <w:rPr>
          <w:iCs/>
        </w:rPr>
        <w:t>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14:paraId="3A79AFEA" w14:textId="77777777" w:rsidR="005C6122" w:rsidRPr="004D4E70" w:rsidRDefault="005C6122" w:rsidP="005C6122">
      <w:pPr>
        <w:ind w:firstLine="720"/>
        <w:contextualSpacing/>
        <w:jc w:val="both"/>
        <w:rPr>
          <w:iCs/>
        </w:rPr>
      </w:pPr>
      <w:r w:rsidRPr="004D4E70">
        <w:rPr>
          <w:iCs/>
        </w:rPr>
        <w:t xml:space="preserve">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w:t>
      </w:r>
    </w:p>
    <w:p w14:paraId="695E84BD" w14:textId="77777777" w:rsidR="005C6122" w:rsidRPr="004D4E70" w:rsidRDefault="005C6122" w:rsidP="005C6122">
      <w:pPr>
        <w:ind w:firstLine="720"/>
        <w:contextualSpacing/>
        <w:jc w:val="both"/>
        <w:rPr>
          <w:iCs/>
        </w:rPr>
      </w:pPr>
      <w:r w:rsidRPr="004D4E70">
        <w:rPr>
          <w:iCs/>
        </w:rPr>
        <w:t>Подъездные пути, проезды и пешеходные дорожки, участки, прилегающие к санитарно-бытовым и административным помещениям, покрываются щебнем или имеют твердое покрытие</w:t>
      </w:r>
    </w:p>
    <w:p w14:paraId="6A17339B" w14:textId="77777777" w:rsidR="005C6122" w:rsidRPr="004D4E70" w:rsidRDefault="005C6122" w:rsidP="005C6122">
      <w:pPr>
        <w:ind w:firstLine="720"/>
        <w:contextualSpacing/>
        <w:jc w:val="both"/>
        <w:rPr>
          <w:iCs/>
        </w:rPr>
      </w:pPr>
      <w:r w:rsidRPr="004D4E70">
        <w:rPr>
          <w:iCs/>
        </w:rPr>
        <w:t xml:space="preserve">Гардеробные для хранения личной и специальной одежды оборудуются индивидуальными шкафчиками. </w:t>
      </w:r>
    </w:p>
    <w:p w14:paraId="17239F32" w14:textId="77777777" w:rsidR="005C6122" w:rsidRPr="004D4E70" w:rsidRDefault="005C6122" w:rsidP="005C6122">
      <w:pPr>
        <w:ind w:firstLine="720"/>
        <w:contextualSpacing/>
        <w:jc w:val="both"/>
        <w:rPr>
          <w:iCs/>
        </w:rPr>
      </w:pPr>
      <w:r w:rsidRPr="004D4E70">
        <w:rPr>
          <w:iCs/>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4C9F0B7E" w14:textId="77777777" w:rsidR="005C6122" w:rsidRPr="004D4E70" w:rsidRDefault="005C6122" w:rsidP="005C6122">
      <w:pPr>
        <w:ind w:firstLine="720"/>
        <w:contextualSpacing/>
        <w:jc w:val="both"/>
        <w:rPr>
          <w:iCs/>
        </w:rPr>
      </w:pPr>
      <w:r w:rsidRPr="004D4E70">
        <w:rPr>
          <w:iCs/>
        </w:rPr>
        <w:t>Вход в санитарно-бытовые помещения со строительной площадки оборудуется устройством для мытья обуви.</w:t>
      </w:r>
    </w:p>
    <w:p w14:paraId="0C88C1CF" w14:textId="77777777" w:rsidR="005C6122" w:rsidRPr="004D4E70" w:rsidRDefault="005C6122" w:rsidP="005C6122">
      <w:pPr>
        <w:ind w:firstLine="720"/>
        <w:contextualSpacing/>
        <w:jc w:val="both"/>
        <w:rPr>
          <w:iCs/>
        </w:rPr>
      </w:pPr>
      <w:r w:rsidRPr="004D4E70">
        <w:rPr>
          <w:iCs/>
        </w:rPr>
        <w:t>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757FDE4A" w14:textId="77777777" w:rsidR="005C6122" w:rsidRPr="004D4E70" w:rsidRDefault="005C6122" w:rsidP="005C6122">
      <w:pPr>
        <w:ind w:firstLine="720"/>
        <w:contextualSpacing/>
        <w:jc w:val="both"/>
        <w:rPr>
          <w:iCs/>
        </w:rPr>
      </w:pPr>
      <w:r w:rsidRPr="004D4E70">
        <w:rPr>
          <w:iCs/>
        </w:rPr>
        <w:t>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с порошкообразными и токсичными веществами специальная одежда стирается отдельно от остальной специальной одежды после каждой смены, зимняя - подвергаться химической чистке.</w:t>
      </w:r>
    </w:p>
    <w:p w14:paraId="457FB0A6" w14:textId="77777777" w:rsidR="005C6122" w:rsidRPr="004D4E70" w:rsidRDefault="005C6122" w:rsidP="005C6122">
      <w:pPr>
        <w:ind w:firstLine="720"/>
        <w:contextualSpacing/>
        <w:jc w:val="both"/>
        <w:rPr>
          <w:iCs/>
        </w:rPr>
      </w:pPr>
      <w:r w:rsidRPr="004D4E70">
        <w:rPr>
          <w:iCs/>
        </w:rPr>
        <w:t>Помещения для обеспыливания и химической чистки специальной одежды размещаются обособленно и оборудуются автономной вентиляцией.</w:t>
      </w:r>
    </w:p>
    <w:p w14:paraId="4EA89C35" w14:textId="77777777" w:rsidR="005C6122" w:rsidRPr="004D4E70" w:rsidRDefault="005C6122" w:rsidP="005C6122">
      <w:pPr>
        <w:ind w:firstLine="720"/>
        <w:contextualSpacing/>
        <w:jc w:val="both"/>
        <w:rPr>
          <w:iCs/>
        </w:rPr>
      </w:pPr>
      <w:r w:rsidRPr="004D4E70">
        <w:rPr>
          <w:iCs/>
        </w:rPr>
        <w:t xml:space="preserve">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w:t>
      </w:r>
      <w:r w:rsidRPr="004D4E70">
        <w:rPr>
          <w:iCs/>
        </w:rPr>
        <w:lastRenderedPageBreak/>
        <w:t>прачечными как стационарного, так и передвижного типа с центральной доставкой грязной и чистой одежды, независимо от числа работающих.</w:t>
      </w:r>
    </w:p>
    <w:p w14:paraId="357D772B" w14:textId="77777777" w:rsidR="005C6122" w:rsidRPr="004D4E70" w:rsidRDefault="005C6122" w:rsidP="005C6122">
      <w:pPr>
        <w:ind w:firstLine="720"/>
        <w:contextualSpacing/>
        <w:jc w:val="both"/>
        <w:rPr>
          <w:iCs/>
        </w:rPr>
      </w:pPr>
      <w:r w:rsidRPr="004D4E70">
        <w:rPr>
          <w:iCs/>
        </w:rPr>
        <w:t>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14:paraId="29518543" w14:textId="77777777" w:rsidR="005C6122" w:rsidRPr="004D4E70" w:rsidRDefault="005C6122" w:rsidP="005C6122">
      <w:pPr>
        <w:ind w:firstLine="720"/>
        <w:contextualSpacing/>
        <w:jc w:val="both"/>
        <w:rPr>
          <w:iCs/>
        </w:rPr>
      </w:pPr>
      <w:r w:rsidRPr="004D4E70">
        <w:rPr>
          <w:iCs/>
        </w:rPr>
        <w:t xml:space="preserve">Питание рабочих будет осуществляться с близлежащих столовых (или подвозкой питания в контейнерах). </w:t>
      </w:r>
    </w:p>
    <w:p w14:paraId="3772309C" w14:textId="77777777" w:rsidR="005C6122" w:rsidRPr="004D4E70" w:rsidRDefault="005C6122" w:rsidP="005C6122">
      <w:pPr>
        <w:ind w:firstLine="720"/>
        <w:contextualSpacing/>
        <w:jc w:val="both"/>
        <w:rPr>
          <w:iCs/>
        </w:rPr>
      </w:pPr>
      <w:bookmarkStart w:id="72" w:name="_Hlk18494828"/>
      <w:r w:rsidRPr="004D4E70">
        <w:rPr>
          <w:iCs/>
        </w:rPr>
        <w:t>Дезинсекция и дератизация бытовых помещений городка будет осуществляться специализированными организациями согласно договору.</w:t>
      </w:r>
    </w:p>
    <w:bookmarkEnd w:id="72"/>
    <w:p w14:paraId="32BF9F46" w14:textId="77777777" w:rsidR="005C6122" w:rsidRPr="004D4E70" w:rsidRDefault="005C6122" w:rsidP="005C6122">
      <w:pPr>
        <w:ind w:firstLine="720"/>
        <w:contextualSpacing/>
        <w:jc w:val="both"/>
        <w:rPr>
          <w:iCs/>
        </w:rPr>
      </w:pPr>
      <w:r w:rsidRPr="004D4E70">
        <w:rPr>
          <w:iCs/>
        </w:rPr>
        <w:t>На объекте будет размещена аптечка первой помощи на период строительства.</w:t>
      </w:r>
    </w:p>
    <w:p w14:paraId="7C4E08A8" w14:textId="77777777" w:rsidR="005C6122" w:rsidRPr="004D4E70" w:rsidRDefault="005C6122" w:rsidP="005C6122">
      <w:pPr>
        <w:ind w:firstLine="720"/>
        <w:contextualSpacing/>
        <w:jc w:val="both"/>
        <w:rPr>
          <w:iCs/>
        </w:rPr>
      </w:pPr>
      <w:r w:rsidRPr="004D4E70">
        <w:rPr>
          <w:iCs/>
        </w:rPr>
        <w:t xml:space="preserve">Водоснабжение на производственные и хозяйственно-бытовые нужды – подвозкой автоцистерной. </w:t>
      </w:r>
    </w:p>
    <w:p w14:paraId="58AF1921" w14:textId="77777777" w:rsidR="005C6122" w:rsidRPr="004D4E70" w:rsidRDefault="005C6122" w:rsidP="005C6122">
      <w:pPr>
        <w:ind w:firstLine="720"/>
        <w:contextualSpacing/>
        <w:jc w:val="both"/>
        <w:rPr>
          <w:iCs/>
        </w:rPr>
      </w:pPr>
      <w:r w:rsidRPr="004D4E70">
        <w:rPr>
          <w:iCs/>
        </w:rPr>
        <w:t>Привозная вода хранится в отдельном помещении или под навесом в емкостях, установленных на площадке с твердым покрытием.</w:t>
      </w:r>
    </w:p>
    <w:p w14:paraId="5063E9D1" w14:textId="77777777" w:rsidR="005C6122" w:rsidRPr="004D4E70" w:rsidRDefault="005C6122" w:rsidP="005C6122">
      <w:pPr>
        <w:ind w:firstLine="720"/>
        <w:contextualSpacing/>
        <w:jc w:val="both"/>
        <w:rPr>
          <w:iCs/>
        </w:rPr>
      </w:pPr>
      <w:r w:rsidRPr="004D4E70">
        <w:rPr>
          <w:iCs/>
        </w:rPr>
        <w:t>Потребность в воде для нужд строителей принята из расчета 50 л/</w:t>
      </w:r>
      <w:proofErr w:type="spellStart"/>
      <w:r w:rsidRPr="004D4E70">
        <w:rPr>
          <w:iCs/>
        </w:rPr>
        <w:t>сут</w:t>
      </w:r>
      <w:proofErr w:type="spellEnd"/>
      <w:r w:rsidRPr="004D4E70">
        <w:rPr>
          <w:iCs/>
        </w:rPr>
        <w:t xml:space="preserve"> на одного работающего. </w:t>
      </w:r>
    </w:p>
    <w:p w14:paraId="240DE72C" w14:textId="77777777" w:rsidR="005C6122" w:rsidRPr="004D4E70" w:rsidRDefault="005C6122" w:rsidP="005C6122">
      <w:pPr>
        <w:ind w:firstLine="720"/>
        <w:contextualSpacing/>
        <w:jc w:val="both"/>
        <w:rPr>
          <w:iCs/>
        </w:rPr>
      </w:pPr>
      <w:r w:rsidRPr="004D4E70">
        <w:rPr>
          <w:iCs/>
        </w:rPr>
        <w:t>Потребность в воде для питьевых нужд обеспечивается подвозкой бутилированной воды (или автоцистерной) из расчета на одного работающего – 3,0-3,5 л/</w:t>
      </w:r>
      <w:proofErr w:type="spellStart"/>
      <w:r w:rsidRPr="004D4E70">
        <w:rPr>
          <w:iCs/>
        </w:rPr>
        <w:t>сут</w:t>
      </w:r>
      <w:proofErr w:type="spellEnd"/>
      <w:r w:rsidRPr="004D4E70">
        <w:rPr>
          <w:iCs/>
        </w:rPr>
        <w:t>.</w:t>
      </w:r>
    </w:p>
    <w:bookmarkEnd w:id="71"/>
    <w:p w14:paraId="669BE555" w14:textId="77777777" w:rsidR="00584F31" w:rsidRPr="004D4E70" w:rsidRDefault="00584F31" w:rsidP="00584F31">
      <w:pPr>
        <w:ind w:firstLine="720"/>
        <w:contextualSpacing/>
        <w:jc w:val="both"/>
        <w:rPr>
          <w:iCs/>
        </w:rPr>
      </w:pPr>
    </w:p>
    <w:p w14:paraId="05B9D822" w14:textId="77777777" w:rsidR="00584F31" w:rsidRPr="004D4E70" w:rsidRDefault="00584F31" w:rsidP="00812182">
      <w:pPr>
        <w:pStyle w:val="10"/>
        <w:keepNext/>
        <w:numPr>
          <w:ilvl w:val="0"/>
          <w:numId w:val="26"/>
        </w:numPr>
        <w:suppressAutoHyphens w:val="0"/>
        <w:spacing w:line="240" w:lineRule="auto"/>
        <w:ind w:hanging="578"/>
        <w:jc w:val="left"/>
        <w:rPr>
          <w:rFonts w:ascii="Arial" w:hAnsi="Arial" w:cs="Arial"/>
          <w:b/>
          <w:sz w:val="22"/>
          <w:szCs w:val="22"/>
        </w:rPr>
      </w:pPr>
      <w:bookmarkStart w:id="73" w:name="_Toc485827681"/>
      <w:bookmarkStart w:id="74" w:name="_Toc45890438"/>
      <w:bookmarkStart w:id="75" w:name="_Toc48575561"/>
      <w:bookmarkStart w:id="76" w:name="_Toc54185426"/>
      <w:bookmarkStart w:id="77" w:name="_Toc54185727"/>
      <w:bookmarkStart w:id="78" w:name="_Toc54192611"/>
      <w:bookmarkStart w:id="79" w:name="_Toc202364530"/>
      <w:r w:rsidRPr="004D4E70">
        <w:rPr>
          <w:rFonts w:ascii="Arial" w:hAnsi="Arial" w:cs="Arial"/>
          <w:b/>
          <w:sz w:val="22"/>
          <w:szCs w:val="22"/>
        </w:rPr>
        <w:t>Основные технико-экономические показатели</w:t>
      </w:r>
      <w:bookmarkEnd w:id="73"/>
      <w:bookmarkEnd w:id="74"/>
      <w:bookmarkEnd w:id="75"/>
      <w:bookmarkEnd w:id="76"/>
      <w:bookmarkEnd w:id="77"/>
      <w:bookmarkEnd w:id="78"/>
      <w:bookmarkEnd w:id="79"/>
    </w:p>
    <w:tbl>
      <w:tblPr>
        <w:tblW w:w="0" w:type="auto"/>
        <w:tblLook w:val="04A0" w:firstRow="1" w:lastRow="0" w:firstColumn="1" w:lastColumn="0" w:noHBand="0" w:noVBand="1"/>
      </w:tblPr>
      <w:tblGrid>
        <w:gridCol w:w="6232"/>
        <w:gridCol w:w="3822"/>
      </w:tblGrid>
      <w:tr w:rsidR="00584F31" w:rsidRPr="004D4E70" w14:paraId="0306B270" w14:textId="77777777" w:rsidTr="00D746DA">
        <w:tc>
          <w:tcPr>
            <w:tcW w:w="6232" w:type="dxa"/>
          </w:tcPr>
          <w:p w14:paraId="348495F0" w14:textId="378E905A"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Продолжительность строительства</w:t>
            </w:r>
            <w:r w:rsidR="00F12A77">
              <w:rPr>
                <w:rFonts w:ascii="Times New Roman" w:hAnsi="Times New Roman"/>
                <w:sz w:val="24"/>
                <w:szCs w:val="24"/>
              </w:rPr>
              <w:t xml:space="preserve"> </w:t>
            </w:r>
          </w:p>
        </w:tc>
        <w:tc>
          <w:tcPr>
            <w:tcW w:w="3822" w:type="dxa"/>
          </w:tcPr>
          <w:p w14:paraId="5D78EC1B" w14:textId="5E63F390" w:rsidR="00584F31" w:rsidRPr="004D4E70" w:rsidRDefault="00EE78C3" w:rsidP="00D746DA">
            <w:pPr>
              <w:rPr>
                <w:lang w:val="uk-UA"/>
              </w:rPr>
            </w:pPr>
            <w:r>
              <w:rPr>
                <w:lang w:val="uk-UA"/>
              </w:rPr>
              <w:t>15</w:t>
            </w:r>
            <w:r w:rsidR="00584F31" w:rsidRPr="004D4E70">
              <w:rPr>
                <w:lang w:val="uk-UA"/>
              </w:rPr>
              <w:t xml:space="preserve"> мес.</w:t>
            </w:r>
          </w:p>
        </w:tc>
      </w:tr>
      <w:tr w:rsidR="00584F31" w:rsidRPr="004D4E70" w14:paraId="7A305843" w14:textId="77777777" w:rsidTr="00D746DA">
        <w:tc>
          <w:tcPr>
            <w:tcW w:w="6232" w:type="dxa"/>
          </w:tcPr>
          <w:p w14:paraId="32F81202" w14:textId="14915707"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Среднемесячная численность работающих</w:t>
            </w:r>
            <w:r w:rsidR="00F12A77">
              <w:rPr>
                <w:rFonts w:ascii="Times New Roman" w:hAnsi="Times New Roman"/>
                <w:sz w:val="24"/>
                <w:szCs w:val="24"/>
              </w:rPr>
              <w:t xml:space="preserve"> </w:t>
            </w:r>
          </w:p>
        </w:tc>
        <w:tc>
          <w:tcPr>
            <w:tcW w:w="3822" w:type="dxa"/>
          </w:tcPr>
          <w:p w14:paraId="71D7ADB8" w14:textId="49DE957E" w:rsidR="00584F31" w:rsidRPr="00D7582A" w:rsidRDefault="001E3493" w:rsidP="00D746DA">
            <w:pPr>
              <w:rPr>
                <w:lang w:val="en-US"/>
              </w:rPr>
            </w:pPr>
            <w:r>
              <w:rPr>
                <w:lang w:val="en-US"/>
              </w:rPr>
              <w:t>23</w:t>
            </w:r>
          </w:p>
        </w:tc>
      </w:tr>
      <w:tr w:rsidR="00584F31" w:rsidRPr="004D4E70" w14:paraId="33034C11" w14:textId="77777777" w:rsidTr="00D746DA">
        <w:tc>
          <w:tcPr>
            <w:tcW w:w="6232" w:type="dxa"/>
          </w:tcPr>
          <w:p w14:paraId="2BB6FC40" w14:textId="550034B2" w:rsidR="00584F31" w:rsidRPr="004D4E70" w:rsidRDefault="00584F31" w:rsidP="00D746DA">
            <w:pPr>
              <w:jc w:val="right"/>
              <w:rPr>
                <w:lang w:val="uk-UA"/>
              </w:rPr>
            </w:pPr>
            <w:r w:rsidRPr="004D4E70">
              <w:rPr>
                <w:iCs/>
                <w:sz w:val="22"/>
                <w:szCs w:val="22"/>
              </w:rPr>
              <w:t>в том числе, рабочих</w:t>
            </w:r>
            <w:r w:rsidR="00F12A77">
              <w:rPr>
                <w:iCs/>
                <w:sz w:val="22"/>
                <w:szCs w:val="22"/>
              </w:rPr>
              <w:t xml:space="preserve">   </w:t>
            </w:r>
          </w:p>
        </w:tc>
        <w:tc>
          <w:tcPr>
            <w:tcW w:w="3822" w:type="dxa"/>
          </w:tcPr>
          <w:p w14:paraId="25F7EB1C" w14:textId="15F47DF1" w:rsidR="00584F31" w:rsidRPr="001E3493" w:rsidRDefault="001E3493" w:rsidP="00D746DA">
            <w:pPr>
              <w:rPr>
                <w:lang w:val="en-US"/>
              </w:rPr>
            </w:pPr>
            <w:r>
              <w:rPr>
                <w:lang w:val="en-US"/>
              </w:rPr>
              <w:t>19</w:t>
            </w:r>
          </w:p>
        </w:tc>
      </w:tr>
      <w:tr w:rsidR="00584F31" w14:paraId="063446EC" w14:textId="77777777" w:rsidTr="00D746DA">
        <w:tc>
          <w:tcPr>
            <w:tcW w:w="6232" w:type="dxa"/>
          </w:tcPr>
          <w:p w14:paraId="2089F92D" w14:textId="733C1282" w:rsidR="00584F31" w:rsidRPr="004D4E70" w:rsidRDefault="00F12A77" w:rsidP="00D746DA">
            <w:pPr>
              <w:jc w:val="right"/>
              <w:rPr>
                <w:iCs/>
                <w:sz w:val="22"/>
                <w:szCs w:val="22"/>
              </w:rPr>
            </w:pPr>
            <w:r>
              <w:rPr>
                <w:iCs/>
                <w:sz w:val="22"/>
                <w:szCs w:val="22"/>
              </w:rPr>
              <w:t xml:space="preserve"> </w:t>
            </w:r>
            <w:r w:rsidR="00584F31" w:rsidRPr="004D4E70">
              <w:rPr>
                <w:iCs/>
                <w:sz w:val="22"/>
                <w:szCs w:val="22"/>
              </w:rPr>
              <w:t>ИТР, МОП, служащих</w:t>
            </w:r>
            <w:r>
              <w:rPr>
                <w:iCs/>
                <w:sz w:val="22"/>
                <w:szCs w:val="22"/>
              </w:rPr>
              <w:t xml:space="preserve">  </w:t>
            </w:r>
            <w:r w:rsidR="00584F31" w:rsidRPr="004D4E70">
              <w:rPr>
                <w:iCs/>
                <w:sz w:val="22"/>
                <w:szCs w:val="22"/>
              </w:rPr>
              <w:t xml:space="preserve"> </w:t>
            </w:r>
          </w:p>
        </w:tc>
        <w:tc>
          <w:tcPr>
            <w:tcW w:w="3822" w:type="dxa"/>
          </w:tcPr>
          <w:p w14:paraId="6828F462" w14:textId="5F9049AF" w:rsidR="00584F31" w:rsidRPr="00D7582A" w:rsidRDefault="00D7582A" w:rsidP="00D746DA">
            <w:pPr>
              <w:rPr>
                <w:lang w:val="en-US"/>
              </w:rPr>
            </w:pPr>
            <w:r>
              <w:rPr>
                <w:lang w:val="en-US"/>
              </w:rPr>
              <w:t>4</w:t>
            </w:r>
          </w:p>
        </w:tc>
      </w:tr>
    </w:tbl>
    <w:p w14:paraId="1E916DC1" w14:textId="77777777" w:rsidR="00584F31" w:rsidRPr="007725DF" w:rsidRDefault="00584F31" w:rsidP="00584F31">
      <w:pPr>
        <w:rPr>
          <w:lang w:val="uk-UA"/>
        </w:rPr>
      </w:pPr>
    </w:p>
    <w:p w14:paraId="4C2C4A6C" w14:textId="77777777" w:rsidR="00450B50" w:rsidRDefault="00450B50" w:rsidP="00450B50">
      <w:pPr>
        <w:keepNext/>
        <w:keepLines/>
        <w:spacing w:before="200"/>
        <w:contextualSpacing/>
        <w:jc w:val="both"/>
        <w:outlineLvl w:val="3"/>
        <w:rPr>
          <w:b/>
        </w:rPr>
      </w:pPr>
    </w:p>
    <w:sectPr w:rsidR="00450B50" w:rsidSect="00F71795">
      <w:headerReference w:type="even" r:id="rId19"/>
      <w:footerReference w:type="default" r:id="rId20"/>
      <w:headerReference w:type="first" r:id="rId21"/>
      <w:footerReference w:type="first" r:id="rId22"/>
      <w:pgSz w:w="11906" w:h="16838" w:code="9"/>
      <w:pgMar w:top="567" w:right="56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01D9" w14:textId="77777777" w:rsidR="009109E2" w:rsidRDefault="009109E2">
      <w:r>
        <w:separator/>
      </w:r>
    </w:p>
  </w:endnote>
  <w:endnote w:type="continuationSeparator" w:id="0">
    <w:p w14:paraId="30105036" w14:textId="77777777" w:rsidR="009109E2" w:rsidRDefault="0091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_CenturyOldStyle">
    <w:altName w:val="Arial"/>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GOST type A">
    <w:altName w:val="Corbel"/>
    <w:charset w:val="CC"/>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E68F" w14:textId="77777777" w:rsidR="004D1BD9" w:rsidRDefault="001E3493">
    <w:pPr>
      <w:pStyle w:val="a5"/>
    </w:pPr>
    <w:r>
      <w:rPr>
        <w:noProof/>
      </w:rPr>
      <w:pict w14:anchorId="0CF6BE0D">
        <v:group id="grpPageNext" o:spid="_x0000_s1026" style="position:absolute;margin-left:22.7pt;margin-top:14.2pt;width:558.5pt;height:827.8pt;z-index:251644928;mso-position-horizontal-relative:page;mso-position-vertical-relative:page" coordorigin="454" coordsize="11170,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">
          <v:shapetype id="_x0000_t202" coordsize="21600,21600" o:spt="202" path="m,l,21600r21600,l21600,xe">
            <v:stroke joinstyle="miter"/>
            <v:path gradientshapeok="t" o:connecttype="rect"/>
          </v:shapetype>
          <v:shape id="Text Box 3" o:spid="_x0000_s1027" type="#_x0000_t202" style="position:absolute;left:1134;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" filled="f" strokeweight=".5pt">
            <v:textbox style="mso-next-textbox:#Text Box 3" inset="0,.5mm,0,0">
              <w:txbxContent>
                <w:p w14:paraId="0070D130" w14:textId="77777777" w:rsidR="004D1BD9" w:rsidRPr="005758FA" w:rsidRDefault="004D1BD9" w:rsidP="00BD2BAB"/>
              </w:txbxContent>
            </v:textbox>
          </v:shape>
          <v:shape id="Text Box 4" o:spid="_x0000_s1028" type="#_x0000_t202" style="position:absolute;left:1134;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" filled="f" strokeweight=".5pt">
            <v:textbox style="mso-next-textbox:#Text Box 4" inset="0,.5mm,0,0">
              <w:txbxContent>
                <w:p w14:paraId="7722CFAE"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Изм</w:t>
                  </w:r>
                  <w:r w:rsidRPr="001D446F">
                    <w:rPr>
                      <w:rFonts w:ascii="Arial" w:hAnsi="Arial" w:cs="Arial"/>
                      <w:sz w:val="16"/>
                      <w:szCs w:val="16"/>
                    </w:rPr>
                    <w:t>.</w:t>
                  </w:r>
                </w:p>
              </w:txbxContent>
            </v:textbox>
          </v:shape>
          <v:shape id="Text Box 5" o:spid="_x0000_s1029" type="#_x0000_t202" style="position:absolute;left:1701;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" filled="f" strokeweight=".5pt">
            <v:textbox style="mso-next-textbox:#Text Box 5" inset="0,.5mm,0,0">
              <w:txbxContent>
                <w:p w14:paraId="6F304A5A" w14:textId="77777777" w:rsidR="004D1BD9" w:rsidRPr="005758FA" w:rsidRDefault="004D1BD9" w:rsidP="00BD2BAB"/>
              </w:txbxContent>
            </v:textbox>
          </v:shape>
          <v:shape id="Text Box 6" o:spid="_x0000_s1030" type="#_x0000_t202" style="position:absolute;left:1701;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" filled="f" strokeweight=".5pt">
            <v:textbox style="mso-next-textbox:#Text Box 6" inset="0,.5mm,0,0">
              <w:txbxContent>
                <w:p w14:paraId="08B77247" w14:textId="77777777" w:rsidR="004D1BD9" w:rsidRPr="00F77792" w:rsidRDefault="004D1BD9" w:rsidP="00BD2BAB">
                  <w:pPr>
                    <w:pStyle w:val="Twordizme"/>
                    <w:rPr>
                      <w:rFonts w:ascii="Times New Roman" w:hAnsi="Times New Roman"/>
                      <w:sz w:val="16"/>
                      <w:szCs w:val="16"/>
                    </w:rPr>
                  </w:pPr>
                  <w:proofErr w:type="spellStart"/>
                  <w:r w:rsidRPr="00F77792">
                    <w:rPr>
                      <w:rFonts w:ascii="Times New Roman" w:hAnsi="Times New Roman"/>
                      <w:sz w:val="16"/>
                      <w:szCs w:val="16"/>
                    </w:rPr>
                    <w:t>Кол.уч</w:t>
                  </w:r>
                  <w:proofErr w:type="spellEnd"/>
                </w:p>
              </w:txbxContent>
            </v:textbox>
          </v:shape>
          <v:shape id="Text Box 7" o:spid="_x0000_s1031" type="#_x0000_t202" style="position:absolute;left:2835;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" filled="f" strokeweight=".5pt">
            <v:textbox style="mso-next-textbox:#Text Box 7" inset="0,.5mm,0,0">
              <w:txbxContent>
                <w:p w14:paraId="3F40DF25" w14:textId="77777777" w:rsidR="004D1BD9" w:rsidRPr="008A6EF4" w:rsidRDefault="004D1BD9" w:rsidP="00BD2BAB">
                  <w:pPr>
                    <w:pStyle w:val="Twordizme"/>
                    <w:rPr>
                      <w:lang w:val="en-US"/>
                    </w:rPr>
                  </w:pPr>
                </w:p>
              </w:txbxContent>
            </v:textbox>
          </v:shape>
          <v:shape id="Text Box 8" o:spid="_x0000_s1032" type="#_x0000_t202" style="position:absolute;left:2835;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" filled="f" strokeweight=".5pt">
            <v:textbox style="mso-next-textbox:#Text Box 8" inset="0,.5mm,0,0">
              <w:txbxContent>
                <w:p w14:paraId="1884EFC1" w14:textId="77777777" w:rsidR="004D1BD9" w:rsidRPr="00DF2469" w:rsidRDefault="004D1BD9" w:rsidP="00BD2BAB">
                  <w:pPr>
                    <w:pStyle w:val="Twordizme"/>
                    <w:rPr>
                      <w:szCs w:val="20"/>
                    </w:rPr>
                  </w:pPr>
                  <w:r w:rsidRPr="001D446F">
                    <w:rPr>
                      <w:rFonts w:ascii="Arial" w:hAnsi="Arial" w:cs="Arial"/>
                      <w:sz w:val="16"/>
                      <w:szCs w:val="16"/>
                    </w:rPr>
                    <w:t xml:space="preserve">№ </w:t>
                  </w:r>
                  <w:r w:rsidRPr="00F77792">
                    <w:rPr>
                      <w:rFonts w:ascii="Times New Roman" w:hAnsi="Times New Roman"/>
                      <w:sz w:val="16"/>
                      <w:szCs w:val="16"/>
                    </w:rPr>
                    <w:t>док</w:t>
                  </w:r>
                  <w:r>
                    <w:t>.</w:t>
                  </w:r>
                </w:p>
              </w:txbxContent>
            </v:textbox>
          </v:shape>
          <v:shape id="Text Box 9" o:spid="_x0000_s1033" type="#_x0000_t202" style="position:absolute;left:3402;top:15706;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" filled="f" strokeweight=".5pt">
            <v:textbox style="mso-next-textbox:#Text Box 9" inset="0,.5mm,0,0">
              <w:txbxContent>
                <w:p w14:paraId="60F32B62" w14:textId="77777777" w:rsidR="004D1BD9" w:rsidRDefault="004D1BD9" w:rsidP="00BD2BAB">
                  <w:pPr>
                    <w:pStyle w:val="Tworddate"/>
                  </w:pPr>
                </w:p>
              </w:txbxContent>
            </v:textbox>
          </v:shape>
          <v:shape id="Text Box 10" o:spid="_x0000_s1034" type="#_x0000_t202" style="position:absolute;left:3402;top:15989;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" filled="f" strokeweight=".5pt">
            <v:textbox style="mso-next-textbox:#Text Box 10" inset="0,.5mm,0,0">
              <w:txbxContent>
                <w:p w14:paraId="46177D9A"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Подп</w:t>
                  </w:r>
                  <w:r w:rsidRPr="001D446F">
                    <w:rPr>
                      <w:rFonts w:ascii="Arial" w:hAnsi="Arial" w:cs="Arial"/>
                      <w:sz w:val="16"/>
                      <w:szCs w:val="16"/>
                    </w:rPr>
                    <w:t>.</w:t>
                  </w:r>
                </w:p>
              </w:txbxContent>
            </v:textbox>
          </v:shape>
          <v:shape id="Text Box 11" o:spid="_x0000_s1035" type="#_x0000_t202" style="position:absolute;left:4253;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" filled="f" strokeweight=".5pt">
            <v:textbox style="mso-next-textbox:#Text Box 11" inset="0,.5mm,0,0">
              <w:txbxContent>
                <w:p w14:paraId="6DB03F3E" w14:textId="77777777" w:rsidR="004D1BD9" w:rsidRPr="006620FB" w:rsidRDefault="004D1BD9" w:rsidP="00BD2BAB">
                  <w:pPr>
                    <w:rPr>
                      <w:szCs w:val="16"/>
                    </w:rPr>
                  </w:pPr>
                </w:p>
              </w:txbxContent>
            </v:textbox>
          </v:shape>
          <v:shape id="Text Box 12" o:spid="_x0000_s1036" type="#_x0000_t202" style="position:absolute;left:4253;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" filled="f" strokeweight=".5pt">
            <v:textbox style="mso-next-textbox:#Text Box 12" inset="0,.5mm,0,0">
              <w:txbxContent>
                <w:p w14:paraId="7EA0DBA5"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Дата</w:t>
                  </w:r>
                </w:p>
              </w:txbxContent>
            </v:textbox>
          </v:shape>
          <v:shape id="Text Box 13" o:spid="_x0000_s1037" type="#_x0000_t202" style="position:absolute;left:5160;top:15649;width:5698;height: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" filled="f" stroked="f">
            <v:textbox style="mso-next-textbox:#Text Box 13" inset=",0,,0">
              <w:txbxContent>
                <w:p w14:paraId="21DCDEF5" w14:textId="77777777" w:rsidR="004D1BD9" w:rsidRPr="007C1FC6" w:rsidRDefault="004D1BD9" w:rsidP="00A74040">
                  <w:pPr>
                    <w:ind w:left="708"/>
                    <w:rPr>
                      <w:rFonts w:ascii="GOST type A" w:hAnsi="GOST type A"/>
                      <w:sz w:val="28"/>
                      <w:szCs w:val="28"/>
                    </w:rPr>
                  </w:pPr>
                  <w:r>
                    <w:rPr>
                      <w:rFonts w:ascii="GOST type A" w:hAnsi="GOST type A"/>
                      <w:i/>
                      <w:sz w:val="28"/>
                      <w:szCs w:val="28"/>
                    </w:rPr>
                    <w:t>Проект организации строительства</w:t>
                  </w:r>
                </w:p>
              </w:txbxContent>
            </v:textbox>
          </v:shape>
          <v:shape id="Text Box 14" o:spid="_x0000_s1038" type="#_x0000_t202" style="position:absolute;left:11057;top:15422;width:567;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" filled="f" strokeweight="1.5pt">
            <v:textbox style="mso-next-textbox:#Text Box 14" inset="0,1mm,0,0">
              <w:txbxContent>
                <w:p w14:paraId="19CE93FB" w14:textId="77777777" w:rsidR="004D1BD9" w:rsidRPr="001D446F" w:rsidRDefault="004D1BD9" w:rsidP="00BD2BAB">
                  <w:pPr>
                    <w:pStyle w:val="Twordlitlistlistov"/>
                    <w:rPr>
                      <w:rFonts w:ascii="Arial" w:hAnsi="Arial"/>
                      <w:sz w:val="18"/>
                    </w:rPr>
                  </w:pPr>
                  <w:r w:rsidRPr="001D446F">
                    <w:rPr>
                      <w:rFonts w:ascii="Arial" w:hAnsi="Arial"/>
                      <w:sz w:val="18"/>
                    </w:rPr>
                    <w:t>Лист</w:t>
                  </w:r>
                </w:p>
                <w:p w14:paraId="250FB783" w14:textId="77777777" w:rsidR="004D1BD9" w:rsidRPr="00CA2394" w:rsidRDefault="004D1BD9" w:rsidP="00BD2BAB">
                  <w:pPr>
                    <w:rPr>
                      <w:szCs w:val="18"/>
                    </w:rPr>
                  </w:pPr>
                </w:p>
              </w:txbxContent>
            </v:textbox>
          </v:shape>
          <v:shape id="tbxPage" o:spid="_x0000_s1039" type="#_x0000_t202" style="position:absolute;left:11057;top:15819;width:567;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" filled="f" strokeweight="1.5pt">
            <v:textbox style="mso-next-textbox:#tbxPage" inset="0,0,0,0">
              <w:txbxContent>
                <w:p w14:paraId="014DB1CA" w14:textId="77777777" w:rsidR="004D1BD9" w:rsidRPr="00F77792" w:rsidRDefault="004D1BD9" w:rsidP="00BD2BAB">
                  <w:pPr>
                    <w:pStyle w:val="Twordpagenumber"/>
                    <w:rPr>
                      <w:rFonts w:ascii="Times New Roman" w:hAnsi="Times New Roman" w:cs="Times New Roman"/>
                      <w:sz w:val="18"/>
                    </w:rPr>
                  </w:pPr>
                  <w:r w:rsidRPr="00F77792">
                    <w:rPr>
                      <w:rStyle w:val="a7"/>
                      <w:rFonts w:ascii="Times New Roman" w:hAnsi="Times New Roman" w:cs="Times New Roman"/>
                      <w:sz w:val="18"/>
                    </w:rPr>
                    <w:fldChar w:fldCharType="begin"/>
                  </w:r>
                  <w:r w:rsidRPr="00F77792">
                    <w:rPr>
                      <w:rStyle w:val="a7"/>
                      <w:rFonts w:ascii="Times New Roman" w:hAnsi="Times New Roman" w:cs="Times New Roman"/>
                      <w:sz w:val="18"/>
                    </w:rPr>
                    <w:instrText xml:space="preserve"> PAGE </w:instrText>
                  </w:r>
                  <w:r w:rsidRPr="00F77792">
                    <w:rPr>
                      <w:rStyle w:val="a7"/>
                      <w:rFonts w:ascii="Times New Roman" w:hAnsi="Times New Roman" w:cs="Times New Roman"/>
                      <w:sz w:val="18"/>
                    </w:rPr>
                    <w:fldChar w:fldCharType="separate"/>
                  </w:r>
                  <w:r w:rsidR="00C82C6A">
                    <w:rPr>
                      <w:rStyle w:val="a7"/>
                      <w:rFonts w:ascii="Times New Roman" w:hAnsi="Times New Roman" w:cs="Times New Roman"/>
                      <w:noProof/>
                      <w:sz w:val="18"/>
                    </w:rPr>
                    <w:t>2</w:t>
                  </w:r>
                  <w:r w:rsidRPr="00F77792">
                    <w:rPr>
                      <w:rStyle w:val="a7"/>
                      <w:rFonts w:ascii="Times New Roman" w:hAnsi="Times New Roman" w:cs="Times New Roman"/>
                      <w:sz w:val="18"/>
                    </w:rPr>
                    <w:fldChar w:fldCharType="end"/>
                  </w:r>
                </w:p>
              </w:txbxContent>
            </v:textbox>
          </v:shape>
          <v:shape id="Text Box 16" o:spid="_x0000_s1040" type="#_x0000_t202" style="position:absolute;left:737;top:14855;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" strokeweight="1.5pt">
            <v:textbox style="layout-flow:vertical;mso-layout-flow-alt:bottom-to-top;mso-next-textbox:#Text Box 16" inset="1mm,1mm,0,0">
              <w:txbxContent>
                <w:p w14:paraId="496C8FEF" w14:textId="77777777" w:rsidR="004D1BD9" w:rsidRPr="008A6EF4" w:rsidRDefault="004D1BD9" w:rsidP="00BD2BAB">
                  <w:pPr>
                    <w:jc w:val="center"/>
                    <w:rPr>
                      <w:rFonts w:ascii="Arial" w:hAnsi="Arial" w:cs="Arial"/>
                      <w:i/>
                      <w:sz w:val="20"/>
                      <w:szCs w:val="20"/>
                      <w:lang w:val="en-US"/>
                    </w:rPr>
                  </w:pPr>
                </w:p>
                <w:p w14:paraId="64DA9E26" w14:textId="77777777" w:rsidR="004D1BD9" w:rsidRPr="00901D73" w:rsidRDefault="004D1BD9" w:rsidP="00BD2BAB">
                  <w:pPr>
                    <w:jc w:val="center"/>
                    <w:rPr>
                      <w:rFonts w:ascii="Arial" w:hAnsi="Arial" w:cs="Arial"/>
                      <w:i/>
                      <w:sz w:val="20"/>
                      <w:szCs w:val="20"/>
                      <w:lang w:val="en-US"/>
                    </w:rPr>
                  </w:pPr>
                </w:p>
              </w:txbxContent>
            </v:textbox>
          </v:shape>
          <v:shape id="Text Box 17" o:spid="_x0000_s1041" type="#_x0000_t202" style="position:absolute;left:454;top:14855;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" filled="f" strokeweight="1.5pt">
            <v:textbox style="layout-flow:vertical;mso-layout-flow-alt:bottom-to-top;mso-next-textbox:#Text Box 17" inset="0,0,0,0">
              <w:txbxContent>
                <w:p w14:paraId="2C7F19B5" w14:textId="77777777" w:rsidR="004D1BD9" w:rsidRPr="001D446F" w:rsidRDefault="004D1BD9" w:rsidP="00BD2BAB">
                  <w:pPr>
                    <w:pStyle w:val="Twordaddfieldheads"/>
                    <w:rPr>
                      <w:rFonts w:ascii="Arial" w:hAnsi="Arial"/>
                      <w:sz w:val="18"/>
                      <w:szCs w:val="18"/>
                      <w:lang w:val="en-US"/>
                    </w:rPr>
                  </w:pPr>
                  <w:r w:rsidRPr="001D446F">
                    <w:rPr>
                      <w:rFonts w:ascii="Arial" w:hAnsi="Arial"/>
                      <w:sz w:val="18"/>
                      <w:szCs w:val="18"/>
                    </w:rPr>
                    <w:t>Инв. № подл.</w:t>
                  </w:r>
                </w:p>
              </w:txbxContent>
            </v:textbox>
          </v:shape>
          <v:shape id="Text Box 18" o:spid="_x0000_s1042" type="#_x0000_t202" style="position:absolute;left:737;top:12871;width:397;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" strokeweight="1.5pt">
            <v:textbox style="layout-flow:vertical;mso-layout-flow-alt:bottom-to-top;mso-next-textbox:#Text Box 18" inset="1mm,1mm,0,0">
              <w:txbxContent>
                <w:p w14:paraId="4FEDBC49" w14:textId="77777777" w:rsidR="004D1BD9" w:rsidRPr="00AF072F" w:rsidRDefault="004D1BD9" w:rsidP="00BD2BAB">
                  <w:pPr>
                    <w:pStyle w:val="Twordaddfielddate"/>
                    <w:rPr>
                      <w:szCs w:val="20"/>
                    </w:rPr>
                  </w:pPr>
                </w:p>
              </w:txbxContent>
            </v:textbox>
          </v:shape>
          <v:shape id="Text Box 19" o:spid="_x0000_s1043" type="#_x0000_t202" style="position:absolute;left:454;top:12871;width:283;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" strokeweight="1.5pt">
            <v:textbox style="layout-flow:vertical;mso-layout-flow-alt:bottom-to-top;mso-next-textbox:#Text Box 19" inset="0,0,0,0">
              <w:txbxContent>
                <w:p w14:paraId="026C4D67" w14:textId="77777777" w:rsidR="004D1BD9" w:rsidRPr="001D446F" w:rsidRDefault="004D1BD9" w:rsidP="00BD2BAB">
                  <w:pPr>
                    <w:pStyle w:val="Twordaddfieldheads"/>
                    <w:rPr>
                      <w:rFonts w:ascii="Arial" w:hAnsi="Arial"/>
                      <w:sz w:val="18"/>
                      <w:szCs w:val="18"/>
                    </w:rPr>
                  </w:pPr>
                  <w:r w:rsidRPr="001D446F">
                    <w:rPr>
                      <w:rFonts w:ascii="Arial" w:hAnsi="Arial"/>
                      <w:sz w:val="18"/>
                      <w:szCs w:val="18"/>
                    </w:rPr>
                    <w:t>Подп. и дата</w:t>
                  </w:r>
                </w:p>
                <w:p w14:paraId="0FE2165A" w14:textId="77777777" w:rsidR="004D1BD9" w:rsidRPr="00AF072F" w:rsidRDefault="004D1BD9" w:rsidP="00BD2BAB">
                  <w:pPr>
                    <w:rPr>
                      <w:szCs w:val="20"/>
                    </w:rPr>
                  </w:pPr>
                </w:p>
              </w:txbxContent>
            </v:textbox>
          </v:shape>
          <v:shape id="Text Box 20" o:spid="_x0000_s1044" type="#_x0000_t202" style="position:absolute;left:737;top:11453;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" strokeweight="1.5pt">
            <v:textbox style="layout-flow:vertical;mso-layout-flow-alt:bottom-to-top;mso-next-textbox:#Text Box 20" inset="1mm,1mm,0,0">
              <w:txbxContent>
                <w:p w14:paraId="2574FFC5" w14:textId="77777777" w:rsidR="004D1BD9" w:rsidRPr="00AF072F" w:rsidRDefault="004D1BD9" w:rsidP="00BD2BAB">
                  <w:pPr>
                    <w:pStyle w:val="Twordaddfieldtext"/>
                  </w:pPr>
                </w:p>
              </w:txbxContent>
            </v:textbox>
          </v:shape>
          <v:shape id="Text Box 21" o:spid="_x0000_s1045" type="#_x0000_t202" style="position:absolute;left:454;top:11453;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" strokeweight="1.5pt">
            <v:textbox style="layout-flow:vertical;mso-layout-flow-alt:bottom-to-top;mso-next-textbox:#Text Box 21" inset="0,0,0,0">
              <w:txbxContent>
                <w:p w14:paraId="4C3EB286" w14:textId="77777777" w:rsidR="004D1BD9" w:rsidRPr="001D446F" w:rsidRDefault="004D1BD9" w:rsidP="00BD2BAB">
                  <w:pPr>
                    <w:pStyle w:val="Twordaddfieldheads"/>
                    <w:rPr>
                      <w:rFonts w:ascii="Arial" w:hAnsi="Arial"/>
                      <w:sz w:val="18"/>
                      <w:szCs w:val="18"/>
                    </w:rPr>
                  </w:pPr>
                  <w:proofErr w:type="spellStart"/>
                  <w:r w:rsidRPr="001D446F">
                    <w:rPr>
                      <w:rFonts w:ascii="Arial" w:hAnsi="Arial"/>
                      <w:sz w:val="18"/>
                      <w:szCs w:val="18"/>
                    </w:rPr>
                    <w:t>Взаи</w:t>
                  </w:r>
                  <w:proofErr w:type="spellEnd"/>
                  <w:r w:rsidRPr="001D446F">
                    <w:rPr>
                      <w:rFonts w:ascii="Arial" w:hAnsi="Arial"/>
                      <w:sz w:val="18"/>
                      <w:szCs w:val="18"/>
                    </w:rPr>
                    <w:t>. инв. №</w:t>
                  </w:r>
                </w:p>
              </w:txbxContent>
            </v:textbox>
          </v:shape>
          <v:line id="Line 22" o:spid="_x0000_s1046" style="position:absolute;visibility:visible" from="1134,0" to="113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" strokeweight="1.5pt"/>
          <v:line id="Line 23" o:spid="_x0000_s1047" style="position:absolute;visibility:visible" from="1134,16273" to="11055,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" strokeweight="1.5pt"/>
          <v:line id="Line 24" o:spid="_x0000_s1048" style="position:absolute;visibility:visible" from="1701,15422" to="1701,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Line 25" o:spid="_x0000_s1049" style="position:absolute;visibility:visible" from="2268,15422" to="2268,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Line 26" o:spid="_x0000_s1050" style="position:absolute;visibility:visible" from="3402,15422" to="340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Line 27" o:spid="_x0000_s1051" style="position:absolute;visibility:visible" from="4253,15422" to="4253,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v:line id="Line 28" o:spid="_x0000_s1052" style="position:absolute;visibility:visible" from="4820,15422" to="4820,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Line 29" o:spid="_x0000_s1053" style="position:absolute;visibility:visible" from="1134,15422" to="11055,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v:shape id="Text Box 30" o:spid="_x0000_s1054" type="#_x0000_t202" style="position:absolute;left:10206;top:16273;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" filled="f" stroked="f" strokeweight="1.5pt">
            <v:textbox style="mso-next-textbox:#Text Box 30" inset="0,0,0,0">
              <w:txbxContent>
                <w:p w14:paraId="4F062CDE" w14:textId="77777777" w:rsidR="004D1BD9" w:rsidRPr="008A6EF4" w:rsidRDefault="004D1BD9" w:rsidP="00BD2BAB">
                  <w:pPr>
                    <w:pStyle w:val="Twordcopyformat"/>
                    <w:rPr>
                      <w:lang w:val="en-US"/>
                    </w:rPr>
                  </w:pPr>
                </w:p>
              </w:txbxContent>
            </v:textbox>
          </v:shape>
          <v:shape id="Text Box 31" o:spid="_x0000_s1055" type="#_x0000_t202" style="position:absolute;left:11057;top:16273;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" filled="f" stroked="f" strokeweight="1.5pt">
            <v:textbox style="mso-next-textbox:#Text Box 31" inset="0,0,0,0">
              <w:txbxContent>
                <w:p w14:paraId="40390FA3" w14:textId="77777777" w:rsidR="004D1BD9" w:rsidRPr="008A6EF4" w:rsidRDefault="004D1BD9" w:rsidP="00BD2BAB">
                  <w:pPr>
                    <w:pStyle w:val="Twordcopyformat"/>
                    <w:rPr>
                      <w:lang w:val="en-US"/>
                    </w:rPr>
                  </w:pPr>
                </w:p>
              </w:txbxContent>
            </v:textbox>
          </v:shape>
          <v:shape id="Text Box 32" o:spid="_x0000_s1056" type="#_x0000_t202" style="position:absolute;left:4820;top:16273;width:1701;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style="mso-next-textbox:#Text Box 32" inset="0,0,0,0">
              <w:txbxContent>
                <w:p w14:paraId="3C824E17" w14:textId="77777777" w:rsidR="004D1BD9" w:rsidRPr="008A6EF4" w:rsidRDefault="004D1BD9" w:rsidP="00BD2BAB">
                  <w:pPr>
                    <w:pStyle w:val="Twordcopyformat"/>
                    <w:rPr>
                      <w:lang w:val="en-US"/>
                    </w:rPr>
                  </w:pPr>
                </w:p>
                <w:p w14:paraId="6DFA8A84" w14:textId="77777777" w:rsidR="004D1BD9" w:rsidRPr="00AF072F" w:rsidRDefault="004D1BD9" w:rsidP="00BD2BAB">
                  <w:pPr>
                    <w:rPr>
                      <w:szCs w:val="20"/>
                    </w:rPr>
                  </w:pPr>
                </w:p>
              </w:txbxContent>
            </v:textbox>
          </v:shape>
          <v:line id="Line 33" o:spid="_x0000_s1057" style="position:absolute;visibility:visible" from="1134,0" to="11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34" o:spid="_x0000_s1058" style="position:absolute;visibility:visible" from="11624,0" to="1162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35" o:spid="_x0000_s1059" style="position:absolute;visibility:visible" from="1134,15989" to="4819,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shape id="Text Box 36" o:spid="_x0000_s1060" type="#_x0000_t202" style="position:absolute;left:2268;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" filled="f" strokeweight=".5pt">
            <v:textbox style="mso-next-textbox:#Text Box 36" inset="0,.5mm,0,0">
              <w:txbxContent>
                <w:p w14:paraId="17C01AD6" w14:textId="77777777" w:rsidR="004D1BD9" w:rsidRPr="00EC7109" w:rsidRDefault="004D1BD9" w:rsidP="00BD2BAB"/>
              </w:txbxContent>
            </v:textbox>
          </v:shape>
          <v:shape id="Text Box 37" o:spid="_x0000_s1061" type="#_x0000_t202" style="position:absolute;left:2268;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" filled="f" strokeweight=".5pt">
            <v:textbox style="mso-next-textbox:#Text Box 37" inset="0,.5mm,0,0">
              <w:txbxContent>
                <w:p w14:paraId="7E77D2B1"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Лист</w:t>
                  </w:r>
                </w:p>
              </w:txbxContent>
            </v:textbox>
          </v:shape>
          <v:line id="Line 38" o:spid="_x0000_s1062" style="position:absolute;visibility:visible" from="2835,15422" to="2835,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" strokeweight="1.5pt"/>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DF00" w14:textId="77777777" w:rsidR="004D1BD9" w:rsidRDefault="001E3493">
    <w:pPr>
      <w:pStyle w:val="a5"/>
    </w:pPr>
    <w:r>
      <w:rPr>
        <w:noProof/>
      </w:rPr>
      <w:pict w14:anchorId="7CD48418">
        <v:line id="Line 87" o:spid="_x0000_s1145" style="position:absolute;z-index:251653120;visibility:visible;mso-wrap-distance-top:-1e-4mm;mso-wrap-distance-bottom:-1e-4mm;mso-position-horizontal-relative:page;mso-position-vertical-relative:page" from="52.5pt,824.2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L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" strokeweight="1.5pt">
          <w10:wrap anchorx="page" anchory="page"/>
        </v:line>
      </w:pict>
    </w:r>
    <w:r>
      <w:rPr>
        <w:noProof/>
      </w:rPr>
      <w:pict w14:anchorId="7FDC8AF8">
        <v:shapetype id="_x0000_t202" coordsize="21600,21600" o:spt="202" path="m,l,21600r21600,l21600,xe">
          <v:stroke joinstyle="miter"/>
          <v:path gradientshapeok="t" o:connecttype="rect"/>
        </v:shapetype>
        <v:shape id="Text Box 112" o:spid="_x0000_s1067" type="#_x0000_t202" style="position:absolute;margin-left:24.4pt;margin-top:427.1pt;width:14.15pt;height:42.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" strokeweight="1.5pt">
          <v:textbox style="layout-flow:vertical;mso-layout-flow-alt:bottom-to-top;mso-next-textbox:#Text Box 112">
            <w:txbxContent>
              <w:p w14:paraId="2D321552" w14:textId="77777777" w:rsidR="004D1BD9" w:rsidRDefault="004D1BD9" w:rsidP="00BD2BAB"/>
            </w:txbxContent>
          </v:textbox>
          <w10:wrap anchorx="page" anchory="page"/>
        </v:shape>
      </w:pict>
    </w:r>
    <w:r>
      <w:rPr>
        <w:noProof/>
      </w:rPr>
      <w:pict w14:anchorId="4ACC4ED8">
        <v:shape id="Text Box 111" o:spid="_x0000_s1068" type="#_x0000_t202" style="position:absolute;margin-left:10.25pt;margin-top:427.1pt;width:14.15pt;height:42.5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" strokeweight="1.5pt">
          <v:textbox style="layout-flow:vertical;mso-layout-flow-alt:bottom-to-top;mso-next-textbox:#Text Box 111">
            <w:txbxContent>
              <w:p w14:paraId="4EBF4C7F" w14:textId="77777777" w:rsidR="004D1BD9" w:rsidRDefault="004D1BD9" w:rsidP="00BD2BAB"/>
            </w:txbxContent>
          </v:textbox>
          <w10:wrap anchorx="page" anchory="page"/>
        </v:shape>
      </w:pict>
    </w:r>
    <w:r>
      <w:rPr>
        <w:noProof/>
      </w:rPr>
      <w:pict w14:anchorId="1AF98CF6">
        <v:shape id="Text Box 110" o:spid="_x0000_s1069" type="#_x0000_t202" style="position:absolute;margin-left:38.6pt;margin-top:427.1pt;width:14.15pt;height:42.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" strokeweight="1.5pt">
          <v:textbox style="layout-flow:vertical;mso-layout-flow-alt:bottom-to-top;mso-next-textbox:#Text Box 110">
            <w:txbxContent>
              <w:p w14:paraId="75F160AD" w14:textId="77777777" w:rsidR="004D1BD9" w:rsidRDefault="004D1BD9" w:rsidP="00BD2BAB"/>
            </w:txbxContent>
          </v:textbox>
          <w10:wrap anchorx="page" anchory="page"/>
        </v:shape>
      </w:pict>
    </w:r>
    <w:r>
      <w:rPr>
        <w:noProof/>
      </w:rPr>
      <w:pict w14:anchorId="72A180B2">
        <v:shape id="tbxFam8" o:spid="_x0000_s1070" type="#_x0000_t202" style="position:absolute;margin-left:24.4pt;margin-top:469.6pt;width:14.15pt;height:56.7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" strokeweight="1.5pt">
          <v:textbox style="layout-flow:vertical;mso-layout-flow-alt:bottom-to-top;mso-next-textbox:#tbxFam8" inset=".5mm,0,0,0">
            <w:txbxContent>
              <w:p w14:paraId="2DE7BBEB" w14:textId="77777777" w:rsidR="004D1BD9" w:rsidRPr="008A6EF4" w:rsidRDefault="004D1BD9" w:rsidP="00BD2BAB"/>
            </w:txbxContent>
          </v:textbox>
          <w10:wrap anchorx="page" anchory="page"/>
        </v:shape>
      </w:pict>
    </w:r>
    <w:r>
      <w:rPr>
        <w:noProof/>
      </w:rPr>
      <w:pict w14:anchorId="38D329DF">
        <v:shape id="tbxFam7" o:spid="_x0000_s1071" type="#_x0000_t202" style="position:absolute;margin-left:10.25pt;margin-top:469.6pt;width:14.15pt;height:56.7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" strokeweight="1.5pt">
          <v:textbox style="layout-flow:vertical;mso-layout-flow-alt:bottom-to-top;mso-next-textbox:#tbxFam7" inset=".5mm,0,0,0">
            <w:txbxContent>
              <w:p w14:paraId="4262912E" w14:textId="77777777" w:rsidR="004D1BD9" w:rsidRPr="008A6EF4" w:rsidRDefault="004D1BD9" w:rsidP="00BD2BAB"/>
            </w:txbxContent>
          </v:textbox>
          <w10:wrap anchorx="page" anchory="page"/>
        </v:shape>
      </w:pict>
    </w:r>
    <w:r>
      <w:rPr>
        <w:noProof/>
      </w:rPr>
      <w:pict w14:anchorId="17FA1792">
        <v:shape id="tbxFam9" o:spid="_x0000_s1072" type="#_x0000_t202" style="position:absolute;margin-left:38.6pt;margin-top:469.6pt;width:14.15pt;height:56.7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" strokeweight="1.5pt">
          <v:textbox style="layout-flow:vertical;mso-layout-flow-alt:bottom-to-top;mso-next-textbox:#tbxFam9" inset=".5mm,0,0,0">
            <w:txbxContent>
              <w:p w14:paraId="704F5049" w14:textId="77777777" w:rsidR="004D1BD9" w:rsidRPr="008A6EF4" w:rsidRDefault="004D1BD9" w:rsidP="00BD2BAB"/>
            </w:txbxContent>
          </v:textbox>
          <w10:wrap anchorx="page" anchory="page"/>
        </v:shape>
      </w:pict>
    </w:r>
    <w:r>
      <w:rPr>
        <w:noProof/>
      </w:rPr>
      <w:pict w14:anchorId="7067016C">
        <v:shape id="tbxJob8" o:spid="_x0000_s1073" type="#_x0000_t202" style="position:absolute;margin-left:24.4pt;margin-top:526.3pt;width:14.15pt;height:56.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" strokeweight="1.5pt">
          <v:textbox style="layout-flow:vertical;mso-layout-flow-alt:bottom-to-top;mso-next-textbox:#tbxJob8" inset=".5mm,0,0,0">
            <w:txbxContent>
              <w:p w14:paraId="6866DDDA" w14:textId="77777777" w:rsidR="004D1BD9" w:rsidRPr="008A6EF4" w:rsidRDefault="004D1BD9" w:rsidP="00BD2BAB"/>
            </w:txbxContent>
          </v:textbox>
          <w10:wrap anchorx="page" anchory="page"/>
        </v:shape>
      </w:pict>
    </w:r>
    <w:r>
      <w:rPr>
        <w:noProof/>
      </w:rPr>
      <w:pict w14:anchorId="3AAE6DB7">
        <v:shape id="tbxJob7" o:spid="_x0000_s1074" type="#_x0000_t202" style="position:absolute;margin-left:10.25pt;margin-top:526.3pt;width:14.15pt;height:56.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" strokeweight="1.5pt">
          <v:textbox style="layout-flow:vertical;mso-layout-flow-alt:bottom-to-top;mso-next-textbox:#tbxJob7" inset=".5mm,0,0,0">
            <w:txbxContent>
              <w:p w14:paraId="0C867B50" w14:textId="77777777" w:rsidR="004D1BD9" w:rsidRPr="008A6EF4" w:rsidRDefault="004D1BD9" w:rsidP="00BD2BAB"/>
            </w:txbxContent>
          </v:textbox>
          <w10:wrap anchorx="page" anchory="page"/>
        </v:shape>
      </w:pict>
    </w:r>
    <w:r>
      <w:rPr>
        <w:noProof/>
      </w:rPr>
      <w:pict w14:anchorId="50B3EB75">
        <v:shape id="tbxJob9" o:spid="_x0000_s1075" type="#_x0000_t202" style="position:absolute;margin-left:38.6pt;margin-top:526.3pt;width:14.15pt;height:56.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" strokeweight="1.5pt">
          <v:textbox style="layout-flow:vertical;mso-layout-flow-alt:bottom-to-top;mso-next-textbox:#tbxJob9" inset=".5mm,0,0,0">
            <w:txbxContent>
              <w:p w14:paraId="7F0F74C7" w14:textId="77777777" w:rsidR="004D1BD9" w:rsidRPr="008A6EF4" w:rsidRDefault="004D1BD9" w:rsidP="00BD2BAB"/>
            </w:txbxContent>
          </v:textbox>
          <w10:wrap anchorx="page" anchory="page"/>
        </v:shape>
      </w:pict>
    </w:r>
    <w:r>
      <w:rPr>
        <w:noProof/>
      </w:rPr>
      <w:pict w14:anchorId="215CC983">
        <v:shape id="tbxFrmt" o:spid="_x0000_s1076" type="#_x0000_t202" style="position:absolute;margin-left:548.9pt;margin-top:824pt;width:28.35pt;height:14.1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" filled="f" stroked="f" strokeweight="1.5pt">
          <v:textbox style="mso-next-textbox:#tbxFrmt" inset="0,0,0,0">
            <w:txbxContent>
              <w:p w14:paraId="0C2A5D44" w14:textId="77777777" w:rsidR="004D1BD9" w:rsidRPr="008A6EF4" w:rsidRDefault="004D1BD9" w:rsidP="00BD2BAB"/>
            </w:txbxContent>
          </v:textbox>
          <w10:wrap anchorx="page" anchory="page"/>
        </v:shape>
      </w:pict>
    </w:r>
    <w:r>
      <w:rPr>
        <w:noProof/>
      </w:rPr>
      <w:pict w14:anchorId="7FAB708A">
        <v:shape id="Text Box 84" o:spid="_x0000_s1077" type="#_x0000_t202" style="position:absolute;margin-left:18.75pt;margin-top:583pt;width:14.15pt;height:70.8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" strokeweight="1.5pt">
          <v:textbox style="layout-flow:vertical;mso-layout-flow-alt:bottom-to-top;mso-next-textbox:#Text Box 84" inset="0,0,0,0">
            <w:txbxContent>
              <w:p w14:paraId="0DC13F8D" w14:textId="77777777" w:rsidR="004D1BD9" w:rsidRPr="00001037" w:rsidRDefault="004D1BD9" w:rsidP="00BD2BAB">
                <w:pPr>
                  <w:pStyle w:val="Twordaddfieldheads"/>
                  <w:rPr>
                    <w:sz w:val="20"/>
                    <w:lang w:val="en-US"/>
                  </w:rPr>
                </w:pPr>
                <w:r w:rsidRPr="00001037">
                  <w:rPr>
                    <w:sz w:val="20"/>
                  </w:rPr>
                  <w:t>Инв. № подл.</w:t>
                </w:r>
              </w:p>
            </w:txbxContent>
          </v:textbox>
          <w10:wrap anchorx="page" anchory="page"/>
        </v:shape>
      </w:pict>
    </w:r>
    <w:r>
      <w:rPr>
        <w:noProof/>
      </w:rPr>
      <w:pict w14:anchorId="6F09690C">
        <v:shape id="tbxInvz" o:spid="_x0000_s1078" type="#_x0000_t202" style="position:absolute;margin-left:32.9pt;margin-top:583pt;width:19.85pt;height:70.8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" strokeweight="1.5pt">
          <v:textbox style="layout-flow:vertical;mso-layout-flow-alt:bottom-to-top;mso-next-textbox:#tbxInvz" inset="1mm,1mm,0,0">
            <w:txbxContent>
              <w:p w14:paraId="778B6426" w14:textId="77777777" w:rsidR="004D1BD9" w:rsidRPr="008A6EF4" w:rsidRDefault="004D1BD9" w:rsidP="00BD2BAB"/>
            </w:txbxContent>
          </v:textbox>
          <w10:wrap anchorx="page" anchory="page"/>
        </v:shape>
      </w:pict>
    </w:r>
    <w:r>
      <w:rPr>
        <w:noProof/>
      </w:rPr>
      <w:pict w14:anchorId="570FE892">
        <v:shape id="Text Box 82" o:spid="_x0000_s1079" type="#_x0000_t202" style="position:absolute;margin-left:18.75pt;margin-top:653.9pt;width:14.15pt;height:99.2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" strokeweight="1.5pt">
          <v:textbox style="layout-flow:vertical;mso-layout-flow-alt:bottom-to-top;mso-next-textbox:#Text Box 82" inset="0,0,0,0">
            <w:txbxContent>
              <w:p w14:paraId="19276570" w14:textId="77777777" w:rsidR="004D1BD9" w:rsidRPr="00BD66D9" w:rsidRDefault="004D1BD9" w:rsidP="00BD2BAB">
                <w:pPr>
                  <w:pStyle w:val="Twordaddfieldheads"/>
                  <w:rPr>
                    <w:sz w:val="20"/>
                    <w:lang w:val="en-US"/>
                  </w:rPr>
                </w:pPr>
                <w:r w:rsidRPr="00BD66D9">
                  <w:rPr>
                    <w:sz w:val="20"/>
                  </w:rPr>
                  <w:t>Подп. И дата</w:t>
                </w:r>
              </w:p>
              <w:p w14:paraId="176B3E2D" w14:textId="77777777" w:rsidR="004D1BD9" w:rsidRPr="004C30A9" w:rsidRDefault="004D1BD9" w:rsidP="00BD2BAB"/>
            </w:txbxContent>
          </v:textbox>
          <w10:wrap anchorx="page" anchory="page"/>
        </v:shape>
      </w:pict>
    </w:r>
    <w:r>
      <w:rPr>
        <w:noProof/>
      </w:rPr>
      <w:pict w14:anchorId="185A0295">
        <v:shape id="tbxInpd" o:spid="_x0000_s1080" type="#_x0000_t202" style="position:absolute;margin-left:32.9pt;margin-top:653.9pt;width:19.85pt;height:99.2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" strokeweight="1.5pt">
          <v:textbox style="layout-flow:vertical;mso-layout-flow-alt:bottom-to-top;mso-next-textbox:#tbxInpd" inset="1mm,1mm,0,0">
            <w:txbxContent>
              <w:p w14:paraId="2618EA08" w14:textId="77777777" w:rsidR="004D1BD9" w:rsidRPr="008A6EF4" w:rsidRDefault="004D1BD9" w:rsidP="00BD2BAB"/>
            </w:txbxContent>
          </v:textbox>
          <w10:wrap anchorx="page" anchory="page"/>
        </v:shape>
      </w:pict>
    </w:r>
    <w:r>
      <w:rPr>
        <w:noProof/>
      </w:rPr>
      <w:pict w14:anchorId="5021C3ED">
        <v:shape id="Text Box 80" o:spid="_x0000_s1081" type="#_x0000_t202" style="position:absolute;margin-left:18.75pt;margin-top:753.1pt;width:14.15pt;height:70.8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" filled="f" strokeweight="1.5pt">
          <v:textbox style="layout-flow:vertical;mso-layout-flow-alt:bottom-to-top;mso-next-textbox:#Text Box 80" inset="0,0,0,0">
            <w:txbxContent>
              <w:p w14:paraId="68DF0CBF" w14:textId="77777777" w:rsidR="004D1BD9" w:rsidRPr="0068301B" w:rsidRDefault="004D1BD9" w:rsidP="00BD2BAB">
                <w:pPr>
                  <w:pStyle w:val="Twordaddfieldheads"/>
                  <w:rPr>
                    <w:lang w:val="en-US"/>
                  </w:rPr>
                </w:pPr>
                <w:r w:rsidRPr="00BD66D9">
                  <w:rPr>
                    <w:sz w:val="20"/>
                  </w:rPr>
                  <w:t>Инв. № подл</w:t>
                </w:r>
                <w:r w:rsidRPr="0068301B">
                  <w:t>.</w:t>
                </w:r>
              </w:p>
            </w:txbxContent>
          </v:textbox>
          <w10:wrap anchorx="page" anchory="page"/>
        </v:shape>
      </w:pict>
    </w:r>
    <w:r>
      <w:rPr>
        <w:noProof/>
      </w:rPr>
      <w:pict w14:anchorId="3A6644F9">
        <v:shape id="tbxInpo" o:spid="_x0000_s1082" type="#_x0000_t202" style="position:absolute;margin-left:32.9pt;margin-top:753.1pt;width:19.85pt;height:70.85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" strokeweight="1.5pt">
          <v:textbox style="layout-flow:vertical;mso-layout-flow-alt:bottom-to-top;mso-next-textbox:#tbxInpo" inset="1mm,1mm,0,0">
            <w:txbxContent>
              <w:p w14:paraId="1C34F469" w14:textId="77777777" w:rsidR="004D1BD9" w:rsidRPr="008A6EF4" w:rsidRDefault="004D1BD9" w:rsidP="00BD2BAB">
                <w:pPr>
                  <w:rPr>
                    <w:rFonts w:ascii="ISOCPEUR" w:hAnsi="ISOCPEUR" w:cs="Arial"/>
                    <w:i/>
                    <w:sz w:val="22"/>
                    <w:szCs w:val="20"/>
                    <w:lang w:val="en-US"/>
                  </w:rPr>
                </w:pPr>
              </w:p>
              <w:p w14:paraId="36912D66" w14:textId="77777777" w:rsidR="004D1BD9" w:rsidRPr="004C30A9" w:rsidRDefault="004D1BD9" w:rsidP="00BD2BAB"/>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8F02" w14:textId="77777777" w:rsidR="009109E2" w:rsidRDefault="009109E2">
      <w:r>
        <w:separator/>
      </w:r>
    </w:p>
  </w:footnote>
  <w:footnote w:type="continuationSeparator" w:id="0">
    <w:p w14:paraId="215DCDF3" w14:textId="77777777" w:rsidR="009109E2" w:rsidRDefault="0091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5284" w14:textId="77777777" w:rsidR="004D1BD9" w:rsidRDefault="001E3493">
    <w:pPr>
      <w:pStyle w:val="a3"/>
    </w:pPr>
    <w:r>
      <w:rPr>
        <w:noProof/>
      </w:rPr>
      <w:pict w14:anchorId="7EFB6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1751" o:spid="_x0000_s1144" type="#_x0000_t75" style="position:absolute;margin-left:0;margin-top:0;width:502.45pt;height:162.45pt;z-index:-251645952;mso-position-horizontal:center;mso-position-horizontal-relative:margin;mso-position-vertical:center;mso-position-vertical-relative:margin" o:allowincell="f">
          <v:imagedata r:id="rId1" o:title="neu ED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E0D5" w14:textId="77777777" w:rsidR="004D1BD9" w:rsidRPr="008303B1" w:rsidRDefault="001E3493">
    <w:pPr>
      <w:pStyle w:val="a3"/>
      <w:rPr>
        <w:lang w:val="en-US"/>
      </w:rPr>
    </w:pPr>
    <w:r>
      <w:rPr>
        <w:noProof/>
      </w:rPr>
      <w:pict w14:anchorId="70E5B44A">
        <v:line id="Line 98" o:spid="_x0000_s1148" style="position:absolute;z-index:251656192;visibility:visible;mso-position-horizontal-relative:page;mso-position-vertical-relative:page" from="8in,19.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" strokeweight="1.5pt">
          <w10:wrap anchorx="page" anchory="page"/>
        </v:line>
      </w:pict>
    </w:r>
    <w:r>
      <w:rPr>
        <w:noProof/>
      </w:rPr>
      <w:pict w14:anchorId="3742643C">
        <v:line id="Line 85" o:spid="_x0000_s1147" style="position:absolute;z-index:251652096;visibility:visible;mso-position-horizontal-relative:page;mso-position-vertical-relative:page" from="52.15pt,19.35pt" to="52.75pt,5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" strokeweight="1.5pt">
          <w10:wrap anchorx="page" anchory="page"/>
        </v:line>
      </w:pict>
    </w:r>
    <w:r>
      <w:rPr>
        <w:noProof/>
      </w:rPr>
      <w:pict w14:anchorId="090C1443">
        <v:line id="Line 97" o:spid="_x0000_s1146" style="position:absolute;flip:y;z-index:251655168;visibility:visible;mso-wrap-distance-top:-1e-4mm;mso-wrap-distance-bottom:-1e-4mm;mso-position-horizontal-relative:page;mso-position-vertical-relative:page" from="52.15pt,19.35pt" to="575.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" strokeweight="1.5pt">
          <w10:wrap anchorx="page" anchory="page"/>
        </v:line>
      </w:pict>
    </w:r>
    <w:r>
      <w:rPr>
        <w:noProof/>
      </w:rPr>
      <w:pict w14:anchorId="2F72063D">
        <v:shapetype id="_x0000_t202" coordsize="21600,21600" o:spt="202" path="m,l,21600r21600,l21600,xe">
          <v:stroke joinstyle="miter"/>
          <v:path gradientshapeok="t" o:connecttype="rect"/>
        </v:shapetype>
        <v:shape id="tbxDat8" o:spid="_x0000_s1063" type="#_x0000_t202" style="position:absolute;margin-left:24.4pt;margin-top:398.75pt;width:14.15pt;height:28.35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" strokeweight="1.5pt">
          <v:textbox style="layout-flow:vertical;mso-layout-flow-alt:bottom-to-top;mso-next-textbox:#tbxDat8" inset="0,0,0,0">
            <w:txbxContent>
              <w:p w14:paraId="48B3FD0F" w14:textId="77777777" w:rsidR="004D1BD9" w:rsidRPr="008A6EF4" w:rsidRDefault="004D1BD9" w:rsidP="00BD2BAB"/>
            </w:txbxContent>
          </v:textbox>
          <w10:wrap anchorx="page" anchory="page"/>
        </v:shape>
      </w:pict>
    </w:r>
    <w:r>
      <w:rPr>
        <w:noProof/>
      </w:rPr>
      <w:pict w14:anchorId="446618F8">
        <v:shape id="tbxDat7" o:spid="_x0000_s1064" type="#_x0000_t202" style="position:absolute;margin-left:10.25pt;margin-top:398.75pt;width:14.15pt;height:28.35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" strokeweight="1.5pt">
          <v:textbox style="layout-flow:vertical;mso-layout-flow-alt:bottom-to-top;mso-next-textbox:#tbxDat7" inset="0,0,0,0">
            <w:txbxContent>
              <w:p w14:paraId="6664CE10" w14:textId="77777777" w:rsidR="004D1BD9" w:rsidRPr="008A6EF4" w:rsidRDefault="004D1BD9" w:rsidP="00BD2BAB"/>
            </w:txbxContent>
          </v:textbox>
          <w10:wrap anchorx="page" anchory="page"/>
        </v:shape>
      </w:pict>
    </w:r>
    <w:r>
      <w:rPr>
        <w:noProof/>
      </w:rPr>
      <w:pict w14:anchorId="1BD8AE86">
        <v:shape id="tbxDat9" o:spid="_x0000_s1065" type="#_x0000_t202" style="position:absolute;margin-left:38.6pt;margin-top:398.75pt;width:14.15pt;height:28.3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" strokeweight="1.5pt">
          <v:textbox style="layout-flow:vertical;mso-layout-flow-alt:bottom-to-top;mso-next-textbox:#tbxDat9" inset="0,0,0,0">
            <w:txbxContent>
              <w:p w14:paraId="396D3500" w14:textId="77777777" w:rsidR="004D1BD9" w:rsidRPr="008A6EF4" w:rsidRDefault="004D1BD9" w:rsidP="00BD2BAB"/>
            </w:txbxContent>
          </v:textbox>
          <w10:wrap anchorx="page" anchory="page"/>
        </v:shape>
      </w:pict>
    </w:r>
    <w:r>
      <w:rPr>
        <w:noProof/>
      </w:rPr>
      <w:pict w14:anchorId="62AC08A5">
        <v:shape id="Text Box 106" o:spid="_x0000_s1066" type="#_x0000_t202" style="position:absolute;margin-left:-3.95pt;margin-top:398.75pt;width:14.15pt;height:184.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" strokeweight="1.5pt">
          <v:textbox style="layout-flow:vertical;mso-layout-flow-alt:bottom-to-top;mso-next-textbox:#Text Box 106" inset=".5mm,0,0,0">
            <w:txbxContent>
              <w:p w14:paraId="17CB28D8" w14:textId="77777777" w:rsidR="004D1BD9" w:rsidRPr="00001037" w:rsidRDefault="004D1BD9" w:rsidP="00BD2BAB">
                <w:pPr>
                  <w:pStyle w:val="Twordfami"/>
                  <w:rPr>
                    <w:sz w:val="20"/>
                  </w:rPr>
                </w:pPr>
                <w:r w:rsidRPr="00001037">
                  <w:rPr>
                    <w:sz w:val="20"/>
                  </w:rPr>
                  <w:t>Согласовано</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C31D2"/>
    <w:lvl w:ilvl="0">
      <w:numFmt w:val="bullet"/>
      <w:lvlText w:val="*"/>
      <w:lvlJc w:val="left"/>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 w15:restartNumberingAfterBreak="0">
    <w:nsid w:val="00000003"/>
    <w:multiLevelType w:val="multilevel"/>
    <w:tmpl w:val="00000003"/>
    <w:name w:val="WW8Num18"/>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1004"/>
        </w:tabs>
        <w:ind w:left="1004" w:hanging="720"/>
      </w:pPr>
      <w:rPr>
        <w:rFonts w:cs="Times New Roman"/>
      </w:rPr>
    </w:lvl>
    <w:lvl w:ilvl="2">
      <w:start w:val="1"/>
      <w:numFmt w:val="decimal"/>
      <w:lvlText w:val="%1.%2.%3."/>
      <w:lvlJc w:val="left"/>
      <w:pPr>
        <w:tabs>
          <w:tab w:val="num" w:pos="2514"/>
        </w:tabs>
        <w:ind w:left="2514" w:hanging="720"/>
      </w:pPr>
      <w:rPr>
        <w:rFonts w:cs="Times New Roman"/>
      </w:rPr>
    </w:lvl>
    <w:lvl w:ilvl="3">
      <w:start w:val="1"/>
      <w:numFmt w:val="decimal"/>
      <w:lvlText w:val="%1.%2.%3.%4."/>
      <w:lvlJc w:val="left"/>
      <w:pPr>
        <w:tabs>
          <w:tab w:val="num" w:pos="3771"/>
        </w:tabs>
        <w:ind w:left="3771" w:hanging="1080"/>
      </w:pPr>
      <w:rPr>
        <w:rFonts w:cs="Times New Roman"/>
      </w:rPr>
    </w:lvl>
    <w:lvl w:ilvl="4">
      <w:start w:val="1"/>
      <w:numFmt w:val="decimal"/>
      <w:lvlText w:val="%1.%2.%3.%4.%5."/>
      <w:lvlJc w:val="left"/>
      <w:pPr>
        <w:tabs>
          <w:tab w:val="num" w:pos="4668"/>
        </w:tabs>
        <w:ind w:left="4668" w:hanging="1080"/>
      </w:pPr>
      <w:rPr>
        <w:rFonts w:cs="Times New Roman"/>
      </w:rPr>
    </w:lvl>
    <w:lvl w:ilvl="5">
      <w:start w:val="1"/>
      <w:numFmt w:val="decimal"/>
      <w:lvlText w:val="%1.%2.%3.%4.%5.%6."/>
      <w:lvlJc w:val="left"/>
      <w:pPr>
        <w:tabs>
          <w:tab w:val="num" w:pos="5925"/>
        </w:tabs>
        <w:ind w:left="5925" w:hanging="1440"/>
      </w:pPr>
      <w:rPr>
        <w:rFonts w:cs="Times New Roman"/>
      </w:rPr>
    </w:lvl>
    <w:lvl w:ilvl="6">
      <w:start w:val="1"/>
      <w:numFmt w:val="decimal"/>
      <w:lvlText w:val="%1.%2.%3.%4.%5.%6.%7."/>
      <w:lvlJc w:val="left"/>
      <w:pPr>
        <w:tabs>
          <w:tab w:val="num" w:pos="7182"/>
        </w:tabs>
        <w:ind w:left="7182" w:hanging="1800"/>
      </w:pPr>
      <w:rPr>
        <w:rFonts w:cs="Times New Roman"/>
      </w:rPr>
    </w:lvl>
    <w:lvl w:ilvl="7">
      <w:start w:val="1"/>
      <w:numFmt w:val="decimal"/>
      <w:lvlText w:val="%1.%2.%3.%4.%5.%6.%7.%8."/>
      <w:lvlJc w:val="left"/>
      <w:pPr>
        <w:tabs>
          <w:tab w:val="num" w:pos="8079"/>
        </w:tabs>
        <w:ind w:left="8079" w:hanging="1800"/>
      </w:pPr>
      <w:rPr>
        <w:rFonts w:cs="Times New Roman"/>
      </w:rPr>
    </w:lvl>
    <w:lvl w:ilvl="8">
      <w:start w:val="1"/>
      <w:numFmt w:val="decimal"/>
      <w:lvlText w:val="%1.%2.%3.%4.%5.%6.%7.%8.%9."/>
      <w:lvlJc w:val="left"/>
      <w:pPr>
        <w:tabs>
          <w:tab w:val="num" w:pos="9336"/>
        </w:tabs>
        <w:ind w:left="9336" w:hanging="2160"/>
      </w:pPr>
      <w:rPr>
        <w:rFonts w:cs="Times New Roman"/>
      </w:rPr>
    </w:lvl>
  </w:abstractNum>
  <w:abstractNum w:abstractNumId="3" w15:restartNumberingAfterBreak="0">
    <w:nsid w:val="00000004"/>
    <w:multiLevelType w:val="singleLevel"/>
    <w:tmpl w:val="00000004"/>
    <w:name w:val="WW8Num28"/>
    <w:lvl w:ilvl="0">
      <w:start w:val="1"/>
      <w:numFmt w:val="bullet"/>
      <w:lvlText w:val=""/>
      <w:lvlJc w:val="left"/>
      <w:pPr>
        <w:tabs>
          <w:tab w:val="num" w:pos="1747"/>
        </w:tabs>
        <w:ind w:left="1747" w:hanging="360"/>
      </w:pPr>
      <w:rPr>
        <w:rFonts w:ascii="Symbol" w:hAnsi="Symbol"/>
      </w:rPr>
    </w:lvl>
  </w:abstractNum>
  <w:abstractNum w:abstractNumId="4" w15:restartNumberingAfterBreak="0">
    <w:nsid w:val="00000005"/>
    <w:multiLevelType w:val="singleLevel"/>
    <w:tmpl w:val="00000005"/>
    <w:name w:val="WW8Num29"/>
    <w:lvl w:ilvl="0">
      <w:start w:val="1"/>
      <w:numFmt w:val="bullet"/>
      <w:lvlText w:val=""/>
      <w:lvlJc w:val="left"/>
      <w:pPr>
        <w:tabs>
          <w:tab w:val="num" w:pos="2467"/>
        </w:tabs>
        <w:ind w:left="2467" w:hanging="360"/>
      </w:pPr>
      <w:rPr>
        <w:rFonts w:ascii="Symbol" w:hAnsi="Symbol"/>
      </w:rPr>
    </w:lvl>
  </w:abstractNum>
  <w:abstractNum w:abstractNumId="5" w15:restartNumberingAfterBreak="0">
    <w:nsid w:val="00000006"/>
    <w:multiLevelType w:val="singleLevel"/>
    <w:tmpl w:val="00000006"/>
    <w:name w:val="WW8Num30"/>
    <w:lvl w:ilvl="0">
      <w:start w:val="1"/>
      <w:numFmt w:val="bullet"/>
      <w:lvlText w:val=""/>
      <w:lvlJc w:val="left"/>
      <w:pPr>
        <w:tabs>
          <w:tab w:val="num" w:pos="2467"/>
        </w:tabs>
        <w:ind w:left="2467" w:hanging="360"/>
      </w:pPr>
      <w:rPr>
        <w:rFonts w:ascii="Symbol" w:hAnsi="Symbol"/>
      </w:rPr>
    </w:lvl>
  </w:abstractNum>
  <w:abstractNum w:abstractNumId="6" w15:restartNumberingAfterBreak="0">
    <w:nsid w:val="00000007"/>
    <w:multiLevelType w:val="singleLevel"/>
    <w:tmpl w:val="00000007"/>
    <w:name w:val="WW8Num31"/>
    <w:lvl w:ilvl="0">
      <w:start w:val="1"/>
      <w:numFmt w:val="bullet"/>
      <w:lvlText w:val=""/>
      <w:lvlJc w:val="left"/>
      <w:pPr>
        <w:tabs>
          <w:tab w:val="num" w:pos="2734"/>
        </w:tabs>
        <w:ind w:left="2734" w:hanging="360"/>
      </w:pPr>
      <w:rPr>
        <w:rFonts w:ascii="Symbol" w:hAnsi="Symbol"/>
      </w:rPr>
    </w:lvl>
  </w:abstractNum>
  <w:abstractNum w:abstractNumId="7" w15:restartNumberingAfterBreak="0">
    <w:nsid w:val="00000008"/>
    <w:multiLevelType w:val="singleLevel"/>
    <w:tmpl w:val="00000008"/>
    <w:name w:val="WW8Num32"/>
    <w:lvl w:ilvl="0">
      <w:start w:val="1"/>
      <w:numFmt w:val="bullet"/>
      <w:lvlText w:val=""/>
      <w:lvlJc w:val="left"/>
      <w:pPr>
        <w:tabs>
          <w:tab w:val="num" w:pos="897"/>
        </w:tabs>
        <w:ind w:left="897" w:hanging="360"/>
      </w:pPr>
      <w:rPr>
        <w:rFonts w:ascii="Symbol" w:hAnsi="Symbol"/>
      </w:rPr>
    </w:lvl>
  </w:abstractNum>
  <w:abstractNum w:abstractNumId="8" w15:restartNumberingAfterBreak="0">
    <w:nsid w:val="00000009"/>
    <w:multiLevelType w:val="singleLevel"/>
    <w:tmpl w:val="00000009"/>
    <w:name w:val="WW8Num34"/>
    <w:lvl w:ilvl="0">
      <w:start w:val="1"/>
      <w:numFmt w:val="decimal"/>
      <w:lvlText w:val="%1."/>
      <w:lvlJc w:val="left"/>
      <w:pPr>
        <w:tabs>
          <w:tab w:val="num" w:pos="537"/>
        </w:tabs>
        <w:ind w:left="537" w:hanging="360"/>
      </w:pPr>
      <w:rPr>
        <w:rFonts w:cs="Times New Roman"/>
      </w:rPr>
    </w:lvl>
  </w:abstractNum>
  <w:abstractNum w:abstractNumId="9" w15:restartNumberingAfterBreak="0">
    <w:nsid w:val="0000000A"/>
    <w:multiLevelType w:val="singleLevel"/>
    <w:tmpl w:val="0000000A"/>
    <w:name w:val="WW8Num39"/>
    <w:lvl w:ilvl="0">
      <w:start w:val="1"/>
      <w:numFmt w:val="bullet"/>
      <w:lvlText w:val=""/>
      <w:lvlJc w:val="left"/>
      <w:pPr>
        <w:tabs>
          <w:tab w:val="num" w:pos="2700"/>
        </w:tabs>
        <w:ind w:left="2700" w:hanging="360"/>
      </w:pPr>
      <w:rPr>
        <w:rFonts w:ascii="Symbol" w:hAnsi="Symbol"/>
      </w:rPr>
    </w:lvl>
  </w:abstractNum>
  <w:abstractNum w:abstractNumId="10" w15:restartNumberingAfterBreak="0">
    <w:nsid w:val="0000000B"/>
    <w:multiLevelType w:val="singleLevel"/>
    <w:tmpl w:val="0000000B"/>
    <w:name w:val="WW8Num40"/>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412"/>
    <w:multiLevelType w:val="multilevel"/>
    <w:tmpl w:val="00000895"/>
    <w:lvl w:ilvl="0">
      <w:start w:val="2"/>
      <w:numFmt w:val="upperRoman"/>
      <w:lvlText w:val="%1"/>
      <w:lvlJc w:val="left"/>
      <w:pPr>
        <w:ind w:left="117" w:hanging="276"/>
      </w:pPr>
      <w:rPr>
        <w:rFonts w:ascii="Times New Roman" w:hAnsi="Times New Roman" w:cs="Times New Roman"/>
        <w:b w:val="0"/>
        <w:bCs w:val="0"/>
        <w:i/>
        <w:iCs/>
        <w:sz w:val="28"/>
        <w:szCs w:val="28"/>
      </w:rPr>
    </w:lvl>
    <w:lvl w:ilvl="1">
      <w:start w:val="1"/>
      <w:numFmt w:val="decimal"/>
      <w:lvlText w:val="%2"/>
      <w:lvlJc w:val="left"/>
      <w:pPr>
        <w:ind w:left="256" w:hanging="142"/>
      </w:pPr>
      <w:rPr>
        <w:rFonts w:ascii="Times New Roman" w:hAnsi="Times New Roman" w:cs="Times New Roman"/>
        <w:b w:val="0"/>
        <w:bCs w:val="0"/>
        <w:spacing w:val="1"/>
        <w:sz w:val="28"/>
        <w:szCs w:val="28"/>
      </w:rPr>
    </w:lvl>
    <w:lvl w:ilvl="2">
      <w:numFmt w:val="bullet"/>
      <w:lvlText w:val="•"/>
      <w:lvlJc w:val="left"/>
      <w:pPr>
        <w:ind w:left="1308" w:hanging="142"/>
      </w:pPr>
    </w:lvl>
    <w:lvl w:ilvl="3">
      <w:numFmt w:val="bullet"/>
      <w:lvlText w:val="•"/>
      <w:lvlJc w:val="left"/>
      <w:pPr>
        <w:ind w:left="2360" w:hanging="142"/>
      </w:pPr>
    </w:lvl>
    <w:lvl w:ilvl="4">
      <w:numFmt w:val="bullet"/>
      <w:lvlText w:val="•"/>
      <w:lvlJc w:val="left"/>
      <w:pPr>
        <w:ind w:left="3412" w:hanging="142"/>
      </w:pPr>
    </w:lvl>
    <w:lvl w:ilvl="5">
      <w:numFmt w:val="bullet"/>
      <w:lvlText w:val="•"/>
      <w:lvlJc w:val="left"/>
      <w:pPr>
        <w:ind w:left="4464" w:hanging="142"/>
      </w:pPr>
    </w:lvl>
    <w:lvl w:ilvl="6">
      <w:numFmt w:val="bullet"/>
      <w:lvlText w:val="•"/>
      <w:lvlJc w:val="left"/>
      <w:pPr>
        <w:ind w:left="5516" w:hanging="142"/>
      </w:pPr>
    </w:lvl>
    <w:lvl w:ilvl="7">
      <w:numFmt w:val="bullet"/>
      <w:lvlText w:val="•"/>
      <w:lvlJc w:val="left"/>
      <w:pPr>
        <w:ind w:left="6568" w:hanging="142"/>
      </w:pPr>
    </w:lvl>
    <w:lvl w:ilvl="8">
      <w:numFmt w:val="bullet"/>
      <w:lvlText w:val="•"/>
      <w:lvlJc w:val="left"/>
      <w:pPr>
        <w:ind w:left="7620" w:hanging="142"/>
      </w:pPr>
    </w:lvl>
  </w:abstractNum>
  <w:abstractNum w:abstractNumId="12" w15:restartNumberingAfterBreak="0">
    <w:nsid w:val="083F1684"/>
    <w:multiLevelType w:val="multilevel"/>
    <w:tmpl w:val="6F545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A050EB3"/>
    <w:multiLevelType w:val="multilevel"/>
    <w:tmpl w:val="1A466B78"/>
    <w:lvl w:ilvl="0">
      <w:start w:val="7"/>
      <w:numFmt w:val="decimal"/>
      <w:lvlText w:val="%1."/>
      <w:lvlJc w:val="left"/>
      <w:pPr>
        <w:ind w:left="390" w:hanging="39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4" w15:restartNumberingAfterBreak="0">
    <w:nsid w:val="1A9F6F4A"/>
    <w:multiLevelType w:val="hybridMultilevel"/>
    <w:tmpl w:val="86D4E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931553"/>
    <w:multiLevelType w:val="multilevel"/>
    <w:tmpl w:val="624446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D9F1F24"/>
    <w:multiLevelType w:val="hybridMultilevel"/>
    <w:tmpl w:val="EC643AD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1DEC2C89"/>
    <w:multiLevelType w:val="hybridMultilevel"/>
    <w:tmpl w:val="5E12624C"/>
    <w:lvl w:ilvl="0" w:tplc="E24C31D2">
      <w:start w:val="65535"/>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1DE0413"/>
    <w:multiLevelType w:val="multilevel"/>
    <w:tmpl w:val="45D2E11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9" w15:restartNumberingAfterBreak="0">
    <w:nsid w:val="25735AE4"/>
    <w:multiLevelType w:val="hybridMultilevel"/>
    <w:tmpl w:val="E424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103E1"/>
    <w:multiLevelType w:val="hybridMultilevel"/>
    <w:tmpl w:val="0B980012"/>
    <w:lvl w:ilvl="0" w:tplc="E24C31D2">
      <w:start w:val="65535"/>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7D83201"/>
    <w:multiLevelType w:val="multilevel"/>
    <w:tmpl w:val="F6AA94F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5F08BE"/>
    <w:multiLevelType w:val="multilevel"/>
    <w:tmpl w:val="887679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FFA43B6"/>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265AE9"/>
    <w:multiLevelType w:val="hybridMultilevel"/>
    <w:tmpl w:val="BFE43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76278"/>
    <w:multiLevelType w:val="hybridMultilevel"/>
    <w:tmpl w:val="5BCAEE24"/>
    <w:lvl w:ilvl="0" w:tplc="FFFFFFFF">
      <w:start w:val="1"/>
      <w:numFmt w:val="bullet"/>
      <w:pStyle w:val="1"/>
      <w:lvlText w:val=""/>
      <w:lvlJc w:val="left"/>
      <w:pPr>
        <w:ind w:left="149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4A25060"/>
    <w:multiLevelType w:val="hybridMultilevel"/>
    <w:tmpl w:val="71AEB3B0"/>
    <w:lvl w:ilvl="0" w:tplc="452E603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7B070E6"/>
    <w:multiLevelType w:val="hybridMultilevel"/>
    <w:tmpl w:val="AC6C1E7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2F01706"/>
    <w:multiLevelType w:val="hybridMultilevel"/>
    <w:tmpl w:val="D9763602"/>
    <w:lvl w:ilvl="0" w:tplc="74B25B10">
      <w:numFmt w:val="bullet"/>
      <w:lvlText w:val="-"/>
      <w:lvlJc w:val="left"/>
      <w:pPr>
        <w:ind w:left="1061" w:hanging="567"/>
      </w:pPr>
      <w:rPr>
        <w:rFonts w:ascii="ISOCPEUR" w:eastAsia="ISOCPEUR" w:hAnsi="ISOCPEUR" w:cs="ISOCPEUR" w:hint="default"/>
        <w:w w:val="100"/>
        <w:sz w:val="22"/>
        <w:szCs w:val="22"/>
      </w:rPr>
    </w:lvl>
    <w:lvl w:ilvl="1" w:tplc="DD4C383E">
      <w:numFmt w:val="bullet"/>
      <w:lvlText w:val="•"/>
      <w:lvlJc w:val="left"/>
      <w:pPr>
        <w:ind w:left="2094" w:hanging="567"/>
      </w:pPr>
      <w:rPr>
        <w:rFonts w:hint="default"/>
      </w:rPr>
    </w:lvl>
    <w:lvl w:ilvl="2" w:tplc="24F406C8">
      <w:numFmt w:val="bullet"/>
      <w:lvlText w:val="•"/>
      <w:lvlJc w:val="left"/>
      <w:pPr>
        <w:ind w:left="3128" w:hanging="567"/>
      </w:pPr>
      <w:rPr>
        <w:rFonts w:hint="default"/>
      </w:rPr>
    </w:lvl>
    <w:lvl w:ilvl="3" w:tplc="8E76AF72">
      <w:numFmt w:val="bullet"/>
      <w:lvlText w:val="•"/>
      <w:lvlJc w:val="left"/>
      <w:pPr>
        <w:ind w:left="4162" w:hanging="567"/>
      </w:pPr>
      <w:rPr>
        <w:rFonts w:hint="default"/>
      </w:rPr>
    </w:lvl>
    <w:lvl w:ilvl="4" w:tplc="49EC6A3C">
      <w:numFmt w:val="bullet"/>
      <w:lvlText w:val="•"/>
      <w:lvlJc w:val="left"/>
      <w:pPr>
        <w:ind w:left="5196" w:hanging="567"/>
      </w:pPr>
      <w:rPr>
        <w:rFonts w:hint="default"/>
      </w:rPr>
    </w:lvl>
    <w:lvl w:ilvl="5" w:tplc="197CFB2E">
      <w:numFmt w:val="bullet"/>
      <w:lvlText w:val="•"/>
      <w:lvlJc w:val="left"/>
      <w:pPr>
        <w:ind w:left="6230" w:hanging="567"/>
      </w:pPr>
      <w:rPr>
        <w:rFonts w:hint="default"/>
      </w:rPr>
    </w:lvl>
    <w:lvl w:ilvl="6" w:tplc="95F2DACA">
      <w:numFmt w:val="bullet"/>
      <w:lvlText w:val="•"/>
      <w:lvlJc w:val="left"/>
      <w:pPr>
        <w:ind w:left="7264" w:hanging="567"/>
      </w:pPr>
      <w:rPr>
        <w:rFonts w:hint="default"/>
      </w:rPr>
    </w:lvl>
    <w:lvl w:ilvl="7" w:tplc="155E11C8">
      <w:numFmt w:val="bullet"/>
      <w:lvlText w:val="•"/>
      <w:lvlJc w:val="left"/>
      <w:pPr>
        <w:ind w:left="8298" w:hanging="567"/>
      </w:pPr>
      <w:rPr>
        <w:rFonts w:hint="default"/>
      </w:rPr>
    </w:lvl>
    <w:lvl w:ilvl="8" w:tplc="7722E8CC">
      <w:numFmt w:val="bullet"/>
      <w:lvlText w:val="•"/>
      <w:lvlJc w:val="left"/>
      <w:pPr>
        <w:ind w:left="9332" w:hanging="567"/>
      </w:pPr>
      <w:rPr>
        <w:rFonts w:hint="default"/>
      </w:rPr>
    </w:lvl>
  </w:abstractNum>
  <w:abstractNum w:abstractNumId="30" w15:restartNumberingAfterBreak="0">
    <w:nsid w:val="53965F7A"/>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136BD7"/>
    <w:multiLevelType w:val="hybridMultilevel"/>
    <w:tmpl w:val="78C0BB48"/>
    <w:lvl w:ilvl="0" w:tplc="AC049590">
      <w:start w:val="1"/>
      <w:numFmt w:val="bullet"/>
      <w:pStyle w:val="IG"/>
      <w:lvlText w:val=""/>
      <w:lvlJc w:val="left"/>
      <w:pPr>
        <w:tabs>
          <w:tab w:val="num" w:pos="0"/>
        </w:tabs>
        <w:ind w:left="0" w:firstLine="709"/>
      </w:pPr>
      <w:rPr>
        <w:rFonts w:ascii="Symbol" w:hAnsi="Symbol" w:hint="default"/>
      </w:rPr>
    </w:lvl>
    <w:lvl w:ilvl="1" w:tplc="AC049590"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AE0A29"/>
    <w:multiLevelType w:val="hybridMultilevel"/>
    <w:tmpl w:val="D3447FB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025FFB"/>
    <w:multiLevelType w:val="hybridMultilevel"/>
    <w:tmpl w:val="B982666A"/>
    <w:lvl w:ilvl="0" w:tplc="D7F45994">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E1307A"/>
    <w:multiLevelType w:val="hybridMultilevel"/>
    <w:tmpl w:val="FE1AAE88"/>
    <w:lvl w:ilvl="0" w:tplc="3AEE3AF6">
      <w:start w:val="1"/>
      <w:numFmt w:val="decimal"/>
      <w:lvlText w:val="%1."/>
      <w:lvlJc w:val="left"/>
      <w:pPr>
        <w:ind w:left="1025" w:hanging="567"/>
      </w:pPr>
      <w:rPr>
        <w:rFonts w:ascii="ISOCPEUR" w:eastAsia="ISOCPEUR" w:hAnsi="ISOCPEUR" w:cs="ISOCPEUR" w:hint="default"/>
        <w:spacing w:val="-1"/>
        <w:w w:val="100"/>
        <w:sz w:val="22"/>
        <w:szCs w:val="22"/>
      </w:rPr>
    </w:lvl>
    <w:lvl w:ilvl="1" w:tplc="6DDE651C">
      <w:numFmt w:val="bullet"/>
      <w:lvlText w:val="•"/>
      <w:lvlJc w:val="left"/>
      <w:pPr>
        <w:ind w:left="2058" w:hanging="567"/>
      </w:pPr>
      <w:rPr>
        <w:rFonts w:hint="default"/>
      </w:rPr>
    </w:lvl>
    <w:lvl w:ilvl="2" w:tplc="64C2EB2C">
      <w:numFmt w:val="bullet"/>
      <w:lvlText w:val="•"/>
      <w:lvlJc w:val="left"/>
      <w:pPr>
        <w:ind w:left="3096" w:hanging="567"/>
      </w:pPr>
      <w:rPr>
        <w:rFonts w:hint="default"/>
      </w:rPr>
    </w:lvl>
    <w:lvl w:ilvl="3" w:tplc="7BF4AB80">
      <w:numFmt w:val="bullet"/>
      <w:lvlText w:val="•"/>
      <w:lvlJc w:val="left"/>
      <w:pPr>
        <w:ind w:left="4134" w:hanging="567"/>
      </w:pPr>
      <w:rPr>
        <w:rFonts w:hint="default"/>
      </w:rPr>
    </w:lvl>
    <w:lvl w:ilvl="4" w:tplc="CEDC6B48">
      <w:numFmt w:val="bullet"/>
      <w:lvlText w:val="•"/>
      <w:lvlJc w:val="left"/>
      <w:pPr>
        <w:ind w:left="5172" w:hanging="567"/>
      </w:pPr>
      <w:rPr>
        <w:rFonts w:hint="default"/>
      </w:rPr>
    </w:lvl>
    <w:lvl w:ilvl="5" w:tplc="4AD2B3E8">
      <w:numFmt w:val="bullet"/>
      <w:lvlText w:val="•"/>
      <w:lvlJc w:val="left"/>
      <w:pPr>
        <w:ind w:left="6210" w:hanging="567"/>
      </w:pPr>
      <w:rPr>
        <w:rFonts w:hint="default"/>
      </w:rPr>
    </w:lvl>
    <w:lvl w:ilvl="6" w:tplc="82AC763C">
      <w:numFmt w:val="bullet"/>
      <w:lvlText w:val="•"/>
      <w:lvlJc w:val="left"/>
      <w:pPr>
        <w:ind w:left="7248" w:hanging="567"/>
      </w:pPr>
      <w:rPr>
        <w:rFonts w:hint="default"/>
      </w:rPr>
    </w:lvl>
    <w:lvl w:ilvl="7" w:tplc="50008216">
      <w:numFmt w:val="bullet"/>
      <w:lvlText w:val="•"/>
      <w:lvlJc w:val="left"/>
      <w:pPr>
        <w:ind w:left="8286" w:hanging="567"/>
      </w:pPr>
      <w:rPr>
        <w:rFonts w:hint="default"/>
      </w:rPr>
    </w:lvl>
    <w:lvl w:ilvl="8" w:tplc="1848D2E0">
      <w:numFmt w:val="bullet"/>
      <w:lvlText w:val="•"/>
      <w:lvlJc w:val="left"/>
      <w:pPr>
        <w:ind w:left="9324" w:hanging="567"/>
      </w:pPr>
      <w:rPr>
        <w:rFonts w:hint="default"/>
      </w:rPr>
    </w:lvl>
  </w:abstractNum>
  <w:abstractNum w:abstractNumId="35"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B597B"/>
    <w:multiLevelType w:val="multilevel"/>
    <w:tmpl w:val="1B167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AC4EDA"/>
    <w:multiLevelType w:val="hybridMultilevel"/>
    <w:tmpl w:val="915268F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C1BC1"/>
    <w:multiLevelType w:val="hybridMultilevel"/>
    <w:tmpl w:val="004A65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922F27"/>
    <w:multiLevelType w:val="hybridMultilevel"/>
    <w:tmpl w:val="3CF6049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20"/>
  </w:num>
  <w:num w:numId="4">
    <w:abstractNumId w:val="25"/>
  </w:num>
  <w:num w:numId="5">
    <w:abstractNumId w:val="31"/>
  </w:num>
  <w:num w:numId="6">
    <w:abstractNumId w:val="30"/>
  </w:num>
  <w:num w:numId="7">
    <w:abstractNumId w:val="2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3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28"/>
  </w:num>
  <w:num w:numId="17">
    <w:abstractNumId w:val="27"/>
  </w:num>
  <w:num w:numId="18">
    <w:abstractNumId w:val="38"/>
  </w:num>
  <w:num w:numId="19">
    <w:abstractNumId w:val="39"/>
  </w:num>
  <w:num w:numId="20">
    <w:abstractNumId w:val="24"/>
  </w:num>
  <w:num w:numId="21">
    <w:abstractNumId w:val="15"/>
  </w:num>
  <w:num w:numId="22">
    <w:abstractNumId w:val="36"/>
  </w:num>
  <w:num w:numId="23">
    <w:abstractNumId w:val="14"/>
  </w:num>
  <w:num w:numId="24">
    <w:abstractNumId w:val="13"/>
  </w:num>
  <w:num w:numId="25">
    <w:abstractNumId w:val="12"/>
  </w:num>
  <w:num w:numId="26">
    <w:abstractNumId w:val="22"/>
  </w:num>
  <w:num w:numId="27">
    <w:abstractNumId w:val="21"/>
  </w:num>
  <w:num w:numId="28">
    <w:abstractNumId w:val="29"/>
  </w:num>
  <w:num w:numId="29">
    <w:abstractNumId w:val="34"/>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7"/>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2F3"/>
    <w:rsid w:val="000011A3"/>
    <w:rsid w:val="000019FE"/>
    <w:rsid w:val="00002438"/>
    <w:rsid w:val="00017834"/>
    <w:rsid w:val="00017CB3"/>
    <w:rsid w:val="000205CC"/>
    <w:rsid w:val="0002122D"/>
    <w:rsid w:val="00025A1D"/>
    <w:rsid w:val="00030BCF"/>
    <w:rsid w:val="00031572"/>
    <w:rsid w:val="00032330"/>
    <w:rsid w:val="00041282"/>
    <w:rsid w:val="00041813"/>
    <w:rsid w:val="000471D7"/>
    <w:rsid w:val="00050C46"/>
    <w:rsid w:val="0005205E"/>
    <w:rsid w:val="000532F1"/>
    <w:rsid w:val="000546A0"/>
    <w:rsid w:val="00062948"/>
    <w:rsid w:val="0006689A"/>
    <w:rsid w:val="000740E5"/>
    <w:rsid w:val="00074DA4"/>
    <w:rsid w:val="00081156"/>
    <w:rsid w:val="000831AB"/>
    <w:rsid w:val="000836FD"/>
    <w:rsid w:val="000873D7"/>
    <w:rsid w:val="000A2897"/>
    <w:rsid w:val="000A45FB"/>
    <w:rsid w:val="000B07B7"/>
    <w:rsid w:val="000B130D"/>
    <w:rsid w:val="000B1FFD"/>
    <w:rsid w:val="000B4436"/>
    <w:rsid w:val="000C0303"/>
    <w:rsid w:val="000C7850"/>
    <w:rsid w:val="000D0D1C"/>
    <w:rsid w:val="000D3470"/>
    <w:rsid w:val="000D3A43"/>
    <w:rsid w:val="000D43C8"/>
    <w:rsid w:val="000E2C46"/>
    <w:rsid w:val="000F1F10"/>
    <w:rsid w:val="000F269A"/>
    <w:rsid w:val="000F4961"/>
    <w:rsid w:val="000F77FD"/>
    <w:rsid w:val="00110993"/>
    <w:rsid w:val="0011369B"/>
    <w:rsid w:val="0011373D"/>
    <w:rsid w:val="001236E7"/>
    <w:rsid w:val="00124292"/>
    <w:rsid w:val="00125E3D"/>
    <w:rsid w:val="00135186"/>
    <w:rsid w:val="001379E7"/>
    <w:rsid w:val="00147F9E"/>
    <w:rsid w:val="001530EA"/>
    <w:rsid w:val="001641E2"/>
    <w:rsid w:val="00164657"/>
    <w:rsid w:val="0016476E"/>
    <w:rsid w:val="001719B7"/>
    <w:rsid w:val="00174537"/>
    <w:rsid w:val="00182BE4"/>
    <w:rsid w:val="00183EE9"/>
    <w:rsid w:val="001856A6"/>
    <w:rsid w:val="00192984"/>
    <w:rsid w:val="00195FC2"/>
    <w:rsid w:val="001A65B9"/>
    <w:rsid w:val="001B15B0"/>
    <w:rsid w:val="001B42D1"/>
    <w:rsid w:val="001B5D7A"/>
    <w:rsid w:val="001D7962"/>
    <w:rsid w:val="001E3493"/>
    <w:rsid w:val="001F02F8"/>
    <w:rsid w:val="001F2167"/>
    <w:rsid w:val="001F44A6"/>
    <w:rsid w:val="001F4BB8"/>
    <w:rsid w:val="001F5C36"/>
    <w:rsid w:val="001F7883"/>
    <w:rsid w:val="00200137"/>
    <w:rsid w:val="00207004"/>
    <w:rsid w:val="0021183D"/>
    <w:rsid w:val="0021351F"/>
    <w:rsid w:val="00224076"/>
    <w:rsid w:val="00224E31"/>
    <w:rsid w:val="00230F9B"/>
    <w:rsid w:val="00233798"/>
    <w:rsid w:val="00237B3A"/>
    <w:rsid w:val="00244680"/>
    <w:rsid w:val="0025695C"/>
    <w:rsid w:val="00263BD8"/>
    <w:rsid w:val="002677A7"/>
    <w:rsid w:val="00276EAA"/>
    <w:rsid w:val="00281CCE"/>
    <w:rsid w:val="002827D9"/>
    <w:rsid w:val="002857F0"/>
    <w:rsid w:val="00290452"/>
    <w:rsid w:val="00290B48"/>
    <w:rsid w:val="00294708"/>
    <w:rsid w:val="00295FE8"/>
    <w:rsid w:val="00297680"/>
    <w:rsid w:val="002C0288"/>
    <w:rsid w:val="002C0E19"/>
    <w:rsid w:val="002C191E"/>
    <w:rsid w:val="002D3285"/>
    <w:rsid w:val="002D69D5"/>
    <w:rsid w:val="002D6E2E"/>
    <w:rsid w:val="002E148C"/>
    <w:rsid w:val="002F29DE"/>
    <w:rsid w:val="003002A0"/>
    <w:rsid w:val="00302D5D"/>
    <w:rsid w:val="003043F8"/>
    <w:rsid w:val="00305413"/>
    <w:rsid w:val="003076A3"/>
    <w:rsid w:val="003133CA"/>
    <w:rsid w:val="003140DD"/>
    <w:rsid w:val="00320882"/>
    <w:rsid w:val="00321778"/>
    <w:rsid w:val="003236F7"/>
    <w:rsid w:val="003247CC"/>
    <w:rsid w:val="00330FF1"/>
    <w:rsid w:val="0033102B"/>
    <w:rsid w:val="003315AE"/>
    <w:rsid w:val="003329E8"/>
    <w:rsid w:val="00336F8F"/>
    <w:rsid w:val="003431EE"/>
    <w:rsid w:val="00346838"/>
    <w:rsid w:val="00347853"/>
    <w:rsid w:val="003546D3"/>
    <w:rsid w:val="00357FA8"/>
    <w:rsid w:val="0036679A"/>
    <w:rsid w:val="00375BB8"/>
    <w:rsid w:val="003807EF"/>
    <w:rsid w:val="00383B0A"/>
    <w:rsid w:val="003874C9"/>
    <w:rsid w:val="00387676"/>
    <w:rsid w:val="003948B9"/>
    <w:rsid w:val="00394CED"/>
    <w:rsid w:val="003A293D"/>
    <w:rsid w:val="003A70D3"/>
    <w:rsid w:val="003B31D6"/>
    <w:rsid w:val="003B73C2"/>
    <w:rsid w:val="003C466E"/>
    <w:rsid w:val="003C665F"/>
    <w:rsid w:val="003D16CC"/>
    <w:rsid w:val="003D4108"/>
    <w:rsid w:val="003D6DC9"/>
    <w:rsid w:val="003D7074"/>
    <w:rsid w:val="003E2062"/>
    <w:rsid w:val="003E3033"/>
    <w:rsid w:val="003E4F0B"/>
    <w:rsid w:val="003F157A"/>
    <w:rsid w:val="003F362E"/>
    <w:rsid w:val="003F56A0"/>
    <w:rsid w:val="003F6C50"/>
    <w:rsid w:val="003F6EEB"/>
    <w:rsid w:val="003F71E5"/>
    <w:rsid w:val="00412ED2"/>
    <w:rsid w:val="00414F5A"/>
    <w:rsid w:val="004254B3"/>
    <w:rsid w:val="004333BB"/>
    <w:rsid w:val="0044670F"/>
    <w:rsid w:val="00447461"/>
    <w:rsid w:val="00450527"/>
    <w:rsid w:val="00450B50"/>
    <w:rsid w:val="00451A05"/>
    <w:rsid w:val="004530DE"/>
    <w:rsid w:val="00457009"/>
    <w:rsid w:val="004625FE"/>
    <w:rsid w:val="00465423"/>
    <w:rsid w:val="00467D91"/>
    <w:rsid w:val="00471917"/>
    <w:rsid w:val="00472ED7"/>
    <w:rsid w:val="00473105"/>
    <w:rsid w:val="0047779E"/>
    <w:rsid w:val="0048256E"/>
    <w:rsid w:val="004863D3"/>
    <w:rsid w:val="00487B2E"/>
    <w:rsid w:val="00490F9F"/>
    <w:rsid w:val="00493040"/>
    <w:rsid w:val="00495251"/>
    <w:rsid w:val="00496D42"/>
    <w:rsid w:val="004A092B"/>
    <w:rsid w:val="004A1933"/>
    <w:rsid w:val="004A390E"/>
    <w:rsid w:val="004B2C53"/>
    <w:rsid w:val="004B66FC"/>
    <w:rsid w:val="004C5D6E"/>
    <w:rsid w:val="004C7DA0"/>
    <w:rsid w:val="004D122D"/>
    <w:rsid w:val="004D19A2"/>
    <w:rsid w:val="004D1BD9"/>
    <w:rsid w:val="004D23FD"/>
    <w:rsid w:val="004D4E70"/>
    <w:rsid w:val="004D7959"/>
    <w:rsid w:val="004D7EB9"/>
    <w:rsid w:val="004F1802"/>
    <w:rsid w:val="004F3EBA"/>
    <w:rsid w:val="004F3FBD"/>
    <w:rsid w:val="0050281F"/>
    <w:rsid w:val="005074E1"/>
    <w:rsid w:val="00510BEB"/>
    <w:rsid w:val="00514825"/>
    <w:rsid w:val="00520025"/>
    <w:rsid w:val="00522428"/>
    <w:rsid w:val="005269B2"/>
    <w:rsid w:val="00532658"/>
    <w:rsid w:val="00535AEB"/>
    <w:rsid w:val="00537D32"/>
    <w:rsid w:val="00541F63"/>
    <w:rsid w:val="00542E29"/>
    <w:rsid w:val="00547BC2"/>
    <w:rsid w:val="0055428E"/>
    <w:rsid w:val="00556352"/>
    <w:rsid w:val="005579AE"/>
    <w:rsid w:val="00557DDD"/>
    <w:rsid w:val="00560E32"/>
    <w:rsid w:val="00561976"/>
    <w:rsid w:val="00565E6D"/>
    <w:rsid w:val="005730E5"/>
    <w:rsid w:val="00575EC5"/>
    <w:rsid w:val="0058448F"/>
    <w:rsid w:val="00584F31"/>
    <w:rsid w:val="00586034"/>
    <w:rsid w:val="00592943"/>
    <w:rsid w:val="005A0488"/>
    <w:rsid w:val="005A4020"/>
    <w:rsid w:val="005B0367"/>
    <w:rsid w:val="005B4861"/>
    <w:rsid w:val="005B76C0"/>
    <w:rsid w:val="005C46A1"/>
    <w:rsid w:val="005C5CC3"/>
    <w:rsid w:val="005C6122"/>
    <w:rsid w:val="005C6917"/>
    <w:rsid w:val="005D00F6"/>
    <w:rsid w:val="005D7CB3"/>
    <w:rsid w:val="005E3EA7"/>
    <w:rsid w:val="005E599D"/>
    <w:rsid w:val="005E7CDD"/>
    <w:rsid w:val="005F0022"/>
    <w:rsid w:val="005F2B4E"/>
    <w:rsid w:val="0060065F"/>
    <w:rsid w:val="00600942"/>
    <w:rsid w:val="006029BD"/>
    <w:rsid w:val="006036B6"/>
    <w:rsid w:val="00605FC9"/>
    <w:rsid w:val="00607D15"/>
    <w:rsid w:val="0061396C"/>
    <w:rsid w:val="00615193"/>
    <w:rsid w:val="00615740"/>
    <w:rsid w:val="0061728F"/>
    <w:rsid w:val="006176AC"/>
    <w:rsid w:val="00617F34"/>
    <w:rsid w:val="006232AB"/>
    <w:rsid w:val="006268E8"/>
    <w:rsid w:val="006302D0"/>
    <w:rsid w:val="00632258"/>
    <w:rsid w:val="006343B8"/>
    <w:rsid w:val="00634753"/>
    <w:rsid w:val="00635C90"/>
    <w:rsid w:val="00647BD7"/>
    <w:rsid w:val="00656574"/>
    <w:rsid w:val="0066666F"/>
    <w:rsid w:val="00670463"/>
    <w:rsid w:val="00672D13"/>
    <w:rsid w:val="006775C4"/>
    <w:rsid w:val="0068415E"/>
    <w:rsid w:val="00684F56"/>
    <w:rsid w:val="00685859"/>
    <w:rsid w:val="00686BA2"/>
    <w:rsid w:val="00687F03"/>
    <w:rsid w:val="00690E1C"/>
    <w:rsid w:val="006948D5"/>
    <w:rsid w:val="006A4C8D"/>
    <w:rsid w:val="006B061A"/>
    <w:rsid w:val="006B3507"/>
    <w:rsid w:val="006B4F2D"/>
    <w:rsid w:val="006C1E65"/>
    <w:rsid w:val="006C2AB1"/>
    <w:rsid w:val="006D0A29"/>
    <w:rsid w:val="006D7CAD"/>
    <w:rsid w:val="006E5FF7"/>
    <w:rsid w:val="006E6651"/>
    <w:rsid w:val="006F56E3"/>
    <w:rsid w:val="007054AF"/>
    <w:rsid w:val="00706962"/>
    <w:rsid w:val="00710F37"/>
    <w:rsid w:val="00713A10"/>
    <w:rsid w:val="0072316C"/>
    <w:rsid w:val="0073003E"/>
    <w:rsid w:val="00730DB1"/>
    <w:rsid w:val="007347E0"/>
    <w:rsid w:val="007372AF"/>
    <w:rsid w:val="00737E34"/>
    <w:rsid w:val="00740B5F"/>
    <w:rsid w:val="007433B5"/>
    <w:rsid w:val="007444AE"/>
    <w:rsid w:val="00745DB4"/>
    <w:rsid w:val="00746B38"/>
    <w:rsid w:val="0075035F"/>
    <w:rsid w:val="007540D2"/>
    <w:rsid w:val="00757764"/>
    <w:rsid w:val="00761C69"/>
    <w:rsid w:val="00764A38"/>
    <w:rsid w:val="0077350E"/>
    <w:rsid w:val="00776511"/>
    <w:rsid w:val="007815B4"/>
    <w:rsid w:val="00785524"/>
    <w:rsid w:val="007953DA"/>
    <w:rsid w:val="00795C7B"/>
    <w:rsid w:val="007973B5"/>
    <w:rsid w:val="007C2904"/>
    <w:rsid w:val="007C49A2"/>
    <w:rsid w:val="007D2427"/>
    <w:rsid w:val="007D6550"/>
    <w:rsid w:val="007D736B"/>
    <w:rsid w:val="007D7549"/>
    <w:rsid w:val="007E11F3"/>
    <w:rsid w:val="007E169B"/>
    <w:rsid w:val="007E250E"/>
    <w:rsid w:val="007E2BA5"/>
    <w:rsid w:val="007E7860"/>
    <w:rsid w:val="007E790E"/>
    <w:rsid w:val="007F17BB"/>
    <w:rsid w:val="007F284E"/>
    <w:rsid w:val="00803529"/>
    <w:rsid w:val="008115AD"/>
    <w:rsid w:val="00811F46"/>
    <w:rsid w:val="00812182"/>
    <w:rsid w:val="008124D3"/>
    <w:rsid w:val="00813E88"/>
    <w:rsid w:val="00817AEA"/>
    <w:rsid w:val="00822ECC"/>
    <w:rsid w:val="00823E99"/>
    <w:rsid w:val="00830104"/>
    <w:rsid w:val="0083333D"/>
    <w:rsid w:val="008339CD"/>
    <w:rsid w:val="00834A94"/>
    <w:rsid w:val="00836D3C"/>
    <w:rsid w:val="008432F3"/>
    <w:rsid w:val="00844B47"/>
    <w:rsid w:val="00852E33"/>
    <w:rsid w:val="00867013"/>
    <w:rsid w:val="0087362A"/>
    <w:rsid w:val="00873B5C"/>
    <w:rsid w:val="0087513D"/>
    <w:rsid w:val="00875C8E"/>
    <w:rsid w:val="00876B23"/>
    <w:rsid w:val="0088459C"/>
    <w:rsid w:val="00887537"/>
    <w:rsid w:val="0089021A"/>
    <w:rsid w:val="008919A0"/>
    <w:rsid w:val="00892C7E"/>
    <w:rsid w:val="00895125"/>
    <w:rsid w:val="008952FE"/>
    <w:rsid w:val="00895721"/>
    <w:rsid w:val="008965CD"/>
    <w:rsid w:val="00897FD6"/>
    <w:rsid w:val="008A33D9"/>
    <w:rsid w:val="008B3F28"/>
    <w:rsid w:val="008B4C29"/>
    <w:rsid w:val="008B553C"/>
    <w:rsid w:val="008B67A1"/>
    <w:rsid w:val="008B7D35"/>
    <w:rsid w:val="008C549F"/>
    <w:rsid w:val="008C5B33"/>
    <w:rsid w:val="008D00BE"/>
    <w:rsid w:val="008D052A"/>
    <w:rsid w:val="008D166B"/>
    <w:rsid w:val="008D3C54"/>
    <w:rsid w:val="008D4B73"/>
    <w:rsid w:val="008D656C"/>
    <w:rsid w:val="008D7C54"/>
    <w:rsid w:val="008E5621"/>
    <w:rsid w:val="008E781A"/>
    <w:rsid w:val="008F116C"/>
    <w:rsid w:val="008F3BE1"/>
    <w:rsid w:val="008F7148"/>
    <w:rsid w:val="009109E2"/>
    <w:rsid w:val="00915D5E"/>
    <w:rsid w:val="009174F8"/>
    <w:rsid w:val="00921426"/>
    <w:rsid w:val="009219CA"/>
    <w:rsid w:val="009319E4"/>
    <w:rsid w:val="00960E20"/>
    <w:rsid w:val="00966701"/>
    <w:rsid w:val="00967E03"/>
    <w:rsid w:val="00980703"/>
    <w:rsid w:val="009811FD"/>
    <w:rsid w:val="009829C6"/>
    <w:rsid w:val="00983933"/>
    <w:rsid w:val="00984E3E"/>
    <w:rsid w:val="00985938"/>
    <w:rsid w:val="00986266"/>
    <w:rsid w:val="00990049"/>
    <w:rsid w:val="009913A6"/>
    <w:rsid w:val="00994CB7"/>
    <w:rsid w:val="009960A1"/>
    <w:rsid w:val="009A437A"/>
    <w:rsid w:val="009A6382"/>
    <w:rsid w:val="009B038C"/>
    <w:rsid w:val="009B47CE"/>
    <w:rsid w:val="009B5E88"/>
    <w:rsid w:val="009B6401"/>
    <w:rsid w:val="009C27EA"/>
    <w:rsid w:val="009C6DE4"/>
    <w:rsid w:val="009D47C7"/>
    <w:rsid w:val="009D4921"/>
    <w:rsid w:val="009D776B"/>
    <w:rsid w:val="009E224E"/>
    <w:rsid w:val="009F70BE"/>
    <w:rsid w:val="00A00344"/>
    <w:rsid w:val="00A07032"/>
    <w:rsid w:val="00A1341C"/>
    <w:rsid w:val="00A1647C"/>
    <w:rsid w:val="00A17935"/>
    <w:rsid w:val="00A217DA"/>
    <w:rsid w:val="00A22C6B"/>
    <w:rsid w:val="00A32839"/>
    <w:rsid w:val="00A45519"/>
    <w:rsid w:val="00A46B70"/>
    <w:rsid w:val="00A54294"/>
    <w:rsid w:val="00A55065"/>
    <w:rsid w:val="00A666AB"/>
    <w:rsid w:val="00A6728E"/>
    <w:rsid w:val="00A67582"/>
    <w:rsid w:val="00A71775"/>
    <w:rsid w:val="00A71DD1"/>
    <w:rsid w:val="00A72024"/>
    <w:rsid w:val="00A732CF"/>
    <w:rsid w:val="00A73C21"/>
    <w:rsid w:val="00A73F5F"/>
    <w:rsid w:val="00A74040"/>
    <w:rsid w:val="00A75625"/>
    <w:rsid w:val="00A760E7"/>
    <w:rsid w:val="00A82101"/>
    <w:rsid w:val="00A8238D"/>
    <w:rsid w:val="00A83041"/>
    <w:rsid w:val="00A83B0E"/>
    <w:rsid w:val="00A843F8"/>
    <w:rsid w:val="00A869BD"/>
    <w:rsid w:val="00A94FF6"/>
    <w:rsid w:val="00A95994"/>
    <w:rsid w:val="00A96827"/>
    <w:rsid w:val="00AA0ED2"/>
    <w:rsid w:val="00AA0EFE"/>
    <w:rsid w:val="00AB02AE"/>
    <w:rsid w:val="00AB139E"/>
    <w:rsid w:val="00AB1E63"/>
    <w:rsid w:val="00AB23F5"/>
    <w:rsid w:val="00AB4F19"/>
    <w:rsid w:val="00AC015F"/>
    <w:rsid w:val="00AC1078"/>
    <w:rsid w:val="00AC1BB9"/>
    <w:rsid w:val="00AC43A2"/>
    <w:rsid w:val="00AD1B52"/>
    <w:rsid w:val="00AD40EE"/>
    <w:rsid w:val="00AD5728"/>
    <w:rsid w:val="00AD5CC5"/>
    <w:rsid w:val="00AD6593"/>
    <w:rsid w:val="00AD66A8"/>
    <w:rsid w:val="00B0173A"/>
    <w:rsid w:val="00B02CD9"/>
    <w:rsid w:val="00B02EA1"/>
    <w:rsid w:val="00B15C22"/>
    <w:rsid w:val="00B166AC"/>
    <w:rsid w:val="00B178E1"/>
    <w:rsid w:val="00B22140"/>
    <w:rsid w:val="00B22773"/>
    <w:rsid w:val="00B23F41"/>
    <w:rsid w:val="00B27E2A"/>
    <w:rsid w:val="00B3072D"/>
    <w:rsid w:val="00B3103B"/>
    <w:rsid w:val="00B324C8"/>
    <w:rsid w:val="00B339D2"/>
    <w:rsid w:val="00B37838"/>
    <w:rsid w:val="00B40FB8"/>
    <w:rsid w:val="00B41FB8"/>
    <w:rsid w:val="00B4681C"/>
    <w:rsid w:val="00B5113C"/>
    <w:rsid w:val="00B61DB2"/>
    <w:rsid w:val="00B64EBC"/>
    <w:rsid w:val="00B73781"/>
    <w:rsid w:val="00B76513"/>
    <w:rsid w:val="00B8719E"/>
    <w:rsid w:val="00B90D8F"/>
    <w:rsid w:val="00B91C69"/>
    <w:rsid w:val="00B96ECF"/>
    <w:rsid w:val="00BA6EF7"/>
    <w:rsid w:val="00BB1A4E"/>
    <w:rsid w:val="00BB256D"/>
    <w:rsid w:val="00BB2D03"/>
    <w:rsid w:val="00BB30E4"/>
    <w:rsid w:val="00BB32A0"/>
    <w:rsid w:val="00BB6084"/>
    <w:rsid w:val="00BC0821"/>
    <w:rsid w:val="00BC2E19"/>
    <w:rsid w:val="00BD2BAB"/>
    <w:rsid w:val="00BD5664"/>
    <w:rsid w:val="00BD6483"/>
    <w:rsid w:val="00BD6987"/>
    <w:rsid w:val="00BD762F"/>
    <w:rsid w:val="00BE064D"/>
    <w:rsid w:val="00BE0B5C"/>
    <w:rsid w:val="00BE5854"/>
    <w:rsid w:val="00BF07B3"/>
    <w:rsid w:val="00BF1D59"/>
    <w:rsid w:val="00BF2D15"/>
    <w:rsid w:val="00BF4330"/>
    <w:rsid w:val="00BF710B"/>
    <w:rsid w:val="00BF7B1A"/>
    <w:rsid w:val="00C00BCC"/>
    <w:rsid w:val="00C0390D"/>
    <w:rsid w:val="00C05AC1"/>
    <w:rsid w:val="00C11A45"/>
    <w:rsid w:val="00C1536B"/>
    <w:rsid w:val="00C21DDA"/>
    <w:rsid w:val="00C21E95"/>
    <w:rsid w:val="00C2281E"/>
    <w:rsid w:val="00C23E75"/>
    <w:rsid w:val="00C23FFE"/>
    <w:rsid w:val="00C25C84"/>
    <w:rsid w:val="00C27565"/>
    <w:rsid w:val="00C30F64"/>
    <w:rsid w:val="00C34DC6"/>
    <w:rsid w:val="00C35B02"/>
    <w:rsid w:val="00C403F9"/>
    <w:rsid w:val="00C41202"/>
    <w:rsid w:val="00C43964"/>
    <w:rsid w:val="00C61FEF"/>
    <w:rsid w:val="00C6634D"/>
    <w:rsid w:val="00C815F1"/>
    <w:rsid w:val="00C8220A"/>
    <w:rsid w:val="00C82C6A"/>
    <w:rsid w:val="00C86E49"/>
    <w:rsid w:val="00C871CF"/>
    <w:rsid w:val="00C9195F"/>
    <w:rsid w:val="00C96595"/>
    <w:rsid w:val="00CB4157"/>
    <w:rsid w:val="00CB61BE"/>
    <w:rsid w:val="00CB6756"/>
    <w:rsid w:val="00CB68B2"/>
    <w:rsid w:val="00CC1CCB"/>
    <w:rsid w:val="00CC54AB"/>
    <w:rsid w:val="00CD1393"/>
    <w:rsid w:val="00CD61D1"/>
    <w:rsid w:val="00CD6F63"/>
    <w:rsid w:val="00CE01F6"/>
    <w:rsid w:val="00CF0B6C"/>
    <w:rsid w:val="00CF1F0E"/>
    <w:rsid w:val="00CF4FE3"/>
    <w:rsid w:val="00CF77E2"/>
    <w:rsid w:val="00D005E9"/>
    <w:rsid w:val="00D05196"/>
    <w:rsid w:val="00D07775"/>
    <w:rsid w:val="00D109E9"/>
    <w:rsid w:val="00D12DAB"/>
    <w:rsid w:val="00D1347B"/>
    <w:rsid w:val="00D20224"/>
    <w:rsid w:val="00D273E7"/>
    <w:rsid w:val="00D273EB"/>
    <w:rsid w:val="00D3014A"/>
    <w:rsid w:val="00D3201C"/>
    <w:rsid w:val="00D352CF"/>
    <w:rsid w:val="00D35CB2"/>
    <w:rsid w:val="00D37DB7"/>
    <w:rsid w:val="00D41041"/>
    <w:rsid w:val="00D4265E"/>
    <w:rsid w:val="00D42A26"/>
    <w:rsid w:val="00D456BD"/>
    <w:rsid w:val="00D50CCB"/>
    <w:rsid w:val="00D51A27"/>
    <w:rsid w:val="00D51ABA"/>
    <w:rsid w:val="00D531D0"/>
    <w:rsid w:val="00D54110"/>
    <w:rsid w:val="00D54C6A"/>
    <w:rsid w:val="00D61072"/>
    <w:rsid w:val="00D633C4"/>
    <w:rsid w:val="00D63A68"/>
    <w:rsid w:val="00D6777B"/>
    <w:rsid w:val="00D70A01"/>
    <w:rsid w:val="00D728E1"/>
    <w:rsid w:val="00D746DA"/>
    <w:rsid w:val="00D7582A"/>
    <w:rsid w:val="00D808E1"/>
    <w:rsid w:val="00D91775"/>
    <w:rsid w:val="00D92427"/>
    <w:rsid w:val="00D932ED"/>
    <w:rsid w:val="00D9749C"/>
    <w:rsid w:val="00D97820"/>
    <w:rsid w:val="00DA27CB"/>
    <w:rsid w:val="00DA5D74"/>
    <w:rsid w:val="00DA6D32"/>
    <w:rsid w:val="00DB3570"/>
    <w:rsid w:val="00DB3629"/>
    <w:rsid w:val="00DB512A"/>
    <w:rsid w:val="00DB5263"/>
    <w:rsid w:val="00DB7B80"/>
    <w:rsid w:val="00DD20C6"/>
    <w:rsid w:val="00DD266E"/>
    <w:rsid w:val="00DD3596"/>
    <w:rsid w:val="00DD4655"/>
    <w:rsid w:val="00DE3CC1"/>
    <w:rsid w:val="00DE4CE1"/>
    <w:rsid w:val="00DE4F3E"/>
    <w:rsid w:val="00E23D65"/>
    <w:rsid w:val="00E27069"/>
    <w:rsid w:val="00E3461E"/>
    <w:rsid w:val="00E407E8"/>
    <w:rsid w:val="00E4398E"/>
    <w:rsid w:val="00E449E8"/>
    <w:rsid w:val="00E44BB2"/>
    <w:rsid w:val="00E4559E"/>
    <w:rsid w:val="00E54A61"/>
    <w:rsid w:val="00E55F08"/>
    <w:rsid w:val="00E57A32"/>
    <w:rsid w:val="00E6202A"/>
    <w:rsid w:val="00E641E0"/>
    <w:rsid w:val="00E64A0F"/>
    <w:rsid w:val="00E7714C"/>
    <w:rsid w:val="00E818AE"/>
    <w:rsid w:val="00E82242"/>
    <w:rsid w:val="00E83518"/>
    <w:rsid w:val="00E87867"/>
    <w:rsid w:val="00EA2F70"/>
    <w:rsid w:val="00EA321D"/>
    <w:rsid w:val="00EB2DC6"/>
    <w:rsid w:val="00EB48FF"/>
    <w:rsid w:val="00EC1C36"/>
    <w:rsid w:val="00EC2829"/>
    <w:rsid w:val="00EC3416"/>
    <w:rsid w:val="00EE07E8"/>
    <w:rsid w:val="00EE6BD5"/>
    <w:rsid w:val="00EE78C3"/>
    <w:rsid w:val="00EF02AA"/>
    <w:rsid w:val="00EF1364"/>
    <w:rsid w:val="00F1220D"/>
    <w:rsid w:val="00F12A77"/>
    <w:rsid w:val="00F227A0"/>
    <w:rsid w:val="00F23AAA"/>
    <w:rsid w:val="00F25BA1"/>
    <w:rsid w:val="00F26939"/>
    <w:rsid w:val="00F2789C"/>
    <w:rsid w:val="00F30EE6"/>
    <w:rsid w:val="00F359B9"/>
    <w:rsid w:val="00F454DC"/>
    <w:rsid w:val="00F46E3F"/>
    <w:rsid w:val="00F478BA"/>
    <w:rsid w:val="00F50627"/>
    <w:rsid w:val="00F50F8F"/>
    <w:rsid w:val="00F53901"/>
    <w:rsid w:val="00F56925"/>
    <w:rsid w:val="00F672F4"/>
    <w:rsid w:val="00F71795"/>
    <w:rsid w:val="00F75B8E"/>
    <w:rsid w:val="00F820BA"/>
    <w:rsid w:val="00F903E4"/>
    <w:rsid w:val="00F93CCE"/>
    <w:rsid w:val="00F97E5B"/>
    <w:rsid w:val="00FA06FE"/>
    <w:rsid w:val="00FA2D12"/>
    <w:rsid w:val="00FA5087"/>
    <w:rsid w:val="00FA6AFE"/>
    <w:rsid w:val="00FB45CD"/>
    <w:rsid w:val="00FB5F0F"/>
    <w:rsid w:val="00FC43EE"/>
    <w:rsid w:val="00FC4586"/>
    <w:rsid w:val="00FC459A"/>
    <w:rsid w:val="00FC4AAE"/>
    <w:rsid w:val="00FC653E"/>
    <w:rsid w:val="00FD0176"/>
    <w:rsid w:val="00FE1BF8"/>
    <w:rsid w:val="00FE2174"/>
    <w:rsid w:val="00FE3C50"/>
    <w:rsid w:val="00FE5596"/>
    <w:rsid w:val="00FE7A74"/>
    <w:rsid w:val="00FF3B86"/>
    <w:rsid w:val="00FF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2E9350"/>
  <w15:docId w15:val="{5ABFB0EF-886F-41C9-8B86-A9D8B079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625"/>
    <w:rPr>
      <w:sz w:val="24"/>
      <w:szCs w:val="24"/>
    </w:rPr>
  </w:style>
  <w:style w:type="paragraph" w:styleId="10">
    <w:name w:val="heading 1"/>
    <w:aliases w:val="Загол Тит"/>
    <w:basedOn w:val="a"/>
    <w:next w:val="a"/>
    <w:link w:val="11"/>
    <w:qFormat/>
    <w:rsid w:val="008432F3"/>
    <w:pPr>
      <w:suppressAutoHyphens/>
      <w:spacing w:line="336" w:lineRule="auto"/>
      <w:jc w:val="center"/>
      <w:outlineLvl w:val="0"/>
    </w:pPr>
    <w:rPr>
      <w:caps/>
      <w:kern w:val="28"/>
      <w:sz w:val="28"/>
      <w:szCs w:val="20"/>
      <w:lang w:val="uk-UA"/>
    </w:rPr>
  </w:style>
  <w:style w:type="paragraph" w:styleId="2">
    <w:name w:val="heading 2"/>
    <w:basedOn w:val="a"/>
    <w:next w:val="a"/>
    <w:link w:val="20"/>
    <w:unhideWhenUsed/>
    <w:qFormat/>
    <w:rsid w:val="00A71775"/>
    <w:pPr>
      <w:keepNext/>
      <w:spacing w:before="240" w:after="60"/>
      <w:outlineLvl w:val="1"/>
    </w:pPr>
    <w:rPr>
      <w:rFonts w:ascii="Cambria" w:hAnsi="Cambria"/>
      <w:b/>
      <w:bCs/>
      <w:i/>
      <w:iCs/>
      <w:sz w:val="28"/>
      <w:szCs w:val="28"/>
      <w:lang w:val="en-US" w:eastAsia="en-US" w:bidi="en-US"/>
    </w:rPr>
  </w:style>
  <w:style w:type="paragraph" w:styleId="3">
    <w:name w:val="heading 3"/>
    <w:basedOn w:val="a"/>
    <w:next w:val="a"/>
    <w:link w:val="30"/>
    <w:unhideWhenUsed/>
    <w:qFormat/>
    <w:rsid w:val="00A71775"/>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unhideWhenUsed/>
    <w:qFormat/>
    <w:rsid w:val="00A71775"/>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unhideWhenUsed/>
    <w:qFormat/>
    <w:rsid w:val="00A71775"/>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unhideWhenUsed/>
    <w:qFormat/>
    <w:rsid w:val="00A71775"/>
    <w:pPr>
      <w:spacing w:before="240" w:after="60"/>
      <w:outlineLvl w:val="5"/>
    </w:pPr>
    <w:rPr>
      <w:rFonts w:ascii="Calibri" w:hAnsi="Calibri"/>
      <w:b/>
      <w:bCs/>
      <w:sz w:val="22"/>
      <w:szCs w:val="22"/>
      <w:lang w:val="en-US" w:eastAsia="en-US" w:bidi="en-US"/>
    </w:rPr>
  </w:style>
  <w:style w:type="paragraph" w:styleId="7">
    <w:name w:val="heading 7"/>
    <w:basedOn w:val="a"/>
    <w:next w:val="a"/>
    <w:link w:val="70"/>
    <w:unhideWhenUsed/>
    <w:qFormat/>
    <w:rsid w:val="00A71775"/>
    <w:pPr>
      <w:spacing w:before="240" w:after="60"/>
      <w:outlineLvl w:val="6"/>
    </w:pPr>
    <w:rPr>
      <w:rFonts w:ascii="Calibri" w:hAnsi="Calibri"/>
      <w:lang w:val="en-US" w:eastAsia="en-US" w:bidi="en-US"/>
    </w:rPr>
  </w:style>
  <w:style w:type="paragraph" w:styleId="8">
    <w:name w:val="heading 8"/>
    <w:basedOn w:val="a"/>
    <w:next w:val="a"/>
    <w:link w:val="80"/>
    <w:unhideWhenUsed/>
    <w:qFormat/>
    <w:rsid w:val="00A71775"/>
    <w:pPr>
      <w:spacing w:before="240" w:after="60"/>
      <w:outlineLvl w:val="7"/>
    </w:pPr>
    <w:rPr>
      <w:rFonts w:ascii="Calibri" w:hAnsi="Calibri"/>
      <w:i/>
      <w:iCs/>
      <w:lang w:val="en-US" w:eastAsia="en-US" w:bidi="en-US"/>
    </w:rPr>
  </w:style>
  <w:style w:type="paragraph" w:styleId="9">
    <w:name w:val="heading 9"/>
    <w:basedOn w:val="a"/>
    <w:next w:val="a"/>
    <w:link w:val="90"/>
    <w:unhideWhenUsed/>
    <w:qFormat/>
    <w:rsid w:val="00A71775"/>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 Тит Знак"/>
    <w:link w:val="10"/>
    <w:rsid w:val="00A71775"/>
    <w:rPr>
      <w:caps/>
      <w:kern w:val="28"/>
      <w:sz w:val="28"/>
      <w:lang w:val="uk-UA"/>
    </w:rPr>
  </w:style>
  <w:style w:type="character" w:customStyle="1" w:styleId="20">
    <w:name w:val="Заголовок 2 Знак"/>
    <w:basedOn w:val="a0"/>
    <w:link w:val="2"/>
    <w:rsid w:val="00A71775"/>
    <w:rPr>
      <w:rFonts w:ascii="Cambria" w:hAnsi="Cambria"/>
      <w:b/>
      <w:bCs/>
      <w:i/>
      <w:iCs/>
      <w:sz w:val="28"/>
      <w:szCs w:val="28"/>
      <w:lang w:val="en-US" w:eastAsia="en-US" w:bidi="en-US"/>
    </w:rPr>
  </w:style>
  <w:style w:type="character" w:customStyle="1" w:styleId="30">
    <w:name w:val="Заголовок 3 Знак"/>
    <w:basedOn w:val="a0"/>
    <w:link w:val="3"/>
    <w:rsid w:val="00A71775"/>
    <w:rPr>
      <w:rFonts w:ascii="Cambria" w:hAnsi="Cambria"/>
      <w:b/>
      <w:bCs/>
      <w:sz w:val="26"/>
      <w:szCs w:val="26"/>
      <w:lang w:val="en-US" w:eastAsia="en-US" w:bidi="en-US"/>
    </w:rPr>
  </w:style>
  <w:style w:type="character" w:customStyle="1" w:styleId="40">
    <w:name w:val="Заголовок 4 Знак"/>
    <w:basedOn w:val="a0"/>
    <w:link w:val="4"/>
    <w:rsid w:val="00A71775"/>
    <w:rPr>
      <w:rFonts w:ascii="Calibri" w:hAnsi="Calibri"/>
      <w:b/>
      <w:bCs/>
      <w:sz w:val="28"/>
      <w:szCs w:val="28"/>
      <w:lang w:val="en-US" w:eastAsia="en-US" w:bidi="en-US"/>
    </w:rPr>
  </w:style>
  <w:style w:type="character" w:customStyle="1" w:styleId="50">
    <w:name w:val="Заголовок 5 Знак"/>
    <w:basedOn w:val="a0"/>
    <w:link w:val="5"/>
    <w:rsid w:val="00A71775"/>
    <w:rPr>
      <w:rFonts w:ascii="Calibri" w:hAnsi="Calibri"/>
      <w:b/>
      <w:bCs/>
      <w:i/>
      <w:iCs/>
      <w:sz w:val="26"/>
      <w:szCs w:val="26"/>
      <w:lang w:val="en-US" w:eastAsia="en-US" w:bidi="en-US"/>
    </w:rPr>
  </w:style>
  <w:style w:type="character" w:customStyle="1" w:styleId="60">
    <w:name w:val="Заголовок 6 Знак"/>
    <w:basedOn w:val="a0"/>
    <w:link w:val="6"/>
    <w:rsid w:val="00A71775"/>
    <w:rPr>
      <w:rFonts w:ascii="Calibri" w:hAnsi="Calibri"/>
      <w:b/>
      <w:bCs/>
      <w:sz w:val="22"/>
      <w:szCs w:val="22"/>
      <w:lang w:val="en-US" w:eastAsia="en-US" w:bidi="en-US"/>
    </w:rPr>
  </w:style>
  <w:style w:type="character" w:customStyle="1" w:styleId="70">
    <w:name w:val="Заголовок 7 Знак"/>
    <w:basedOn w:val="a0"/>
    <w:link w:val="7"/>
    <w:rsid w:val="00A71775"/>
    <w:rPr>
      <w:rFonts w:ascii="Calibri" w:hAnsi="Calibri"/>
      <w:sz w:val="24"/>
      <w:szCs w:val="24"/>
      <w:lang w:val="en-US" w:eastAsia="en-US" w:bidi="en-US"/>
    </w:rPr>
  </w:style>
  <w:style w:type="character" w:customStyle="1" w:styleId="80">
    <w:name w:val="Заголовок 8 Знак"/>
    <w:basedOn w:val="a0"/>
    <w:link w:val="8"/>
    <w:rsid w:val="00A71775"/>
    <w:rPr>
      <w:rFonts w:ascii="Calibri" w:hAnsi="Calibri"/>
      <w:i/>
      <w:iCs/>
      <w:sz w:val="24"/>
      <w:szCs w:val="24"/>
      <w:lang w:val="en-US" w:eastAsia="en-US" w:bidi="en-US"/>
    </w:rPr>
  </w:style>
  <w:style w:type="character" w:customStyle="1" w:styleId="90">
    <w:name w:val="Заголовок 9 Знак"/>
    <w:basedOn w:val="a0"/>
    <w:link w:val="9"/>
    <w:rsid w:val="00A71775"/>
    <w:rPr>
      <w:rFonts w:ascii="Cambria" w:hAnsi="Cambria"/>
      <w:sz w:val="22"/>
      <w:szCs w:val="22"/>
      <w:lang w:val="en-US" w:eastAsia="en-US" w:bidi="en-US"/>
    </w:rPr>
  </w:style>
  <w:style w:type="paragraph" w:styleId="a3">
    <w:name w:val="header"/>
    <w:basedOn w:val="a"/>
    <w:link w:val="a4"/>
    <w:uiPriority w:val="99"/>
    <w:rsid w:val="008432F3"/>
    <w:pPr>
      <w:tabs>
        <w:tab w:val="center" w:pos="4677"/>
        <w:tab w:val="right" w:pos="9355"/>
      </w:tabs>
    </w:pPr>
  </w:style>
  <w:style w:type="character" w:customStyle="1" w:styleId="a4">
    <w:name w:val="Верхний колонтитул Знак"/>
    <w:link w:val="a3"/>
    <w:uiPriority w:val="99"/>
    <w:locked/>
    <w:rsid w:val="008432F3"/>
    <w:rPr>
      <w:sz w:val="24"/>
      <w:szCs w:val="24"/>
      <w:lang w:bidi="ar-SA"/>
    </w:rPr>
  </w:style>
  <w:style w:type="paragraph" w:styleId="a5">
    <w:name w:val="footer"/>
    <w:basedOn w:val="a"/>
    <w:link w:val="a6"/>
    <w:uiPriority w:val="99"/>
    <w:rsid w:val="008432F3"/>
    <w:pPr>
      <w:tabs>
        <w:tab w:val="center" w:pos="4677"/>
        <w:tab w:val="right" w:pos="9355"/>
      </w:tabs>
    </w:pPr>
  </w:style>
  <w:style w:type="character" w:customStyle="1" w:styleId="a6">
    <w:name w:val="Нижний колонтитул Знак"/>
    <w:basedOn w:val="a0"/>
    <w:link w:val="a5"/>
    <w:uiPriority w:val="99"/>
    <w:rsid w:val="00A71775"/>
    <w:rPr>
      <w:sz w:val="24"/>
      <w:szCs w:val="24"/>
    </w:rPr>
  </w:style>
  <w:style w:type="character" w:styleId="a7">
    <w:name w:val="page number"/>
    <w:basedOn w:val="a0"/>
    <w:rsid w:val="008432F3"/>
  </w:style>
  <w:style w:type="paragraph" w:customStyle="1" w:styleId="Twordizme">
    <w:name w:val="Tword_izme"/>
    <w:basedOn w:val="a"/>
    <w:link w:val="TwordizmeChar"/>
    <w:rsid w:val="008432F3"/>
    <w:pPr>
      <w:jc w:val="center"/>
    </w:pPr>
    <w:rPr>
      <w:rFonts w:ascii="ISOCPEUR" w:hAnsi="ISOCPEUR"/>
      <w:i/>
      <w:sz w:val="18"/>
    </w:rPr>
  </w:style>
  <w:style w:type="character" w:customStyle="1" w:styleId="TwordizmeChar">
    <w:name w:val="Tword_izme Char"/>
    <w:basedOn w:val="a0"/>
    <w:link w:val="Twordizme"/>
    <w:rsid w:val="008432F3"/>
    <w:rPr>
      <w:rFonts w:ascii="ISOCPEUR" w:hAnsi="ISOCPEUR"/>
      <w:i/>
      <w:sz w:val="18"/>
      <w:szCs w:val="24"/>
      <w:lang w:val="ru-RU" w:eastAsia="ru-RU" w:bidi="ar-SA"/>
    </w:rPr>
  </w:style>
  <w:style w:type="paragraph" w:customStyle="1" w:styleId="Twordfami">
    <w:name w:val="Tword_fami"/>
    <w:basedOn w:val="a"/>
    <w:rsid w:val="008432F3"/>
    <w:rPr>
      <w:rFonts w:ascii="ISOCPEUR" w:hAnsi="ISOCPEUR" w:cs="Arial"/>
      <w:i/>
      <w:sz w:val="22"/>
      <w:szCs w:val="20"/>
    </w:rPr>
  </w:style>
  <w:style w:type="paragraph" w:customStyle="1" w:styleId="Tworddate">
    <w:name w:val="Tword_date"/>
    <w:basedOn w:val="a"/>
    <w:link w:val="TworddateChar"/>
    <w:rsid w:val="008432F3"/>
    <w:pPr>
      <w:jc w:val="center"/>
    </w:pPr>
    <w:rPr>
      <w:rFonts w:ascii="ISOCPEUR" w:hAnsi="ISOCPEUR"/>
      <w:i/>
      <w:sz w:val="16"/>
    </w:rPr>
  </w:style>
  <w:style w:type="character" w:customStyle="1" w:styleId="TworddateChar">
    <w:name w:val="Tword_date Char"/>
    <w:basedOn w:val="a0"/>
    <w:link w:val="Tworddate"/>
    <w:rsid w:val="008432F3"/>
    <w:rPr>
      <w:rFonts w:ascii="ISOCPEUR" w:hAnsi="ISOCPEUR"/>
      <w:i/>
      <w:sz w:val="16"/>
      <w:szCs w:val="24"/>
      <w:lang w:val="ru-RU" w:eastAsia="ru-RU" w:bidi="ar-SA"/>
    </w:rPr>
  </w:style>
  <w:style w:type="character" w:customStyle="1" w:styleId="TwordcopyformatChar">
    <w:name w:val="Tword_copy_format Char"/>
    <w:basedOn w:val="a0"/>
    <w:link w:val="Twordcopyformat"/>
    <w:rsid w:val="008432F3"/>
    <w:rPr>
      <w:rFonts w:ascii="ISOCPEUR" w:hAnsi="ISOCPEUR" w:cs="Arial"/>
      <w:i/>
      <w:sz w:val="22"/>
      <w:lang w:val="ru-RU" w:eastAsia="ru-RU" w:bidi="ar-SA"/>
    </w:rPr>
  </w:style>
  <w:style w:type="paragraph" w:customStyle="1" w:styleId="Twordcopyformat">
    <w:name w:val="Tword_copy_format"/>
    <w:basedOn w:val="a"/>
    <w:link w:val="TwordcopyformatChar"/>
    <w:rsid w:val="008432F3"/>
    <w:pPr>
      <w:jc w:val="center"/>
    </w:pPr>
    <w:rPr>
      <w:rFonts w:ascii="ISOCPEUR" w:hAnsi="ISOCPEUR" w:cs="Arial"/>
      <w:i/>
      <w:sz w:val="22"/>
      <w:szCs w:val="20"/>
    </w:rPr>
  </w:style>
  <w:style w:type="paragraph" w:customStyle="1" w:styleId="Twordaddfielddate">
    <w:name w:val="Tword_add_field_date"/>
    <w:basedOn w:val="a"/>
    <w:rsid w:val="008432F3"/>
    <w:pPr>
      <w:jc w:val="right"/>
    </w:pPr>
    <w:rPr>
      <w:rFonts w:ascii="ISOCPEUR" w:hAnsi="ISOCPEUR"/>
      <w:i/>
      <w:sz w:val="22"/>
    </w:rPr>
  </w:style>
  <w:style w:type="paragraph" w:customStyle="1" w:styleId="Twordoboz">
    <w:name w:val="Tword_oboz"/>
    <w:basedOn w:val="a"/>
    <w:rsid w:val="008432F3"/>
    <w:pPr>
      <w:jc w:val="center"/>
    </w:pPr>
    <w:rPr>
      <w:rFonts w:ascii="ISOCPEUR" w:hAnsi="ISOCPEUR" w:cs="Arial"/>
      <w:i/>
      <w:sz w:val="36"/>
      <w:szCs w:val="36"/>
    </w:rPr>
  </w:style>
  <w:style w:type="paragraph" w:customStyle="1" w:styleId="Twordnaim">
    <w:name w:val="Tword_naim"/>
    <w:basedOn w:val="a"/>
    <w:rsid w:val="008432F3"/>
    <w:pPr>
      <w:jc w:val="center"/>
    </w:pPr>
    <w:rPr>
      <w:rFonts w:ascii="ISOCPEUR" w:hAnsi="ISOCPEUR" w:cs="Arial"/>
      <w:i/>
      <w:sz w:val="28"/>
      <w:szCs w:val="28"/>
    </w:rPr>
  </w:style>
  <w:style w:type="paragraph" w:customStyle="1" w:styleId="Twordnormal">
    <w:name w:val="Tword_normal"/>
    <w:basedOn w:val="a"/>
    <w:link w:val="Twordnormal0"/>
    <w:rsid w:val="008432F3"/>
    <w:pPr>
      <w:ind w:firstLine="709"/>
      <w:jc w:val="both"/>
    </w:pPr>
    <w:rPr>
      <w:rFonts w:ascii="ISOCPEUR" w:hAnsi="ISOCPEUR"/>
      <w:i/>
      <w:sz w:val="28"/>
    </w:rPr>
  </w:style>
  <w:style w:type="character" w:customStyle="1" w:styleId="Twordnormal0">
    <w:name w:val="Tword_normal Знак"/>
    <w:basedOn w:val="a0"/>
    <w:link w:val="Twordnormal"/>
    <w:rsid w:val="008432F3"/>
    <w:rPr>
      <w:rFonts w:ascii="ISOCPEUR" w:hAnsi="ISOCPEUR"/>
      <w:i/>
      <w:sz w:val="28"/>
      <w:szCs w:val="24"/>
      <w:lang w:val="ru-RU" w:eastAsia="ru-RU" w:bidi="ar-SA"/>
    </w:rPr>
  </w:style>
  <w:style w:type="paragraph" w:customStyle="1" w:styleId="Twordfirm">
    <w:name w:val="Tword_firm"/>
    <w:basedOn w:val="a"/>
    <w:link w:val="TwordfirmCharChar"/>
    <w:rsid w:val="008432F3"/>
    <w:pPr>
      <w:jc w:val="center"/>
    </w:pPr>
    <w:rPr>
      <w:rFonts w:ascii="ISOCPEUR" w:hAnsi="ISOCPEUR" w:cs="Arial"/>
      <w:i/>
    </w:rPr>
  </w:style>
  <w:style w:type="character" w:customStyle="1" w:styleId="TwordfirmCharChar">
    <w:name w:val="Tword_firm Char Char"/>
    <w:basedOn w:val="a0"/>
    <w:link w:val="Twordfirm"/>
    <w:rsid w:val="008432F3"/>
    <w:rPr>
      <w:rFonts w:ascii="ISOCPEUR" w:hAnsi="ISOCPEUR" w:cs="Arial"/>
      <w:i/>
      <w:sz w:val="24"/>
      <w:szCs w:val="24"/>
      <w:lang w:val="ru-RU" w:eastAsia="ru-RU" w:bidi="ar-SA"/>
    </w:rPr>
  </w:style>
  <w:style w:type="paragraph" w:customStyle="1" w:styleId="Twordlitlistlistov">
    <w:name w:val="Tword_lit_list_listov"/>
    <w:basedOn w:val="a"/>
    <w:rsid w:val="008432F3"/>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8432F3"/>
    <w:rPr>
      <w:sz w:val="24"/>
      <w:lang w:val="en-US"/>
    </w:rPr>
  </w:style>
  <w:style w:type="paragraph" w:customStyle="1" w:styleId="Twordlitera">
    <w:name w:val="Tword_litera"/>
    <w:basedOn w:val="Twordlitlistlistov"/>
    <w:rsid w:val="008432F3"/>
    <w:rPr>
      <w:sz w:val="18"/>
    </w:rPr>
  </w:style>
  <w:style w:type="paragraph" w:customStyle="1" w:styleId="Twordaddfieldtext">
    <w:name w:val="Tword_add_field_text"/>
    <w:basedOn w:val="a"/>
    <w:rsid w:val="008432F3"/>
    <w:pPr>
      <w:widowControl w:val="0"/>
      <w:adjustRightInd w:val="0"/>
      <w:jc w:val="center"/>
      <w:textAlignment w:val="baseline"/>
    </w:pPr>
    <w:rPr>
      <w:rFonts w:ascii="ISOCPEUR" w:hAnsi="ISOCPEUR" w:cs="Arial"/>
      <w:i/>
      <w:sz w:val="22"/>
      <w:szCs w:val="20"/>
    </w:rPr>
  </w:style>
  <w:style w:type="paragraph" w:customStyle="1" w:styleId="Twordaddfieldheads">
    <w:name w:val="Tword_add_field_heads"/>
    <w:basedOn w:val="a"/>
    <w:rsid w:val="008432F3"/>
    <w:pPr>
      <w:widowControl w:val="0"/>
      <w:adjustRightInd w:val="0"/>
      <w:jc w:val="center"/>
      <w:textAlignment w:val="baseline"/>
    </w:pPr>
    <w:rPr>
      <w:rFonts w:ascii="ISOCPEUR" w:hAnsi="ISOCPEUR" w:cs="Arial"/>
      <w:i/>
      <w:sz w:val="22"/>
      <w:szCs w:val="20"/>
    </w:rPr>
  </w:style>
  <w:style w:type="paragraph" w:styleId="a8">
    <w:name w:val="Body Text"/>
    <w:aliases w:val="Основной текст Знак Знак Знак Знак,Основной текст Знак Знак,Основной текст Знак Знак Знак,Основной текст Знак Знак Знак Знак Знак Знак,Основной текст Знак2,Абзац Знак1 Знак Знак,Body Text Знак,Body Text,表内文字,AETC-Body"/>
    <w:basedOn w:val="a"/>
    <w:link w:val="a9"/>
    <w:rsid w:val="008432F3"/>
    <w:pPr>
      <w:spacing w:after="120"/>
    </w:pPr>
  </w:style>
  <w:style w:type="character" w:customStyle="1" w:styleId="a9">
    <w:name w:val="Основной текст Знак"/>
    <w:aliases w:val="Основной текст Знак Знак Знак Знак Знак1,Основной текст Знак Знак Знак2,Основной текст Знак Знак Знак Знак2,Основной текст Знак Знак Знак Знак Знак Знак Знак1,Основной текст Знак2 Знак1,Абзац Знак1 Знак Знак Знак,Body Text Знак Знак1"/>
    <w:basedOn w:val="a0"/>
    <w:link w:val="a8"/>
    <w:rsid w:val="008432F3"/>
    <w:rPr>
      <w:sz w:val="24"/>
      <w:szCs w:val="24"/>
      <w:lang w:val="ru-RU" w:eastAsia="ru-RU" w:bidi="ar-SA"/>
    </w:rPr>
  </w:style>
  <w:style w:type="paragraph" w:styleId="aa">
    <w:name w:val="Body Text Indent"/>
    <w:basedOn w:val="a"/>
    <w:link w:val="ab"/>
    <w:rsid w:val="008432F3"/>
    <w:pPr>
      <w:spacing w:after="120"/>
      <w:ind w:left="283"/>
    </w:pPr>
  </w:style>
  <w:style w:type="character" w:customStyle="1" w:styleId="ab">
    <w:name w:val="Основной текст с отступом Знак"/>
    <w:basedOn w:val="a0"/>
    <w:link w:val="aa"/>
    <w:rsid w:val="008432F3"/>
    <w:rPr>
      <w:sz w:val="24"/>
      <w:szCs w:val="24"/>
      <w:lang w:val="ru-RU" w:eastAsia="ru-RU" w:bidi="ar-SA"/>
    </w:rPr>
  </w:style>
  <w:style w:type="paragraph" w:styleId="HTML">
    <w:name w:val="HTML Preformatted"/>
    <w:basedOn w:val="a"/>
    <w:link w:val="HTML0"/>
    <w:uiPriority w:val="99"/>
    <w:rsid w:val="0084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8432F3"/>
    <w:rPr>
      <w:rFonts w:ascii="Courier New" w:hAnsi="Courier New" w:cs="Courier New"/>
      <w:color w:val="000000"/>
      <w:lang w:val="ru-RU" w:eastAsia="ru-RU" w:bidi="ar-SA"/>
    </w:rPr>
  </w:style>
  <w:style w:type="paragraph" w:styleId="ac">
    <w:name w:val="Normal (Web)"/>
    <w:basedOn w:val="a"/>
    <w:link w:val="ad"/>
    <w:uiPriority w:val="99"/>
    <w:rsid w:val="008432F3"/>
    <w:pPr>
      <w:spacing w:before="100" w:beforeAutospacing="1" w:after="100" w:afterAutospacing="1" w:line="336" w:lineRule="auto"/>
    </w:pPr>
    <w:rPr>
      <w:rFonts w:ascii="Tahoma" w:hAnsi="Tahoma"/>
      <w:sz w:val="20"/>
      <w:szCs w:val="20"/>
    </w:rPr>
  </w:style>
  <w:style w:type="character" w:customStyle="1" w:styleId="ad">
    <w:name w:val="Обычный (Интернет) Знак"/>
    <w:link w:val="ac"/>
    <w:locked/>
    <w:rsid w:val="008432F3"/>
    <w:rPr>
      <w:rFonts w:ascii="Tahoma" w:hAnsi="Tahoma"/>
      <w:lang w:bidi="ar-SA"/>
    </w:rPr>
  </w:style>
  <w:style w:type="paragraph" w:styleId="ae">
    <w:name w:val="List Paragraph"/>
    <w:aliases w:val="Список МАРКЕРОВ,маркированный"/>
    <w:basedOn w:val="a"/>
    <w:link w:val="af"/>
    <w:uiPriority w:val="34"/>
    <w:qFormat/>
    <w:rsid w:val="008432F3"/>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aliases w:val="Список МАРКЕРОВ Знак,маркированный Знак"/>
    <w:link w:val="ae"/>
    <w:uiPriority w:val="34"/>
    <w:locked/>
    <w:rsid w:val="00542E29"/>
    <w:rPr>
      <w:rFonts w:ascii="Calibri" w:eastAsia="Calibri" w:hAnsi="Calibri"/>
      <w:sz w:val="22"/>
      <w:szCs w:val="22"/>
      <w:lang w:eastAsia="en-US"/>
    </w:rPr>
  </w:style>
  <w:style w:type="paragraph" w:styleId="af0">
    <w:name w:val="Plain Text"/>
    <w:aliases w:val="Текст в табл"/>
    <w:basedOn w:val="a"/>
    <w:link w:val="af1"/>
    <w:rsid w:val="008432F3"/>
    <w:rPr>
      <w:rFonts w:ascii="Courier New" w:hAnsi="Courier New" w:cs="Courier New"/>
      <w:sz w:val="20"/>
      <w:szCs w:val="20"/>
    </w:rPr>
  </w:style>
  <w:style w:type="character" w:customStyle="1" w:styleId="af1">
    <w:name w:val="Текст Знак"/>
    <w:aliases w:val="Текст в табл Знак1"/>
    <w:basedOn w:val="a0"/>
    <w:link w:val="af0"/>
    <w:rsid w:val="008432F3"/>
    <w:rPr>
      <w:rFonts w:ascii="Courier New" w:hAnsi="Courier New" w:cs="Courier New"/>
      <w:lang w:val="ru-RU" w:eastAsia="ru-RU" w:bidi="ar-SA"/>
    </w:rPr>
  </w:style>
  <w:style w:type="character" w:customStyle="1" w:styleId="apple-style-span">
    <w:name w:val="apple-style-span"/>
    <w:basedOn w:val="a0"/>
    <w:rsid w:val="008432F3"/>
  </w:style>
  <w:style w:type="paragraph" w:customStyle="1" w:styleId="12">
    <w:name w:val="Перечисл.1)"/>
    <w:basedOn w:val="a"/>
    <w:rsid w:val="008432F3"/>
    <w:pPr>
      <w:spacing w:before="40" w:after="40"/>
      <w:ind w:left="720"/>
    </w:pPr>
    <w:rPr>
      <w:szCs w:val="20"/>
    </w:rPr>
  </w:style>
  <w:style w:type="paragraph" w:styleId="af2">
    <w:name w:val="Body Text First Indent"/>
    <w:basedOn w:val="a8"/>
    <w:rsid w:val="008432F3"/>
    <w:pPr>
      <w:widowControl w:val="0"/>
      <w:autoSpaceDE w:val="0"/>
      <w:autoSpaceDN w:val="0"/>
      <w:adjustRightInd w:val="0"/>
      <w:ind w:firstLine="210"/>
    </w:pPr>
    <w:rPr>
      <w:sz w:val="20"/>
      <w:szCs w:val="20"/>
    </w:rPr>
  </w:style>
  <w:style w:type="paragraph" w:styleId="31">
    <w:name w:val="Body Text 3"/>
    <w:basedOn w:val="a"/>
    <w:link w:val="32"/>
    <w:rsid w:val="008432F3"/>
    <w:pPr>
      <w:widowControl w:val="0"/>
      <w:autoSpaceDE w:val="0"/>
      <w:autoSpaceDN w:val="0"/>
      <w:adjustRightInd w:val="0"/>
      <w:spacing w:after="120"/>
    </w:pPr>
    <w:rPr>
      <w:sz w:val="16"/>
      <w:szCs w:val="16"/>
    </w:rPr>
  </w:style>
  <w:style w:type="character" w:customStyle="1" w:styleId="32">
    <w:name w:val="Основной текст 3 Знак"/>
    <w:basedOn w:val="a0"/>
    <w:link w:val="31"/>
    <w:rsid w:val="00AB23F5"/>
    <w:rPr>
      <w:sz w:val="16"/>
      <w:szCs w:val="16"/>
    </w:rPr>
  </w:style>
  <w:style w:type="paragraph" w:styleId="33">
    <w:name w:val="Body Text Indent 3"/>
    <w:basedOn w:val="a"/>
    <w:link w:val="34"/>
    <w:rsid w:val="008432F3"/>
    <w:pPr>
      <w:widowControl w:val="0"/>
      <w:autoSpaceDE w:val="0"/>
      <w:autoSpaceDN w:val="0"/>
      <w:adjustRightInd w:val="0"/>
      <w:spacing w:after="120"/>
      <w:ind w:left="283"/>
    </w:pPr>
    <w:rPr>
      <w:sz w:val="16"/>
      <w:szCs w:val="16"/>
    </w:rPr>
  </w:style>
  <w:style w:type="character" w:customStyle="1" w:styleId="34">
    <w:name w:val="Основной текст с отступом 3 Знак"/>
    <w:link w:val="33"/>
    <w:rsid w:val="00A71775"/>
    <w:rPr>
      <w:sz w:val="16"/>
      <w:szCs w:val="16"/>
    </w:rPr>
  </w:style>
  <w:style w:type="character" w:customStyle="1" w:styleId="af3">
    <w:name w:val="Основной текст_"/>
    <w:basedOn w:val="a0"/>
    <w:link w:val="13"/>
    <w:rsid w:val="008432F3"/>
    <w:rPr>
      <w:sz w:val="21"/>
      <w:szCs w:val="21"/>
      <w:shd w:val="clear" w:color="auto" w:fill="FFFFFF"/>
      <w:lang w:bidi="ar-SA"/>
    </w:rPr>
  </w:style>
  <w:style w:type="paragraph" w:customStyle="1" w:styleId="13">
    <w:name w:val="Основной текст1"/>
    <w:basedOn w:val="a"/>
    <w:link w:val="af3"/>
    <w:rsid w:val="008432F3"/>
    <w:pPr>
      <w:shd w:val="clear" w:color="auto" w:fill="FFFFFF"/>
      <w:spacing w:after="180" w:line="0" w:lineRule="atLeast"/>
    </w:pPr>
    <w:rPr>
      <w:sz w:val="21"/>
      <w:szCs w:val="21"/>
      <w:shd w:val="clear" w:color="auto" w:fill="FFFFFF"/>
    </w:rPr>
  </w:style>
  <w:style w:type="paragraph" w:customStyle="1" w:styleId="Default">
    <w:name w:val="Default"/>
    <w:rsid w:val="000740E5"/>
    <w:pPr>
      <w:autoSpaceDE w:val="0"/>
      <w:autoSpaceDN w:val="0"/>
      <w:adjustRightInd w:val="0"/>
    </w:pPr>
    <w:rPr>
      <w:color w:val="000000"/>
      <w:sz w:val="24"/>
      <w:szCs w:val="24"/>
    </w:rPr>
  </w:style>
  <w:style w:type="paragraph" w:styleId="af4">
    <w:name w:val="Balloon Text"/>
    <w:basedOn w:val="a"/>
    <w:link w:val="af5"/>
    <w:rsid w:val="00E27069"/>
    <w:rPr>
      <w:rFonts w:ascii="Tahoma" w:hAnsi="Tahoma" w:cs="Tahoma"/>
      <w:sz w:val="16"/>
      <w:szCs w:val="16"/>
    </w:rPr>
  </w:style>
  <w:style w:type="character" w:customStyle="1" w:styleId="af5">
    <w:name w:val="Текст выноски Знак"/>
    <w:basedOn w:val="a0"/>
    <w:link w:val="af4"/>
    <w:rsid w:val="00E27069"/>
    <w:rPr>
      <w:rFonts w:ascii="Tahoma" w:hAnsi="Tahoma" w:cs="Tahoma"/>
      <w:sz w:val="16"/>
      <w:szCs w:val="16"/>
    </w:rPr>
  </w:style>
  <w:style w:type="paragraph" w:styleId="af6">
    <w:name w:val="Title"/>
    <w:basedOn w:val="a"/>
    <w:link w:val="af7"/>
    <w:uiPriority w:val="10"/>
    <w:qFormat/>
    <w:rsid w:val="00BD6987"/>
    <w:pPr>
      <w:ind w:right="-1050"/>
      <w:jc w:val="center"/>
    </w:pPr>
    <w:rPr>
      <w:szCs w:val="20"/>
      <w:u w:val="double"/>
    </w:rPr>
  </w:style>
  <w:style w:type="character" w:customStyle="1" w:styleId="af7">
    <w:name w:val="Заголовок Знак"/>
    <w:basedOn w:val="a0"/>
    <w:link w:val="af6"/>
    <w:uiPriority w:val="10"/>
    <w:rsid w:val="00BD6987"/>
    <w:rPr>
      <w:sz w:val="24"/>
      <w:u w:val="double"/>
    </w:rPr>
  </w:style>
  <w:style w:type="paragraph" w:customStyle="1" w:styleId="af8">
    <w:name w:val="Знак Знак Знак Знак"/>
    <w:basedOn w:val="a"/>
    <w:autoRedefine/>
    <w:rsid w:val="00EF02AA"/>
    <w:pPr>
      <w:spacing w:after="160" w:line="240" w:lineRule="exact"/>
    </w:pPr>
    <w:rPr>
      <w:rFonts w:eastAsia="SimSun"/>
      <w:b/>
      <w:sz w:val="28"/>
      <w:lang w:val="en-US" w:eastAsia="en-US"/>
    </w:rPr>
  </w:style>
  <w:style w:type="character" w:customStyle="1" w:styleId="s1">
    <w:name w:val="s1"/>
    <w:basedOn w:val="a0"/>
    <w:rsid w:val="00E818AE"/>
    <w:rPr>
      <w:rFonts w:ascii="Times New Roman" w:hAnsi="Times New Roman" w:cs="Times New Roman" w:hint="default"/>
      <w:b/>
      <w:bCs/>
      <w:i w:val="0"/>
      <w:iCs w:val="0"/>
      <w:strike w:val="0"/>
      <w:dstrike w:val="0"/>
      <w:color w:val="000000"/>
      <w:sz w:val="20"/>
      <w:szCs w:val="20"/>
      <w:u w:val="none"/>
      <w:effect w:val="none"/>
    </w:rPr>
  </w:style>
  <w:style w:type="paragraph" w:customStyle="1" w:styleId="af9">
    <w:name w:val="Ñîäåðæèìîå òàáëèöû"/>
    <w:basedOn w:val="a"/>
    <w:rsid w:val="00A71775"/>
    <w:pPr>
      <w:widowControl w:val="0"/>
      <w:suppressLineNumbers/>
      <w:suppressAutoHyphens/>
      <w:overflowPunct w:val="0"/>
      <w:autoSpaceDE w:val="0"/>
      <w:autoSpaceDN w:val="0"/>
      <w:adjustRightInd w:val="0"/>
      <w:textAlignment w:val="baseline"/>
    </w:pPr>
    <w:rPr>
      <w:rFonts w:ascii="Arial" w:hAnsi="Arial"/>
      <w:lang w:val="en-US" w:eastAsia="en-US" w:bidi="en-US"/>
    </w:rPr>
  </w:style>
  <w:style w:type="paragraph" w:styleId="21">
    <w:name w:val="Body Text Indent 2"/>
    <w:basedOn w:val="a"/>
    <w:link w:val="22"/>
    <w:rsid w:val="00A71775"/>
    <w:pPr>
      <w:spacing w:after="120" w:line="480" w:lineRule="auto"/>
      <w:ind w:left="283"/>
    </w:pPr>
    <w:rPr>
      <w:rFonts w:ascii="Calibri" w:hAnsi="Calibri"/>
      <w:lang w:val="en-US" w:eastAsia="en-US" w:bidi="en-US"/>
    </w:rPr>
  </w:style>
  <w:style w:type="character" w:customStyle="1" w:styleId="22">
    <w:name w:val="Основной текст с отступом 2 Знак"/>
    <w:basedOn w:val="a0"/>
    <w:link w:val="21"/>
    <w:rsid w:val="00A71775"/>
    <w:rPr>
      <w:rFonts w:ascii="Calibri" w:hAnsi="Calibri"/>
      <w:sz w:val="24"/>
      <w:szCs w:val="24"/>
      <w:lang w:val="en-US" w:eastAsia="en-US" w:bidi="en-US"/>
    </w:rPr>
  </w:style>
  <w:style w:type="paragraph" w:customStyle="1" w:styleId="210">
    <w:name w:val="Основной текст 21"/>
    <w:basedOn w:val="a"/>
    <w:rsid w:val="00A71775"/>
    <w:pPr>
      <w:overflowPunct w:val="0"/>
      <w:autoSpaceDE w:val="0"/>
      <w:autoSpaceDN w:val="0"/>
      <w:adjustRightInd w:val="0"/>
      <w:jc w:val="both"/>
      <w:textAlignment w:val="baseline"/>
    </w:pPr>
    <w:rPr>
      <w:rFonts w:ascii="AG_CenturyOldStyle" w:hAnsi="AG_CenturyOldStyle"/>
      <w:lang w:val="en-US" w:eastAsia="en-US" w:bidi="en-US"/>
    </w:rPr>
  </w:style>
  <w:style w:type="paragraph" w:customStyle="1" w:styleId="caaieiaie3">
    <w:name w:val="caaieiaie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23">
    <w:name w:val="Body Text 2"/>
    <w:basedOn w:val="a"/>
    <w:link w:val="24"/>
    <w:rsid w:val="00A71775"/>
    <w:pPr>
      <w:overflowPunct w:val="0"/>
      <w:autoSpaceDE w:val="0"/>
      <w:autoSpaceDN w:val="0"/>
      <w:adjustRightInd w:val="0"/>
      <w:jc w:val="both"/>
      <w:textAlignment w:val="baseline"/>
    </w:pPr>
    <w:rPr>
      <w:rFonts w:ascii="AG_CenturyOldStyle" w:hAnsi="AG_CenturyOldStyle"/>
      <w:lang w:val="en-US" w:eastAsia="en-US" w:bidi="en-US"/>
    </w:rPr>
  </w:style>
  <w:style w:type="character" w:customStyle="1" w:styleId="24">
    <w:name w:val="Основной текст 2 Знак"/>
    <w:basedOn w:val="a0"/>
    <w:link w:val="23"/>
    <w:rsid w:val="00A71775"/>
    <w:rPr>
      <w:rFonts w:ascii="AG_CenturyOldStyle" w:hAnsi="AG_CenturyOldStyle"/>
      <w:sz w:val="24"/>
      <w:szCs w:val="24"/>
      <w:lang w:val="en-US" w:eastAsia="en-US" w:bidi="en-US"/>
    </w:rPr>
  </w:style>
  <w:style w:type="paragraph" w:customStyle="1" w:styleId="35">
    <w:name w:val="заголовок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afa">
    <w:name w:val="Subtitle"/>
    <w:basedOn w:val="a"/>
    <w:next w:val="a"/>
    <w:link w:val="afb"/>
    <w:uiPriority w:val="11"/>
    <w:qFormat/>
    <w:rsid w:val="00A71775"/>
    <w:pPr>
      <w:spacing w:after="60"/>
      <w:jc w:val="center"/>
      <w:outlineLvl w:val="1"/>
    </w:pPr>
    <w:rPr>
      <w:rFonts w:ascii="Cambria" w:hAnsi="Cambria"/>
      <w:lang w:val="en-US" w:eastAsia="en-US" w:bidi="en-US"/>
    </w:rPr>
  </w:style>
  <w:style w:type="character" w:customStyle="1" w:styleId="afb">
    <w:name w:val="Подзаголовок Знак"/>
    <w:basedOn w:val="a0"/>
    <w:link w:val="afa"/>
    <w:uiPriority w:val="11"/>
    <w:rsid w:val="00A71775"/>
    <w:rPr>
      <w:rFonts w:ascii="Cambria" w:hAnsi="Cambria"/>
      <w:sz w:val="24"/>
      <w:szCs w:val="24"/>
      <w:lang w:val="en-US" w:eastAsia="en-US" w:bidi="en-US"/>
    </w:rPr>
  </w:style>
  <w:style w:type="character" w:styleId="afc">
    <w:name w:val="Strong"/>
    <w:uiPriority w:val="22"/>
    <w:qFormat/>
    <w:rsid w:val="00A71775"/>
    <w:rPr>
      <w:b/>
      <w:bCs/>
    </w:rPr>
  </w:style>
  <w:style w:type="character" w:styleId="afd">
    <w:name w:val="Emphasis"/>
    <w:uiPriority w:val="20"/>
    <w:qFormat/>
    <w:rsid w:val="00A71775"/>
    <w:rPr>
      <w:rFonts w:ascii="Calibri" w:hAnsi="Calibri"/>
      <w:b/>
      <w:i/>
      <w:iCs/>
    </w:rPr>
  </w:style>
  <w:style w:type="paragraph" w:styleId="afe">
    <w:name w:val="No Spacing"/>
    <w:basedOn w:val="a"/>
    <w:link w:val="aff"/>
    <w:qFormat/>
    <w:rsid w:val="00A71775"/>
    <w:rPr>
      <w:rFonts w:ascii="Calibri" w:hAnsi="Calibri"/>
      <w:szCs w:val="32"/>
      <w:lang w:val="en-US" w:eastAsia="en-US" w:bidi="en-US"/>
    </w:rPr>
  </w:style>
  <w:style w:type="character" w:customStyle="1" w:styleId="aff">
    <w:name w:val="Без интервала Знак"/>
    <w:link w:val="afe"/>
    <w:rsid w:val="00A71775"/>
    <w:rPr>
      <w:rFonts w:ascii="Calibri" w:hAnsi="Calibri"/>
      <w:sz w:val="24"/>
      <w:szCs w:val="32"/>
      <w:lang w:val="en-US" w:eastAsia="en-US" w:bidi="en-US"/>
    </w:rPr>
  </w:style>
  <w:style w:type="paragraph" w:styleId="25">
    <w:name w:val="Quote"/>
    <w:basedOn w:val="a"/>
    <w:next w:val="a"/>
    <w:link w:val="26"/>
    <w:qFormat/>
    <w:rsid w:val="00A71775"/>
    <w:rPr>
      <w:rFonts w:ascii="Calibri" w:hAnsi="Calibri"/>
      <w:i/>
      <w:lang w:val="en-US" w:eastAsia="en-US" w:bidi="en-US"/>
    </w:rPr>
  </w:style>
  <w:style w:type="character" w:customStyle="1" w:styleId="26">
    <w:name w:val="Цитата 2 Знак"/>
    <w:basedOn w:val="a0"/>
    <w:link w:val="25"/>
    <w:rsid w:val="00A71775"/>
    <w:rPr>
      <w:rFonts w:ascii="Calibri" w:hAnsi="Calibri"/>
      <w:i/>
      <w:sz w:val="24"/>
      <w:szCs w:val="24"/>
      <w:lang w:val="en-US" w:eastAsia="en-US" w:bidi="en-US"/>
    </w:rPr>
  </w:style>
  <w:style w:type="paragraph" w:styleId="aff0">
    <w:name w:val="Intense Quote"/>
    <w:basedOn w:val="a"/>
    <w:next w:val="a"/>
    <w:link w:val="aff1"/>
    <w:qFormat/>
    <w:rsid w:val="00A71775"/>
    <w:pPr>
      <w:ind w:left="720" w:right="720"/>
    </w:pPr>
    <w:rPr>
      <w:rFonts w:ascii="Calibri" w:hAnsi="Calibri"/>
      <w:b/>
      <w:i/>
      <w:szCs w:val="22"/>
      <w:lang w:val="en-US" w:eastAsia="en-US" w:bidi="en-US"/>
    </w:rPr>
  </w:style>
  <w:style w:type="character" w:customStyle="1" w:styleId="aff1">
    <w:name w:val="Выделенная цитата Знак"/>
    <w:basedOn w:val="a0"/>
    <w:link w:val="aff0"/>
    <w:rsid w:val="00A71775"/>
    <w:rPr>
      <w:rFonts w:ascii="Calibri" w:hAnsi="Calibri"/>
      <w:b/>
      <w:i/>
      <w:sz w:val="24"/>
      <w:szCs w:val="22"/>
      <w:lang w:val="en-US" w:eastAsia="en-US" w:bidi="en-US"/>
    </w:rPr>
  </w:style>
  <w:style w:type="character" w:styleId="aff2">
    <w:name w:val="Subtle Emphasis"/>
    <w:uiPriority w:val="19"/>
    <w:qFormat/>
    <w:rsid w:val="00A71775"/>
    <w:rPr>
      <w:i/>
      <w:color w:val="5A5A5A"/>
    </w:rPr>
  </w:style>
  <w:style w:type="character" w:styleId="aff3">
    <w:name w:val="Intense Emphasis"/>
    <w:uiPriority w:val="21"/>
    <w:qFormat/>
    <w:rsid w:val="00A71775"/>
    <w:rPr>
      <w:b/>
      <w:i/>
      <w:sz w:val="24"/>
      <w:szCs w:val="24"/>
      <w:u w:val="single"/>
    </w:rPr>
  </w:style>
  <w:style w:type="character" w:styleId="aff4">
    <w:name w:val="Subtle Reference"/>
    <w:uiPriority w:val="31"/>
    <w:qFormat/>
    <w:rsid w:val="00A71775"/>
    <w:rPr>
      <w:sz w:val="24"/>
      <w:szCs w:val="24"/>
      <w:u w:val="single"/>
    </w:rPr>
  </w:style>
  <w:style w:type="character" w:styleId="aff5">
    <w:name w:val="Intense Reference"/>
    <w:uiPriority w:val="32"/>
    <w:qFormat/>
    <w:rsid w:val="00A71775"/>
    <w:rPr>
      <w:b/>
      <w:sz w:val="24"/>
      <w:u w:val="single"/>
    </w:rPr>
  </w:style>
  <w:style w:type="character" w:styleId="aff6">
    <w:name w:val="Book Title"/>
    <w:uiPriority w:val="33"/>
    <w:qFormat/>
    <w:rsid w:val="00A71775"/>
    <w:rPr>
      <w:rFonts w:ascii="Cambria" w:eastAsia="Times New Roman" w:hAnsi="Cambria"/>
      <w:b/>
      <w:i/>
      <w:sz w:val="24"/>
      <w:szCs w:val="24"/>
    </w:rPr>
  </w:style>
  <w:style w:type="paragraph" w:customStyle="1" w:styleId="310">
    <w:name w:val="Основной текст 31"/>
    <w:basedOn w:val="a"/>
    <w:rsid w:val="00A71775"/>
    <w:pPr>
      <w:jc w:val="both"/>
    </w:pPr>
    <w:rPr>
      <w:sz w:val="28"/>
      <w:szCs w:val="28"/>
      <w:lang w:eastAsia="ar-SA"/>
    </w:rPr>
  </w:style>
  <w:style w:type="paragraph" w:customStyle="1" w:styleId="211">
    <w:name w:val="Основной текст с отступом 21"/>
    <w:basedOn w:val="a"/>
    <w:rsid w:val="00A71775"/>
    <w:pPr>
      <w:tabs>
        <w:tab w:val="left" w:pos="10773"/>
      </w:tabs>
      <w:ind w:firstLine="1027"/>
      <w:jc w:val="both"/>
    </w:pPr>
    <w:rPr>
      <w:sz w:val="28"/>
      <w:szCs w:val="28"/>
      <w:lang w:eastAsia="ar-SA"/>
    </w:rPr>
  </w:style>
  <w:style w:type="character" w:customStyle="1" w:styleId="14">
    <w:name w:val="Основной текст Знак1"/>
    <w:aliases w:val="Основной текст Знак Знак1,Основной текст Знак Знак Знак Знак Знак,Основной текст Знак Знак Знак1,Основной текст Знак Знак Знак Знак1,Основной текст Знак Знак Знак Знак Знак Знак Знак,Основной текст Знак2 Знак,Body Text Знак Знак"/>
    <w:basedOn w:val="a0"/>
    <w:rsid w:val="00AB23F5"/>
    <w:rPr>
      <w:rFonts w:ascii="Arial" w:hAnsi="Arial"/>
      <w:sz w:val="22"/>
      <w:lang w:val="ru-RU" w:eastAsia="ru-RU" w:bidi="ar-SA"/>
    </w:rPr>
  </w:style>
  <w:style w:type="paragraph" w:customStyle="1" w:styleId="36">
    <w:name w:val="Стиль3"/>
    <w:basedOn w:val="3"/>
    <w:link w:val="37"/>
    <w:autoRedefine/>
    <w:rsid w:val="00AB23F5"/>
    <w:pPr>
      <w:widowControl w:val="0"/>
      <w:tabs>
        <w:tab w:val="left" w:pos="1440"/>
      </w:tabs>
      <w:spacing w:before="0" w:after="0"/>
      <w:ind w:firstLine="851"/>
      <w:outlineLvl w:val="9"/>
    </w:pPr>
    <w:rPr>
      <w:rFonts w:ascii="Arial Narrow" w:hAnsi="Arial Narrow"/>
      <w:b w:val="0"/>
      <w:bCs w:val="0"/>
      <w:sz w:val="24"/>
      <w:szCs w:val="20"/>
      <w:u w:val="single"/>
      <w:lang w:val="ru-RU" w:eastAsia="ru-RU" w:bidi="ar-SA"/>
    </w:rPr>
  </w:style>
  <w:style w:type="character" w:customStyle="1" w:styleId="37">
    <w:name w:val="Стиль3 Знак"/>
    <w:basedOn w:val="a0"/>
    <w:link w:val="36"/>
    <w:rsid w:val="00AB23F5"/>
    <w:rPr>
      <w:rFonts w:ascii="Arial Narrow" w:hAnsi="Arial Narrow"/>
      <w:sz w:val="24"/>
      <w:u w:val="single"/>
    </w:rPr>
  </w:style>
  <w:style w:type="paragraph" w:customStyle="1" w:styleId="aff7">
    <w:name w:val="подзаголовок главы Знак Знак"/>
    <w:basedOn w:val="aa"/>
    <w:link w:val="aff8"/>
    <w:rsid w:val="00AB23F5"/>
    <w:pPr>
      <w:widowControl w:val="0"/>
      <w:shd w:val="clear" w:color="auto" w:fill="FFFFFF"/>
      <w:autoSpaceDE w:val="0"/>
      <w:autoSpaceDN w:val="0"/>
      <w:adjustRightInd w:val="0"/>
      <w:spacing w:after="0"/>
      <w:ind w:left="0"/>
      <w:jc w:val="center"/>
    </w:pPr>
    <w:rPr>
      <w:rFonts w:ascii="Arial Narrow" w:hAnsi="Arial Narrow" w:cs="Arial"/>
      <w:b/>
      <w:color w:val="000000"/>
      <w:spacing w:val="15"/>
      <w:w w:val="88"/>
    </w:rPr>
  </w:style>
  <w:style w:type="character" w:customStyle="1" w:styleId="aff8">
    <w:name w:val="подзаголовок главы Знак Знак Знак"/>
    <w:basedOn w:val="a0"/>
    <w:link w:val="aff7"/>
    <w:rsid w:val="00AB23F5"/>
    <w:rPr>
      <w:rFonts w:ascii="Arial Narrow" w:hAnsi="Arial Narrow" w:cs="Arial"/>
      <w:b/>
      <w:color w:val="000000"/>
      <w:spacing w:val="15"/>
      <w:w w:val="88"/>
      <w:sz w:val="24"/>
      <w:szCs w:val="24"/>
      <w:shd w:val="clear" w:color="auto" w:fill="FFFFFF"/>
    </w:rPr>
  </w:style>
  <w:style w:type="character" w:customStyle="1" w:styleId="15">
    <w:name w:val="Текст Знак1"/>
    <w:aliases w:val="Текст Знак Знак,Текст в табл Знак"/>
    <w:basedOn w:val="a0"/>
    <w:rsid w:val="00AB23F5"/>
    <w:rPr>
      <w:rFonts w:ascii="Arial" w:hAnsi="Arial"/>
      <w:sz w:val="24"/>
      <w:szCs w:val="24"/>
      <w:lang w:val="ru-RU" w:eastAsia="ru-RU" w:bidi="ar-SA"/>
    </w:rPr>
  </w:style>
  <w:style w:type="paragraph" w:customStyle="1" w:styleId="41">
    <w:name w:val="Нумтекст41"/>
    <w:basedOn w:val="a"/>
    <w:rsid w:val="00AB23F5"/>
    <w:pPr>
      <w:tabs>
        <w:tab w:val="num" w:pos="1515"/>
      </w:tabs>
      <w:spacing w:after="200" w:line="276" w:lineRule="auto"/>
      <w:ind w:left="1515" w:hanging="808"/>
      <w:jc w:val="both"/>
    </w:pPr>
    <w:rPr>
      <w:rFonts w:ascii="Calibri" w:hAnsi="Calibri"/>
      <w:sz w:val="22"/>
      <w:szCs w:val="22"/>
      <w:lang w:val="en-US" w:eastAsia="en-US" w:bidi="en-US"/>
    </w:rPr>
  </w:style>
  <w:style w:type="paragraph" w:styleId="aff9">
    <w:name w:val="List Bullet"/>
    <w:basedOn w:val="a"/>
    <w:rsid w:val="00AB23F5"/>
    <w:pPr>
      <w:tabs>
        <w:tab w:val="num" w:pos="360"/>
      </w:tabs>
      <w:spacing w:after="200" w:line="276" w:lineRule="auto"/>
      <w:ind w:left="360" w:hanging="360"/>
    </w:pPr>
    <w:rPr>
      <w:rFonts w:ascii="Calibri" w:eastAsia="MS Mincho" w:hAnsi="Calibri"/>
      <w:sz w:val="22"/>
      <w:szCs w:val="22"/>
      <w:lang w:val="en-US" w:eastAsia="ja-JP" w:bidi="en-US"/>
    </w:rPr>
  </w:style>
  <w:style w:type="character" w:customStyle="1" w:styleId="FontStyle14">
    <w:name w:val="Font Style14"/>
    <w:basedOn w:val="a0"/>
    <w:rsid w:val="00AB23F5"/>
    <w:rPr>
      <w:rFonts w:ascii="Times New Roman" w:hAnsi="Times New Roman" w:cs="Times New Roman"/>
      <w:sz w:val="28"/>
      <w:szCs w:val="28"/>
    </w:rPr>
  </w:style>
  <w:style w:type="paragraph" w:customStyle="1" w:styleId="Style3">
    <w:name w:val="Style3"/>
    <w:basedOn w:val="a"/>
    <w:rsid w:val="00AB23F5"/>
    <w:pPr>
      <w:widowControl w:val="0"/>
      <w:autoSpaceDE w:val="0"/>
      <w:autoSpaceDN w:val="0"/>
      <w:adjustRightInd w:val="0"/>
      <w:spacing w:line="322" w:lineRule="exact"/>
      <w:ind w:firstLine="288"/>
    </w:pPr>
  </w:style>
  <w:style w:type="paragraph" w:styleId="42">
    <w:name w:val="List Bullet 4"/>
    <w:basedOn w:val="a"/>
    <w:rsid w:val="00AB23F5"/>
    <w:pPr>
      <w:tabs>
        <w:tab w:val="num" w:pos="1209"/>
      </w:tabs>
      <w:ind w:left="1209" w:hanging="360"/>
    </w:pPr>
    <w:rPr>
      <w:sz w:val="20"/>
      <w:szCs w:val="20"/>
    </w:rPr>
  </w:style>
  <w:style w:type="paragraph" w:styleId="43">
    <w:name w:val="List Continue 4"/>
    <w:basedOn w:val="a"/>
    <w:rsid w:val="00AB23F5"/>
    <w:pPr>
      <w:spacing w:after="120"/>
      <w:ind w:left="1132"/>
    </w:pPr>
    <w:rPr>
      <w:sz w:val="20"/>
      <w:szCs w:val="20"/>
    </w:rPr>
  </w:style>
  <w:style w:type="character" w:customStyle="1" w:styleId="FontStyle12">
    <w:name w:val="Font Style12"/>
    <w:basedOn w:val="a0"/>
    <w:rsid w:val="00AB23F5"/>
    <w:rPr>
      <w:rFonts w:ascii="Times New Roman" w:hAnsi="Times New Roman" w:cs="Times New Roman"/>
      <w:b/>
      <w:bCs/>
      <w:sz w:val="22"/>
      <w:szCs w:val="22"/>
    </w:rPr>
  </w:style>
  <w:style w:type="paragraph" w:styleId="affa">
    <w:name w:val="Block Text"/>
    <w:basedOn w:val="a"/>
    <w:rsid w:val="00AB23F5"/>
    <w:pPr>
      <w:ind w:left="5760" w:right="540"/>
      <w:jc w:val="right"/>
    </w:pPr>
    <w:rPr>
      <w:rFonts w:ascii="Arial" w:hAnsi="Arial"/>
      <w:b/>
      <w:sz w:val="28"/>
      <w:szCs w:val="20"/>
    </w:rPr>
  </w:style>
  <w:style w:type="paragraph" w:customStyle="1" w:styleId="affb">
    <w:name w:val="Знак"/>
    <w:basedOn w:val="a"/>
    <w:autoRedefine/>
    <w:rsid w:val="00AB23F5"/>
    <w:pPr>
      <w:spacing w:after="160" w:line="240" w:lineRule="exact"/>
    </w:pPr>
    <w:rPr>
      <w:rFonts w:eastAsia="SimSun"/>
      <w:b/>
      <w:sz w:val="28"/>
      <w:lang w:val="en-US" w:eastAsia="en-US"/>
    </w:rPr>
  </w:style>
  <w:style w:type="paragraph" w:customStyle="1" w:styleId="atent3">
    <w:name w:val="atent3"/>
    <w:basedOn w:val="a"/>
    <w:rsid w:val="00AB23F5"/>
    <w:pPr>
      <w:spacing w:before="100" w:beforeAutospacing="1" w:after="100" w:afterAutospacing="1"/>
    </w:pPr>
  </w:style>
  <w:style w:type="paragraph" w:customStyle="1" w:styleId="affc">
    <w:name w:val="Знак Знак Знак Знак Знак"/>
    <w:basedOn w:val="a"/>
    <w:autoRedefine/>
    <w:rsid w:val="00AB23F5"/>
    <w:pPr>
      <w:spacing w:after="160" w:line="240" w:lineRule="exact"/>
    </w:pPr>
    <w:rPr>
      <w:rFonts w:ascii="Arial" w:eastAsia="SimSun" w:hAnsi="Arial"/>
      <w:b/>
      <w:sz w:val="28"/>
      <w:szCs w:val="20"/>
      <w:lang w:val="en-US" w:eastAsia="en-US"/>
    </w:rPr>
  </w:style>
  <w:style w:type="character" w:customStyle="1" w:styleId="s0">
    <w:name w:val="s0"/>
    <w:basedOn w:val="a0"/>
    <w:rsid w:val="00AB23F5"/>
    <w:rPr>
      <w:rFonts w:ascii="Times New Roman" w:hAnsi="Times New Roman" w:cs="Times New Roman" w:hint="default"/>
      <w:b w:val="0"/>
      <w:bCs w:val="0"/>
      <w:i w:val="0"/>
      <w:iCs w:val="0"/>
      <w:strike w:val="0"/>
      <w:dstrike w:val="0"/>
      <w:color w:val="000000"/>
      <w:sz w:val="20"/>
      <w:szCs w:val="20"/>
      <w:u w:val="none"/>
      <w:effect w:val="none"/>
    </w:rPr>
  </w:style>
  <w:style w:type="table" w:styleId="affd">
    <w:name w:val="Table Grid"/>
    <w:basedOn w:val="a1"/>
    <w:rsid w:val="00AB2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 Знак Знак Знак Знак Знак Знак Знак Знак Знак Знак"/>
    <w:basedOn w:val="a"/>
    <w:autoRedefine/>
    <w:rsid w:val="00AB23F5"/>
    <w:pPr>
      <w:spacing w:after="160" w:line="240" w:lineRule="exact"/>
    </w:pPr>
    <w:rPr>
      <w:rFonts w:eastAsia="SimSun"/>
      <w:b/>
      <w:sz w:val="28"/>
      <w:lang w:val="en-US" w:eastAsia="en-US"/>
    </w:rPr>
  </w:style>
  <w:style w:type="paragraph" w:customStyle="1" w:styleId="17">
    <w:name w:val="Стиль1"/>
    <w:basedOn w:val="a"/>
    <w:autoRedefine/>
    <w:rsid w:val="00AB23F5"/>
    <w:pPr>
      <w:widowControl w:val="0"/>
      <w:shd w:val="clear" w:color="auto" w:fill="FFFFFF"/>
      <w:autoSpaceDE w:val="0"/>
      <w:autoSpaceDN w:val="0"/>
      <w:adjustRightInd w:val="0"/>
      <w:ind w:left="7"/>
    </w:pPr>
    <w:rPr>
      <w:rFonts w:ascii="Arial" w:hAnsi="Arial" w:cs="Arial"/>
      <w:iCs/>
      <w:sz w:val="22"/>
      <w:szCs w:val="20"/>
    </w:rPr>
  </w:style>
  <w:style w:type="paragraph" w:customStyle="1" w:styleId="18">
    <w:name w:val="Знак1"/>
    <w:basedOn w:val="a"/>
    <w:autoRedefine/>
    <w:rsid w:val="00AB23F5"/>
    <w:pPr>
      <w:spacing w:after="160" w:line="240" w:lineRule="exact"/>
    </w:pPr>
    <w:rPr>
      <w:rFonts w:eastAsia="SimSun"/>
      <w:b/>
      <w:sz w:val="28"/>
      <w:lang w:val="en-US" w:eastAsia="en-US"/>
    </w:rPr>
  </w:style>
  <w:style w:type="paragraph" w:customStyle="1" w:styleId="19">
    <w:name w:val="Обычный1"/>
    <w:rsid w:val="00AB23F5"/>
    <w:rPr>
      <w:rFonts w:ascii="Arial" w:hAnsi="Arial"/>
      <w:snapToGrid w:val="0"/>
      <w:sz w:val="18"/>
    </w:rPr>
  </w:style>
  <w:style w:type="paragraph" w:customStyle="1" w:styleId="27">
    <w:name w:val="Знак Знак Знак2 Знак Знак Знак Знак"/>
    <w:basedOn w:val="a"/>
    <w:autoRedefine/>
    <w:rsid w:val="00AB23F5"/>
    <w:pPr>
      <w:spacing w:after="160" w:line="240" w:lineRule="exact"/>
    </w:pPr>
    <w:rPr>
      <w:rFonts w:eastAsia="SimSun"/>
      <w:b/>
      <w:sz w:val="28"/>
      <w:lang w:val="en-US" w:eastAsia="en-US"/>
    </w:rPr>
  </w:style>
  <w:style w:type="paragraph" w:styleId="affe">
    <w:name w:val="caption"/>
    <w:basedOn w:val="a"/>
    <w:qFormat/>
    <w:rsid w:val="00AB23F5"/>
    <w:pPr>
      <w:jc w:val="center"/>
    </w:pPr>
    <w:rPr>
      <w:b/>
    </w:rPr>
  </w:style>
  <w:style w:type="paragraph" w:customStyle="1" w:styleId="51">
    <w:name w:val="Знак Знак Знак Знак5"/>
    <w:basedOn w:val="a"/>
    <w:autoRedefine/>
    <w:rsid w:val="009174F8"/>
    <w:pPr>
      <w:spacing w:after="160" w:line="240" w:lineRule="exact"/>
    </w:pPr>
    <w:rPr>
      <w:rFonts w:eastAsia="SimSun"/>
      <w:b/>
      <w:sz w:val="28"/>
      <w:lang w:val="en-US" w:eastAsia="en-US"/>
    </w:rPr>
  </w:style>
  <w:style w:type="paragraph" w:customStyle="1" w:styleId="28">
    <w:name w:val="заголовок 2"/>
    <w:basedOn w:val="a"/>
    <w:next w:val="a"/>
    <w:rsid w:val="00DA27CB"/>
    <w:pPr>
      <w:keepNext/>
      <w:outlineLvl w:val="1"/>
    </w:pPr>
    <w:rPr>
      <w:szCs w:val="20"/>
    </w:rPr>
  </w:style>
  <w:style w:type="paragraph" w:customStyle="1" w:styleId="38">
    <w:name w:val="Знак Знак Знак3 Знак Знак Знак Знак"/>
    <w:basedOn w:val="a"/>
    <w:autoRedefine/>
    <w:rsid w:val="005F0022"/>
    <w:pPr>
      <w:spacing w:after="160" w:line="240" w:lineRule="exact"/>
    </w:pPr>
    <w:rPr>
      <w:rFonts w:eastAsia="SimSun"/>
      <w:b/>
      <w:sz w:val="28"/>
      <w:lang w:val="en-US" w:eastAsia="en-US"/>
    </w:rPr>
  </w:style>
  <w:style w:type="paragraph" w:customStyle="1" w:styleId="44">
    <w:name w:val="Знак Знак Знак Знак4"/>
    <w:basedOn w:val="a"/>
    <w:autoRedefine/>
    <w:rsid w:val="009B038C"/>
    <w:pPr>
      <w:spacing w:after="160" w:line="240" w:lineRule="exact"/>
    </w:pPr>
    <w:rPr>
      <w:rFonts w:eastAsia="SimSun"/>
      <w:b/>
      <w:sz w:val="28"/>
      <w:lang w:val="en-US" w:eastAsia="en-US"/>
    </w:rPr>
  </w:style>
  <w:style w:type="paragraph" w:customStyle="1" w:styleId="39">
    <w:name w:val="Знак Знак Знак Знак3"/>
    <w:basedOn w:val="a"/>
    <w:autoRedefine/>
    <w:rsid w:val="001F4BB8"/>
    <w:pPr>
      <w:spacing w:after="160" w:line="240" w:lineRule="exact"/>
    </w:pPr>
    <w:rPr>
      <w:rFonts w:eastAsia="SimSun"/>
      <w:b/>
      <w:sz w:val="28"/>
      <w:lang w:val="en-US" w:eastAsia="en-US"/>
    </w:rPr>
  </w:style>
  <w:style w:type="paragraph" w:customStyle="1" w:styleId="29">
    <w:name w:val="Знак Знак Знак Знак2"/>
    <w:basedOn w:val="a"/>
    <w:autoRedefine/>
    <w:rsid w:val="00C9195F"/>
    <w:pPr>
      <w:spacing w:after="160" w:line="240" w:lineRule="exact"/>
    </w:pPr>
    <w:rPr>
      <w:rFonts w:eastAsia="SimSun"/>
      <w:b/>
      <w:sz w:val="28"/>
      <w:lang w:val="en-US" w:eastAsia="en-US"/>
    </w:rPr>
  </w:style>
  <w:style w:type="paragraph" w:styleId="afff">
    <w:name w:val="Document Map"/>
    <w:basedOn w:val="a"/>
    <w:link w:val="afff0"/>
    <w:rsid w:val="00230F9B"/>
    <w:rPr>
      <w:rFonts w:ascii="Tahoma" w:hAnsi="Tahoma" w:cs="Tahoma"/>
      <w:sz w:val="16"/>
      <w:szCs w:val="16"/>
    </w:rPr>
  </w:style>
  <w:style w:type="character" w:customStyle="1" w:styleId="afff0">
    <w:name w:val="Схема документа Знак"/>
    <w:basedOn w:val="a0"/>
    <w:link w:val="afff"/>
    <w:rsid w:val="00230F9B"/>
    <w:rPr>
      <w:rFonts w:ascii="Tahoma" w:hAnsi="Tahoma" w:cs="Tahoma"/>
      <w:sz w:val="16"/>
      <w:szCs w:val="16"/>
    </w:rPr>
  </w:style>
  <w:style w:type="character" w:customStyle="1" w:styleId="1a">
    <w:name w:val="ПЗ текст Знак Знак1"/>
    <w:link w:val="afff1"/>
    <w:rsid w:val="006343B8"/>
    <w:rPr>
      <w:rFonts w:ascii="Arial Narrow" w:hAnsi="Arial Narrow"/>
      <w:sz w:val="24"/>
      <w:szCs w:val="24"/>
    </w:rPr>
  </w:style>
  <w:style w:type="paragraph" w:customStyle="1" w:styleId="afff1">
    <w:name w:val="ПЗ текст"/>
    <w:basedOn w:val="a"/>
    <w:link w:val="1a"/>
    <w:rsid w:val="006343B8"/>
    <w:pPr>
      <w:spacing w:line="360" w:lineRule="auto"/>
      <w:ind w:left="142" w:right="170" w:firstLine="879"/>
      <w:jc w:val="both"/>
    </w:pPr>
    <w:rPr>
      <w:rFonts w:ascii="Arial Narrow" w:hAnsi="Arial Narrow"/>
    </w:rPr>
  </w:style>
  <w:style w:type="paragraph" w:customStyle="1" w:styleId="45">
    <w:name w:val="ПЗ Заголовок4"/>
    <w:basedOn w:val="a"/>
    <w:link w:val="410"/>
    <w:rsid w:val="006343B8"/>
    <w:pPr>
      <w:spacing w:line="360" w:lineRule="auto"/>
      <w:ind w:left="170" w:right="170"/>
      <w:jc w:val="center"/>
    </w:pPr>
    <w:rPr>
      <w:rFonts w:ascii="Arial Narrow" w:hAnsi="Arial Narrow" w:cs="Arial"/>
      <w:b/>
    </w:rPr>
  </w:style>
  <w:style w:type="character" w:customStyle="1" w:styleId="410">
    <w:name w:val="ПЗ Заголовок4 Знак1"/>
    <w:link w:val="45"/>
    <w:rsid w:val="006343B8"/>
    <w:rPr>
      <w:rFonts w:ascii="Arial Narrow" w:hAnsi="Arial Narrow" w:cs="Arial"/>
      <w:b/>
      <w:sz w:val="24"/>
      <w:szCs w:val="24"/>
    </w:rPr>
  </w:style>
  <w:style w:type="paragraph" w:customStyle="1" w:styleId="afff2">
    <w:name w:val="ТЕКСТ РАЗДЕЛА"/>
    <w:basedOn w:val="a"/>
    <w:rsid w:val="004F1802"/>
    <w:pPr>
      <w:spacing w:line="288" w:lineRule="auto"/>
      <w:ind w:left="284" w:right="284" w:firstLine="709"/>
    </w:pPr>
    <w:rPr>
      <w:rFonts w:cs="Arial"/>
      <w:sz w:val="28"/>
    </w:rPr>
  </w:style>
  <w:style w:type="paragraph" w:customStyle="1" w:styleId="1b">
    <w:name w:val="Абзац списка1"/>
    <w:basedOn w:val="a"/>
    <w:rsid w:val="004F1802"/>
    <w:pPr>
      <w:spacing w:after="200" w:line="276" w:lineRule="auto"/>
      <w:ind w:left="720"/>
    </w:pPr>
    <w:rPr>
      <w:rFonts w:ascii="Calibri" w:hAnsi="Calibri"/>
      <w:sz w:val="22"/>
      <w:szCs w:val="22"/>
      <w:lang w:eastAsia="en-US"/>
    </w:rPr>
  </w:style>
  <w:style w:type="paragraph" w:customStyle="1" w:styleId="71">
    <w:name w:val="Основной текст7"/>
    <w:basedOn w:val="a"/>
    <w:rsid w:val="004F1802"/>
    <w:pPr>
      <w:widowControl w:val="0"/>
      <w:shd w:val="clear" w:color="auto" w:fill="FFFFFF"/>
      <w:spacing w:before="60" w:after="1440" w:line="240" w:lineRule="atLeast"/>
      <w:ind w:hanging="580"/>
      <w:jc w:val="right"/>
    </w:pPr>
    <w:rPr>
      <w:sz w:val="23"/>
      <w:szCs w:val="23"/>
      <w:shd w:val="clear" w:color="auto" w:fill="FFFFFF"/>
    </w:rPr>
  </w:style>
  <w:style w:type="paragraph" w:customStyle="1" w:styleId="1c">
    <w:name w:val="Без интервала1"/>
    <w:rsid w:val="00B37838"/>
    <w:rPr>
      <w:rFonts w:ascii="Calibri" w:hAnsi="Calibri"/>
      <w:sz w:val="22"/>
      <w:szCs w:val="22"/>
      <w:lang w:eastAsia="en-US"/>
    </w:rPr>
  </w:style>
  <w:style w:type="paragraph" w:customStyle="1" w:styleId="1d">
    <w:name w:val="Знак Знак Знак Знак1"/>
    <w:basedOn w:val="a"/>
    <w:autoRedefine/>
    <w:rsid w:val="00F672F4"/>
    <w:pPr>
      <w:spacing w:after="160" w:line="240" w:lineRule="exact"/>
    </w:pPr>
    <w:rPr>
      <w:rFonts w:eastAsia="SimSun"/>
      <w:b/>
      <w:sz w:val="28"/>
      <w:lang w:val="en-US" w:eastAsia="en-US"/>
    </w:rPr>
  </w:style>
  <w:style w:type="paragraph" w:customStyle="1" w:styleId="3a">
    <w:name w:val="Знак Знак Знак3 Знак Знак Знак Знак"/>
    <w:basedOn w:val="a"/>
    <w:autoRedefine/>
    <w:rsid w:val="00FC653E"/>
    <w:pPr>
      <w:spacing w:after="160" w:line="240" w:lineRule="exact"/>
    </w:pPr>
    <w:rPr>
      <w:rFonts w:eastAsia="SimSun"/>
      <w:b/>
      <w:sz w:val="28"/>
      <w:lang w:val="en-US" w:eastAsia="en-US"/>
    </w:rPr>
  </w:style>
  <w:style w:type="paragraph" w:styleId="afff3">
    <w:name w:val="TOC Heading"/>
    <w:basedOn w:val="10"/>
    <w:next w:val="a"/>
    <w:uiPriority w:val="39"/>
    <w:unhideWhenUsed/>
    <w:qFormat/>
    <w:rsid w:val="00330FF1"/>
    <w:pPr>
      <w:keepNext/>
      <w:keepLines/>
      <w:suppressAutoHyphens w:val="0"/>
      <w:spacing w:before="480" w:line="276" w:lineRule="auto"/>
      <w:jc w:val="left"/>
      <w:outlineLvl w:val="9"/>
    </w:pPr>
    <w:rPr>
      <w:rFonts w:asciiTheme="majorHAnsi" w:eastAsiaTheme="majorEastAsia" w:hAnsiTheme="majorHAnsi" w:cstheme="majorBidi"/>
      <w:b/>
      <w:bCs/>
      <w:caps w:val="0"/>
      <w:color w:val="365F91" w:themeColor="accent1" w:themeShade="BF"/>
      <w:kern w:val="0"/>
      <w:szCs w:val="28"/>
      <w:lang w:val="ru-RU"/>
    </w:rPr>
  </w:style>
  <w:style w:type="paragraph" w:styleId="1e">
    <w:name w:val="toc 1"/>
    <w:basedOn w:val="a"/>
    <w:next w:val="a"/>
    <w:autoRedefine/>
    <w:uiPriority w:val="39"/>
    <w:rsid w:val="00330FF1"/>
    <w:pPr>
      <w:spacing w:after="100"/>
    </w:pPr>
  </w:style>
  <w:style w:type="paragraph" w:styleId="2a">
    <w:name w:val="toc 2"/>
    <w:basedOn w:val="a"/>
    <w:next w:val="a"/>
    <w:autoRedefine/>
    <w:uiPriority w:val="39"/>
    <w:rsid w:val="009C6DE4"/>
    <w:pPr>
      <w:tabs>
        <w:tab w:val="right" w:leader="dot" w:pos="10054"/>
      </w:tabs>
      <w:ind w:left="238"/>
    </w:pPr>
  </w:style>
  <w:style w:type="paragraph" w:styleId="3b">
    <w:name w:val="toc 3"/>
    <w:basedOn w:val="a"/>
    <w:next w:val="a"/>
    <w:autoRedefine/>
    <w:uiPriority w:val="39"/>
    <w:rsid w:val="00330FF1"/>
    <w:pPr>
      <w:spacing w:after="100"/>
      <w:ind w:left="480"/>
    </w:pPr>
  </w:style>
  <w:style w:type="character" w:styleId="afff4">
    <w:name w:val="Hyperlink"/>
    <w:basedOn w:val="a0"/>
    <w:uiPriority w:val="99"/>
    <w:unhideWhenUsed/>
    <w:rsid w:val="00330FF1"/>
    <w:rPr>
      <w:color w:val="0000FF" w:themeColor="hyperlink"/>
      <w:u w:val="single"/>
    </w:rPr>
  </w:style>
  <w:style w:type="paragraph" w:styleId="46">
    <w:name w:val="toc 4"/>
    <w:basedOn w:val="a"/>
    <w:next w:val="a"/>
    <w:autoRedefine/>
    <w:uiPriority w:val="39"/>
    <w:unhideWhenUsed/>
    <w:rsid w:val="00BF1D59"/>
    <w:pPr>
      <w:spacing w:after="100" w:line="276" w:lineRule="auto"/>
      <w:ind w:left="660"/>
    </w:pPr>
    <w:rPr>
      <w:rFonts w:asciiTheme="minorHAnsi" w:eastAsiaTheme="minorEastAsia" w:hAnsiTheme="minorHAnsi" w:cstheme="minorBidi"/>
      <w:sz w:val="22"/>
      <w:szCs w:val="22"/>
    </w:rPr>
  </w:style>
  <w:style w:type="paragraph" w:styleId="52">
    <w:name w:val="toc 5"/>
    <w:basedOn w:val="a"/>
    <w:next w:val="a"/>
    <w:autoRedefine/>
    <w:uiPriority w:val="39"/>
    <w:unhideWhenUsed/>
    <w:rsid w:val="00BF1D59"/>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BF1D59"/>
    <w:pPr>
      <w:spacing w:after="100" w:line="276" w:lineRule="auto"/>
      <w:ind w:left="1100"/>
    </w:pPr>
    <w:rPr>
      <w:rFonts w:asciiTheme="minorHAnsi" w:eastAsiaTheme="minorEastAsia" w:hAnsiTheme="minorHAnsi" w:cstheme="minorBidi"/>
      <w:sz w:val="22"/>
      <w:szCs w:val="22"/>
    </w:rPr>
  </w:style>
  <w:style w:type="paragraph" w:styleId="72">
    <w:name w:val="toc 7"/>
    <w:basedOn w:val="a"/>
    <w:next w:val="a"/>
    <w:autoRedefine/>
    <w:uiPriority w:val="39"/>
    <w:unhideWhenUsed/>
    <w:rsid w:val="00BF1D59"/>
    <w:pPr>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BF1D59"/>
    <w:pPr>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BF1D59"/>
    <w:pPr>
      <w:spacing w:after="100" w:line="276" w:lineRule="auto"/>
      <w:ind w:left="1760"/>
    </w:pPr>
    <w:rPr>
      <w:rFonts w:asciiTheme="minorHAnsi" w:eastAsiaTheme="minorEastAsia" w:hAnsiTheme="minorHAnsi" w:cstheme="minorBidi"/>
      <w:sz w:val="22"/>
      <w:szCs w:val="22"/>
    </w:rPr>
  </w:style>
  <w:style w:type="paragraph" w:customStyle="1" w:styleId="2Arial0">
    <w:name w:val="Стиль Основной текст с отступом 2 + Arial Первая строка:  0 см Ме..."/>
    <w:basedOn w:val="21"/>
    <w:rsid w:val="002C191E"/>
    <w:pPr>
      <w:spacing w:after="0" w:line="240" w:lineRule="auto"/>
      <w:ind w:left="0" w:firstLine="624"/>
      <w:jc w:val="both"/>
    </w:pPr>
    <w:rPr>
      <w:rFonts w:ascii="Arial" w:hAnsi="Arial"/>
      <w:szCs w:val="20"/>
      <w:lang w:val="ru-RU" w:eastAsia="ru-RU" w:bidi="ar-SA"/>
    </w:rPr>
  </w:style>
  <w:style w:type="paragraph" w:customStyle="1" w:styleId="afff5">
    <w:name w:val="основной текст"/>
    <w:link w:val="afff6"/>
    <w:rsid w:val="002C191E"/>
    <w:pPr>
      <w:ind w:firstLine="624"/>
      <w:jc w:val="both"/>
    </w:pPr>
    <w:rPr>
      <w:rFonts w:ascii="Arial" w:hAnsi="Arial" w:cs="Arial"/>
      <w:sz w:val="24"/>
      <w:szCs w:val="24"/>
    </w:rPr>
  </w:style>
  <w:style w:type="character" w:customStyle="1" w:styleId="afff6">
    <w:name w:val="основной текст Знак"/>
    <w:link w:val="afff5"/>
    <w:rsid w:val="002C191E"/>
    <w:rPr>
      <w:rFonts w:ascii="Arial" w:hAnsi="Arial" w:cs="Arial"/>
      <w:sz w:val="24"/>
      <w:szCs w:val="24"/>
    </w:rPr>
  </w:style>
  <w:style w:type="paragraph" w:customStyle="1" w:styleId="1f">
    <w:name w:val="ЗАГОЛОВОК 1"/>
    <w:basedOn w:val="10"/>
    <w:rsid w:val="002C191E"/>
    <w:pPr>
      <w:keepNext/>
      <w:tabs>
        <w:tab w:val="num" w:pos="1146"/>
      </w:tabs>
      <w:suppressAutoHyphens w:val="0"/>
      <w:spacing w:before="240" w:after="120" w:line="240" w:lineRule="auto"/>
      <w:ind w:left="1146" w:hanging="360"/>
      <w:jc w:val="left"/>
    </w:pPr>
    <w:rPr>
      <w:rFonts w:ascii="Arial" w:hAnsi="Arial"/>
      <w:b/>
      <w:caps w:val="0"/>
      <w:noProof/>
      <w:kern w:val="0"/>
      <w:szCs w:val="28"/>
    </w:rPr>
  </w:style>
  <w:style w:type="paragraph" w:customStyle="1" w:styleId="2b">
    <w:name w:val="ЗАГОЛОВОК 2"/>
    <w:basedOn w:val="2"/>
    <w:next w:val="afff5"/>
    <w:rsid w:val="002C191E"/>
    <w:pPr>
      <w:tabs>
        <w:tab w:val="num" w:pos="1866"/>
      </w:tabs>
      <w:spacing w:after="240"/>
      <w:ind w:left="1866" w:right="-108" w:hanging="360"/>
      <w:jc w:val="both"/>
    </w:pPr>
    <w:rPr>
      <w:rFonts w:ascii="Arial" w:hAnsi="Arial" w:cs="Arial"/>
      <w:bCs w:val="0"/>
      <w:i w:val="0"/>
      <w:iCs w:val="0"/>
      <w:sz w:val="24"/>
      <w:szCs w:val="24"/>
      <w:lang w:val="ru-RU" w:eastAsia="ru-RU" w:bidi="ar-SA"/>
    </w:rPr>
  </w:style>
  <w:style w:type="paragraph" w:customStyle="1" w:styleId="1f0">
    <w:name w:val="Знак Знак Знак1 Знак Знак Знак Знак Знак Знак Знак"/>
    <w:basedOn w:val="a"/>
    <w:autoRedefine/>
    <w:rsid w:val="00A74040"/>
    <w:pPr>
      <w:ind w:left="360"/>
      <w:jc w:val="both"/>
    </w:pPr>
    <w:rPr>
      <w:rFonts w:eastAsia="SimSun"/>
      <w:b/>
      <w:lang w:val="en-US" w:eastAsia="en-US"/>
    </w:rPr>
  </w:style>
  <w:style w:type="paragraph" w:customStyle="1" w:styleId="Indent2">
    <w:name w:val="Indent 2"/>
    <w:basedOn w:val="a"/>
    <w:rsid w:val="00A74040"/>
    <w:pPr>
      <w:ind w:left="1191"/>
      <w:jc w:val="both"/>
    </w:pPr>
    <w:rPr>
      <w:rFonts w:ascii="Arial" w:hAnsi="Arial"/>
      <w:sz w:val="22"/>
      <w:szCs w:val="20"/>
    </w:rPr>
  </w:style>
  <w:style w:type="paragraph" w:customStyle="1" w:styleId="Marker">
    <w:name w:val="Marker"/>
    <w:basedOn w:val="a"/>
    <w:rsid w:val="00A74040"/>
    <w:pPr>
      <w:numPr>
        <w:numId w:val="1"/>
      </w:numPr>
      <w:spacing w:after="120"/>
      <w:jc w:val="both"/>
    </w:pPr>
    <w:rPr>
      <w:rFonts w:ascii="Arial" w:hAnsi="Arial"/>
      <w:sz w:val="20"/>
      <w:szCs w:val="20"/>
    </w:rPr>
  </w:style>
  <w:style w:type="paragraph" w:customStyle="1" w:styleId="afff7">
    <w:name w:val="Содержимое таблицы"/>
    <w:basedOn w:val="a8"/>
    <w:rsid w:val="00A74040"/>
    <w:pPr>
      <w:suppressLineNumbers/>
      <w:overflowPunct w:val="0"/>
      <w:spacing w:after="0"/>
      <w:jc w:val="both"/>
    </w:pPr>
    <w:rPr>
      <w:sz w:val="28"/>
      <w:szCs w:val="20"/>
      <w:lang w:eastAsia="ar-SA"/>
    </w:rPr>
  </w:style>
  <w:style w:type="paragraph" w:customStyle="1" w:styleId="Style1">
    <w:name w:val="Style1"/>
    <w:basedOn w:val="a"/>
    <w:rsid w:val="00A74040"/>
    <w:pPr>
      <w:widowControl w:val="0"/>
      <w:suppressAutoHyphens/>
      <w:autoSpaceDE w:val="0"/>
      <w:spacing w:line="317" w:lineRule="exact"/>
      <w:ind w:firstLine="730"/>
      <w:jc w:val="both"/>
    </w:pPr>
    <w:rPr>
      <w:rFonts w:ascii="Book Antiqua" w:hAnsi="Book Antiqua"/>
      <w:lang w:eastAsia="ar-SA"/>
    </w:rPr>
  </w:style>
  <w:style w:type="paragraph" w:customStyle="1" w:styleId="Style4">
    <w:name w:val="Style4"/>
    <w:basedOn w:val="a"/>
    <w:rsid w:val="00A74040"/>
    <w:pPr>
      <w:widowControl w:val="0"/>
      <w:suppressAutoHyphens/>
      <w:autoSpaceDE w:val="0"/>
      <w:spacing w:line="317" w:lineRule="exact"/>
      <w:jc w:val="both"/>
    </w:pPr>
    <w:rPr>
      <w:rFonts w:ascii="Book Antiqua" w:hAnsi="Book Antiqua" w:cs="Book Antiqua"/>
      <w:lang w:eastAsia="ar-SA"/>
    </w:rPr>
  </w:style>
  <w:style w:type="character" w:customStyle="1" w:styleId="FontStyle11">
    <w:name w:val="Font Style11"/>
    <w:rsid w:val="00A74040"/>
    <w:rPr>
      <w:rFonts w:ascii="Book Antiqua" w:hAnsi="Book Antiqua" w:cs="Book Antiqua" w:hint="default"/>
      <w:sz w:val="24"/>
      <w:szCs w:val="24"/>
    </w:rPr>
  </w:style>
  <w:style w:type="paragraph" w:customStyle="1" w:styleId="Style6">
    <w:name w:val="Style6"/>
    <w:basedOn w:val="a"/>
    <w:rsid w:val="00A74040"/>
    <w:pPr>
      <w:widowControl w:val="0"/>
      <w:autoSpaceDE w:val="0"/>
      <w:autoSpaceDN w:val="0"/>
      <w:adjustRightInd w:val="0"/>
      <w:spacing w:line="322" w:lineRule="exact"/>
    </w:pPr>
  </w:style>
  <w:style w:type="paragraph" w:customStyle="1" w:styleId="Style7">
    <w:name w:val="Style7"/>
    <w:basedOn w:val="a"/>
    <w:rsid w:val="00A74040"/>
    <w:pPr>
      <w:widowControl w:val="0"/>
      <w:autoSpaceDE w:val="0"/>
      <w:autoSpaceDN w:val="0"/>
      <w:adjustRightInd w:val="0"/>
      <w:spacing w:line="341" w:lineRule="exact"/>
      <w:ind w:firstLine="715"/>
      <w:jc w:val="both"/>
    </w:pPr>
  </w:style>
  <w:style w:type="paragraph" w:customStyle="1" w:styleId="Style8">
    <w:name w:val="Style8"/>
    <w:basedOn w:val="a"/>
    <w:rsid w:val="00A74040"/>
    <w:pPr>
      <w:widowControl w:val="0"/>
      <w:autoSpaceDE w:val="0"/>
      <w:autoSpaceDN w:val="0"/>
      <w:adjustRightInd w:val="0"/>
      <w:spacing w:line="322" w:lineRule="exact"/>
      <w:ind w:firstLine="710"/>
    </w:pPr>
  </w:style>
  <w:style w:type="paragraph" w:customStyle="1" w:styleId="Style9">
    <w:name w:val="Style9"/>
    <w:basedOn w:val="a"/>
    <w:rsid w:val="00A74040"/>
    <w:pPr>
      <w:widowControl w:val="0"/>
      <w:autoSpaceDE w:val="0"/>
      <w:autoSpaceDN w:val="0"/>
      <w:adjustRightInd w:val="0"/>
      <w:spacing w:line="322" w:lineRule="exact"/>
    </w:pPr>
  </w:style>
  <w:style w:type="character" w:customStyle="1" w:styleId="FontStyle19">
    <w:name w:val="Font Style19"/>
    <w:rsid w:val="00A74040"/>
    <w:rPr>
      <w:rFonts w:ascii="Times New Roman" w:eastAsia="SimSun" w:hAnsi="Times New Roman" w:cs="Times New Roman"/>
      <w:b/>
      <w:bCs/>
      <w:sz w:val="26"/>
      <w:szCs w:val="26"/>
      <w:lang w:val="en-US" w:eastAsia="en-US" w:bidi="ar-SA"/>
    </w:rPr>
  </w:style>
  <w:style w:type="character" w:customStyle="1" w:styleId="FontStyle20">
    <w:name w:val="Font Style20"/>
    <w:rsid w:val="00A74040"/>
    <w:rPr>
      <w:rFonts w:ascii="Times New Roman" w:eastAsia="SimSun" w:hAnsi="Times New Roman" w:cs="Times New Roman"/>
      <w:b/>
      <w:sz w:val="26"/>
      <w:szCs w:val="26"/>
      <w:lang w:val="en-US" w:eastAsia="en-US" w:bidi="ar-SA"/>
    </w:rPr>
  </w:style>
  <w:style w:type="character" w:customStyle="1" w:styleId="HeaderChar">
    <w:name w:val="Header Char"/>
    <w:locked/>
    <w:rsid w:val="00A74040"/>
    <w:rPr>
      <w:sz w:val="24"/>
      <w:szCs w:val="24"/>
      <w:lang w:val="ru-RU" w:eastAsia="ru-RU" w:bidi="ar-SA"/>
    </w:rPr>
  </w:style>
  <w:style w:type="paragraph" w:customStyle="1" w:styleId="IG">
    <w:name w:val="Маркированный_список_IG"/>
    <w:basedOn w:val="a"/>
    <w:rsid w:val="000F269A"/>
    <w:pPr>
      <w:numPr>
        <w:numId w:val="5"/>
      </w:numPr>
      <w:spacing w:line="360" w:lineRule="auto"/>
      <w:jc w:val="both"/>
    </w:pPr>
    <w:rPr>
      <w:snapToGrid w:val="0"/>
      <w:sz w:val="28"/>
      <w:szCs w:val="28"/>
    </w:rPr>
  </w:style>
  <w:style w:type="character" w:customStyle="1" w:styleId="gmail-ilmailrucssattributepostfix">
    <w:name w:val="gmail-il_mailru_css_attribute_postfix"/>
    <w:basedOn w:val="a0"/>
    <w:rsid w:val="00290B48"/>
  </w:style>
  <w:style w:type="paragraph" w:customStyle="1" w:styleId="afff8">
    <w:basedOn w:val="a"/>
    <w:next w:val="ac"/>
    <w:link w:val="afff9"/>
    <w:unhideWhenUsed/>
    <w:rsid w:val="00812182"/>
    <w:pPr>
      <w:spacing w:before="100" w:beforeAutospacing="1" w:after="100" w:afterAutospacing="1"/>
    </w:pPr>
    <w:rPr>
      <w:b/>
      <w:sz w:val="28"/>
      <w:szCs w:val="20"/>
    </w:rPr>
  </w:style>
  <w:style w:type="character" w:customStyle="1" w:styleId="afff9">
    <w:name w:val="Название Знак"/>
    <w:link w:val="afff8"/>
    <w:rsid w:val="00812182"/>
    <w:rPr>
      <w:b/>
      <w:sz w:val="28"/>
    </w:rPr>
  </w:style>
  <w:style w:type="paragraph" w:customStyle="1" w:styleId="2c">
    <w:name w:val="Без интервала2"/>
    <w:uiPriority w:val="99"/>
    <w:rsid w:val="00812182"/>
    <w:rPr>
      <w:rFonts w:ascii="Calibri" w:hAnsi="Calibri"/>
      <w:sz w:val="22"/>
      <w:szCs w:val="22"/>
      <w:lang w:eastAsia="en-US"/>
    </w:rPr>
  </w:style>
  <w:style w:type="character" w:customStyle="1" w:styleId="afffa">
    <w:name w:val="Цветовое выделение"/>
    <w:uiPriority w:val="99"/>
    <w:rsid w:val="00812182"/>
    <w:rPr>
      <w:b/>
      <w:bCs/>
      <w:color w:val="000080"/>
    </w:rPr>
  </w:style>
  <w:style w:type="paragraph" w:customStyle="1" w:styleId="WW-2">
    <w:name w:val="WW-Основной текст с отступом 2"/>
    <w:basedOn w:val="a"/>
    <w:rsid w:val="00812182"/>
    <w:pPr>
      <w:widowControl w:val="0"/>
      <w:suppressLineNumbers/>
      <w:ind w:firstLine="426"/>
      <w:jc w:val="both"/>
    </w:pPr>
    <w:rPr>
      <w:sz w:val="28"/>
      <w:szCs w:val="20"/>
    </w:rPr>
  </w:style>
  <w:style w:type="character" w:styleId="afffb">
    <w:name w:val="FollowedHyperlink"/>
    <w:basedOn w:val="a0"/>
    <w:uiPriority w:val="99"/>
    <w:semiHidden/>
    <w:unhideWhenUsed/>
    <w:rsid w:val="00812182"/>
    <w:rPr>
      <w:color w:val="800080" w:themeColor="followedHyperlink"/>
      <w:u w:val="single"/>
    </w:rPr>
  </w:style>
  <w:style w:type="paragraph" w:customStyle="1" w:styleId="pj">
    <w:name w:val="pj"/>
    <w:basedOn w:val="a"/>
    <w:rsid w:val="00A869BD"/>
    <w:pPr>
      <w:spacing w:before="100" w:beforeAutospacing="1" w:after="100" w:afterAutospacing="1"/>
    </w:pPr>
  </w:style>
  <w:style w:type="paragraph" w:customStyle="1" w:styleId="pji">
    <w:name w:val="pji"/>
    <w:basedOn w:val="a"/>
    <w:rsid w:val="00A869BD"/>
    <w:pPr>
      <w:spacing w:before="100" w:beforeAutospacing="1" w:after="100" w:afterAutospacing="1"/>
    </w:pPr>
  </w:style>
  <w:style w:type="character" w:customStyle="1" w:styleId="s3">
    <w:name w:val="s3"/>
    <w:basedOn w:val="a0"/>
    <w:rsid w:val="00A869BD"/>
  </w:style>
  <w:style w:type="character" w:customStyle="1" w:styleId="s9">
    <w:name w:val="s9"/>
    <w:basedOn w:val="a0"/>
    <w:rsid w:val="00A869BD"/>
  </w:style>
  <w:style w:type="character" w:customStyle="1" w:styleId="s2">
    <w:name w:val="s2"/>
    <w:basedOn w:val="a0"/>
    <w:rsid w:val="00A869BD"/>
  </w:style>
  <w:style w:type="character" w:customStyle="1" w:styleId="hlight">
    <w:name w:val="hlight"/>
    <w:basedOn w:val="a0"/>
    <w:rsid w:val="009B6401"/>
  </w:style>
  <w:style w:type="character" w:customStyle="1" w:styleId="1f1">
    <w:name w:val="список 1 Знак"/>
    <w:link w:val="1"/>
    <w:locked/>
    <w:rsid w:val="00542E29"/>
    <w:rPr>
      <w:rFonts w:ascii="Calibri" w:eastAsia="Calibri" w:hAnsi="Calibri" w:cs="Calibri"/>
      <w:sz w:val="24"/>
      <w:szCs w:val="24"/>
      <w:lang w:eastAsia="en-US"/>
    </w:rPr>
  </w:style>
  <w:style w:type="paragraph" w:customStyle="1" w:styleId="1">
    <w:name w:val="список 1"/>
    <w:basedOn w:val="ae"/>
    <w:link w:val="1f1"/>
    <w:qFormat/>
    <w:rsid w:val="00542E29"/>
    <w:pPr>
      <w:numPr>
        <w:numId w:val="30"/>
      </w:numPr>
      <w:spacing w:after="0" w:line="360" w:lineRule="auto"/>
      <w:jc w:val="both"/>
    </w:pPr>
    <w:rPr>
      <w:rFonts w:cs="Calibri"/>
      <w:sz w:val="24"/>
      <w:szCs w:val="24"/>
    </w:rPr>
  </w:style>
  <w:style w:type="paragraph" w:customStyle="1" w:styleId="afffc">
    <w:name w:val="Стиль поясн. записки"/>
    <w:basedOn w:val="a"/>
    <w:rsid w:val="00542E29"/>
    <w:pPr>
      <w:spacing w:before="120" w:after="120"/>
      <w:ind w:firstLine="567"/>
    </w:pPr>
    <w:rPr>
      <w:sz w:val="26"/>
      <w:szCs w:val="26"/>
    </w:rPr>
  </w:style>
  <w:style w:type="paragraph" w:customStyle="1" w:styleId="TableParagraph">
    <w:name w:val="Table Paragraph"/>
    <w:basedOn w:val="a"/>
    <w:uiPriority w:val="1"/>
    <w:qFormat/>
    <w:rsid w:val="00135186"/>
    <w:pPr>
      <w:widowControl w:val="0"/>
      <w:autoSpaceDE w:val="0"/>
      <w:autoSpaceDN w:val="0"/>
      <w:adjustRightInd w:val="0"/>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68">
      <w:bodyDiv w:val="1"/>
      <w:marLeft w:val="0"/>
      <w:marRight w:val="0"/>
      <w:marTop w:val="0"/>
      <w:marBottom w:val="0"/>
      <w:divBdr>
        <w:top w:val="none" w:sz="0" w:space="0" w:color="auto"/>
        <w:left w:val="none" w:sz="0" w:space="0" w:color="auto"/>
        <w:bottom w:val="none" w:sz="0" w:space="0" w:color="auto"/>
        <w:right w:val="none" w:sz="0" w:space="0" w:color="auto"/>
      </w:divBdr>
    </w:div>
    <w:div w:id="66803246">
      <w:bodyDiv w:val="1"/>
      <w:marLeft w:val="0"/>
      <w:marRight w:val="0"/>
      <w:marTop w:val="0"/>
      <w:marBottom w:val="0"/>
      <w:divBdr>
        <w:top w:val="none" w:sz="0" w:space="0" w:color="auto"/>
        <w:left w:val="none" w:sz="0" w:space="0" w:color="auto"/>
        <w:bottom w:val="none" w:sz="0" w:space="0" w:color="auto"/>
        <w:right w:val="none" w:sz="0" w:space="0" w:color="auto"/>
      </w:divBdr>
    </w:div>
    <w:div w:id="150800318">
      <w:bodyDiv w:val="1"/>
      <w:marLeft w:val="0"/>
      <w:marRight w:val="0"/>
      <w:marTop w:val="0"/>
      <w:marBottom w:val="0"/>
      <w:divBdr>
        <w:top w:val="none" w:sz="0" w:space="0" w:color="auto"/>
        <w:left w:val="none" w:sz="0" w:space="0" w:color="auto"/>
        <w:bottom w:val="none" w:sz="0" w:space="0" w:color="auto"/>
        <w:right w:val="none" w:sz="0" w:space="0" w:color="auto"/>
      </w:divBdr>
    </w:div>
    <w:div w:id="167329071">
      <w:bodyDiv w:val="1"/>
      <w:marLeft w:val="0"/>
      <w:marRight w:val="0"/>
      <w:marTop w:val="0"/>
      <w:marBottom w:val="0"/>
      <w:divBdr>
        <w:top w:val="none" w:sz="0" w:space="0" w:color="auto"/>
        <w:left w:val="none" w:sz="0" w:space="0" w:color="auto"/>
        <w:bottom w:val="none" w:sz="0" w:space="0" w:color="auto"/>
        <w:right w:val="none" w:sz="0" w:space="0" w:color="auto"/>
      </w:divBdr>
    </w:div>
    <w:div w:id="188227203">
      <w:bodyDiv w:val="1"/>
      <w:marLeft w:val="0"/>
      <w:marRight w:val="0"/>
      <w:marTop w:val="0"/>
      <w:marBottom w:val="0"/>
      <w:divBdr>
        <w:top w:val="none" w:sz="0" w:space="0" w:color="auto"/>
        <w:left w:val="none" w:sz="0" w:space="0" w:color="auto"/>
        <w:bottom w:val="none" w:sz="0" w:space="0" w:color="auto"/>
        <w:right w:val="none" w:sz="0" w:space="0" w:color="auto"/>
      </w:divBdr>
    </w:div>
    <w:div w:id="193424272">
      <w:bodyDiv w:val="1"/>
      <w:marLeft w:val="0"/>
      <w:marRight w:val="0"/>
      <w:marTop w:val="0"/>
      <w:marBottom w:val="0"/>
      <w:divBdr>
        <w:top w:val="none" w:sz="0" w:space="0" w:color="auto"/>
        <w:left w:val="none" w:sz="0" w:space="0" w:color="auto"/>
        <w:bottom w:val="none" w:sz="0" w:space="0" w:color="auto"/>
        <w:right w:val="none" w:sz="0" w:space="0" w:color="auto"/>
      </w:divBdr>
    </w:div>
    <w:div w:id="255869838">
      <w:bodyDiv w:val="1"/>
      <w:marLeft w:val="0"/>
      <w:marRight w:val="0"/>
      <w:marTop w:val="0"/>
      <w:marBottom w:val="0"/>
      <w:divBdr>
        <w:top w:val="none" w:sz="0" w:space="0" w:color="auto"/>
        <w:left w:val="none" w:sz="0" w:space="0" w:color="auto"/>
        <w:bottom w:val="none" w:sz="0" w:space="0" w:color="auto"/>
        <w:right w:val="none" w:sz="0" w:space="0" w:color="auto"/>
      </w:divBdr>
    </w:div>
    <w:div w:id="305625306">
      <w:bodyDiv w:val="1"/>
      <w:marLeft w:val="0"/>
      <w:marRight w:val="0"/>
      <w:marTop w:val="0"/>
      <w:marBottom w:val="0"/>
      <w:divBdr>
        <w:top w:val="none" w:sz="0" w:space="0" w:color="auto"/>
        <w:left w:val="none" w:sz="0" w:space="0" w:color="auto"/>
        <w:bottom w:val="none" w:sz="0" w:space="0" w:color="auto"/>
        <w:right w:val="none" w:sz="0" w:space="0" w:color="auto"/>
      </w:divBdr>
    </w:div>
    <w:div w:id="306323395">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34118675">
      <w:bodyDiv w:val="1"/>
      <w:marLeft w:val="0"/>
      <w:marRight w:val="0"/>
      <w:marTop w:val="0"/>
      <w:marBottom w:val="0"/>
      <w:divBdr>
        <w:top w:val="none" w:sz="0" w:space="0" w:color="auto"/>
        <w:left w:val="none" w:sz="0" w:space="0" w:color="auto"/>
        <w:bottom w:val="none" w:sz="0" w:space="0" w:color="auto"/>
        <w:right w:val="none" w:sz="0" w:space="0" w:color="auto"/>
      </w:divBdr>
    </w:div>
    <w:div w:id="394165083">
      <w:bodyDiv w:val="1"/>
      <w:marLeft w:val="0"/>
      <w:marRight w:val="0"/>
      <w:marTop w:val="0"/>
      <w:marBottom w:val="0"/>
      <w:divBdr>
        <w:top w:val="none" w:sz="0" w:space="0" w:color="auto"/>
        <w:left w:val="none" w:sz="0" w:space="0" w:color="auto"/>
        <w:bottom w:val="none" w:sz="0" w:space="0" w:color="auto"/>
        <w:right w:val="none" w:sz="0" w:space="0" w:color="auto"/>
      </w:divBdr>
    </w:div>
    <w:div w:id="402486789">
      <w:bodyDiv w:val="1"/>
      <w:marLeft w:val="0"/>
      <w:marRight w:val="0"/>
      <w:marTop w:val="0"/>
      <w:marBottom w:val="0"/>
      <w:divBdr>
        <w:top w:val="none" w:sz="0" w:space="0" w:color="auto"/>
        <w:left w:val="none" w:sz="0" w:space="0" w:color="auto"/>
        <w:bottom w:val="none" w:sz="0" w:space="0" w:color="auto"/>
        <w:right w:val="none" w:sz="0" w:space="0" w:color="auto"/>
      </w:divBdr>
    </w:div>
    <w:div w:id="429400931">
      <w:bodyDiv w:val="1"/>
      <w:marLeft w:val="0"/>
      <w:marRight w:val="0"/>
      <w:marTop w:val="0"/>
      <w:marBottom w:val="0"/>
      <w:divBdr>
        <w:top w:val="none" w:sz="0" w:space="0" w:color="auto"/>
        <w:left w:val="none" w:sz="0" w:space="0" w:color="auto"/>
        <w:bottom w:val="none" w:sz="0" w:space="0" w:color="auto"/>
        <w:right w:val="none" w:sz="0" w:space="0" w:color="auto"/>
      </w:divBdr>
    </w:div>
    <w:div w:id="456680225">
      <w:bodyDiv w:val="1"/>
      <w:marLeft w:val="0"/>
      <w:marRight w:val="0"/>
      <w:marTop w:val="0"/>
      <w:marBottom w:val="0"/>
      <w:divBdr>
        <w:top w:val="none" w:sz="0" w:space="0" w:color="auto"/>
        <w:left w:val="none" w:sz="0" w:space="0" w:color="auto"/>
        <w:bottom w:val="none" w:sz="0" w:space="0" w:color="auto"/>
        <w:right w:val="none" w:sz="0" w:space="0" w:color="auto"/>
      </w:divBdr>
    </w:div>
    <w:div w:id="471101069">
      <w:bodyDiv w:val="1"/>
      <w:marLeft w:val="0"/>
      <w:marRight w:val="0"/>
      <w:marTop w:val="0"/>
      <w:marBottom w:val="0"/>
      <w:divBdr>
        <w:top w:val="none" w:sz="0" w:space="0" w:color="auto"/>
        <w:left w:val="none" w:sz="0" w:space="0" w:color="auto"/>
        <w:bottom w:val="none" w:sz="0" w:space="0" w:color="auto"/>
        <w:right w:val="none" w:sz="0" w:space="0" w:color="auto"/>
      </w:divBdr>
    </w:div>
    <w:div w:id="475925185">
      <w:bodyDiv w:val="1"/>
      <w:marLeft w:val="0"/>
      <w:marRight w:val="0"/>
      <w:marTop w:val="0"/>
      <w:marBottom w:val="0"/>
      <w:divBdr>
        <w:top w:val="none" w:sz="0" w:space="0" w:color="auto"/>
        <w:left w:val="none" w:sz="0" w:space="0" w:color="auto"/>
        <w:bottom w:val="none" w:sz="0" w:space="0" w:color="auto"/>
        <w:right w:val="none" w:sz="0" w:space="0" w:color="auto"/>
      </w:divBdr>
    </w:div>
    <w:div w:id="480510352">
      <w:bodyDiv w:val="1"/>
      <w:marLeft w:val="0"/>
      <w:marRight w:val="0"/>
      <w:marTop w:val="0"/>
      <w:marBottom w:val="0"/>
      <w:divBdr>
        <w:top w:val="none" w:sz="0" w:space="0" w:color="auto"/>
        <w:left w:val="none" w:sz="0" w:space="0" w:color="auto"/>
        <w:bottom w:val="none" w:sz="0" w:space="0" w:color="auto"/>
        <w:right w:val="none" w:sz="0" w:space="0" w:color="auto"/>
      </w:divBdr>
    </w:div>
    <w:div w:id="488139418">
      <w:bodyDiv w:val="1"/>
      <w:marLeft w:val="0"/>
      <w:marRight w:val="0"/>
      <w:marTop w:val="0"/>
      <w:marBottom w:val="0"/>
      <w:divBdr>
        <w:top w:val="none" w:sz="0" w:space="0" w:color="auto"/>
        <w:left w:val="none" w:sz="0" w:space="0" w:color="auto"/>
        <w:bottom w:val="none" w:sz="0" w:space="0" w:color="auto"/>
        <w:right w:val="none" w:sz="0" w:space="0" w:color="auto"/>
      </w:divBdr>
    </w:div>
    <w:div w:id="498155279">
      <w:bodyDiv w:val="1"/>
      <w:marLeft w:val="0"/>
      <w:marRight w:val="0"/>
      <w:marTop w:val="0"/>
      <w:marBottom w:val="0"/>
      <w:divBdr>
        <w:top w:val="none" w:sz="0" w:space="0" w:color="auto"/>
        <w:left w:val="none" w:sz="0" w:space="0" w:color="auto"/>
        <w:bottom w:val="none" w:sz="0" w:space="0" w:color="auto"/>
        <w:right w:val="none" w:sz="0" w:space="0" w:color="auto"/>
      </w:divBdr>
    </w:div>
    <w:div w:id="512650440">
      <w:bodyDiv w:val="1"/>
      <w:marLeft w:val="0"/>
      <w:marRight w:val="0"/>
      <w:marTop w:val="0"/>
      <w:marBottom w:val="0"/>
      <w:divBdr>
        <w:top w:val="none" w:sz="0" w:space="0" w:color="auto"/>
        <w:left w:val="none" w:sz="0" w:space="0" w:color="auto"/>
        <w:bottom w:val="none" w:sz="0" w:space="0" w:color="auto"/>
        <w:right w:val="none" w:sz="0" w:space="0" w:color="auto"/>
      </w:divBdr>
    </w:div>
    <w:div w:id="561915567">
      <w:bodyDiv w:val="1"/>
      <w:marLeft w:val="0"/>
      <w:marRight w:val="0"/>
      <w:marTop w:val="0"/>
      <w:marBottom w:val="0"/>
      <w:divBdr>
        <w:top w:val="none" w:sz="0" w:space="0" w:color="auto"/>
        <w:left w:val="none" w:sz="0" w:space="0" w:color="auto"/>
        <w:bottom w:val="none" w:sz="0" w:space="0" w:color="auto"/>
        <w:right w:val="none" w:sz="0" w:space="0" w:color="auto"/>
      </w:divBdr>
    </w:div>
    <w:div w:id="580262641">
      <w:bodyDiv w:val="1"/>
      <w:marLeft w:val="0"/>
      <w:marRight w:val="0"/>
      <w:marTop w:val="0"/>
      <w:marBottom w:val="0"/>
      <w:divBdr>
        <w:top w:val="none" w:sz="0" w:space="0" w:color="auto"/>
        <w:left w:val="none" w:sz="0" w:space="0" w:color="auto"/>
        <w:bottom w:val="none" w:sz="0" w:space="0" w:color="auto"/>
        <w:right w:val="none" w:sz="0" w:space="0" w:color="auto"/>
      </w:divBdr>
    </w:div>
    <w:div w:id="610356694">
      <w:bodyDiv w:val="1"/>
      <w:marLeft w:val="0"/>
      <w:marRight w:val="0"/>
      <w:marTop w:val="0"/>
      <w:marBottom w:val="0"/>
      <w:divBdr>
        <w:top w:val="none" w:sz="0" w:space="0" w:color="auto"/>
        <w:left w:val="none" w:sz="0" w:space="0" w:color="auto"/>
        <w:bottom w:val="none" w:sz="0" w:space="0" w:color="auto"/>
        <w:right w:val="none" w:sz="0" w:space="0" w:color="auto"/>
      </w:divBdr>
    </w:div>
    <w:div w:id="650905641">
      <w:bodyDiv w:val="1"/>
      <w:marLeft w:val="0"/>
      <w:marRight w:val="0"/>
      <w:marTop w:val="0"/>
      <w:marBottom w:val="0"/>
      <w:divBdr>
        <w:top w:val="none" w:sz="0" w:space="0" w:color="auto"/>
        <w:left w:val="none" w:sz="0" w:space="0" w:color="auto"/>
        <w:bottom w:val="none" w:sz="0" w:space="0" w:color="auto"/>
        <w:right w:val="none" w:sz="0" w:space="0" w:color="auto"/>
      </w:divBdr>
    </w:div>
    <w:div w:id="717582229">
      <w:bodyDiv w:val="1"/>
      <w:marLeft w:val="0"/>
      <w:marRight w:val="0"/>
      <w:marTop w:val="0"/>
      <w:marBottom w:val="0"/>
      <w:divBdr>
        <w:top w:val="none" w:sz="0" w:space="0" w:color="auto"/>
        <w:left w:val="none" w:sz="0" w:space="0" w:color="auto"/>
        <w:bottom w:val="none" w:sz="0" w:space="0" w:color="auto"/>
        <w:right w:val="none" w:sz="0" w:space="0" w:color="auto"/>
      </w:divBdr>
    </w:div>
    <w:div w:id="721447230">
      <w:bodyDiv w:val="1"/>
      <w:marLeft w:val="0"/>
      <w:marRight w:val="0"/>
      <w:marTop w:val="0"/>
      <w:marBottom w:val="0"/>
      <w:divBdr>
        <w:top w:val="none" w:sz="0" w:space="0" w:color="auto"/>
        <w:left w:val="none" w:sz="0" w:space="0" w:color="auto"/>
        <w:bottom w:val="none" w:sz="0" w:space="0" w:color="auto"/>
        <w:right w:val="none" w:sz="0" w:space="0" w:color="auto"/>
      </w:divBdr>
    </w:div>
    <w:div w:id="756170270">
      <w:bodyDiv w:val="1"/>
      <w:marLeft w:val="0"/>
      <w:marRight w:val="0"/>
      <w:marTop w:val="0"/>
      <w:marBottom w:val="0"/>
      <w:divBdr>
        <w:top w:val="none" w:sz="0" w:space="0" w:color="auto"/>
        <w:left w:val="none" w:sz="0" w:space="0" w:color="auto"/>
        <w:bottom w:val="none" w:sz="0" w:space="0" w:color="auto"/>
        <w:right w:val="none" w:sz="0" w:space="0" w:color="auto"/>
      </w:divBdr>
    </w:div>
    <w:div w:id="766148005">
      <w:bodyDiv w:val="1"/>
      <w:marLeft w:val="0"/>
      <w:marRight w:val="0"/>
      <w:marTop w:val="0"/>
      <w:marBottom w:val="0"/>
      <w:divBdr>
        <w:top w:val="none" w:sz="0" w:space="0" w:color="auto"/>
        <w:left w:val="none" w:sz="0" w:space="0" w:color="auto"/>
        <w:bottom w:val="none" w:sz="0" w:space="0" w:color="auto"/>
        <w:right w:val="none" w:sz="0" w:space="0" w:color="auto"/>
      </w:divBdr>
    </w:div>
    <w:div w:id="906040630">
      <w:bodyDiv w:val="1"/>
      <w:marLeft w:val="0"/>
      <w:marRight w:val="0"/>
      <w:marTop w:val="0"/>
      <w:marBottom w:val="0"/>
      <w:divBdr>
        <w:top w:val="none" w:sz="0" w:space="0" w:color="auto"/>
        <w:left w:val="none" w:sz="0" w:space="0" w:color="auto"/>
        <w:bottom w:val="none" w:sz="0" w:space="0" w:color="auto"/>
        <w:right w:val="none" w:sz="0" w:space="0" w:color="auto"/>
      </w:divBdr>
    </w:div>
    <w:div w:id="973947979">
      <w:bodyDiv w:val="1"/>
      <w:marLeft w:val="0"/>
      <w:marRight w:val="0"/>
      <w:marTop w:val="0"/>
      <w:marBottom w:val="0"/>
      <w:divBdr>
        <w:top w:val="none" w:sz="0" w:space="0" w:color="auto"/>
        <w:left w:val="none" w:sz="0" w:space="0" w:color="auto"/>
        <w:bottom w:val="none" w:sz="0" w:space="0" w:color="auto"/>
        <w:right w:val="none" w:sz="0" w:space="0" w:color="auto"/>
      </w:divBdr>
    </w:div>
    <w:div w:id="986782352">
      <w:bodyDiv w:val="1"/>
      <w:marLeft w:val="0"/>
      <w:marRight w:val="0"/>
      <w:marTop w:val="0"/>
      <w:marBottom w:val="0"/>
      <w:divBdr>
        <w:top w:val="none" w:sz="0" w:space="0" w:color="auto"/>
        <w:left w:val="none" w:sz="0" w:space="0" w:color="auto"/>
        <w:bottom w:val="none" w:sz="0" w:space="0" w:color="auto"/>
        <w:right w:val="none" w:sz="0" w:space="0" w:color="auto"/>
      </w:divBdr>
    </w:div>
    <w:div w:id="1015612392">
      <w:bodyDiv w:val="1"/>
      <w:marLeft w:val="0"/>
      <w:marRight w:val="0"/>
      <w:marTop w:val="0"/>
      <w:marBottom w:val="0"/>
      <w:divBdr>
        <w:top w:val="none" w:sz="0" w:space="0" w:color="auto"/>
        <w:left w:val="none" w:sz="0" w:space="0" w:color="auto"/>
        <w:bottom w:val="none" w:sz="0" w:space="0" w:color="auto"/>
        <w:right w:val="none" w:sz="0" w:space="0" w:color="auto"/>
      </w:divBdr>
    </w:div>
    <w:div w:id="1048845073">
      <w:bodyDiv w:val="1"/>
      <w:marLeft w:val="0"/>
      <w:marRight w:val="0"/>
      <w:marTop w:val="0"/>
      <w:marBottom w:val="0"/>
      <w:divBdr>
        <w:top w:val="none" w:sz="0" w:space="0" w:color="auto"/>
        <w:left w:val="none" w:sz="0" w:space="0" w:color="auto"/>
        <w:bottom w:val="none" w:sz="0" w:space="0" w:color="auto"/>
        <w:right w:val="none" w:sz="0" w:space="0" w:color="auto"/>
      </w:divBdr>
    </w:div>
    <w:div w:id="1093814926">
      <w:bodyDiv w:val="1"/>
      <w:marLeft w:val="0"/>
      <w:marRight w:val="0"/>
      <w:marTop w:val="0"/>
      <w:marBottom w:val="0"/>
      <w:divBdr>
        <w:top w:val="none" w:sz="0" w:space="0" w:color="auto"/>
        <w:left w:val="none" w:sz="0" w:space="0" w:color="auto"/>
        <w:bottom w:val="none" w:sz="0" w:space="0" w:color="auto"/>
        <w:right w:val="none" w:sz="0" w:space="0" w:color="auto"/>
      </w:divBdr>
    </w:div>
    <w:div w:id="1157380185">
      <w:bodyDiv w:val="1"/>
      <w:marLeft w:val="0"/>
      <w:marRight w:val="0"/>
      <w:marTop w:val="0"/>
      <w:marBottom w:val="0"/>
      <w:divBdr>
        <w:top w:val="none" w:sz="0" w:space="0" w:color="auto"/>
        <w:left w:val="none" w:sz="0" w:space="0" w:color="auto"/>
        <w:bottom w:val="none" w:sz="0" w:space="0" w:color="auto"/>
        <w:right w:val="none" w:sz="0" w:space="0" w:color="auto"/>
      </w:divBdr>
    </w:div>
    <w:div w:id="1171944940">
      <w:bodyDiv w:val="1"/>
      <w:marLeft w:val="0"/>
      <w:marRight w:val="0"/>
      <w:marTop w:val="0"/>
      <w:marBottom w:val="0"/>
      <w:divBdr>
        <w:top w:val="none" w:sz="0" w:space="0" w:color="auto"/>
        <w:left w:val="none" w:sz="0" w:space="0" w:color="auto"/>
        <w:bottom w:val="none" w:sz="0" w:space="0" w:color="auto"/>
        <w:right w:val="none" w:sz="0" w:space="0" w:color="auto"/>
      </w:divBdr>
    </w:div>
    <w:div w:id="1203515969">
      <w:bodyDiv w:val="1"/>
      <w:marLeft w:val="0"/>
      <w:marRight w:val="0"/>
      <w:marTop w:val="0"/>
      <w:marBottom w:val="0"/>
      <w:divBdr>
        <w:top w:val="none" w:sz="0" w:space="0" w:color="auto"/>
        <w:left w:val="none" w:sz="0" w:space="0" w:color="auto"/>
        <w:bottom w:val="none" w:sz="0" w:space="0" w:color="auto"/>
        <w:right w:val="none" w:sz="0" w:space="0" w:color="auto"/>
      </w:divBdr>
    </w:div>
    <w:div w:id="1212036804">
      <w:bodyDiv w:val="1"/>
      <w:marLeft w:val="0"/>
      <w:marRight w:val="0"/>
      <w:marTop w:val="0"/>
      <w:marBottom w:val="0"/>
      <w:divBdr>
        <w:top w:val="none" w:sz="0" w:space="0" w:color="auto"/>
        <w:left w:val="none" w:sz="0" w:space="0" w:color="auto"/>
        <w:bottom w:val="none" w:sz="0" w:space="0" w:color="auto"/>
        <w:right w:val="none" w:sz="0" w:space="0" w:color="auto"/>
      </w:divBdr>
    </w:div>
    <w:div w:id="1224170939">
      <w:bodyDiv w:val="1"/>
      <w:marLeft w:val="0"/>
      <w:marRight w:val="0"/>
      <w:marTop w:val="0"/>
      <w:marBottom w:val="0"/>
      <w:divBdr>
        <w:top w:val="none" w:sz="0" w:space="0" w:color="auto"/>
        <w:left w:val="none" w:sz="0" w:space="0" w:color="auto"/>
        <w:bottom w:val="none" w:sz="0" w:space="0" w:color="auto"/>
        <w:right w:val="none" w:sz="0" w:space="0" w:color="auto"/>
      </w:divBdr>
    </w:div>
    <w:div w:id="1228149188">
      <w:bodyDiv w:val="1"/>
      <w:marLeft w:val="0"/>
      <w:marRight w:val="0"/>
      <w:marTop w:val="0"/>
      <w:marBottom w:val="0"/>
      <w:divBdr>
        <w:top w:val="none" w:sz="0" w:space="0" w:color="auto"/>
        <w:left w:val="none" w:sz="0" w:space="0" w:color="auto"/>
        <w:bottom w:val="none" w:sz="0" w:space="0" w:color="auto"/>
        <w:right w:val="none" w:sz="0" w:space="0" w:color="auto"/>
      </w:divBdr>
    </w:div>
    <w:div w:id="1251699980">
      <w:bodyDiv w:val="1"/>
      <w:marLeft w:val="0"/>
      <w:marRight w:val="0"/>
      <w:marTop w:val="0"/>
      <w:marBottom w:val="0"/>
      <w:divBdr>
        <w:top w:val="none" w:sz="0" w:space="0" w:color="auto"/>
        <w:left w:val="none" w:sz="0" w:space="0" w:color="auto"/>
        <w:bottom w:val="none" w:sz="0" w:space="0" w:color="auto"/>
        <w:right w:val="none" w:sz="0" w:space="0" w:color="auto"/>
      </w:divBdr>
    </w:div>
    <w:div w:id="1257985425">
      <w:bodyDiv w:val="1"/>
      <w:marLeft w:val="0"/>
      <w:marRight w:val="0"/>
      <w:marTop w:val="0"/>
      <w:marBottom w:val="0"/>
      <w:divBdr>
        <w:top w:val="none" w:sz="0" w:space="0" w:color="auto"/>
        <w:left w:val="none" w:sz="0" w:space="0" w:color="auto"/>
        <w:bottom w:val="none" w:sz="0" w:space="0" w:color="auto"/>
        <w:right w:val="none" w:sz="0" w:space="0" w:color="auto"/>
      </w:divBdr>
    </w:div>
    <w:div w:id="1271550290">
      <w:bodyDiv w:val="1"/>
      <w:marLeft w:val="0"/>
      <w:marRight w:val="0"/>
      <w:marTop w:val="0"/>
      <w:marBottom w:val="0"/>
      <w:divBdr>
        <w:top w:val="none" w:sz="0" w:space="0" w:color="auto"/>
        <w:left w:val="none" w:sz="0" w:space="0" w:color="auto"/>
        <w:bottom w:val="none" w:sz="0" w:space="0" w:color="auto"/>
        <w:right w:val="none" w:sz="0" w:space="0" w:color="auto"/>
      </w:divBdr>
    </w:div>
    <w:div w:id="1276641502">
      <w:bodyDiv w:val="1"/>
      <w:marLeft w:val="0"/>
      <w:marRight w:val="0"/>
      <w:marTop w:val="0"/>
      <w:marBottom w:val="0"/>
      <w:divBdr>
        <w:top w:val="none" w:sz="0" w:space="0" w:color="auto"/>
        <w:left w:val="none" w:sz="0" w:space="0" w:color="auto"/>
        <w:bottom w:val="none" w:sz="0" w:space="0" w:color="auto"/>
        <w:right w:val="none" w:sz="0" w:space="0" w:color="auto"/>
      </w:divBdr>
    </w:div>
    <w:div w:id="1318192423">
      <w:bodyDiv w:val="1"/>
      <w:marLeft w:val="0"/>
      <w:marRight w:val="0"/>
      <w:marTop w:val="0"/>
      <w:marBottom w:val="0"/>
      <w:divBdr>
        <w:top w:val="none" w:sz="0" w:space="0" w:color="auto"/>
        <w:left w:val="none" w:sz="0" w:space="0" w:color="auto"/>
        <w:bottom w:val="none" w:sz="0" w:space="0" w:color="auto"/>
        <w:right w:val="none" w:sz="0" w:space="0" w:color="auto"/>
      </w:divBdr>
    </w:div>
    <w:div w:id="1575356092">
      <w:bodyDiv w:val="1"/>
      <w:marLeft w:val="0"/>
      <w:marRight w:val="0"/>
      <w:marTop w:val="0"/>
      <w:marBottom w:val="0"/>
      <w:divBdr>
        <w:top w:val="none" w:sz="0" w:space="0" w:color="auto"/>
        <w:left w:val="none" w:sz="0" w:space="0" w:color="auto"/>
        <w:bottom w:val="none" w:sz="0" w:space="0" w:color="auto"/>
        <w:right w:val="none" w:sz="0" w:space="0" w:color="auto"/>
      </w:divBdr>
    </w:div>
    <w:div w:id="1664429100">
      <w:bodyDiv w:val="1"/>
      <w:marLeft w:val="0"/>
      <w:marRight w:val="0"/>
      <w:marTop w:val="0"/>
      <w:marBottom w:val="0"/>
      <w:divBdr>
        <w:top w:val="none" w:sz="0" w:space="0" w:color="auto"/>
        <w:left w:val="none" w:sz="0" w:space="0" w:color="auto"/>
        <w:bottom w:val="none" w:sz="0" w:space="0" w:color="auto"/>
        <w:right w:val="none" w:sz="0" w:space="0" w:color="auto"/>
      </w:divBdr>
    </w:div>
    <w:div w:id="1673946742">
      <w:bodyDiv w:val="1"/>
      <w:marLeft w:val="0"/>
      <w:marRight w:val="0"/>
      <w:marTop w:val="0"/>
      <w:marBottom w:val="0"/>
      <w:divBdr>
        <w:top w:val="none" w:sz="0" w:space="0" w:color="auto"/>
        <w:left w:val="none" w:sz="0" w:space="0" w:color="auto"/>
        <w:bottom w:val="none" w:sz="0" w:space="0" w:color="auto"/>
        <w:right w:val="none" w:sz="0" w:space="0" w:color="auto"/>
      </w:divBdr>
      <w:divsChild>
        <w:div w:id="722676036">
          <w:marLeft w:val="0"/>
          <w:marRight w:val="0"/>
          <w:marTop w:val="0"/>
          <w:marBottom w:val="0"/>
          <w:divBdr>
            <w:top w:val="none" w:sz="0" w:space="0" w:color="auto"/>
            <w:left w:val="none" w:sz="0" w:space="0" w:color="auto"/>
            <w:bottom w:val="none" w:sz="0" w:space="0" w:color="auto"/>
            <w:right w:val="none" w:sz="0" w:space="0" w:color="auto"/>
          </w:divBdr>
        </w:div>
        <w:div w:id="617759914">
          <w:marLeft w:val="0"/>
          <w:marRight w:val="0"/>
          <w:marTop w:val="0"/>
          <w:marBottom w:val="0"/>
          <w:divBdr>
            <w:top w:val="none" w:sz="0" w:space="0" w:color="auto"/>
            <w:left w:val="none" w:sz="0" w:space="0" w:color="auto"/>
            <w:bottom w:val="none" w:sz="0" w:space="0" w:color="auto"/>
            <w:right w:val="none" w:sz="0" w:space="0" w:color="auto"/>
          </w:divBdr>
        </w:div>
        <w:div w:id="1436558776">
          <w:marLeft w:val="0"/>
          <w:marRight w:val="0"/>
          <w:marTop w:val="0"/>
          <w:marBottom w:val="0"/>
          <w:divBdr>
            <w:top w:val="none" w:sz="0" w:space="0" w:color="auto"/>
            <w:left w:val="none" w:sz="0" w:space="0" w:color="auto"/>
            <w:bottom w:val="none" w:sz="0" w:space="0" w:color="auto"/>
            <w:right w:val="none" w:sz="0" w:space="0" w:color="auto"/>
          </w:divBdr>
        </w:div>
        <w:div w:id="105317649">
          <w:marLeft w:val="0"/>
          <w:marRight w:val="0"/>
          <w:marTop w:val="0"/>
          <w:marBottom w:val="0"/>
          <w:divBdr>
            <w:top w:val="none" w:sz="0" w:space="0" w:color="auto"/>
            <w:left w:val="none" w:sz="0" w:space="0" w:color="auto"/>
            <w:bottom w:val="none" w:sz="0" w:space="0" w:color="auto"/>
            <w:right w:val="none" w:sz="0" w:space="0" w:color="auto"/>
          </w:divBdr>
        </w:div>
        <w:div w:id="1611937244">
          <w:marLeft w:val="0"/>
          <w:marRight w:val="0"/>
          <w:marTop w:val="0"/>
          <w:marBottom w:val="0"/>
          <w:divBdr>
            <w:top w:val="none" w:sz="0" w:space="0" w:color="auto"/>
            <w:left w:val="none" w:sz="0" w:space="0" w:color="auto"/>
            <w:bottom w:val="none" w:sz="0" w:space="0" w:color="auto"/>
            <w:right w:val="none" w:sz="0" w:space="0" w:color="auto"/>
          </w:divBdr>
        </w:div>
      </w:divsChild>
    </w:div>
    <w:div w:id="1679187322">
      <w:bodyDiv w:val="1"/>
      <w:marLeft w:val="0"/>
      <w:marRight w:val="0"/>
      <w:marTop w:val="0"/>
      <w:marBottom w:val="0"/>
      <w:divBdr>
        <w:top w:val="none" w:sz="0" w:space="0" w:color="auto"/>
        <w:left w:val="none" w:sz="0" w:space="0" w:color="auto"/>
        <w:bottom w:val="none" w:sz="0" w:space="0" w:color="auto"/>
        <w:right w:val="none" w:sz="0" w:space="0" w:color="auto"/>
      </w:divBdr>
    </w:div>
    <w:div w:id="1706322698">
      <w:bodyDiv w:val="1"/>
      <w:marLeft w:val="0"/>
      <w:marRight w:val="0"/>
      <w:marTop w:val="0"/>
      <w:marBottom w:val="0"/>
      <w:divBdr>
        <w:top w:val="none" w:sz="0" w:space="0" w:color="auto"/>
        <w:left w:val="none" w:sz="0" w:space="0" w:color="auto"/>
        <w:bottom w:val="none" w:sz="0" w:space="0" w:color="auto"/>
        <w:right w:val="none" w:sz="0" w:space="0" w:color="auto"/>
      </w:divBdr>
    </w:div>
    <w:div w:id="1772701444">
      <w:bodyDiv w:val="1"/>
      <w:marLeft w:val="0"/>
      <w:marRight w:val="0"/>
      <w:marTop w:val="0"/>
      <w:marBottom w:val="0"/>
      <w:divBdr>
        <w:top w:val="none" w:sz="0" w:space="0" w:color="auto"/>
        <w:left w:val="none" w:sz="0" w:space="0" w:color="auto"/>
        <w:bottom w:val="none" w:sz="0" w:space="0" w:color="auto"/>
        <w:right w:val="none" w:sz="0" w:space="0" w:color="auto"/>
      </w:divBdr>
    </w:div>
    <w:div w:id="1784569491">
      <w:bodyDiv w:val="1"/>
      <w:marLeft w:val="0"/>
      <w:marRight w:val="0"/>
      <w:marTop w:val="0"/>
      <w:marBottom w:val="0"/>
      <w:divBdr>
        <w:top w:val="none" w:sz="0" w:space="0" w:color="auto"/>
        <w:left w:val="none" w:sz="0" w:space="0" w:color="auto"/>
        <w:bottom w:val="none" w:sz="0" w:space="0" w:color="auto"/>
        <w:right w:val="none" w:sz="0" w:space="0" w:color="auto"/>
      </w:divBdr>
    </w:div>
    <w:div w:id="1913389708">
      <w:bodyDiv w:val="1"/>
      <w:marLeft w:val="0"/>
      <w:marRight w:val="0"/>
      <w:marTop w:val="0"/>
      <w:marBottom w:val="0"/>
      <w:divBdr>
        <w:top w:val="none" w:sz="0" w:space="0" w:color="auto"/>
        <w:left w:val="none" w:sz="0" w:space="0" w:color="auto"/>
        <w:bottom w:val="none" w:sz="0" w:space="0" w:color="auto"/>
        <w:right w:val="none" w:sz="0" w:space="0" w:color="auto"/>
      </w:divBdr>
    </w:div>
    <w:div w:id="1941985334">
      <w:bodyDiv w:val="1"/>
      <w:marLeft w:val="0"/>
      <w:marRight w:val="0"/>
      <w:marTop w:val="0"/>
      <w:marBottom w:val="0"/>
      <w:divBdr>
        <w:top w:val="none" w:sz="0" w:space="0" w:color="auto"/>
        <w:left w:val="none" w:sz="0" w:space="0" w:color="auto"/>
        <w:bottom w:val="none" w:sz="0" w:space="0" w:color="auto"/>
        <w:right w:val="none" w:sz="0" w:space="0" w:color="auto"/>
      </w:divBdr>
    </w:div>
    <w:div w:id="1947929704">
      <w:bodyDiv w:val="1"/>
      <w:marLeft w:val="0"/>
      <w:marRight w:val="0"/>
      <w:marTop w:val="0"/>
      <w:marBottom w:val="0"/>
      <w:divBdr>
        <w:top w:val="none" w:sz="0" w:space="0" w:color="auto"/>
        <w:left w:val="none" w:sz="0" w:space="0" w:color="auto"/>
        <w:bottom w:val="none" w:sz="0" w:space="0" w:color="auto"/>
        <w:right w:val="none" w:sz="0" w:space="0" w:color="auto"/>
      </w:divBdr>
    </w:div>
    <w:div w:id="1965887836">
      <w:bodyDiv w:val="1"/>
      <w:marLeft w:val="0"/>
      <w:marRight w:val="0"/>
      <w:marTop w:val="0"/>
      <w:marBottom w:val="0"/>
      <w:divBdr>
        <w:top w:val="none" w:sz="0" w:space="0" w:color="auto"/>
        <w:left w:val="none" w:sz="0" w:space="0" w:color="auto"/>
        <w:bottom w:val="none" w:sz="0" w:space="0" w:color="auto"/>
        <w:right w:val="none" w:sz="0" w:space="0" w:color="auto"/>
      </w:divBdr>
    </w:div>
    <w:div w:id="2020035607">
      <w:bodyDiv w:val="1"/>
      <w:marLeft w:val="0"/>
      <w:marRight w:val="0"/>
      <w:marTop w:val="0"/>
      <w:marBottom w:val="0"/>
      <w:divBdr>
        <w:top w:val="none" w:sz="0" w:space="0" w:color="auto"/>
        <w:left w:val="none" w:sz="0" w:space="0" w:color="auto"/>
        <w:bottom w:val="none" w:sz="0" w:space="0" w:color="auto"/>
        <w:right w:val="none" w:sz="0" w:space="0" w:color="auto"/>
      </w:divBdr>
    </w:div>
    <w:div w:id="2046975828">
      <w:bodyDiv w:val="1"/>
      <w:marLeft w:val="0"/>
      <w:marRight w:val="0"/>
      <w:marTop w:val="0"/>
      <w:marBottom w:val="0"/>
      <w:divBdr>
        <w:top w:val="none" w:sz="0" w:space="0" w:color="auto"/>
        <w:left w:val="none" w:sz="0" w:space="0" w:color="auto"/>
        <w:bottom w:val="none" w:sz="0" w:space="0" w:color="auto"/>
        <w:right w:val="none" w:sz="0" w:space="0" w:color="auto"/>
      </w:divBdr>
    </w:div>
    <w:div w:id="2058359822">
      <w:bodyDiv w:val="1"/>
      <w:marLeft w:val="0"/>
      <w:marRight w:val="0"/>
      <w:marTop w:val="0"/>
      <w:marBottom w:val="0"/>
      <w:divBdr>
        <w:top w:val="none" w:sz="0" w:space="0" w:color="auto"/>
        <w:left w:val="none" w:sz="0" w:space="0" w:color="auto"/>
        <w:bottom w:val="none" w:sz="0" w:space="0" w:color="auto"/>
        <w:right w:val="none" w:sz="0" w:space="0" w:color="auto"/>
      </w:divBdr>
    </w:div>
    <w:div w:id="2126536620">
      <w:bodyDiv w:val="1"/>
      <w:marLeft w:val="0"/>
      <w:marRight w:val="0"/>
      <w:marTop w:val="0"/>
      <w:marBottom w:val="0"/>
      <w:divBdr>
        <w:top w:val="none" w:sz="0" w:space="0" w:color="auto"/>
        <w:left w:val="none" w:sz="0" w:space="0" w:color="auto"/>
        <w:bottom w:val="none" w:sz="0" w:space="0" w:color="auto"/>
        <w:right w:val="none" w:sz="0" w:space="0" w:color="auto"/>
      </w:divBdr>
    </w:div>
    <w:div w:id="21411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655084" TargetMode="Externa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online.zakon.kz/Document/?doc_id=3964579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365508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zakon.kz/Document/?doc_id=37422675" TargetMode="External"/><Relationship Id="rId23" Type="http://schemas.openxmlformats.org/officeDocument/2006/relationships/fontTable" Target="fontTable.xml"/><Relationship Id="rId10" Type="http://schemas.openxmlformats.org/officeDocument/2006/relationships/hyperlink" Target="https://online.zakon.kz/Document/?doc_id=369663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zakon.kz/Document/?doc_id=33063957" TargetMode="External"/><Relationship Id="rId14" Type="http://schemas.openxmlformats.org/officeDocument/2006/relationships/image" Target="media/image3.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C836-18FA-453C-A085-F936F99E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52</Pages>
  <Words>25116</Words>
  <Characters>143163</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167944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Yuriy Chabanov</cp:lastModifiedBy>
  <cp:revision>153</cp:revision>
  <cp:lastPrinted>2023-09-27T05:08:00Z</cp:lastPrinted>
  <dcterms:created xsi:type="dcterms:W3CDTF">2015-07-09T04:21:00Z</dcterms:created>
  <dcterms:modified xsi:type="dcterms:W3CDTF">2025-09-26T03:57:00Z</dcterms:modified>
</cp:coreProperties>
</file>