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5597" w:rsidRDefault="00C35597">
      <w:pPr>
        <w:pStyle w:val="a3"/>
        <w:ind w:left="0"/>
        <w:jc w:val="left"/>
        <w:rPr>
          <w:sz w:val="20"/>
        </w:rPr>
      </w:pPr>
    </w:p>
    <w:p w:rsidR="00C35597" w:rsidRDefault="00C35597">
      <w:pPr>
        <w:pStyle w:val="a3"/>
        <w:jc w:val="left"/>
        <w:rPr>
          <w:sz w:val="20"/>
        </w:rPr>
      </w:pPr>
    </w:p>
    <w:p w:rsidR="005147EC" w:rsidRDefault="005147EC">
      <w:pPr>
        <w:pStyle w:val="a3"/>
        <w:jc w:val="left"/>
        <w:rPr>
          <w:sz w:val="20"/>
        </w:rPr>
      </w:pPr>
    </w:p>
    <w:p w:rsidR="005147EC" w:rsidRDefault="005147EC">
      <w:pPr>
        <w:pStyle w:val="a3"/>
        <w:jc w:val="left"/>
        <w:rPr>
          <w:sz w:val="20"/>
        </w:rPr>
      </w:pPr>
    </w:p>
    <w:p w:rsidR="005147EC" w:rsidRDefault="005147EC">
      <w:pPr>
        <w:pStyle w:val="a3"/>
        <w:jc w:val="left"/>
        <w:rPr>
          <w:sz w:val="20"/>
        </w:rPr>
      </w:pPr>
    </w:p>
    <w:p w:rsidR="005147EC" w:rsidRDefault="005147EC">
      <w:pPr>
        <w:pStyle w:val="a3"/>
        <w:jc w:val="left"/>
        <w:rPr>
          <w:sz w:val="20"/>
        </w:rPr>
      </w:pPr>
    </w:p>
    <w:p w:rsidR="005147EC" w:rsidRDefault="005147EC">
      <w:pPr>
        <w:pStyle w:val="a3"/>
        <w:jc w:val="left"/>
        <w:rPr>
          <w:sz w:val="20"/>
        </w:rPr>
      </w:pPr>
    </w:p>
    <w:p w:rsidR="005147EC" w:rsidRDefault="005147EC">
      <w:pPr>
        <w:pStyle w:val="a3"/>
        <w:jc w:val="left"/>
        <w:rPr>
          <w:sz w:val="20"/>
        </w:rPr>
      </w:pPr>
    </w:p>
    <w:p w:rsidR="005147EC" w:rsidRDefault="005147EC">
      <w:pPr>
        <w:pStyle w:val="a3"/>
        <w:jc w:val="left"/>
        <w:rPr>
          <w:sz w:val="20"/>
        </w:rPr>
      </w:pPr>
    </w:p>
    <w:p w:rsidR="005147EC" w:rsidRDefault="005147EC">
      <w:pPr>
        <w:pStyle w:val="a3"/>
        <w:jc w:val="left"/>
        <w:rPr>
          <w:sz w:val="20"/>
        </w:rPr>
      </w:pPr>
    </w:p>
    <w:p w:rsidR="00AA0678" w:rsidRDefault="00AA0678">
      <w:pPr>
        <w:pStyle w:val="a3"/>
        <w:jc w:val="left"/>
        <w:rPr>
          <w:sz w:val="20"/>
        </w:rPr>
      </w:pPr>
    </w:p>
    <w:p w:rsidR="00AA0678" w:rsidRDefault="00AA0678">
      <w:pPr>
        <w:pStyle w:val="a3"/>
        <w:jc w:val="left"/>
        <w:rPr>
          <w:sz w:val="20"/>
        </w:rPr>
      </w:pPr>
    </w:p>
    <w:p w:rsidR="005147EC" w:rsidRDefault="005147EC">
      <w:pPr>
        <w:pStyle w:val="a3"/>
        <w:jc w:val="left"/>
        <w:rPr>
          <w:sz w:val="20"/>
        </w:rPr>
      </w:pPr>
    </w:p>
    <w:p w:rsidR="005147EC" w:rsidRDefault="005147EC">
      <w:pPr>
        <w:pStyle w:val="a3"/>
        <w:jc w:val="left"/>
        <w:rPr>
          <w:sz w:val="20"/>
        </w:rPr>
      </w:pPr>
    </w:p>
    <w:p w:rsidR="005147EC" w:rsidRDefault="005147EC" w:rsidP="005147EC">
      <w:pPr>
        <w:spacing w:before="15"/>
        <w:ind w:left="1702" w:firstLine="5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Раздел охраны окружающей среды </w:t>
      </w:r>
    </w:p>
    <w:p w:rsidR="00AA0678" w:rsidRDefault="005147EC" w:rsidP="005147EC">
      <w:pPr>
        <w:spacing w:before="15"/>
        <w:ind w:left="1702" w:firstLine="50"/>
        <w:jc w:val="center"/>
        <w:rPr>
          <w:b/>
          <w:spacing w:val="-3"/>
          <w:sz w:val="36"/>
          <w:szCs w:val="36"/>
        </w:rPr>
      </w:pPr>
      <w:r w:rsidRPr="005147EC">
        <w:rPr>
          <w:b/>
          <w:sz w:val="36"/>
          <w:szCs w:val="36"/>
        </w:rPr>
        <w:t>План</w:t>
      </w:r>
      <w:r>
        <w:rPr>
          <w:b/>
          <w:sz w:val="36"/>
          <w:szCs w:val="36"/>
        </w:rPr>
        <w:t>а</w:t>
      </w:r>
      <w:r w:rsidRPr="005147EC">
        <w:rPr>
          <w:b/>
          <w:spacing w:val="-4"/>
          <w:sz w:val="36"/>
          <w:szCs w:val="36"/>
        </w:rPr>
        <w:t xml:space="preserve"> </w:t>
      </w:r>
      <w:r w:rsidRPr="005147EC">
        <w:rPr>
          <w:b/>
          <w:sz w:val="36"/>
          <w:szCs w:val="36"/>
        </w:rPr>
        <w:t>ликвидации</w:t>
      </w:r>
      <w:r w:rsidRPr="005147EC">
        <w:rPr>
          <w:b/>
          <w:spacing w:val="-5"/>
          <w:sz w:val="36"/>
          <w:szCs w:val="36"/>
        </w:rPr>
        <w:t xml:space="preserve"> </w:t>
      </w:r>
      <w:r w:rsidRPr="005147EC">
        <w:rPr>
          <w:b/>
          <w:sz w:val="36"/>
          <w:szCs w:val="36"/>
        </w:rPr>
        <w:t>последствий</w:t>
      </w:r>
      <w:r w:rsidRPr="005147EC">
        <w:rPr>
          <w:b/>
          <w:spacing w:val="-3"/>
          <w:sz w:val="36"/>
          <w:szCs w:val="36"/>
        </w:rPr>
        <w:t xml:space="preserve"> </w:t>
      </w:r>
      <w:r w:rsidRPr="005147EC">
        <w:rPr>
          <w:b/>
          <w:sz w:val="36"/>
          <w:szCs w:val="36"/>
        </w:rPr>
        <w:t>операций</w:t>
      </w:r>
      <w:r w:rsidRPr="005147EC">
        <w:rPr>
          <w:b/>
          <w:spacing w:val="-4"/>
          <w:sz w:val="36"/>
          <w:szCs w:val="36"/>
        </w:rPr>
        <w:t xml:space="preserve"> </w:t>
      </w:r>
      <w:r w:rsidRPr="005147EC">
        <w:rPr>
          <w:b/>
          <w:sz w:val="36"/>
          <w:szCs w:val="36"/>
        </w:rPr>
        <w:t>по</w:t>
      </w:r>
      <w:r w:rsidRPr="005147EC">
        <w:rPr>
          <w:b/>
          <w:spacing w:val="-4"/>
          <w:sz w:val="36"/>
          <w:szCs w:val="36"/>
        </w:rPr>
        <w:t xml:space="preserve"> </w:t>
      </w:r>
      <w:r w:rsidRPr="005147EC">
        <w:rPr>
          <w:b/>
          <w:sz w:val="36"/>
          <w:szCs w:val="36"/>
        </w:rPr>
        <w:t>добыче</w:t>
      </w:r>
      <w:r w:rsidRPr="005147EC">
        <w:rPr>
          <w:b/>
          <w:spacing w:val="-4"/>
          <w:sz w:val="36"/>
          <w:szCs w:val="36"/>
        </w:rPr>
        <w:t xml:space="preserve"> </w:t>
      </w:r>
      <w:proofErr w:type="gramStart"/>
      <w:r w:rsidRPr="005147EC">
        <w:rPr>
          <w:b/>
          <w:sz w:val="36"/>
          <w:szCs w:val="36"/>
        </w:rPr>
        <w:t>железо-марганцевых</w:t>
      </w:r>
      <w:proofErr w:type="gramEnd"/>
      <w:r w:rsidRPr="005147EC">
        <w:rPr>
          <w:b/>
          <w:spacing w:val="-5"/>
          <w:sz w:val="36"/>
          <w:szCs w:val="36"/>
        </w:rPr>
        <w:t xml:space="preserve"> </w:t>
      </w:r>
      <w:r w:rsidRPr="005147EC">
        <w:rPr>
          <w:b/>
          <w:sz w:val="36"/>
          <w:szCs w:val="36"/>
        </w:rPr>
        <w:t>руд</w:t>
      </w:r>
      <w:r w:rsidRPr="005147EC">
        <w:rPr>
          <w:b/>
          <w:spacing w:val="-5"/>
          <w:sz w:val="36"/>
          <w:szCs w:val="36"/>
        </w:rPr>
        <w:t xml:space="preserve"> </w:t>
      </w:r>
      <w:r w:rsidRPr="005147EC">
        <w:rPr>
          <w:b/>
          <w:sz w:val="36"/>
          <w:szCs w:val="36"/>
        </w:rPr>
        <w:t>месторождения</w:t>
      </w:r>
      <w:r w:rsidRPr="005147EC">
        <w:rPr>
          <w:b/>
          <w:spacing w:val="-3"/>
          <w:sz w:val="36"/>
          <w:szCs w:val="36"/>
        </w:rPr>
        <w:t xml:space="preserve"> </w:t>
      </w:r>
    </w:p>
    <w:p w:rsidR="00704434" w:rsidRDefault="005147EC" w:rsidP="005147EC">
      <w:pPr>
        <w:spacing w:before="15"/>
        <w:ind w:left="1702" w:firstLine="50"/>
        <w:jc w:val="center"/>
        <w:rPr>
          <w:b/>
          <w:sz w:val="36"/>
          <w:szCs w:val="36"/>
        </w:rPr>
      </w:pPr>
      <w:r w:rsidRPr="005147EC">
        <w:rPr>
          <w:b/>
          <w:sz w:val="36"/>
          <w:szCs w:val="36"/>
        </w:rPr>
        <w:t>«Шойы</w:t>
      </w:r>
      <w:proofErr w:type="gramStart"/>
      <w:r w:rsidRPr="005147EC">
        <w:rPr>
          <w:b/>
          <w:sz w:val="36"/>
          <w:szCs w:val="36"/>
        </w:rPr>
        <w:t>н-</w:t>
      </w:r>
      <w:proofErr w:type="gramEnd"/>
      <w:r w:rsidRPr="005147EC">
        <w:rPr>
          <w:b/>
          <w:sz w:val="36"/>
          <w:szCs w:val="36"/>
        </w:rPr>
        <w:t xml:space="preserve"> тас» со всеми производственными и инфраструктурными объектами</w:t>
      </w:r>
      <w:r w:rsidR="00704434">
        <w:rPr>
          <w:b/>
          <w:sz w:val="36"/>
          <w:szCs w:val="36"/>
        </w:rPr>
        <w:t xml:space="preserve"> а также расчет приблизительной стоимости таких мероприятий </w:t>
      </w:r>
    </w:p>
    <w:p w:rsidR="005147EC" w:rsidRPr="005147EC" w:rsidRDefault="00704434" w:rsidP="005147EC">
      <w:pPr>
        <w:spacing w:before="15"/>
        <w:ind w:left="1702" w:firstLine="5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по ликвидации</w:t>
      </w:r>
      <w:r w:rsidR="00AA0678">
        <w:rPr>
          <w:b/>
          <w:sz w:val="36"/>
          <w:szCs w:val="36"/>
        </w:rPr>
        <w:t xml:space="preserve"> </w:t>
      </w:r>
      <w:r w:rsidR="005147EC" w:rsidRPr="005147EC">
        <w:rPr>
          <w:b/>
          <w:sz w:val="36"/>
          <w:szCs w:val="36"/>
        </w:rPr>
        <w:t>ТОО «Металлтерминалсервис»</w:t>
      </w:r>
    </w:p>
    <w:p w:rsidR="005147EC" w:rsidRDefault="005147EC">
      <w:pPr>
        <w:pStyle w:val="a3"/>
        <w:jc w:val="left"/>
        <w:rPr>
          <w:sz w:val="20"/>
        </w:rPr>
      </w:pPr>
    </w:p>
    <w:p w:rsidR="005147EC" w:rsidRDefault="005147EC">
      <w:pPr>
        <w:pStyle w:val="a3"/>
        <w:jc w:val="left"/>
        <w:rPr>
          <w:sz w:val="20"/>
        </w:rPr>
      </w:pPr>
    </w:p>
    <w:p w:rsidR="005147EC" w:rsidRDefault="005147EC">
      <w:pPr>
        <w:pStyle w:val="a3"/>
        <w:jc w:val="left"/>
        <w:rPr>
          <w:sz w:val="20"/>
        </w:rPr>
      </w:pPr>
    </w:p>
    <w:p w:rsidR="005147EC" w:rsidRDefault="005147EC">
      <w:pPr>
        <w:pStyle w:val="a3"/>
        <w:jc w:val="left"/>
        <w:rPr>
          <w:sz w:val="20"/>
        </w:rPr>
      </w:pPr>
    </w:p>
    <w:p w:rsidR="005147EC" w:rsidRDefault="005147EC" w:rsidP="005147EC">
      <w:pPr>
        <w:pStyle w:val="a3"/>
        <w:ind w:left="709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822219" cy="2241654"/>
            <wp:effectExtent l="0" t="0" r="0" b="635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203" cy="2243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7EC" w:rsidRDefault="005147EC">
      <w:pPr>
        <w:pStyle w:val="a3"/>
        <w:jc w:val="left"/>
        <w:rPr>
          <w:sz w:val="20"/>
        </w:rPr>
      </w:pPr>
    </w:p>
    <w:p w:rsidR="005147EC" w:rsidRDefault="005147EC">
      <w:pPr>
        <w:pStyle w:val="a3"/>
        <w:jc w:val="left"/>
        <w:rPr>
          <w:sz w:val="20"/>
        </w:rPr>
      </w:pPr>
    </w:p>
    <w:p w:rsidR="005147EC" w:rsidRDefault="005147EC">
      <w:pPr>
        <w:pStyle w:val="a3"/>
        <w:jc w:val="left"/>
        <w:rPr>
          <w:sz w:val="20"/>
        </w:rPr>
      </w:pPr>
    </w:p>
    <w:p w:rsidR="005147EC" w:rsidRDefault="005147EC">
      <w:pPr>
        <w:pStyle w:val="a3"/>
        <w:jc w:val="left"/>
        <w:rPr>
          <w:sz w:val="20"/>
        </w:rPr>
      </w:pPr>
    </w:p>
    <w:p w:rsidR="005147EC" w:rsidRDefault="005147EC">
      <w:pPr>
        <w:pStyle w:val="a3"/>
        <w:jc w:val="left"/>
        <w:rPr>
          <w:sz w:val="20"/>
        </w:rPr>
      </w:pPr>
    </w:p>
    <w:p w:rsidR="005147EC" w:rsidRDefault="005147EC">
      <w:pPr>
        <w:pStyle w:val="a3"/>
        <w:jc w:val="left"/>
        <w:rPr>
          <w:sz w:val="20"/>
        </w:rPr>
      </w:pPr>
    </w:p>
    <w:p w:rsidR="005147EC" w:rsidRDefault="005147EC">
      <w:pPr>
        <w:pStyle w:val="a3"/>
        <w:jc w:val="left"/>
        <w:rPr>
          <w:sz w:val="20"/>
        </w:rPr>
      </w:pPr>
    </w:p>
    <w:p w:rsidR="005147EC" w:rsidRDefault="005147EC">
      <w:pPr>
        <w:pStyle w:val="a3"/>
        <w:jc w:val="left"/>
        <w:rPr>
          <w:sz w:val="20"/>
        </w:rPr>
      </w:pPr>
    </w:p>
    <w:p w:rsidR="005147EC" w:rsidRDefault="005147EC">
      <w:pPr>
        <w:pStyle w:val="a3"/>
        <w:jc w:val="left"/>
        <w:rPr>
          <w:sz w:val="20"/>
        </w:rPr>
      </w:pPr>
    </w:p>
    <w:p w:rsidR="005147EC" w:rsidRDefault="005147EC">
      <w:pPr>
        <w:pStyle w:val="a3"/>
        <w:jc w:val="left"/>
        <w:rPr>
          <w:sz w:val="20"/>
        </w:rPr>
      </w:pPr>
    </w:p>
    <w:p w:rsidR="005147EC" w:rsidRDefault="005147EC">
      <w:pPr>
        <w:pStyle w:val="a3"/>
        <w:jc w:val="left"/>
        <w:rPr>
          <w:sz w:val="20"/>
        </w:rPr>
      </w:pPr>
    </w:p>
    <w:p w:rsidR="005147EC" w:rsidRDefault="005147EC">
      <w:pPr>
        <w:pStyle w:val="a3"/>
        <w:jc w:val="left"/>
        <w:rPr>
          <w:sz w:val="20"/>
        </w:rPr>
      </w:pPr>
    </w:p>
    <w:p w:rsidR="005147EC" w:rsidRDefault="005147EC">
      <w:pPr>
        <w:pStyle w:val="a3"/>
        <w:jc w:val="left"/>
        <w:rPr>
          <w:sz w:val="20"/>
        </w:rPr>
      </w:pPr>
    </w:p>
    <w:p w:rsidR="005147EC" w:rsidRDefault="005147EC">
      <w:pPr>
        <w:pStyle w:val="a3"/>
        <w:jc w:val="left"/>
        <w:rPr>
          <w:sz w:val="20"/>
        </w:rPr>
      </w:pPr>
    </w:p>
    <w:p w:rsidR="005147EC" w:rsidRDefault="005147EC">
      <w:pPr>
        <w:pStyle w:val="a3"/>
        <w:jc w:val="left"/>
        <w:rPr>
          <w:sz w:val="20"/>
        </w:rPr>
      </w:pPr>
    </w:p>
    <w:p w:rsidR="005147EC" w:rsidRDefault="005147EC">
      <w:pPr>
        <w:pStyle w:val="a3"/>
        <w:jc w:val="left"/>
        <w:rPr>
          <w:sz w:val="20"/>
        </w:rPr>
      </w:pPr>
    </w:p>
    <w:p w:rsidR="005147EC" w:rsidRDefault="005147EC">
      <w:pPr>
        <w:pStyle w:val="a3"/>
        <w:jc w:val="left"/>
        <w:rPr>
          <w:sz w:val="20"/>
        </w:rPr>
      </w:pPr>
    </w:p>
    <w:p w:rsidR="005147EC" w:rsidRDefault="005147EC">
      <w:pPr>
        <w:pStyle w:val="a3"/>
        <w:jc w:val="left"/>
        <w:rPr>
          <w:sz w:val="20"/>
        </w:rPr>
      </w:pPr>
    </w:p>
    <w:p w:rsidR="005147EC" w:rsidRPr="00704434" w:rsidRDefault="00704434" w:rsidP="00704434">
      <w:pPr>
        <w:pStyle w:val="a3"/>
        <w:jc w:val="center"/>
        <w:rPr>
          <w:b/>
        </w:rPr>
      </w:pPr>
      <w:r w:rsidRPr="00704434">
        <w:rPr>
          <w:b/>
        </w:rPr>
        <w:t>г. Караганда 2026 год</w:t>
      </w:r>
    </w:p>
    <w:p w:rsidR="005147EC" w:rsidRDefault="005147EC">
      <w:pPr>
        <w:pStyle w:val="a3"/>
        <w:jc w:val="left"/>
        <w:rPr>
          <w:sz w:val="20"/>
        </w:rPr>
      </w:pPr>
    </w:p>
    <w:p w:rsidR="005147EC" w:rsidRDefault="005147EC">
      <w:pPr>
        <w:pStyle w:val="a3"/>
        <w:jc w:val="left"/>
        <w:rPr>
          <w:sz w:val="20"/>
        </w:rPr>
      </w:pPr>
    </w:p>
    <w:p w:rsidR="005147EC" w:rsidRDefault="005147EC">
      <w:pPr>
        <w:pStyle w:val="a3"/>
        <w:jc w:val="left"/>
        <w:rPr>
          <w:sz w:val="20"/>
        </w:rPr>
      </w:pPr>
    </w:p>
    <w:p w:rsidR="005147EC" w:rsidRDefault="005147EC">
      <w:pPr>
        <w:pStyle w:val="a3"/>
        <w:jc w:val="left"/>
        <w:rPr>
          <w:sz w:val="20"/>
        </w:rPr>
      </w:pPr>
    </w:p>
    <w:p w:rsidR="005147EC" w:rsidRDefault="005147EC">
      <w:pPr>
        <w:pStyle w:val="a3"/>
        <w:jc w:val="left"/>
        <w:rPr>
          <w:sz w:val="20"/>
        </w:rPr>
      </w:pPr>
    </w:p>
    <w:p w:rsidR="00704434" w:rsidRPr="00704434" w:rsidRDefault="005147EC" w:rsidP="00704434">
      <w:pPr>
        <w:pStyle w:val="2"/>
        <w:ind w:left="993" w:right="-425" w:firstLine="0"/>
        <w:rPr>
          <w:b w:val="0"/>
          <w:bCs w:val="0"/>
          <w:sz w:val="16"/>
          <w:szCs w:val="16"/>
        </w:rPr>
      </w:pPr>
      <w:r w:rsidRPr="00704434">
        <w:rPr>
          <w:b w:val="0"/>
          <w:bCs w:val="0"/>
          <w:sz w:val="16"/>
          <w:szCs w:val="16"/>
        </w:rPr>
        <w:t>Раздел охраны окружающей среды Плана ликвидации последствий операций по добыче железо-марганцевых руд месторождения «Шойы</w:t>
      </w:r>
      <w:proofErr w:type="gramStart"/>
      <w:r w:rsidRPr="00704434">
        <w:rPr>
          <w:b w:val="0"/>
          <w:bCs w:val="0"/>
          <w:sz w:val="16"/>
          <w:szCs w:val="16"/>
        </w:rPr>
        <w:t>н-</w:t>
      </w:r>
      <w:proofErr w:type="gramEnd"/>
      <w:r w:rsidRPr="00704434">
        <w:rPr>
          <w:b w:val="0"/>
          <w:bCs w:val="0"/>
          <w:sz w:val="16"/>
          <w:szCs w:val="16"/>
        </w:rPr>
        <w:t xml:space="preserve"> тас» со всеми производственными и инфраструктурными объектами ТОО «Металлтерминалсервис»</w:t>
      </w:r>
    </w:p>
    <w:p w:rsidR="00C35597" w:rsidRDefault="00704434" w:rsidP="005147EC">
      <w:pPr>
        <w:pStyle w:val="2"/>
        <w:spacing w:before="275"/>
        <w:ind w:right="-425" w:firstLine="0"/>
      </w:pPr>
      <w:r>
        <w:rPr>
          <w:spacing w:val="-2"/>
        </w:rPr>
        <w:t>СОДЕРЖАНИЕ</w:t>
      </w:r>
    </w:p>
    <w:sdt>
      <w:sdtPr>
        <w:id w:val="-498273546"/>
        <w:docPartObj>
          <w:docPartGallery w:val="Table of Contents"/>
          <w:docPartUnique/>
        </w:docPartObj>
      </w:sdtPr>
      <w:sdtContent>
        <w:p w:rsidR="00C35597" w:rsidRDefault="00704434" w:rsidP="005147EC">
          <w:pPr>
            <w:pStyle w:val="20"/>
            <w:numPr>
              <w:ilvl w:val="0"/>
              <w:numId w:val="20"/>
            </w:numPr>
            <w:tabs>
              <w:tab w:val="left" w:pos="1882"/>
              <w:tab w:val="left" w:leader="dot" w:pos="10513"/>
            </w:tabs>
            <w:spacing w:before="276"/>
            <w:ind w:right="-425"/>
          </w:pPr>
          <w:hyperlink w:anchor="_bookmark0" w:history="1">
            <w:r>
              <w:t>КРАТКОЕ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ОПИСАНИЕ</w:t>
            </w:r>
            <w:r>
              <w:rPr>
                <w:b w:val="0"/>
              </w:rPr>
              <w:tab/>
            </w:r>
            <w:r>
              <w:rPr>
                <w:spacing w:val="-10"/>
              </w:rPr>
              <w:t>3</w:t>
            </w:r>
          </w:hyperlink>
        </w:p>
        <w:p w:rsidR="00C35597" w:rsidRDefault="00704434" w:rsidP="005147EC">
          <w:pPr>
            <w:pStyle w:val="20"/>
            <w:numPr>
              <w:ilvl w:val="0"/>
              <w:numId w:val="20"/>
            </w:numPr>
            <w:tabs>
              <w:tab w:val="left" w:pos="1882"/>
              <w:tab w:val="left" w:leader="dot" w:pos="10513"/>
            </w:tabs>
            <w:spacing w:before="1"/>
            <w:ind w:right="-425"/>
          </w:pPr>
          <w:hyperlink w:anchor="_bookmark1" w:history="1">
            <w:r>
              <w:rPr>
                <w:spacing w:val="-2"/>
              </w:rPr>
              <w:t>ВВЕДЕНИЕ</w:t>
            </w:r>
            <w:r>
              <w:rPr>
                <w:b w:val="0"/>
              </w:rPr>
              <w:tab/>
            </w:r>
            <w:r>
              <w:rPr>
                <w:spacing w:val="-10"/>
              </w:rPr>
              <w:t>6</w:t>
            </w:r>
          </w:hyperlink>
        </w:p>
        <w:p w:rsidR="00C35597" w:rsidRDefault="00704434" w:rsidP="005147EC">
          <w:pPr>
            <w:pStyle w:val="20"/>
            <w:numPr>
              <w:ilvl w:val="0"/>
              <w:numId w:val="20"/>
            </w:numPr>
            <w:tabs>
              <w:tab w:val="left" w:pos="1882"/>
              <w:tab w:val="left" w:leader="dot" w:pos="10393"/>
            </w:tabs>
            <w:spacing w:line="274" w:lineRule="exact"/>
            <w:ind w:right="-425"/>
          </w:pPr>
          <w:hyperlink w:anchor="_bookmark2" w:history="1">
            <w:r>
              <w:t>ОКРУЖАЮЩАЯ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СРЕДА</w:t>
            </w:r>
            <w:r>
              <w:rPr>
                <w:b w:val="0"/>
              </w:rPr>
              <w:tab/>
            </w:r>
            <w:r>
              <w:rPr>
                <w:spacing w:val="-5"/>
              </w:rPr>
              <w:t>10</w:t>
            </w:r>
          </w:hyperlink>
        </w:p>
        <w:p w:rsidR="00C35597" w:rsidRDefault="00704434" w:rsidP="005147EC">
          <w:pPr>
            <w:pStyle w:val="30"/>
            <w:numPr>
              <w:ilvl w:val="1"/>
              <w:numId w:val="20"/>
            </w:numPr>
            <w:tabs>
              <w:tab w:val="left" w:pos="2062"/>
              <w:tab w:val="left" w:leader="dot" w:pos="10384"/>
            </w:tabs>
            <w:spacing w:line="274" w:lineRule="exact"/>
            <w:ind w:right="-425"/>
          </w:pPr>
          <w:hyperlink w:anchor="_bookmark3" w:history="1">
            <w:r>
              <w:t>Информация</w:t>
            </w:r>
            <w:r>
              <w:rPr>
                <w:spacing w:val="-3"/>
              </w:rPr>
              <w:t xml:space="preserve"> </w:t>
            </w:r>
            <w:r>
              <w:t>об</w:t>
            </w:r>
            <w:r>
              <w:rPr>
                <w:spacing w:val="-3"/>
              </w:rPr>
              <w:t xml:space="preserve"> </w:t>
            </w:r>
            <w:r>
              <w:t>атмосферных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условиях</w:t>
            </w:r>
            <w:r>
              <w:tab/>
            </w:r>
            <w:r>
              <w:rPr>
                <w:spacing w:val="-5"/>
              </w:rPr>
              <w:t>10</w:t>
            </w:r>
          </w:hyperlink>
        </w:p>
        <w:p w:rsidR="00C35597" w:rsidRDefault="00704434" w:rsidP="005147EC">
          <w:pPr>
            <w:pStyle w:val="30"/>
            <w:numPr>
              <w:ilvl w:val="1"/>
              <w:numId w:val="20"/>
            </w:numPr>
            <w:tabs>
              <w:tab w:val="left" w:pos="2062"/>
              <w:tab w:val="left" w:leader="dot" w:pos="10384"/>
            </w:tabs>
            <w:ind w:right="-425"/>
          </w:pPr>
          <w:hyperlink w:anchor="_bookmark4" w:history="1">
            <w:r>
              <w:t>Информация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физической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среде</w:t>
            </w:r>
            <w:r>
              <w:tab/>
            </w:r>
            <w:r>
              <w:rPr>
                <w:spacing w:val="-5"/>
              </w:rPr>
              <w:t>15</w:t>
            </w:r>
          </w:hyperlink>
        </w:p>
        <w:p w:rsidR="00C35597" w:rsidRDefault="00704434" w:rsidP="005147EC">
          <w:pPr>
            <w:pStyle w:val="30"/>
            <w:numPr>
              <w:ilvl w:val="1"/>
              <w:numId w:val="20"/>
            </w:numPr>
            <w:tabs>
              <w:tab w:val="left" w:pos="2062"/>
              <w:tab w:val="left" w:leader="dot" w:pos="10384"/>
            </w:tabs>
            <w:ind w:right="-425"/>
          </w:pPr>
          <w:hyperlink w:anchor="_bookmark5" w:history="1">
            <w:r>
              <w:t>Информация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химической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среде</w:t>
            </w:r>
            <w:r>
              <w:tab/>
            </w:r>
            <w:r>
              <w:rPr>
                <w:spacing w:val="-5"/>
              </w:rPr>
              <w:t>16</w:t>
            </w:r>
          </w:hyperlink>
        </w:p>
        <w:p w:rsidR="00C35597" w:rsidRDefault="00704434" w:rsidP="005147EC">
          <w:pPr>
            <w:pStyle w:val="30"/>
            <w:numPr>
              <w:ilvl w:val="1"/>
              <w:numId w:val="20"/>
            </w:numPr>
            <w:tabs>
              <w:tab w:val="left" w:pos="2062"/>
              <w:tab w:val="left" w:leader="dot" w:pos="10384"/>
            </w:tabs>
            <w:ind w:right="-425"/>
          </w:pPr>
          <w:hyperlink w:anchor="_bookmark6" w:history="1">
            <w:r>
              <w:t>Информация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биологической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среде</w:t>
            </w:r>
            <w:r>
              <w:tab/>
            </w:r>
            <w:r>
              <w:rPr>
                <w:spacing w:val="-5"/>
              </w:rPr>
              <w:t>17</w:t>
            </w:r>
          </w:hyperlink>
        </w:p>
        <w:p w:rsidR="00C35597" w:rsidRDefault="00704434" w:rsidP="005147EC">
          <w:pPr>
            <w:pStyle w:val="30"/>
            <w:numPr>
              <w:ilvl w:val="1"/>
              <w:numId w:val="20"/>
            </w:numPr>
            <w:tabs>
              <w:tab w:val="left" w:pos="2062"/>
              <w:tab w:val="left" w:leader="dot" w:pos="10384"/>
            </w:tabs>
            <w:ind w:right="-425"/>
          </w:pPr>
          <w:hyperlink w:anchor="_bookmark7" w:history="1">
            <w:r>
              <w:t>Информация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геологии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недропользования</w:t>
            </w:r>
            <w:r>
              <w:tab/>
            </w:r>
            <w:r>
              <w:rPr>
                <w:spacing w:val="-5"/>
              </w:rPr>
              <w:t>18</w:t>
            </w:r>
          </w:hyperlink>
        </w:p>
        <w:p w:rsidR="00C35597" w:rsidRDefault="00704434" w:rsidP="005147EC">
          <w:pPr>
            <w:pStyle w:val="20"/>
            <w:numPr>
              <w:ilvl w:val="0"/>
              <w:numId w:val="20"/>
            </w:numPr>
            <w:tabs>
              <w:tab w:val="left" w:pos="1882"/>
              <w:tab w:val="left" w:leader="dot" w:pos="10393"/>
            </w:tabs>
            <w:spacing w:before="4"/>
            <w:ind w:right="-425"/>
          </w:pPr>
          <w:hyperlink w:anchor="_bookmark8" w:history="1">
            <w:r>
              <w:t xml:space="preserve">ОПИСАНИЕ </w:t>
            </w:r>
            <w:r>
              <w:rPr>
                <w:spacing w:val="-2"/>
              </w:rPr>
              <w:t>НЕДРОПОЛЬЗОВАНИЯ</w:t>
            </w:r>
            <w:r>
              <w:rPr>
                <w:b w:val="0"/>
              </w:rPr>
              <w:tab/>
            </w:r>
            <w:r>
              <w:rPr>
                <w:spacing w:val="-5"/>
              </w:rPr>
              <w:t>21</w:t>
            </w:r>
          </w:hyperlink>
        </w:p>
        <w:p w:rsidR="00C35597" w:rsidRDefault="00704434" w:rsidP="005147EC">
          <w:pPr>
            <w:pStyle w:val="10"/>
            <w:numPr>
              <w:ilvl w:val="0"/>
              <w:numId w:val="20"/>
            </w:numPr>
            <w:tabs>
              <w:tab w:val="left" w:pos="612"/>
              <w:tab w:val="left" w:leader="dot" w:pos="9123"/>
            </w:tabs>
            <w:ind w:left="612" w:right="-425"/>
            <w:jc w:val="center"/>
          </w:pPr>
          <w:hyperlink w:anchor="_bookmark9" w:history="1">
            <w:r>
              <w:t>ЛИКВИДАЦИИ</w:t>
            </w:r>
            <w:r>
              <w:rPr>
                <w:spacing w:val="-7"/>
              </w:rPr>
              <w:t xml:space="preserve"> </w:t>
            </w:r>
            <w:r>
              <w:t>ПОСЛЕДСТВИЙ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НЕДРОПОЛЬЗОВАНИЯ</w:t>
            </w:r>
            <w:r>
              <w:rPr>
                <w:b w:val="0"/>
              </w:rPr>
              <w:tab/>
            </w:r>
            <w:r>
              <w:rPr>
                <w:spacing w:val="-5"/>
              </w:rPr>
              <w:t>25</w:t>
            </w:r>
          </w:hyperlink>
        </w:p>
        <w:p w:rsidR="00C35597" w:rsidRDefault="00704434" w:rsidP="005147EC">
          <w:pPr>
            <w:pStyle w:val="30"/>
            <w:numPr>
              <w:ilvl w:val="1"/>
              <w:numId w:val="20"/>
            </w:numPr>
            <w:tabs>
              <w:tab w:val="left" w:pos="2062"/>
              <w:tab w:val="left" w:leader="dot" w:pos="10384"/>
            </w:tabs>
            <w:spacing w:line="274" w:lineRule="exact"/>
            <w:ind w:right="-425"/>
          </w:pPr>
          <w:hyperlink w:anchor="_bookmark10" w:history="1"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самого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  <w:r>
              <w:rPr>
                <w:spacing w:val="-3"/>
              </w:rPr>
              <w:t xml:space="preserve"> </w:t>
            </w:r>
            <w:r>
              <w:t>участка</w:t>
            </w:r>
            <w:r>
              <w:rPr>
                <w:spacing w:val="-4"/>
              </w:rPr>
              <w:t xml:space="preserve"> недр</w:t>
            </w:r>
            <w:r>
              <w:tab/>
            </w:r>
            <w:r>
              <w:rPr>
                <w:spacing w:val="-5"/>
              </w:rPr>
              <w:t>25</w:t>
            </w:r>
          </w:hyperlink>
        </w:p>
        <w:p w:rsidR="00C35597" w:rsidRDefault="00704434" w:rsidP="005147EC">
          <w:pPr>
            <w:pStyle w:val="30"/>
            <w:numPr>
              <w:ilvl w:val="1"/>
              <w:numId w:val="20"/>
            </w:numPr>
            <w:tabs>
              <w:tab w:val="left" w:pos="2062"/>
              <w:tab w:val="left" w:leader="dot" w:pos="10384"/>
            </w:tabs>
            <w:spacing w:before="1"/>
            <w:ind w:right="-425"/>
          </w:pPr>
          <w:hyperlink w:anchor="_bookmark11" w:history="1">
            <w:r>
              <w:t>Использование</w:t>
            </w:r>
            <w:r>
              <w:rPr>
                <w:spacing w:val="-5"/>
              </w:rPr>
              <w:t xml:space="preserve"> </w:t>
            </w:r>
            <w:r>
              <w:t>земель</w:t>
            </w:r>
            <w:r>
              <w:rPr>
                <w:spacing w:val="-4"/>
              </w:rPr>
              <w:t xml:space="preserve"> </w:t>
            </w:r>
            <w:r>
              <w:t>после</w:t>
            </w:r>
            <w:r>
              <w:rPr>
                <w:spacing w:val="-5"/>
              </w:rPr>
              <w:t xml:space="preserve"> </w:t>
            </w:r>
            <w:r>
              <w:t>завершения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ликвидации</w:t>
            </w:r>
            <w:r>
              <w:tab/>
            </w:r>
            <w:r>
              <w:rPr>
                <w:spacing w:val="-5"/>
              </w:rPr>
              <w:t>27</w:t>
            </w:r>
          </w:hyperlink>
        </w:p>
        <w:p w:rsidR="00C35597" w:rsidRDefault="00704434" w:rsidP="005147EC">
          <w:pPr>
            <w:pStyle w:val="30"/>
            <w:numPr>
              <w:ilvl w:val="1"/>
              <w:numId w:val="20"/>
            </w:numPr>
            <w:tabs>
              <w:tab w:val="left" w:pos="2062"/>
              <w:tab w:val="left" w:leader="dot" w:pos="10384"/>
            </w:tabs>
            <w:ind w:right="-425"/>
          </w:pPr>
          <w:hyperlink w:anchor="_bookmark12" w:history="1">
            <w:r>
              <w:t>Задачи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ликвидации</w:t>
            </w:r>
            <w:r>
              <w:tab/>
            </w:r>
            <w:r>
              <w:rPr>
                <w:spacing w:val="-5"/>
              </w:rPr>
              <w:t>27</w:t>
            </w:r>
          </w:hyperlink>
        </w:p>
        <w:p w:rsidR="00C35597" w:rsidRDefault="00704434" w:rsidP="005147EC">
          <w:pPr>
            <w:pStyle w:val="30"/>
            <w:numPr>
              <w:ilvl w:val="1"/>
              <w:numId w:val="20"/>
            </w:numPr>
            <w:tabs>
              <w:tab w:val="left" w:pos="2062"/>
              <w:tab w:val="left" w:leader="dot" w:pos="10384"/>
            </w:tabs>
            <w:ind w:right="-425"/>
          </w:pPr>
          <w:hyperlink w:anchor="_bookmark13" w:history="1">
            <w:r>
              <w:t>Критерии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ликвидации</w:t>
            </w:r>
            <w:r>
              <w:tab/>
            </w:r>
            <w:r>
              <w:rPr>
                <w:spacing w:val="-5"/>
              </w:rPr>
              <w:t>28</w:t>
            </w:r>
          </w:hyperlink>
        </w:p>
        <w:p w:rsidR="00C35597" w:rsidRDefault="00704434" w:rsidP="005147EC">
          <w:pPr>
            <w:pStyle w:val="30"/>
            <w:numPr>
              <w:ilvl w:val="1"/>
              <w:numId w:val="20"/>
            </w:numPr>
            <w:tabs>
              <w:tab w:val="left" w:pos="2062"/>
              <w:tab w:val="left" w:leader="dot" w:pos="10384"/>
            </w:tabs>
            <w:ind w:right="-425"/>
          </w:pPr>
          <w:hyperlink w:anchor="_bookmark14" w:history="1">
            <w:r>
              <w:t>Допущения</w:t>
            </w:r>
            <w:r>
              <w:rPr>
                <w:spacing w:val="-4"/>
              </w:rPr>
              <w:t xml:space="preserve"> </w:t>
            </w:r>
            <w:r>
              <w:t>при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ликвидации</w:t>
            </w:r>
            <w:r>
              <w:tab/>
            </w:r>
            <w:r>
              <w:rPr>
                <w:spacing w:val="-5"/>
              </w:rPr>
              <w:t>29</w:t>
            </w:r>
          </w:hyperlink>
        </w:p>
        <w:p w:rsidR="00C35597" w:rsidRDefault="00704434" w:rsidP="005147EC">
          <w:pPr>
            <w:pStyle w:val="30"/>
            <w:numPr>
              <w:ilvl w:val="1"/>
              <w:numId w:val="20"/>
            </w:numPr>
            <w:tabs>
              <w:tab w:val="left" w:pos="2062"/>
              <w:tab w:val="left" w:leader="dot" w:pos="10384"/>
            </w:tabs>
            <w:ind w:right="-425"/>
          </w:pPr>
          <w:hyperlink w:anchor="_bookmark15" w:history="1">
            <w:proofErr w:type="gramStart"/>
            <w:r>
              <w:t>Работы</w:t>
            </w:r>
            <w:proofErr w:type="gramEnd"/>
            <w:r>
              <w:rPr>
                <w:spacing w:val="-5"/>
              </w:rPr>
              <w:t xml:space="preserve"> </w:t>
            </w:r>
            <w:r>
              <w:t>связанные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выбранными</w:t>
            </w:r>
            <w:r>
              <w:rPr>
                <w:spacing w:val="-3"/>
              </w:rPr>
              <w:t xml:space="preserve"> </w:t>
            </w:r>
            <w:r>
              <w:t>мероприятиями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ликвидации</w:t>
            </w:r>
            <w:r>
              <w:tab/>
            </w:r>
            <w:r>
              <w:rPr>
                <w:spacing w:val="-5"/>
              </w:rPr>
              <w:t>29</w:t>
            </w:r>
          </w:hyperlink>
        </w:p>
        <w:p w:rsidR="00C35597" w:rsidRDefault="00704434" w:rsidP="005147EC">
          <w:pPr>
            <w:pStyle w:val="30"/>
            <w:tabs>
              <w:tab w:val="left" w:leader="dot" w:pos="10384"/>
            </w:tabs>
            <w:ind w:left="1702" w:right="-425" w:firstLine="0"/>
          </w:pPr>
          <w:hyperlink w:anchor="_bookmark16" w:history="1">
            <w:r>
              <w:t>Технический</w:t>
            </w:r>
            <w:r>
              <w:rPr>
                <w:spacing w:val="-3"/>
              </w:rPr>
              <w:t xml:space="preserve"> </w:t>
            </w:r>
            <w:r>
              <w:t>этап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рекультивации</w:t>
            </w:r>
            <w:r>
              <w:tab/>
            </w:r>
            <w:r>
              <w:rPr>
                <w:spacing w:val="-5"/>
              </w:rPr>
              <w:t>30</w:t>
            </w:r>
          </w:hyperlink>
        </w:p>
        <w:p w:rsidR="00C35597" w:rsidRDefault="00704434" w:rsidP="005147EC">
          <w:pPr>
            <w:pStyle w:val="30"/>
            <w:tabs>
              <w:tab w:val="left" w:leader="dot" w:pos="10384"/>
            </w:tabs>
            <w:ind w:left="1702" w:right="-425" w:firstLine="0"/>
          </w:pPr>
          <w:hyperlink w:anchor="_bookmark17" w:history="1">
            <w:r>
              <w:t>Биологический</w:t>
            </w:r>
            <w:r>
              <w:rPr>
                <w:spacing w:val="-4"/>
              </w:rPr>
              <w:t xml:space="preserve"> </w:t>
            </w:r>
            <w:r>
              <w:t>этап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рекультивации</w:t>
            </w:r>
            <w:r>
              <w:tab/>
            </w:r>
            <w:r>
              <w:rPr>
                <w:spacing w:val="-5"/>
              </w:rPr>
              <w:t>31</w:t>
            </w:r>
          </w:hyperlink>
        </w:p>
        <w:p w:rsidR="00C35597" w:rsidRDefault="00704434" w:rsidP="005147EC">
          <w:pPr>
            <w:pStyle w:val="30"/>
            <w:numPr>
              <w:ilvl w:val="1"/>
              <w:numId w:val="20"/>
            </w:numPr>
            <w:tabs>
              <w:tab w:val="left" w:pos="2062"/>
              <w:tab w:val="left" w:leader="dot" w:pos="10384"/>
            </w:tabs>
            <w:ind w:right="-425"/>
          </w:pPr>
          <w:hyperlink w:anchor="_bookmark18" w:history="1">
            <w:r>
              <w:t>Прогнозные</w:t>
            </w:r>
            <w:r>
              <w:rPr>
                <w:spacing w:val="-3"/>
              </w:rPr>
              <w:t xml:space="preserve"> </w:t>
            </w:r>
            <w:r>
              <w:t>остаточные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явления.</w:t>
            </w:r>
            <w:r>
              <w:tab/>
            </w:r>
            <w:r>
              <w:rPr>
                <w:spacing w:val="-5"/>
              </w:rPr>
              <w:t>33</w:t>
            </w:r>
          </w:hyperlink>
        </w:p>
        <w:p w:rsidR="00C35597" w:rsidRDefault="00704434" w:rsidP="005147EC">
          <w:pPr>
            <w:pStyle w:val="30"/>
            <w:numPr>
              <w:ilvl w:val="1"/>
              <w:numId w:val="20"/>
            </w:numPr>
            <w:tabs>
              <w:tab w:val="left" w:pos="2062"/>
              <w:tab w:val="left" w:leader="dot" w:pos="10384"/>
            </w:tabs>
            <w:ind w:right="-425"/>
          </w:pPr>
          <w:hyperlink w:anchor="_bookmark19" w:history="1">
            <w:r>
              <w:t>Неопределенные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вопросы.</w:t>
            </w:r>
            <w:r>
              <w:tab/>
            </w:r>
            <w:r>
              <w:rPr>
                <w:spacing w:val="-5"/>
              </w:rPr>
              <w:t>34</w:t>
            </w:r>
          </w:hyperlink>
        </w:p>
        <w:p w:rsidR="00C35597" w:rsidRDefault="00704434" w:rsidP="005147EC">
          <w:pPr>
            <w:pStyle w:val="30"/>
            <w:numPr>
              <w:ilvl w:val="1"/>
              <w:numId w:val="20"/>
            </w:numPr>
            <w:tabs>
              <w:tab w:val="left" w:pos="2062"/>
              <w:tab w:val="left" w:leader="dot" w:pos="10384"/>
            </w:tabs>
            <w:ind w:left="1702" w:right="-425" w:firstLine="0"/>
          </w:pPr>
          <w:hyperlink w:anchor="_bookmark20" w:history="1">
            <w:r>
              <w:t>Ликвидационный мониторинг, техническое обслуживание и отчетность после</w:t>
            </w:r>
          </w:hyperlink>
          <w:r>
            <w:t xml:space="preserve"> </w:t>
          </w:r>
          <w:hyperlink w:anchor="_bookmark20" w:history="1">
            <w:r>
              <w:t>проведения</w:t>
            </w:r>
            <w:r>
              <w:rPr>
                <w:spacing w:val="-9"/>
              </w:rPr>
              <w:t xml:space="preserve"> </w:t>
            </w:r>
            <w:r>
              <w:t>ликвидационных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работ</w:t>
            </w:r>
            <w:r>
              <w:tab/>
            </w:r>
            <w:r>
              <w:rPr>
                <w:spacing w:val="-5"/>
              </w:rPr>
              <w:t>34</w:t>
            </w:r>
          </w:hyperlink>
        </w:p>
        <w:p w:rsidR="00C35597" w:rsidRDefault="00704434" w:rsidP="005147EC">
          <w:pPr>
            <w:pStyle w:val="30"/>
            <w:numPr>
              <w:ilvl w:val="1"/>
              <w:numId w:val="20"/>
            </w:numPr>
            <w:tabs>
              <w:tab w:val="left" w:pos="2182"/>
              <w:tab w:val="left" w:leader="dot" w:pos="10384"/>
            </w:tabs>
            <w:ind w:left="2182" w:right="-425" w:hanging="480"/>
          </w:pPr>
          <w:hyperlink w:anchor="_bookmark21" w:history="1">
            <w:r>
              <w:t>Непредвиденные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обстоятельства</w:t>
            </w:r>
            <w:r>
              <w:tab/>
            </w:r>
            <w:r>
              <w:rPr>
                <w:spacing w:val="-5"/>
              </w:rPr>
              <w:t>34</w:t>
            </w:r>
          </w:hyperlink>
        </w:p>
        <w:p w:rsidR="00C35597" w:rsidRDefault="00704434" w:rsidP="005147EC">
          <w:pPr>
            <w:pStyle w:val="20"/>
            <w:numPr>
              <w:ilvl w:val="0"/>
              <w:numId w:val="20"/>
            </w:numPr>
            <w:tabs>
              <w:tab w:val="left" w:pos="1882"/>
              <w:tab w:val="left" w:leader="dot" w:pos="10393"/>
            </w:tabs>
            <w:spacing w:before="6"/>
            <w:ind w:right="-425"/>
          </w:pPr>
          <w:hyperlink w:anchor="_bookmark22" w:history="1">
            <w:r>
              <w:rPr>
                <w:spacing w:val="-2"/>
              </w:rPr>
              <w:t>КОНСЕРВАЦИЯ</w:t>
            </w:r>
            <w:r>
              <w:rPr>
                <w:b w:val="0"/>
              </w:rPr>
              <w:tab/>
            </w:r>
            <w:r>
              <w:rPr>
                <w:spacing w:val="-5"/>
              </w:rPr>
              <w:t>36</w:t>
            </w:r>
          </w:hyperlink>
        </w:p>
        <w:p w:rsidR="00C35597" w:rsidRDefault="00704434" w:rsidP="005147EC">
          <w:pPr>
            <w:pStyle w:val="20"/>
            <w:numPr>
              <w:ilvl w:val="0"/>
              <w:numId w:val="20"/>
            </w:numPr>
            <w:tabs>
              <w:tab w:val="left" w:pos="1882"/>
              <w:tab w:val="left" w:leader="dot" w:pos="10393"/>
            </w:tabs>
            <w:ind w:right="-425"/>
          </w:pPr>
          <w:hyperlink w:anchor="_bookmark23" w:history="1">
            <w:r>
              <w:t>ПРОГРЕССИВНАЯ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ЛИКВИДАЦИЯ</w:t>
            </w:r>
            <w:r>
              <w:rPr>
                <w:b w:val="0"/>
              </w:rPr>
              <w:tab/>
            </w:r>
            <w:r>
              <w:rPr>
                <w:spacing w:val="-5"/>
              </w:rPr>
              <w:t>37</w:t>
            </w:r>
          </w:hyperlink>
        </w:p>
        <w:p w:rsidR="00C35597" w:rsidRDefault="00704434" w:rsidP="005147EC">
          <w:pPr>
            <w:pStyle w:val="20"/>
            <w:numPr>
              <w:ilvl w:val="0"/>
              <w:numId w:val="20"/>
            </w:numPr>
            <w:tabs>
              <w:tab w:val="left" w:pos="1882"/>
              <w:tab w:val="left" w:leader="dot" w:pos="10393"/>
            </w:tabs>
            <w:ind w:right="-425"/>
          </w:pPr>
          <w:hyperlink w:anchor="_bookmark24" w:history="1">
            <w:r>
              <w:t>ГРАФИК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МЕРОПРИЯТИЙ</w:t>
            </w:r>
            <w:r>
              <w:rPr>
                <w:b w:val="0"/>
              </w:rPr>
              <w:tab/>
            </w:r>
            <w:r>
              <w:rPr>
                <w:spacing w:val="-5"/>
              </w:rPr>
              <w:t>38</w:t>
            </w:r>
          </w:hyperlink>
        </w:p>
        <w:p w:rsidR="00C35597" w:rsidRDefault="00704434" w:rsidP="005147EC">
          <w:pPr>
            <w:pStyle w:val="20"/>
            <w:numPr>
              <w:ilvl w:val="0"/>
              <w:numId w:val="20"/>
            </w:numPr>
            <w:tabs>
              <w:tab w:val="left" w:pos="1882"/>
              <w:tab w:val="left" w:leader="dot" w:pos="10393"/>
            </w:tabs>
            <w:ind w:right="-425"/>
          </w:pPr>
          <w:hyperlink w:anchor="_bookmark25" w:history="1">
            <w:r>
              <w:t>ОБЕСПЕЧЕНИЕ</w:t>
            </w:r>
            <w:r>
              <w:rPr>
                <w:spacing w:val="-6"/>
              </w:rPr>
              <w:t xml:space="preserve"> </w:t>
            </w:r>
            <w:r>
              <w:t>ИСПОЛНЕНИЯ</w:t>
            </w:r>
            <w:r>
              <w:rPr>
                <w:spacing w:val="-4"/>
              </w:rPr>
              <w:t xml:space="preserve"> </w:t>
            </w:r>
            <w:r>
              <w:t>ОБЯЗАТЕЛЬСТВА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ЛИКВИДАЦИИ</w:t>
            </w:r>
            <w:r>
              <w:rPr>
                <w:b w:val="0"/>
              </w:rPr>
              <w:tab/>
            </w:r>
            <w:r>
              <w:rPr>
                <w:spacing w:val="-5"/>
              </w:rPr>
              <w:t>39</w:t>
            </w:r>
          </w:hyperlink>
        </w:p>
        <w:p w:rsidR="00C35597" w:rsidRDefault="00704434" w:rsidP="005147EC">
          <w:pPr>
            <w:pStyle w:val="20"/>
            <w:numPr>
              <w:ilvl w:val="0"/>
              <w:numId w:val="20"/>
            </w:numPr>
            <w:tabs>
              <w:tab w:val="left" w:pos="2002"/>
            </w:tabs>
            <w:ind w:left="2002" w:right="-425" w:hanging="300"/>
          </w:pPr>
          <w:hyperlink w:anchor="_bookmark26" w:history="1">
            <w:r>
              <w:t>ЛИКВИДАЦИОННЫЙ</w:t>
            </w:r>
            <w:r>
              <w:rPr>
                <w:spacing w:val="-5"/>
              </w:rPr>
              <w:t xml:space="preserve"> </w:t>
            </w:r>
            <w:r>
              <w:t>МОНИТОРИНГ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proofErr w:type="gramStart"/>
            <w:r>
              <w:rPr>
                <w:spacing w:val="-2"/>
              </w:rPr>
              <w:t>ТЕХНИЧЕСКОЕ</w:t>
            </w:r>
            <w:proofErr w:type="gramEnd"/>
          </w:hyperlink>
        </w:p>
        <w:p w:rsidR="00C35597" w:rsidRDefault="00704434" w:rsidP="005147EC">
          <w:pPr>
            <w:pStyle w:val="20"/>
            <w:tabs>
              <w:tab w:val="left" w:leader="dot" w:pos="10393"/>
            </w:tabs>
            <w:spacing w:line="274" w:lineRule="exact"/>
            <w:ind w:left="1702" w:right="-425" w:firstLine="0"/>
          </w:pPr>
          <w:hyperlink w:anchor="_bookmark26" w:history="1">
            <w:r>
              <w:rPr>
                <w:spacing w:val="-2"/>
              </w:rPr>
              <w:t>ОБСЛУЖИВАНИЕ</w:t>
            </w:r>
            <w:r>
              <w:rPr>
                <w:b w:val="0"/>
              </w:rPr>
              <w:tab/>
            </w:r>
            <w:r>
              <w:rPr>
                <w:spacing w:val="-5"/>
              </w:rPr>
              <w:t>40</w:t>
            </w:r>
          </w:hyperlink>
        </w:p>
        <w:p w:rsidR="00C35597" w:rsidRDefault="00704434" w:rsidP="005147EC">
          <w:pPr>
            <w:pStyle w:val="30"/>
            <w:numPr>
              <w:ilvl w:val="1"/>
              <w:numId w:val="20"/>
            </w:numPr>
            <w:tabs>
              <w:tab w:val="left" w:pos="2182"/>
              <w:tab w:val="left" w:leader="dot" w:pos="10384"/>
            </w:tabs>
            <w:spacing w:line="274" w:lineRule="exact"/>
            <w:ind w:left="2182" w:right="-425" w:hanging="480"/>
          </w:pPr>
          <w:hyperlink w:anchor="_bookmark27" w:history="1">
            <w:r>
              <w:t>Мероприятия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ликвидационному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мониторингу</w:t>
            </w:r>
            <w:r>
              <w:tab/>
            </w:r>
            <w:r>
              <w:rPr>
                <w:spacing w:val="-5"/>
              </w:rPr>
              <w:t>40</w:t>
            </w:r>
          </w:hyperlink>
        </w:p>
        <w:p w:rsidR="00C35597" w:rsidRDefault="00704434" w:rsidP="005147EC">
          <w:pPr>
            <w:pStyle w:val="30"/>
            <w:numPr>
              <w:ilvl w:val="1"/>
              <w:numId w:val="20"/>
            </w:numPr>
            <w:tabs>
              <w:tab w:val="left" w:pos="2182"/>
              <w:tab w:val="left" w:leader="dot" w:pos="10384"/>
            </w:tabs>
            <w:ind w:left="2182" w:right="-425" w:hanging="480"/>
          </w:pPr>
          <w:hyperlink w:anchor="_bookmark28" w:history="1">
            <w:r>
              <w:t>Мероприятия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предотвращению</w:t>
            </w:r>
            <w:r>
              <w:rPr>
                <w:spacing w:val="-4"/>
              </w:rPr>
              <w:t xml:space="preserve"> </w:t>
            </w:r>
            <w:r>
              <w:t>загрязнения</w:t>
            </w:r>
            <w:r>
              <w:rPr>
                <w:spacing w:val="-3"/>
              </w:rPr>
              <w:t xml:space="preserve"> </w:t>
            </w:r>
            <w:r>
              <w:t>подземных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вод</w:t>
            </w:r>
            <w:r>
              <w:tab/>
            </w:r>
            <w:r>
              <w:rPr>
                <w:spacing w:val="-5"/>
              </w:rPr>
              <w:t>40</w:t>
            </w:r>
          </w:hyperlink>
        </w:p>
        <w:p w:rsidR="00C35597" w:rsidRDefault="00704434" w:rsidP="005147EC">
          <w:pPr>
            <w:pStyle w:val="30"/>
            <w:numPr>
              <w:ilvl w:val="1"/>
              <w:numId w:val="20"/>
            </w:numPr>
            <w:tabs>
              <w:tab w:val="left" w:pos="2182"/>
              <w:tab w:val="left" w:leader="dot" w:pos="10384"/>
            </w:tabs>
            <w:ind w:left="1702" w:right="-425" w:firstLine="0"/>
          </w:pPr>
          <w:hyperlink w:anchor="_bookmark29" w:history="1">
            <w:r>
              <w:t>Меры, исключающие на период ликвидации несанкционированное</w:t>
            </w:r>
          </w:hyperlink>
          <w:r>
            <w:rPr>
              <w:spacing w:val="40"/>
            </w:rPr>
            <w:t xml:space="preserve"> </w:t>
          </w:r>
          <w:hyperlink w:anchor="_bookmark29" w:history="1">
            <w:r>
              <w:t>использование и доступ к объектам недропользования</w:t>
            </w:r>
            <w:r>
              <w:tab/>
            </w:r>
            <w:r>
              <w:rPr>
                <w:spacing w:val="-6"/>
              </w:rPr>
              <w:t>41</w:t>
            </w:r>
          </w:hyperlink>
        </w:p>
        <w:p w:rsidR="00C35597" w:rsidRDefault="00704434" w:rsidP="005147EC">
          <w:pPr>
            <w:pStyle w:val="30"/>
            <w:numPr>
              <w:ilvl w:val="1"/>
              <w:numId w:val="20"/>
            </w:numPr>
            <w:tabs>
              <w:tab w:val="left" w:pos="2182"/>
              <w:tab w:val="left" w:leader="dot" w:pos="10384"/>
            </w:tabs>
            <w:ind w:left="1702" w:right="-425" w:firstLine="0"/>
          </w:pPr>
          <w:hyperlink w:anchor="_bookmark30" w:history="1">
            <w:r>
              <w:t>Санитарно-бытовое обслуживание трудящихся в период проведения работ по</w:t>
            </w:r>
          </w:hyperlink>
          <w:r>
            <w:t xml:space="preserve"> </w:t>
          </w:r>
          <w:hyperlink w:anchor="_bookmark30" w:history="1">
            <w:r>
              <w:rPr>
                <w:spacing w:val="-2"/>
              </w:rPr>
              <w:t>ликвидации</w:t>
            </w:r>
            <w:r>
              <w:tab/>
            </w:r>
            <w:r>
              <w:rPr>
                <w:spacing w:val="-5"/>
              </w:rPr>
              <w:t>41</w:t>
            </w:r>
          </w:hyperlink>
        </w:p>
        <w:p w:rsidR="00C35597" w:rsidRDefault="00704434" w:rsidP="005147EC">
          <w:pPr>
            <w:pStyle w:val="20"/>
            <w:numPr>
              <w:ilvl w:val="0"/>
              <w:numId w:val="20"/>
            </w:numPr>
            <w:tabs>
              <w:tab w:val="left" w:pos="2002"/>
              <w:tab w:val="left" w:leader="dot" w:pos="10393"/>
            </w:tabs>
            <w:spacing w:before="3"/>
            <w:ind w:left="2002" w:right="-425" w:hanging="300"/>
          </w:pPr>
          <w:r>
            <w:rPr>
              <w:spacing w:val="-2"/>
            </w:rPr>
            <w:t>РЕКВИЗИТЫ</w:t>
          </w:r>
          <w:r>
            <w:rPr>
              <w:b w:val="0"/>
            </w:rPr>
            <w:tab/>
          </w:r>
          <w:r>
            <w:rPr>
              <w:spacing w:val="-5"/>
            </w:rPr>
            <w:t>42</w:t>
          </w:r>
        </w:p>
        <w:p w:rsidR="00C35597" w:rsidRDefault="00704434" w:rsidP="005147EC">
          <w:pPr>
            <w:pStyle w:val="20"/>
            <w:numPr>
              <w:ilvl w:val="0"/>
              <w:numId w:val="20"/>
            </w:numPr>
            <w:tabs>
              <w:tab w:val="left" w:pos="2002"/>
              <w:tab w:val="left" w:leader="dot" w:pos="10393"/>
            </w:tabs>
            <w:ind w:left="2002" w:right="-425" w:hanging="300"/>
          </w:pPr>
          <w:hyperlink w:anchor="_bookmark31" w:history="1">
            <w:r>
              <w:t>СПИСОК</w:t>
            </w:r>
            <w:r>
              <w:rPr>
                <w:spacing w:val="-7"/>
              </w:rPr>
              <w:t xml:space="preserve"> </w:t>
            </w:r>
            <w:r>
              <w:t>ИСПОЛЬЗОВАННЫХ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ИСТОЧНИКОВ</w:t>
            </w:r>
            <w:r>
              <w:rPr>
                <w:b w:val="0"/>
              </w:rPr>
              <w:tab/>
            </w:r>
            <w:r>
              <w:rPr>
                <w:spacing w:val="-5"/>
              </w:rPr>
              <w:t>43</w:t>
            </w:r>
          </w:hyperlink>
        </w:p>
        <w:p w:rsidR="00C35597" w:rsidRDefault="00704434" w:rsidP="005147EC">
          <w:pPr>
            <w:pStyle w:val="20"/>
            <w:tabs>
              <w:tab w:val="left" w:leader="dot" w:pos="10393"/>
            </w:tabs>
            <w:ind w:left="1702" w:right="-425" w:firstLine="0"/>
          </w:pPr>
          <w:hyperlink w:anchor="_bookmark32" w:history="1">
            <w:r>
              <w:rPr>
                <w:spacing w:val="-2"/>
              </w:rPr>
              <w:t>ПРИЛОЖЕНИЯ</w:t>
            </w:r>
            <w:r>
              <w:rPr>
                <w:b w:val="0"/>
              </w:rPr>
              <w:tab/>
            </w:r>
            <w:r>
              <w:rPr>
                <w:spacing w:val="-5"/>
              </w:rPr>
              <w:t>44</w:t>
            </w:r>
          </w:hyperlink>
        </w:p>
      </w:sdtContent>
    </w:sdt>
    <w:p w:rsidR="00C35597" w:rsidRDefault="00C35597">
      <w:pPr>
        <w:pStyle w:val="a3"/>
        <w:spacing w:before="5" w:after="1"/>
        <w:ind w:left="0"/>
        <w:jc w:val="left"/>
        <w:rPr>
          <w:b/>
          <w:sz w:val="10"/>
        </w:rPr>
      </w:pPr>
    </w:p>
    <w:tbl>
      <w:tblPr>
        <w:tblStyle w:val="TableNormal"/>
        <w:tblW w:w="0" w:type="auto"/>
        <w:tblInd w:w="1659" w:type="dxa"/>
        <w:tblLayout w:type="fixed"/>
        <w:tblLook w:val="01E0" w:firstRow="1" w:lastRow="1" w:firstColumn="1" w:lastColumn="1" w:noHBand="0" w:noVBand="0"/>
      </w:tblPr>
      <w:tblGrid>
        <w:gridCol w:w="1702"/>
        <w:gridCol w:w="7215"/>
      </w:tblGrid>
      <w:tr w:rsidR="00C35597">
        <w:trPr>
          <w:trHeight w:val="546"/>
        </w:trPr>
        <w:tc>
          <w:tcPr>
            <w:tcW w:w="1702" w:type="dxa"/>
          </w:tcPr>
          <w:p w:rsidR="00C35597" w:rsidRDefault="00704434">
            <w:pPr>
              <w:pStyle w:val="TableParagraph"/>
              <w:spacing w:line="266" w:lineRule="exact"/>
              <w:ind w:left="5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Приложение </w:t>
            </w:r>
            <w:r>
              <w:rPr>
                <w:i/>
                <w:spacing w:val="-10"/>
                <w:sz w:val="24"/>
              </w:rPr>
              <w:t>1</w:t>
            </w:r>
          </w:p>
        </w:tc>
        <w:tc>
          <w:tcPr>
            <w:tcW w:w="7215" w:type="dxa"/>
          </w:tcPr>
          <w:p w:rsidR="00C35597" w:rsidRDefault="00704434">
            <w:pPr>
              <w:pStyle w:val="TableParagraph"/>
              <w:spacing w:line="266" w:lineRule="exact"/>
              <w:ind w:left="157"/>
              <w:jc w:val="left"/>
              <w:rPr>
                <w:sz w:val="24"/>
              </w:rPr>
            </w:pPr>
            <w:r>
              <w:rPr>
                <w:sz w:val="24"/>
              </w:rPr>
              <w:t>Государственная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лицензия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8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  <w:p w:rsidR="00C35597" w:rsidRDefault="00704434" w:rsidP="00AA0678">
            <w:pPr>
              <w:pStyle w:val="TableParagraph"/>
              <w:spacing w:line="261" w:lineRule="exact"/>
              <w:ind w:left="157"/>
              <w:jc w:val="left"/>
              <w:rPr>
                <w:sz w:val="24"/>
              </w:rPr>
            </w:pPr>
            <w:r>
              <w:rPr>
                <w:sz w:val="24"/>
              </w:rPr>
              <w:t>области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2"/>
                <w:sz w:val="24"/>
              </w:rPr>
              <w:t xml:space="preserve"> </w:t>
            </w:r>
          </w:p>
        </w:tc>
      </w:tr>
      <w:tr w:rsidR="00C35597">
        <w:trPr>
          <w:trHeight w:val="275"/>
        </w:trPr>
        <w:tc>
          <w:tcPr>
            <w:tcW w:w="1702" w:type="dxa"/>
          </w:tcPr>
          <w:p w:rsidR="00C35597" w:rsidRDefault="00704434">
            <w:pPr>
              <w:pStyle w:val="TableParagraph"/>
              <w:ind w:left="5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Приложение </w:t>
            </w:r>
            <w:r>
              <w:rPr>
                <w:i/>
                <w:spacing w:val="-10"/>
                <w:sz w:val="24"/>
              </w:rPr>
              <w:t>2</w:t>
            </w:r>
          </w:p>
        </w:tc>
        <w:tc>
          <w:tcPr>
            <w:tcW w:w="7215" w:type="dxa"/>
          </w:tcPr>
          <w:p w:rsidR="00C35597" w:rsidRDefault="00704434">
            <w:pPr>
              <w:pStyle w:val="TableParagraph"/>
              <w:ind w:left="157"/>
              <w:jc w:val="left"/>
              <w:rPr>
                <w:sz w:val="24"/>
              </w:rPr>
            </w:pPr>
            <w:r>
              <w:rPr>
                <w:sz w:val="24"/>
              </w:rPr>
              <w:t>Фоновая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Казгидромет</w:t>
            </w:r>
          </w:p>
        </w:tc>
      </w:tr>
      <w:tr w:rsidR="00C35597">
        <w:trPr>
          <w:trHeight w:val="276"/>
        </w:trPr>
        <w:tc>
          <w:tcPr>
            <w:tcW w:w="1702" w:type="dxa"/>
          </w:tcPr>
          <w:p w:rsidR="00C35597" w:rsidRDefault="00704434">
            <w:pPr>
              <w:pStyle w:val="TableParagraph"/>
              <w:ind w:left="5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Приложение </w:t>
            </w:r>
            <w:r>
              <w:rPr>
                <w:i/>
                <w:spacing w:val="-10"/>
                <w:sz w:val="24"/>
              </w:rPr>
              <w:t>3</w:t>
            </w:r>
          </w:p>
        </w:tc>
        <w:tc>
          <w:tcPr>
            <w:tcW w:w="7215" w:type="dxa"/>
          </w:tcPr>
          <w:p w:rsidR="00C35597" w:rsidRDefault="00704434">
            <w:pPr>
              <w:pStyle w:val="TableParagraph"/>
              <w:ind w:left="157"/>
              <w:jc w:val="left"/>
              <w:rPr>
                <w:sz w:val="24"/>
              </w:rPr>
            </w:pPr>
            <w:r>
              <w:rPr>
                <w:sz w:val="24"/>
              </w:rPr>
              <w:t>Горный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отвод</w:t>
            </w:r>
          </w:p>
        </w:tc>
      </w:tr>
      <w:tr w:rsidR="00C35597">
        <w:trPr>
          <w:trHeight w:val="270"/>
        </w:trPr>
        <w:tc>
          <w:tcPr>
            <w:tcW w:w="1702" w:type="dxa"/>
          </w:tcPr>
          <w:p w:rsidR="00C35597" w:rsidRDefault="00C35597">
            <w:pPr>
              <w:pStyle w:val="TableParagraph"/>
              <w:spacing w:line="251" w:lineRule="exact"/>
              <w:ind w:left="50"/>
              <w:jc w:val="left"/>
              <w:rPr>
                <w:i/>
                <w:sz w:val="24"/>
              </w:rPr>
            </w:pPr>
          </w:p>
        </w:tc>
        <w:tc>
          <w:tcPr>
            <w:tcW w:w="7215" w:type="dxa"/>
          </w:tcPr>
          <w:p w:rsidR="00C35597" w:rsidRDefault="00C35597">
            <w:pPr>
              <w:pStyle w:val="TableParagraph"/>
              <w:spacing w:line="251" w:lineRule="exact"/>
              <w:ind w:left="157"/>
              <w:jc w:val="left"/>
              <w:rPr>
                <w:sz w:val="24"/>
              </w:rPr>
            </w:pPr>
          </w:p>
        </w:tc>
      </w:tr>
    </w:tbl>
    <w:p w:rsidR="00C35597" w:rsidRDefault="00C35597">
      <w:pPr>
        <w:pStyle w:val="a3"/>
        <w:ind w:left="0"/>
        <w:jc w:val="left"/>
        <w:rPr>
          <w:b/>
          <w:sz w:val="20"/>
        </w:rPr>
      </w:pPr>
    </w:p>
    <w:p w:rsidR="00C35597" w:rsidRDefault="00C35597">
      <w:pPr>
        <w:pStyle w:val="a3"/>
        <w:ind w:left="0"/>
        <w:jc w:val="left"/>
        <w:rPr>
          <w:b/>
          <w:sz w:val="20"/>
        </w:rPr>
      </w:pPr>
    </w:p>
    <w:p w:rsidR="00C35597" w:rsidRDefault="00C35597">
      <w:pPr>
        <w:pStyle w:val="a3"/>
        <w:ind w:left="0"/>
        <w:jc w:val="left"/>
        <w:rPr>
          <w:b/>
          <w:sz w:val="20"/>
        </w:rPr>
      </w:pPr>
    </w:p>
    <w:p w:rsidR="00C35597" w:rsidRDefault="00C35597">
      <w:pPr>
        <w:pStyle w:val="a3"/>
        <w:ind w:left="0"/>
        <w:jc w:val="left"/>
        <w:rPr>
          <w:b/>
          <w:sz w:val="20"/>
        </w:rPr>
      </w:pPr>
    </w:p>
    <w:p w:rsidR="00C35597" w:rsidRDefault="00C35597">
      <w:pPr>
        <w:pStyle w:val="a3"/>
        <w:ind w:left="0"/>
        <w:jc w:val="left"/>
        <w:rPr>
          <w:b/>
          <w:sz w:val="20"/>
        </w:rPr>
      </w:pPr>
    </w:p>
    <w:p w:rsidR="00C35597" w:rsidRDefault="00C35597">
      <w:pPr>
        <w:pStyle w:val="a3"/>
        <w:ind w:left="0"/>
        <w:jc w:val="left"/>
        <w:rPr>
          <w:b/>
          <w:sz w:val="20"/>
        </w:rPr>
      </w:pPr>
    </w:p>
    <w:p w:rsidR="00C35597" w:rsidRDefault="00C35597">
      <w:pPr>
        <w:pStyle w:val="a3"/>
        <w:ind w:left="0"/>
        <w:jc w:val="left"/>
        <w:rPr>
          <w:b/>
          <w:sz w:val="20"/>
        </w:rPr>
      </w:pPr>
    </w:p>
    <w:p w:rsidR="00C35597" w:rsidRDefault="00C35597">
      <w:pPr>
        <w:pStyle w:val="a3"/>
        <w:ind w:left="0"/>
        <w:jc w:val="left"/>
        <w:rPr>
          <w:b/>
          <w:sz w:val="20"/>
        </w:rPr>
      </w:pPr>
    </w:p>
    <w:p w:rsidR="00C35597" w:rsidRDefault="00704434">
      <w:pPr>
        <w:pStyle w:val="a3"/>
        <w:spacing w:before="181"/>
        <w:ind w:left="0"/>
        <w:jc w:val="left"/>
        <w:rPr>
          <w:b/>
          <w:sz w:val="20"/>
        </w:rPr>
      </w:pP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1097914</wp:posOffset>
                </wp:positionH>
                <wp:positionV relativeFrom="paragraph">
                  <wp:posOffset>276747</wp:posOffset>
                </wp:positionV>
                <wp:extent cx="6107430" cy="1270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07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7430">
                              <a:moveTo>
                                <a:pt x="0" y="0"/>
                              </a:moveTo>
                              <a:lnTo>
                                <a:pt x="610743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6.449997pt;margin-top:21.791172pt;width:480.9pt;height:.1pt;mso-position-horizontal-relative:page;mso-position-vertical-relative:paragraph;z-index:-15728640;mso-wrap-distance-left:0;mso-wrap-distance-right:0" id="docshape3" coordorigin="1729,436" coordsize="9618,0" path="m1729,436l11347,436e" filled="false" stroked="true" strokeweight=".75pt" strokecolor="#80808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C35597" w:rsidRDefault="00704434">
      <w:pPr>
        <w:spacing w:before="49"/>
        <w:ind w:left="481"/>
        <w:jc w:val="center"/>
        <w:rPr>
          <w:sz w:val="20"/>
        </w:rPr>
      </w:pPr>
      <w:r>
        <w:rPr>
          <w:sz w:val="20"/>
        </w:rPr>
        <w:t>ТОО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«МЕТАЛЛТЕРМИНАЛСЕРВИС»</w:t>
      </w:r>
    </w:p>
    <w:p w:rsidR="00C35597" w:rsidRDefault="00C35597">
      <w:pPr>
        <w:jc w:val="center"/>
        <w:rPr>
          <w:sz w:val="20"/>
        </w:rPr>
        <w:sectPr w:rsidR="00C35597" w:rsidSect="005147EC">
          <w:headerReference w:type="default" r:id="rId9"/>
          <w:pgSz w:w="11910" w:h="16840"/>
          <w:pgMar w:top="660" w:right="1420" w:bottom="0" w:left="0" w:header="430" w:footer="0" w:gutter="0"/>
          <w:pgNumType w:start="2"/>
          <w:cols w:space="720"/>
        </w:sectPr>
      </w:pPr>
    </w:p>
    <w:p w:rsidR="00704434" w:rsidRDefault="00704434" w:rsidP="00704434">
      <w:pPr>
        <w:pStyle w:val="2"/>
        <w:ind w:left="993" w:right="-425" w:firstLine="0"/>
        <w:rPr>
          <w:b w:val="0"/>
          <w:bCs w:val="0"/>
          <w:sz w:val="16"/>
          <w:szCs w:val="16"/>
        </w:rPr>
      </w:pPr>
      <w:bookmarkStart w:id="0" w:name="_bookmark0"/>
      <w:bookmarkEnd w:id="0"/>
      <w:r w:rsidRPr="00704434">
        <w:rPr>
          <w:b w:val="0"/>
          <w:bCs w:val="0"/>
          <w:sz w:val="16"/>
          <w:szCs w:val="16"/>
        </w:rPr>
        <w:lastRenderedPageBreak/>
        <w:t xml:space="preserve">Раздел охраны окружающей </w:t>
      </w:r>
      <w:proofErr w:type="gramStart"/>
      <w:r w:rsidRPr="00704434">
        <w:rPr>
          <w:b w:val="0"/>
          <w:bCs w:val="0"/>
          <w:sz w:val="16"/>
          <w:szCs w:val="16"/>
        </w:rPr>
        <w:t>среды Плана ликвидации последствий операций</w:t>
      </w:r>
      <w:proofErr w:type="gramEnd"/>
      <w:r w:rsidRPr="00704434">
        <w:rPr>
          <w:b w:val="0"/>
          <w:bCs w:val="0"/>
          <w:sz w:val="16"/>
          <w:szCs w:val="16"/>
        </w:rPr>
        <w:t xml:space="preserve"> по добыче железо-марганцевых руд месторождения </w:t>
      </w:r>
    </w:p>
    <w:p w:rsidR="00704434" w:rsidRPr="00704434" w:rsidRDefault="00704434" w:rsidP="00704434">
      <w:pPr>
        <w:pStyle w:val="2"/>
        <w:ind w:left="993" w:right="-425" w:firstLine="0"/>
        <w:rPr>
          <w:b w:val="0"/>
          <w:bCs w:val="0"/>
          <w:sz w:val="16"/>
          <w:szCs w:val="16"/>
        </w:rPr>
      </w:pPr>
      <w:r w:rsidRPr="00704434">
        <w:rPr>
          <w:b w:val="0"/>
          <w:bCs w:val="0"/>
          <w:sz w:val="16"/>
          <w:szCs w:val="16"/>
        </w:rPr>
        <w:t>«Шойы</w:t>
      </w:r>
      <w:proofErr w:type="gramStart"/>
      <w:r w:rsidRPr="00704434">
        <w:rPr>
          <w:b w:val="0"/>
          <w:bCs w:val="0"/>
          <w:sz w:val="16"/>
          <w:szCs w:val="16"/>
        </w:rPr>
        <w:t>н-</w:t>
      </w:r>
      <w:proofErr w:type="gramEnd"/>
      <w:r w:rsidRPr="00704434">
        <w:rPr>
          <w:b w:val="0"/>
          <w:bCs w:val="0"/>
          <w:sz w:val="16"/>
          <w:szCs w:val="16"/>
        </w:rPr>
        <w:t xml:space="preserve"> тас» со всеми производственными и инфраструктурными объектами ТОО «Металлтерминалсервис»</w:t>
      </w:r>
    </w:p>
    <w:p w:rsidR="00C35597" w:rsidRDefault="00704434">
      <w:pPr>
        <w:pStyle w:val="2"/>
        <w:numPr>
          <w:ilvl w:val="0"/>
          <w:numId w:val="19"/>
        </w:numPr>
        <w:tabs>
          <w:tab w:val="left" w:pos="611"/>
        </w:tabs>
        <w:spacing w:before="275"/>
        <w:ind w:left="611"/>
        <w:jc w:val="center"/>
      </w:pPr>
      <w:r>
        <w:t>КРАТКОЕ</w:t>
      </w:r>
      <w:r>
        <w:rPr>
          <w:spacing w:val="-4"/>
        </w:rPr>
        <w:t xml:space="preserve"> </w:t>
      </w:r>
      <w:r>
        <w:rPr>
          <w:spacing w:val="-2"/>
        </w:rPr>
        <w:t>ОПИСАНИЕ</w:t>
      </w:r>
    </w:p>
    <w:p w:rsidR="00C35597" w:rsidRDefault="00C35597">
      <w:pPr>
        <w:pStyle w:val="a3"/>
        <w:spacing w:before="41"/>
        <w:ind w:left="0"/>
        <w:jc w:val="left"/>
        <w:rPr>
          <w:b/>
        </w:rPr>
      </w:pPr>
    </w:p>
    <w:p w:rsidR="00C35597" w:rsidRDefault="00704434">
      <w:pPr>
        <w:pStyle w:val="a3"/>
        <w:ind w:left="1702" w:right="1266" w:firstLine="707"/>
      </w:pPr>
      <w:r>
        <w:t>В соответствии с Кодексом «О недрах и недропользовании» № 125-VI ЗРК от 27.12.2017 года, предприятия по добыче полезных ископаемых при прекращении, л</w:t>
      </w:r>
      <w:proofErr w:type="gramStart"/>
      <w:r>
        <w:t>и-</w:t>
      </w:r>
      <w:proofErr w:type="gramEnd"/>
      <w:r>
        <w:t xml:space="preserve"> бо приостановлении проведения операций по недропользованию должны быть приве- дены в состояние, обеспечивающее безопасность жизни и здоровья населения, охрану окружающей природной среды.</w:t>
      </w:r>
    </w:p>
    <w:p w:rsidR="00C35597" w:rsidRDefault="00704434">
      <w:pPr>
        <w:pStyle w:val="a3"/>
        <w:ind w:left="1702" w:right="1275" w:firstLine="707"/>
      </w:pPr>
      <w:r>
        <w:t xml:space="preserve">Все работы по рекультивации и ликвидации карьера будут производиться только после полной отработки запасов полезного </w:t>
      </w:r>
      <w:proofErr w:type="gramStart"/>
      <w:r>
        <w:t>ископаемого</w:t>
      </w:r>
      <w:proofErr w:type="gramEnd"/>
      <w:r>
        <w:t xml:space="preserve"> т.е. с июля 2026 года.</w:t>
      </w:r>
    </w:p>
    <w:p w:rsidR="00C35597" w:rsidRDefault="00704434">
      <w:pPr>
        <w:pStyle w:val="a3"/>
        <w:ind w:left="1702" w:right="1263" w:firstLine="707"/>
      </w:pPr>
      <w:r>
        <w:t>При ликвидации предприятия пользователь недр обязан обеспечить соблюд</w:t>
      </w:r>
      <w:proofErr w:type="gramStart"/>
      <w:r>
        <w:t>е-</w:t>
      </w:r>
      <w:proofErr w:type="gramEnd"/>
      <w:r>
        <w:t xml:space="preserve"> ние утвержденных в установленном порядке стандартов (норм, правил), регламенти- рующих условия охраны недр, атмосферного воздуха, земель, лесов, вод, а также зда- ний и сооружений от вредного влияния работ, связанных с пользованием недрами, а также привести участки земли и другие природные объекты, нарушенные при пользо- вании недр, в состояние, пригодное для их дальнейшего использования.</w:t>
      </w:r>
    </w:p>
    <w:p w:rsidR="00C35597" w:rsidRDefault="00704434">
      <w:pPr>
        <w:pStyle w:val="a3"/>
        <w:spacing w:before="1"/>
        <w:ind w:left="1702" w:right="1266" w:firstLine="767"/>
      </w:pPr>
      <w:r>
        <w:t>В настоящее время предприятие ТОО «Металлтерминалсервис» продлевает контрактные условия на недропользование на месторождении «Шойынтас» еще на 2 года (с 01.05.2026 г по 01.07.2028 г). В связи с чем планирует ликвидацию последс</w:t>
      </w:r>
      <w:proofErr w:type="gramStart"/>
      <w:r>
        <w:t>т-</w:t>
      </w:r>
      <w:proofErr w:type="gramEnd"/>
      <w:r>
        <w:t xml:space="preserve"> вий недропользования на участках отработки месторождения «Шойынтас» с 2026 го- </w:t>
      </w:r>
      <w:r>
        <w:rPr>
          <w:spacing w:val="-4"/>
        </w:rPr>
        <w:t>да.</w:t>
      </w:r>
    </w:p>
    <w:p w:rsidR="00C35597" w:rsidRDefault="00704434">
      <w:pPr>
        <w:pStyle w:val="a3"/>
        <w:ind w:left="1702" w:right="1267" w:firstLine="707"/>
      </w:pPr>
      <w:r>
        <w:t>Месторождение состоит из трех участков (Западный, Средний, Восточный), учитывая, что рудные тела месторождения представляют собой линзообразные крут</w:t>
      </w:r>
      <w:proofErr w:type="gramStart"/>
      <w:r>
        <w:t>о-</w:t>
      </w:r>
      <w:proofErr w:type="gramEnd"/>
      <w:r>
        <w:t xml:space="preserve"> падающие залежи, отработка выполняется удлиненными карьерами, типа разрезных </w:t>
      </w:r>
      <w:r>
        <w:rPr>
          <w:spacing w:val="-2"/>
        </w:rPr>
        <w:t>траншей.</w:t>
      </w:r>
    </w:p>
    <w:p w:rsidR="00C35597" w:rsidRDefault="00704434">
      <w:pPr>
        <w:pStyle w:val="a3"/>
        <w:spacing w:before="1"/>
        <w:ind w:left="1702" w:right="1266" w:firstLine="707"/>
      </w:pPr>
      <w:r>
        <w:t>Общая площадь обследуемых участков месторождения Шойынтас (горного о</w:t>
      </w:r>
      <w:proofErr w:type="gramStart"/>
      <w:r>
        <w:t>т-</w:t>
      </w:r>
      <w:proofErr w:type="gramEnd"/>
      <w:r>
        <w:t xml:space="preserve"> вода) составляет 183,5199 га. Площадь участков подлежащих ликвидации и сдаче г</w:t>
      </w:r>
      <w:proofErr w:type="gramStart"/>
      <w:r>
        <w:t>о-</w:t>
      </w:r>
      <w:proofErr w:type="gramEnd"/>
      <w:r>
        <w:t xml:space="preserve"> сударству составляет – 114,1483 га.</w:t>
      </w:r>
    </w:p>
    <w:p w:rsidR="00C35597" w:rsidRDefault="00704434">
      <w:pPr>
        <w:pStyle w:val="a3"/>
        <w:ind w:left="1702" w:right="1264" w:firstLine="707"/>
      </w:pPr>
      <w:r>
        <w:t>Наиболее эффективной мерой снижения отрицательного влияния открытых горных разработок на окружающую среду является своевременная рекультивация н</w:t>
      </w:r>
      <w:proofErr w:type="gramStart"/>
      <w:r>
        <w:t>а-</w:t>
      </w:r>
      <w:proofErr w:type="gramEnd"/>
      <w:r>
        <w:t xml:space="preserve"> рушенных земель, которая обеспечивает не только создание оптимальных ландшаф- тов с соответствующей организацией территории, флорой, фауной, но и способствует надежной охране воздушного бассейна и водных ресурсов. При этом техническая р</w:t>
      </w:r>
      <w:proofErr w:type="gramStart"/>
      <w:r>
        <w:t>е-</w:t>
      </w:r>
      <w:proofErr w:type="gramEnd"/>
      <w:r>
        <w:t xml:space="preserve"> культивация рассматривается как неотъемлемая часть процесса</w:t>
      </w:r>
      <w:r>
        <w:rPr>
          <w:spacing w:val="-1"/>
        </w:rPr>
        <w:t xml:space="preserve"> </w:t>
      </w:r>
      <w:r>
        <w:t>горного производства, а качество и организация рекультивационных работ - как один из показателей культу- ры производства.</w:t>
      </w:r>
    </w:p>
    <w:p w:rsidR="00C35597" w:rsidRDefault="00704434">
      <w:pPr>
        <w:pStyle w:val="a3"/>
        <w:ind w:left="2410"/>
      </w:pPr>
      <w:r>
        <w:t>Возможны</w:t>
      </w:r>
      <w:r>
        <w:rPr>
          <w:spacing w:val="-5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rPr>
          <w:spacing w:val="-2"/>
        </w:rPr>
        <w:t>рекультивации:</w:t>
      </w:r>
    </w:p>
    <w:p w:rsidR="00C35597" w:rsidRDefault="00704434">
      <w:pPr>
        <w:pStyle w:val="a4"/>
        <w:numPr>
          <w:ilvl w:val="0"/>
          <w:numId w:val="18"/>
        </w:numPr>
        <w:tabs>
          <w:tab w:val="left" w:pos="2568"/>
        </w:tabs>
        <w:spacing w:before="1"/>
        <w:ind w:right="1264" w:firstLine="707"/>
        <w:jc w:val="both"/>
        <w:rPr>
          <w:sz w:val="24"/>
        </w:rPr>
      </w:pPr>
      <w:r>
        <w:rPr>
          <w:sz w:val="24"/>
        </w:rPr>
        <w:t>сельскохозяйственное – с целью создания на нарушенных землях сельскох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зяйственных угодий;</w:t>
      </w:r>
    </w:p>
    <w:p w:rsidR="00C35597" w:rsidRDefault="00704434">
      <w:pPr>
        <w:pStyle w:val="a4"/>
        <w:numPr>
          <w:ilvl w:val="0"/>
          <w:numId w:val="18"/>
        </w:numPr>
        <w:tabs>
          <w:tab w:val="left" w:pos="2548"/>
        </w:tabs>
        <w:ind w:left="2548" w:hanging="138"/>
        <w:jc w:val="both"/>
        <w:rPr>
          <w:sz w:val="24"/>
        </w:rPr>
      </w:pPr>
      <w:proofErr w:type="gramStart"/>
      <w:r>
        <w:rPr>
          <w:sz w:val="24"/>
        </w:rPr>
        <w:t>лесохозяйственное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целью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лесных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насаждений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2"/>
          <w:sz w:val="24"/>
        </w:rPr>
        <w:t xml:space="preserve"> типа;</w:t>
      </w:r>
    </w:p>
    <w:p w:rsidR="00C35597" w:rsidRDefault="00704434">
      <w:pPr>
        <w:pStyle w:val="a4"/>
        <w:numPr>
          <w:ilvl w:val="0"/>
          <w:numId w:val="18"/>
        </w:numPr>
        <w:tabs>
          <w:tab w:val="left" w:pos="2576"/>
        </w:tabs>
        <w:spacing w:line="242" w:lineRule="auto"/>
        <w:ind w:right="1273" w:firstLine="707"/>
        <w:jc w:val="both"/>
        <w:rPr>
          <w:sz w:val="24"/>
        </w:rPr>
      </w:pPr>
      <w:r>
        <w:rPr>
          <w:sz w:val="24"/>
        </w:rPr>
        <w:t>рыбохозяйственное - с целью создания в понижениях техногенного рельефа рыбоводческих водоемов;</w:t>
      </w:r>
    </w:p>
    <w:p w:rsidR="00C35597" w:rsidRDefault="00704434">
      <w:pPr>
        <w:pStyle w:val="a4"/>
        <w:numPr>
          <w:ilvl w:val="0"/>
          <w:numId w:val="18"/>
        </w:numPr>
        <w:tabs>
          <w:tab w:val="left" w:pos="2580"/>
        </w:tabs>
        <w:spacing w:before="21" w:line="242" w:lineRule="auto"/>
        <w:ind w:right="1272" w:firstLine="707"/>
        <w:jc w:val="both"/>
        <w:rPr>
          <w:sz w:val="24"/>
        </w:rPr>
      </w:pPr>
      <w:proofErr w:type="gramStart"/>
      <w:r>
        <w:rPr>
          <w:sz w:val="24"/>
        </w:rPr>
        <w:t>водохозяйственное</w:t>
      </w:r>
      <w:proofErr w:type="gramEnd"/>
      <w:r>
        <w:rPr>
          <w:sz w:val="24"/>
        </w:rPr>
        <w:t xml:space="preserve"> - с целью создания в понижениях техногенного рельефа водоемов различного назначения;</w:t>
      </w:r>
    </w:p>
    <w:p w:rsidR="00C35597" w:rsidRDefault="00704434">
      <w:pPr>
        <w:pStyle w:val="a4"/>
        <w:numPr>
          <w:ilvl w:val="0"/>
          <w:numId w:val="18"/>
        </w:numPr>
        <w:tabs>
          <w:tab w:val="left" w:pos="2548"/>
        </w:tabs>
        <w:spacing w:before="23"/>
        <w:ind w:left="2548" w:hanging="138"/>
        <w:jc w:val="both"/>
        <w:rPr>
          <w:sz w:val="24"/>
        </w:rPr>
      </w:pPr>
      <w:r>
        <w:rPr>
          <w:sz w:val="24"/>
        </w:rPr>
        <w:t>рекрационное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целью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землях объектов</w:t>
      </w:r>
      <w:r>
        <w:rPr>
          <w:spacing w:val="-2"/>
          <w:sz w:val="24"/>
        </w:rPr>
        <w:t xml:space="preserve"> отдыха;</w:t>
      </w:r>
    </w:p>
    <w:p w:rsidR="00C35597" w:rsidRDefault="00704434">
      <w:pPr>
        <w:pStyle w:val="a4"/>
        <w:numPr>
          <w:ilvl w:val="0"/>
          <w:numId w:val="18"/>
        </w:numPr>
        <w:tabs>
          <w:tab w:val="left" w:pos="2576"/>
        </w:tabs>
        <w:spacing w:before="24"/>
        <w:ind w:right="1264" w:firstLine="707"/>
        <w:jc w:val="both"/>
        <w:rPr>
          <w:sz w:val="24"/>
        </w:rPr>
      </w:pPr>
      <w:r>
        <w:rPr>
          <w:sz w:val="24"/>
        </w:rPr>
        <w:t>санитарно-гигиеническое - с целью биологической или технической консе</w:t>
      </w:r>
      <w:proofErr w:type="gramStart"/>
      <w:r>
        <w:rPr>
          <w:sz w:val="24"/>
        </w:rPr>
        <w:t>р-</w:t>
      </w:r>
      <w:proofErr w:type="gramEnd"/>
      <w:r>
        <w:rPr>
          <w:sz w:val="24"/>
        </w:rPr>
        <w:t xml:space="preserve"> вации нарушенных земель,</w:t>
      </w:r>
      <w:r>
        <w:rPr>
          <w:spacing w:val="-1"/>
          <w:sz w:val="24"/>
        </w:rPr>
        <w:t xml:space="preserve"> </w:t>
      </w:r>
      <w:r>
        <w:rPr>
          <w:sz w:val="24"/>
        </w:rPr>
        <w:t>оказывающих отрицательное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окружающую среду,</w:t>
      </w:r>
      <w:r>
        <w:rPr>
          <w:spacing w:val="-1"/>
          <w:sz w:val="24"/>
        </w:rPr>
        <w:t xml:space="preserve"> </w:t>
      </w:r>
      <w:r>
        <w:rPr>
          <w:sz w:val="24"/>
        </w:rPr>
        <w:t>рекультивация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народном</w:t>
      </w:r>
      <w:r>
        <w:rPr>
          <w:spacing w:val="-4"/>
          <w:sz w:val="24"/>
        </w:rPr>
        <w:t xml:space="preserve"> </w:t>
      </w:r>
      <w:r>
        <w:rPr>
          <w:sz w:val="24"/>
        </w:rPr>
        <w:t>хозяйстве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экономически неэффективна или нецелесообразна в связи с относительной кратковременностью су- ществования и последующей утилизацией этих объектов;</w:t>
      </w:r>
    </w:p>
    <w:p w:rsidR="00C35597" w:rsidRDefault="00704434">
      <w:pPr>
        <w:pStyle w:val="a4"/>
        <w:numPr>
          <w:ilvl w:val="0"/>
          <w:numId w:val="18"/>
        </w:numPr>
        <w:tabs>
          <w:tab w:val="left" w:pos="2561"/>
        </w:tabs>
        <w:spacing w:before="29"/>
        <w:ind w:right="1267" w:firstLine="707"/>
        <w:jc w:val="both"/>
        <w:rPr>
          <w:sz w:val="24"/>
        </w:rPr>
      </w:pPr>
      <w:r>
        <w:rPr>
          <w:sz w:val="24"/>
        </w:rPr>
        <w:t>строительное - с целью приведения нарушенных земель в состояние, приго</w:t>
      </w:r>
      <w:proofErr w:type="gramStart"/>
      <w:r>
        <w:rPr>
          <w:sz w:val="24"/>
        </w:rPr>
        <w:t>д-</w:t>
      </w:r>
      <w:proofErr w:type="gramEnd"/>
      <w:r>
        <w:rPr>
          <w:sz w:val="24"/>
        </w:rPr>
        <w:t xml:space="preserve"> ное для промышленного и гражданского строительства.</w:t>
      </w:r>
    </w:p>
    <w:p w:rsidR="00C35597" w:rsidRDefault="00C35597">
      <w:pPr>
        <w:pStyle w:val="a4"/>
        <w:jc w:val="both"/>
        <w:rPr>
          <w:sz w:val="24"/>
        </w:rPr>
        <w:sectPr w:rsidR="00C35597">
          <w:headerReference w:type="default" r:id="rId10"/>
          <w:footerReference w:type="default" r:id="rId11"/>
          <w:pgSz w:w="11910" w:h="16840"/>
          <w:pgMar w:top="660" w:right="2" w:bottom="760" w:left="0" w:header="430" w:footer="578" w:gutter="0"/>
          <w:cols w:space="720"/>
        </w:sectPr>
      </w:pPr>
    </w:p>
    <w:p w:rsidR="00704434" w:rsidRDefault="00704434" w:rsidP="00704434">
      <w:pPr>
        <w:pStyle w:val="2"/>
        <w:ind w:left="993" w:right="-425" w:firstLine="0"/>
        <w:rPr>
          <w:b w:val="0"/>
          <w:bCs w:val="0"/>
          <w:sz w:val="16"/>
          <w:szCs w:val="16"/>
        </w:rPr>
      </w:pPr>
      <w:r w:rsidRPr="00704434">
        <w:rPr>
          <w:b w:val="0"/>
          <w:bCs w:val="0"/>
          <w:sz w:val="16"/>
          <w:szCs w:val="16"/>
        </w:rPr>
        <w:lastRenderedPageBreak/>
        <w:t xml:space="preserve">Раздел охраны окружающей </w:t>
      </w:r>
      <w:proofErr w:type="gramStart"/>
      <w:r w:rsidRPr="00704434">
        <w:rPr>
          <w:b w:val="0"/>
          <w:bCs w:val="0"/>
          <w:sz w:val="16"/>
          <w:szCs w:val="16"/>
        </w:rPr>
        <w:t>среды Плана ликвидации последствий операций</w:t>
      </w:r>
      <w:proofErr w:type="gramEnd"/>
      <w:r w:rsidRPr="00704434">
        <w:rPr>
          <w:b w:val="0"/>
          <w:bCs w:val="0"/>
          <w:sz w:val="16"/>
          <w:szCs w:val="16"/>
        </w:rPr>
        <w:t xml:space="preserve"> по добыче железо-марганцевых руд месторождения </w:t>
      </w:r>
    </w:p>
    <w:p w:rsidR="00704434" w:rsidRPr="00704434" w:rsidRDefault="00704434" w:rsidP="00704434">
      <w:pPr>
        <w:pStyle w:val="2"/>
        <w:ind w:left="993" w:right="-425" w:firstLine="0"/>
        <w:rPr>
          <w:b w:val="0"/>
          <w:bCs w:val="0"/>
          <w:sz w:val="16"/>
          <w:szCs w:val="16"/>
        </w:rPr>
      </w:pPr>
      <w:r w:rsidRPr="00704434">
        <w:rPr>
          <w:b w:val="0"/>
          <w:bCs w:val="0"/>
          <w:sz w:val="16"/>
          <w:szCs w:val="16"/>
        </w:rPr>
        <w:t>«Шойы</w:t>
      </w:r>
      <w:proofErr w:type="gramStart"/>
      <w:r w:rsidRPr="00704434">
        <w:rPr>
          <w:b w:val="0"/>
          <w:bCs w:val="0"/>
          <w:sz w:val="16"/>
          <w:szCs w:val="16"/>
        </w:rPr>
        <w:t>н-</w:t>
      </w:r>
      <w:proofErr w:type="gramEnd"/>
      <w:r w:rsidRPr="00704434">
        <w:rPr>
          <w:b w:val="0"/>
          <w:bCs w:val="0"/>
          <w:sz w:val="16"/>
          <w:szCs w:val="16"/>
        </w:rPr>
        <w:t xml:space="preserve"> тас» со всеми производственными и инфраструктурными объектами ТОО «Металлтерминалсервис»</w:t>
      </w:r>
    </w:p>
    <w:p w:rsidR="00C35597" w:rsidRDefault="00704434">
      <w:pPr>
        <w:pStyle w:val="a3"/>
        <w:spacing w:before="270"/>
        <w:ind w:left="1702" w:right="1268" w:firstLine="707"/>
      </w:pPr>
      <w:r>
        <w:t>Выбор направления рекультивации земель осуществляется с учетом следу</w:t>
      </w:r>
      <w:proofErr w:type="gramStart"/>
      <w:r>
        <w:t>ю-</w:t>
      </w:r>
      <w:proofErr w:type="gramEnd"/>
      <w:r>
        <w:t xml:space="preserve"> щих факторов:</w:t>
      </w:r>
    </w:p>
    <w:p w:rsidR="00C35597" w:rsidRDefault="00704434">
      <w:pPr>
        <w:pStyle w:val="a4"/>
        <w:numPr>
          <w:ilvl w:val="0"/>
          <w:numId w:val="18"/>
        </w:numPr>
        <w:tabs>
          <w:tab w:val="left" w:pos="2580"/>
        </w:tabs>
        <w:spacing w:before="1"/>
        <w:ind w:right="1270" w:firstLine="707"/>
        <w:jc w:val="both"/>
        <w:rPr>
          <w:sz w:val="24"/>
        </w:rPr>
      </w:pPr>
      <w:r>
        <w:rPr>
          <w:sz w:val="24"/>
        </w:rPr>
        <w:t>природных условий района (климат, почвы, геологические, гидрогеологич</w:t>
      </w:r>
      <w:proofErr w:type="gramStart"/>
      <w:r>
        <w:rPr>
          <w:sz w:val="24"/>
        </w:rPr>
        <w:t>е-</w:t>
      </w:r>
      <w:proofErr w:type="gramEnd"/>
      <w:r>
        <w:rPr>
          <w:sz w:val="24"/>
        </w:rPr>
        <w:t xml:space="preserve"> ские и гидрологические условия, растительность, рельеф, определяющие геосистемы или ландшафтные комплексы);</w:t>
      </w:r>
    </w:p>
    <w:p w:rsidR="00C35597" w:rsidRDefault="00704434">
      <w:pPr>
        <w:pStyle w:val="a4"/>
        <w:numPr>
          <w:ilvl w:val="0"/>
          <w:numId w:val="18"/>
        </w:numPr>
        <w:tabs>
          <w:tab w:val="left" w:pos="2554"/>
        </w:tabs>
        <w:ind w:right="1264" w:firstLine="707"/>
        <w:jc w:val="both"/>
        <w:rPr>
          <w:sz w:val="24"/>
        </w:rPr>
      </w:pPr>
      <w:r>
        <w:rPr>
          <w:sz w:val="24"/>
        </w:rPr>
        <w:t>агрохимические и агрофизические свойства пород и их смесей в отвалах, ги</w:t>
      </w:r>
      <w:proofErr w:type="gramStart"/>
      <w:r>
        <w:rPr>
          <w:sz w:val="24"/>
        </w:rPr>
        <w:t>д-</w:t>
      </w:r>
      <w:proofErr w:type="gramEnd"/>
      <w:r>
        <w:rPr>
          <w:sz w:val="24"/>
        </w:rPr>
        <w:t xml:space="preserve"> роотвалах, хвостохранилищах;</w:t>
      </w:r>
    </w:p>
    <w:p w:rsidR="00C35597" w:rsidRDefault="00704434">
      <w:pPr>
        <w:pStyle w:val="a4"/>
        <w:numPr>
          <w:ilvl w:val="0"/>
          <w:numId w:val="18"/>
        </w:numPr>
        <w:tabs>
          <w:tab w:val="left" w:pos="2588"/>
        </w:tabs>
        <w:ind w:right="1269" w:firstLine="707"/>
        <w:jc w:val="both"/>
        <w:rPr>
          <w:sz w:val="24"/>
        </w:rPr>
      </w:pPr>
      <w:r>
        <w:rPr>
          <w:sz w:val="24"/>
        </w:rPr>
        <w:t>хозяйственных, социально-экономических и санитарно-гигиенических усл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вий в районе размещения нарушенных земель;</w:t>
      </w:r>
    </w:p>
    <w:p w:rsidR="00C35597" w:rsidRDefault="00704434">
      <w:pPr>
        <w:pStyle w:val="a4"/>
        <w:numPr>
          <w:ilvl w:val="0"/>
          <w:numId w:val="18"/>
        </w:numPr>
        <w:tabs>
          <w:tab w:val="left" w:pos="2580"/>
        </w:tabs>
        <w:spacing w:before="26"/>
        <w:ind w:right="1264" w:firstLine="707"/>
        <w:jc w:val="both"/>
        <w:rPr>
          <w:sz w:val="24"/>
        </w:rPr>
      </w:pPr>
      <w:r>
        <w:rPr>
          <w:sz w:val="24"/>
        </w:rPr>
        <w:t>срока существования рекультивационных земель и возможности их повто</w:t>
      </w:r>
      <w:proofErr w:type="gramStart"/>
      <w:r>
        <w:rPr>
          <w:sz w:val="24"/>
        </w:rPr>
        <w:t>р-</w:t>
      </w:r>
      <w:proofErr w:type="gramEnd"/>
      <w:r>
        <w:rPr>
          <w:sz w:val="24"/>
        </w:rPr>
        <w:t xml:space="preserve"> ных нарушений:</w:t>
      </w:r>
    </w:p>
    <w:p w:rsidR="00C35597" w:rsidRDefault="00704434">
      <w:pPr>
        <w:pStyle w:val="a4"/>
        <w:numPr>
          <w:ilvl w:val="0"/>
          <w:numId w:val="18"/>
        </w:numPr>
        <w:tabs>
          <w:tab w:val="left" w:pos="2548"/>
        </w:tabs>
        <w:spacing w:before="29"/>
        <w:ind w:left="2548" w:hanging="138"/>
        <w:jc w:val="both"/>
        <w:rPr>
          <w:sz w:val="24"/>
        </w:rPr>
      </w:pPr>
      <w:r>
        <w:rPr>
          <w:sz w:val="24"/>
        </w:rPr>
        <w:t>технологии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6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5"/>
          <w:sz w:val="24"/>
        </w:rPr>
        <w:t xml:space="preserve"> </w:t>
      </w:r>
      <w:r>
        <w:rPr>
          <w:sz w:val="24"/>
        </w:rPr>
        <w:t>горных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рекультивационных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работ;</w:t>
      </w:r>
    </w:p>
    <w:p w:rsidR="00C35597" w:rsidRDefault="00704434">
      <w:pPr>
        <w:pStyle w:val="a4"/>
        <w:numPr>
          <w:ilvl w:val="0"/>
          <w:numId w:val="18"/>
        </w:numPr>
        <w:tabs>
          <w:tab w:val="left" w:pos="2548"/>
        </w:tabs>
        <w:spacing w:before="1"/>
        <w:ind w:left="2548" w:hanging="138"/>
        <w:jc w:val="both"/>
        <w:rPr>
          <w:sz w:val="24"/>
        </w:rPr>
      </w:pP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среды;</w:t>
      </w:r>
    </w:p>
    <w:p w:rsidR="00C35597" w:rsidRDefault="00704434">
      <w:pPr>
        <w:pStyle w:val="a4"/>
        <w:numPr>
          <w:ilvl w:val="0"/>
          <w:numId w:val="18"/>
        </w:numPr>
        <w:tabs>
          <w:tab w:val="left" w:pos="2548"/>
        </w:tabs>
        <w:spacing w:before="29"/>
        <w:ind w:left="2548" w:hanging="138"/>
        <w:jc w:val="both"/>
        <w:rPr>
          <w:sz w:val="24"/>
        </w:rPr>
      </w:pPr>
      <w:r>
        <w:rPr>
          <w:sz w:val="24"/>
        </w:rPr>
        <w:t>планов</w:t>
      </w:r>
      <w:r>
        <w:rPr>
          <w:spacing w:val="-8"/>
          <w:sz w:val="24"/>
        </w:rPr>
        <w:t xml:space="preserve"> </w:t>
      </w:r>
      <w:r>
        <w:rPr>
          <w:sz w:val="24"/>
        </w:rPr>
        <w:t>перспективного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6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-5"/>
          <w:sz w:val="24"/>
        </w:rPr>
        <w:t xml:space="preserve"> </w:t>
      </w:r>
      <w:r>
        <w:rPr>
          <w:sz w:val="24"/>
        </w:rPr>
        <w:t>горных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разработок;</w:t>
      </w:r>
    </w:p>
    <w:p w:rsidR="00C35597" w:rsidRDefault="00704434">
      <w:pPr>
        <w:pStyle w:val="a4"/>
        <w:numPr>
          <w:ilvl w:val="0"/>
          <w:numId w:val="18"/>
        </w:numPr>
        <w:tabs>
          <w:tab w:val="left" w:pos="2554"/>
        </w:tabs>
        <w:ind w:right="1273" w:firstLine="707"/>
        <w:jc w:val="both"/>
        <w:rPr>
          <w:sz w:val="24"/>
        </w:rPr>
      </w:pPr>
      <w:r>
        <w:rPr>
          <w:sz w:val="24"/>
        </w:rPr>
        <w:t>состояния ранее нарушенных земель, т.е. состояния техногенных ландшафтов карьерно-отвального типа, степени и интенсивности их самовозгорания.</w:t>
      </w:r>
    </w:p>
    <w:p w:rsidR="00C35597" w:rsidRDefault="00704434">
      <w:pPr>
        <w:pStyle w:val="a3"/>
        <w:ind w:left="1702" w:right="1269" w:firstLine="707"/>
      </w:pPr>
      <w:r>
        <w:t xml:space="preserve">Предлагаемые планом направления рекультивации: санитарно-гигиеническое; </w:t>
      </w:r>
      <w:r>
        <w:rPr>
          <w:spacing w:val="-2"/>
        </w:rPr>
        <w:t>водохозяйственное.</w:t>
      </w:r>
    </w:p>
    <w:p w:rsidR="00C35597" w:rsidRDefault="00704434">
      <w:pPr>
        <w:ind w:left="1702" w:right="1276" w:firstLine="707"/>
        <w:jc w:val="both"/>
        <w:rPr>
          <w:i/>
          <w:sz w:val="24"/>
        </w:rPr>
      </w:pPr>
      <w:r>
        <w:rPr>
          <w:i/>
          <w:sz w:val="24"/>
        </w:rPr>
        <w:t>При планировании ликвидации были приняты во внимание следующие общие технические аспекты ликвидации для всего объекта недропользования:</w:t>
      </w:r>
    </w:p>
    <w:p w:rsidR="00C35597" w:rsidRDefault="00704434">
      <w:pPr>
        <w:pStyle w:val="a4"/>
        <w:numPr>
          <w:ilvl w:val="0"/>
          <w:numId w:val="17"/>
        </w:numPr>
        <w:tabs>
          <w:tab w:val="left" w:pos="2668"/>
        </w:tabs>
        <w:ind w:left="2668" w:hanging="258"/>
        <w:jc w:val="both"/>
        <w:rPr>
          <w:sz w:val="24"/>
        </w:rPr>
      </w:pPr>
      <w:r>
        <w:rPr>
          <w:sz w:val="24"/>
        </w:rPr>
        <w:t>восстановление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покрова;</w:t>
      </w:r>
    </w:p>
    <w:p w:rsidR="00C35597" w:rsidRDefault="00704434">
      <w:pPr>
        <w:pStyle w:val="a4"/>
        <w:numPr>
          <w:ilvl w:val="0"/>
          <w:numId w:val="17"/>
        </w:numPr>
        <w:tabs>
          <w:tab w:val="left" w:pos="2668"/>
        </w:tabs>
        <w:ind w:left="2668" w:hanging="258"/>
        <w:jc w:val="both"/>
        <w:rPr>
          <w:sz w:val="24"/>
        </w:rPr>
      </w:pPr>
      <w:r>
        <w:rPr>
          <w:sz w:val="24"/>
        </w:rPr>
        <w:t>физическая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геотехническая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стабильность.</w:t>
      </w:r>
    </w:p>
    <w:p w:rsidR="00C35597" w:rsidRDefault="00704434">
      <w:pPr>
        <w:pStyle w:val="a3"/>
        <w:ind w:left="1702" w:right="1268" w:firstLine="707"/>
      </w:pPr>
      <w:r>
        <w:t>Восстановление растительного покрова нарушенных земель предусматривает естественное восстановление покрова из местных растений или усиленного восст</w:t>
      </w:r>
      <w:proofErr w:type="gramStart"/>
      <w:r>
        <w:t>а-</w:t>
      </w:r>
      <w:proofErr w:type="gramEnd"/>
      <w:r>
        <w:t xml:space="preserve"> новления растительности.</w:t>
      </w:r>
    </w:p>
    <w:p w:rsidR="00C35597" w:rsidRDefault="00704434">
      <w:pPr>
        <w:pStyle w:val="a3"/>
        <w:ind w:left="1702" w:right="1264" w:firstLine="707"/>
      </w:pPr>
      <w:r>
        <w:t>Для эффективности выбранных ликвидационных мероприятий в отношении рельефа земли необходимо обеспечить физическую и геотехническую стабильность рельефа, способную противостоять таким негативным процессам, как эрозия (ветр</w:t>
      </w:r>
      <w:proofErr w:type="gramStart"/>
      <w:r>
        <w:t>я-</w:t>
      </w:r>
      <w:proofErr w:type="gramEnd"/>
      <w:r>
        <w:t xml:space="preserve"> ная, водная, волновая) во время экстремальных климатических событий и процессов, которые связаны с геотехнической стабильностью, таких как нестабильность склонов или оседание.</w:t>
      </w:r>
    </w:p>
    <w:p w:rsidR="00C35597" w:rsidRDefault="00704434">
      <w:pPr>
        <w:ind w:left="1702" w:right="1264" w:firstLine="707"/>
        <w:jc w:val="both"/>
        <w:rPr>
          <w:i/>
          <w:sz w:val="24"/>
        </w:rPr>
      </w:pPr>
      <w:r>
        <w:rPr>
          <w:i/>
          <w:sz w:val="24"/>
        </w:rPr>
        <w:t>На этапе планирования и проектирования объекта недропользования были приняты следующие аспекты во внимание в целях обеспечения достижения задач л</w:t>
      </w:r>
      <w:proofErr w:type="gramStart"/>
      <w:r>
        <w:rPr>
          <w:i/>
          <w:sz w:val="24"/>
        </w:rPr>
        <w:t>и-</w:t>
      </w:r>
      <w:proofErr w:type="gramEnd"/>
      <w:r>
        <w:rPr>
          <w:i/>
          <w:sz w:val="24"/>
        </w:rPr>
        <w:t xml:space="preserve"> квидации для открытых горных выработок:</w:t>
      </w:r>
    </w:p>
    <w:p w:rsidR="00C35597" w:rsidRDefault="00704434">
      <w:pPr>
        <w:pStyle w:val="a4"/>
        <w:numPr>
          <w:ilvl w:val="0"/>
          <w:numId w:val="16"/>
        </w:numPr>
        <w:tabs>
          <w:tab w:val="left" w:pos="2712"/>
        </w:tabs>
        <w:ind w:right="1273" w:firstLine="707"/>
        <w:jc w:val="both"/>
        <w:rPr>
          <w:sz w:val="24"/>
        </w:rPr>
      </w:pPr>
      <w:r>
        <w:rPr>
          <w:sz w:val="24"/>
        </w:rPr>
        <w:t>использование откоса вскрышного уступа с помощью пустой породы для усиления стабильности и сведения к минимуму эрозии;</w:t>
      </w:r>
    </w:p>
    <w:p w:rsidR="00C35597" w:rsidRDefault="00704434">
      <w:pPr>
        <w:pStyle w:val="a4"/>
        <w:numPr>
          <w:ilvl w:val="0"/>
          <w:numId w:val="16"/>
        </w:numPr>
        <w:tabs>
          <w:tab w:val="left" w:pos="2679"/>
        </w:tabs>
        <w:ind w:right="1267" w:firstLine="707"/>
        <w:jc w:val="both"/>
        <w:rPr>
          <w:sz w:val="24"/>
        </w:rPr>
      </w:pPr>
      <w:r>
        <w:rPr>
          <w:sz w:val="24"/>
        </w:rPr>
        <w:t>проведение экскавации уклона, пройденного в породе и грунте, который о</w:t>
      </w:r>
      <w:proofErr w:type="gramStart"/>
      <w:r>
        <w:rPr>
          <w:sz w:val="24"/>
        </w:rPr>
        <w:t>с-</w:t>
      </w:r>
      <w:proofErr w:type="gramEnd"/>
      <w:r>
        <w:rPr>
          <w:sz w:val="24"/>
        </w:rPr>
        <w:t xml:space="preserve"> танется выше предполагаемого уровня воды в карьере до уровня стабильности укло- нов до углубления карьера.</w:t>
      </w:r>
    </w:p>
    <w:p w:rsidR="00C35597" w:rsidRDefault="00704434">
      <w:pPr>
        <w:ind w:left="1702" w:right="1265" w:firstLine="707"/>
        <w:jc w:val="both"/>
        <w:rPr>
          <w:i/>
          <w:sz w:val="24"/>
        </w:rPr>
      </w:pPr>
      <w:r>
        <w:rPr>
          <w:i/>
          <w:sz w:val="24"/>
        </w:rPr>
        <w:t>Планирование ликвидации предусматривает проведение необходимых исслед</w:t>
      </w:r>
      <w:proofErr w:type="gramStart"/>
      <w:r>
        <w:rPr>
          <w:i/>
          <w:sz w:val="24"/>
        </w:rPr>
        <w:t>о-</w:t>
      </w:r>
      <w:proofErr w:type="gramEnd"/>
      <w:r>
        <w:rPr>
          <w:i/>
          <w:sz w:val="24"/>
        </w:rPr>
        <w:t xml:space="preserve"> ваний. Исследования по ликвидации осуществлялись в соответствии с планом иссл</w:t>
      </w:r>
      <w:proofErr w:type="gramStart"/>
      <w:r>
        <w:rPr>
          <w:i/>
          <w:sz w:val="24"/>
        </w:rPr>
        <w:t>е-</w:t>
      </w:r>
      <w:proofErr w:type="gramEnd"/>
      <w:r>
        <w:rPr>
          <w:i/>
          <w:sz w:val="24"/>
        </w:rPr>
        <w:t xml:space="preserve"> дований, описанном с таблице 1.1.</w:t>
      </w:r>
    </w:p>
    <w:p w:rsidR="00C35597" w:rsidRDefault="00704434">
      <w:pPr>
        <w:spacing w:before="275"/>
        <w:ind w:left="1702"/>
        <w:rPr>
          <w:sz w:val="24"/>
        </w:rPr>
      </w:pPr>
      <w:r>
        <w:rPr>
          <w:i/>
          <w:sz w:val="24"/>
        </w:rPr>
        <w:t>Таблице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1.1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План </w:t>
      </w:r>
      <w:r>
        <w:rPr>
          <w:spacing w:val="-2"/>
          <w:sz w:val="24"/>
        </w:rPr>
        <w:t>исследований</w:t>
      </w:r>
    </w:p>
    <w:p w:rsidR="00C35597" w:rsidRDefault="00C35597">
      <w:pPr>
        <w:pStyle w:val="a3"/>
        <w:spacing w:before="71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2204"/>
        <w:gridCol w:w="3173"/>
        <w:gridCol w:w="3147"/>
      </w:tblGrid>
      <w:tr w:rsidR="00C35597">
        <w:trPr>
          <w:trHeight w:val="460"/>
        </w:trPr>
        <w:tc>
          <w:tcPr>
            <w:tcW w:w="624" w:type="dxa"/>
            <w:shd w:val="clear" w:color="auto" w:fill="D9D9D9"/>
          </w:tcPr>
          <w:p w:rsidR="00C35597" w:rsidRDefault="00704434">
            <w:pPr>
              <w:pStyle w:val="TableParagraph"/>
              <w:spacing w:line="224" w:lineRule="exact"/>
              <w:ind w:left="8" w:right="1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</w:p>
          <w:p w:rsidR="00C35597" w:rsidRDefault="00704434">
            <w:pPr>
              <w:pStyle w:val="TableParagraph"/>
              <w:spacing w:line="216" w:lineRule="exact"/>
              <w:ind w:left="8" w:right="1"/>
              <w:rPr>
                <w:sz w:val="20"/>
              </w:rPr>
            </w:pPr>
            <w:r>
              <w:rPr>
                <w:spacing w:val="-5"/>
                <w:sz w:val="20"/>
              </w:rPr>
              <w:t>п</w:t>
            </w:r>
            <w:proofErr w:type="gramStart"/>
            <w:r>
              <w:rPr>
                <w:spacing w:val="-5"/>
                <w:sz w:val="20"/>
              </w:rPr>
              <w:t>.п</w:t>
            </w:r>
            <w:proofErr w:type="gramEnd"/>
          </w:p>
        </w:tc>
        <w:tc>
          <w:tcPr>
            <w:tcW w:w="2204" w:type="dxa"/>
            <w:shd w:val="clear" w:color="auto" w:fill="D9D9D9"/>
          </w:tcPr>
          <w:p w:rsidR="00C35597" w:rsidRDefault="00704434">
            <w:pPr>
              <w:pStyle w:val="TableParagraph"/>
              <w:spacing w:before="110" w:line="240" w:lineRule="auto"/>
              <w:ind w:left="210"/>
              <w:jc w:val="left"/>
              <w:rPr>
                <w:sz w:val="20"/>
              </w:rPr>
            </w:pPr>
            <w:r>
              <w:rPr>
                <w:sz w:val="20"/>
              </w:rPr>
              <w:t>Этапы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исследований</w:t>
            </w:r>
          </w:p>
        </w:tc>
        <w:tc>
          <w:tcPr>
            <w:tcW w:w="3173" w:type="dxa"/>
            <w:shd w:val="clear" w:color="auto" w:fill="D9D9D9"/>
          </w:tcPr>
          <w:p w:rsidR="00C35597" w:rsidRDefault="00704434">
            <w:pPr>
              <w:pStyle w:val="TableParagraph"/>
              <w:spacing w:before="110" w:line="240" w:lineRule="auto"/>
              <w:ind w:left="649"/>
              <w:jc w:val="left"/>
              <w:rPr>
                <w:sz w:val="20"/>
              </w:rPr>
            </w:pPr>
            <w:r>
              <w:rPr>
                <w:sz w:val="20"/>
              </w:rPr>
              <w:t>Проблемные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вопросы</w:t>
            </w:r>
          </w:p>
        </w:tc>
        <w:tc>
          <w:tcPr>
            <w:tcW w:w="3147" w:type="dxa"/>
            <w:shd w:val="clear" w:color="auto" w:fill="D9D9D9"/>
          </w:tcPr>
          <w:p w:rsidR="00C35597" w:rsidRDefault="00704434">
            <w:pPr>
              <w:pStyle w:val="TableParagraph"/>
              <w:spacing w:before="110" w:line="240" w:lineRule="auto"/>
              <w:ind w:left="666"/>
              <w:jc w:val="left"/>
              <w:rPr>
                <w:sz w:val="20"/>
              </w:rPr>
            </w:pPr>
            <w:r>
              <w:rPr>
                <w:sz w:val="20"/>
              </w:rPr>
              <w:t>Способы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решения</w:t>
            </w:r>
          </w:p>
        </w:tc>
      </w:tr>
      <w:tr w:rsidR="00C35597">
        <w:trPr>
          <w:trHeight w:val="1152"/>
        </w:trPr>
        <w:tc>
          <w:tcPr>
            <w:tcW w:w="624" w:type="dxa"/>
          </w:tcPr>
          <w:p w:rsidR="00C35597" w:rsidRDefault="00C35597">
            <w:pPr>
              <w:pStyle w:val="TableParagraph"/>
              <w:spacing w:before="224" w:line="240" w:lineRule="auto"/>
              <w:jc w:val="left"/>
              <w:rPr>
                <w:sz w:val="20"/>
              </w:rPr>
            </w:pPr>
          </w:p>
          <w:p w:rsidR="00C35597" w:rsidRDefault="00704434">
            <w:pPr>
              <w:pStyle w:val="TableParagraph"/>
              <w:spacing w:line="240" w:lineRule="auto"/>
              <w:ind w:left="8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2204" w:type="dxa"/>
          </w:tcPr>
          <w:p w:rsidR="00C35597" w:rsidRDefault="00C35597">
            <w:pPr>
              <w:pStyle w:val="TableParagraph"/>
              <w:spacing w:before="109" w:line="240" w:lineRule="auto"/>
              <w:jc w:val="left"/>
              <w:rPr>
                <w:sz w:val="20"/>
              </w:rPr>
            </w:pPr>
          </w:p>
          <w:p w:rsidR="00C35597" w:rsidRDefault="00704434">
            <w:pPr>
              <w:pStyle w:val="TableParagraph"/>
              <w:spacing w:line="240" w:lineRule="auto"/>
              <w:ind w:left="765" w:right="306" w:hanging="444"/>
              <w:jc w:val="left"/>
              <w:rPr>
                <w:sz w:val="20"/>
              </w:rPr>
            </w:pPr>
            <w:r>
              <w:rPr>
                <w:sz w:val="20"/>
              </w:rPr>
              <w:t>Обзор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территории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3173" w:type="dxa"/>
          </w:tcPr>
          <w:p w:rsidR="00C35597" w:rsidRDefault="00704434">
            <w:pPr>
              <w:pStyle w:val="TableParagraph"/>
              <w:spacing w:line="240" w:lineRule="auto"/>
              <w:ind w:left="131" w:right="120" w:hanging="7"/>
              <w:rPr>
                <w:sz w:val="20"/>
              </w:rPr>
            </w:pPr>
            <w:r>
              <w:rPr>
                <w:sz w:val="20"/>
              </w:rPr>
              <w:t>Растительность на восстановле</w:t>
            </w:r>
            <w:proofErr w:type="gramStart"/>
            <w:r>
              <w:rPr>
                <w:sz w:val="20"/>
              </w:rPr>
              <w:t>н-</w:t>
            </w:r>
            <w:proofErr w:type="gramEnd"/>
            <w:r>
              <w:rPr>
                <w:sz w:val="20"/>
              </w:rPr>
              <w:t xml:space="preserve"> 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землях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должно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имеет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эквива- </w:t>
            </w:r>
            <w:r>
              <w:rPr>
                <w:spacing w:val="-2"/>
                <w:sz w:val="20"/>
              </w:rPr>
              <w:t>лентное</w:t>
            </w:r>
          </w:p>
          <w:p w:rsidR="00C35597" w:rsidRDefault="00704434">
            <w:pPr>
              <w:pStyle w:val="TableParagraph"/>
              <w:spacing w:line="230" w:lineRule="atLeast"/>
              <w:ind w:left="48" w:right="41"/>
              <w:rPr>
                <w:sz w:val="20"/>
              </w:rPr>
            </w:pPr>
            <w:r>
              <w:rPr>
                <w:sz w:val="20"/>
              </w:rPr>
              <w:t>значение,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окружающих природных экосистемах</w:t>
            </w:r>
          </w:p>
        </w:tc>
        <w:tc>
          <w:tcPr>
            <w:tcW w:w="3147" w:type="dxa"/>
          </w:tcPr>
          <w:p w:rsidR="00C35597" w:rsidRDefault="00704434">
            <w:pPr>
              <w:pStyle w:val="TableParagraph"/>
              <w:spacing w:before="108" w:line="240" w:lineRule="auto"/>
              <w:ind w:left="91" w:right="79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анализа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растительн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z w:val="20"/>
              </w:rPr>
              <w:t xml:space="preserve"> сти на территории месторожде- 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подбор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семенного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материа- </w:t>
            </w:r>
            <w:r>
              <w:rPr>
                <w:spacing w:val="-4"/>
                <w:sz w:val="20"/>
              </w:rPr>
              <w:t>ла.</w:t>
            </w:r>
          </w:p>
        </w:tc>
      </w:tr>
    </w:tbl>
    <w:p w:rsidR="00C35597" w:rsidRDefault="00C35597">
      <w:pPr>
        <w:pStyle w:val="TableParagraph"/>
        <w:spacing w:line="240" w:lineRule="auto"/>
        <w:rPr>
          <w:sz w:val="20"/>
        </w:rPr>
        <w:sectPr w:rsidR="00C35597">
          <w:pgSz w:w="11910" w:h="16840"/>
          <w:pgMar w:top="660" w:right="2" w:bottom="760" w:left="0" w:header="430" w:footer="578" w:gutter="0"/>
          <w:cols w:space="720"/>
        </w:sectPr>
      </w:pPr>
    </w:p>
    <w:p w:rsidR="00704434" w:rsidRDefault="00704434" w:rsidP="00704434">
      <w:pPr>
        <w:pStyle w:val="2"/>
        <w:ind w:left="993" w:right="-425" w:firstLine="0"/>
        <w:rPr>
          <w:b w:val="0"/>
          <w:bCs w:val="0"/>
          <w:sz w:val="16"/>
          <w:szCs w:val="16"/>
        </w:rPr>
      </w:pPr>
      <w:r w:rsidRPr="00704434">
        <w:rPr>
          <w:b w:val="0"/>
          <w:bCs w:val="0"/>
          <w:sz w:val="16"/>
          <w:szCs w:val="16"/>
        </w:rPr>
        <w:lastRenderedPageBreak/>
        <w:t xml:space="preserve">Раздел охраны окружающей </w:t>
      </w:r>
      <w:proofErr w:type="gramStart"/>
      <w:r w:rsidRPr="00704434">
        <w:rPr>
          <w:b w:val="0"/>
          <w:bCs w:val="0"/>
          <w:sz w:val="16"/>
          <w:szCs w:val="16"/>
        </w:rPr>
        <w:t>среды Плана ликвидации последствий операций</w:t>
      </w:r>
      <w:proofErr w:type="gramEnd"/>
      <w:r w:rsidRPr="00704434">
        <w:rPr>
          <w:b w:val="0"/>
          <w:bCs w:val="0"/>
          <w:sz w:val="16"/>
          <w:szCs w:val="16"/>
        </w:rPr>
        <w:t xml:space="preserve"> по добыче железо-марганцевых руд месторождения </w:t>
      </w:r>
    </w:p>
    <w:p w:rsidR="00704434" w:rsidRPr="00704434" w:rsidRDefault="00704434" w:rsidP="00704434">
      <w:pPr>
        <w:pStyle w:val="2"/>
        <w:ind w:left="993" w:right="-425" w:firstLine="0"/>
        <w:rPr>
          <w:b w:val="0"/>
          <w:bCs w:val="0"/>
          <w:sz w:val="16"/>
          <w:szCs w:val="16"/>
        </w:rPr>
      </w:pPr>
      <w:r w:rsidRPr="00704434">
        <w:rPr>
          <w:b w:val="0"/>
          <w:bCs w:val="0"/>
          <w:sz w:val="16"/>
          <w:szCs w:val="16"/>
        </w:rPr>
        <w:t>«Шойы</w:t>
      </w:r>
      <w:proofErr w:type="gramStart"/>
      <w:r w:rsidRPr="00704434">
        <w:rPr>
          <w:b w:val="0"/>
          <w:bCs w:val="0"/>
          <w:sz w:val="16"/>
          <w:szCs w:val="16"/>
        </w:rPr>
        <w:t>н-</w:t>
      </w:r>
      <w:proofErr w:type="gramEnd"/>
      <w:r w:rsidRPr="00704434">
        <w:rPr>
          <w:b w:val="0"/>
          <w:bCs w:val="0"/>
          <w:sz w:val="16"/>
          <w:szCs w:val="16"/>
        </w:rPr>
        <w:t xml:space="preserve"> тас» со всеми производственными и инфраструктурными объектами ТОО «Металлтерминалсервис»</w:t>
      </w:r>
    </w:p>
    <w:p w:rsidR="00C35597" w:rsidRDefault="00C35597">
      <w:pPr>
        <w:pStyle w:val="a3"/>
        <w:spacing w:before="48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2204"/>
        <w:gridCol w:w="3173"/>
        <w:gridCol w:w="3147"/>
      </w:tblGrid>
      <w:tr w:rsidR="00C35597">
        <w:trPr>
          <w:trHeight w:val="1379"/>
        </w:trPr>
        <w:tc>
          <w:tcPr>
            <w:tcW w:w="624" w:type="dxa"/>
          </w:tcPr>
          <w:p w:rsidR="00C35597" w:rsidRDefault="00C3559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  <w:p w:rsidR="00C35597" w:rsidRDefault="00C35597">
            <w:pPr>
              <w:pStyle w:val="TableParagraph"/>
              <w:spacing w:before="109" w:line="240" w:lineRule="auto"/>
              <w:jc w:val="left"/>
              <w:rPr>
                <w:sz w:val="20"/>
              </w:rPr>
            </w:pPr>
          </w:p>
          <w:p w:rsidR="00C35597" w:rsidRDefault="00704434">
            <w:pPr>
              <w:pStyle w:val="TableParagraph"/>
              <w:spacing w:line="240" w:lineRule="auto"/>
              <w:ind w:left="8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2204" w:type="dxa"/>
          </w:tcPr>
          <w:p w:rsidR="00C35597" w:rsidRDefault="00C35597">
            <w:pPr>
              <w:pStyle w:val="TableParagraph"/>
              <w:spacing w:before="109" w:line="240" w:lineRule="auto"/>
              <w:jc w:val="left"/>
              <w:rPr>
                <w:sz w:val="20"/>
              </w:rPr>
            </w:pPr>
          </w:p>
          <w:p w:rsidR="00C35597" w:rsidRDefault="00704434">
            <w:pPr>
              <w:pStyle w:val="TableParagraph"/>
              <w:spacing w:line="240" w:lineRule="auto"/>
              <w:ind w:left="56" w:right="47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лабор</w:t>
            </w:r>
            <w:proofErr w:type="gramStart"/>
            <w:r>
              <w:rPr>
                <w:sz w:val="20"/>
              </w:rPr>
              <w:t>а-</w:t>
            </w:r>
            <w:proofErr w:type="gramEnd"/>
            <w:r>
              <w:rPr>
                <w:sz w:val="20"/>
              </w:rPr>
              <w:t xml:space="preserve"> торных испытаний </w:t>
            </w:r>
            <w:r>
              <w:rPr>
                <w:spacing w:val="-4"/>
                <w:sz w:val="20"/>
              </w:rPr>
              <w:t>почвы</w:t>
            </w:r>
          </w:p>
        </w:tc>
        <w:tc>
          <w:tcPr>
            <w:tcW w:w="3173" w:type="dxa"/>
          </w:tcPr>
          <w:p w:rsidR="00C35597" w:rsidRDefault="00704434">
            <w:pPr>
              <w:pStyle w:val="TableParagraph"/>
              <w:spacing w:before="108" w:line="240" w:lineRule="auto"/>
              <w:ind w:left="165" w:right="156" w:firstLine="1"/>
              <w:rPr>
                <w:sz w:val="20"/>
              </w:rPr>
            </w:pPr>
            <w:r>
              <w:rPr>
                <w:sz w:val="20"/>
              </w:rPr>
              <w:t>Определение физических, хим</w:t>
            </w:r>
            <w:proofErr w:type="gramStart"/>
            <w:r>
              <w:rPr>
                <w:sz w:val="20"/>
              </w:rPr>
              <w:t>и-</w:t>
            </w:r>
            <w:proofErr w:type="gramEnd"/>
            <w:r>
              <w:rPr>
                <w:sz w:val="20"/>
              </w:rPr>
              <w:t xml:space="preserve"> ческих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биологических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характе- ристик почвы на</w:t>
            </w:r>
          </w:p>
          <w:p w:rsidR="00C35597" w:rsidRDefault="00704434">
            <w:pPr>
              <w:pStyle w:val="TableParagraph"/>
              <w:spacing w:line="240" w:lineRule="auto"/>
              <w:ind w:left="46" w:right="41"/>
              <w:rPr>
                <w:sz w:val="20"/>
              </w:rPr>
            </w:pPr>
            <w:r>
              <w:rPr>
                <w:sz w:val="20"/>
              </w:rPr>
              <w:t>соответствие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характеристикам целевого ландшафта.</w:t>
            </w:r>
          </w:p>
        </w:tc>
        <w:tc>
          <w:tcPr>
            <w:tcW w:w="3147" w:type="dxa"/>
          </w:tcPr>
          <w:p w:rsidR="00C35597" w:rsidRDefault="00704434">
            <w:pPr>
              <w:pStyle w:val="TableParagraph"/>
              <w:spacing w:line="240" w:lineRule="auto"/>
              <w:ind w:left="131" w:right="120" w:firstLine="127"/>
              <w:jc w:val="left"/>
              <w:rPr>
                <w:sz w:val="20"/>
              </w:rPr>
            </w:pPr>
            <w:r>
              <w:rPr>
                <w:sz w:val="20"/>
              </w:rPr>
              <w:t>По результатам анализа почвы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 использованием аккредитова</w:t>
            </w:r>
            <w:proofErr w:type="gramStart"/>
            <w:r>
              <w:rPr>
                <w:sz w:val="20"/>
              </w:rPr>
              <w:t>н-</w:t>
            </w:r>
            <w:proofErr w:type="gramEnd"/>
            <w:r>
              <w:rPr>
                <w:sz w:val="20"/>
              </w:rPr>
              <w:t xml:space="preserve"> 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лаборатории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полевые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изме-</w:t>
            </w:r>
          </w:p>
          <w:p w:rsidR="00C35597" w:rsidRDefault="00704434">
            <w:pPr>
              <w:pStyle w:val="TableParagraph"/>
              <w:spacing w:line="240" w:lineRule="auto"/>
              <w:ind w:left="203" w:right="120" w:firstLine="857"/>
              <w:jc w:val="left"/>
              <w:rPr>
                <w:sz w:val="20"/>
              </w:rPr>
            </w:pPr>
            <w:r>
              <w:rPr>
                <w:sz w:val="20"/>
              </w:rPr>
              <w:t>рения будет определено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соответствие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харак-</w:t>
            </w:r>
          </w:p>
          <w:p w:rsidR="00C35597" w:rsidRDefault="00704434">
            <w:pPr>
              <w:pStyle w:val="TableParagraph"/>
              <w:spacing w:line="217" w:lineRule="exact"/>
              <w:ind w:left="897"/>
              <w:jc w:val="left"/>
              <w:rPr>
                <w:sz w:val="20"/>
              </w:rPr>
            </w:pPr>
            <w:r>
              <w:rPr>
                <w:sz w:val="20"/>
              </w:rPr>
              <w:t>теристик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почвы</w:t>
            </w:r>
          </w:p>
        </w:tc>
      </w:tr>
      <w:tr w:rsidR="00C35597">
        <w:trPr>
          <w:trHeight w:val="921"/>
        </w:trPr>
        <w:tc>
          <w:tcPr>
            <w:tcW w:w="624" w:type="dxa"/>
          </w:tcPr>
          <w:p w:rsidR="00C35597" w:rsidRDefault="00C35597">
            <w:pPr>
              <w:pStyle w:val="TableParagraph"/>
              <w:spacing w:before="108" w:line="240" w:lineRule="auto"/>
              <w:jc w:val="left"/>
              <w:rPr>
                <w:sz w:val="20"/>
              </w:rPr>
            </w:pPr>
          </w:p>
          <w:p w:rsidR="00C35597" w:rsidRDefault="00704434">
            <w:pPr>
              <w:pStyle w:val="TableParagraph"/>
              <w:spacing w:line="240" w:lineRule="auto"/>
              <w:ind w:lef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204" w:type="dxa"/>
          </w:tcPr>
          <w:p w:rsidR="00C35597" w:rsidRDefault="00704434">
            <w:pPr>
              <w:pStyle w:val="TableParagraph"/>
              <w:spacing w:before="223" w:line="240" w:lineRule="auto"/>
              <w:ind w:left="988" w:right="143" w:hanging="833"/>
              <w:jc w:val="left"/>
              <w:rPr>
                <w:sz w:val="20"/>
              </w:rPr>
            </w:pPr>
            <w:r>
              <w:rPr>
                <w:sz w:val="20"/>
              </w:rPr>
              <w:t>Изыскательские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раб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ты</w:t>
            </w:r>
          </w:p>
        </w:tc>
        <w:tc>
          <w:tcPr>
            <w:tcW w:w="3173" w:type="dxa"/>
          </w:tcPr>
          <w:p w:rsidR="00C35597" w:rsidRDefault="00704434">
            <w:pPr>
              <w:pStyle w:val="TableParagraph"/>
              <w:spacing w:line="240" w:lineRule="auto"/>
              <w:ind w:left="44" w:right="41"/>
              <w:rPr>
                <w:sz w:val="20"/>
              </w:rPr>
            </w:pPr>
            <w:r>
              <w:rPr>
                <w:sz w:val="20"/>
              </w:rPr>
              <w:t>Восстановленная экосистема должна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иметь</w:t>
            </w:r>
            <w:r>
              <w:rPr>
                <w:spacing w:val="-8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эквивалентные</w:t>
            </w:r>
            <w:proofErr w:type="gramEnd"/>
          </w:p>
          <w:p w:rsidR="00C35597" w:rsidRDefault="00704434">
            <w:pPr>
              <w:pStyle w:val="TableParagraph"/>
              <w:spacing w:line="230" w:lineRule="atLeast"/>
              <w:ind w:left="44" w:right="41"/>
              <w:rPr>
                <w:sz w:val="20"/>
              </w:rPr>
            </w:pPr>
            <w:r>
              <w:rPr>
                <w:sz w:val="20"/>
              </w:rPr>
              <w:t>функции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устойчивость,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 целевая экосистема</w:t>
            </w:r>
          </w:p>
        </w:tc>
        <w:tc>
          <w:tcPr>
            <w:tcW w:w="3147" w:type="dxa"/>
          </w:tcPr>
          <w:p w:rsidR="00C35597" w:rsidRDefault="00704434">
            <w:pPr>
              <w:pStyle w:val="TableParagraph"/>
              <w:spacing w:line="240" w:lineRule="auto"/>
              <w:ind w:left="91" w:right="83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результатам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proofErr w:type="gramStart"/>
            <w:r>
              <w:rPr>
                <w:sz w:val="20"/>
              </w:rPr>
              <w:t>ы-</w:t>
            </w:r>
            <w:proofErr w:type="gramEnd"/>
            <w:r>
              <w:rPr>
                <w:sz w:val="20"/>
              </w:rPr>
              <w:t xml:space="preserve"> скательских работ на месторож-</w:t>
            </w:r>
          </w:p>
          <w:p w:rsidR="00C35597" w:rsidRDefault="00704434">
            <w:pPr>
              <w:pStyle w:val="TableParagraph"/>
              <w:spacing w:line="230" w:lineRule="atLeast"/>
              <w:ind w:left="91" w:right="83"/>
              <w:rPr>
                <w:sz w:val="20"/>
              </w:rPr>
            </w:pPr>
            <w:r>
              <w:rPr>
                <w:sz w:val="20"/>
              </w:rPr>
              <w:t>дении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способности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задерживать воду и питательные вещества</w:t>
            </w:r>
          </w:p>
        </w:tc>
      </w:tr>
    </w:tbl>
    <w:p w:rsidR="00C35597" w:rsidRDefault="00C35597">
      <w:pPr>
        <w:pStyle w:val="a3"/>
        <w:spacing w:before="38"/>
        <w:ind w:left="0"/>
        <w:jc w:val="left"/>
        <w:rPr>
          <w:sz w:val="20"/>
        </w:rPr>
      </w:pPr>
    </w:p>
    <w:p w:rsidR="00C35597" w:rsidRDefault="00704434">
      <w:pPr>
        <w:pStyle w:val="a3"/>
        <w:ind w:left="1702" w:right="1265" w:firstLine="707"/>
      </w:pPr>
      <w:r>
        <w:t>Исследование по ликвидации осуществляются с целью решения неопределе</w:t>
      </w:r>
      <w:proofErr w:type="gramStart"/>
      <w:r>
        <w:t>н-</w:t>
      </w:r>
      <w:proofErr w:type="gramEnd"/>
      <w:r>
        <w:t xml:space="preserve"> ных вопросов относительно мероприятий по ликвидации или снижения их до прием- лемого уровня.</w:t>
      </w:r>
    </w:p>
    <w:p w:rsidR="00C35597" w:rsidRDefault="00704434">
      <w:pPr>
        <w:pStyle w:val="a3"/>
        <w:spacing w:before="1"/>
        <w:ind w:left="1702" w:right="1267" w:firstLine="707"/>
      </w:pPr>
      <w:r>
        <w:t>Результаты исследования по ликвидации учитывают местные особенности и использоваться при выработке вариантов ликвидации, определению задач, меропри</w:t>
      </w:r>
      <w:proofErr w:type="gramStart"/>
      <w:r>
        <w:t>я-</w:t>
      </w:r>
      <w:proofErr w:type="gramEnd"/>
      <w:r>
        <w:t xml:space="preserve"> тий и критериев ликвидации.</w:t>
      </w:r>
    </w:p>
    <w:p w:rsidR="00C35597" w:rsidRDefault="00C35597">
      <w:pPr>
        <w:pStyle w:val="a3"/>
        <w:sectPr w:rsidR="00C35597">
          <w:pgSz w:w="11910" w:h="16840"/>
          <w:pgMar w:top="660" w:right="2" w:bottom="760" w:left="0" w:header="430" w:footer="578" w:gutter="0"/>
          <w:cols w:space="720"/>
        </w:sectPr>
      </w:pPr>
    </w:p>
    <w:p w:rsidR="00704434" w:rsidRDefault="00704434" w:rsidP="00704434">
      <w:pPr>
        <w:pStyle w:val="2"/>
        <w:ind w:left="993" w:right="-425" w:firstLine="0"/>
        <w:rPr>
          <w:b w:val="0"/>
          <w:bCs w:val="0"/>
          <w:sz w:val="16"/>
          <w:szCs w:val="16"/>
        </w:rPr>
      </w:pPr>
      <w:bookmarkStart w:id="1" w:name="_bookmark1"/>
      <w:bookmarkEnd w:id="1"/>
      <w:r w:rsidRPr="00704434">
        <w:rPr>
          <w:b w:val="0"/>
          <w:bCs w:val="0"/>
          <w:sz w:val="16"/>
          <w:szCs w:val="16"/>
        </w:rPr>
        <w:lastRenderedPageBreak/>
        <w:t xml:space="preserve">Раздел охраны окружающей </w:t>
      </w:r>
      <w:proofErr w:type="gramStart"/>
      <w:r w:rsidRPr="00704434">
        <w:rPr>
          <w:b w:val="0"/>
          <w:bCs w:val="0"/>
          <w:sz w:val="16"/>
          <w:szCs w:val="16"/>
        </w:rPr>
        <w:t>среды Плана ликвидации последствий операций</w:t>
      </w:r>
      <w:proofErr w:type="gramEnd"/>
      <w:r w:rsidRPr="00704434">
        <w:rPr>
          <w:b w:val="0"/>
          <w:bCs w:val="0"/>
          <w:sz w:val="16"/>
          <w:szCs w:val="16"/>
        </w:rPr>
        <w:t xml:space="preserve"> по добыче железо-марганцевых руд месторождения </w:t>
      </w:r>
    </w:p>
    <w:p w:rsidR="00704434" w:rsidRPr="00704434" w:rsidRDefault="00704434" w:rsidP="00704434">
      <w:pPr>
        <w:pStyle w:val="2"/>
        <w:ind w:left="993" w:right="-425" w:firstLine="0"/>
        <w:rPr>
          <w:b w:val="0"/>
          <w:bCs w:val="0"/>
          <w:sz w:val="16"/>
          <w:szCs w:val="16"/>
        </w:rPr>
      </w:pPr>
      <w:r w:rsidRPr="00704434">
        <w:rPr>
          <w:b w:val="0"/>
          <w:bCs w:val="0"/>
          <w:sz w:val="16"/>
          <w:szCs w:val="16"/>
        </w:rPr>
        <w:t>«Шойы</w:t>
      </w:r>
      <w:proofErr w:type="gramStart"/>
      <w:r w:rsidRPr="00704434">
        <w:rPr>
          <w:b w:val="0"/>
          <w:bCs w:val="0"/>
          <w:sz w:val="16"/>
          <w:szCs w:val="16"/>
        </w:rPr>
        <w:t>н-</w:t>
      </w:r>
      <w:proofErr w:type="gramEnd"/>
      <w:r w:rsidRPr="00704434">
        <w:rPr>
          <w:b w:val="0"/>
          <w:bCs w:val="0"/>
          <w:sz w:val="16"/>
          <w:szCs w:val="16"/>
        </w:rPr>
        <w:t xml:space="preserve"> тас» со всеми производственными и инфраструктурными объектами ТОО «Металлтерминалсервис»</w:t>
      </w:r>
    </w:p>
    <w:p w:rsidR="00C35597" w:rsidRDefault="00704434">
      <w:pPr>
        <w:pStyle w:val="2"/>
        <w:numPr>
          <w:ilvl w:val="0"/>
          <w:numId w:val="19"/>
        </w:numPr>
        <w:tabs>
          <w:tab w:val="left" w:pos="612"/>
        </w:tabs>
        <w:spacing w:before="275"/>
        <w:ind w:left="612"/>
        <w:jc w:val="center"/>
      </w:pPr>
      <w:r>
        <w:rPr>
          <w:spacing w:val="-2"/>
        </w:rPr>
        <w:t>ВВЕДЕНИЕ</w:t>
      </w:r>
    </w:p>
    <w:p w:rsidR="00C35597" w:rsidRDefault="00704434">
      <w:pPr>
        <w:pStyle w:val="a3"/>
        <w:spacing w:before="260"/>
        <w:ind w:left="1702" w:right="1263" w:firstLine="707"/>
      </w:pPr>
      <w:r>
        <w:t>Ликвидация – это комплекс мероприятий, включая рекультивацию, провод</w:t>
      </w:r>
      <w:proofErr w:type="gramStart"/>
      <w:r>
        <w:t>и-</w:t>
      </w:r>
      <w:proofErr w:type="gramEnd"/>
      <w:r>
        <w:t xml:space="preserve"> мых с целью приведения производственных объектов и земельных участков в состоя- ние, обеспечивающее безопасность окружающей среды, жизни и здоровья населения.</w:t>
      </w:r>
    </w:p>
    <w:p w:rsidR="00C35597" w:rsidRDefault="00704434">
      <w:pPr>
        <w:pStyle w:val="a3"/>
        <w:ind w:left="1702" w:right="1262" w:firstLine="707"/>
      </w:pPr>
      <w:r>
        <w:t>Цель ликвидации – конечный результат, на который направлен процесс ликв</w:t>
      </w:r>
      <w:proofErr w:type="gramStart"/>
      <w:r>
        <w:t>и-</w:t>
      </w:r>
      <w:proofErr w:type="gramEnd"/>
      <w:r>
        <w:t xml:space="preserve"> дации, предполагающий выполнение всех задач ликвидации и возврат объекта недро- пользования, а также затронутых недропользованием территорий в состояние, на- сколько это возможно, самодостаточной экосистемы, совместимой с благоприятной окружающей средой</w:t>
      </w:r>
      <w:r>
        <w:rPr>
          <w:spacing w:val="40"/>
        </w:rPr>
        <w:t xml:space="preserve"> </w:t>
      </w:r>
      <w:r>
        <w:t>Целью разработки настоящего плана ликвидации объектов не- дропользования является определение основных решений, обеспечивающих наиболее эффективное проведение мероприятий с минимумом затрат: установление объемов, технологии и очередности производства работ, определение сметной стоимости р</w:t>
      </w:r>
      <w:proofErr w:type="gramStart"/>
      <w:r>
        <w:t>е-</w:t>
      </w:r>
      <w:proofErr w:type="gramEnd"/>
      <w:r>
        <w:t xml:space="preserve"> </w:t>
      </w:r>
      <w:r>
        <w:rPr>
          <w:spacing w:val="-2"/>
        </w:rPr>
        <w:t>культивации.</w:t>
      </w:r>
    </w:p>
    <w:p w:rsidR="00C35597" w:rsidRDefault="00704434">
      <w:pPr>
        <w:pStyle w:val="a3"/>
        <w:spacing w:before="1"/>
        <w:ind w:left="1702" w:right="1278" w:firstLine="707"/>
      </w:pPr>
      <w:r>
        <w:t>Достижение цели ликвидации предполагает прогрессивное сокращение рисков и количества неопределенных вопросов относительно определения задач и критериев ликвидации, выбора мероприятий.</w:t>
      </w:r>
    </w:p>
    <w:p w:rsidR="00C35597" w:rsidRDefault="00704434">
      <w:pPr>
        <w:pStyle w:val="a3"/>
        <w:ind w:left="1702" w:right="1261" w:firstLine="707"/>
      </w:pPr>
      <w:r>
        <w:t>В настоящем плане ликвидации содержится характеристика объемов и видов работ по ликвидации проектного месторождения, обоснование ликвидационного фо</w:t>
      </w:r>
      <w:proofErr w:type="gramStart"/>
      <w:r>
        <w:t>н-</w:t>
      </w:r>
      <w:proofErr w:type="gramEnd"/>
      <w:r>
        <w:t xml:space="preserve"> да недропользователя.</w:t>
      </w:r>
    </w:p>
    <w:p w:rsidR="00C35597" w:rsidRDefault="00704434">
      <w:pPr>
        <w:pStyle w:val="a3"/>
        <w:ind w:left="1702" w:right="1266" w:firstLine="707"/>
      </w:pPr>
      <w:r>
        <w:t>План ликвидации последствий операций для ТОО «Металлтерминалсервис» составлен</w:t>
      </w:r>
      <w:r>
        <w:rPr>
          <w:spacing w:val="40"/>
        </w:rPr>
        <w:t xml:space="preserve"> </w:t>
      </w:r>
      <w:r>
        <w:t>в соответствии со статьей 217 Кодекса Республики Казахстан «О недрах и недропользовании» и Инструкцией по составлению плана ликвидации Приказ Мин</w:t>
      </w:r>
      <w:proofErr w:type="gramStart"/>
      <w:r>
        <w:t>и-</w:t>
      </w:r>
      <w:proofErr w:type="gramEnd"/>
      <w:r>
        <w:t xml:space="preserve"> стра по инвестициям и развитию Республики Казахстан от 24 мая 2018 года № 386.</w:t>
      </w:r>
    </w:p>
    <w:p w:rsidR="00C35597" w:rsidRDefault="00704434">
      <w:pPr>
        <w:pStyle w:val="a3"/>
        <w:ind w:left="1702" w:right="1263" w:firstLine="707"/>
      </w:pPr>
      <w:r>
        <w:t>При ликвидации предприятия пользователь недр обязан обеспечить соблюд</w:t>
      </w:r>
      <w:proofErr w:type="gramStart"/>
      <w:r>
        <w:t>е-</w:t>
      </w:r>
      <w:proofErr w:type="gramEnd"/>
      <w:r>
        <w:t xml:space="preserve"> ние утвержденных в установленном порядке стандартов (норм, правил), регламенти- рующих условия охраны недр, атмосферного воздуха, земель, лесов, вод, а также зда- ний и сооружений от вредного влияния работ, связанных с пользованием недрами, а также привести участки земли и другие природные объекты, нарушенные при пользо- вании недр, в состояние, пригодное для их дальнейшего использования.</w:t>
      </w:r>
    </w:p>
    <w:p w:rsidR="00C35597" w:rsidRDefault="00704434">
      <w:pPr>
        <w:pStyle w:val="a3"/>
        <w:ind w:left="1702" w:right="1266" w:firstLine="707"/>
      </w:pPr>
      <w:r>
        <w:t>В каждом конкретном случае определяются этапы рекультивации земель, с учетом следующих основных факторов: агрохимических свойств вскрышных пород, природных и социальных условий, ценности земли, перспектив развития и географ</w:t>
      </w:r>
      <w:proofErr w:type="gramStart"/>
      <w:r>
        <w:t>и-</w:t>
      </w:r>
      <w:proofErr w:type="gramEnd"/>
      <w:r>
        <w:t xml:space="preserve"> ческого расположения района разработки месторождения.</w:t>
      </w:r>
    </w:p>
    <w:p w:rsidR="00C35597" w:rsidRDefault="00704434">
      <w:pPr>
        <w:pStyle w:val="a3"/>
        <w:ind w:left="1702" w:right="1264" w:firstLine="707"/>
      </w:pPr>
      <w:r>
        <w:t>Как правило, выделяется два этапа: технический этап рекультивации и биол</w:t>
      </w:r>
      <w:proofErr w:type="gramStart"/>
      <w:r>
        <w:t>о-</w:t>
      </w:r>
      <w:proofErr w:type="gramEnd"/>
      <w:r>
        <w:t xml:space="preserve"> гический этап.</w:t>
      </w:r>
    </w:p>
    <w:p w:rsidR="00C35597" w:rsidRDefault="00704434">
      <w:pPr>
        <w:pStyle w:val="a3"/>
        <w:ind w:left="1702" w:right="1266" w:firstLine="707"/>
      </w:pPr>
      <w:r>
        <w:t>План ликвидации последствий операций по добыче железомарганцевых руд месторождения «Шойынтас» со всеми производственными и инфраструктурными объектами ТОО «Металлтерминалсервис» разработан в соответствии с действующ</w:t>
      </w:r>
      <w:proofErr w:type="gramStart"/>
      <w:r>
        <w:t>и-</w:t>
      </w:r>
      <w:proofErr w:type="gramEnd"/>
      <w:r>
        <w:t xml:space="preserve"> ми нормативными документами Республики Казахстан:</w:t>
      </w:r>
    </w:p>
    <w:p w:rsidR="00C35597" w:rsidRDefault="00704434">
      <w:pPr>
        <w:pStyle w:val="a4"/>
        <w:numPr>
          <w:ilvl w:val="0"/>
          <w:numId w:val="15"/>
        </w:numPr>
        <w:tabs>
          <w:tab w:val="left" w:pos="2549"/>
        </w:tabs>
        <w:spacing w:before="1"/>
        <w:ind w:left="2549" w:hanging="139"/>
        <w:jc w:val="both"/>
        <w:rPr>
          <w:sz w:val="24"/>
        </w:rPr>
      </w:pPr>
      <w:r>
        <w:rPr>
          <w:sz w:val="24"/>
        </w:rPr>
        <w:t>Земельный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Кодекс</w:t>
      </w:r>
      <w:r>
        <w:rPr>
          <w:spacing w:val="-4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Казахстан;</w:t>
      </w:r>
    </w:p>
    <w:p w:rsidR="00C35597" w:rsidRDefault="00704434">
      <w:pPr>
        <w:pStyle w:val="a4"/>
        <w:numPr>
          <w:ilvl w:val="0"/>
          <w:numId w:val="15"/>
        </w:numPr>
        <w:tabs>
          <w:tab w:val="left" w:pos="2549"/>
        </w:tabs>
        <w:ind w:left="2549" w:hanging="139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-6"/>
          <w:sz w:val="24"/>
        </w:rPr>
        <w:t xml:space="preserve"> </w:t>
      </w:r>
      <w:r>
        <w:rPr>
          <w:sz w:val="24"/>
        </w:rPr>
        <w:t>Министра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инвестициям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Казахстан</w:t>
      </w:r>
    </w:p>
    <w:p w:rsidR="00C35597" w:rsidRDefault="00704434">
      <w:pPr>
        <w:pStyle w:val="a3"/>
        <w:ind w:left="1702" w:right="1229" w:firstLine="707"/>
        <w:jc w:val="left"/>
      </w:pPr>
      <w:r>
        <w:t>от 24 мая 2018 года № 386 «Об утверждении Инструкцией по составлению плана</w:t>
      </w:r>
      <w:r>
        <w:rPr>
          <w:spacing w:val="-5"/>
        </w:rPr>
        <w:t xml:space="preserve"> </w:t>
      </w:r>
      <w:r>
        <w:t>ликвидации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Методики</w:t>
      </w:r>
      <w:r>
        <w:rPr>
          <w:spacing w:val="-4"/>
        </w:rPr>
        <w:t xml:space="preserve"> </w:t>
      </w:r>
      <w:r>
        <w:t>расчета</w:t>
      </w:r>
      <w:r>
        <w:rPr>
          <w:spacing w:val="-5"/>
        </w:rPr>
        <w:t xml:space="preserve"> </w:t>
      </w:r>
      <w:r>
        <w:t>приблизительной</w:t>
      </w:r>
      <w:r>
        <w:rPr>
          <w:spacing w:val="-4"/>
        </w:rPr>
        <w:t xml:space="preserve"> </w:t>
      </w:r>
      <w:r>
        <w:t>стоимости</w:t>
      </w:r>
      <w:r>
        <w:rPr>
          <w:spacing w:val="-4"/>
        </w:rPr>
        <w:t xml:space="preserve"> </w:t>
      </w:r>
      <w:r>
        <w:t>ликвидации</w:t>
      </w:r>
      <w:r>
        <w:rPr>
          <w:spacing w:val="-4"/>
        </w:rPr>
        <w:t xml:space="preserve"> </w:t>
      </w:r>
      <w:r>
        <w:t>п</w:t>
      </w:r>
      <w:proofErr w:type="gramStart"/>
      <w:r>
        <w:t>о-</w:t>
      </w:r>
      <w:proofErr w:type="gramEnd"/>
      <w:r>
        <w:t xml:space="preserve"> следствий операций по добыче твердых полезных ископаемых»;</w:t>
      </w:r>
    </w:p>
    <w:p w:rsidR="00C35597" w:rsidRDefault="00704434">
      <w:pPr>
        <w:pStyle w:val="a4"/>
        <w:numPr>
          <w:ilvl w:val="0"/>
          <w:numId w:val="15"/>
        </w:numPr>
        <w:tabs>
          <w:tab w:val="left" w:pos="2548"/>
        </w:tabs>
        <w:ind w:right="1450" w:firstLine="707"/>
        <w:rPr>
          <w:sz w:val="24"/>
        </w:rPr>
      </w:pPr>
      <w:proofErr w:type="gramStart"/>
      <w:r>
        <w:rPr>
          <w:sz w:val="24"/>
        </w:rPr>
        <w:t>СТ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РК</w:t>
      </w:r>
      <w:r>
        <w:rPr>
          <w:spacing w:val="-4"/>
          <w:sz w:val="24"/>
        </w:rPr>
        <w:t xml:space="preserve"> </w:t>
      </w:r>
      <w:r>
        <w:rPr>
          <w:sz w:val="24"/>
        </w:rPr>
        <w:t>17.0.0.05-2002</w:t>
      </w:r>
      <w:r>
        <w:rPr>
          <w:spacing w:val="-4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природы.</w:t>
      </w:r>
      <w:r>
        <w:rPr>
          <w:spacing w:val="-4"/>
          <w:sz w:val="24"/>
        </w:rPr>
        <w:t xml:space="preserve"> </w:t>
      </w:r>
      <w:r>
        <w:rPr>
          <w:sz w:val="24"/>
        </w:rPr>
        <w:t>Открытые</w:t>
      </w:r>
      <w:r>
        <w:rPr>
          <w:spacing w:val="-5"/>
          <w:sz w:val="24"/>
        </w:rPr>
        <w:t xml:space="preserve"> </w:t>
      </w:r>
      <w:r>
        <w:rPr>
          <w:sz w:val="24"/>
        </w:rPr>
        <w:t>горные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работы.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Земли.</w:t>
      </w:r>
      <w:r>
        <w:rPr>
          <w:spacing w:val="-4"/>
          <w:sz w:val="24"/>
        </w:rPr>
        <w:t xml:space="preserve"> </w:t>
      </w:r>
      <w:r>
        <w:rPr>
          <w:sz w:val="24"/>
        </w:rPr>
        <w:t>Р</w:t>
      </w:r>
      <w:proofErr w:type="gramStart"/>
      <w:r>
        <w:rPr>
          <w:sz w:val="24"/>
        </w:rPr>
        <w:t>е-</w:t>
      </w:r>
      <w:proofErr w:type="gramEnd"/>
      <w:r>
        <w:rPr>
          <w:sz w:val="24"/>
        </w:rPr>
        <w:t xml:space="preserve"> культивация земель, нарушенных. Общие требования от 01.01.2004 г.;</w:t>
      </w:r>
    </w:p>
    <w:p w:rsidR="00C35597" w:rsidRDefault="00704434">
      <w:pPr>
        <w:pStyle w:val="a4"/>
        <w:numPr>
          <w:ilvl w:val="0"/>
          <w:numId w:val="15"/>
        </w:numPr>
        <w:tabs>
          <w:tab w:val="left" w:pos="2548"/>
        </w:tabs>
        <w:ind w:right="1761" w:firstLine="707"/>
        <w:rPr>
          <w:sz w:val="24"/>
        </w:rPr>
      </w:pPr>
      <w:r>
        <w:rPr>
          <w:sz w:val="24"/>
        </w:rPr>
        <w:t>ГОСТ</w:t>
      </w:r>
      <w:r>
        <w:rPr>
          <w:spacing w:val="-5"/>
          <w:sz w:val="24"/>
        </w:rPr>
        <w:t xml:space="preserve"> </w:t>
      </w:r>
      <w:r>
        <w:rPr>
          <w:sz w:val="24"/>
        </w:rPr>
        <w:t>17.5.1.03-86</w:t>
      </w:r>
      <w:r>
        <w:rPr>
          <w:spacing w:val="-5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природы.</w:t>
      </w:r>
      <w:r>
        <w:rPr>
          <w:spacing w:val="-5"/>
          <w:sz w:val="24"/>
        </w:rPr>
        <w:t xml:space="preserve"> </w:t>
      </w:r>
      <w:r>
        <w:rPr>
          <w:sz w:val="24"/>
        </w:rPr>
        <w:t>Земля.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-5"/>
          <w:sz w:val="24"/>
        </w:rPr>
        <w:t xml:space="preserve"> </w:t>
      </w:r>
      <w:r>
        <w:rPr>
          <w:sz w:val="24"/>
        </w:rPr>
        <w:t>вскрышных и вмещающих пород для биологической рекультивации земель;</w:t>
      </w:r>
    </w:p>
    <w:p w:rsidR="00C35597" w:rsidRDefault="00704434">
      <w:pPr>
        <w:pStyle w:val="a4"/>
        <w:numPr>
          <w:ilvl w:val="0"/>
          <w:numId w:val="15"/>
        </w:numPr>
        <w:tabs>
          <w:tab w:val="left" w:pos="2548"/>
        </w:tabs>
        <w:spacing w:before="1"/>
        <w:ind w:right="1515" w:firstLine="707"/>
        <w:rPr>
          <w:sz w:val="24"/>
        </w:rPr>
      </w:pPr>
      <w:r>
        <w:rPr>
          <w:sz w:val="24"/>
        </w:rPr>
        <w:t>ГОСТ</w:t>
      </w:r>
      <w:r>
        <w:rPr>
          <w:spacing w:val="-5"/>
          <w:sz w:val="24"/>
        </w:rPr>
        <w:t xml:space="preserve"> </w:t>
      </w:r>
      <w:r>
        <w:rPr>
          <w:sz w:val="24"/>
        </w:rPr>
        <w:t>17.5.3.05-84</w:t>
      </w:r>
      <w:r>
        <w:rPr>
          <w:spacing w:val="-5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природы.</w:t>
      </w:r>
      <w:r>
        <w:rPr>
          <w:spacing w:val="-5"/>
          <w:sz w:val="24"/>
        </w:rPr>
        <w:t xml:space="preserve"> </w:t>
      </w:r>
      <w:r>
        <w:rPr>
          <w:sz w:val="24"/>
        </w:rPr>
        <w:t>Рекультивация</w:t>
      </w:r>
      <w:r>
        <w:rPr>
          <w:spacing w:val="-5"/>
          <w:sz w:val="24"/>
        </w:rPr>
        <w:t xml:space="preserve"> </w:t>
      </w:r>
      <w:r>
        <w:rPr>
          <w:sz w:val="24"/>
        </w:rPr>
        <w:t>земель.</w:t>
      </w:r>
      <w:r>
        <w:rPr>
          <w:spacing w:val="-5"/>
          <w:sz w:val="24"/>
        </w:rPr>
        <w:t xml:space="preserve"> </w:t>
      </w: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</w:t>
      </w:r>
      <w:proofErr w:type="gramStart"/>
      <w:r>
        <w:rPr>
          <w:sz w:val="24"/>
        </w:rPr>
        <w:t>а-</w:t>
      </w:r>
      <w:proofErr w:type="gramEnd"/>
      <w:r>
        <w:rPr>
          <w:sz w:val="24"/>
        </w:rPr>
        <w:t xml:space="preserve"> ния к землеванию.</w:t>
      </w:r>
    </w:p>
    <w:p w:rsidR="00C35597" w:rsidRDefault="00C35597">
      <w:pPr>
        <w:pStyle w:val="a4"/>
        <w:rPr>
          <w:sz w:val="24"/>
        </w:rPr>
        <w:sectPr w:rsidR="00C35597">
          <w:pgSz w:w="11910" w:h="16840"/>
          <w:pgMar w:top="660" w:right="2" w:bottom="760" w:left="0" w:header="430" w:footer="578" w:gutter="0"/>
          <w:cols w:space="720"/>
        </w:sectPr>
      </w:pPr>
    </w:p>
    <w:p w:rsidR="00704434" w:rsidRDefault="00704434" w:rsidP="00704434">
      <w:pPr>
        <w:pStyle w:val="2"/>
        <w:ind w:left="993" w:right="-425" w:firstLine="0"/>
        <w:rPr>
          <w:b w:val="0"/>
          <w:bCs w:val="0"/>
          <w:sz w:val="16"/>
          <w:szCs w:val="16"/>
        </w:rPr>
      </w:pPr>
      <w:r w:rsidRPr="00704434">
        <w:rPr>
          <w:b w:val="0"/>
          <w:bCs w:val="0"/>
          <w:sz w:val="16"/>
          <w:szCs w:val="16"/>
        </w:rPr>
        <w:lastRenderedPageBreak/>
        <w:t xml:space="preserve">Раздел охраны окружающей </w:t>
      </w:r>
      <w:proofErr w:type="gramStart"/>
      <w:r w:rsidRPr="00704434">
        <w:rPr>
          <w:b w:val="0"/>
          <w:bCs w:val="0"/>
          <w:sz w:val="16"/>
          <w:szCs w:val="16"/>
        </w:rPr>
        <w:t>среды Плана ликвидации последствий операций</w:t>
      </w:r>
      <w:proofErr w:type="gramEnd"/>
      <w:r w:rsidRPr="00704434">
        <w:rPr>
          <w:b w:val="0"/>
          <w:bCs w:val="0"/>
          <w:sz w:val="16"/>
          <w:szCs w:val="16"/>
        </w:rPr>
        <w:t xml:space="preserve"> по добыче железо-марганцевых руд месторождения </w:t>
      </w:r>
    </w:p>
    <w:p w:rsidR="00704434" w:rsidRPr="00704434" w:rsidRDefault="00704434" w:rsidP="00704434">
      <w:pPr>
        <w:pStyle w:val="2"/>
        <w:ind w:left="993" w:right="-425" w:firstLine="0"/>
        <w:rPr>
          <w:b w:val="0"/>
          <w:bCs w:val="0"/>
          <w:sz w:val="16"/>
          <w:szCs w:val="16"/>
        </w:rPr>
      </w:pPr>
      <w:r w:rsidRPr="00704434">
        <w:rPr>
          <w:b w:val="0"/>
          <w:bCs w:val="0"/>
          <w:sz w:val="16"/>
          <w:szCs w:val="16"/>
        </w:rPr>
        <w:t>«Шойы</w:t>
      </w:r>
      <w:proofErr w:type="gramStart"/>
      <w:r w:rsidRPr="00704434">
        <w:rPr>
          <w:b w:val="0"/>
          <w:bCs w:val="0"/>
          <w:sz w:val="16"/>
          <w:szCs w:val="16"/>
        </w:rPr>
        <w:t>н-</w:t>
      </w:r>
      <w:proofErr w:type="gramEnd"/>
      <w:r w:rsidRPr="00704434">
        <w:rPr>
          <w:b w:val="0"/>
          <w:bCs w:val="0"/>
          <w:sz w:val="16"/>
          <w:szCs w:val="16"/>
        </w:rPr>
        <w:t xml:space="preserve"> тас» со всеми производственными и инфраструктурными объектами ТОО «Металлтерминалсервис»</w:t>
      </w:r>
    </w:p>
    <w:p w:rsidR="00C35597" w:rsidRDefault="00C35597">
      <w:pPr>
        <w:pStyle w:val="a3"/>
        <w:spacing w:before="275"/>
        <w:ind w:left="0"/>
        <w:jc w:val="left"/>
      </w:pPr>
    </w:p>
    <w:p w:rsidR="00C35597" w:rsidRDefault="00704434">
      <w:pPr>
        <w:pStyle w:val="3"/>
        <w:numPr>
          <w:ilvl w:val="1"/>
          <w:numId w:val="16"/>
        </w:numPr>
        <w:tabs>
          <w:tab w:val="left" w:pos="2770"/>
        </w:tabs>
      </w:pPr>
      <w:r>
        <w:t>Общее</w:t>
      </w:r>
      <w:r>
        <w:rPr>
          <w:spacing w:val="-4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rPr>
          <w:spacing w:val="-2"/>
        </w:rPr>
        <w:t>недропользования</w:t>
      </w:r>
    </w:p>
    <w:p w:rsidR="00C35597" w:rsidRDefault="00704434">
      <w:pPr>
        <w:pStyle w:val="a3"/>
        <w:spacing w:before="272"/>
        <w:ind w:left="1702" w:right="1269" w:firstLine="707"/>
      </w:pPr>
      <w:r>
        <w:t>Основным видом деятельности является добыча открытым способом желез</w:t>
      </w:r>
      <w:proofErr w:type="gramStart"/>
      <w:r>
        <w:t>о-</w:t>
      </w:r>
      <w:proofErr w:type="gramEnd"/>
      <w:r>
        <w:t xml:space="preserve"> марганцевых руд месторождения «Шойынтас».</w:t>
      </w:r>
    </w:p>
    <w:p w:rsidR="00C35597" w:rsidRDefault="00704434">
      <w:pPr>
        <w:pStyle w:val="a3"/>
        <w:ind w:left="1702" w:right="1290" w:firstLine="767"/>
      </w:pPr>
      <w:r>
        <w:t>Месторождение</w:t>
      </w:r>
      <w:r>
        <w:rPr>
          <w:spacing w:val="-2"/>
        </w:rPr>
        <w:t xml:space="preserve"> </w:t>
      </w:r>
      <w:r>
        <w:t>«Шойынтас»</w:t>
      </w:r>
      <w:r>
        <w:rPr>
          <w:spacing w:val="-12"/>
        </w:rPr>
        <w:t xml:space="preserve"> </w:t>
      </w:r>
      <w:r>
        <w:t>расположено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Шетском</w:t>
      </w:r>
      <w:r>
        <w:rPr>
          <w:spacing w:val="-2"/>
        </w:rPr>
        <w:t xml:space="preserve"> </w:t>
      </w:r>
      <w:r>
        <w:t>районе</w:t>
      </w:r>
      <w:r>
        <w:rPr>
          <w:spacing w:val="-6"/>
        </w:rPr>
        <w:t xml:space="preserve"> </w:t>
      </w:r>
      <w:r>
        <w:t>Карагандинской области, в</w:t>
      </w:r>
      <w:r>
        <w:rPr>
          <w:spacing w:val="-1"/>
        </w:rPr>
        <w:t xml:space="preserve"> </w:t>
      </w:r>
      <w:r>
        <w:t>130 км к югу</w:t>
      </w:r>
      <w:r>
        <w:rPr>
          <w:spacing w:val="-5"/>
        </w:rPr>
        <w:t xml:space="preserve"> </w:t>
      </w:r>
      <w:r>
        <w:t>от г. Караганды, в</w:t>
      </w:r>
      <w:r>
        <w:rPr>
          <w:spacing w:val="-1"/>
        </w:rPr>
        <w:t xml:space="preserve"> </w:t>
      </w:r>
      <w:r>
        <w:t>70 км</w:t>
      </w:r>
      <w:r>
        <w:rPr>
          <w:spacing w:val="-1"/>
        </w:rPr>
        <w:t xml:space="preserve"> </w:t>
      </w:r>
      <w:r>
        <w:t>к западу</w:t>
      </w:r>
      <w:r>
        <w:rPr>
          <w:spacing w:val="-5"/>
        </w:rPr>
        <w:t xml:space="preserve"> </w:t>
      </w:r>
      <w:r>
        <w:t>от с. Аксу-Аюлы (районного центра). Ближайшие к месторождению населенные пункты:</w:t>
      </w:r>
    </w:p>
    <w:p w:rsidR="00C35597" w:rsidRDefault="00704434">
      <w:pPr>
        <w:pStyle w:val="a3"/>
        <w:ind w:left="1702" w:right="1229" w:firstLine="707"/>
        <w:jc w:val="left"/>
      </w:pPr>
      <w:r>
        <w:t>к</w:t>
      </w:r>
      <w:r>
        <w:rPr>
          <w:spacing w:val="-2"/>
        </w:rPr>
        <w:t xml:space="preserve"> </w:t>
      </w:r>
      <w:r>
        <w:t>северу</w:t>
      </w:r>
      <w:r>
        <w:rPr>
          <w:spacing w:val="-7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км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пос.</w:t>
      </w:r>
      <w:r>
        <w:rPr>
          <w:spacing w:val="-2"/>
        </w:rPr>
        <w:t xml:space="preserve"> </w:t>
      </w:r>
      <w:r>
        <w:t>Айгыржал</w:t>
      </w:r>
      <w:r>
        <w:rPr>
          <w:spacing w:val="-2"/>
        </w:rPr>
        <w:t xml:space="preserve"> </w:t>
      </w:r>
      <w:r>
        <w:t>(Шетск.</w:t>
      </w:r>
      <w:r>
        <w:rPr>
          <w:spacing w:val="-2"/>
        </w:rPr>
        <w:t xml:space="preserve"> </w:t>
      </w:r>
      <w:r>
        <w:t>р-н),</w:t>
      </w:r>
      <w:r>
        <w:rPr>
          <w:spacing w:val="-2"/>
        </w:rPr>
        <w:t xml:space="preserve"> </w:t>
      </w:r>
      <w:r>
        <w:t>к западу</w:t>
      </w:r>
      <w:r>
        <w:rPr>
          <w:spacing w:val="-7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км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с.</w:t>
      </w:r>
      <w:r>
        <w:rPr>
          <w:spacing w:val="-2"/>
        </w:rPr>
        <w:t xml:space="preserve"> </w:t>
      </w:r>
      <w:proofErr w:type="gramStart"/>
      <w:r>
        <w:t>Успенское</w:t>
      </w:r>
      <w:proofErr w:type="gramEnd"/>
      <w:r>
        <w:t xml:space="preserve"> (Шетск. р-н), к югу 31 км – упраздненное с. Қосшар (Шетск. р-н).</w:t>
      </w:r>
    </w:p>
    <w:p w:rsidR="00C35597" w:rsidRDefault="00704434">
      <w:pPr>
        <w:pStyle w:val="a3"/>
        <w:ind w:left="1702" w:right="1229" w:firstLine="707"/>
        <w:jc w:val="left"/>
      </w:pPr>
      <w:r>
        <w:t>Площадь</w:t>
      </w:r>
      <w:r>
        <w:rPr>
          <w:spacing w:val="35"/>
        </w:rPr>
        <w:t xml:space="preserve"> </w:t>
      </w:r>
      <w:r>
        <w:t>горного</w:t>
      </w:r>
      <w:r>
        <w:rPr>
          <w:spacing w:val="34"/>
        </w:rPr>
        <w:t xml:space="preserve"> </w:t>
      </w:r>
      <w:r>
        <w:t>отвода</w:t>
      </w:r>
      <w:r>
        <w:rPr>
          <w:spacing w:val="33"/>
        </w:rPr>
        <w:t xml:space="preserve"> </w:t>
      </w:r>
      <w:r>
        <w:t>месторождения</w:t>
      </w:r>
      <w:r>
        <w:rPr>
          <w:spacing w:val="34"/>
        </w:rPr>
        <w:t xml:space="preserve"> </w:t>
      </w:r>
      <w:r>
        <w:t>составляет</w:t>
      </w:r>
      <w:r>
        <w:rPr>
          <w:spacing w:val="34"/>
        </w:rPr>
        <w:t xml:space="preserve"> </w:t>
      </w:r>
      <w:r>
        <w:t>26,6</w:t>
      </w:r>
      <w:r>
        <w:rPr>
          <w:spacing w:val="34"/>
        </w:rPr>
        <w:t xml:space="preserve"> </w:t>
      </w:r>
      <w:r>
        <w:t>га,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том</w:t>
      </w:r>
      <w:r>
        <w:rPr>
          <w:spacing w:val="33"/>
        </w:rPr>
        <w:t xml:space="preserve"> </w:t>
      </w:r>
      <w:r>
        <w:t>числе:</w:t>
      </w:r>
      <w:r>
        <w:rPr>
          <w:spacing w:val="34"/>
        </w:rPr>
        <w:t xml:space="preserve"> </w:t>
      </w:r>
      <w:r>
        <w:t>о</w:t>
      </w:r>
      <w:proofErr w:type="gramStart"/>
      <w:r>
        <w:t>с-</w:t>
      </w:r>
      <w:proofErr w:type="gramEnd"/>
      <w:r>
        <w:t xml:space="preserve"> новная площадка (участки Западный и Средний) – 22 га, участок Восточный – 4,6 га.</w:t>
      </w:r>
    </w:p>
    <w:p w:rsidR="00C35597" w:rsidRDefault="00704434">
      <w:pPr>
        <w:pStyle w:val="a3"/>
        <w:ind w:left="2450"/>
        <w:jc w:val="left"/>
      </w:pPr>
      <w:r>
        <w:rPr>
          <w:color w:val="202429"/>
        </w:rPr>
        <w:t>Глубина</w:t>
      </w:r>
      <w:r>
        <w:rPr>
          <w:color w:val="202429"/>
          <w:spacing w:val="-5"/>
        </w:rPr>
        <w:t xml:space="preserve"> </w:t>
      </w:r>
      <w:r>
        <w:rPr>
          <w:color w:val="202429"/>
        </w:rPr>
        <w:t>отработки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месторождения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–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100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м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(до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отметки</w:t>
      </w:r>
      <w:r>
        <w:rPr>
          <w:color w:val="202429"/>
          <w:spacing w:val="-1"/>
        </w:rPr>
        <w:t xml:space="preserve"> </w:t>
      </w:r>
      <w:r>
        <w:rPr>
          <w:color w:val="202429"/>
          <w:spacing w:val="-2"/>
        </w:rPr>
        <w:t>+620м).</w:t>
      </w:r>
    </w:p>
    <w:p w:rsidR="00C35597" w:rsidRDefault="00704434">
      <w:pPr>
        <w:pStyle w:val="a3"/>
        <w:spacing w:before="1"/>
        <w:ind w:left="2410" w:right="1284" w:firstLine="40"/>
        <w:jc w:val="left"/>
      </w:pPr>
      <w:r>
        <w:rPr>
          <w:color w:val="202429"/>
        </w:rPr>
        <w:t>Общая площадь земель, включая карьеры, отвалы, склады</w:t>
      </w:r>
      <w:r>
        <w:rPr>
          <w:color w:val="202429"/>
          <w:spacing w:val="40"/>
        </w:rPr>
        <w:t xml:space="preserve"> </w:t>
      </w:r>
      <w:r>
        <w:rPr>
          <w:color w:val="202429"/>
        </w:rPr>
        <w:t xml:space="preserve">– 114,1483 га. </w:t>
      </w:r>
      <w:r>
        <w:t>Режим ведения горных работ на карьерах</w:t>
      </w:r>
      <w:r>
        <w:rPr>
          <w:spacing w:val="16"/>
        </w:rPr>
        <w:t xml:space="preserve"> </w:t>
      </w:r>
      <w:r>
        <w:t>– 365 дней в году, 2 смены по 11 ча-</w:t>
      </w:r>
    </w:p>
    <w:p w:rsidR="00C35597" w:rsidRDefault="00704434">
      <w:pPr>
        <w:pStyle w:val="a3"/>
        <w:ind w:left="1702"/>
        <w:jc w:val="left"/>
      </w:pPr>
      <w:r>
        <w:t>сов</w:t>
      </w:r>
      <w:r>
        <w:rPr>
          <w:spacing w:val="-5"/>
        </w:rPr>
        <w:t xml:space="preserve"> </w:t>
      </w:r>
      <w:r>
        <w:rPr>
          <w:spacing w:val="-2"/>
        </w:rPr>
        <w:t>каждая.</w:t>
      </w:r>
    </w:p>
    <w:p w:rsidR="00C35597" w:rsidRDefault="00704434">
      <w:pPr>
        <w:pStyle w:val="a3"/>
        <w:ind w:left="1702" w:right="1265" w:firstLine="707"/>
      </w:pPr>
      <w:r>
        <w:t>Для обеспечения требований потребителей по крупности и сортности проду</w:t>
      </w:r>
      <w:proofErr w:type="gramStart"/>
      <w:r>
        <w:t>к-</w:t>
      </w:r>
      <w:proofErr w:type="gramEnd"/>
      <w:r>
        <w:t xml:space="preserve"> та, часть добытой руды (2,4 тыс. тонн в год) подвергается переработке на передвиж- ной дробильно-сортировочной установке (ПДСУ) производительностью 50 т/час. В состав ПДСУ входит: приемный бункер дробилки, дробилка щековая СМ-741, грохот ГИЛ-32, ленточный конвейер, склады руды.</w:t>
      </w:r>
    </w:p>
    <w:p w:rsidR="00C35597" w:rsidRDefault="00704434">
      <w:pPr>
        <w:pStyle w:val="a3"/>
        <w:ind w:left="1702" w:right="1267" w:firstLine="707"/>
      </w:pPr>
      <w:r>
        <w:t>Добытая на месторождении «Шойынтас» руда автомобильным транспортом перевозится на погрузочный пункт станции Катпар, расположенный в 18 км к северо- востоку от месторождения,</w:t>
      </w:r>
      <w:r>
        <w:rPr>
          <w:spacing w:val="40"/>
        </w:rPr>
        <w:t xml:space="preserve"> </w:t>
      </w:r>
      <w:r>
        <w:t>где осуществляется погрузка руды в жд вагоны и отпра</w:t>
      </w:r>
      <w:proofErr w:type="gramStart"/>
      <w:r>
        <w:t>в-</w:t>
      </w:r>
      <w:proofErr w:type="gramEnd"/>
      <w:r>
        <w:t xml:space="preserve"> ка потребителям.</w:t>
      </w:r>
    </w:p>
    <w:p w:rsidR="00C35597" w:rsidRDefault="00704434">
      <w:pPr>
        <w:pStyle w:val="a3"/>
        <w:ind w:left="1702" w:right="1263" w:firstLine="707"/>
      </w:pPr>
      <w:r>
        <w:t>По горнотехническим условиям разработки месторождение неоднородно. Вмещающие породы в зоне древней коры выветривания, превращенные в глинистые сланцы и алевропелитолиты, в преобладающем большинстве легко берутся прямой экскавацией. Не представляют собой трудности для добычи также прослои окисле</w:t>
      </w:r>
      <w:proofErr w:type="gramStart"/>
      <w:r>
        <w:t>н-</w:t>
      </w:r>
      <w:proofErr w:type="gramEnd"/>
      <w:r>
        <w:t xml:space="preserve"> ных марганцевых руд. Наиболее крепкими в разрезе месторождения являются желе</w:t>
      </w:r>
      <w:proofErr w:type="gramStart"/>
      <w:r>
        <w:t>з-</w:t>
      </w:r>
      <w:proofErr w:type="gramEnd"/>
      <w:r>
        <w:t xml:space="preserve"> ные магнетит–гематитовые руды и прослои ожелезенных кварцитов. Их разработка осуществляется с применением буровзрывных работ.</w:t>
      </w:r>
    </w:p>
    <w:p w:rsidR="00C35597" w:rsidRDefault="00704434">
      <w:pPr>
        <w:pStyle w:val="a3"/>
        <w:ind w:left="1742" w:right="1268" w:firstLine="707"/>
      </w:pPr>
      <w:r>
        <w:t>Отработка месторождения железомарганцевой руды месторождения «Шойы</w:t>
      </w:r>
      <w:proofErr w:type="gramStart"/>
      <w:r>
        <w:t>н-</w:t>
      </w:r>
      <w:proofErr w:type="gramEnd"/>
      <w:r>
        <w:t xml:space="preserve"> тас» ведется открытым способом.</w:t>
      </w:r>
    </w:p>
    <w:p w:rsidR="00C35597" w:rsidRDefault="00704434">
      <w:pPr>
        <w:pStyle w:val="a3"/>
        <w:ind w:left="1742" w:right="1263" w:firstLine="707"/>
      </w:pPr>
      <w:r>
        <w:t>По горнотехническим условиям разработки месторождение неоднородно. Вмещающие породы в зоне древней коры выветривания, превращенные в глинистые сланцы и алевропелитолиты, в преобладающем большинстве легко берутся прямой экскавацией. Не представляют собой трудности для добычи также прослои окисле</w:t>
      </w:r>
      <w:proofErr w:type="gramStart"/>
      <w:r>
        <w:t>н-</w:t>
      </w:r>
      <w:proofErr w:type="gramEnd"/>
      <w:r>
        <w:t xml:space="preserve"> ных марганцевых руд. Наиболее крепкими в разрезе месторождения являются желе</w:t>
      </w:r>
      <w:proofErr w:type="gramStart"/>
      <w:r>
        <w:t>з-</w:t>
      </w:r>
      <w:proofErr w:type="gramEnd"/>
      <w:r>
        <w:t xml:space="preserve"> ные магнетит–гематитовые руды и прослои ожелезенных кварцитов. Их разработка осуществляется с применением буровзрывных работ.</w:t>
      </w:r>
    </w:p>
    <w:p w:rsidR="00C35597" w:rsidRDefault="00704434">
      <w:pPr>
        <w:pStyle w:val="a3"/>
        <w:ind w:left="1702" w:right="1269" w:firstLine="707"/>
      </w:pPr>
      <w:r>
        <w:t>Разработка месторождения планируется до 01.05.2025 года и к ликвидации планируется приступить в 2026 году. Разработка карьера и работы по ликвидации б</w:t>
      </w:r>
      <w:proofErr w:type="gramStart"/>
      <w:r>
        <w:t>у-</w:t>
      </w:r>
      <w:proofErr w:type="gramEnd"/>
      <w:r>
        <w:t xml:space="preserve"> дут проходить в пределах площади ограниченной координатами месторождения.</w:t>
      </w:r>
    </w:p>
    <w:p w:rsidR="00C35597" w:rsidRDefault="00C35597">
      <w:pPr>
        <w:pStyle w:val="a3"/>
        <w:sectPr w:rsidR="00C35597">
          <w:pgSz w:w="11910" w:h="16840"/>
          <w:pgMar w:top="660" w:right="2" w:bottom="760" w:left="0" w:header="430" w:footer="578" w:gutter="0"/>
          <w:cols w:space="720"/>
        </w:sectPr>
      </w:pPr>
    </w:p>
    <w:p w:rsidR="00704434" w:rsidRDefault="00704434" w:rsidP="00704434">
      <w:pPr>
        <w:pStyle w:val="2"/>
        <w:ind w:left="993" w:right="-425" w:firstLine="0"/>
        <w:rPr>
          <w:b w:val="0"/>
          <w:bCs w:val="0"/>
          <w:sz w:val="16"/>
          <w:szCs w:val="16"/>
        </w:rPr>
      </w:pPr>
      <w:r w:rsidRPr="00704434">
        <w:rPr>
          <w:b w:val="0"/>
          <w:bCs w:val="0"/>
          <w:sz w:val="16"/>
          <w:szCs w:val="16"/>
        </w:rPr>
        <w:lastRenderedPageBreak/>
        <w:t xml:space="preserve">Раздел охраны окружающей </w:t>
      </w:r>
      <w:proofErr w:type="gramStart"/>
      <w:r w:rsidRPr="00704434">
        <w:rPr>
          <w:b w:val="0"/>
          <w:bCs w:val="0"/>
          <w:sz w:val="16"/>
          <w:szCs w:val="16"/>
        </w:rPr>
        <w:t>среды Плана ликвидации последствий операций</w:t>
      </w:r>
      <w:proofErr w:type="gramEnd"/>
      <w:r w:rsidRPr="00704434">
        <w:rPr>
          <w:b w:val="0"/>
          <w:bCs w:val="0"/>
          <w:sz w:val="16"/>
          <w:szCs w:val="16"/>
        </w:rPr>
        <w:t xml:space="preserve"> по добыче железо-марганцевых руд месторождения </w:t>
      </w:r>
    </w:p>
    <w:p w:rsidR="00704434" w:rsidRPr="00704434" w:rsidRDefault="00704434" w:rsidP="00704434">
      <w:pPr>
        <w:pStyle w:val="2"/>
        <w:ind w:left="993" w:right="-425" w:firstLine="0"/>
        <w:rPr>
          <w:b w:val="0"/>
          <w:bCs w:val="0"/>
          <w:sz w:val="16"/>
          <w:szCs w:val="16"/>
        </w:rPr>
      </w:pPr>
      <w:r w:rsidRPr="00704434">
        <w:rPr>
          <w:b w:val="0"/>
          <w:bCs w:val="0"/>
          <w:sz w:val="16"/>
          <w:szCs w:val="16"/>
        </w:rPr>
        <w:t>«Шойы</w:t>
      </w:r>
      <w:proofErr w:type="gramStart"/>
      <w:r w:rsidRPr="00704434">
        <w:rPr>
          <w:b w:val="0"/>
          <w:bCs w:val="0"/>
          <w:sz w:val="16"/>
          <w:szCs w:val="16"/>
        </w:rPr>
        <w:t>н-</w:t>
      </w:r>
      <w:proofErr w:type="gramEnd"/>
      <w:r w:rsidRPr="00704434">
        <w:rPr>
          <w:b w:val="0"/>
          <w:bCs w:val="0"/>
          <w:sz w:val="16"/>
          <w:szCs w:val="16"/>
        </w:rPr>
        <w:t xml:space="preserve"> тас» со всеми производственными и инфраструктурными объектами ТОО «Металлтерминалсервис»</w:t>
      </w:r>
    </w:p>
    <w:p w:rsidR="00C35597" w:rsidRDefault="00704434">
      <w:pPr>
        <w:pStyle w:val="a3"/>
        <w:spacing w:before="24"/>
        <w:ind w:left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1178661</wp:posOffset>
            </wp:positionH>
            <wp:positionV relativeFrom="paragraph">
              <wp:posOffset>176935</wp:posOffset>
            </wp:positionV>
            <wp:extent cx="5475073" cy="7990332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5073" cy="799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5597" w:rsidRDefault="00C35597">
      <w:pPr>
        <w:pStyle w:val="a3"/>
        <w:spacing w:before="135"/>
        <w:ind w:left="0"/>
        <w:jc w:val="left"/>
        <w:rPr>
          <w:sz w:val="20"/>
        </w:rPr>
      </w:pPr>
    </w:p>
    <w:p w:rsidR="00C35597" w:rsidRDefault="00704434">
      <w:pPr>
        <w:pStyle w:val="a3"/>
        <w:spacing w:before="1"/>
        <w:ind w:left="429"/>
        <w:jc w:val="center"/>
      </w:pPr>
      <w:r>
        <w:rPr>
          <w:i/>
        </w:rPr>
        <w:t>Рисунок</w:t>
      </w:r>
      <w:r>
        <w:rPr>
          <w:i/>
          <w:spacing w:val="-5"/>
        </w:rPr>
        <w:t xml:space="preserve"> </w:t>
      </w:r>
      <w:r>
        <w:rPr>
          <w:i/>
        </w:rPr>
        <w:t>1.1</w:t>
      </w:r>
      <w:r>
        <w:rPr>
          <w:i/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Ситуационная</w:t>
      </w:r>
      <w:r>
        <w:rPr>
          <w:spacing w:val="-2"/>
        </w:rPr>
        <w:t xml:space="preserve"> </w:t>
      </w:r>
      <w:r>
        <w:t>карта-схема</w:t>
      </w:r>
      <w:r>
        <w:rPr>
          <w:spacing w:val="-3"/>
        </w:rPr>
        <w:t xml:space="preserve"> </w:t>
      </w:r>
      <w:r>
        <w:t>расположения</w:t>
      </w:r>
      <w:r>
        <w:rPr>
          <w:spacing w:val="-2"/>
        </w:rPr>
        <w:t xml:space="preserve"> </w:t>
      </w:r>
      <w:r>
        <w:t>месторождения</w:t>
      </w:r>
      <w:r>
        <w:rPr>
          <w:spacing w:val="-2"/>
        </w:rPr>
        <w:t xml:space="preserve"> Шойынтас</w:t>
      </w:r>
    </w:p>
    <w:p w:rsidR="00C35597" w:rsidRDefault="00C35597">
      <w:pPr>
        <w:pStyle w:val="a3"/>
        <w:jc w:val="center"/>
        <w:sectPr w:rsidR="00C35597">
          <w:pgSz w:w="11910" w:h="16840"/>
          <w:pgMar w:top="660" w:right="2" w:bottom="760" w:left="0" w:header="430" w:footer="578" w:gutter="0"/>
          <w:cols w:space="720"/>
        </w:sectPr>
      </w:pPr>
    </w:p>
    <w:p w:rsidR="00704434" w:rsidRDefault="00704434" w:rsidP="00704434">
      <w:pPr>
        <w:pStyle w:val="2"/>
        <w:ind w:left="993" w:right="-425" w:firstLine="0"/>
        <w:rPr>
          <w:b w:val="0"/>
          <w:bCs w:val="0"/>
          <w:sz w:val="16"/>
          <w:szCs w:val="16"/>
        </w:rPr>
      </w:pPr>
      <w:r w:rsidRPr="00704434">
        <w:rPr>
          <w:b w:val="0"/>
          <w:bCs w:val="0"/>
          <w:sz w:val="16"/>
          <w:szCs w:val="16"/>
        </w:rPr>
        <w:lastRenderedPageBreak/>
        <w:t xml:space="preserve">Раздел охраны окружающей </w:t>
      </w:r>
      <w:proofErr w:type="gramStart"/>
      <w:r w:rsidRPr="00704434">
        <w:rPr>
          <w:b w:val="0"/>
          <w:bCs w:val="0"/>
          <w:sz w:val="16"/>
          <w:szCs w:val="16"/>
        </w:rPr>
        <w:t>среды Плана ликвидации последствий операций</w:t>
      </w:r>
      <w:proofErr w:type="gramEnd"/>
      <w:r w:rsidRPr="00704434">
        <w:rPr>
          <w:b w:val="0"/>
          <w:bCs w:val="0"/>
          <w:sz w:val="16"/>
          <w:szCs w:val="16"/>
        </w:rPr>
        <w:t xml:space="preserve"> по добыче железо-марганцевых руд месторождения </w:t>
      </w:r>
    </w:p>
    <w:p w:rsidR="00704434" w:rsidRPr="00704434" w:rsidRDefault="00704434" w:rsidP="00704434">
      <w:pPr>
        <w:pStyle w:val="2"/>
        <w:ind w:left="993" w:right="-425" w:firstLine="0"/>
        <w:rPr>
          <w:b w:val="0"/>
          <w:bCs w:val="0"/>
          <w:sz w:val="16"/>
          <w:szCs w:val="16"/>
        </w:rPr>
      </w:pPr>
      <w:r w:rsidRPr="00704434">
        <w:rPr>
          <w:b w:val="0"/>
          <w:bCs w:val="0"/>
          <w:sz w:val="16"/>
          <w:szCs w:val="16"/>
        </w:rPr>
        <w:t>«Шойы</w:t>
      </w:r>
      <w:proofErr w:type="gramStart"/>
      <w:r w:rsidRPr="00704434">
        <w:rPr>
          <w:b w:val="0"/>
          <w:bCs w:val="0"/>
          <w:sz w:val="16"/>
          <w:szCs w:val="16"/>
        </w:rPr>
        <w:t>н-</w:t>
      </w:r>
      <w:proofErr w:type="gramEnd"/>
      <w:r w:rsidRPr="00704434">
        <w:rPr>
          <w:b w:val="0"/>
          <w:bCs w:val="0"/>
          <w:sz w:val="16"/>
          <w:szCs w:val="16"/>
        </w:rPr>
        <w:t xml:space="preserve"> тас» со всеми производственными и инфраструктурными объектами ТОО «Металлтерминалсервис»</w:t>
      </w:r>
    </w:p>
    <w:p w:rsidR="00C35597" w:rsidRDefault="00704434">
      <w:pPr>
        <w:pStyle w:val="a3"/>
        <w:spacing w:before="27"/>
        <w:ind w:left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742810</wp:posOffset>
            </wp:positionH>
            <wp:positionV relativeFrom="paragraph">
              <wp:posOffset>178726</wp:posOffset>
            </wp:positionV>
            <wp:extent cx="6468900" cy="5889402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8900" cy="5889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5597" w:rsidRDefault="00C35597">
      <w:pPr>
        <w:pStyle w:val="a3"/>
        <w:ind w:left="0"/>
        <w:jc w:val="left"/>
      </w:pPr>
    </w:p>
    <w:p w:rsidR="00C35597" w:rsidRDefault="00704434">
      <w:pPr>
        <w:pStyle w:val="a3"/>
        <w:ind w:left="283"/>
        <w:jc w:val="center"/>
      </w:pPr>
      <w:r>
        <w:rPr>
          <w:i/>
        </w:rPr>
        <w:t>Рисунок</w:t>
      </w:r>
      <w:r>
        <w:rPr>
          <w:i/>
          <w:spacing w:val="-4"/>
        </w:rPr>
        <w:t xml:space="preserve"> </w:t>
      </w:r>
      <w:r>
        <w:rPr>
          <w:i/>
        </w:rPr>
        <w:t>1.2</w:t>
      </w:r>
      <w:r>
        <w:rPr>
          <w:i/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Спутниковый</w:t>
      </w:r>
      <w:r>
        <w:rPr>
          <w:spacing w:val="-2"/>
        </w:rPr>
        <w:t xml:space="preserve"> </w:t>
      </w:r>
      <w:r>
        <w:t>снимок</w:t>
      </w:r>
      <w:r>
        <w:rPr>
          <w:spacing w:val="-3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расположения</w:t>
      </w:r>
      <w:r>
        <w:rPr>
          <w:spacing w:val="-2"/>
        </w:rPr>
        <w:t xml:space="preserve"> месторождения</w:t>
      </w:r>
    </w:p>
    <w:p w:rsidR="00C35597" w:rsidRDefault="00C35597">
      <w:pPr>
        <w:pStyle w:val="a3"/>
        <w:jc w:val="center"/>
        <w:sectPr w:rsidR="00C35597">
          <w:headerReference w:type="default" r:id="rId14"/>
          <w:footerReference w:type="default" r:id="rId15"/>
          <w:pgSz w:w="11910" w:h="16850"/>
          <w:pgMar w:top="800" w:right="2" w:bottom="1000" w:left="0" w:header="569" w:footer="817" w:gutter="0"/>
          <w:cols w:space="720"/>
        </w:sectPr>
      </w:pPr>
    </w:p>
    <w:p w:rsidR="00704434" w:rsidRDefault="00704434" w:rsidP="00704434">
      <w:pPr>
        <w:pStyle w:val="2"/>
        <w:ind w:left="993" w:right="-425" w:firstLine="0"/>
        <w:rPr>
          <w:b w:val="0"/>
          <w:bCs w:val="0"/>
          <w:sz w:val="16"/>
          <w:szCs w:val="16"/>
        </w:rPr>
      </w:pPr>
      <w:r w:rsidRPr="00704434">
        <w:rPr>
          <w:b w:val="0"/>
          <w:bCs w:val="0"/>
          <w:sz w:val="16"/>
          <w:szCs w:val="16"/>
        </w:rPr>
        <w:lastRenderedPageBreak/>
        <w:t xml:space="preserve">Раздел охраны окружающей </w:t>
      </w:r>
      <w:proofErr w:type="gramStart"/>
      <w:r w:rsidRPr="00704434">
        <w:rPr>
          <w:b w:val="0"/>
          <w:bCs w:val="0"/>
          <w:sz w:val="16"/>
          <w:szCs w:val="16"/>
        </w:rPr>
        <w:t>среды Плана ликвидации последствий операций</w:t>
      </w:r>
      <w:proofErr w:type="gramEnd"/>
      <w:r w:rsidRPr="00704434">
        <w:rPr>
          <w:b w:val="0"/>
          <w:bCs w:val="0"/>
          <w:sz w:val="16"/>
          <w:szCs w:val="16"/>
        </w:rPr>
        <w:t xml:space="preserve"> по добыче железо-марганцевых руд месторождения </w:t>
      </w:r>
    </w:p>
    <w:p w:rsidR="00704434" w:rsidRPr="00704434" w:rsidRDefault="00704434" w:rsidP="00704434">
      <w:pPr>
        <w:pStyle w:val="2"/>
        <w:ind w:left="993" w:right="-425" w:firstLine="0"/>
        <w:rPr>
          <w:b w:val="0"/>
          <w:bCs w:val="0"/>
          <w:sz w:val="16"/>
          <w:szCs w:val="16"/>
        </w:rPr>
      </w:pPr>
      <w:r w:rsidRPr="00704434">
        <w:rPr>
          <w:b w:val="0"/>
          <w:bCs w:val="0"/>
          <w:sz w:val="16"/>
          <w:szCs w:val="16"/>
        </w:rPr>
        <w:t>«Шойы</w:t>
      </w:r>
      <w:proofErr w:type="gramStart"/>
      <w:r w:rsidRPr="00704434">
        <w:rPr>
          <w:b w:val="0"/>
          <w:bCs w:val="0"/>
          <w:sz w:val="16"/>
          <w:szCs w:val="16"/>
        </w:rPr>
        <w:t>н-</w:t>
      </w:r>
      <w:proofErr w:type="gramEnd"/>
      <w:r w:rsidRPr="00704434">
        <w:rPr>
          <w:b w:val="0"/>
          <w:bCs w:val="0"/>
          <w:sz w:val="16"/>
          <w:szCs w:val="16"/>
        </w:rPr>
        <w:t xml:space="preserve"> тас» со всеми производственными и инфраструктурными объектами ТОО «Металлтерминалсервис»</w:t>
      </w:r>
    </w:p>
    <w:p w:rsidR="00C35597" w:rsidRDefault="00C35597">
      <w:pPr>
        <w:pStyle w:val="a3"/>
        <w:spacing w:before="2"/>
        <w:ind w:left="0"/>
        <w:jc w:val="left"/>
        <w:rPr>
          <w:sz w:val="20"/>
        </w:rPr>
      </w:pPr>
    </w:p>
    <w:p w:rsidR="00C35597" w:rsidRDefault="00704434">
      <w:pPr>
        <w:pStyle w:val="2"/>
        <w:numPr>
          <w:ilvl w:val="0"/>
          <w:numId w:val="19"/>
        </w:numPr>
        <w:tabs>
          <w:tab w:val="left" w:pos="461"/>
        </w:tabs>
        <w:ind w:left="461"/>
        <w:jc w:val="center"/>
      </w:pPr>
      <w:bookmarkStart w:id="2" w:name="_bookmark2"/>
      <w:bookmarkEnd w:id="2"/>
      <w:r>
        <w:t xml:space="preserve">Раздел охрана окружающей среды </w:t>
      </w:r>
    </w:p>
    <w:p w:rsidR="00C35597" w:rsidRDefault="00C35597">
      <w:pPr>
        <w:pStyle w:val="a3"/>
        <w:spacing w:before="87"/>
        <w:ind w:left="0"/>
        <w:jc w:val="left"/>
        <w:rPr>
          <w:b/>
        </w:rPr>
      </w:pPr>
    </w:p>
    <w:p w:rsidR="00C35597" w:rsidRDefault="00704434">
      <w:pPr>
        <w:pStyle w:val="3"/>
        <w:numPr>
          <w:ilvl w:val="1"/>
          <w:numId w:val="19"/>
        </w:numPr>
        <w:tabs>
          <w:tab w:val="left" w:pos="2201"/>
        </w:tabs>
      </w:pPr>
      <w:bookmarkStart w:id="3" w:name="_bookmark3"/>
      <w:bookmarkEnd w:id="3"/>
      <w:r>
        <w:t>Информация</w:t>
      </w:r>
      <w:r>
        <w:rPr>
          <w:spacing w:val="-4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атмосферных</w:t>
      </w:r>
      <w:r>
        <w:rPr>
          <w:spacing w:val="-3"/>
        </w:rPr>
        <w:t xml:space="preserve"> </w:t>
      </w:r>
      <w:r>
        <w:rPr>
          <w:spacing w:val="-2"/>
        </w:rPr>
        <w:t>условиях</w:t>
      </w:r>
    </w:p>
    <w:p w:rsidR="00C35597" w:rsidRDefault="00704434">
      <w:pPr>
        <w:pStyle w:val="a3"/>
        <w:spacing w:before="271"/>
        <w:ind w:right="845" w:firstLine="566"/>
      </w:pPr>
      <w:r>
        <w:t>Климат на территории участка месторождения резко континентальный. Территория ра</w:t>
      </w:r>
      <w:proofErr w:type="gramStart"/>
      <w:r>
        <w:t>с-</w:t>
      </w:r>
      <w:proofErr w:type="gramEnd"/>
      <w:r>
        <w:t xml:space="preserve"> положена на условной границе пустынной и полупустынной климатических зон и подвержена воздействию пыльных бурь и суховеев. Зимние периоды достаточно морозные и протекают с уверенным, хотя и маломощным снежным покровом. Лето на всем своем протяжении жаркое и засушливое. Осень продолжительный период, в большей части теплая и сухая.</w:t>
      </w:r>
    </w:p>
    <w:p w:rsidR="00C35597" w:rsidRDefault="00704434">
      <w:pPr>
        <w:pStyle w:val="a3"/>
        <w:ind w:right="842" w:firstLine="566"/>
      </w:pPr>
      <w:r>
        <w:rPr>
          <w:b/>
        </w:rPr>
        <w:t xml:space="preserve">Температура воздуха. </w:t>
      </w:r>
      <w:r>
        <w:t>Максимальный приток солнечной радиации наблюдается в июл</w:t>
      </w:r>
      <w:proofErr w:type="gramStart"/>
      <w:r>
        <w:t>е-</w:t>
      </w:r>
      <w:proofErr w:type="gramEnd"/>
      <w:r>
        <w:t xml:space="preserve"> августе. В летнее время преобладает жаркая погода. Абсолютный максимум достиг +40.9</w:t>
      </w:r>
      <w:proofErr w:type="gramStart"/>
      <w:r>
        <w:rPr>
          <w:vertAlign w:val="superscript"/>
        </w:rPr>
        <w:t>º</w:t>
      </w:r>
      <w:r>
        <w:t>С</w:t>
      </w:r>
      <w:proofErr w:type="gramEnd"/>
      <w:r>
        <w:t xml:space="preserve"> и зарегистрирован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июле.</w:t>
      </w:r>
      <w:r>
        <w:rPr>
          <w:spacing w:val="-2"/>
        </w:rPr>
        <w:t xml:space="preserve"> </w:t>
      </w:r>
      <w:r>
        <w:t>Переходы</w:t>
      </w:r>
      <w:r>
        <w:rPr>
          <w:spacing w:val="-3"/>
        </w:rPr>
        <w:t xml:space="preserve"> </w:t>
      </w:r>
      <w:r>
        <w:t>суточной</w:t>
      </w:r>
      <w:r>
        <w:rPr>
          <w:spacing w:val="-1"/>
        </w:rPr>
        <w:t xml:space="preserve"> </w:t>
      </w:r>
      <w:r>
        <w:t>температуры</w:t>
      </w:r>
      <w:r>
        <w:rPr>
          <w:spacing w:val="-3"/>
        </w:rPr>
        <w:t xml:space="preserve"> </w:t>
      </w:r>
      <w:r>
        <w:t>воздуха</w:t>
      </w:r>
      <w:r>
        <w:rPr>
          <w:spacing w:val="-3"/>
        </w:rPr>
        <w:t xml:space="preserve"> </w:t>
      </w:r>
      <w:r>
        <w:t>через 0</w:t>
      </w:r>
      <w:proofErr w:type="gramStart"/>
      <w:r>
        <w:t>ºС</w:t>
      </w:r>
      <w:proofErr w:type="gramEnd"/>
      <w:r>
        <w:rPr>
          <w:spacing w:val="-2"/>
        </w:rPr>
        <w:t xml:space="preserve"> </w:t>
      </w:r>
      <w:r>
        <w:t>происходят</w:t>
      </w:r>
      <w:r>
        <w:rPr>
          <w:spacing w:val="-2"/>
        </w:rPr>
        <w:t xml:space="preserve"> </w:t>
      </w:r>
      <w:r>
        <w:t>весной – в конце марта и осенью - в конце октября. Средние температуры наиболее холодного месяца января –14.45ºС. Абсолютный минимум достиг – 41.2ºС. Средняя многолетняя температура воздуха за год составляет 4.2ºС.</w:t>
      </w:r>
    </w:p>
    <w:p w:rsidR="00C35597" w:rsidRDefault="00C35597">
      <w:pPr>
        <w:pStyle w:val="a3"/>
        <w:spacing w:before="1"/>
        <w:ind w:left="0"/>
        <w:jc w:val="left"/>
      </w:pPr>
    </w:p>
    <w:p w:rsidR="00C35597" w:rsidRDefault="00704434">
      <w:pPr>
        <w:spacing w:after="8"/>
        <w:ind w:left="1132"/>
        <w:rPr>
          <w:sz w:val="24"/>
        </w:rPr>
      </w:pPr>
      <w:r>
        <w:rPr>
          <w:i/>
          <w:sz w:val="24"/>
        </w:rPr>
        <w:t>Таблица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3.1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Температура </w:t>
      </w:r>
      <w:r>
        <w:rPr>
          <w:spacing w:val="-2"/>
          <w:sz w:val="24"/>
        </w:rPr>
        <w:t>воздуха</w:t>
      </w: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4"/>
        <w:gridCol w:w="1597"/>
        <w:gridCol w:w="1594"/>
        <w:gridCol w:w="1597"/>
        <w:gridCol w:w="1597"/>
        <w:gridCol w:w="1596"/>
      </w:tblGrid>
      <w:tr w:rsidR="00C35597">
        <w:trPr>
          <w:trHeight w:val="551"/>
        </w:trPr>
        <w:tc>
          <w:tcPr>
            <w:tcW w:w="1594" w:type="dxa"/>
            <w:shd w:val="clear" w:color="auto" w:fill="BEBEBE"/>
          </w:tcPr>
          <w:p w:rsidR="00C35597" w:rsidRDefault="00704434">
            <w:pPr>
              <w:pStyle w:val="TableParagraph"/>
              <w:spacing w:before="131" w:line="240" w:lineRule="auto"/>
              <w:ind w:left="11" w:right="5"/>
              <w:rPr>
                <w:sz w:val="24"/>
              </w:rPr>
            </w:pPr>
            <w:r>
              <w:rPr>
                <w:spacing w:val="-2"/>
                <w:sz w:val="24"/>
              </w:rPr>
              <w:t>Месяц</w:t>
            </w:r>
          </w:p>
        </w:tc>
        <w:tc>
          <w:tcPr>
            <w:tcW w:w="1597" w:type="dxa"/>
            <w:shd w:val="clear" w:color="auto" w:fill="BEBEBE"/>
          </w:tcPr>
          <w:p w:rsidR="00C35597" w:rsidRDefault="00704434">
            <w:pPr>
              <w:pStyle w:val="TableParagraph"/>
              <w:spacing w:line="268" w:lineRule="exact"/>
              <w:ind w:left="3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Абсолют.</w:t>
            </w:r>
          </w:p>
          <w:p w:rsidR="00C35597" w:rsidRDefault="00704434">
            <w:pPr>
              <w:pStyle w:val="TableParagraph"/>
              <w:spacing w:line="264" w:lineRule="exact"/>
              <w:ind w:left="31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минимум</w:t>
            </w:r>
          </w:p>
        </w:tc>
        <w:tc>
          <w:tcPr>
            <w:tcW w:w="1594" w:type="dxa"/>
            <w:shd w:val="clear" w:color="auto" w:fill="BEBEBE"/>
          </w:tcPr>
          <w:p w:rsidR="00C35597" w:rsidRDefault="00704434">
            <w:pPr>
              <w:pStyle w:val="TableParagraph"/>
              <w:spacing w:line="268" w:lineRule="exact"/>
              <w:ind w:left="11" w:right="1"/>
              <w:rPr>
                <w:sz w:val="24"/>
              </w:rPr>
            </w:pPr>
            <w:proofErr w:type="gramStart"/>
            <w:r>
              <w:rPr>
                <w:sz w:val="24"/>
              </w:rPr>
              <w:t>Средний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ми-</w:t>
            </w:r>
          </w:p>
          <w:p w:rsidR="00C35597" w:rsidRDefault="00704434">
            <w:pPr>
              <w:pStyle w:val="TableParagraph"/>
              <w:spacing w:line="264" w:lineRule="exact"/>
              <w:ind w:left="11" w:right="6"/>
              <w:rPr>
                <w:sz w:val="24"/>
              </w:rPr>
            </w:pPr>
            <w:r>
              <w:rPr>
                <w:spacing w:val="-2"/>
                <w:sz w:val="24"/>
              </w:rPr>
              <w:t>нимум</w:t>
            </w:r>
          </w:p>
        </w:tc>
        <w:tc>
          <w:tcPr>
            <w:tcW w:w="1597" w:type="dxa"/>
            <w:shd w:val="clear" w:color="auto" w:fill="BEBEBE"/>
          </w:tcPr>
          <w:p w:rsidR="00C35597" w:rsidRDefault="00704434">
            <w:pPr>
              <w:pStyle w:val="TableParagraph"/>
              <w:spacing w:before="131" w:line="240" w:lineRule="auto"/>
              <w:ind w:left="14"/>
              <w:rPr>
                <w:sz w:val="24"/>
              </w:rPr>
            </w:pPr>
            <w:r>
              <w:rPr>
                <w:spacing w:val="-2"/>
                <w:sz w:val="24"/>
              </w:rPr>
              <w:t>Средняя</w:t>
            </w:r>
          </w:p>
        </w:tc>
        <w:tc>
          <w:tcPr>
            <w:tcW w:w="1597" w:type="dxa"/>
            <w:shd w:val="clear" w:color="auto" w:fill="BEBEBE"/>
          </w:tcPr>
          <w:p w:rsidR="00C35597" w:rsidRDefault="00704434">
            <w:pPr>
              <w:pStyle w:val="TableParagraph"/>
              <w:spacing w:line="268" w:lineRule="exact"/>
              <w:ind w:left="34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Средний</w:t>
            </w:r>
          </w:p>
          <w:p w:rsidR="00C35597" w:rsidRDefault="00704434">
            <w:pPr>
              <w:pStyle w:val="TableParagraph"/>
              <w:spacing w:line="264" w:lineRule="exact"/>
              <w:ind w:left="27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максимум</w:t>
            </w:r>
          </w:p>
        </w:tc>
        <w:tc>
          <w:tcPr>
            <w:tcW w:w="1596" w:type="dxa"/>
            <w:shd w:val="clear" w:color="auto" w:fill="BEBEBE"/>
          </w:tcPr>
          <w:p w:rsidR="00C35597" w:rsidRDefault="00704434">
            <w:pPr>
              <w:pStyle w:val="TableParagraph"/>
              <w:spacing w:line="268" w:lineRule="exact"/>
              <w:ind w:left="30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Абсолют.</w:t>
            </w:r>
          </w:p>
          <w:p w:rsidR="00C35597" w:rsidRDefault="00704434">
            <w:pPr>
              <w:pStyle w:val="TableParagraph"/>
              <w:spacing w:line="264" w:lineRule="exact"/>
              <w:ind w:left="27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максимум</w:t>
            </w:r>
          </w:p>
        </w:tc>
      </w:tr>
      <w:tr w:rsidR="00C35597">
        <w:trPr>
          <w:trHeight w:val="278"/>
        </w:trPr>
        <w:tc>
          <w:tcPr>
            <w:tcW w:w="1594" w:type="dxa"/>
          </w:tcPr>
          <w:p w:rsidR="00C35597" w:rsidRDefault="00704434">
            <w:pPr>
              <w:pStyle w:val="TableParagraph"/>
              <w:spacing w:line="258" w:lineRule="exact"/>
              <w:ind w:left="11" w:right="5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1597" w:type="dxa"/>
          </w:tcPr>
          <w:p w:rsidR="00C35597" w:rsidRDefault="00704434">
            <w:pPr>
              <w:pStyle w:val="TableParagraph"/>
              <w:spacing w:line="258" w:lineRule="exact"/>
              <w:ind w:left="14" w:right="5"/>
              <w:rPr>
                <w:sz w:val="24"/>
              </w:rPr>
            </w:pPr>
            <w:r>
              <w:rPr>
                <w:sz w:val="24"/>
              </w:rPr>
              <w:t>-40.1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(1943)</w:t>
            </w:r>
          </w:p>
        </w:tc>
        <w:tc>
          <w:tcPr>
            <w:tcW w:w="1594" w:type="dxa"/>
          </w:tcPr>
          <w:p w:rsidR="00C35597" w:rsidRDefault="00704434">
            <w:pPr>
              <w:pStyle w:val="TableParagraph"/>
              <w:spacing w:line="258" w:lineRule="exact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4"/>
                <w:sz w:val="24"/>
              </w:rPr>
              <w:t>17.6</w:t>
            </w:r>
          </w:p>
        </w:tc>
        <w:tc>
          <w:tcPr>
            <w:tcW w:w="1597" w:type="dxa"/>
          </w:tcPr>
          <w:p w:rsidR="00C35597" w:rsidRDefault="00704434">
            <w:pPr>
              <w:pStyle w:val="TableParagraph"/>
              <w:spacing w:line="258" w:lineRule="exact"/>
              <w:ind w:left="14" w:right="4"/>
              <w:rPr>
                <w:sz w:val="24"/>
              </w:rPr>
            </w:pPr>
            <w:r>
              <w:rPr>
                <w:spacing w:val="-2"/>
                <w:sz w:val="24"/>
              </w:rPr>
              <w:t>-14.45</w:t>
            </w:r>
          </w:p>
        </w:tc>
        <w:tc>
          <w:tcPr>
            <w:tcW w:w="1597" w:type="dxa"/>
          </w:tcPr>
          <w:p w:rsidR="00C35597" w:rsidRDefault="00704434">
            <w:pPr>
              <w:pStyle w:val="TableParagraph"/>
              <w:spacing w:line="258" w:lineRule="exact"/>
              <w:ind w:left="14" w:right="11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5"/>
                <w:sz w:val="24"/>
              </w:rPr>
              <w:t>8.7</w:t>
            </w:r>
          </w:p>
        </w:tc>
        <w:tc>
          <w:tcPr>
            <w:tcW w:w="1596" w:type="dxa"/>
          </w:tcPr>
          <w:p w:rsidR="00C35597" w:rsidRDefault="00704434">
            <w:pPr>
              <w:pStyle w:val="TableParagraph"/>
              <w:spacing w:line="258" w:lineRule="exact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3.9</w:t>
            </w:r>
            <w:r>
              <w:rPr>
                <w:spacing w:val="-2"/>
                <w:sz w:val="24"/>
              </w:rPr>
              <w:t xml:space="preserve"> (1983)</w:t>
            </w:r>
          </w:p>
        </w:tc>
      </w:tr>
      <w:tr w:rsidR="00C35597">
        <w:trPr>
          <w:trHeight w:val="275"/>
        </w:trPr>
        <w:tc>
          <w:tcPr>
            <w:tcW w:w="1594" w:type="dxa"/>
          </w:tcPr>
          <w:p w:rsidR="00C35597" w:rsidRDefault="00704434">
            <w:pPr>
              <w:pStyle w:val="TableParagraph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1597" w:type="dxa"/>
          </w:tcPr>
          <w:p w:rsidR="00C35597" w:rsidRDefault="00704434">
            <w:pPr>
              <w:pStyle w:val="TableParagraph"/>
              <w:ind w:left="14" w:right="5"/>
              <w:rPr>
                <w:sz w:val="24"/>
              </w:rPr>
            </w:pPr>
            <w:r>
              <w:rPr>
                <w:sz w:val="24"/>
              </w:rPr>
              <w:t>-40.2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(1951)</w:t>
            </w:r>
          </w:p>
        </w:tc>
        <w:tc>
          <w:tcPr>
            <w:tcW w:w="1594" w:type="dxa"/>
          </w:tcPr>
          <w:p w:rsidR="00C35597" w:rsidRDefault="00704434">
            <w:pPr>
              <w:pStyle w:val="TableParagraph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4"/>
                <w:sz w:val="24"/>
              </w:rPr>
              <w:t>16.8</w:t>
            </w:r>
          </w:p>
        </w:tc>
        <w:tc>
          <w:tcPr>
            <w:tcW w:w="1597" w:type="dxa"/>
          </w:tcPr>
          <w:p w:rsidR="00C35597" w:rsidRDefault="00704434">
            <w:pPr>
              <w:pStyle w:val="TableParagraph"/>
              <w:ind w:left="14" w:right="4"/>
              <w:rPr>
                <w:sz w:val="24"/>
              </w:rPr>
            </w:pPr>
            <w:r>
              <w:rPr>
                <w:spacing w:val="-2"/>
                <w:sz w:val="24"/>
              </w:rPr>
              <w:t>-13.95</w:t>
            </w:r>
          </w:p>
        </w:tc>
        <w:tc>
          <w:tcPr>
            <w:tcW w:w="1597" w:type="dxa"/>
          </w:tcPr>
          <w:p w:rsidR="00C35597" w:rsidRDefault="00704434">
            <w:pPr>
              <w:pStyle w:val="TableParagraph"/>
              <w:ind w:left="14" w:right="11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5"/>
                <w:sz w:val="24"/>
              </w:rPr>
              <w:t>6.7</w:t>
            </w:r>
          </w:p>
        </w:tc>
        <w:tc>
          <w:tcPr>
            <w:tcW w:w="1596" w:type="dxa"/>
          </w:tcPr>
          <w:p w:rsidR="00C35597" w:rsidRDefault="00704434">
            <w:pPr>
              <w:pStyle w:val="TableParagraph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6.1</w:t>
            </w:r>
            <w:r>
              <w:rPr>
                <w:spacing w:val="-2"/>
                <w:sz w:val="24"/>
              </w:rPr>
              <w:t xml:space="preserve"> (1966)</w:t>
            </w:r>
          </w:p>
        </w:tc>
      </w:tr>
      <w:tr w:rsidR="00C35597">
        <w:trPr>
          <w:trHeight w:val="275"/>
        </w:trPr>
        <w:tc>
          <w:tcPr>
            <w:tcW w:w="1594" w:type="dxa"/>
          </w:tcPr>
          <w:p w:rsidR="00C35597" w:rsidRDefault="00704434">
            <w:pPr>
              <w:pStyle w:val="TableParagraph"/>
              <w:ind w:left="11" w:right="4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1597" w:type="dxa"/>
          </w:tcPr>
          <w:p w:rsidR="00C35597" w:rsidRDefault="00704434">
            <w:pPr>
              <w:pStyle w:val="TableParagraph"/>
              <w:ind w:left="14" w:right="5"/>
              <w:rPr>
                <w:sz w:val="24"/>
              </w:rPr>
            </w:pPr>
            <w:r>
              <w:rPr>
                <w:sz w:val="24"/>
              </w:rPr>
              <w:t>-30.8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(1971)</w:t>
            </w:r>
          </w:p>
        </w:tc>
        <w:tc>
          <w:tcPr>
            <w:tcW w:w="1594" w:type="dxa"/>
          </w:tcPr>
          <w:p w:rsidR="00C35597" w:rsidRDefault="00704434">
            <w:pPr>
              <w:pStyle w:val="TableParagraph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5"/>
                <w:sz w:val="24"/>
              </w:rPr>
              <w:t>8.2</w:t>
            </w:r>
          </w:p>
        </w:tc>
        <w:tc>
          <w:tcPr>
            <w:tcW w:w="1597" w:type="dxa"/>
          </w:tcPr>
          <w:p w:rsidR="00C35597" w:rsidRDefault="00704434">
            <w:pPr>
              <w:pStyle w:val="TableParagraph"/>
              <w:ind w:left="14" w:right="4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4"/>
                <w:sz w:val="24"/>
              </w:rPr>
              <w:t>6.30</w:t>
            </w:r>
          </w:p>
        </w:tc>
        <w:tc>
          <w:tcPr>
            <w:tcW w:w="1597" w:type="dxa"/>
          </w:tcPr>
          <w:p w:rsidR="00C35597" w:rsidRDefault="00704434">
            <w:pPr>
              <w:pStyle w:val="TableParagraph"/>
              <w:ind w:left="14" w:right="9"/>
              <w:rPr>
                <w:sz w:val="24"/>
              </w:rPr>
            </w:pPr>
            <w:r>
              <w:rPr>
                <w:spacing w:val="-5"/>
                <w:sz w:val="24"/>
              </w:rPr>
              <w:t>1.7</w:t>
            </w:r>
          </w:p>
        </w:tc>
        <w:tc>
          <w:tcPr>
            <w:tcW w:w="1596" w:type="dxa"/>
          </w:tcPr>
          <w:p w:rsidR="00C35597" w:rsidRDefault="00704434">
            <w:pPr>
              <w:pStyle w:val="TableParagraph"/>
              <w:ind w:left="235"/>
              <w:jc w:val="left"/>
              <w:rPr>
                <w:sz w:val="24"/>
              </w:rPr>
            </w:pPr>
            <w:r>
              <w:rPr>
                <w:sz w:val="24"/>
              </w:rPr>
              <w:t xml:space="preserve">24.5 </w:t>
            </w:r>
            <w:r>
              <w:rPr>
                <w:spacing w:val="-2"/>
                <w:sz w:val="24"/>
              </w:rPr>
              <w:t>(1944)</w:t>
            </w:r>
          </w:p>
        </w:tc>
      </w:tr>
      <w:tr w:rsidR="00C35597">
        <w:trPr>
          <w:trHeight w:val="276"/>
        </w:trPr>
        <w:tc>
          <w:tcPr>
            <w:tcW w:w="1594" w:type="dxa"/>
          </w:tcPr>
          <w:p w:rsidR="00C35597" w:rsidRDefault="00704434">
            <w:pPr>
              <w:pStyle w:val="TableParagraph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1597" w:type="dxa"/>
          </w:tcPr>
          <w:p w:rsidR="00C35597" w:rsidRDefault="00704434">
            <w:pPr>
              <w:pStyle w:val="TableParagraph"/>
              <w:ind w:left="14" w:right="5"/>
              <w:rPr>
                <w:sz w:val="24"/>
              </w:rPr>
            </w:pPr>
            <w:r>
              <w:rPr>
                <w:sz w:val="24"/>
              </w:rPr>
              <w:t>-14.2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(1979)</w:t>
            </w:r>
          </w:p>
        </w:tc>
        <w:tc>
          <w:tcPr>
            <w:tcW w:w="1594" w:type="dxa"/>
          </w:tcPr>
          <w:p w:rsidR="00C35597" w:rsidRDefault="00704434">
            <w:pPr>
              <w:pStyle w:val="TableParagraph"/>
              <w:ind w:left="11" w:right="1"/>
              <w:rPr>
                <w:sz w:val="24"/>
              </w:rPr>
            </w:pP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1597" w:type="dxa"/>
          </w:tcPr>
          <w:p w:rsidR="00C35597" w:rsidRDefault="00704434">
            <w:pPr>
              <w:pStyle w:val="TableParagraph"/>
              <w:ind w:left="14" w:right="2"/>
              <w:rPr>
                <w:sz w:val="24"/>
              </w:rPr>
            </w:pPr>
            <w:r>
              <w:rPr>
                <w:spacing w:val="-4"/>
                <w:sz w:val="24"/>
              </w:rPr>
              <w:t>6.15</w:t>
            </w:r>
          </w:p>
        </w:tc>
        <w:tc>
          <w:tcPr>
            <w:tcW w:w="1597" w:type="dxa"/>
          </w:tcPr>
          <w:p w:rsidR="00C35597" w:rsidRDefault="00704434">
            <w:pPr>
              <w:pStyle w:val="TableParagraph"/>
              <w:ind w:left="14" w:right="9"/>
              <w:rPr>
                <w:sz w:val="24"/>
              </w:rPr>
            </w:pPr>
            <w:r>
              <w:rPr>
                <w:spacing w:val="-4"/>
                <w:sz w:val="24"/>
              </w:rPr>
              <w:t>14.3</w:t>
            </w:r>
          </w:p>
        </w:tc>
        <w:tc>
          <w:tcPr>
            <w:tcW w:w="1596" w:type="dxa"/>
          </w:tcPr>
          <w:p w:rsidR="00C35597" w:rsidRDefault="00704434">
            <w:pPr>
              <w:pStyle w:val="TableParagraph"/>
              <w:ind w:left="235"/>
              <w:jc w:val="left"/>
              <w:rPr>
                <w:sz w:val="24"/>
              </w:rPr>
            </w:pPr>
            <w:r>
              <w:rPr>
                <w:sz w:val="24"/>
              </w:rPr>
              <w:t xml:space="preserve">32.5 </w:t>
            </w:r>
            <w:r>
              <w:rPr>
                <w:spacing w:val="-2"/>
                <w:sz w:val="24"/>
              </w:rPr>
              <w:t>(1997)</w:t>
            </w:r>
          </w:p>
        </w:tc>
      </w:tr>
      <w:tr w:rsidR="00C35597">
        <w:trPr>
          <w:trHeight w:val="275"/>
        </w:trPr>
        <w:tc>
          <w:tcPr>
            <w:tcW w:w="1594" w:type="dxa"/>
          </w:tcPr>
          <w:p w:rsidR="00C35597" w:rsidRDefault="00704434">
            <w:pPr>
              <w:pStyle w:val="TableParagraph"/>
              <w:ind w:left="11" w:right="5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1597" w:type="dxa"/>
          </w:tcPr>
          <w:p w:rsidR="00C35597" w:rsidRDefault="00704434">
            <w:pPr>
              <w:pStyle w:val="TableParagraph"/>
              <w:ind w:left="14" w:right="5"/>
              <w:rPr>
                <w:sz w:val="24"/>
              </w:rPr>
            </w:pPr>
            <w:r>
              <w:rPr>
                <w:sz w:val="24"/>
              </w:rPr>
              <w:t>-5.5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(1936)</w:t>
            </w:r>
          </w:p>
        </w:tc>
        <w:tc>
          <w:tcPr>
            <w:tcW w:w="1594" w:type="dxa"/>
          </w:tcPr>
          <w:p w:rsidR="00C35597" w:rsidRDefault="00704434">
            <w:pPr>
              <w:pStyle w:val="TableParagraph"/>
              <w:ind w:left="11" w:right="1"/>
              <w:rPr>
                <w:sz w:val="24"/>
              </w:rPr>
            </w:pPr>
            <w:r>
              <w:rPr>
                <w:spacing w:val="-4"/>
                <w:sz w:val="24"/>
              </w:rPr>
              <w:t>10.7</w:t>
            </w:r>
          </w:p>
        </w:tc>
        <w:tc>
          <w:tcPr>
            <w:tcW w:w="1597" w:type="dxa"/>
          </w:tcPr>
          <w:p w:rsidR="00C35597" w:rsidRDefault="00704434">
            <w:pPr>
              <w:pStyle w:val="TableParagraph"/>
              <w:ind w:left="14" w:right="2"/>
              <w:rPr>
                <w:sz w:val="24"/>
              </w:rPr>
            </w:pPr>
            <w:r>
              <w:rPr>
                <w:spacing w:val="-2"/>
                <w:sz w:val="24"/>
              </w:rPr>
              <w:t>14.40</w:t>
            </w:r>
          </w:p>
        </w:tc>
        <w:tc>
          <w:tcPr>
            <w:tcW w:w="1597" w:type="dxa"/>
          </w:tcPr>
          <w:p w:rsidR="00C35597" w:rsidRDefault="00704434">
            <w:pPr>
              <w:pStyle w:val="TableParagraph"/>
              <w:ind w:left="14" w:right="9"/>
              <w:rPr>
                <w:sz w:val="24"/>
              </w:rPr>
            </w:pPr>
            <w:r>
              <w:rPr>
                <w:spacing w:val="-4"/>
                <w:sz w:val="24"/>
              </w:rPr>
              <w:t>22.1</w:t>
            </w:r>
          </w:p>
        </w:tc>
        <w:tc>
          <w:tcPr>
            <w:tcW w:w="1596" w:type="dxa"/>
          </w:tcPr>
          <w:p w:rsidR="00C35597" w:rsidRDefault="00704434">
            <w:pPr>
              <w:pStyle w:val="TableParagraph"/>
              <w:ind w:left="235"/>
              <w:jc w:val="left"/>
              <w:rPr>
                <w:sz w:val="24"/>
              </w:rPr>
            </w:pPr>
            <w:r>
              <w:rPr>
                <w:sz w:val="24"/>
              </w:rPr>
              <w:t xml:space="preserve">34.4 </w:t>
            </w:r>
            <w:r>
              <w:rPr>
                <w:spacing w:val="-2"/>
                <w:sz w:val="24"/>
              </w:rPr>
              <w:t>(1961)</w:t>
            </w:r>
          </w:p>
        </w:tc>
      </w:tr>
      <w:tr w:rsidR="00C35597">
        <w:trPr>
          <w:trHeight w:val="275"/>
        </w:trPr>
        <w:tc>
          <w:tcPr>
            <w:tcW w:w="1594" w:type="dxa"/>
          </w:tcPr>
          <w:p w:rsidR="00C35597" w:rsidRDefault="00704434">
            <w:pPr>
              <w:pStyle w:val="TableParagraph"/>
              <w:ind w:left="11" w:right="3"/>
              <w:rPr>
                <w:sz w:val="24"/>
              </w:rPr>
            </w:pPr>
            <w:r>
              <w:rPr>
                <w:spacing w:val="-4"/>
                <w:sz w:val="24"/>
              </w:rPr>
              <w:t>июнь</w:t>
            </w:r>
          </w:p>
        </w:tc>
        <w:tc>
          <w:tcPr>
            <w:tcW w:w="1597" w:type="dxa"/>
          </w:tcPr>
          <w:p w:rsidR="00C35597" w:rsidRDefault="00704434">
            <w:pPr>
              <w:pStyle w:val="TableParagraph"/>
              <w:ind w:left="299"/>
              <w:jc w:val="left"/>
              <w:rPr>
                <w:sz w:val="24"/>
              </w:rPr>
            </w:pPr>
            <w:r>
              <w:rPr>
                <w:sz w:val="24"/>
              </w:rPr>
              <w:t>4.0</w:t>
            </w:r>
            <w:r>
              <w:rPr>
                <w:spacing w:val="-2"/>
                <w:sz w:val="24"/>
              </w:rPr>
              <w:t xml:space="preserve"> (1943)</w:t>
            </w:r>
          </w:p>
        </w:tc>
        <w:tc>
          <w:tcPr>
            <w:tcW w:w="1594" w:type="dxa"/>
          </w:tcPr>
          <w:p w:rsidR="00C35597" w:rsidRDefault="00704434">
            <w:pPr>
              <w:pStyle w:val="TableParagraph"/>
              <w:ind w:left="11" w:right="1"/>
              <w:rPr>
                <w:sz w:val="24"/>
              </w:rPr>
            </w:pPr>
            <w:r>
              <w:rPr>
                <w:spacing w:val="-4"/>
                <w:sz w:val="24"/>
              </w:rPr>
              <w:t>16.3</w:t>
            </w:r>
          </w:p>
        </w:tc>
        <w:tc>
          <w:tcPr>
            <w:tcW w:w="1597" w:type="dxa"/>
          </w:tcPr>
          <w:p w:rsidR="00C35597" w:rsidRDefault="00704434">
            <w:pPr>
              <w:pStyle w:val="TableParagraph"/>
              <w:ind w:left="14" w:right="2"/>
              <w:rPr>
                <w:sz w:val="24"/>
              </w:rPr>
            </w:pPr>
            <w:r>
              <w:rPr>
                <w:spacing w:val="-2"/>
                <w:sz w:val="24"/>
              </w:rPr>
              <w:t>20.15</w:t>
            </w:r>
          </w:p>
        </w:tc>
        <w:tc>
          <w:tcPr>
            <w:tcW w:w="1597" w:type="dxa"/>
          </w:tcPr>
          <w:p w:rsidR="00C35597" w:rsidRDefault="00704434">
            <w:pPr>
              <w:pStyle w:val="TableParagraph"/>
              <w:ind w:left="14" w:right="9"/>
              <w:rPr>
                <w:sz w:val="24"/>
              </w:rPr>
            </w:pPr>
            <w:r>
              <w:rPr>
                <w:spacing w:val="-4"/>
                <w:sz w:val="24"/>
              </w:rPr>
              <w:t>27.9</w:t>
            </w:r>
          </w:p>
        </w:tc>
        <w:tc>
          <w:tcPr>
            <w:tcW w:w="1596" w:type="dxa"/>
          </w:tcPr>
          <w:p w:rsidR="00C35597" w:rsidRDefault="00704434">
            <w:pPr>
              <w:pStyle w:val="TableParagraph"/>
              <w:ind w:left="235"/>
              <w:jc w:val="left"/>
              <w:rPr>
                <w:sz w:val="24"/>
              </w:rPr>
            </w:pPr>
            <w:r>
              <w:rPr>
                <w:sz w:val="24"/>
              </w:rPr>
              <w:t xml:space="preserve">37.6 </w:t>
            </w:r>
            <w:r>
              <w:rPr>
                <w:spacing w:val="-2"/>
                <w:sz w:val="24"/>
              </w:rPr>
              <w:t>(1988)</w:t>
            </w:r>
          </w:p>
        </w:tc>
      </w:tr>
      <w:tr w:rsidR="00C35597">
        <w:trPr>
          <w:trHeight w:val="275"/>
        </w:trPr>
        <w:tc>
          <w:tcPr>
            <w:tcW w:w="1594" w:type="dxa"/>
          </w:tcPr>
          <w:p w:rsidR="00C35597" w:rsidRDefault="00704434">
            <w:pPr>
              <w:pStyle w:val="TableParagraph"/>
              <w:ind w:left="11" w:right="1"/>
              <w:rPr>
                <w:sz w:val="24"/>
              </w:rPr>
            </w:pPr>
            <w:r>
              <w:rPr>
                <w:spacing w:val="-4"/>
                <w:sz w:val="24"/>
              </w:rPr>
              <w:t>июль</w:t>
            </w:r>
          </w:p>
        </w:tc>
        <w:tc>
          <w:tcPr>
            <w:tcW w:w="1597" w:type="dxa"/>
          </w:tcPr>
          <w:p w:rsidR="00C35597" w:rsidRDefault="00704434">
            <w:pPr>
              <w:pStyle w:val="TableParagraph"/>
              <w:ind w:left="299"/>
              <w:jc w:val="left"/>
              <w:rPr>
                <w:sz w:val="24"/>
              </w:rPr>
            </w:pPr>
            <w:r>
              <w:rPr>
                <w:sz w:val="24"/>
              </w:rPr>
              <w:t>6.9</w:t>
            </w:r>
            <w:r>
              <w:rPr>
                <w:spacing w:val="-2"/>
                <w:sz w:val="24"/>
              </w:rPr>
              <w:t xml:space="preserve"> (1980)</w:t>
            </w:r>
          </w:p>
        </w:tc>
        <w:tc>
          <w:tcPr>
            <w:tcW w:w="1594" w:type="dxa"/>
          </w:tcPr>
          <w:p w:rsidR="00C35597" w:rsidRDefault="00704434">
            <w:pPr>
              <w:pStyle w:val="TableParagraph"/>
              <w:ind w:left="11" w:right="1"/>
              <w:rPr>
                <w:sz w:val="24"/>
              </w:rPr>
            </w:pPr>
            <w:r>
              <w:rPr>
                <w:spacing w:val="-4"/>
                <w:sz w:val="24"/>
              </w:rPr>
              <w:t>18.5</w:t>
            </w:r>
          </w:p>
        </w:tc>
        <w:tc>
          <w:tcPr>
            <w:tcW w:w="1597" w:type="dxa"/>
          </w:tcPr>
          <w:p w:rsidR="00C35597" w:rsidRDefault="00704434">
            <w:pPr>
              <w:pStyle w:val="TableParagraph"/>
              <w:ind w:left="14" w:right="2"/>
              <w:rPr>
                <w:sz w:val="24"/>
              </w:rPr>
            </w:pPr>
            <w:r>
              <w:rPr>
                <w:spacing w:val="-2"/>
                <w:sz w:val="24"/>
              </w:rPr>
              <w:t>22.30</w:t>
            </w:r>
          </w:p>
        </w:tc>
        <w:tc>
          <w:tcPr>
            <w:tcW w:w="1597" w:type="dxa"/>
          </w:tcPr>
          <w:p w:rsidR="00C35597" w:rsidRDefault="00704434">
            <w:pPr>
              <w:pStyle w:val="TableParagraph"/>
              <w:ind w:left="14" w:right="9"/>
              <w:rPr>
                <w:sz w:val="24"/>
              </w:rPr>
            </w:pPr>
            <w:r>
              <w:rPr>
                <w:spacing w:val="-4"/>
                <w:sz w:val="24"/>
              </w:rPr>
              <w:t>29.6</w:t>
            </w:r>
          </w:p>
        </w:tc>
        <w:tc>
          <w:tcPr>
            <w:tcW w:w="1596" w:type="dxa"/>
          </w:tcPr>
          <w:p w:rsidR="00C35597" w:rsidRDefault="00704434">
            <w:pPr>
              <w:pStyle w:val="TableParagraph"/>
              <w:ind w:left="235"/>
              <w:jc w:val="left"/>
              <w:rPr>
                <w:sz w:val="24"/>
              </w:rPr>
            </w:pPr>
            <w:r>
              <w:rPr>
                <w:sz w:val="24"/>
              </w:rPr>
              <w:t xml:space="preserve">40.9 </w:t>
            </w:r>
            <w:r>
              <w:rPr>
                <w:spacing w:val="-2"/>
                <w:sz w:val="24"/>
              </w:rPr>
              <w:t>(2005)</w:t>
            </w:r>
          </w:p>
        </w:tc>
      </w:tr>
      <w:tr w:rsidR="00C35597">
        <w:trPr>
          <w:trHeight w:val="277"/>
        </w:trPr>
        <w:tc>
          <w:tcPr>
            <w:tcW w:w="1594" w:type="dxa"/>
          </w:tcPr>
          <w:p w:rsidR="00C35597" w:rsidRDefault="00704434">
            <w:pPr>
              <w:pStyle w:val="TableParagraph"/>
              <w:spacing w:line="258" w:lineRule="exact"/>
              <w:ind w:left="11" w:right="7"/>
              <w:rPr>
                <w:sz w:val="24"/>
              </w:rPr>
            </w:pPr>
            <w:r>
              <w:rPr>
                <w:spacing w:val="-2"/>
                <w:sz w:val="24"/>
              </w:rPr>
              <w:t>август</w:t>
            </w:r>
          </w:p>
        </w:tc>
        <w:tc>
          <w:tcPr>
            <w:tcW w:w="1597" w:type="dxa"/>
          </w:tcPr>
          <w:p w:rsidR="00C35597" w:rsidRDefault="00704434">
            <w:pPr>
              <w:pStyle w:val="TableParagraph"/>
              <w:spacing w:line="258" w:lineRule="exact"/>
              <w:ind w:left="299"/>
              <w:jc w:val="left"/>
              <w:rPr>
                <w:sz w:val="24"/>
              </w:rPr>
            </w:pPr>
            <w:r>
              <w:rPr>
                <w:sz w:val="24"/>
              </w:rPr>
              <w:t>3.7</w:t>
            </w:r>
            <w:r>
              <w:rPr>
                <w:spacing w:val="-2"/>
                <w:sz w:val="24"/>
              </w:rPr>
              <w:t xml:space="preserve"> (1996)</w:t>
            </w:r>
          </w:p>
        </w:tc>
        <w:tc>
          <w:tcPr>
            <w:tcW w:w="1594" w:type="dxa"/>
          </w:tcPr>
          <w:p w:rsidR="00C35597" w:rsidRDefault="00704434">
            <w:pPr>
              <w:pStyle w:val="TableParagraph"/>
              <w:spacing w:line="258" w:lineRule="exact"/>
              <w:ind w:left="11" w:right="1"/>
              <w:rPr>
                <w:sz w:val="24"/>
              </w:rPr>
            </w:pPr>
            <w:r>
              <w:rPr>
                <w:spacing w:val="-4"/>
                <w:sz w:val="24"/>
              </w:rPr>
              <w:t>16.3</w:t>
            </w:r>
          </w:p>
        </w:tc>
        <w:tc>
          <w:tcPr>
            <w:tcW w:w="1597" w:type="dxa"/>
          </w:tcPr>
          <w:p w:rsidR="00C35597" w:rsidRDefault="00704434">
            <w:pPr>
              <w:pStyle w:val="TableParagraph"/>
              <w:spacing w:line="258" w:lineRule="exact"/>
              <w:ind w:left="14" w:right="2"/>
              <w:rPr>
                <w:sz w:val="24"/>
              </w:rPr>
            </w:pPr>
            <w:r>
              <w:rPr>
                <w:spacing w:val="-2"/>
                <w:sz w:val="24"/>
              </w:rPr>
              <w:t>19.80</w:t>
            </w:r>
          </w:p>
        </w:tc>
        <w:tc>
          <w:tcPr>
            <w:tcW w:w="1597" w:type="dxa"/>
          </w:tcPr>
          <w:p w:rsidR="00C35597" w:rsidRDefault="00704434">
            <w:pPr>
              <w:pStyle w:val="TableParagraph"/>
              <w:spacing w:line="258" w:lineRule="exact"/>
              <w:ind w:left="14" w:right="9"/>
              <w:rPr>
                <w:sz w:val="24"/>
              </w:rPr>
            </w:pPr>
            <w:r>
              <w:rPr>
                <w:spacing w:val="-4"/>
                <w:sz w:val="24"/>
              </w:rPr>
              <w:t>28.1</w:t>
            </w:r>
          </w:p>
        </w:tc>
        <w:tc>
          <w:tcPr>
            <w:tcW w:w="1596" w:type="dxa"/>
          </w:tcPr>
          <w:p w:rsidR="00C35597" w:rsidRDefault="00704434">
            <w:pPr>
              <w:pStyle w:val="TableParagraph"/>
              <w:spacing w:line="258" w:lineRule="exact"/>
              <w:ind w:left="235"/>
              <w:jc w:val="left"/>
              <w:rPr>
                <w:sz w:val="24"/>
              </w:rPr>
            </w:pPr>
            <w:r>
              <w:rPr>
                <w:sz w:val="24"/>
              </w:rPr>
              <w:t xml:space="preserve">39.5 </w:t>
            </w:r>
            <w:r>
              <w:rPr>
                <w:spacing w:val="-2"/>
                <w:sz w:val="24"/>
              </w:rPr>
              <w:t>(2008)</w:t>
            </w:r>
          </w:p>
        </w:tc>
      </w:tr>
      <w:tr w:rsidR="00C35597">
        <w:trPr>
          <w:trHeight w:val="275"/>
        </w:trPr>
        <w:tc>
          <w:tcPr>
            <w:tcW w:w="1594" w:type="dxa"/>
          </w:tcPr>
          <w:p w:rsidR="00C35597" w:rsidRDefault="00704434">
            <w:pPr>
              <w:pStyle w:val="TableParagraph"/>
              <w:ind w:left="11" w:right="1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1597" w:type="dxa"/>
          </w:tcPr>
          <w:p w:rsidR="00C35597" w:rsidRDefault="00704434">
            <w:pPr>
              <w:pStyle w:val="TableParagraph"/>
              <w:ind w:left="14" w:right="5"/>
              <w:rPr>
                <w:sz w:val="24"/>
              </w:rPr>
            </w:pPr>
            <w:r>
              <w:rPr>
                <w:sz w:val="24"/>
              </w:rPr>
              <w:t>-4.7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(1956)</w:t>
            </w:r>
          </w:p>
        </w:tc>
        <w:tc>
          <w:tcPr>
            <w:tcW w:w="1594" w:type="dxa"/>
          </w:tcPr>
          <w:p w:rsidR="00C35597" w:rsidRDefault="00704434">
            <w:pPr>
              <w:pStyle w:val="TableParagraph"/>
              <w:ind w:left="11" w:right="1"/>
              <w:rPr>
                <w:sz w:val="24"/>
              </w:rPr>
            </w:pPr>
            <w:r>
              <w:rPr>
                <w:spacing w:val="-5"/>
                <w:sz w:val="24"/>
              </w:rPr>
              <w:t>9.3</w:t>
            </w:r>
          </w:p>
        </w:tc>
        <w:tc>
          <w:tcPr>
            <w:tcW w:w="1597" w:type="dxa"/>
          </w:tcPr>
          <w:p w:rsidR="00C35597" w:rsidRDefault="00704434">
            <w:pPr>
              <w:pStyle w:val="TableParagraph"/>
              <w:ind w:left="14" w:right="2"/>
              <w:rPr>
                <w:sz w:val="24"/>
              </w:rPr>
            </w:pPr>
            <w:r>
              <w:rPr>
                <w:spacing w:val="-2"/>
                <w:sz w:val="24"/>
              </w:rPr>
              <w:t>13.65</w:t>
            </w:r>
          </w:p>
        </w:tc>
        <w:tc>
          <w:tcPr>
            <w:tcW w:w="1597" w:type="dxa"/>
          </w:tcPr>
          <w:p w:rsidR="00C35597" w:rsidRDefault="00704434">
            <w:pPr>
              <w:pStyle w:val="TableParagraph"/>
              <w:ind w:left="14" w:right="9"/>
              <w:rPr>
                <w:sz w:val="24"/>
              </w:rPr>
            </w:pPr>
            <w:r>
              <w:rPr>
                <w:spacing w:val="-4"/>
                <w:sz w:val="24"/>
              </w:rPr>
              <w:t>21.7</w:t>
            </w:r>
          </w:p>
        </w:tc>
        <w:tc>
          <w:tcPr>
            <w:tcW w:w="1596" w:type="dxa"/>
          </w:tcPr>
          <w:p w:rsidR="00C35597" w:rsidRDefault="00704434">
            <w:pPr>
              <w:pStyle w:val="TableParagraph"/>
              <w:ind w:left="235"/>
              <w:jc w:val="left"/>
              <w:rPr>
                <w:sz w:val="24"/>
              </w:rPr>
            </w:pPr>
            <w:r>
              <w:rPr>
                <w:sz w:val="24"/>
              </w:rPr>
              <w:t xml:space="preserve">37.6 </w:t>
            </w:r>
            <w:r>
              <w:rPr>
                <w:spacing w:val="-2"/>
                <w:sz w:val="24"/>
              </w:rPr>
              <w:t>(2010)</w:t>
            </w:r>
          </w:p>
        </w:tc>
      </w:tr>
      <w:tr w:rsidR="00C35597">
        <w:trPr>
          <w:trHeight w:val="275"/>
        </w:trPr>
        <w:tc>
          <w:tcPr>
            <w:tcW w:w="1594" w:type="dxa"/>
          </w:tcPr>
          <w:p w:rsidR="00C35597" w:rsidRDefault="00704434">
            <w:pPr>
              <w:pStyle w:val="TableParagraph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1597" w:type="dxa"/>
          </w:tcPr>
          <w:p w:rsidR="00C35597" w:rsidRDefault="00704434">
            <w:pPr>
              <w:pStyle w:val="TableParagraph"/>
              <w:ind w:left="14" w:right="5"/>
              <w:rPr>
                <w:sz w:val="24"/>
              </w:rPr>
            </w:pPr>
            <w:r>
              <w:rPr>
                <w:sz w:val="24"/>
              </w:rPr>
              <w:t>-14.8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(1987)</w:t>
            </w:r>
          </w:p>
        </w:tc>
        <w:tc>
          <w:tcPr>
            <w:tcW w:w="1594" w:type="dxa"/>
          </w:tcPr>
          <w:p w:rsidR="00C35597" w:rsidRDefault="00704434">
            <w:pPr>
              <w:pStyle w:val="TableParagraph"/>
              <w:ind w:left="11" w:right="1"/>
              <w:rPr>
                <w:sz w:val="24"/>
              </w:rPr>
            </w:pPr>
            <w:r>
              <w:rPr>
                <w:spacing w:val="-5"/>
                <w:sz w:val="24"/>
              </w:rPr>
              <w:t>2.0</w:t>
            </w:r>
          </w:p>
        </w:tc>
        <w:tc>
          <w:tcPr>
            <w:tcW w:w="1597" w:type="dxa"/>
          </w:tcPr>
          <w:p w:rsidR="00C35597" w:rsidRDefault="00704434">
            <w:pPr>
              <w:pStyle w:val="TableParagraph"/>
              <w:ind w:left="14" w:right="2"/>
              <w:rPr>
                <w:sz w:val="24"/>
              </w:rPr>
            </w:pPr>
            <w:r>
              <w:rPr>
                <w:spacing w:val="-4"/>
                <w:sz w:val="24"/>
              </w:rPr>
              <w:t>4.85</w:t>
            </w:r>
          </w:p>
        </w:tc>
        <w:tc>
          <w:tcPr>
            <w:tcW w:w="1597" w:type="dxa"/>
          </w:tcPr>
          <w:p w:rsidR="00C35597" w:rsidRDefault="00704434">
            <w:pPr>
              <w:pStyle w:val="TableParagraph"/>
              <w:ind w:left="14" w:right="9"/>
              <w:rPr>
                <w:sz w:val="24"/>
              </w:rPr>
            </w:pPr>
            <w:r>
              <w:rPr>
                <w:spacing w:val="-4"/>
                <w:sz w:val="24"/>
              </w:rPr>
              <w:t>12.9</w:t>
            </w:r>
          </w:p>
        </w:tc>
        <w:tc>
          <w:tcPr>
            <w:tcW w:w="1596" w:type="dxa"/>
          </w:tcPr>
          <w:p w:rsidR="00C35597" w:rsidRDefault="00704434">
            <w:pPr>
              <w:pStyle w:val="TableParagraph"/>
              <w:ind w:left="235"/>
              <w:jc w:val="left"/>
              <w:rPr>
                <w:sz w:val="24"/>
              </w:rPr>
            </w:pPr>
            <w:r>
              <w:rPr>
                <w:sz w:val="24"/>
              </w:rPr>
              <w:t xml:space="preserve">27.2 </w:t>
            </w:r>
            <w:r>
              <w:rPr>
                <w:spacing w:val="-2"/>
                <w:sz w:val="24"/>
              </w:rPr>
              <w:t>(1957)</w:t>
            </w:r>
          </w:p>
        </w:tc>
      </w:tr>
      <w:tr w:rsidR="00C35597">
        <w:trPr>
          <w:trHeight w:val="275"/>
        </w:trPr>
        <w:tc>
          <w:tcPr>
            <w:tcW w:w="1594" w:type="dxa"/>
          </w:tcPr>
          <w:p w:rsidR="00C35597" w:rsidRDefault="00704434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1597" w:type="dxa"/>
          </w:tcPr>
          <w:p w:rsidR="00C35597" w:rsidRDefault="00704434">
            <w:pPr>
              <w:pStyle w:val="TableParagraph"/>
              <w:ind w:left="14" w:right="5"/>
              <w:rPr>
                <w:sz w:val="24"/>
              </w:rPr>
            </w:pPr>
            <w:r>
              <w:rPr>
                <w:sz w:val="24"/>
              </w:rPr>
              <w:t>-32.7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(1952)</w:t>
            </w:r>
          </w:p>
        </w:tc>
        <w:tc>
          <w:tcPr>
            <w:tcW w:w="1594" w:type="dxa"/>
          </w:tcPr>
          <w:p w:rsidR="00C35597" w:rsidRDefault="00704434">
            <w:pPr>
              <w:pStyle w:val="TableParagraph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5"/>
                <w:sz w:val="24"/>
              </w:rPr>
              <w:t>5.7</w:t>
            </w:r>
          </w:p>
        </w:tc>
        <w:tc>
          <w:tcPr>
            <w:tcW w:w="1597" w:type="dxa"/>
          </w:tcPr>
          <w:p w:rsidR="00C35597" w:rsidRDefault="00704434">
            <w:pPr>
              <w:pStyle w:val="TableParagraph"/>
              <w:ind w:left="14" w:right="4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4"/>
                <w:sz w:val="24"/>
              </w:rPr>
              <w:t>4.85</w:t>
            </w:r>
          </w:p>
        </w:tc>
        <w:tc>
          <w:tcPr>
            <w:tcW w:w="1597" w:type="dxa"/>
          </w:tcPr>
          <w:p w:rsidR="00C35597" w:rsidRDefault="00704434">
            <w:pPr>
              <w:pStyle w:val="TableParagraph"/>
              <w:ind w:left="14" w:right="9"/>
              <w:rPr>
                <w:sz w:val="24"/>
              </w:rPr>
            </w:pPr>
            <w:r>
              <w:rPr>
                <w:spacing w:val="-5"/>
                <w:sz w:val="24"/>
              </w:rPr>
              <w:t>3.0</w:t>
            </w:r>
          </w:p>
        </w:tc>
        <w:tc>
          <w:tcPr>
            <w:tcW w:w="1596" w:type="dxa"/>
          </w:tcPr>
          <w:p w:rsidR="00C35597" w:rsidRDefault="00704434">
            <w:pPr>
              <w:pStyle w:val="TableParagraph"/>
              <w:ind w:left="235"/>
              <w:jc w:val="left"/>
              <w:rPr>
                <w:sz w:val="24"/>
              </w:rPr>
            </w:pPr>
            <w:r>
              <w:rPr>
                <w:sz w:val="24"/>
              </w:rPr>
              <w:t xml:space="preserve">17.4 </w:t>
            </w:r>
            <w:r>
              <w:rPr>
                <w:spacing w:val="-2"/>
                <w:sz w:val="24"/>
              </w:rPr>
              <w:t>(1955)</w:t>
            </w:r>
          </w:p>
        </w:tc>
      </w:tr>
      <w:tr w:rsidR="00C35597">
        <w:trPr>
          <w:trHeight w:val="275"/>
        </w:trPr>
        <w:tc>
          <w:tcPr>
            <w:tcW w:w="1594" w:type="dxa"/>
          </w:tcPr>
          <w:p w:rsidR="00C35597" w:rsidRDefault="00704434">
            <w:pPr>
              <w:pStyle w:val="TableParagraph"/>
              <w:ind w:left="11" w:right="5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1597" w:type="dxa"/>
          </w:tcPr>
          <w:p w:rsidR="00C35597" w:rsidRDefault="00704434">
            <w:pPr>
              <w:pStyle w:val="TableParagraph"/>
              <w:ind w:left="14" w:right="5"/>
              <w:rPr>
                <w:sz w:val="24"/>
              </w:rPr>
            </w:pPr>
            <w:r>
              <w:rPr>
                <w:sz w:val="24"/>
              </w:rPr>
              <w:t>-41.2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(1938)</w:t>
            </w:r>
          </w:p>
        </w:tc>
        <w:tc>
          <w:tcPr>
            <w:tcW w:w="1594" w:type="dxa"/>
          </w:tcPr>
          <w:p w:rsidR="00C35597" w:rsidRDefault="00704434">
            <w:pPr>
              <w:pStyle w:val="TableParagraph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4"/>
                <w:sz w:val="24"/>
              </w:rPr>
              <w:t>13.7</w:t>
            </w:r>
          </w:p>
        </w:tc>
        <w:tc>
          <w:tcPr>
            <w:tcW w:w="1597" w:type="dxa"/>
          </w:tcPr>
          <w:p w:rsidR="00C35597" w:rsidRDefault="00704434">
            <w:pPr>
              <w:pStyle w:val="TableParagraph"/>
              <w:ind w:left="14" w:right="4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4"/>
                <w:sz w:val="24"/>
              </w:rPr>
              <w:t>11.7</w:t>
            </w:r>
          </w:p>
        </w:tc>
        <w:tc>
          <w:tcPr>
            <w:tcW w:w="1597" w:type="dxa"/>
          </w:tcPr>
          <w:p w:rsidR="00C35597" w:rsidRDefault="00704434">
            <w:pPr>
              <w:pStyle w:val="TableParagraph"/>
              <w:ind w:left="14" w:right="11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5"/>
                <w:sz w:val="24"/>
              </w:rPr>
              <w:t>5.2</w:t>
            </w:r>
          </w:p>
        </w:tc>
        <w:tc>
          <w:tcPr>
            <w:tcW w:w="1596" w:type="dxa"/>
          </w:tcPr>
          <w:p w:rsidR="00C35597" w:rsidRDefault="00704434">
            <w:pPr>
              <w:pStyle w:val="TableParagraph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7.5</w:t>
            </w:r>
            <w:r>
              <w:rPr>
                <w:spacing w:val="-2"/>
                <w:sz w:val="24"/>
              </w:rPr>
              <w:t xml:space="preserve"> (1967)</w:t>
            </w:r>
          </w:p>
        </w:tc>
      </w:tr>
      <w:tr w:rsidR="00C35597">
        <w:trPr>
          <w:trHeight w:val="277"/>
        </w:trPr>
        <w:tc>
          <w:tcPr>
            <w:tcW w:w="1594" w:type="dxa"/>
          </w:tcPr>
          <w:p w:rsidR="00C35597" w:rsidRDefault="00704434">
            <w:pPr>
              <w:pStyle w:val="TableParagraph"/>
              <w:spacing w:line="258" w:lineRule="exact"/>
              <w:ind w:left="11" w:right="1"/>
              <w:rPr>
                <w:sz w:val="24"/>
              </w:rPr>
            </w:pPr>
            <w:r>
              <w:rPr>
                <w:spacing w:val="-5"/>
                <w:sz w:val="24"/>
              </w:rPr>
              <w:t>год</w:t>
            </w:r>
          </w:p>
        </w:tc>
        <w:tc>
          <w:tcPr>
            <w:tcW w:w="1597" w:type="dxa"/>
          </w:tcPr>
          <w:p w:rsidR="00C35597" w:rsidRDefault="00704434">
            <w:pPr>
              <w:pStyle w:val="TableParagraph"/>
              <w:spacing w:line="258" w:lineRule="exact"/>
              <w:ind w:left="14" w:right="5"/>
              <w:rPr>
                <w:sz w:val="24"/>
              </w:rPr>
            </w:pPr>
            <w:r>
              <w:rPr>
                <w:sz w:val="24"/>
              </w:rPr>
              <w:t>-41.2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(1938)</w:t>
            </w:r>
          </w:p>
        </w:tc>
        <w:tc>
          <w:tcPr>
            <w:tcW w:w="1594" w:type="dxa"/>
          </w:tcPr>
          <w:p w:rsidR="00C35597" w:rsidRDefault="00704434">
            <w:pPr>
              <w:pStyle w:val="TableParagraph"/>
              <w:spacing w:line="258" w:lineRule="exact"/>
              <w:ind w:left="11" w:right="1"/>
              <w:rPr>
                <w:sz w:val="24"/>
              </w:rPr>
            </w:pPr>
            <w:r>
              <w:rPr>
                <w:spacing w:val="-5"/>
                <w:sz w:val="24"/>
              </w:rPr>
              <w:t>1.2</w:t>
            </w:r>
          </w:p>
        </w:tc>
        <w:tc>
          <w:tcPr>
            <w:tcW w:w="1597" w:type="dxa"/>
          </w:tcPr>
          <w:p w:rsidR="00C35597" w:rsidRDefault="00704434">
            <w:pPr>
              <w:pStyle w:val="TableParagraph"/>
              <w:spacing w:line="258" w:lineRule="exact"/>
              <w:ind w:left="14" w:right="2"/>
              <w:rPr>
                <w:sz w:val="24"/>
              </w:rPr>
            </w:pPr>
            <w:r>
              <w:rPr>
                <w:spacing w:val="-5"/>
                <w:sz w:val="24"/>
              </w:rPr>
              <w:t>4.2</w:t>
            </w:r>
          </w:p>
        </w:tc>
        <w:tc>
          <w:tcPr>
            <w:tcW w:w="1597" w:type="dxa"/>
          </w:tcPr>
          <w:p w:rsidR="00C35597" w:rsidRDefault="00704434">
            <w:pPr>
              <w:pStyle w:val="TableParagraph"/>
              <w:spacing w:line="258" w:lineRule="exact"/>
              <w:ind w:left="14" w:right="9"/>
              <w:rPr>
                <w:sz w:val="24"/>
              </w:rPr>
            </w:pPr>
            <w:r>
              <w:rPr>
                <w:spacing w:val="-4"/>
                <w:sz w:val="24"/>
              </w:rPr>
              <w:t>11.7</w:t>
            </w:r>
          </w:p>
        </w:tc>
        <w:tc>
          <w:tcPr>
            <w:tcW w:w="1596" w:type="dxa"/>
          </w:tcPr>
          <w:p w:rsidR="00C35597" w:rsidRDefault="00704434">
            <w:pPr>
              <w:pStyle w:val="TableParagraph"/>
              <w:spacing w:line="258" w:lineRule="exact"/>
              <w:ind w:left="235"/>
              <w:jc w:val="left"/>
              <w:rPr>
                <w:sz w:val="24"/>
              </w:rPr>
            </w:pPr>
            <w:r>
              <w:rPr>
                <w:sz w:val="24"/>
              </w:rPr>
              <w:t xml:space="preserve">40.9 </w:t>
            </w:r>
            <w:r>
              <w:rPr>
                <w:spacing w:val="-2"/>
                <w:sz w:val="24"/>
              </w:rPr>
              <w:t>(2005)</w:t>
            </w:r>
          </w:p>
        </w:tc>
      </w:tr>
    </w:tbl>
    <w:p w:rsidR="00C35597" w:rsidRDefault="00C35597">
      <w:pPr>
        <w:pStyle w:val="TableParagraph"/>
        <w:spacing w:line="258" w:lineRule="exact"/>
        <w:jc w:val="left"/>
        <w:rPr>
          <w:sz w:val="24"/>
        </w:rPr>
        <w:sectPr w:rsidR="00C35597">
          <w:pgSz w:w="11910" w:h="16850"/>
          <w:pgMar w:top="800" w:right="2" w:bottom="1000" w:left="0" w:header="569" w:footer="817" w:gutter="0"/>
          <w:cols w:space="720"/>
        </w:sectPr>
      </w:pPr>
    </w:p>
    <w:p w:rsidR="00704434" w:rsidRDefault="00704434" w:rsidP="00704434">
      <w:pPr>
        <w:pStyle w:val="2"/>
        <w:ind w:left="993" w:right="-425" w:firstLine="0"/>
        <w:rPr>
          <w:b w:val="0"/>
          <w:bCs w:val="0"/>
          <w:sz w:val="16"/>
          <w:szCs w:val="16"/>
        </w:rPr>
      </w:pPr>
      <w:r w:rsidRPr="00704434">
        <w:rPr>
          <w:b w:val="0"/>
          <w:bCs w:val="0"/>
          <w:sz w:val="16"/>
          <w:szCs w:val="16"/>
        </w:rPr>
        <w:lastRenderedPageBreak/>
        <w:t xml:space="preserve">Раздел охраны окружающей </w:t>
      </w:r>
      <w:proofErr w:type="gramStart"/>
      <w:r w:rsidRPr="00704434">
        <w:rPr>
          <w:b w:val="0"/>
          <w:bCs w:val="0"/>
          <w:sz w:val="16"/>
          <w:szCs w:val="16"/>
        </w:rPr>
        <w:t>среды Плана ликвидации последствий операций</w:t>
      </w:r>
      <w:proofErr w:type="gramEnd"/>
      <w:r w:rsidRPr="00704434">
        <w:rPr>
          <w:b w:val="0"/>
          <w:bCs w:val="0"/>
          <w:sz w:val="16"/>
          <w:szCs w:val="16"/>
        </w:rPr>
        <w:t xml:space="preserve"> по добыче железо-марганцевых руд месторождения </w:t>
      </w:r>
    </w:p>
    <w:p w:rsidR="00704434" w:rsidRPr="00704434" w:rsidRDefault="00704434" w:rsidP="00704434">
      <w:pPr>
        <w:pStyle w:val="2"/>
        <w:ind w:left="993" w:right="-425" w:firstLine="0"/>
        <w:rPr>
          <w:b w:val="0"/>
          <w:bCs w:val="0"/>
          <w:sz w:val="16"/>
          <w:szCs w:val="16"/>
        </w:rPr>
      </w:pPr>
      <w:r w:rsidRPr="00704434">
        <w:rPr>
          <w:b w:val="0"/>
          <w:bCs w:val="0"/>
          <w:sz w:val="16"/>
          <w:szCs w:val="16"/>
        </w:rPr>
        <w:t>«Шойы</w:t>
      </w:r>
      <w:proofErr w:type="gramStart"/>
      <w:r w:rsidRPr="00704434">
        <w:rPr>
          <w:b w:val="0"/>
          <w:bCs w:val="0"/>
          <w:sz w:val="16"/>
          <w:szCs w:val="16"/>
        </w:rPr>
        <w:t>н-</w:t>
      </w:r>
      <w:proofErr w:type="gramEnd"/>
      <w:r w:rsidRPr="00704434">
        <w:rPr>
          <w:b w:val="0"/>
          <w:bCs w:val="0"/>
          <w:sz w:val="16"/>
          <w:szCs w:val="16"/>
        </w:rPr>
        <w:t xml:space="preserve"> тас» со всеми производственными и инфраструктурными объектами ТОО «Металлтерминалсервис»</w:t>
      </w:r>
    </w:p>
    <w:p w:rsidR="00C35597" w:rsidRDefault="00704434">
      <w:pPr>
        <w:pStyle w:val="a3"/>
        <w:spacing w:before="4"/>
        <w:ind w:left="0"/>
        <w:jc w:val="left"/>
        <w:rPr>
          <w:sz w:val="18"/>
        </w:rPr>
      </w:pPr>
      <w:r>
        <w:rPr>
          <w:noProof/>
          <w:sz w:val="18"/>
          <w:lang w:eastAsia="ru-RU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1438021</wp:posOffset>
            </wp:positionH>
            <wp:positionV relativeFrom="paragraph">
              <wp:posOffset>149630</wp:posOffset>
            </wp:positionV>
            <wp:extent cx="4900407" cy="3413760"/>
            <wp:effectExtent l="0" t="0" r="0" b="0"/>
            <wp:wrapTopAndBottom/>
            <wp:docPr id="15" name="Image 15" descr="35796_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35796_t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0407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5597" w:rsidRDefault="00C35597">
      <w:pPr>
        <w:pStyle w:val="a3"/>
        <w:spacing w:before="21"/>
        <w:ind w:left="0"/>
        <w:jc w:val="left"/>
        <w:rPr>
          <w:sz w:val="20"/>
        </w:rPr>
      </w:pPr>
    </w:p>
    <w:p w:rsidR="00C35597" w:rsidRDefault="00704434">
      <w:pPr>
        <w:spacing w:before="1"/>
        <w:ind w:left="2647"/>
        <w:rPr>
          <w:sz w:val="24"/>
        </w:rPr>
      </w:pPr>
      <w:r>
        <w:rPr>
          <w:i/>
          <w:sz w:val="24"/>
        </w:rPr>
        <w:t>Рисунок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3.1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2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58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данным </w:t>
      </w:r>
      <w:r>
        <w:rPr>
          <w:i/>
          <w:sz w:val="24"/>
        </w:rPr>
        <w:t>Таблицы</w:t>
      </w:r>
      <w:r>
        <w:rPr>
          <w:i/>
          <w:spacing w:val="-2"/>
          <w:sz w:val="24"/>
        </w:rPr>
        <w:t xml:space="preserve"> </w:t>
      </w:r>
      <w:r>
        <w:rPr>
          <w:i/>
          <w:spacing w:val="-4"/>
          <w:sz w:val="24"/>
        </w:rPr>
        <w:t>1.1</w:t>
      </w:r>
      <w:r>
        <w:rPr>
          <w:spacing w:val="-4"/>
          <w:sz w:val="24"/>
        </w:rPr>
        <w:t>)</w:t>
      </w:r>
    </w:p>
    <w:p w:rsidR="00C35597" w:rsidRDefault="00C35597">
      <w:pPr>
        <w:pStyle w:val="a3"/>
        <w:ind w:left="0"/>
        <w:jc w:val="left"/>
      </w:pPr>
    </w:p>
    <w:p w:rsidR="00C35597" w:rsidRDefault="00704434">
      <w:pPr>
        <w:pStyle w:val="a3"/>
        <w:ind w:right="842" w:firstLine="566"/>
      </w:pPr>
      <w:r>
        <w:rPr>
          <w:b/>
        </w:rPr>
        <w:t xml:space="preserve">Атмосферные осадки. </w:t>
      </w:r>
      <w:r>
        <w:t>Всего за год на территории выпадает 137мм осадков. Число дней со снегом – 61, средняя скорость ветра – 4.2м/</w:t>
      </w:r>
      <w:proofErr w:type="gramStart"/>
      <w:r>
        <w:t>с</w:t>
      </w:r>
      <w:proofErr w:type="gramEnd"/>
      <w:r>
        <w:t xml:space="preserve">, средняя относительная влажность воздуха – </w:t>
      </w:r>
      <w:r>
        <w:rPr>
          <w:spacing w:val="-4"/>
        </w:rPr>
        <w:t>62%.</w:t>
      </w:r>
    </w:p>
    <w:p w:rsidR="00C35597" w:rsidRDefault="00C35597">
      <w:pPr>
        <w:pStyle w:val="a3"/>
        <w:ind w:left="0"/>
        <w:jc w:val="left"/>
      </w:pPr>
    </w:p>
    <w:p w:rsidR="00C35597" w:rsidRDefault="00704434">
      <w:pPr>
        <w:ind w:left="1132"/>
        <w:rPr>
          <w:sz w:val="24"/>
        </w:rPr>
      </w:pPr>
      <w:r>
        <w:rPr>
          <w:i/>
          <w:sz w:val="24"/>
        </w:rPr>
        <w:t>Таблица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3.2 </w:t>
      </w:r>
      <w:r>
        <w:rPr>
          <w:sz w:val="24"/>
        </w:rPr>
        <w:t xml:space="preserve">– </w:t>
      </w:r>
      <w:r>
        <w:rPr>
          <w:spacing w:val="-2"/>
          <w:sz w:val="24"/>
        </w:rPr>
        <w:t>Осадки</w:t>
      </w:r>
    </w:p>
    <w:p w:rsidR="00C35597" w:rsidRDefault="00C35597">
      <w:pPr>
        <w:pStyle w:val="a3"/>
        <w:spacing w:before="54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3"/>
        <w:gridCol w:w="1913"/>
        <w:gridCol w:w="1915"/>
        <w:gridCol w:w="1915"/>
        <w:gridCol w:w="1914"/>
      </w:tblGrid>
      <w:tr w:rsidR="00C35597">
        <w:trPr>
          <w:trHeight w:val="650"/>
        </w:trPr>
        <w:tc>
          <w:tcPr>
            <w:tcW w:w="1913" w:type="dxa"/>
            <w:shd w:val="clear" w:color="auto" w:fill="BEBEBE"/>
          </w:tcPr>
          <w:p w:rsidR="00C35597" w:rsidRDefault="00704434">
            <w:pPr>
              <w:pStyle w:val="TableParagraph"/>
              <w:spacing w:before="179" w:line="240" w:lineRule="auto"/>
              <w:ind w:left="11" w:right="2"/>
              <w:rPr>
                <w:sz w:val="24"/>
              </w:rPr>
            </w:pPr>
            <w:r>
              <w:rPr>
                <w:spacing w:val="-2"/>
                <w:sz w:val="24"/>
              </w:rPr>
              <w:t>Месяц</w:t>
            </w:r>
          </w:p>
        </w:tc>
        <w:tc>
          <w:tcPr>
            <w:tcW w:w="1913" w:type="dxa"/>
            <w:shd w:val="clear" w:color="auto" w:fill="BEBEBE"/>
          </w:tcPr>
          <w:p w:rsidR="00C35597" w:rsidRDefault="00704434">
            <w:pPr>
              <w:pStyle w:val="TableParagraph"/>
              <w:spacing w:before="179" w:line="240" w:lineRule="auto"/>
              <w:ind w:left="11" w:right="4"/>
              <w:rPr>
                <w:sz w:val="24"/>
              </w:rPr>
            </w:pPr>
            <w:r>
              <w:rPr>
                <w:spacing w:val="-2"/>
                <w:sz w:val="24"/>
              </w:rPr>
              <w:t>Норма</w:t>
            </w:r>
          </w:p>
        </w:tc>
        <w:tc>
          <w:tcPr>
            <w:tcW w:w="1915" w:type="dxa"/>
            <w:shd w:val="clear" w:color="auto" w:fill="BEBEBE"/>
          </w:tcPr>
          <w:p w:rsidR="00C35597" w:rsidRDefault="00704434">
            <w:pPr>
              <w:pStyle w:val="TableParagraph"/>
              <w:spacing w:before="39" w:line="240" w:lineRule="auto"/>
              <w:ind w:left="617" w:right="195" w:hanging="408"/>
              <w:jc w:val="left"/>
              <w:rPr>
                <w:sz w:val="24"/>
              </w:rPr>
            </w:pPr>
            <w:r>
              <w:rPr>
                <w:sz w:val="24"/>
              </w:rPr>
              <w:t>Месячный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нимум</w:t>
            </w:r>
          </w:p>
        </w:tc>
        <w:tc>
          <w:tcPr>
            <w:tcW w:w="1915" w:type="dxa"/>
            <w:shd w:val="clear" w:color="auto" w:fill="BEBEBE"/>
          </w:tcPr>
          <w:p w:rsidR="00C35597" w:rsidRDefault="00704434">
            <w:pPr>
              <w:pStyle w:val="TableParagraph"/>
              <w:spacing w:before="39" w:line="240" w:lineRule="auto"/>
              <w:ind w:left="629" w:right="148" w:hanging="468"/>
              <w:jc w:val="left"/>
              <w:rPr>
                <w:sz w:val="24"/>
              </w:rPr>
            </w:pPr>
            <w:r>
              <w:rPr>
                <w:sz w:val="24"/>
              </w:rPr>
              <w:t>Месячный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</w:t>
            </w:r>
            <w:proofErr w:type="gramStart"/>
            <w:r>
              <w:rPr>
                <w:sz w:val="24"/>
              </w:rPr>
              <w:t>к-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симум</w:t>
            </w:r>
          </w:p>
        </w:tc>
        <w:tc>
          <w:tcPr>
            <w:tcW w:w="1914" w:type="dxa"/>
            <w:shd w:val="clear" w:color="auto" w:fill="BEBEBE"/>
          </w:tcPr>
          <w:p w:rsidR="00C35597" w:rsidRDefault="00704434">
            <w:pPr>
              <w:pStyle w:val="TableParagraph"/>
              <w:spacing w:before="39" w:line="240" w:lineRule="auto"/>
              <w:ind w:left="630" w:right="162" w:hanging="452"/>
              <w:jc w:val="left"/>
              <w:rPr>
                <w:sz w:val="24"/>
              </w:rPr>
            </w:pPr>
            <w:r>
              <w:rPr>
                <w:sz w:val="24"/>
              </w:rPr>
              <w:t>Суточный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</w:t>
            </w:r>
            <w:proofErr w:type="gramStart"/>
            <w:r>
              <w:rPr>
                <w:sz w:val="24"/>
              </w:rPr>
              <w:t>к-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симум</w:t>
            </w:r>
          </w:p>
        </w:tc>
      </w:tr>
      <w:tr w:rsidR="00C35597">
        <w:trPr>
          <w:trHeight w:val="275"/>
        </w:trPr>
        <w:tc>
          <w:tcPr>
            <w:tcW w:w="1913" w:type="dxa"/>
          </w:tcPr>
          <w:p w:rsidR="00C35597" w:rsidRDefault="00704434">
            <w:pPr>
              <w:pStyle w:val="TableParagraph"/>
              <w:ind w:left="11" w:right="2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1913" w:type="dxa"/>
          </w:tcPr>
          <w:p w:rsidR="00C35597" w:rsidRDefault="00704434">
            <w:pPr>
              <w:pStyle w:val="TableParagraph"/>
              <w:ind w:left="11" w:right="3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915" w:type="dxa"/>
          </w:tcPr>
          <w:p w:rsidR="00C35597" w:rsidRDefault="00704434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(1963)</w:t>
            </w:r>
          </w:p>
        </w:tc>
        <w:tc>
          <w:tcPr>
            <w:tcW w:w="1915" w:type="dxa"/>
          </w:tcPr>
          <w:p w:rsidR="00C35597" w:rsidRDefault="00704434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2"/>
                <w:sz w:val="24"/>
              </w:rPr>
              <w:t xml:space="preserve"> (1991)</w:t>
            </w:r>
          </w:p>
        </w:tc>
        <w:tc>
          <w:tcPr>
            <w:tcW w:w="1914" w:type="dxa"/>
          </w:tcPr>
          <w:p w:rsidR="00C35597" w:rsidRDefault="00704434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(1980)</w:t>
            </w:r>
          </w:p>
        </w:tc>
      </w:tr>
      <w:tr w:rsidR="00C35597">
        <w:trPr>
          <w:trHeight w:val="275"/>
        </w:trPr>
        <w:tc>
          <w:tcPr>
            <w:tcW w:w="1913" w:type="dxa"/>
          </w:tcPr>
          <w:p w:rsidR="00C35597" w:rsidRDefault="00704434">
            <w:pPr>
              <w:pStyle w:val="TableParagraph"/>
              <w:ind w:left="11" w:right="5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1913" w:type="dxa"/>
          </w:tcPr>
          <w:p w:rsidR="00C35597" w:rsidRDefault="00704434">
            <w:pPr>
              <w:pStyle w:val="TableParagraph"/>
              <w:ind w:left="11" w:right="3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915" w:type="dxa"/>
          </w:tcPr>
          <w:p w:rsidR="00C35597" w:rsidRDefault="00704434">
            <w:pPr>
              <w:pStyle w:val="TableParagraph"/>
              <w:ind w:left="456"/>
              <w:jc w:val="left"/>
              <w:rPr>
                <w:sz w:val="24"/>
              </w:rPr>
            </w:pPr>
            <w:r>
              <w:rPr>
                <w:sz w:val="24"/>
              </w:rPr>
              <w:t>0.0</w:t>
            </w:r>
            <w:r>
              <w:rPr>
                <w:spacing w:val="-2"/>
                <w:sz w:val="24"/>
              </w:rPr>
              <w:t xml:space="preserve"> (1942)</w:t>
            </w:r>
          </w:p>
        </w:tc>
        <w:tc>
          <w:tcPr>
            <w:tcW w:w="1915" w:type="dxa"/>
          </w:tcPr>
          <w:p w:rsidR="00C35597" w:rsidRDefault="00704434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28</w:t>
            </w:r>
            <w:r>
              <w:rPr>
                <w:spacing w:val="-2"/>
                <w:sz w:val="24"/>
              </w:rPr>
              <w:t xml:space="preserve"> (1993)</w:t>
            </w:r>
          </w:p>
        </w:tc>
        <w:tc>
          <w:tcPr>
            <w:tcW w:w="1914" w:type="dxa"/>
          </w:tcPr>
          <w:p w:rsidR="00C35597" w:rsidRDefault="00704434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2"/>
                <w:sz w:val="24"/>
              </w:rPr>
              <w:t xml:space="preserve"> (1965)</w:t>
            </w:r>
          </w:p>
        </w:tc>
      </w:tr>
      <w:tr w:rsidR="00C35597">
        <w:trPr>
          <w:trHeight w:val="275"/>
        </w:trPr>
        <w:tc>
          <w:tcPr>
            <w:tcW w:w="1913" w:type="dxa"/>
          </w:tcPr>
          <w:p w:rsidR="00C35597" w:rsidRDefault="00704434">
            <w:pPr>
              <w:pStyle w:val="TableParagraph"/>
              <w:ind w:left="11" w:right="2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1913" w:type="dxa"/>
          </w:tcPr>
          <w:p w:rsidR="00C35597" w:rsidRDefault="00704434">
            <w:pPr>
              <w:pStyle w:val="TableParagraph"/>
              <w:ind w:left="11" w:right="3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915" w:type="dxa"/>
          </w:tcPr>
          <w:p w:rsidR="00C35597" w:rsidRDefault="00704434">
            <w:pPr>
              <w:pStyle w:val="TableParagraph"/>
              <w:ind w:left="456"/>
              <w:jc w:val="left"/>
              <w:rPr>
                <w:sz w:val="24"/>
              </w:rPr>
            </w:pPr>
            <w:r>
              <w:rPr>
                <w:sz w:val="24"/>
              </w:rPr>
              <w:t>0.1</w:t>
            </w:r>
            <w:r>
              <w:rPr>
                <w:spacing w:val="-2"/>
                <w:sz w:val="24"/>
              </w:rPr>
              <w:t xml:space="preserve"> (1947)</w:t>
            </w:r>
          </w:p>
        </w:tc>
        <w:tc>
          <w:tcPr>
            <w:tcW w:w="1915" w:type="dxa"/>
          </w:tcPr>
          <w:p w:rsidR="00C35597" w:rsidRDefault="00704434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2"/>
                <w:sz w:val="24"/>
              </w:rPr>
              <w:t xml:space="preserve"> (2007)</w:t>
            </w:r>
          </w:p>
        </w:tc>
        <w:tc>
          <w:tcPr>
            <w:tcW w:w="1914" w:type="dxa"/>
          </w:tcPr>
          <w:p w:rsidR="00C35597" w:rsidRDefault="00704434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2"/>
                <w:sz w:val="24"/>
              </w:rPr>
              <w:t xml:space="preserve"> (1969)</w:t>
            </w:r>
          </w:p>
        </w:tc>
      </w:tr>
      <w:tr w:rsidR="00C35597">
        <w:trPr>
          <w:trHeight w:val="276"/>
        </w:trPr>
        <w:tc>
          <w:tcPr>
            <w:tcW w:w="1913" w:type="dxa"/>
          </w:tcPr>
          <w:p w:rsidR="00C35597" w:rsidRDefault="00704434">
            <w:pPr>
              <w:pStyle w:val="TableParagraph"/>
              <w:ind w:left="11" w:right="5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1913" w:type="dxa"/>
          </w:tcPr>
          <w:p w:rsidR="00C35597" w:rsidRDefault="00704434">
            <w:pPr>
              <w:pStyle w:val="TableParagraph"/>
              <w:ind w:left="11" w:right="3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915" w:type="dxa"/>
          </w:tcPr>
          <w:p w:rsidR="00C35597" w:rsidRDefault="00704434">
            <w:pPr>
              <w:pStyle w:val="TableParagraph"/>
              <w:ind w:left="456"/>
              <w:jc w:val="left"/>
              <w:rPr>
                <w:sz w:val="24"/>
              </w:rPr>
            </w:pPr>
            <w:r>
              <w:rPr>
                <w:sz w:val="24"/>
              </w:rPr>
              <w:t>0.0</w:t>
            </w:r>
            <w:r>
              <w:rPr>
                <w:spacing w:val="-2"/>
                <w:sz w:val="24"/>
              </w:rPr>
              <w:t xml:space="preserve"> (1951)</w:t>
            </w:r>
          </w:p>
        </w:tc>
        <w:tc>
          <w:tcPr>
            <w:tcW w:w="1915" w:type="dxa"/>
          </w:tcPr>
          <w:p w:rsidR="00C35597" w:rsidRDefault="00704434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37</w:t>
            </w:r>
            <w:r>
              <w:rPr>
                <w:spacing w:val="-2"/>
                <w:sz w:val="24"/>
              </w:rPr>
              <w:t xml:space="preserve"> (1958)</w:t>
            </w:r>
          </w:p>
        </w:tc>
        <w:tc>
          <w:tcPr>
            <w:tcW w:w="1914" w:type="dxa"/>
          </w:tcPr>
          <w:p w:rsidR="00C35597" w:rsidRDefault="00704434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(1980)</w:t>
            </w:r>
          </w:p>
        </w:tc>
      </w:tr>
      <w:tr w:rsidR="00C35597">
        <w:trPr>
          <w:trHeight w:val="275"/>
        </w:trPr>
        <w:tc>
          <w:tcPr>
            <w:tcW w:w="1913" w:type="dxa"/>
          </w:tcPr>
          <w:p w:rsidR="00C35597" w:rsidRDefault="00704434">
            <w:pPr>
              <w:pStyle w:val="TableParagraph"/>
              <w:ind w:left="11" w:right="2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1913" w:type="dxa"/>
          </w:tcPr>
          <w:p w:rsidR="00C35597" w:rsidRDefault="00704434">
            <w:pPr>
              <w:pStyle w:val="TableParagraph"/>
              <w:ind w:left="11" w:right="3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915" w:type="dxa"/>
          </w:tcPr>
          <w:p w:rsidR="00C35597" w:rsidRDefault="00704434">
            <w:pPr>
              <w:pStyle w:val="TableParagraph"/>
              <w:ind w:left="456"/>
              <w:jc w:val="left"/>
              <w:rPr>
                <w:sz w:val="24"/>
              </w:rPr>
            </w:pPr>
            <w:r>
              <w:rPr>
                <w:sz w:val="24"/>
              </w:rPr>
              <w:t xml:space="preserve">0.0 </w:t>
            </w:r>
            <w:r>
              <w:rPr>
                <w:spacing w:val="-2"/>
                <w:sz w:val="24"/>
              </w:rPr>
              <w:t>(1938)</w:t>
            </w:r>
          </w:p>
        </w:tc>
        <w:tc>
          <w:tcPr>
            <w:tcW w:w="1915" w:type="dxa"/>
          </w:tcPr>
          <w:p w:rsidR="00C35597" w:rsidRDefault="00704434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54</w:t>
            </w:r>
            <w:r>
              <w:rPr>
                <w:spacing w:val="-2"/>
                <w:sz w:val="24"/>
              </w:rPr>
              <w:t xml:space="preserve"> (1972)</w:t>
            </w:r>
          </w:p>
        </w:tc>
        <w:tc>
          <w:tcPr>
            <w:tcW w:w="1914" w:type="dxa"/>
          </w:tcPr>
          <w:p w:rsidR="00C35597" w:rsidRDefault="00704434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2"/>
                <w:sz w:val="24"/>
              </w:rPr>
              <w:t xml:space="preserve"> (1996)</w:t>
            </w:r>
          </w:p>
        </w:tc>
      </w:tr>
      <w:tr w:rsidR="00C35597">
        <w:trPr>
          <w:trHeight w:val="275"/>
        </w:trPr>
        <w:tc>
          <w:tcPr>
            <w:tcW w:w="1913" w:type="dxa"/>
          </w:tcPr>
          <w:p w:rsidR="00C35597" w:rsidRDefault="00704434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4"/>
                <w:sz w:val="24"/>
              </w:rPr>
              <w:t>июнь</w:t>
            </w:r>
          </w:p>
        </w:tc>
        <w:tc>
          <w:tcPr>
            <w:tcW w:w="1913" w:type="dxa"/>
          </w:tcPr>
          <w:p w:rsidR="00C35597" w:rsidRDefault="00704434">
            <w:pPr>
              <w:pStyle w:val="TableParagraph"/>
              <w:ind w:left="11" w:right="3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915" w:type="dxa"/>
          </w:tcPr>
          <w:p w:rsidR="00C35597" w:rsidRDefault="00704434">
            <w:pPr>
              <w:pStyle w:val="TableParagraph"/>
              <w:ind w:left="456"/>
              <w:jc w:val="left"/>
              <w:rPr>
                <w:sz w:val="24"/>
              </w:rPr>
            </w:pPr>
            <w:r>
              <w:rPr>
                <w:sz w:val="24"/>
              </w:rPr>
              <w:t>0.0</w:t>
            </w:r>
            <w:r>
              <w:rPr>
                <w:spacing w:val="-2"/>
                <w:sz w:val="24"/>
              </w:rPr>
              <w:t xml:space="preserve"> (1955)</w:t>
            </w:r>
          </w:p>
        </w:tc>
        <w:tc>
          <w:tcPr>
            <w:tcW w:w="1915" w:type="dxa"/>
          </w:tcPr>
          <w:p w:rsidR="00C35597" w:rsidRDefault="00704434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55</w:t>
            </w:r>
            <w:r>
              <w:rPr>
                <w:spacing w:val="-2"/>
                <w:sz w:val="24"/>
              </w:rPr>
              <w:t xml:space="preserve"> (1954)</w:t>
            </w:r>
          </w:p>
        </w:tc>
        <w:tc>
          <w:tcPr>
            <w:tcW w:w="1914" w:type="dxa"/>
          </w:tcPr>
          <w:p w:rsidR="00C35597" w:rsidRDefault="00704434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2"/>
                <w:sz w:val="24"/>
              </w:rPr>
              <w:t xml:space="preserve"> (1981)</w:t>
            </w:r>
          </w:p>
        </w:tc>
      </w:tr>
      <w:tr w:rsidR="00C35597">
        <w:trPr>
          <w:trHeight w:val="278"/>
        </w:trPr>
        <w:tc>
          <w:tcPr>
            <w:tcW w:w="1913" w:type="dxa"/>
          </w:tcPr>
          <w:p w:rsidR="00C35597" w:rsidRDefault="00704434">
            <w:pPr>
              <w:pStyle w:val="TableParagraph"/>
              <w:spacing w:line="258" w:lineRule="exact"/>
              <w:ind w:left="11" w:right="3"/>
              <w:rPr>
                <w:sz w:val="24"/>
              </w:rPr>
            </w:pPr>
            <w:r>
              <w:rPr>
                <w:spacing w:val="-4"/>
                <w:sz w:val="24"/>
              </w:rPr>
              <w:t>июль</w:t>
            </w:r>
          </w:p>
        </w:tc>
        <w:tc>
          <w:tcPr>
            <w:tcW w:w="1913" w:type="dxa"/>
          </w:tcPr>
          <w:p w:rsidR="00C35597" w:rsidRDefault="00704434">
            <w:pPr>
              <w:pStyle w:val="TableParagraph"/>
              <w:spacing w:line="258" w:lineRule="exact"/>
              <w:ind w:left="11" w:right="3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915" w:type="dxa"/>
          </w:tcPr>
          <w:p w:rsidR="00C35597" w:rsidRDefault="00704434">
            <w:pPr>
              <w:pStyle w:val="TableParagraph"/>
              <w:spacing w:line="258" w:lineRule="exact"/>
              <w:ind w:left="456"/>
              <w:jc w:val="left"/>
              <w:rPr>
                <w:sz w:val="24"/>
              </w:rPr>
            </w:pPr>
            <w:r>
              <w:rPr>
                <w:sz w:val="24"/>
              </w:rPr>
              <w:t>0.0</w:t>
            </w:r>
            <w:r>
              <w:rPr>
                <w:spacing w:val="-2"/>
                <w:sz w:val="24"/>
              </w:rPr>
              <w:t xml:space="preserve"> (1943)</w:t>
            </w:r>
          </w:p>
        </w:tc>
        <w:tc>
          <w:tcPr>
            <w:tcW w:w="1915" w:type="dxa"/>
          </w:tcPr>
          <w:p w:rsidR="00C35597" w:rsidRDefault="00704434"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55</w:t>
            </w:r>
            <w:r>
              <w:rPr>
                <w:spacing w:val="-2"/>
                <w:sz w:val="24"/>
              </w:rPr>
              <w:t xml:space="preserve"> (2010)</w:t>
            </w:r>
          </w:p>
        </w:tc>
        <w:tc>
          <w:tcPr>
            <w:tcW w:w="1914" w:type="dxa"/>
          </w:tcPr>
          <w:p w:rsidR="00C35597" w:rsidRDefault="00704434">
            <w:pPr>
              <w:pStyle w:val="TableParagraph"/>
              <w:spacing w:line="258" w:lineRule="exact"/>
              <w:ind w:left="13"/>
              <w:rPr>
                <w:sz w:val="24"/>
              </w:rPr>
            </w:pPr>
            <w:r>
              <w:rPr>
                <w:sz w:val="24"/>
              </w:rPr>
              <w:t>39</w:t>
            </w:r>
            <w:r>
              <w:rPr>
                <w:spacing w:val="-2"/>
                <w:sz w:val="24"/>
              </w:rPr>
              <w:t xml:space="preserve"> (1966)</w:t>
            </w:r>
          </w:p>
        </w:tc>
      </w:tr>
      <w:tr w:rsidR="00C35597">
        <w:trPr>
          <w:trHeight w:val="275"/>
        </w:trPr>
        <w:tc>
          <w:tcPr>
            <w:tcW w:w="1913" w:type="dxa"/>
          </w:tcPr>
          <w:p w:rsidR="00C35597" w:rsidRDefault="00704434">
            <w:pPr>
              <w:pStyle w:val="TableParagraph"/>
              <w:ind w:left="11" w:right="4"/>
              <w:rPr>
                <w:sz w:val="24"/>
              </w:rPr>
            </w:pPr>
            <w:r>
              <w:rPr>
                <w:spacing w:val="-2"/>
                <w:sz w:val="24"/>
              </w:rPr>
              <w:t>август</w:t>
            </w:r>
          </w:p>
        </w:tc>
        <w:tc>
          <w:tcPr>
            <w:tcW w:w="1913" w:type="dxa"/>
          </w:tcPr>
          <w:p w:rsidR="00C35597" w:rsidRDefault="00704434">
            <w:pPr>
              <w:pStyle w:val="TableParagraph"/>
              <w:ind w:left="11" w:right="3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15" w:type="dxa"/>
          </w:tcPr>
          <w:p w:rsidR="00C35597" w:rsidRDefault="00704434">
            <w:pPr>
              <w:pStyle w:val="TableParagraph"/>
              <w:ind w:left="456"/>
              <w:jc w:val="left"/>
              <w:rPr>
                <w:sz w:val="24"/>
              </w:rPr>
            </w:pPr>
            <w:r>
              <w:rPr>
                <w:sz w:val="24"/>
              </w:rPr>
              <w:t>0.0</w:t>
            </w:r>
            <w:r>
              <w:rPr>
                <w:spacing w:val="-2"/>
                <w:sz w:val="24"/>
              </w:rPr>
              <w:t xml:space="preserve"> (1938)</w:t>
            </w:r>
          </w:p>
        </w:tc>
        <w:tc>
          <w:tcPr>
            <w:tcW w:w="1915" w:type="dxa"/>
          </w:tcPr>
          <w:p w:rsidR="00C35597" w:rsidRDefault="00704434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pacing w:val="-2"/>
                <w:sz w:val="24"/>
              </w:rPr>
              <w:t xml:space="preserve"> (1988)</w:t>
            </w:r>
          </w:p>
        </w:tc>
        <w:tc>
          <w:tcPr>
            <w:tcW w:w="1914" w:type="dxa"/>
          </w:tcPr>
          <w:p w:rsidR="00C35597" w:rsidRDefault="00704434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32</w:t>
            </w:r>
            <w:r>
              <w:rPr>
                <w:spacing w:val="-2"/>
                <w:sz w:val="24"/>
              </w:rPr>
              <w:t xml:space="preserve"> (1958)</w:t>
            </w:r>
          </w:p>
        </w:tc>
      </w:tr>
      <w:tr w:rsidR="00C35597">
        <w:trPr>
          <w:trHeight w:val="275"/>
        </w:trPr>
        <w:tc>
          <w:tcPr>
            <w:tcW w:w="1913" w:type="dxa"/>
          </w:tcPr>
          <w:p w:rsidR="00C35597" w:rsidRDefault="00704434">
            <w:pPr>
              <w:pStyle w:val="TableParagraph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1913" w:type="dxa"/>
          </w:tcPr>
          <w:p w:rsidR="00C35597" w:rsidRDefault="00704434">
            <w:pPr>
              <w:pStyle w:val="TableParagraph"/>
              <w:ind w:left="11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915" w:type="dxa"/>
          </w:tcPr>
          <w:p w:rsidR="00C35597" w:rsidRDefault="00704434">
            <w:pPr>
              <w:pStyle w:val="TableParagraph"/>
              <w:ind w:left="456"/>
              <w:jc w:val="left"/>
              <w:rPr>
                <w:sz w:val="24"/>
              </w:rPr>
            </w:pPr>
            <w:r>
              <w:rPr>
                <w:sz w:val="24"/>
              </w:rPr>
              <w:t>0.0</w:t>
            </w:r>
            <w:r>
              <w:rPr>
                <w:spacing w:val="-2"/>
                <w:sz w:val="24"/>
              </w:rPr>
              <w:t xml:space="preserve"> (1947)</w:t>
            </w:r>
          </w:p>
        </w:tc>
        <w:tc>
          <w:tcPr>
            <w:tcW w:w="1915" w:type="dxa"/>
          </w:tcPr>
          <w:p w:rsidR="00C35597" w:rsidRDefault="00704434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2"/>
                <w:sz w:val="24"/>
              </w:rPr>
              <w:t xml:space="preserve"> (1954)</w:t>
            </w:r>
          </w:p>
        </w:tc>
        <w:tc>
          <w:tcPr>
            <w:tcW w:w="1914" w:type="dxa"/>
          </w:tcPr>
          <w:p w:rsidR="00C35597" w:rsidRDefault="00704434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32</w:t>
            </w:r>
            <w:r>
              <w:rPr>
                <w:spacing w:val="-2"/>
                <w:sz w:val="24"/>
              </w:rPr>
              <w:t xml:space="preserve"> (1954)</w:t>
            </w:r>
          </w:p>
        </w:tc>
      </w:tr>
      <w:tr w:rsidR="00C35597">
        <w:trPr>
          <w:trHeight w:val="275"/>
        </w:trPr>
        <w:tc>
          <w:tcPr>
            <w:tcW w:w="1913" w:type="dxa"/>
          </w:tcPr>
          <w:p w:rsidR="00C35597" w:rsidRDefault="00704434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1913" w:type="dxa"/>
          </w:tcPr>
          <w:p w:rsidR="00C35597" w:rsidRDefault="00704434">
            <w:pPr>
              <w:pStyle w:val="TableParagraph"/>
              <w:ind w:left="11" w:right="3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15" w:type="dxa"/>
          </w:tcPr>
          <w:p w:rsidR="00C35597" w:rsidRDefault="00704434">
            <w:pPr>
              <w:pStyle w:val="TableParagraph"/>
              <w:ind w:left="456"/>
              <w:jc w:val="left"/>
              <w:rPr>
                <w:sz w:val="24"/>
              </w:rPr>
            </w:pPr>
            <w:r>
              <w:rPr>
                <w:sz w:val="24"/>
              </w:rPr>
              <w:t>0.0</w:t>
            </w:r>
            <w:r>
              <w:rPr>
                <w:spacing w:val="-2"/>
                <w:sz w:val="24"/>
              </w:rPr>
              <w:t xml:space="preserve"> (1954)</w:t>
            </w:r>
          </w:p>
        </w:tc>
        <w:tc>
          <w:tcPr>
            <w:tcW w:w="1915" w:type="dxa"/>
          </w:tcPr>
          <w:p w:rsidR="00C35597" w:rsidRDefault="00704434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32</w:t>
            </w:r>
            <w:r>
              <w:rPr>
                <w:spacing w:val="-2"/>
                <w:sz w:val="24"/>
              </w:rPr>
              <w:t xml:space="preserve"> (1962)</w:t>
            </w:r>
          </w:p>
        </w:tc>
        <w:tc>
          <w:tcPr>
            <w:tcW w:w="1914" w:type="dxa"/>
          </w:tcPr>
          <w:p w:rsidR="00C35597" w:rsidRDefault="00704434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2"/>
                <w:sz w:val="24"/>
              </w:rPr>
              <w:t xml:space="preserve"> (1962)</w:t>
            </w:r>
          </w:p>
        </w:tc>
      </w:tr>
      <w:tr w:rsidR="00C35597">
        <w:trPr>
          <w:trHeight w:val="275"/>
        </w:trPr>
        <w:tc>
          <w:tcPr>
            <w:tcW w:w="1913" w:type="dxa"/>
          </w:tcPr>
          <w:p w:rsidR="00C35597" w:rsidRDefault="00704434">
            <w:pPr>
              <w:pStyle w:val="TableParagraph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1913" w:type="dxa"/>
          </w:tcPr>
          <w:p w:rsidR="00C35597" w:rsidRDefault="00704434">
            <w:pPr>
              <w:pStyle w:val="TableParagraph"/>
              <w:ind w:left="11" w:right="3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915" w:type="dxa"/>
          </w:tcPr>
          <w:p w:rsidR="00C35597" w:rsidRDefault="00704434">
            <w:pPr>
              <w:pStyle w:val="TableParagraph"/>
              <w:ind w:left="456"/>
              <w:jc w:val="left"/>
              <w:rPr>
                <w:sz w:val="24"/>
              </w:rPr>
            </w:pPr>
            <w:r>
              <w:rPr>
                <w:sz w:val="24"/>
              </w:rPr>
              <w:t>0.4</w:t>
            </w:r>
            <w:r>
              <w:rPr>
                <w:spacing w:val="-2"/>
                <w:sz w:val="24"/>
              </w:rPr>
              <w:t xml:space="preserve"> (1967)</w:t>
            </w:r>
          </w:p>
        </w:tc>
        <w:tc>
          <w:tcPr>
            <w:tcW w:w="1915" w:type="dxa"/>
          </w:tcPr>
          <w:p w:rsidR="00C35597" w:rsidRDefault="00704434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35</w:t>
            </w:r>
            <w:r>
              <w:rPr>
                <w:spacing w:val="-2"/>
                <w:sz w:val="24"/>
              </w:rPr>
              <w:t xml:space="preserve"> (2004)</w:t>
            </w:r>
          </w:p>
        </w:tc>
        <w:tc>
          <w:tcPr>
            <w:tcW w:w="1914" w:type="dxa"/>
          </w:tcPr>
          <w:p w:rsidR="00C35597" w:rsidRDefault="00704434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2"/>
                <w:sz w:val="24"/>
              </w:rPr>
              <w:t xml:space="preserve"> (2002)</w:t>
            </w:r>
          </w:p>
        </w:tc>
      </w:tr>
      <w:tr w:rsidR="00C35597">
        <w:trPr>
          <w:trHeight w:val="275"/>
        </w:trPr>
        <w:tc>
          <w:tcPr>
            <w:tcW w:w="1913" w:type="dxa"/>
          </w:tcPr>
          <w:p w:rsidR="00C35597" w:rsidRDefault="00704434">
            <w:pPr>
              <w:pStyle w:val="TableParagraph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1913" w:type="dxa"/>
          </w:tcPr>
          <w:p w:rsidR="00C35597" w:rsidRDefault="00704434">
            <w:pPr>
              <w:pStyle w:val="TableParagraph"/>
              <w:ind w:left="11" w:right="3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915" w:type="dxa"/>
          </w:tcPr>
          <w:p w:rsidR="00C35597" w:rsidRDefault="00704434">
            <w:pPr>
              <w:pStyle w:val="TableParagraph"/>
              <w:ind w:left="456"/>
              <w:jc w:val="left"/>
              <w:rPr>
                <w:sz w:val="24"/>
              </w:rPr>
            </w:pPr>
            <w:r>
              <w:rPr>
                <w:sz w:val="24"/>
              </w:rPr>
              <w:t>0.0</w:t>
            </w:r>
            <w:r>
              <w:rPr>
                <w:spacing w:val="-2"/>
                <w:sz w:val="24"/>
              </w:rPr>
              <w:t xml:space="preserve"> (1944)</w:t>
            </w:r>
          </w:p>
        </w:tc>
        <w:tc>
          <w:tcPr>
            <w:tcW w:w="1915" w:type="dxa"/>
          </w:tcPr>
          <w:p w:rsidR="00C35597" w:rsidRDefault="00704434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44</w:t>
            </w:r>
            <w:r>
              <w:rPr>
                <w:spacing w:val="-2"/>
                <w:sz w:val="24"/>
              </w:rPr>
              <w:t xml:space="preserve"> (1971)</w:t>
            </w:r>
          </w:p>
        </w:tc>
        <w:tc>
          <w:tcPr>
            <w:tcW w:w="1914" w:type="dxa"/>
          </w:tcPr>
          <w:p w:rsidR="00C35597" w:rsidRDefault="00704434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2"/>
                <w:sz w:val="24"/>
              </w:rPr>
              <w:t xml:space="preserve"> (1971)</w:t>
            </w:r>
          </w:p>
        </w:tc>
      </w:tr>
      <w:tr w:rsidR="00C35597">
        <w:trPr>
          <w:trHeight w:val="278"/>
        </w:trPr>
        <w:tc>
          <w:tcPr>
            <w:tcW w:w="1913" w:type="dxa"/>
          </w:tcPr>
          <w:p w:rsidR="00C35597" w:rsidRDefault="00704434">
            <w:pPr>
              <w:pStyle w:val="TableParagraph"/>
              <w:spacing w:line="258" w:lineRule="exact"/>
              <w:ind w:left="11" w:right="4"/>
              <w:rPr>
                <w:sz w:val="24"/>
              </w:rPr>
            </w:pPr>
            <w:r>
              <w:rPr>
                <w:spacing w:val="-5"/>
                <w:sz w:val="24"/>
              </w:rPr>
              <w:t>год</w:t>
            </w:r>
          </w:p>
        </w:tc>
        <w:tc>
          <w:tcPr>
            <w:tcW w:w="1913" w:type="dxa"/>
          </w:tcPr>
          <w:p w:rsidR="00C35597" w:rsidRDefault="00704434">
            <w:pPr>
              <w:pStyle w:val="TableParagraph"/>
              <w:spacing w:line="258" w:lineRule="exact"/>
              <w:ind w:left="11" w:right="3"/>
              <w:rPr>
                <w:sz w:val="24"/>
              </w:rPr>
            </w:pPr>
            <w:r>
              <w:rPr>
                <w:spacing w:val="-5"/>
                <w:sz w:val="24"/>
              </w:rPr>
              <w:t>137</w:t>
            </w:r>
          </w:p>
        </w:tc>
        <w:tc>
          <w:tcPr>
            <w:tcW w:w="1915" w:type="dxa"/>
          </w:tcPr>
          <w:p w:rsidR="00C35597" w:rsidRDefault="00704434">
            <w:pPr>
              <w:pStyle w:val="TableParagraph"/>
              <w:spacing w:line="258" w:lineRule="exact"/>
              <w:ind w:left="10" w:right="1"/>
              <w:rPr>
                <w:sz w:val="24"/>
              </w:rPr>
            </w:pPr>
            <w:r>
              <w:rPr>
                <w:sz w:val="24"/>
              </w:rPr>
              <w:t>53</w:t>
            </w:r>
            <w:r>
              <w:rPr>
                <w:spacing w:val="-2"/>
                <w:sz w:val="24"/>
              </w:rPr>
              <w:t xml:space="preserve"> (1974)</w:t>
            </w:r>
          </w:p>
        </w:tc>
        <w:tc>
          <w:tcPr>
            <w:tcW w:w="1915" w:type="dxa"/>
          </w:tcPr>
          <w:p w:rsidR="00C35597" w:rsidRDefault="00704434"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 xml:space="preserve">221 </w:t>
            </w:r>
            <w:r>
              <w:rPr>
                <w:spacing w:val="-2"/>
                <w:sz w:val="24"/>
              </w:rPr>
              <w:t>(1962)</w:t>
            </w:r>
          </w:p>
        </w:tc>
        <w:tc>
          <w:tcPr>
            <w:tcW w:w="1914" w:type="dxa"/>
          </w:tcPr>
          <w:p w:rsidR="00C35597" w:rsidRDefault="00704434">
            <w:pPr>
              <w:pStyle w:val="TableParagraph"/>
              <w:spacing w:line="258" w:lineRule="exact"/>
              <w:ind w:left="13"/>
              <w:rPr>
                <w:sz w:val="24"/>
              </w:rPr>
            </w:pPr>
            <w:r>
              <w:rPr>
                <w:sz w:val="24"/>
              </w:rPr>
              <w:t>39</w:t>
            </w:r>
            <w:r>
              <w:rPr>
                <w:spacing w:val="-2"/>
                <w:sz w:val="24"/>
              </w:rPr>
              <w:t xml:space="preserve"> (1966)</w:t>
            </w:r>
          </w:p>
        </w:tc>
      </w:tr>
    </w:tbl>
    <w:p w:rsidR="00C35597" w:rsidRDefault="00C35597">
      <w:pPr>
        <w:pStyle w:val="TableParagraph"/>
        <w:spacing w:line="258" w:lineRule="exact"/>
        <w:rPr>
          <w:sz w:val="24"/>
        </w:rPr>
        <w:sectPr w:rsidR="00C35597">
          <w:pgSz w:w="11910" w:h="16850"/>
          <w:pgMar w:top="800" w:right="2" w:bottom="1000" w:left="0" w:header="569" w:footer="817" w:gutter="0"/>
          <w:cols w:space="720"/>
        </w:sectPr>
      </w:pPr>
    </w:p>
    <w:p w:rsidR="00704434" w:rsidRDefault="00704434" w:rsidP="00704434">
      <w:pPr>
        <w:pStyle w:val="2"/>
        <w:ind w:left="993" w:right="-425" w:firstLine="0"/>
        <w:rPr>
          <w:b w:val="0"/>
          <w:bCs w:val="0"/>
          <w:sz w:val="16"/>
          <w:szCs w:val="16"/>
        </w:rPr>
      </w:pPr>
      <w:r w:rsidRPr="00704434">
        <w:rPr>
          <w:b w:val="0"/>
          <w:bCs w:val="0"/>
          <w:sz w:val="16"/>
          <w:szCs w:val="16"/>
        </w:rPr>
        <w:lastRenderedPageBreak/>
        <w:t xml:space="preserve">Раздел охраны окружающей </w:t>
      </w:r>
      <w:proofErr w:type="gramStart"/>
      <w:r w:rsidRPr="00704434">
        <w:rPr>
          <w:b w:val="0"/>
          <w:bCs w:val="0"/>
          <w:sz w:val="16"/>
          <w:szCs w:val="16"/>
        </w:rPr>
        <w:t>среды Плана ликвидации последствий операций</w:t>
      </w:r>
      <w:proofErr w:type="gramEnd"/>
      <w:r w:rsidRPr="00704434">
        <w:rPr>
          <w:b w:val="0"/>
          <w:bCs w:val="0"/>
          <w:sz w:val="16"/>
          <w:szCs w:val="16"/>
        </w:rPr>
        <w:t xml:space="preserve"> по добыче железо-марганцевых руд месторождения </w:t>
      </w:r>
    </w:p>
    <w:p w:rsidR="00704434" w:rsidRPr="00704434" w:rsidRDefault="00704434" w:rsidP="00704434">
      <w:pPr>
        <w:pStyle w:val="2"/>
        <w:ind w:left="993" w:right="-425" w:firstLine="0"/>
        <w:rPr>
          <w:b w:val="0"/>
          <w:bCs w:val="0"/>
          <w:sz w:val="16"/>
          <w:szCs w:val="16"/>
        </w:rPr>
      </w:pPr>
      <w:r w:rsidRPr="00704434">
        <w:rPr>
          <w:b w:val="0"/>
          <w:bCs w:val="0"/>
          <w:sz w:val="16"/>
          <w:szCs w:val="16"/>
        </w:rPr>
        <w:t>«Шойы</w:t>
      </w:r>
      <w:proofErr w:type="gramStart"/>
      <w:r w:rsidRPr="00704434">
        <w:rPr>
          <w:b w:val="0"/>
          <w:bCs w:val="0"/>
          <w:sz w:val="16"/>
          <w:szCs w:val="16"/>
        </w:rPr>
        <w:t>н-</w:t>
      </w:r>
      <w:proofErr w:type="gramEnd"/>
      <w:r w:rsidRPr="00704434">
        <w:rPr>
          <w:b w:val="0"/>
          <w:bCs w:val="0"/>
          <w:sz w:val="16"/>
          <w:szCs w:val="16"/>
        </w:rPr>
        <w:t xml:space="preserve"> тас» со всеми производственными и инфраструктурными объектами ТОО «Металлтерминалсервис»</w:t>
      </w:r>
    </w:p>
    <w:p w:rsidR="00C35597" w:rsidRDefault="00704434">
      <w:pPr>
        <w:pStyle w:val="a3"/>
        <w:spacing w:before="4"/>
        <w:ind w:left="0"/>
        <w:jc w:val="left"/>
        <w:rPr>
          <w:sz w:val="18"/>
        </w:rPr>
      </w:pPr>
      <w:r>
        <w:rPr>
          <w:noProof/>
          <w:sz w:val="18"/>
          <w:lang w:eastAsia="ru-RU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1599946</wp:posOffset>
            </wp:positionH>
            <wp:positionV relativeFrom="paragraph">
              <wp:posOffset>149503</wp:posOffset>
            </wp:positionV>
            <wp:extent cx="4901303" cy="3413760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1303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5597" w:rsidRDefault="00C35597">
      <w:pPr>
        <w:pStyle w:val="a3"/>
        <w:spacing w:before="60"/>
        <w:ind w:left="0"/>
        <w:jc w:val="left"/>
        <w:rPr>
          <w:sz w:val="20"/>
        </w:rPr>
      </w:pPr>
    </w:p>
    <w:p w:rsidR="00C35597" w:rsidRDefault="00704434">
      <w:pPr>
        <w:ind w:left="852"/>
        <w:jc w:val="center"/>
        <w:rPr>
          <w:sz w:val="24"/>
        </w:rPr>
      </w:pPr>
      <w:r>
        <w:rPr>
          <w:i/>
          <w:sz w:val="24"/>
        </w:rPr>
        <w:t>Рисунок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3.2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осадков</w:t>
      </w:r>
      <w:r>
        <w:rPr>
          <w:spacing w:val="-2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данным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Таблицы</w:t>
      </w:r>
      <w:r>
        <w:rPr>
          <w:i/>
          <w:spacing w:val="-2"/>
          <w:sz w:val="24"/>
        </w:rPr>
        <w:t xml:space="preserve"> </w:t>
      </w:r>
      <w:r>
        <w:rPr>
          <w:i/>
          <w:spacing w:val="-4"/>
          <w:sz w:val="24"/>
        </w:rPr>
        <w:t>1.2</w:t>
      </w:r>
      <w:r>
        <w:rPr>
          <w:spacing w:val="-4"/>
          <w:sz w:val="24"/>
        </w:rPr>
        <w:t>)</w:t>
      </w:r>
    </w:p>
    <w:p w:rsidR="00C35597" w:rsidRDefault="00C35597">
      <w:pPr>
        <w:pStyle w:val="a3"/>
        <w:spacing w:before="1"/>
        <w:ind w:left="0"/>
        <w:jc w:val="left"/>
      </w:pPr>
    </w:p>
    <w:p w:rsidR="00C35597" w:rsidRDefault="00704434">
      <w:pPr>
        <w:pStyle w:val="a3"/>
        <w:ind w:left="844"/>
        <w:jc w:val="center"/>
      </w:pPr>
      <w:r>
        <w:rPr>
          <w:b/>
        </w:rPr>
        <w:t>Ветер.</w:t>
      </w:r>
      <w:r>
        <w:rPr>
          <w:b/>
          <w:spacing w:val="8"/>
        </w:rPr>
        <w:t xml:space="preserve"> </w:t>
      </w:r>
      <w:r>
        <w:t>Скорость</w:t>
      </w:r>
      <w:r>
        <w:rPr>
          <w:spacing w:val="10"/>
        </w:rPr>
        <w:t xml:space="preserve"> </w:t>
      </w:r>
      <w:r>
        <w:t>ветра</w:t>
      </w:r>
      <w:r>
        <w:rPr>
          <w:spacing w:val="9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месяцам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повторяемость</w:t>
      </w:r>
      <w:r>
        <w:rPr>
          <w:spacing w:val="10"/>
        </w:rPr>
        <w:t xml:space="preserve"> </w:t>
      </w:r>
      <w:r>
        <w:t>направлений</w:t>
      </w:r>
      <w:r>
        <w:rPr>
          <w:spacing w:val="10"/>
        </w:rPr>
        <w:t xml:space="preserve"> </w:t>
      </w:r>
      <w:r>
        <w:t>ветра</w:t>
      </w:r>
      <w:r>
        <w:rPr>
          <w:spacing w:val="9"/>
        </w:rPr>
        <w:t xml:space="preserve"> </w:t>
      </w:r>
      <w:proofErr w:type="gramStart"/>
      <w:r>
        <w:t>в</w:t>
      </w:r>
      <w:proofErr w:type="gramEnd"/>
      <w:r>
        <w:rPr>
          <w:spacing w:val="11"/>
        </w:rPr>
        <w:t xml:space="preserve"> </w:t>
      </w:r>
      <w:r>
        <w:t>%</w:t>
      </w:r>
      <w:r>
        <w:rPr>
          <w:spacing w:val="10"/>
        </w:rPr>
        <w:t xml:space="preserve"> </w:t>
      </w:r>
      <w:r>
        <w:rPr>
          <w:spacing w:val="-2"/>
        </w:rPr>
        <w:t>представлены</w:t>
      </w:r>
    </w:p>
    <w:p w:rsidR="00C35597" w:rsidRDefault="00704434">
      <w:pPr>
        <w:ind w:left="1132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таблицах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3.3-3.4.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1"/>
          <w:sz w:val="24"/>
        </w:rPr>
        <w:t xml:space="preserve"> </w:t>
      </w:r>
      <w:r>
        <w:rPr>
          <w:sz w:val="24"/>
        </w:rPr>
        <w:t>месячная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годовая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ветра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показана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таблице</w:t>
      </w:r>
      <w:r>
        <w:rPr>
          <w:i/>
          <w:spacing w:val="-2"/>
          <w:sz w:val="24"/>
        </w:rPr>
        <w:t xml:space="preserve"> </w:t>
      </w:r>
      <w:r>
        <w:rPr>
          <w:i/>
          <w:spacing w:val="-4"/>
          <w:sz w:val="24"/>
        </w:rPr>
        <w:t>3.5.</w:t>
      </w:r>
    </w:p>
    <w:p w:rsidR="00C35597" w:rsidRDefault="00C35597">
      <w:pPr>
        <w:pStyle w:val="a3"/>
        <w:spacing w:before="4"/>
        <w:ind w:left="0"/>
        <w:jc w:val="left"/>
        <w:rPr>
          <w:i/>
        </w:rPr>
      </w:pPr>
    </w:p>
    <w:p w:rsidR="00C35597" w:rsidRDefault="00704434">
      <w:pPr>
        <w:pStyle w:val="3"/>
        <w:spacing w:before="1" w:after="2"/>
        <w:ind w:left="288" w:firstLine="0"/>
        <w:jc w:val="center"/>
      </w:pPr>
      <w:r>
        <w:t>Ветровой</w:t>
      </w:r>
      <w:r>
        <w:rPr>
          <w:spacing w:val="-2"/>
        </w:rPr>
        <w:t xml:space="preserve"> </w:t>
      </w:r>
      <w:r>
        <w:t>атлас</w:t>
      </w:r>
      <w:r>
        <w:rPr>
          <w:spacing w:val="-3"/>
        </w:rPr>
        <w:t xml:space="preserve"> </w:t>
      </w:r>
      <w:r>
        <w:rPr>
          <w:spacing w:val="-2"/>
        </w:rPr>
        <w:t>Казахстана</w:t>
      </w:r>
    </w:p>
    <w:p w:rsidR="00C35597" w:rsidRDefault="00704434">
      <w:pPr>
        <w:pStyle w:val="a3"/>
        <w:ind w:left="1355"/>
        <w:jc w:val="left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6043930" cy="3874135"/>
                <wp:effectExtent l="0" t="0" r="0" b="2539"/>
                <wp:docPr id="17" name="Group 17" descr="atl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43930" cy="3874135"/>
                          <a:chOff x="0" y="0"/>
                          <a:chExt cx="6043930" cy="3874135"/>
                        </a:xfrm>
                      </wpg:grpSpPr>
                      <pic:pic xmlns:pic="http://schemas.openxmlformats.org/drawingml/2006/picture">
                        <pic:nvPicPr>
                          <pic:cNvPr id="18" name="Image 18" descr="atlas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3802" cy="3873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Textbox 19"/>
                        <wps:cNvSpPr txBox="1"/>
                        <wps:spPr>
                          <a:xfrm>
                            <a:off x="3654462" y="1938215"/>
                            <a:ext cx="1297940" cy="312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04434" w:rsidRDefault="00704434"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354"/>
                                </w:tabs>
                                <w:spacing w:before="1"/>
                                <w:ind w:left="354" w:hanging="35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Участок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изысканий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" o:spid="_x0000_s1026" alt="atlas" style="width:475.9pt;height:305.05pt;mso-position-horizontal-relative:char;mso-position-vertical-relative:line" coordsize="60439,387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R5dXRAgAAzwYAAA4AAABkcnMvZTJvRG9jLnhtbJxV227bMAx9H7B/&#10;EPzeOnbSXIwmxbauRYFhK9buA2RZtoVal0lK4vz9SPnSItnQrg8RSEuiDs8hmcurVjZkx60TWq2j&#10;5HwSEa6YLoSq1tGvx5uzZUScp6qgjVZ8HR24i642Hz9c7k3GU13rpuCWQBDlsr1ZR7X3Jotjx2ou&#10;qTvXhivYLLWV1INrq7iwdA/RZROnk8k83mtbGKsZdw6+Xneb0SbEL0vO/I+ydNyTZh0BNh9WG9Yc&#10;13hzSbPKUlML1sOg70AhqVDw6BjqmnpKtlachJKCWe106c+ZlrEuS8F4yAGySSZH2dxavTUhlyrb&#10;V2akCag94undYdn33b0logDtFhFRVIJG4VmCfsEdA7Kob6hDqvamyuDGrTUP5t52+YL5TbMnB9vx&#10;8T761fPhtrQSL0HapA0aHEYNeOsJg4/zyWy6moJUDPamy8UsmV50KrEapDy5x+qvr9yMadY9HOCN&#10;cIxgGfx6UsE6IfX14oNbfmt51AeRb4ohqX3amjPQ31AvctEIfwi1DEojKLW7FwzZReeFPtBJnT53&#10;klacJOAf6zPcwPuox0m4vBHmRjQNqoB2Dxw0Piqov+TeFeu1ZlvJle+6z/IGctDK1cK4iNiMy5xD&#10;Mdm7IgEJofM9FJSxQvlOROct96zG90vA8RMaFIHSbNwIoJ9xYgquL7a31s9yko71M12sUnx6rAKa&#10;Gev8LdeSoAFYAQNQTzO6++Z6NMORnsMOQEAGeLAPYFq5gT3wTvj7r4Z8qKnhAAHDvhB8NQj+CM2R&#10;65YkK8ykP4UdSHz7WUPTJMP3fzA1nV/MZnMgBXoqWU2XadL31NB1SbparGZD1yXpLA2j8d2kIcYO&#10;C1q+zdseeK6LA+Dew8RdR+73lmL3NHcKGMTxPBh2MPLBsL75osMQR6mU/rT1uhRBLnyiiwtyoQPS&#10;BCtMzSB9P+FxLL/0w6nn/6HNH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zi0HV&#10;3AAAAAUBAAAPAAAAZHJzL2Rvd25yZXYueG1sTI9BS8NAEIXvgv9hGcGb3azSojGbUop6KoKtIN6m&#10;yTQJzc6G7DZJ/72jF3t5MLzhve9ly8m1aqA+NJ4tmFkCirjwZcOVhc/d690jqBCRS2w9k4UzBVjm&#10;11cZpqUf+YOGbayUhHBI0UIdY5dqHYqaHIaZ74jFO/jeYZSzr3TZ4yjhrtX3SbLQDhuWhho7WtdU&#10;HLcnZ+FtxHH1YF6GzfGwPn/v5u9fG0PW3t5Mq2dQkab4/wy/+IIOuTDt/YnLoFoLMiT+qXhPcyMz&#10;9hYWJjGg80xf0uc/AAAA//8DAFBLAwQKAAAAAAAAACEAQ/k3ikDQAwBA0AMAFQAAAGRycy9tZWRp&#10;YS9pbWFnZTEuanBlZ//Y/+AAEEpGSUYAAQEBAGAAYAAA/9sAQwADAgIDAgIDAwMDBAMDBAUIBQUE&#10;BAUKBwcGCAwKDAwLCgsLDQ4SEA0OEQ4LCxAWEBETFBUVFQwPFxgWFBgSFBUU/9sAQwEDBAQFBAUJ&#10;BQUJFA0LDRQUFBQUFBQUFBQUFBQUFBQUFBQUFBQUFBQUFBQUFBQUFBQUFBQUFBQUFBQUFBQUFBQU&#10;/8AAEQgDHATf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17v9mD4Nx/EPQ7ZPhP4GW3fS7+V4l8N2WxmSaz2N/qu29/++2rp/wDhlH4Jf9Ed&#10;8A/+ExZf/Gq0vG/iGw8KeLbXWtSnNtpuneHtWvbmUIz7Ionsmd/l+bha8kX/AIKUfs3bf+SpWn/g&#10;uvf/AJHoA9H/AOGUvgl/0RzwB/4S1l/8ao/4ZS+CX/RHPAH/AIS1l/8AGq84/wCHlP7N3/RUrT/w&#10;XXv/AMj16T8GP2lPh1+0H/ar/D/xGviKLS2iW7litZ4lhaXdsH72Nf7jUAH/AAyj8Ev+iO+Af/CY&#10;sv8A41Tf+GUfgj/0RzwB/wCEtZf/ABqt3xl8VtC8Datp+n6idTnvtRSWa2tNK0e91GVo4iiyuy20&#10;Um1VM0X3tv3q6HTdQXVtPtr+3E6pNEsqCeJ4H2su/wCaJ13I3I+Rl3LzQBwP/DKPwR/6I54A/wDC&#10;Wsv/AI1XNeJv2XPg1b694Sji+EngSGOfU3ilRfDNmvnJ9ium2t+6+b5kVv8AgNe572O373yt81ct&#10;4rZv+Eh8F/Ps26tL/tbv9BvKAOa/4ZR+CW3/AJI74B/8Jmy/+NUf8Mn/AAQ/6I34A/8ACXsv/jVe&#10;lxytuHzf73zbqPtDDYm75v8Aa/ioA82/4ZR+CX/RHfAP/hMWX/xqj/hlH4Jf9Ed8A/8AhMWX/wAa&#10;rsdb8TWXhnTLrUr+eWC1gKhyVaRmZmCoiKm5nkZnVEiXLMzKqrlqPDuvweItLttRtRfQQXAP7q/s&#10;5rKT7+35orhFkT7rYyq7vvfxLQBxn/DKPwR/6I54A/8ACWsv/jVH/DKPwR/6I54A/wDCWsv/AI1X&#10;pztI6/3N1N875vvfw0AeG+PP2W/gzZaLbyWvwk8CQO2pachaPwzZLlGvYlZf9V/ErMv411H/AAyj&#10;8Ev+iO+Af/CYsv8A41XR/EBpZNBttodm/tXS22Ku77t/BvrQ0/X0v9W1DT44b6K508IZ2uLK4it2&#10;3ruURSugjl/2vKZtv3TQBxh/ZR+CbNub4O+Ac+v/AAjNl/8AGqb/AMMn/BD/AKI34A/8Jey/+NV6&#10;nDuaNd3WpKAPKP8AhlL4Jf8ARHPAH/hLWX/xqj/hlH4I/wDRHPAH/hLWX/xqvV6KAPKP+GUfgj/0&#10;RzwB/wCEtZf/ABqub8e/st/Bqy0O2e1+EngS1dtT06Jnj8N2S5RryJHX/VfxK7L/AMCr3uuW+I3/&#10;ACL9p/2FtL/9L7egDkV/ZS+CX/RHPAH/AIS1l/8AGqP+GUvgl/0RzwB/4S1l/wDGq9XooA8o/wCG&#10;Uvgl/wBEc8Af+EtZf/Gqd/wyj8Ev+iO+Af8AwmLL/wCNV6rRQB5R/wAMn/BD/ojfgD/wl7L/AONU&#10;f8Mo/BH/AKI54A/8Jay/+NV6vRQB4H8Rv2Xfg3p/w98UXNt8I/A1rcwaXdSxTQ+G7NXjZYn2sreV&#10;97pXS/8ADKXwS2/8kc8A/wDhLWX/AMarrfir/wAkv8Y/9ge8/wDRD11VAHlX/DKPwS/6I74B/wDC&#10;Ysv/AI1Tf+GUvgl/0RzwB/4S1l/8ar1eigDyj/hlL4Jf9Ec8Af8AhLWX/wAao/4ZP+CH/RG/AH/h&#10;L2X/AMar1eigDyj/AIZR+CP/AERzwB/4S1l/8ao/4ZR+CW7/AJI74B/8Jmy/+NV6vTP46APBvht+&#10;y/8ABvUPh74Xu7n4S+Bbq6n0m1klml8OWTvIzRKWZm8r5utdL/wyf8EP+iN+AP8Awl7L/wCNV1vw&#10;q/5Jf4O/7A9n/wCiErqqAPKP+GT/AIIf9Eb8Af8AhL2X/wAap3/DKPwS/wCiO+Af/CYsv/jVeq0l&#10;AHlf/DKfwS/6I74B/wDCWsv/AI1Tf+GUfgj/ANEc8Af+EtZf/Gq9XooA8o/4ZS+CX/RHPAH/AIS1&#10;l/8AGq5vwH+y/wDBu80a5kuvhL4EuJRqeoxCSTw3ZMwRL2dFT/VfdVVVfwr3G7uUt4ZJZZFihVcs&#10;7tt215V4U+LPg3QfB8eoal4u0ax0zUtV1FrO7udQiRZ917Ky+VuPzffT/vpaALP/AAyl8Ev+iO+A&#10;f/CYsv8A41Tf+GUfgj/0RzwD/wCEvZf/ABqtPVvj78MvDuo3Wmav8RvCmk6lattubK+121hmgb+6&#10;6M+VrlPF37W/wu8NaY19Z+K7DxSFb97B4XuYtSlgTa7ea6RO21Pkb5quMZTlyxLhCU5csTM8ffBD&#10;4DfD/wAO3es6l8HPBc0CTW9tFBa+FbGSWeeeVIYYkXyvvNI6L8396vFviI3wX8FjT11H9n/wt4Qe&#10;bd5j+JvBdl5P/gRBvgVv991rnfF2sxfGr4q3vie3upLrwpYXMU+joLZV8+X7L5bu7v8AfKs0u3bt&#10;Vfl+fcu2t0yJGm7/ANAr7fLuHudRr1pf9u8v/BP0bKuFfbKNetP/ALd5f+CeGX3w9+GfiXxjdanL&#10;8NNF0ubUdaiTStZ8PWthLpkESxJEkX2LzZYmV2Xc263Zt0v+5Xp/h74J6Rp2q2yaf4U+H2vvLNFE&#10;9r4l8GaV5UoZ9r7ZbW3i8tv4d2x1/wBj+910n7LsvjLTHu4fCltHFeru+12jRW9w6/7/AN7bXYf8&#10;KN8ZeUif2QX2rs+e7i/u/wC9WjoZWueEpxN1hskUZ0qk43KHhrwn+zj4dvtei8e+BPhX4E1p7tH/&#10;ALE1+z0mKWCL7Lbq/lbl+eLdu+ZPlbd/eLU7Wfh18Ob+w1TW/An7O/w08ZeFrOJXXUUsIIpb5l3N&#10;MlnCthL5+0Y2tu2uxKj7tP8A+FFeN7eW4l/sZf7y/wCkxf3EX+9/s1Hp3wW8W30C3FppavGHZFcX&#10;MS/dba/8X95K8dZZgZR97Ff+S/8ABPChk2Wyj72Oj/4D/wAE0bGz/ZI1BAv/AAifwti1Mzy2raJd&#10;+H7GPVhcROyPB9ieLz2k3I3ybNzcbN25au/8Iv8As1t/zQqD/wAM3f8A/wArap23wS8aQv8A8gX5&#10;P+vqH/4qtSD4S+Lot27Q3/8AAqD/AOLrOWXYGPwYr/yX/gmcsny+Pw46P/gP/BLfhX4X/s1+MNW/&#10;szT/AIY+BYtXMTT/ANk6l4OgsL3yl/j+zz26S7fmHzbf7td4n7KfwSK/8kd8A/8AhM2X/wAarzwf&#10;A+TXtV09vEvhJ761g8x18m5iimibb99ZVlV0/h+61dt8NbDxR4Iutd0htL1TVPDTXX2vS3vr6KW9&#10;t/NbdLAzvO++JG+ZH37v3uzYqorN42Jp06UuWlLmPnMXQp4epy0qnNEvf8Mo/BH/AKI54A/8Jay/&#10;+NVy9n+y98Gm+IWt2jfCXwMbaLSrCVIf+EZstis8t5vbb5XfYn/fK164PEV8i4/4RrVZP+2tr/7N&#10;PWJa3mqQeMdS1RvDt/8AZ7qxtbVU8213743uHbd+9/uypXMcZkf8Mo/BL/ojvgH/AMJiy/8AjVN/&#10;4ZP+CH/RG/AH/hL2X/xquruPEWqxoMeGdSaTChS1zaqu7/abzf8A2WvKbGx+Nsl3FrU+s28V7PG0&#10;Vx4em0iC40q3DbCnlSrdJP5qbZVaV9yt5o/dLtoA6v8A4ZS+CX/RHPAH/hLWX/xqj/hk/wCCH/RG&#10;/AH/AIS9l/8AGqwp9b+OeoQC3g0XQNN3nLasP9JeL/dtPPRW/wC//wD31WX4i8E/FSTw5frofxF8&#10;Z2viBoibV76x8PtZCf02Lb+bs/4Gzf7TfxAHY/8ADKPwR/6I54A/8Jay/wDjVH/DKPwR/wCiOeAP&#10;/CWsv/jVbvhjXfENv4b0qLVvD+p3OqJbRpdzi5s2EkoUbn3K0X3mz0iT/cX7tbf/AAkmof8AQr6t&#10;/wB/bP8A+SKAPIb79l74NL8Q9FtV+EvgYW0ulX8rw/8ACNWWxnWWz2Nt8rtvf/vpq6j/AIZS+CTd&#10;fg74B/8ACZsv/jVbF3d6vc+MtM1VfDuoLBa2F5asjS2u7dK9qyf8tf8Apk9a03ie4txJJc6HqFnb&#10;KN0lxLLbbEXb/szbv0oA4/8A4ZS+CX/RHPAH/hLWX/xqj/hk/wCCH/RG/AH/AIS9l/8AGq9UTO35&#10;qfQB5R/wyl8Ev+iOeAP/AAlrL/41R/wyj8Ef+iOeAP8AwlrL/wCNV6vRQB5R/wAMo/BH/ojngD/w&#10;lrL/AONVzV7+y98G4/iHodqnwl8DLbPpd/K8K+G7LYzJNZ7G/wBV23v/AN9tXvlcrqH/ACVDQP8A&#10;sD6j/wCj7KgDkv8AhlL4Jf8ARHPAH/hLWX/xqj/hlL4Jf9Ec8Af+EtZf/Gq9XooA8o/4ZP8Agh/0&#10;RvwB/wCEvZf/ABqj/hlL4Jf9Ec8Af+EtZf8AxqvV6KAPKP8AhlH4I/8ARHPAH/hLWX/xqj/hlH4I&#10;/wDRHPAH/hLWX/xqvV6KAPA/E/7LfwZttd8IRxfCTwJGk+qPFKg8M2S+an2K6ba37r5vmRW/4DXS&#10;/wDDKXwS6/8ACnfAH/hLWX/xquu8Wf8AIxeCv+wvJ/6b7uuo7UAeU/8ADKPwR/6I54A/8Jay/wDj&#10;VH/DJ/wQ/wCiN+AP/CXsv/jVer0UAeVf8MpfBJuvwd8A/wDhM2X/AMapv/DJ/wAEP+iN+AP/AAl7&#10;L/41Xq9FAHlH/DKPwR/6I54A/wDCWsv/AI1XNeO/2Xfg3Z6LbyW3wl8CQO2p6dEWj8M2S/I17Crr&#10;/qv4lO38a98rlviN/wAi/af9hbS//S+3oA5H/hk/4If9Eb8Af+EvZf8Axqj/AIZR+CP/AERzwB/4&#10;S1l/8ar1eigDyj/hk/4If9Eb8Af+EvZf/GqP+GT/AIIf9Eb8Af8AhL2X/wAar1eigDyj/hk/4If9&#10;Eb8Af+EvZf8Axqj/AIZR+CP/AERzwB/4S1l/8ar1eigDwP4jfsv/AAb0/wCHfii5tvhL4GtbiDS7&#10;qWKWHw5Zo0bLE21lbyvlbpXSr+yj8Ek/5o74BH/csWX/AMarrfir/wAkv8Y/9ge8/wDRD11VAHlH&#10;/DJ/wQ/6I34A/wDCXsv/AI1R/wAMo/BH/ojngD/wlrL/AONV6vRQB5R/wyj8Ef8AojngD/wlrL/4&#10;1R/wyl8Ev+iOeAP/AAlrL/41Xq9FAHlH/DKPwR/6I54A/wDCWsv/AI1R/wAMo/BLd/yR3wD/AOEz&#10;Zf8AxqvV6Z/HQB4L8Nv2Xvg1qHw88K3Vz8JPA1zdT6VayyTzeG7JndmiQszN5X3q6j/hlH4Jf9Ed&#10;8A/+ExZf/Gq6v4Vf8kv8Hf8AYHs//RCV1VAHlH/DKXwS/wCiOeAP/CWsv/jVO/4ZS+CO3H/CnfAO&#10;P+xXsv8A41XqtFAHlH/DKXwS/wCiOeAP/CWsv/jVH/DKPwR/6I54A/8ACWsv/jVer0UAeUf8MpfB&#10;L/ojngD/AMJay/8AjVc34D/Zg+Dd7olzJc/CbwLcsup6jEHk8NWTYVL2dETPldFVdv4V73XLfDj/&#10;AJF+7/7DGqf+nC4oA5H/AIZP+CH/AERvwB/4S9l/8ao/4ZR+CP8A0RzwB/4S1l/8ar1eigDyj/hl&#10;L4Jf9Ec8Af8AhLWX/wAao/4ZS+CX/RHPAH/hLWX/AMar1eigDyj/AIZR+CP/AERzwB/4S1l/8ao/&#10;4ZR+CP8A0RzwB/4S1l/8ar1eigDwTwt+y/8ABq413xdFL8JvAs8UGqxxRRt4asmWJfsVq+1f3XTc&#10;7N/wNq6T/hk/4If9Eb8Af+EvZf8Axqus8H/8jD44/wCwzF/6b7OuroA8q/4ZR+CX/RHfAP8A4TFl&#10;/wDGqb/wyl8Ev+iOeAP/AAlrL/41Xq9FAHlH/DKXwS/6I54A/wDCWsv/AI1R/wAMo/BH/ojngD/w&#10;lrL/AONV6vRQB5R/wyj8Ef8AojngD/wlrL/41XNeFv2W/gzc6/4vSX4S+BJY7fVUiiRvDNk3kp9i&#10;tW2r+6+X5nZv+BV75XKeD/8AkYfHH/YZi/8ATfZ0Acn/AMMo/BH/AKI74B/8Jiy/+NUf8Mn/AAQ/&#10;6I34A/8ACXsv/jVer0UAeVf8MpfBJf8AmjvgH5f+pZsv/jVN/wCGT/gh/wBEb8Af+EvZf/Gq9Xoo&#10;A8o/4ZR+CP8A0RzwB/4S1l/8ao/4ZR+CP/RHPAH/AIS1l/8AGq9XooA8Csv2Xfg0/wARNbtj8JfA&#10;rW0WlWMiwf8ACNWRRGaa83Nt8r+LYv8A3wtdQv7KPwSQ7l+DvgEH1/4Rmy/+NV1Fl/yU7X/+wPp3&#10;/o6/rraAPKP+GT/gh/0RvwB/4S9l/wDGqP8Ahk/4If8ARG/AH/hL2X/xqvV6KAPKP+GUvgl/0Rzw&#10;B/4S1l/8ao/4ZR+CP/RHPAH/AIS1l/8AGq9XooA8o/4ZR+CP/RHPAH/hLWX/AMarmL39lz4NR/EP&#10;RbRfhJ4FFvLpd/M8P/CN2Wwustmqtt8rsHf/AL6avfq5XUP+SoaB/wBgfUf/AEfZUAcp/wAMpfBL&#10;du/4U74B3ev/AAjNl/8AGqb/AMMn/BD/AKI34A/8Jey/+NV6vRQB5R/wyf8ABD/ojfgD/wAJey/+&#10;NUf8MpfBL/ojngD/AMJay/8AjVer0UAeUf8ADKPwR/6I54A/8Jay/wDjVH/DKPwR/wCiOeAP/CWs&#10;v/jVer0UAeCeJv2Xfg1Br3hGOH4SeBYY59WdJUTw1ZKJF+xXT7W/df3kVv8AgK103/DKXwSx/wAk&#10;d8A/+EzZf/Gq6zxZ/wAjF4K/7C8n/pvu66jtQB5T/wAMpfBL/ojngD/wlrL/AONUf8Mn/BD/AKI3&#10;4A/8Jey/+NV6vRQB5V/wyj8Ev+iO+Af/AAmLL/41Tf8Ahk/4If8ARG/AH/hL2X/xqvV6KAPKP+GU&#10;fgj/ANEc8Af+EtZf/Gq5rx5+y98G7HRreS2+EvgS3dtT06ItH4asl+Rr2FXX/VfxL8v4175XLfEb&#10;/kX7T/sLaX/6X29AHJ/8Mo/BL/ojvgH/AMJiy/8AjVN/4ZS+CX/RHPAH/hLWX/xqvV6KAPKP+GUf&#10;gj/0RzwB/wCEtZf/ABqj/hlL4Jf9Ec8Af+EtZf8AxqvV6KAPKP8Ahk/4If8ARG/AH/hL2X/xqj/h&#10;lH4I/wDRHPAH/hLWX/xqvV6KAPGvj14evvFuma3o2lxfaNV1DwV4gsbOHcF82WRbVUX5v9rZ81fj&#10;z/w6q/aTf/mSrRP9n+3bL/47X7DeNtI1TSfEkM8fizWpLm30HU7iK6aCy3RFHtflVfsu1t24f981&#10;1qeA9a2/L8RvEn/ALbS//kKgD8TP+HU/7Sf/AEJNn/4PbL/47X37/wAEwf2XfiF+zHo3xAi+IGjw&#10;aXc6zPZPapDeRXG9Yll3f6ot/wA9a+uP+EC1z/oo3ib/AMBdL/8AkKs6z8N64fEGoafJ461+VIbW&#10;1nRmttO3fvHlVv8Al1/6ZUAaOpeGLq7+KPh/xAskIsNP0fUrCWFv9a0s89k8TL/wG1l/8drx+L4W&#10;avrXxr8aa1F4b0XTdvifTbq38ZXG7+11t4LLTWlt7dPs/wA8EvlXFuz/AGgbfNn+VtrK3qWsaHrc&#10;BtbW28Y62bu6YrxBYttTK+Y3/Hv8u1PlVvu73Xd1qpplvq+oXVpa3nivWVvFjl+1+Xb2KpFNE0aN&#10;hWt9219/mLu/g2tQB4sv7L/iZtR0g29r4c0K8063tbO88XabcM2ra3LHqulXTX1wjWe3z2Sxnf53&#10;nXzZ9rMy7mqp4o+AXi3R9GvdLsdT0vWtT8T/ANqab9p1a9e1dGlfXJYpf3Fq6tI8WqSu67IkRrfa&#10;m7f8vqa+I78WDT/8JF4i80LuCmKx2qv2L7V99bXbu+Xbt/2at+KrHUI/G3hXS5fFWsz+bqC7Lh0s&#10;F8lmtL9ty/6L/wBMNv8AwOgDhJPhX8SU8QtYwLpmm6PeJ4r02HxBpmrS/bbBdVu/ttvetA0UXzRP&#10;DFFsil3bpVZWVV3V2Xwf+GV54J8YeJtUPhLwt4K07U7GwtY9J8JTNNEzwPePLNL/AKLbrub7REny&#10;ozfuvvf3elh0rWZdHuLu28Va080Ustv5TJZfN5UrR7vls2/uf3ayoLjVp7SVm8S+I3vkleOSzS3s&#10;921EErMu+zRyu10X7n3mT+9voA8vvP2avEEvh4WZ0zwnLJawWKX0091Js8YvBqFldNeaowtfklKW&#10;c+N32r5r+X59u7zen034GatfWH9hX8lr4S8KTz3mof2J4Ru3T+yJ3t4LW0itX8lE8tXF1f7vKj2X&#10;X2d13eUzt1Usuqy639mtvFev3dqskcH2uGCzb5nRWR9yWbLt/ejlnX/db+KJb/Vp9AuNUs/E2uyr&#10;a6d9tkguI7K3527l277L7vyt8/3fl+Xd820A4vxB8EvFXijX9O1nWdJ8H6vrUmpaJq1xr5ml+16P&#10;9leza4srBWglZoHe1ndf3sXzXT7k++0kLfs46he/Dvxd4XvtC8JJf6l4dn0ptYSSeWXxBfsi+VqV&#10;/wDukVJUliaX/l6lVpWZJU+fzfQnh8QRXsgm8TatFZ2t3DZSSRvYswllSP7i/Y/uq8qL95e/+61c&#10;XGupaW0i+JNWEV8kTWCI1h/q2lii/e/6H8n+tX7u/wC61AHBeL/gJNpXxZ03xUl3a2nhm21PSo7H&#10;7O1rbzaXFE8EEVhArWUsvkPKv3YrqBf9KlXyvv8Am9X8NPhn4r8LeJPBcWqw6P8A2F4O8NXPh60v&#10;LK/lluL/AHvYKkr2726rB8tk+5BLLt83G9vvVB46utXsrSOCTXNaudTXU7RJIUWCWFGS4tX3o0Vl&#10;5jf66L5dm35W9Pm3opNduJfObxFrsOnrLb2paVLNLtXnSLbvi+x7F2tKu4bu3/AWAPWkxt+Wn143&#10;aatq9xF5j+JfESQzLELaWa2tYlcyypEgZmsl2/NKn3N3/jvzWLYeJ7m/l01PEWrDVYpJA0ZlsliZ&#10;VW3bdv8AsG7/AJeE/g/vUAeuUV5Do9/qWrDSoJ/F2s295fFCls4sN0sTWvmtKqfZd23duX/O2uyX&#10;wlq5Xnxvrv8AwGCw/wDkWgDrK5b4jf8AIv2n/YW0v/0vt6P+ER1X/odte/78WH/yLXLeOvD2o2ul&#10;W3meMNYlVtW01cSxWfy/6bAv8Nv/ALX8X+zQB6lRXKJ4S1Xb/wAjxr3/AH4sP/kWnf8ACI6r/wBD&#10;tr3/AH4sP/kWgDqaK5b/AIRHVf8Aodte/wC/Fh/8i0f8Ijqv/Q7a9/34sP8A5FoA6miuW/4RHVf+&#10;h217/vxYf/ItH/CI6r/0O2vf9+LD/wCRaAE+Kv8AyS/xj/2B7z/0Q9dVXl3xG8M6lD4D8SSSeL9Z&#10;lRNMuma3listkv7pvvf6Lu/75rpIvCWrbOfG2uj/ALZWDf8AtrQB1tFct/wiWq/9Dtrv/fiw/wDk&#10;Wj/hEdV/6HbXv+/Fh/8AItAHU0Vy3/CI6r/0O2u/9+LD/wCRaP8AhEdV/wCh213/AL8WH/yLQB1N&#10;M/jrmf8AhEdV/wCh213/AL8WH/yLUTeEdVDNjxrrbN/txWH/AMi0ASfCr/kl/g7/ALA9n/6ISuqr&#10;zH4deGNSl+H/AIYki8Y63BE+mWrJFFBYbVXyk/6da6X/AIRHVf8Aodtd/wC/Fh/8i0AdMBxQeO2a&#10;5Y+EtVUf8jtrv/fiw/8AkWvMvjJrHiXwHoFpf6X4w1O5mlvFhK3EFmyhGVv7lv8A3gta0aUqs/Zx&#10;OjC4apjK0aFL4pHuw47VXnZv3u08hcge9fC3hn9oP4s+NdetLLRdYs00+bUP7O+3XbRebuSTY7pE&#10;tq25d27+P+GvbgfjL4cIGrPceLLRjk3fha7063uP/Ae8gRP/ACP/APE1rWoTw8uWojrx2W18unGN&#10;dfEcJ4l+InxNt9PuE1We/wBNtLlGjzPp0G0M38PzKyt8u75WrwHwl8StO+Cfi86REvh/TX1RPs9n&#10;fWemwS6hKybIkilRIPki2/d2ful2P8te7/HfUPiRc+Gbef8Asa6hi+1qI4fEOrWCTK3lP8+yztZV&#10;/wDIv/Aa8W8KaRfQXl/qN/FDb3175SO1peNKrbU/iR1/dbGeXbt/8d3V9vgXTxsYyVCP/gKt+h+i&#10;ZdGjmip1IYWMZe99lcvTuex+GfiHrXgvR7bR9BltNE0qAt5Vjpmn21vbxbm3NsRY9q/MzNUniDxz&#10;r/iy2W11PURdxq3mbWjjH/oK1wSxOfu3cx+uz/4ircSTBP8Aj+m/74T/AOIr6mODw9KXPChr/hR9&#10;hHAYWlKM6eF5Zf4V/ma+zZ8y43Vny7s9v4qY6T/8/dz/AN8p/wDEVRuUnTZuvJ/+BrFXZKpKEX7v&#10;5f5npRnNRf7vv2/zPrjUPGsfgj4U+HL4Qtd3tzaWtrY2if8ALxcNF8i/zb/gNfP3jL9p7R/A/jR/&#10;Dnir41PoPiVZds+n6bo8VxZWcv8Azylle3f+9821v++K9X8fRXFn8OfhxrhSSax0S6s7282LuxE1&#10;rLEzf8B81a/Nz4wfsUfFjUPi1r0nh7Q5PE+j69fS3tnrdpOj28sUsrvvlZvu7N/zf+z/AHa/C5fE&#10;z+Zn8T+Z+pnw08a6jq19ceH9dmt7rV4bZL62v7Jdtvqdm/yrOvLf5Za7HwX/AMge4/7CN/8A+lct&#10;eG/s+eDbjw1f+FdBN5FqUngvwx/Y+o31u+5GvJZYpfK/2tiQf+PrXuXgz/kD3H/YRv8A/wBK5akD&#10;nvFHxd8P+EvEU2i3p1SfU47VL2WLTdHur3yoGd0V3aCJ9n3G+9WXB8evCl/dabBYzavqT6hYwalB&#10;/Z+i3l1m3lZ1R28qL5P9U/36T/hG9VPxq8S6ybQjTrzw3a2EFx5indOs1wzLt3fw+av/AH1XkPgH&#10;4deK/BOpeErnUPDXiWT7H4T0vT5f+Ef1C3jCXEEtwzxXHmypvT50+5uoiB7BZ/HjwzqGv/2JFB4i&#10;GrbVlNtL4bv0dImbYsrboPlTd/H935ai0b9oXwHrdnJexarcxRRWn28G+064tfPt9ypvi82JfNXc&#10;6cp/s1Jp/hnU4PjP4q1j7IU0298P2FrBcM6/NLHLcFk/4DvX/vuvKdE/Z21S0+Evha6lS7vvGmjx&#10;WDLpuoTxPFFFBPFM9mm3Yih9g+dv7q76APZLT41+F57HXb1ri9sYNDtG1C+ivtNuIJktVRmMqxOm&#10;91wv8K07w78Y/D3inX7TRLU6ra6reWst1bw32j3lkJYo9m54mniRW/1qV5j478I+JvilJ4u1mPw3&#10;c6JnwffaBY2N/Lb/AGi9up2Rv4JWRVVk2/M33m3Vq/EPwv4yi13wtqnhqwllvbDwvf6WszvF+4up&#10;3tFiZ/nXdt8p2+X+7QB3dj8X/C2peHfEeuWuqrc6b4feeLUZYkZ/K8obnG3+L5f7tVLf47eDrzw9&#10;qGsLfX5t7CaCC5g/sm8W7R53RYf3Hleb8+9Pup/FXjsnwS8X+CtA8ZaFpiW+vaV4i8K3FgsenxfY&#10;ljvoovKh37pX3NKj7Wl/6Zf8Cp/hrwH4xvpL/SbzQNRs9K1LV9Jv5L3WbuzluLdbaVHl+aKV9yN5&#10;USQJ82z56APYYPjX4ZudIudVFxexwQakdLa1l0+4ju2utqt5S25TzWb5h/D92hvjX4Vbw7qOuS3V&#10;5DbWE8Vnd2sumXSXsEsrqkStatF5vzs6bfk/jrzmX4c+JdJ8S3HiaLSZb5tO8aXWsppsUse+8tZb&#10;FYN8W50Xejb9qvVLx14G8U+MtP8AG/iVfDV9Zz6vPoyW2imeD7a8Fnd+bLK3zbFfaz7U3t9z3oCJ&#10;6ifjj4Tm0a0v7e+vrl72Z7WCyt9NuHvPNjxvT7P5e9HTcu7cvFX7L4t+H7qXTkkuruxkvba6uorf&#10;UrC4tZlittn2hpUkRfKCb05f7275a8W8CeBvGvgLxVZeLpvDF9qVkk+o2v8AZss1q2qrBdS28q3E&#10;jrL5Usu6KVW+fdt21vfEz4eeIPjTrvh27bTdQ8MW66ZqUbPc3EBe3ld7f7OkqRu6sku1tyfN8iMj&#10;ffoA9u8Na3ZeJtDsdWsd8lldxebDJLC0TFW5DbW+Ybqg+IH/ACIfiP8A7B11/wCinpngS91O+8Ja&#10;XPrenjS9VMCrdWSMrpFIvytsK8bc0njnLeCtfUu6E6fOvyru/wCWTf71AHS0Vyo8JaqwDf8ACa68&#10;o/u+RYf/ACLS/wDCI6r/ANDtr3/fiw/+RaAOporlv+ER1X/odte/78WH/wAi0f8ACI6r/wBDtr3/&#10;AH4sP/kWgDqa5XUP+SoaB/2B9R/9H2VL/wAIjqv/AEO2vf8Afiw/+Ra5bUvDWqD4gaRF/wAJjrJf&#10;+zL9hceVYb0/e2vyr/ou3+JfvUAepUVy3/CI6r/0O2vf9+LD/wCRaP8AhEdV/wCh217/AL8WH/yL&#10;QB1NFct/wiOq/wDQ7a9/34sP/kWj/hEdV/6HbXv+/Fh/8i0AdTRXLf8ACI6r/wBDtr3/AH4sP/kW&#10;j/hEdV/6HbXv+/Fh/wDItAB4s/5GLwV/2F5P/Tfd11HavL/FHhzU7bXvCSv4w1aV5NTdVEsdmu3/&#10;AEK6b+G3/wBj/wBCrpk8Jart/wCR417/AL8WH/yLQB1dFct/wiOq/wDQ7a9/34sP/kWj/hEdV/6H&#10;bXv+/Fh/8i0AdTRXLf8ACI6r/wBDtr3/AH4sP/kWj/hEdV/6HbXv+/Fh/wDItAHU1y3xG/5F+0/7&#10;C2l/+l9vR/wiOq/9Dtr3/fiw/wDkWuW8deHtRtdKtvM8YaxKratpq4lis/l/02Bf4bf/AGv4v9mg&#10;D1KiuUTwlqu3/keNe/78WH/yLTv+ER1X/odte/78WH/yLQB1NFct/wAIjqv/AEO2vf8Afiw/+RaP&#10;+ER1X/odte/78WH/AMi0AdTRXLf8Ijqv/Q7a9/34sP8A5Fo/4RHVf+h217/vxYf/ACLQAnxV/wCS&#10;X+Mf+wPef+iHrqq8u+I3hnUofAfiSSTxfrMqJpl0zW8sVlsl/dN97/Rd3/fNdLF4S1fZz4213/v1&#10;YN/7a0AdZRXLf8Ijqv8A0O2vf9+LD/5Fo/4RHVf+h217/vxYf/ItAHU0Vy3/AAiOq/8AQ7a9/wB+&#10;LD/5Fo/4RHVf+h217/vxYf8AyLQB1NM/jrmf+ER1X/odte/78WH/AMi1E3hHVQzY8a62zf7cVh/8&#10;i0ASfCr/AJJf4O/7A9n/AOiErqq8y+HXhjUpfh/4Yki8Y63BE+mWrJFFBYbVXyk/6da6T/hEdV/6&#10;HbXv+/Fh/wDItAHU0Vy3/CI6r/0O2vf9+LD/AORaP+ER1X/odte/78WH/wAi0AdTRXLf8Ijqv/Q7&#10;a9/34sP/AJFo/wCER1X/AKHbXv8AvxYf/ItAHU1y3w4/5F+7/wCwxqn/AKcLioZvCerEbP8AhN9d&#10;QN/EkVhu/wDSWuf8CeGtTm0Wd08Waxar/aupHyY4rJk/4/Z/71vu/wBqgD0+iuW/4RHVf+h217/v&#10;xYf/ACLR/wAIjqv/AEO2vf8Afiw/+RaAOporlv8AhEdV/wCh217/AL8WH/yLR/wiOq/9Dtr3/fiw&#10;/wDkWgDqaK5b/hEdV/6HbXv+/Fh/8i0f8Ijqv/Q7a9/34sP/AJFoAb4P/wCRh8cf9hmL/wBN9nXV&#10;15X4c8M6o2t+LwPFutQiLU03OsVl/pH+hWv3t1rt/wBn5a6v/hEdV/6HbXv+/Fh/8i0AdTRXLf8A&#10;CI6r/wBDtr3/AH4sP/kWj/hEdV/6HbXv+/Fh/wDItAHU0Vy3/CI6r/0O2vf9+LD/AORaP+ER1X/o&#10;dte/78WH/wAi0AdTXKeD/wDkYfHH/YZi/wDTfZ07/hEdV/6HbXv+/Fh/8i1ynhzwzqja34vA8W61&#10;CItTTc6xWX+kf6Fa/e3Wu3/Z+WgD1SiuW/4RHVf+h217/vxYf/ItH/CI6r/0O2vf9+LD/wCRaAOp&#10;orlv+ER1X/odte/78WH/AMi0f8Ijqv8A0O2vf9+LD/5FoA6miuW/4RHVf+h217/vxYf/ACLR/wAI&#10;jqv/AEO2vf8Afiw/+RaAI7L/AJKdr/8A2B9O/wDR1/XW15fZeG9R/wCE/wBaiHi7WN6aXY7pfKs9&#10;7bpbrb/y77f71dKnhLVdv/I8a9/34sP/AJFoA6uiuW/4RHVf+h217/vxYf8AyLR/wiOq/wDQ7a9/&#10;34sP/kWgDqaK5b/hEdV/6HbXv+/Fh/8AItH/AAiOq/8AQ7a9/wB+LD/5FoA6muV1D/kqGgf9gfUf&#10;/R9lS/8ACI6r/wBDtr3/AH4sP/kWuW1Lw1qg+IGkRf8ACY6yX/sy/YXHlWG9P3tr8q/6Lt/iX71A&#10;HqVFct/wiOq/9Dtr3/fiw/8AkWj/AIRHVf8Aodte/wC/Fh/8i0AdTRXLf8Ijqv8A0O2vf9+LD/5F&#10;o/4RHVf+h217/vxYf/ItAHU0Vy3/AAiOq/8AQ7a9/wB+LD/5Fo/4RHVf+h217/vxYf8AyLQAeLP+&#10;Ri8Ff9heT/033ddR2ry/xR4c1O217wkr+MNWleTU3VRLHZrt/wBCum/ht/8AY/8AQq6ZPCWq7f8A&#10;keNe/wC/Fh/8i0AdXRXLf8Ijqv8A0O2vf9+LD/5Fo/4RHVf+h217/vxYf/ItAHU0Vy3/AAiOq/8A&#10;Q7a9/wB+LD/5Fo/4RHVf+h217/vxYf8AyLQB1Nct8Rv+RftP+wtpf/pfb0f8Ijqv/Q7a9/34sP8A&#10;5FrlvHXh7UbXSrbzPGGsSq2raauJYrP5f9NgX+G3/wBr+L/ZoA9SorlE8Jart/5HjXv+/Fh/8i07&#10;/hEdV/6HbXv+/Fh/8i0AdTRXLf8ACI6r/wBDtr3/AH4sP/kWj/hEdV/6HbXv+/Fh/wDItAHU0Vy3&#10;/CI6r/0O2vf9+LD/AORaP+ER1X/odte/78WH/wAi0Ac98QtR03RPESahrkjR6Ja+HNXmvXVWbbAr&#10;2Xmt8nzbtm/7tY4+JnguQbltfiMV/vL4d8S//GKZ8evD1/4p0zW9F0yD7Vq2p+C/EFjZ2+5R5ksq&#10;2qKvzfJ97b95q3E+KPiVF2/8Kf8AGn/gZon/AMsqAMb/AIWT4N/59PiR/wCE74m/+MVueAvF/hjx&#10;Lquq2WinW4tRtoreW7h13Tr+1m8qRpViP+morMuYp/u8cNTP+FqeJf8Aoj/jT/wM0T/5ZVn+BoNd&#10;1b4m+KPFOo+GdS8MWl5o+l6dBbanPZvcSvbz38rt/o88q7f9Ki/iX+KgDudU1bT9KvrU3UM814yS&#10;LD9ns5Z3Vfl3/wCrVtq/6r9Kkk0mw1e3H2mwhuUlPnGOaBT82zZuZW/i2/LTriwL+ILDUAy+TBZz&#10;w/7XzvE3/tKsTUvDt3Prz3Ucds6NPFOl67f6RbRrs3QIuz7jNF/eX/WvQBvxaXYxLG0drBEsbiWM&#10;JEq7Pk2bv++Pl/3flrlPEnhjSbbVfCkEOk2Mdtcaq6zxJbJtlVbO6Zd3/AvmrP0HwnqB0HTWe0tN&#10;NmNjEJreFv8Aj/fdA7+f8qbfuOv8f+tb/dbG8a6M+nXvhWSezsbu0k1S5RdEVXlt4t1hL8ybYm+7&#10;5Tt/qv8Al4f/AHmAPVP7E0z+y1037BatYf8APr5S+V/e+7Ra2Fjp0apbW9vbLbqyL5KKojRvvf7q&#10;7l/8drh9O8GX/wBk0lJrOye4X7HK1xdyt9os/KWLfEnyNuVvKb+JfvtW94l0HUb+TVTYpby/2jYr&#10;YSi4neLy9vm/Mu1G/wCetAG0uh6dDdW95/Z9olxbxeVFL5C74k/uq38K+1L/AGVZGNYPskJjWDyF&#10;QRrtWJv4f935a5/xdAWks55rCLV7cb4XspYZZFDtsYNhUf7uw/eX+NvmX7rYujeBdThv9Iuby4cJ&#10;BbwebtaLzomjiTdEP3TttZ13fLKv32oA7CDwzpkOsXGqm1hfULiXzVuGjXzVPlLF8rf7q/8AjzVN&#10;FommwSymGytUa4dZJCkSr5rK25GOPvba5j/hCms7RY00/TL6NZ7p2065+S3k82fdE/3H+ZF+X7v8&#10;bU7SfDWpafFpry3K/abNbW0iCM/lGBV2y7uPvt83/AooPSgB/wARtL0/UPD8HmWVrdpLrGmSMZo1&#10;dZN13bpv/wC+flrah8NaZDrtxqgtoJtRmlWQXEkStKmI/L2o3VV2q3/fTV5x4i8JanYeFdNspbwW&#10;Sw32jxMFvZbrcy6ha7XXzV/dfcZdi/K2/wD2a3IPBus2l/LJFeqzEsEuvtrRNG32i4k3PFGipL8s&#10;qfI3y/K1AHYf8I/pyQXyw2kFub9dlxIkCbmLf3vl+b738VUNO8EaRp+mtp8lnbXsLSNO0dxBF8zY&#10;2b9iqqr8vy/KtYF38P725uY3kuEERknwA6b7fdcSSrLEzRPtba/8O37q/wB2t7xE91p2o2WpQQfa&#10;5I0ltTCY5WI37G3fulf/AJ5L95f4vvL91gDXhtLMRW8aW8Qjg2iEIg2p8m35f7vyn/vmr+/ePl/8&#10;drzmw8EamdK06BbwWWIVa5XZ+9in+x/Z9yPv+6PkbZ7fe/hqQeELkT3N1/Z2kWtv+63aZFJ/o10V&#10;Sfd5v7r5f9ajfdb/AFS0Aeged/tLXM/EZQ2g2mVZv+Jxpf8AD/1ELesrUPBE95CoWGzguf7MubRH&#10;QM5gkl/1QR3X7qL5i9P4/uKvy1l+PdBu4tOtblJ1vriDWtOmimvGIaXdcJF5L7V2ovzfwr/vLu+Z&#10;gD1ReRzRketcvplwfDOhyS6tcW1mvnzzSy+fmJPMmd1+dtv99f4a5rVP2gfh5pWtR6XdeNNHhvJB&#10;wn2tWVf95vur/wACarjCU/hRapVZ6wjc9OJGOtAIx1rmNJ8Z6Prkvl6fqtlfS/e2W1ysrbapar8U&#10;PCWhQ3Mt/wCJ9KsUs9xuPPvYk8vb97fluKfspbFexrc3LynacUH86+bYfih4n8Y+HU1u48c+FvA+&#10;i3CtefZ4rX7ZqcFqNzouWl8vzWXbuXym2ncvzV6F8L/iN9r+DvhXxH4s1a0sbq90+3uLy5upordP&#10;OZAzfxbV/wB2j2U4dBzoVYS5ZROl+Khz8MPGHT/kD3n/AKIeupx9K8D+In7RHw41Lwjr2kWPjfRt&#10;Tv7qynto7XTbxLuRnkR0Qfum+X52T524X+Lb96p/+GqdA1CFm0LRta1sOCFlnMGmKP8AeF5LA6/9&#10;8bqPZT/lLjhMRL4YS+491Xj2+tKW9uK+Uvip8ePHx0aCTw4nhfRJnuFGYtbGp3Wwq337dbfbt+78&#10;yy15tH8XPjFd8XPxG8r/ALBWi2sWP+/qy7q9GjlmIxEeaCPocDw1mGYU/a0o6f3tD7qu7uO0glln&#10;kSKCNdzySttVV9d1cBcftE/DC3ZoG+IXhya5U7Wt7TU4p5l/4BGzNXx9LqOt6jfW97rPiTWfEEtu&#10;25YdTvGltGb+99l/1Tf8CSu3tfjp42s4BHbax5MS/KqRWttsX/vmKu7+wMV/dPZjwNmUo/FH/wAC&#10;f+R73d/tOfDO3sNRuX8Y6Yk1jbvcyWNxcrb3bIqb/kgl2u3/AHzXnj/tv6Arts8EeM541YBWWCzT&#10;eP8Agd0rf99f+hfLXm2ufF7xZ4is7i01HU0u7eVWi2S2UDfK33v4a4d9wf8AiLfNWX9m+y/in0GX&#10;cCRtP6/L/wAB/wCCj0nS/jvrGo/2Boiaj4l8C6Do+lLZS3GjRabdXF5cr5SowWeG4VItqS/3fvrW&#10;1/wtpndd3xS+J0X+/p/h3P8A6Q141bKv2WFNnyKtTIFR844x1rpp5fQnH3j2cNwRlc6UZS5tv5j1&#10;qP48eI7YGxTxjLf6a7/Le6r4ZgfUCv8AcZ4rqKL+9832f7v9771eA/8ACL6pdSOLvxjq7l/v+Slr&#10;Fub/AH/K3V1CKoP3P9mncM/SvVw2DpUvhPdy/hrA5Y5Ohze95lXQtCs/D2m29jaR7IotzfP8772f&#10;ezf99M9bEaZFRRR5WrCV9Zh6KjHVHvOnCMeVINvzL/vo1Q2C/uW/66S/+htVnd86/wC8tVrH/Ut/&#10;10l/9Dau9qCqRt/LL9DhkksTC38sv0JvlpxlVajeoXdqmVf2R6EYXLD3K1Umm3ttXdv3VE8zVE71&#10;4eMx8vgNVRTTR9Z+FPjl4Gh8J6VYX2uw28sVnFBLbyxs38G3+7WsvwU8GXqCe2tru0tbr969vper&#10;3VrbTbv4miilVG+X/Zr4mvLNLuLY9dl4W+NHi3wV4RvPDtjdFo5Bss7iU7pbb+9tr88q4KTd4n43&#10;mvAlWkufAy5v8R9Qr8Tfhn8MpT4ci1nS9Eaz/wCXGIY2bv8A2aqHhP4//D+z0oxzeJrRZZbq5uAo&#10;3t8klw7p/D/dda+Hrbw39puriedmmlll3tK/zu3+2/8AtVpWfh6K2+ZVVKqll/NH3pF4bgONaHNO&#10;qfdqfHvwFN08RQt/2yk/+Jp//C+PAX/QwRf9+JP/AImvidPkWh5m3ffrp/s6n/Oen/xD3Df8/wCR&#10;9rf8L48A/wDQwRf9+JP/AImk/wCF8eAfl/4n8PH3f3En/wATXxR5zf3qck7VEcvoy+2H/EPKH/P+&#10;R9rr8dvAeeNei/78Sc/+O00/HjwHuP8AxUUa/wDbKTj/AMdr4ujuPmI3VDNN/pEvzfwpWs8tpwjz&#10;c5x1OA6EZxj7WXvf5H2v/wAL58Af9B+H+7/qJP8A4ml/4X34B/6GGH/vxJ/8TXw9PefMvzVUfUG/&#10;56LXhV5YbD/bPSj4cUJf8v5H3Z/wvvwD/wBDFD/34l/+JpP+F9+AG/5mGA/9sJP/AImvhL7e/wDz&#10;1Sn/AGx/+eiVzfWsL/OP/iG9D/n/ACPuU/HjwEox/wAJHAVx0WKXP/oNaEXxW8M3GqWthBeTS6he&#10;wC8tbVLO4Z54eP3qLs+ZPm+9/wDE18DSXhkRlMig/wAQTb8tej+CPiNqfinxDo+h614jtdL0u1Vk&#10;tb2aOCJrF1ibytkvysPm2fLu+b7v3WqJYmg/hZ4ObcA1MHh5V8JU5uW8pc3/ALbY+xh470sSxQ41&#10;AyvE8qJ/Zl18yLty3+q/20/76qprusxeIdFv9Os7a/M95BJbqZdPniVdyH5tzoteE6v8RPGHh3xT&#10;pGpr428B+OLi1s50a2tbc6U0sXm2vmp5rXsqLK/yurbNv7pl2/vdyen/AAt+PPhz4uX91p+nfarL&#10;WLW1gup7C+Cq6RS7lVvkdlb5ketOaLPy+WFr0oc8oSPV42BjG3t8tS1HC++JWqSqOYKKKKACuV1D&#10;/kqGgf8AYH1H/wBH2VdVXK6h/wAlQ0D/ALA+o/8Ao+yoA6qiiigAooooAKKKKAOV8XLnxH4J/wCw&#10;vL/6QXddSv3RXL+LP+Ri8Ff9heT/ANN93XUdqAFooooAKKKKACuV+JC7vD1t/wBhbS//AEvt66qu&#10;W+I3/Iv2n/YW0v8A9L7egDqaKKKACiiigAooooA5X4q/8kv8Y/8AYHvP/RD11Vcr8Vf+SX+Mf+wP&#10;ef8Aoh66qgAooooAKKKKACmP99afTP46AOY+FX/JL/B3/YHs/wD0QldVXK/Cr/kl/g7/ALA9n/6I&#10;SuqoAKKSloAKKKKACuW+HA2+Hbr/ALDGqf8ApwuK6muW+HH/ACL93/2GNU/9OFxQB1NFFFABRRRQ&#10;AUUUUAcp4Q/5GLxx/wBhmP8A9N9nXV1yng//AJGHxx/2GYv/AE32ddXQAUUUUAFFFFABXKeEP+Ri&#10;8cf9hmP/ANN9nXV1yng//kYfHH/YZi/9N9nQB1dFFFABRRRQAUUUUAclZf8AJTtf/wCwPp3/AKOv&#10;662uSsv+Sna//wBgfTv/AEdf11tABRRRQAUUUUAFcrqH/JUNA/7A+o/+j7KuqrldQ/5KhoH/AGB9&#10;R/8AR9lQB1VFFFABRRRQAUUUUAcr4uXPiPwT/wBheX/0gu66lfuiuX8Wf8jF4K/7C8n/AKb7uuo7&#10;UALRRRQAUUUUAFcr8SF3eHrb/sLaX/6X29dVXLfEb/kX7T/sLaX/AOl9vQB1NFFFABRRRQAUUUUA&#10;cnqSL/ws7QflX/kEaj/6Osq6yuV1D/kqGgf9gfUf/R9lXVUAFJtpaKACiiigBmxf7q1zHi7/AJGP&#10;wV/2Fpf/AEguq6nNcv4s/wCRi8Ff9heT/wBILugDpti/3Vpdi+gpe1GRQAjIrjkU3YrfwrT80tAC&#10;bR6UzYu7dtX61JSZoA5f4i/8gK0/7C2l/wDpfb102xf7tcz8Rf8AkX7T/sLaX/6X29dKzjdigAAB&#10;ByKNqsvSvLPiH+0F4J+HOja5qGoeIrO4k0Yol5p1jdRvdI7fdRYi3LbW3bf9mvM9A/br8AanfW+n&#10;aympeEb2e8S1jTXJbWAlWCskufN+78/zbfusjr/DWNStTpvllI6qOEr14e0pQvE+n+AOaYQGI6Gv&#10;Fviz+1P4G+DcunQavd3Gq3WoI0sVvpG26l2rty2wNu/jX7q968v1f9t/UL26ifw74CuJNPVd5fW9&#10;QW0mm/2EjiWXYf8ArriqVSPNy/aOzD5RjsZHnw1KUvQ+tJW2o7N2TO2vjzxr+2M15c2OkjwfczSy&#10;TRahFPBexeVItrKk/lDdt+d2i2/L93crN8qvt9u+Dvx20X4z2moGyttQ0jVLJVFxpeqRpHcKjf8A&#10;LVdjMkke7cqsjMPl6/NXwhqttPpvxE0q+/e3NpeRS2Sp/Basr7/k/wB/Z/45XqYagp83MfQ5HlFH&#10;FUsSsXT96PL/ANu3uey+Ofjr8RPiFolzpxXw1ollc7d1tLYXN7LHtbdt83z4lb7v9yvKdB8LanDr&#10;2pXWqyaXeWV/B5V1b2kEuy6dfuO6O7qvyfL/AN810yfLS7z619phlSwseWnE/asHkODwUOWhDl+b&#10;IvCfhHwHoGoXN3cfD/RL8vC0SGOGK0lR9ytujkVd6t8v3kqjd+CNKv8AXp9SupdQ1CDz5ZY7TWL6&#10;W8SLezf33fzW+f7z1qKyA/dqVZArV20Fh51fa8nvG39jYOFaWIjT96ROYvKHPzj+4w27q5j4u2Xg&#10;yHX5PFNj4B0Wx0q6kSXWH+wwSvbSqjbLqL5dyrtb96i/e2Iy/cff0Us8sFu7RKhm2/uPNbajNXl1&#10;/wCM/EdzO9j4oaDwNZf6pr63X7Ukq/7Fx/qoP+BpXfi6dCfLOS96Pwnk5phsNOdOpUh70fhl9n/L&#10;7z0q5jgTS7hYFjS3aDeiRfc+4/3asZw7N/GazbCxsdI8ORWOn+W+nwQeVBsf5XX+Ha9XyMkfNWVV&#10;KNT3f7p7WGUZ1pcy+zH9RfuUJ/dplPSsOax69l0JcimPTN3+1RmtuYOUilqvJ/7K1WH+/Vd+v/AW&#10;rxMTI1+yxkT/ALhP92pkfrVaL7if7tP9a8WnVMMJH/Z6f+FFyGrQT5qpQvVtJl3V9Zg5R5feLkWE&#10;T5Kdio1nXbTWnU/3q9v2sIHPyyJHf56q2k2yEf77/wDoVK833aqW7/Kf99//AEKuCpieSpH/ALe/&#10;Q5HH/aY/4ZfoXnm/2aryvTX+amV5tfEyn8J6sYjKNlPorzuXn+IsjOTR8v3WWnfpUb/frOUeQ03G&#10;h/ml/wB5KcsnFQD70v8AvJUkRyK4Y1Diwkf3cv8AFL82PpuynpUuz5q6I0/anbzFZ1qJ5NtXng+W&#10;qlxbN/47XNicNOjHmgVGUSE3C46VVlueGZVplxCylaqjpX59js2r0uaEv6/AK1OPPSf979GPmuWf&#10;+GkNr5nzVYtx8tXgyivgMTmFWrL3jv8AacvwmP8AZtn8VJ5bJWnLMtVHO41hGrOJcZSe5V303+Kn&#10;S9Ki2fPW8JznsbaW1PQvhp8DZ/i/FDbQeJbnw35huZGmt7SK4/1Hkf3v7zXX/kL/AGq98+Av7LDf&#10;BnxlfeIpvGN34pur7T109vtllFBsVX8xf9XXzVpnxZPws8MWmsWsl9DeaPfG/nS0aJVurNprH7RE&#10;+9vm3QW11/wPyvmr9CNBvjqmkWl55M1uJ4UkEVyu2VMr91v9r1r9Gy6lGNCMvtH8t8WY7MaWYV6E&#10;5S9lKX/buxrQpsiVakoor0z89CikozQAtcrqH/JUNA/7A+o/+j7Kl8X/ABB8N+AreG68TeINL8PW&#10;k8ixRT6reRWqPJ83yK0jLz8tc1b+PPDXij4i6FPpHiDSNVgXSb9XexvopVVvtFl/Erf7Df8AfNAH&#10;p1FRwn92vz7/APap+aAFooooAKKKKAOW8Wf8jF4K/wCwvJ/6b7uuo7Vy/iz/AJGLwV/2F5P/AE33&#10;ddR2oAWiiigAooooAK5b4jf8i/af9hbS/wD0vt66muW+I3/Iv2n/AGFtL/8AS+3oA6miiigAoooo&#10;AKKKKAOV+Kv/ACS/xj/2B7z/ANEPXVVyvxV/5Jf4x/7A95/6IeuqoAKKKKACikzS0AFM/jp9M/jo&#10;A5j4Vf8AJL/B3/YHs/8A0QldSa5L4W/8kv8ACPzf8wez/wDSdK6pCNu7vQAvBHtSc+gpC3I9K4z4&#10;i/EOy+HGlw3+oRzzxTTLCqQBd27azfxMv92rjGU5csS6VKpXqRpU480pHa5x6ClGBXy7qf7aGlXu&#10;oXOneG9InmubHf8AbtW125Sz0qwVYjK7Syqzuzbf4ERv+A1xOgftDal+0FqD2fhfxNJqpS1nmtdM&#10;8DXlnYTea33JZXvLpLiVU+b5fssS/Pubd8lFSnKlLlma1sNWwsuWvHlPtquW+HH/ACL93/2GNU/9&#10;OFxVP4Vv4vPgbS/+E7TTk8TrFtvDpkrPCzbvvDci/wAO39aufDj/AJF+7/7DGqf+nC4qDnOpoooo&#10;AKKKKACiiigDlPB//Iw+OP8AsMxf+m+zrq65Twf/AMjD44/7DMX/AKb7OuroAKKKKACiiigArlPB&#10;/wDyMPjj/sMxf+m+zrq65Twf/wAjD44/7DMX/pvs6AOrooooAKKKKACiiigDkrL/AJKdr/8A2B9O&#10;/wDR1/XW1yVl/wAlO1//ALA+nf8Ao6/rraACiiigAooooAK5XUP+SoaB/wBgfUf/AEfZV1VcrqH/&#10;ACVDQP8AsD6j/wCj7KgDqqKKKACiiigAooooA5bxZ/yMXgr/ALC8n/pvu66jtXL+LP8AkYvBX/YX&#10;k/8ATfd11HagBaKKKACiiigArlviN/yL9p/2FtL/APS+3rqa5b4jf8i/af8AYW0v/wBL7egDqaKK&#10;KACiiigAooooA5XUP+SoaB/2B9R/9H2VdVXKagQPifoBJwP7H1H/ANH2VdUGB6EGgBaKyta1qy0T&#10;Trq/1C7gsbK2i8ya4uJtkca4PzM38K/7Vefy/tO/CJASPit4JOxd7bfENm3y/wB7/W0XGk3sepg0&#10;uBXid7+034abR/7Q0bQPHPimOZFktV0rwbqZF0rY+aOWWBIdu1w4dnVWX7paqZ/an0lvDV7qlx4O&#10;+IGj3VtFJKtrqng/UU8zarfeeKCVV+uaCowc5ckT3fGa5fxYP+Ki8F/9heT/ANILuvin4g/tTaz8&#10;WdS8OQaNpXiDw/pGm3jS6lcW+q3WmvL8n3N22Jm+fb99Wi+9vX7taF5460KeSykj03xYnkSPLL5v&#10;xE1mX/lk/wAqO8u6Jv8AaXa23ev3HetqdKVX4D6ZcL5ty83svxX+Z9v317DYwPNNMtvFGu53kbaq&#10;rXH3/wAY/A2lWDXt74x0KxtUxunm1KBUXP8AtM9fJes+ItG1Xw/f6fJb+NJ57mGdHur3x/qzodyM&#10;u5ovOWJl/wBnZtryq2+Hfhexukmt/DmkQTo3yzRWESv/AN9ba7VgqkI3mfQ5dwNjMVGX1r9387/k&#10;faEv7YPw8vHeDQ7vUvEl1udYorLTpYIZyvytsvLnyrU/9/a5DxN+0p4vu7bVJNI8MaRptj5c/lT6&#10;h4qsTqFviBWR/Iga4iZnlLpEm9tzJ8+wNXz3LKuW3tgt96hXBCc4+hrGFKlzayPq6fh7QjyylXl/&#10;4CdHH+0Z8btdudkWrx+GrNV+aW4trW8uGb/YRF2bP9pmq/F8V/jDaSQzWvxPmupf+WsOraHZT2//&#10;AABYIoJf/Hv++q5y32/PitaJncruIxX3GW5bg6vxx5j6Gtw1llvepR/L8h+v+OfiP4i0qe11n4h6&#10;vcwz7Ult9PtLWzVW3/I0TxRLPEyPtbesv8Nczcar4i0+RWsvGvjKAsHG9vFF/cbx93/lrK6/8CX5&#10;lre1YboSuc/Mn/oa1kXsAJQZ/irizvL6FJT9hHl+H8ysFkeWxryp+wjy8sfs+pm296dT0yz0G8tb&#10;C/s4Ynhiku7CCW62b/Nf9+y+b87bmb5vm31pwxLCDJ9mjfb8myRVZH/2WVvlZaxLeJbbUGkLfxel&#10;dBDc+cjV/NuZzrwxHvSPp/7OwuGjyUKUYxl/LGxma9dG8W2QafplmqtI6/2bp0Fnub5fveWq7qrW&#10;LeXPzuU1s3tukrI26sGWNY5nYf3q9DK8wn7fmqyO3A0aNCj7CjDliacsk8sNoYr+906azadoZ9Mv&#10;pbC4US+V5qebA6M0TeVF8u7buRP7lZVr4Q03TbpLmOTULmWJt8S6hqd5cbX/AL2yV3XdVy2uN0LD&#10;NWpX/df8CSv2PDYmlVp80TxsZl+Hp06lVU482v2S3vqMzf7tNk/1r1FmuiWJlzHtQjoi0j1Mj/7t&#10;UUNTIcV20MTIcol9Gxuct/vVh6v4+0Gwn+wz3y3979z+z7JftVx/36i+auZ8XaULjV4bzVLq7udA&#10;ZY4nsop/s6RS7/kZ9vzMrOyr833dv9xm2dho+kafoVv9m02xtrCL+7aReUle7TxtR+4fPy9rXqSp&#10;R93lOJPh3RdQlhe0+HMNivmrN9veC1tWh+f76bX83+78rf8As9d9ov8AaH9mWS6o1s+peUv2l7T/&#10;AFTS/wAWz/Zp1y/7ub/capj99KcJfvTHC4SNDEz5f5Y/qXntvl+7Vd4dlbTw/u1qrNbV9LUwkZw9&#10;0741TLxTd9WJodlUpq+fxMZUTsj74x5qryS/e/3abM/z1Xd6+MxeNOrl0ZJC/wAiU/f8xqqj81Ih&#10;6151LE85jhI/7PT/AMKLiPUu9/71VkNSBfmr3aVWrE3lEnE7elSJMz1CkO6rEMHzfer2aEatUxly&#10;jPm30y0T5B8v8b/+hVppbfOtR2KbIF/66P8A+htXtQwUvaR5v736HlTqf7TD/DL9Cts/2abs+Srs&#10;1Upq48XTjRPQhLmId9Nd6RvvU3ZXz0qk+Y6eUdvpaREp+yiMZzGVwnzS/wC8lO8vgU+BOJf95KsR&#10;w7xWlPCSmedhJcsJf4pfmyJE/wBmp1Sptm2jZXtUMJyHS5XDb8tMe3R1+7T99N311zjSn7kyDPms&#10;Ffb+7asyawVGb5WrolfiqT/66X/cT/0KvjcwynDVf/2SKlWUalL/ABfozF2SJ91W20x5p/8Aa/75&#10;rXmH3az5PvV+dY7JaEJe4e3GXOUHln3fxf8AfNG9v4qsVE6ZavlauCj9k6YkDZ4H/Avl/u/NXb6N&#10;8NfDtnbWF3q2laJ4qk1S9sYU+x/EbVLLUI/tLW8W0WEUXlfLLK3O5fk+auLeJWOH61Lph0611e0u&#10;9Qtbm7gs3FwqWt9PYS+btZYmWWJ0ZdrP/C3zfdr0Mvh9Vl78D43ifKq+Z4P/AGarKEoe97v2j6Ek&#10;/Yt8Hw+LtF0O71rxFq2kyJLqq6bqd1byp/otxBsiZ1iSR4v3/wA292b5U2v9/d9a2q+XbqMbfavg&#10;b4f/ALVPiLwBo+h2niTQbvxdq+iWcmkLqFvPKz6p5nlMkr7vN2v/AKP87u+zc3zMlPb49yeMNZv9&#10;a8T6X4iWe6dDaaTovjW/sLewiRVUIy2rxJK7Osrs7/3tv3Vr6eWNw1L7R+BvhziDMKkozpylKP8A&#10;NJf5n35uz71DLJtDfNiviDw/+0v45sdc0m300Xmu6JNfW9vcWd7bPqmoQ2bSqJWia2WKVmSLe250&#10;lb90fmfO6vouT442zRtK3hLxkml7Pnvz4fnOwn7v7j/Xt6fJE237zfL81ddGtTqx5onz+PyvF5ZV&#10;VDFx5ZEXxC/aR8FfDzTLG4utWGqveXi2qwaJLFdXEW5Xdn8rdvdVVG+4rN/s1l2X7YnwqvX8iXxL&#10;LpTZx5msaTfafD/u+bPAi7q/P/UfEk+veIdFn0vSNQhuLeeVGfVrGW3t/sr/ADS/e2/N8iKv+/8A&#10;drtmuY9xAHI/vbd1RXxdOgfqOF4CoYtPkry0+1ynqv7QHx+0T4ma7a6BpeutJo4jinS1mia0llnV&#10;m/ewM2yRvl2/cb+KvD/A/i++8T3Wtxareab4l0+13WUVpr1ta39wm2VleWXzbf8Ai2fLvZm276m1&#10;zSrLW7VrW9iWTftdHx86fN95d38VclqWgeITpN7Awa+1KVkt4NYtLz7FKsW6Xa9x5W35YvN+6m7d&#10;/FWNHMqVX3T36/DtHLaVKHsI1Ix5fe5fi1+1/T+XX67+G/jLVPg/o/gjU7vWvENz4H1uO8TUo7uy&#10;e/t9MuPtKR2/lS/NLBveXYqNui+T5VSvr5GCs2QeO9fBlp8TbCD4S6R4Q1TRdUu00af7Za6jaaz9&#10;juFnWVpYpTtXaXR/+eu5Nyq1c9p/7dnxA0zUL7TNANl49i0uf7PJBf6c0V3/ABrte8iaK3/h+8sV&#10;bzxdGDPzLNOF8zjialSnQ92UpcvvR/8AJY3vt0P0a4YetA4HFfKXgT9sPxJ8Qdbk0DRfhjNc+IEs&#10;IL+aEa7AtrZeZL5f+kSuqttX52byklb5Pu/NXqo+KHjmwR4dS+EWvXVyp2tcaDrGl3Fo3+0r3V1a&#10;y/nEtXTqxqx5onyWJwdfB1PY4iPLI9boryA/HhbDUjaeIfAXjrw5JtSSJxojauku5juXfpj3Sp93&#10;/lrtrZ8N/G3w14p1y20e0i16y1K7R2gh1jw3qWmpLsXc+x7m3iVvvf3q0uctjd8Wf8jF4K/7C8n/&#10;AKb7uuo7Vynir/kYPBXzf8xeT/0gu66vPFMQtFJmmSMPUfnQBJRVZ5C3CuFqWJ967qAJK5b4jf8A&#10;Iv2n/YW0v/0vt66muW+I3/Iv2n/YW0v/ANL7egDqaKKKACiiigAooooA5X4q/wDJL/GP/YHvP/RD&#10;11Vcr8Vf+SYeMf8AsD3n/oh66qgAoqlcSiFmfcPk+bb/AJ/4FXmCftIeEr5hb+GTq3jyZGCM3hfT&#10;pb23U/7V1/qF/wB1pd1OwWPVzke9IMsPvfgRXzR8Qv2ybTwd4ghsbDwV4p1WSSBZGW40y6051bft&#10;2f6VEkbf7yvXHah+2B8Q9Zh8vSfB2i+FpO8mq6g+oy/9+oliXd/21rphh6s/hie7hshzLFwjVoUu&#10;aMvQ+uNU1a10a1e5vbmK0t1xulnk2otcJ4k+P3w68L2pOqePvD1hKRuSFtQjaZ/92JW3t/wGvkvx&#10;l4u1H4j+H7yx8V674i1Tzgo8iHUVsLJGV9/+rt4ImYf78stcnonhnR/Dat/ZWm2lhv8AvPbxKjt/&#10;vt/FXpUMrnOPv+6fXZfwPi68HPFfu5L5/wBfeX9X/aN+LNrodnoXgdtQtn09orR5buxtYkiiT90y&#10;I1wu5mT5fn2Mvy1DpWi6bpNkkcOmWD3C7vN1P+z4Fv7l9/zSy3CxLKzP97d/3z8tXLTIt7b/AGUW&#10;pCgRCAPlr6ChhaHLzcv5H6Nl/D+AjTjUlSjLmivsom07XPE+g3DS6N458SaQrfeiW++0Q/8Afq63&#10;qn/Aaz/EMGoeLk2+IvEniHXvm3Kl3rE6Rf7yRROi7v8AgNWdN8KXnivxRZWlz4rk8C6TdK0FnqM2&#10;nrPb3l9/DavK/wAqvs+dE3Lv3fLu27U5O5j8X6bDNJbanpWqtF832Waya3lnX+75qz7Vb/b2/wDj&#10;vzVEfqqqyjGHvRMaFLKJYqpChh481P4vdR23gKwu/Buo2S+D7Rre9iDPbW9rD5jtuVtz7WX5m+Zv&#10;vV7Z8FNX8R/FXx+L7Xbl3i8INdW7GaBY3nurmKL5dq7dqxRK27+81wv9yuH+DvwC8T/EW20PxRqu&#10;rHwlohuRK+k6XNOupzqu5WVryCWLyBnd8qebuX+P5ttfXPh/RLXQdKtbKxtxBbW67Ixzu+91Zmyz&#10;N/EzNyzck814eY4ulWl7OET844qzjDYmr9UoUo+79rl97T7JvRZaIbq5r4cf8i/d/wDYY1T/ANOF&#10;xXUDpXL/AA4/5F+7/wCwxqn/AKcLivCPzs6miiigAooooAKKKKAOU8H/APIw+OP+wzF/6b7Ourrl&#10;PB//ACMPjj/sMxf+m+zrq6ACiiigAooooAK5Twf/AMjD44/7DMX/AKb7OurrlPB//Iw+OP8AsMxf&#10;+m+zoA6uiiigAooooAKKKKAOSsv+Sna//wBgfTv/AEdf11tclZf8lO1//sD6d/6Ov662gAooooAK&#10;KKKACuV1D/kqGgf9gfUf/R9lXVVyuof8lQ0D/sD6j/6PsqAOqooooAKKKKACiiigDlvFn/IxeCv+&#10;wvJ/6b7uuo7Vy/iz/kYvBX/YXk/9N93XUdqAFooooAKKKKACuW+I3/Iv2n/YW0v/ANL7euprlviN&#10;/wAi/af9hbS//S+3oA6miiigAooooAKKKKAPzk8c/EzxV4sFn9k8d+LLO6gyovDLYGVI2Kl1X7NZ&#10;wfK+1N2/d9yLbt+bdxfw++LPxA8J/FCC7uvHniW9gtm82TS9XklkTU7f+JU3XDQb/wDbSBP4vlq2&#10;MSLtHQ1V1XQrDWIES8jZ3R/NilSVonif++jrXz9HEVZy5j+j/wDUzL+WVKlzcsZbfJdT0/4q/tBa&#10;Z8WfFFppuoeHILuCy0vUIjZzyLdxWdzO9v5F6wZf3UsSJNs/iZZpdrLtrnofH/i2QB18Va1tPzD/&#10;AImM/wD4781ch4c8M2nhuK4SKW5m+0T/AGqSW5fc/wBzb96tiKBT94fP/FXY6M68oyqHpZbwxhMD&#10;TlFK3N3UZf8ApUWdBD498XLtX/hKNY+X5f8Aj/k/+Kp8vjPxPfW0lvc69qdxBMrRyRS38jLIrfeV&#10;l3VhbF9KlQLt617NClTj1PT/ALGw61Vv/AI//Iixwt/zwjqWPzPPi/dr97+//sU6IqQKUP8AvYv9&#10;5/8A0CvpcNGH2TLGUKnJrUl8Ue3f0Hv5ir/q4v8AvuqMzyfL8v8A49Wm6VRuYk3L8tGZU5cnunoU&#10;6FT/AJ+y/D/IznkPo1Kkh+TimSwr/dpqfLX5xOvOlVO/6rU/5/S/8l/yNa2ml+faqf8AfdXYbqfd&#10;/q0/77b/AOIrHtp/vVoQz/NX6DleO934jgq4Kp/z9l+H+RavJpvLP7tc7k/jb++tV7l5HP8Aql/7&#10;6qWWTfGf95P/AENafIu4/P8A3q97ESliHP3v5TyqWHqQxMo+1l8Me3n5HO3Py72KbP8AcqxptzJt&#10;+5v+b+JqL+JNsvy/xVXsJFh2f71fhHEFDkq/CfQ/Vqk6X8WX4f5HSQrNNv8A3EX/AH23/wARVO80&#10;2V1f9xAj/wC9V+wn3+Z83WrLpE6/NX5/7fkn8P5/5nkezr0pfxZfh/kcdcwyW7Iv3Pl/gp6TM6v8&#10;u8/71bGp2URlQrF/DXPwnyXfcuz5q+3ybNJ83IdNenUq4WpL2svhfb/I1k8z+4v/AH1T/Lk/55L/&#10;AN9VHbY3Lirifcr9cw0Y1o84/q1SKX7+X4f5EP7z/nkn/fdG+T/nkn/fdWNvvTHNdnLyD9jU/wCf&#10;svw/yMjxDpv9u6NqGmy7UW6ge33q3zpuT+5/wP8AvrWPpvxEtvsVqZ9P1tLjykaVH0W/+/8Ax/dt&#10;3X/x6urYhyDzkVW1HVbbS7V7y8uVs7eL/WvL/tbKftP7x5lfB1Y/vYV+X+bRCWd9FqWlRXtm6zWt&#10;xAssUu5vmRvuVooZgqMsaf8Afbf/ABFct8Plkt/hv4cjmV0kXSLZWQ/LtbylrqUm/dJ/u10Up+9z&#10;zkZYalXqz5pVJfDHt5+RpJf3P3fKT/v63/xFK97c/wDPCL/v63/xFZ/2pv71Me8b/notfQf2ouX4&#10;5f8Akv8AkdP9n1f+fsvw/wAiw88zv/qIv++2/wDiKqTPJ/zzT/vumvef7S0zzt/8S14WJzKNX3eb&#10;8jphgqsP+Xsvw/yIpjJv/wBUv/fVV3Rv7qpVrIen+Unz/L/C1eDUw31iXMdEqNSEX+9l+H+RRSNs&#10;5+XNWUgk/uJ/31Vq2tleFPl42VbS2Xn5a9DCZWefhoVPq9P9/L4V/L/kVUhk/wCecX/fVS+VN/zz&#10;i/76b/4irqRIv8NTbU/u19TTy/kLlTq/8/Zfh/kUUWfb/q4P++2/+IpyG5/54Qf9/W/+IqZz89OS&#10;SvSp0uT7X5f5Gf1er/z9l+H+QJJcl1/cxf8Af1v/AIimWiXHkjbHBt3Pgea399v9iriffX/eSm6W&#10;i+QP+ukv/obV6Xs5e1h732ZdvLyPKqUJ/WY/vZfDLt5eRC8Nz/zzg/7+t/8AEVXe3ud3+rg/77b/&#10;AOIrd8mN+1O+xxv/AAClUwcavxy/L/I6lGpH/l7L8P8AI5r7Dcu/+rg/77b/AOIqb7Dc/wDPO3/7&#10;+v8A/EV0MdjGf4WqT+z1/wCeLP8Ax/eauX+zqEPtClUqQ/5ey/8AJf8AI5xLC62/6uD/AL+t/wDE&#10;Uv2O5/55wf8Af1v/AIitHWr+y8O6Xe6jfrJDaWsXmysiOzqv+5trnbfx3pOpajDYouo213cM8UX2&#10;7SbqzRmVNzLulTb91GqlhqEZcvN+X+Rz/WXzcsq/5f5FuGKZJLhfJgx5vXe39z/cpyLc4T9xFj/r&#10;q3/xFW7fa0l2+1fmnX/0BKf8uEwrf8BpUMJHk+L7Uu3f0KwlOpKlf2svil27vyK/l3P/ADxh/wC/&#10;rf8AxFHkXP8Azzh/7+t/8RWdqXjzwzot89pqHiPR7O6T79vcahEkv/fO7/0KqyfFPwT/ANDh4f8A&#10;+B6lF/8AFV0ctH/n5+QSrKHxYj8v8jaa3udv+rg/7+t/8RUMllcn+GD/AL7f/wCIpmj+NPDviG+e&#10;30vXtK1O4Vd32eyu4pX2/Lubarf7S/8AfVdElqjr93f/AMCqXhaVX3oS/L/IunKU/ejXl/5L/kc2&#10;9vc7Puxf99t/8RVWaGTzH+VfuJ/E39566p7Nf+eTVmzWa/bLhfKb/VRf+hvXkYvK+fl5Jf1YJ83t&#10;KX72XxeXZ+Rzk0cnycJ/31VF429K6aaw+7+6b7tZk1gu7/UNX59mWTVeY96nCp/z/l/5L/kZXlCn&#10;JEPSrn2Nf+eVM+zKn8NfJRy2cPjidnsqn/P+X/kv+RGluM/cWpPso/55R05Iv9mrEKqGr18NhqU/&#10;skSoVv8An/L8P8ih9gV5U+WOnf2U23/llsrT2r5//AGq0YIh/DXsUsioYj4onlUI1lUq/vZfF5dl&#10;5Gbpkd5o93HeWNy1ndx7ts8EjRSpu+VvmWtx/Hni5Bj/AISXVsen9oz/APxVUngj9KqzKlaVcso4&#10;SHuFzwMMVPnrtSfnGP8A8iZkyfxfxf7FVNo811xVu5dapOn7zdX5pm0ox+E9ulhaltK0v/Jf8iws&#10;GQ/yrRLA0fzJ8n+7UPmS4yv/AKDSo87/AMLf98187hoznU9yP5/5nFi8NWjT/jy+KP8AL3XkT6Bp&#10;D65rWm6Pbtslu54rWPf9zczIq7vv/L81Yer+CLTwt8UtWnjklmn8trK8vrSOdrS8lW4WL5Wl+95T&#10;RSxNsXbul+98tdBpMtzpOoWeo26tFeW0q3EEu1f9Yv3fvVS8caWfiFr1xrmsNdLqM6bLm4sJXtVl&#10;/wB9Ytqu3+1X01PDVZYaUZQ/9KPIx2Cx1XGU5Rq81KPpzc3locXH4ih0bxLqupaAPFUWpRRpFfah&#10;4c1VrXZ8ifumRbqLds+T5ERq7fwd8YPFc+oLYR+MfGd/A67lm1FbmLyv9nzWSL/Z+Tazf7dV9N0W&#10;DSrRIbSNkCtv3v8AO+7++zN827/aq3bSSRvs37F715WIlWoQ5FH/AMmkRLh2Far7epUTl9q8Y/5f&#10;nf5Hodt448Y3Icf8JJqTt/2Ep0qeDUrq81W1u/Ek+r62LPf9m+zeJ77TpYGl++3mwP5v3V27K5XT&#10;NTSPjz0T/vmto6jBIPmuo2/7aLXy39o4vD1eaP8A7ceZjeH6FSMqM17su0Yr/wBtOh0z9o/VPAVt&#10;p1hqmja14itdGvJb221W7vPtcrQNE8SWrMq+a0qfaP8AWsu5lX+KvQfBP7ZmieMnuzNL4f8ADTW+&#10;19nibXJdNZlKM52rLar91U3NXh2qzQHYySKdzN0b/YaoNJ+Ieu+AkujoGox6etyytO7Qxz79vzK3&#10;zK23bv3V9XhM/q+77eJ8dU4Ip16VSOG+Pm93m+T6f5Hqutf8FBtFstRlstL0S38WTwzuhXw7rcV5&#10;uiVWPnrtT5o/l+8v96vI/Ev7TGr/ABS8dalD4O8UyaPdNBFcfYxPPcRQpny22KssXzfIjNuX/lun&#10;+1Wf4tj8WWPh/UvFtxoF9co3/EwnvJ7Vo7ceYys07sq/dT7z7f8AgNOs/hH8U0m+3PpFp9raNFYP&#10;4ZuUl2rv2r5qy/w7m/h/ir9HwPLXjzMdHI8uy+a5aqc/tax+fxP/ADIPDPwKm8YWfi/x/r2pafJq&#10;ejuuu32ts89rd2vlRbl8qWLdKuxIv7//ANj9jfA3S/iD4R+FXh7TtVt4NZv/AC3mmute164e+zJI&#10;0oil3QS/Mm/yv9a/3PvtXifwi+HPxB8RRXWga74btdI8P3Opadd6pcy3Uu6e3gleX7OkTW67t8qI&#10;rfP9z/er7Pt3WS3RgOfUdqMTywq8sPhPz/iCrB4yVGlbkj8O19u6ML+0vGv/AEL+hf8Ag8n/APkO&#10;ua8dX3iuTRrYXOi6NFH/AGrpxzFrErHd9tt9v/LrXp46Vy/xF/5F+0/7C2l/+l9vXGfMEa6h4zK5&#10;/sLQv/B5P/8AIlO/tDxr/wBC/oX/AIPZ/wD5Drq6KAOU/tDxrj/kX9C/8Hk//wAh0n9o+NB/zL+h&#10;f+D2f/5DrqzzWRquq2mj20t1f3MVpart3SytsVf+Bf71MIxlP3YmX/aHjX/oX9C/8Hk//wAh0f2h&#10;41/6F/Qv/B5P/wDIdc74p+PfgLwjpZvdR8VWbRr/AMsbAteTyf7sUCvI3/AVrlU/bR+E2M/2xrX/&#10;AISmrf8AyLRsdSwWKe1KX/gL/wAjp/iLf+K5vAXiSO50XRord9MulldNXlZkXym/g+y/NXRLqXjJ&#10;vu6HogPo+tT/APyJXi/xS/aY8A+IPhJq0egeMdPi1PUlWzj068LWt9J5sqxOn2WdVnXcrN83l9Pm&#10;r56T9pj4zeK4lW28Qv4b02ReLueytZbuVf8AZi8rbF/vv/3xRoexl/D+MzJS9krSj9l81/y/Ox6x&#10;+1948v8ARdO0vSPEN1BotnrNvd2x07SdWnklvlYxI6BFiR2+Vm+7/fbdt/i8a8E/FbxtfaS63niv&#10;Wr5Y7hooLi5kntXli2r8+3/f+X51i/3KrRWxeZ7y7uG1LVpf9bq19+9vZ933EeVvmZU+ban3V/gV&#10;atrIQnTNe1RSjE/Z8m4YnhcNThiXHmj2jF/+lIt6hr+p6vdeffXMl9Mq+WslzcNIyrv+7uaqXnSf&#10;881/77p7/P8ANUJOKJVpQ+0faUsA6UOSFSSX/bv+RN9ok/55J/31Qk0mx/lX/vqoc5anqfv/AO61&#10;bU8TL+YdTCVLP97L8P8AImheTyYvlXOz+/U+6T+6v/fVRWz/ALmEf7FWPMHNe3Q5uT4jz8Lhqn1e&#10;n+9l8K7f5FbWri8v/C2q+Hpb2a30nVLeWGe2W5ZIn3LtZnX+P5VX/vmvTPCXxy0C3kg0rxH8OtDs&#10;/s8G+fxHNCYtLT5lT94yQStb/f8AvS7U/wBqvNy7lWMUnlj1q94Y8Vax4K1CW70W7+yXcsfkM4gW&#10;T5f+BV52Npc0efm948PNuHVjqUpUanLU/wDAf/AuVH2P4du9dj0a3/sDQPC39lOvmWw0/XH8hlb5&#10;spts9v8AFu4raj1DxkEx/wAI/oQ9jrc//wAh183/AA3sdP03whaa74e8fad4E8TSPI13psiw/wBl&#10;XT+eTunsd6LGzLt+eFo253fNur0XQP2joLEeX43tbfQ7ZZPs6+I9LulvtEll44e5X5rZv9m4VP8A&#10;favmJJ82p/PmNweIwlacK8fhly8x6XLqHjNEb/iRaFu/h/4nk/P/AJKVz3gTUfFi6Fc/ZdF0eaEa&#10;pqWWl1eVGLfbZ9/yrat/FXfWF/BqFtFdW08dzbyr5izwMrI6/wAPzVj/AA3z/wAI7c7uv9rap/6X&#10;3FZnAJ/aHjX/AKF/Qv8Awez/APyHR/aHjX/oX9C/8Hs//wAh11dFAHKf2h41/wChf0L/AMHs/wD8&#10;h0f2h41/6F/Qv/B7P/8AIddXRQByn9oeNf8AoX9C/wDB7P8A/IdH9oeNf+hf0L/wez//ACHXV0UA&#10;eV+Gb7xWNf8AFix6RozyNqatcKdXl/dP9itdu3/Rfm+X/Zrp11Lxpt/5AGhf+Dyf/wCQ6f4Q/wCR&#10;j8b/APYXj/8ASC0rqqAOU/tDxr/0L+hf+D2f/wCQ6P7Q8a/9C/oX/g9n/wDkOurooA5T+0PGv/Qv&#10;6F/4PZ//AJDo/tDxr/0L+hf+D2f/AOQ66uigDlP7Q8a/9C/oX/g9n/8AkOuW8M33isa/4sWPSNGe&#10;RtTVrhTq8v7p/sVrt2/6L83y/wCzXqlcr4Q/5GPxv/2F4/8A0gtKAGLqXjTb/wAgDQv/AAeT/wDy&#10;HTv7Q8a/9C/oX/g9n/8AkOurooA5T+0PGv8A0L+hf+D2f/5Do/tDxr/0L+hf+D2f/wCQ66uigDlP&#10;7Q8a/wDQv6F/4PZ//kOj+0PGv/Qv6F/4PZ//AJDrq6KAPL7G78VL8QdbcaJo32ltMsVZf7Yl2qqy&#10;3W3/AJdf9pq6NdQ8Zn/mBaF/4PJ//kSiy/5Kdr//AGB9O/8AR1/XW0Acp/aHjX/oX9C/8Hs//wAh&#10;0f2h41/6F/Qv/B7P/wDIddXRQByn9oeNf+hf0L/wez//ACHR/aHjX/oX9C/8Hs//AMh11dFAHKf2&#10;h41/6F/Qv/B7P/8AIdcxqF/4r/4WBo7to2jrcf2ZfqkJ1iXayeba7m3fZf8AZT/vqvUq5XUP+Soa&#10;B/2B9R/9H2VAAmoeM3X/AJAWhf8Ag6n/APkSk/tDxr/0L+hf+D2f/wCQ66uigDlP7Q8a/wDQv6F/&#10;4PZ//kOj+0PGv/Qv6F/4PZ//AJDrq6KAOU/tDxr/ANC/oX/g9n/+Q6P7Q8a/9C/oX/g9n/8AkOur&#10;ooA8v8T33it9d8JmbRtHhZdUdovK1iVtz/Yrr73+i/3a6NdQ8Zlc/wBhaF/4PJ//AJEp/i//AJGL&#10;wV/2F5P/AEgu66qgDlP7Q8a/9C/oX/g9n/8AkOj+0PGv/Qv6F/4PZ/8A5Drq6KAOU/tDxr/0L+hf&#10;+D2f/wCQ6P7Q8a/9C/oX/g9n/wDkOurooA5T+0PGv/Qv6F/4PZ//AJDrmvHV94rk0a2FzoujRR/2&#10;rpxzFrErHd9tt9v/AC616hXLfEb/AJF+0/7C2l/+l9vQBGuoeMyuf7C0L/weT/8AyJTv7Q8a/wDQ&#10;v6F/4PZ//kOurooA5T+0PGv/AEL+hf8Ag9n/APkOj+0PGv8A0L+hf+D2f/5Drq6KAOU/tDxr/wBC&#10;/oX/AIPZ/wD5Do/tDxr/ANC/oX/g9n/+Q66uigD8vKnH3Fqrv2JUyP8AIlfE0K8eWJ/atH+JV/xf&#10;+2osb/kp2+oqlSvepVZHQx6P8lS76r1Kh+XrXpQqGTiSx9TU0TEm3HfzCKqqfnX8a9A+Cfhiw8Zf&#10;ETT9K1FWmtXWWVk3bd37pq9yhX5I8x89nNaGFwk8RP7NpfczlPv1Xm+90r6+8UfDn4WeCtM+26zY&#10;W9hBnbulnl3Mf9lFbLf8Brl9KX4Iavq0NktjNaXM7fuRqdpfWSTf7rThFauirmUaseXlPzmPiDho&#10;/wDLiR8s3H8dUzmvtzxD8DfA9lY29xb6DEhN5bRMoZm3K8qRMPm9nrX/AOGefh//ANC3b/8Af2T/&#10;AOKr4/E4T2s+eJ1x8R8JH/lxI+D0f73FaET/ADLxX3D/AMM8fD//AKFq3/7+yf8AxVP/AOGf/AP/&#10;AELkP/f2T/4qurB05Yf4iJeI+El/y4kfEZ/1af8AXVP/AENa0AMuK+zT8BPAgHHh2BvrLJz/AOPU&#10;v/ChfAp6aBGf+28vP/j1fX0c2jS+KJ5X+vmG9tKp7CX9XPh68h3o3NZE0JSVWr73/wCFBeA26+Ho&#10;f+/sn/xVMP7PngB/veHLf/v7J/8AFV8rmlKnmJ6lPxIw0P8AlxL8D4W03Uf9b+6rdhvN4+7sr7KH&#10;7Pvw9iG0eHIF3f3ZZP8A4qoLH4NfDrUGb7JpNrOdisfLuZGG1v8AgX+y1fCVeGZT+2ZVPEHCT1+r&#10;yPj6b951FcvfRiP/AL4evvX/AIUT4Gc5/sCPd6efL/8AFV84ftKeB9G8G+K9KttIslsbeW0WVlRt&#10;25t7/wB6sP7FqZf+/wCf+U68v4xoZnUeDjSlHmi/yZ5BbP8APF/u1pQv8j1hQ7vtVa9t0av0DIMX&#10;KrE/VZx91Fv+ConqWmNX2tSPOYRK+ea5DWrO2m+IOlNfRfaYfsNw8EU3zosqvF86L/e+f733vkeu&#10;ycdKyta0DTdfiSPUtNtNRjRt6LdQLLsb/gVeJX5oGGJo+3p8sS7NNvV3+/8A8Bb+/SCV3iUMtcNY&#10;6Bpvhv4hRJpdhaaWtxpkrstrAsSuySxf3f8AfrrEkwu5fu149bGzgYYJuriKqn8UeX9S99p46Ux5&#10;ariQ1LD92sqWKnV909zl5SShKlTb/do+Wu36v9oy5gR9tW0eqLvTXmb+9XbRxccOZVI8yZqWj/6P&#10;D/uLV5JPlNYlvcbAF+arUM2/PzNX1uCzKE48p5OGpf7PT/wo1k+5QRmoYT0q4kOUr7ChGVWJUvdK&#10;jn56ENWvsvuKb9mb/ZqPq1QOaIQf61KXT/8AUr/vP/6G1ORPnp+lp+4H/XSX/wBDau6MZQrw5v5X&#10;+h5VWX+0x/wy/QtLKw6DNSrMqnllH8P/AAKuc8bahqmkeE9VvtFgjur+3j85Vl+ZFRX/AHvy7k3t&#10;s3tt3L82yszTvCc3j5bLVNa1ix13QPI32thbWaNZT7lb97Or79z7WT9025VZd33qVSvyy9nGJxV8&#10;S+b2cI+8ZPxF+Ilje+Ctdh0m61S1urSVvKuYbC8RJ2trj97AsqfL87RNF95fvV0d18E/CmqW94l7&#10;ZT6jcTW/ki71K8l1KW2b5l3RNdeb5TfN/D/crrfDnhmy8N6Xb2OmWkFnaQb/ACoovuIzO7P/AOPO&#10;9aotgg5Rfwrh9jzy5qh5f1Z1Je0r2lI42w+CWqePIU8K/wDCba89vfR/YitxHYf6rY38f2Xd91K9&#10;I8T/ALKHjPVotGmsPEei2GoabefbFlvopbhJN1vLB8yrs/561t/B9f8Ai5mi/wC9P/6TvW/8cPiz&#10;BoY8Q/bdbuPDHhHwvFFLrWp2X/H3JLKn7q3t/wDabzUbdXw+bY/E4XEyoUJcseU/Os/zHE4LF+wo&#10;S5Y8sTktF/Zc8Z28LDVdf0K5uv4pLSCe3T/vht//AKFWR4v/AGXfGbyRbPEen22jytFazw2kDfaG&#10;3Pt/1rfcX5/4E3f7dcf8Ef2nPCfxa8ZNofgzxF428P8Ai3a0tjb+LNRlurHUdvzPE2932tsR/wC7&#10;/wCgV9a2PigeOPh5o2riE20txeWaz2z/AHopUvYklT/gLq6/hXj/ANs47l5fa/l/keF/rHmip+z9&#10;r7vyPDvDv7H9/wCHNNe20yfR7aJ2DyorS/vWX+N22fM3+1Wr/wAMweI/+gtpP/fyX/4ivpmaUQq7&#10;bWO35tq/xV5fo/x/8O6rotrqqpeQae2iHX7qeZE/0C2/h835/vN821UVs7TVRzzMI/DU/wDJY/5G&#10;8eJ82j8NT/yWP+R4j4k/Yx1/WtU0/VINdtrDUrMokdzb3M/zRearyxbPu/Nt/wDQf7tdcn7NniNZ&#10;H/4mOmfe6bpf/iK9K0T4tLfa7p+l6v4b1nw5c6pFLLpzamkIS52Dc0Q2SuVl2/NsdV+6ay4/2hNF&#10;uPC6a5bWGq3MCaC3iG6iSJFayg2O6LLvZfnl2sqL/sN92pjnuYRlzRqf+Sr/ACMo8SZpCUpe1+L+&#10;6v8AI47/AIZy8TA/8hDSv+/sv/xFVJv2ZfEb3Erf2lpibo1T/WS/3v8Adr03V/jhomiRa7LJZ38q&#10;6PbWF5P5Ua/Mt25WLb833v71N0n4wX3iKbVH0bwH4g1Oy069urA3cFzYKk0sErxOFV7pX+8n8Sir&#10;/t/Mf+fv/kq/yHLiTNZcsva/+Sr/ACPMn/Zk8Rv93U9J/wC/kv8A8RUD/sr+I3/5iul/99S//EV6&#10;n4H+M6+M7DUtSfwxq+g6PpzXST6hqM1rs822l8qWLbFO7bvlf7392oNO+Pmi6p8M4PHcdjqKaR9s&#10;+y3cLxf6RZ/vfKZpV3fIqfKzUpZ5mE/iqf8AkqNo8WZzD/l//wCSr/I8u/4ZL8Rv839r6X/31L/8&#10;RUT/ALJHiXd/yGtL/wCAtL/8RX0RoXjOy8R65q+mWQeX+zDFHPdqP9HaSRBJsRv4sKyf99V0kf70&#10;bmGDXnSxtafxSNv9b87/AOf/AP5LH/I/PHXPDM3hvW7/AEy5lV57SRoGdPufLVSGyyAd1dF8WPFO&#10;n6b8SvE8EtpqssiahPua10O8mX73/PSOJlb/AL6rA0DxFpniS+nsLPz0vbdVllt77T57WXZu+Tas&#10;sS7vutX3mEyyhVo0puUeaR+5Zfm8a+EpSnL3pRj+Q4Q7J0/3Wq0yfJV2Sw/4mEX+r2eU/wBz/eSr&#10;L6a2z7sfz/369ihl/Jze8a0cTH2lWX979Ec/NVGYVY8QeJNA8PS+VqWuaXYP/cuLqLf/AAtWhLpe&#10;U6xv/t/3q8fF5XVxH8L3j0qGNozlyxkcxMlVnh+aumfSG/6Z1XfS2/6Z1+fYzhfEz+yexHEwMOGD&#10;ir8Nt/pH/AatfYdg/hoCbLpf92qwWUSwkv3sDgx9Xnp/9vR/NE1tbL5SU65tt8i/NRDMqKtPkuV/&#10;2q+z9lhvZcsi/e5io9tj+Kq72G7f+8q99oT/AGqhe5X+7XzuJoYOcTeMpGU2n7H3bqljuWT+GrDz&#10;R/3aqPNH/dr4fHZXgfs/qdd5T+IWbUvk/wBX/wCPVzuu+I9L0wwrqep2mlNLuWJ7u5RN397budfu&#10;7l/77rcZ4/7tHhXxT4e8KeN9P1fxL4Xvda0uz+ZbvTLNLq43fc8honb5423KzbUZvlTbt2V4UMFh&#10;ueMZSPmsfiauAoV6+Hpc0oyX/pKPo79lL4G+DfEHgGPxlrfgDw899rN82oadNd6JF9oggRYoopN8&#10;qb/3rRNdL/18V9U7AFXOMeprz74VfEjwl4/8OWEvha9g+zLbxulgqrFLbLsTCmL+HAZB8vy/NXK/&#10;Ej9p7wz8LtX1Ox1q01QtpsSyTvbQKwYMu5dn7z5vvV9lOtTw8Y+0kfy97HFZjiansYOUnzSse1rG&#10;CeUUUrOij5iK+Rb/APa21jxVq2zwrZnwro8Fury3niXR/tUtzIxztiijvoPKVVw252b7+3auOfJd&#10;b8W/FnUtX1LPjRvst5NJLFdWdxc2DW8TN/Bbu0u3/vptteXiM4wmH+3zHsYHhjMMZK1SPs/U/RHz&#10;0IGW6+1c18RGP9hWo5P/ABNtL7f9P9vXwVo1tq+k6ra3F54u8YSWkFys920HiTUVkuF3LuzslRf/&#10;AGWu20f9otvDlx4l02+tfGWuaS+qWV1pT3dxBeNHa2vlSy/O06y+Y7xS/Js/55fN8zMu2EzbC4r4&#10;ZFZjwrmWAtJR9pH+7fT1PukYZuuMdqiM21mAwx9K+PPA/wC2P4jims7vxTpSahpUthPf6guk2cVr&#10;NpGxPN2O0t6yzoirLuZFVvkT5W3Vi/GL4m6vrHiXVbjw94t1Ky0u8tYWtbm3uGRYg9tE+/b/AH13&#10;M+yvboxVb4TLA8OYzFYuWDqx9nLl5ve7H0ZN+0F4Jj1C+t5dQvUgsrp7WXVP7Muf7P8AMiP71ftW&#10;zyPk5Vvn/hevm/44/tTW/wASNOvPAnhVLaaS8usvrtlfJdLb2sEqv5+3bs/e7VVV/wBv/Zryj4Xf&#10;EnxTbaPdaNHqmoWtrpErQLNZ6lK8Vw+7c7793zMzb9/+1vrUmC3F1PesBLeztunuJfmllb/ab+Ku&#10;mMYw+I/QMi4LjCccTiJc38u65TmbHwl/Z2rxand6ve6xe2sDxRNexRbLfd9/YkSL83yVromyJF3F&#10;9q7P4P8A2WrjvvbdUD9a8zExjL4D9mw+HhS+FFZ4Ynl3NGu9f49tTr98N/FTGXOaYfvCvF5p0iaU&#10;EsXVt/LH9S8j1MHrPR6lSavaoY2MjtlAt0ym+dTt9dntYzMuUE+/Uq/x/wC61NR6dv8Am/4C1dNK&#10;RlU+FksX+pT/AHKm39aqQv8Au0/3Kd5nWvYjX5Inn4OP7in/AIUTO9ROd1MeaojLmuOvi4npRgJJ&#10;9+vUfhZ8cv8AhWegXWlPov8AakV1cNO7vdLEm1lVdu3b/s15SzYajzQW+9XhVMRHmPPzHK8LmlD2&#10;GKhzRPa/hpqNx4m8ZXkHw4ib4c3H2d7s6a032zRLtlkUbHtdi/Z2PmN80Do38Tq9ekeCPjTB4IsW&#10;07x7YT+Fd+o3yrr5G/R7idrqRnRbj/ll8zMq/aFi37flzXylpet3+gXT3Om6hdWE7LtaW1maJ2X+&#10;7uX/AHVq8PHXiE2sluNd1Q28vm+ZAb2XbLudnbcu7+Lc27/erL28D8kzHgH2mM5cHJRhKPXm+z/w&#10;5+iVpOtxbJLHIkqOu5JEbcrL/C1WQflyDj61+e/w28cN8LNBnHh7xFq+kXSTs66O8Md5pEkbH7rR&#10;eajQMzMzbonT7+7Y9e6/Dz9snQvEV9Fo/jDTJ/A+obDu1K8lSXSnfeq7Fud3yM24ELKqf8Cqo1Iy&#10;PzzMeHswy2U/aUnyx+19k+l6WqtndJeW8U0ciyoy7t61arU+bCiiigDlPB//ACMPjj/sMxf+m+zr&#10;q65Twf8A8jD44/7DMX/pvs66ugAooooAKKKKACuU8H/8jD44/wCwzF/6b7OurrlPB/8AyMPjj/sM&#10;xf8Apvs6AOrooooAKKKKACiiigDkrL/kp2v/APYH07/0df11tclZf8lO1/8A7A+nf+jr+utoAKKK&#10;KACiiigArldQ/wCSoaB/2B9R/wDR9lXVVyuof8lQ0D/sD6j/AOj7KgDqqKKKACiiigAooooA5bxZ&#10;/wAjF4K/7C8n/pvu66jtXL+LP+Ri8Ff9heT/ANN93XUdqAFooooAKKKKACuW+I3/ACL9p/2FtL/9&#10;L7euprlviN/yL9p/2FtL/wDS+3oA6miiigAooooAKKKKAPzEmttn3VqoqSp/DXR3Nt+8T5v4GqtN&#10;Z/J/rK/H/rPJGJ/ZOErfvKv+L9EZCTMny1YSb/doms1RmbdVT/VV7eGzI9j3Zl7f81OD1UR6d5vN&#10;fQ0sbEHEto/zfer1f9mV9/xg0n/rnP8A+imryDzfmr1X9l+fd8Y9KX/pnP8A+iq9OhjYz9w+O4qh&#10;/wAI2I/wm3+0/wDFfUPhvYfErxtawR3+q+HJ9O0XR0u4vNis3niile42f3v9I/j/ALlfMX7Kv7Xn&#10;j34n/F/TPAvj++Xxf4f8SytE0VxBAktrLsdklVoE+Xayr/33X3/8V/hAfEV9q91Z6RaeI9M1u2Sy&#10;1rw9fP5SXqLt2Osv8LLsT/vmvHPhT+y1pfwv12TUfBPw4vfDetywvB/b3ifVYLo2CsoVvs8UUsu5&#10;v9r5f4v71eifyee4eA9Rur74SaUl3ctdXFlrC6a1y3/LVbbVfIV/+BLFXqN8+y3lZGw6r/erj18M&#10;23g7wLpWkWxZ4rW8s081/vSN9riZ3b3Ztzf8Crs7hEkRlb+P5KAPlPwn8ffFV58OL/xDfTzG+0Hw&#10;oupNZXFuif2pdMrn7R8qf6hCm35GX+Pd/DXeXniDxL8MPEnhYXnia98YweII7qKe0uoLdfLnitXu&#10;PNgaNE2J8hTY/wDfWu50z4ReFtNs9EtINMU22j2DaVarJIzbrVsb4pP76/Kvyt/EtL4X+D/hrwhq&#10;kOo2EF7c3cEH2a0a/v57xbSP+5Esrt5a8D7tAHJfDPTvEXxA8F+HvFt3491aCbWbIXzWOnxWYtIF&#10;li+WJN0Lt8m5fmZm+ZP+A1l/D/UNb0/xR8Q7nXvH2tX+j+E777OYrhLLyng+xQzs8rRW6tu3St93&#10;b9yu78P/AAY8OeFtViv9OXVLSOKRp4tPTVbprKN2/uwb9i/981d1D4W+HdUg8Q291YtJD4hnjuNS&#10;XzJP37IiIAeflXbEq7RQB4L4K/aD1zxD8NfijLLr1lc+I7DRZfEWky2jRS/YopYXdLeXb8u63lTY&#10;+6uyh+NOoD4geHotStdU0Hw6vhnUdSvm1OKJPPaJ7X96mxnf5FeX+799a9M8W/DTw/41vHutZtGu&#10;Jv7PutLdlleLfaz7fNibb95fkWqniT4UeGvGP9mnVNPad7O0fT4v9IkXEDPEzof727yovvelAHhn&#10;gj9oLXdf+HHxRNzrllc67p+jz+IdJmsjFN9lglt3ZLd1X5d9vKm19/8AfWtX4YeI5X+Muj2mi2Np&#10;pfhXVNMvfO+z2qo1/dQfZ/Nl3fwojysqqvyff/vV7P4u+GXh3xrcvPq9i0zvp1xpbNFK0W+1n2ea&#10;jbf9xaktPh14f0e/0G9tLBYp9EtJdPsBG7fuoH2Mw2/xN+6SgDqx0P4V8p/tf/8AI66P/wBeK/8A&#10;o16+rR0P4V8qftdor+NtH9fsK/8Ao168fNf91l/27+Z9Rwz/AMjOHpL/ANJZ85L/AMfj/wC9Wpbf&#10;dasuT5L9v99qu203yNWXD1eMIn9YT+BGjuWmO/8AtVX30x3+avu6mNic0aZY30x+agE1I9zztbbt&#10;rjniYzNGlDc5rVx5fj7Qm/v2N5F/301u3/slb5TCIf8AZrmdb1HQdS13TFXxBbWesWc/y2iXMXmy&#10;o2zfFtbf99f93+9VbRfEeoLrFvpmo32l6l9qileDULF9nzrs+Vot7/f3vXiVoxmfP0MRGlj6t/tc&#10;v+R11Ikuz5aX+HdTNm+vKlzUvgPqhzXLb/vUfam/56VBspPI/wBpq5JYnEl8sSYTN/ep29qiSGpv&#10;Jrsoe1q/EZ1OWzJIuoq7A/SqkS9KsxptzX1WE9rCR5OG/wB2p+iNi2mx/FWijr/ernEm2VYF5/sV&#10;+g4LOI0Y++RUocx0G5f71MfbWIl//wBM6lW9+b7te3TzmhMw9hJGtHt3/wDfNJppxAP+ukv/AKG1&#10;VobnfL92n6W/7of9dJf/AENq741Y1qsOX+WX6HlVY2xMf8Mv0NSPK/Mu7erf981wmiajb/CrUZtJ&#10;8QXFrY+HLua5u9P1OULbxI0srSS2rszbd3zsy7f4d392vQYoPM/75rXstPQ7HLfNWeIjH4vtHmYu&#10;Kfvx+Iw/Dfjfw34nme10fxDpWs3aL5jw6ffRTvt+7u2K7fLXRvGtea/GjSf+Ea0bWfG9p4svdB1i&#10;DSZbKzhRbd4p5V82WJNssTtud9v3Nv3K9RfqtefSrSnOUZnlUMS51JUpfFE6H4TJ/wAXL0T6z/8A&#10;ohqwf2nfhEnj/T/H/hPUNRj0G38Wy2uo6Rq15va0S9giii+zy7fuo6xf+hf7tTeEvEsHhfxZZapO&#10;kjxWrsWSJPm+aJl/9mr2HSPjJ4P8eai3h64iIefhbfUoF8uRv7vvXxGf4avPE+1jH3eU/OeJsJiZ&#10;4v2sYe7ynwT+zz+xxrvwP+KOk+OviHqek2mn6TK8unafp119ou9RuG+REi2/d++u/d/s/dXcy/fn&#10;hPQ73QPhjp0ephYdRvdYTUrmFP8AllLdaktwyf8AAWlK/hVu/wBE+Hvwe0+68Qr4f0Tw+safPcWG&#10;nRRSt/srtT5q881z9q3wPrNtawQvqKp9qguG3Wv8MUqS/L/3xXzdPDV6v8KHMfH0MHicRHmpUpSP&#10;oC7jM0UqLt+ZcV84+HP2aNR0TwGPCy3lvZ2Ws+Hm03X/ACWd9t6qfuruBf4m/gZfl+VFrrbX9q/w&#10;XcbUSLWGb/atU/8Aiqtf8NL+Edu37Jqu3+59mj/+Lrb+z8b/AM+pf+As7I5XmEv+XEv/AAFjLfwZ&#10;4w8UeKPDGo+KLXR9LtfDXnyxDT7yW4+2Tvb+Ru2+VF5Ue13+X5q4TQ/2cfEvg74cXfhzSJdOA1vw&#10;rJpGqwNMyQi/WLZBcRHa33txV/k/h3V6B/w0z4T3/wDHtqn/AH4X/wCLqVP2k/Cr/ds9U/78L/8A&#10;F0f2fjf+fEv/AAEf9k5hH/lxL/wFnnOsfCf4k6+viKOXRfDdtDrdjpNlvTXJZWt1s5Xl+79lTdu3&#10;f367D4V/DfWfBPi7V7q78OaK63+qX90Nat9Vla5EU9w86o0Rt9v8Sr9+ttP2h/Dn/Pjqn/fhf/i6&#10;i/4aD8NPcMv2bVN6KjbPKX+Jv9//AGaj6hi4f8upf+Amf9m47/nxL/wFmLH8H9cuPhbqPg6a7toE&#10;1jX7q7v7iKVjixnvXndE3JjeyMqbGXb8z1FZ/CnxL4Mk8bW2mfZPGukeIkWV7bxDdLbP9pdPKuPN&#10;8mDZ5bRCJvkRXZkO7rvrp/8AhfehP/y4ao//AGzi/wDjtO/4Xxoj/N9g1T/v3F/8do+pYn/n1L/w&#10;Fkf2bjf+fEv/AAFmv8JPh1bfDPwLpWgxzC/mt4h9qvZB891M3Msp/wB5vyXav8Ndxu+avMP+F8aL&#10;/wA+Oqf9+ov/AI7TH+Puhof+PHVN3+5F/wDF0/qOKf8Ay6l9wf2bjf8AnzL/AMBZ4P47T/iufED/&#10;APUTn/8ARr15VH4M16w8Taxqtnr2kiTVJIv+P3SZZ3iRF+WFGW5iXb99tu3+N/mr07XdQXWda1K/&#10;VNn2maS42/3d776x3l2FRt4Ffr+Ew/PhqVOp9mMfyP3zBYbnwlClU+KMY/kcW2r+L7Fovtui6XqV&#10;0sTpjTNRZXlT+J/Kli+XZ8ny+a33/vf3mzeHtd8UypJ4g1CDR9KRtv8AZeh3j73b+5Ldb0b/AICi&#10;LXSzTgahEdvAif8A9CSnG4D4+X+HbV08PaUuaX9WRdDBSlOrGUpcvN+iK+k+DvD+iWMtnY6TaW1v&#10;LvSVUi/1qt97f/f/AOBVz17qMvw+l26jFPd+Gnb5dThZ5Xsv9iVPvbf9v+H/AGfvV1H21E/5Z0x7&#10;9SrLLH8jLsZ2+b5a1nyJe7LlPTlhJKP7v3Sxb/ZL2yS5t2W5t3TerxNvRl/3qZNZx/3a4H4Zzobn&#10;XNTsY3s9AvLn7PZ6erbok2O6Sy/9Mmll3fIv93d/FXbf2h50att+8tFOvSqx5pm2ElUqx5ivNart&#10;+7WbcQr9oX5f4WrVM28f3aruu+8i/wB1/wD0JK8nG0aVaPuHTiZSVP8A7ej+aKXl7Pu1UmZkda2f&#10;s37pKzr62/er838NfO5jgatKlzQPYp1VIz3maq81y27buq3NbfL96s+5j2SNX5dmksTh4HpU+WQx&#10;Gmdv4nqwltL/ABLRp7ZZq2oQK/OK+Or9ZBVqchkPZcfNE1MXTY93zRtv/wBn79bMyfNF/vN/6A9J&#10;OuBt/grlqV5zjH+up4+HrSnUqp/zf+2o50/Gb4iaB8T4b3Sbmyu00XQ47GxgWCK3uI7a4lTfFuZW&#10;8za9nGfm27Vd9v8AdpdUl1Txl4kuNf8AGWsrrF/Oyv8AZ0WKK3Tbt2fKqfPt2r8zVzut63Z+GvGm&#10;q3OoT/ZorrTLOKL5Hbzdst0zqm3du+9F/wB91UufFGqatJ5GiaRPCzfevdWieCKJP+uTbXf/AMdX&#10;/ar2p1cTiYxh/Wx85hMBl9GpKtGH7zml7sfi38v106nqEV3AnmlriPDfe+bbVk6vbMuPtMX/AH8W&#10;vEtYudV8M+Sv/CSy6rqErfuNMS1gSW6f+NP+uX/jyf32rv7OxkuLaGSc/ZZnVd8P39v/AAL+Ks/7&#10;Arz+E96i6WJqSpy5oyj6fpc6K9vY3SbZNG67f96sGbdMvzLvqeHTtn/LRam+zbF+9Xt5fw5Voy5p&#10;/odWJjGlhakY/wAr/Il0bUrnQ7lL20bZcJE0auy70VZEaL+Jdr7lZq5G38HazZaTDp1n4h+zaTFE&#10;lrFs06KK4SJfuIsqbF3f7e3dursAqRAk9KTKbOOhr7+hRjh4HNUwVCvUVeUffty8393sVdL0610n&#10;TbWxs4lhtLddkSJ/DVnvTScdacTiomerCMYLliFN2U6is/ZmpXmT79QunzCrEv3XqGT7wrzcTSjy&#10;nFR/3up/hj+pHRvoemp9yvB5uQ9Usb6dvqvvpPNrspYvkDlLm+n76ph6Xf8APXZHHRMKkfdZaWZk&#10;ApvnNg1W38ik39a0ljjlwUP9np/4UWmfiotzVDvo3159XGnfyD99G+ot9G+uD6yXyjnenHqKiok/&#10;1grb2/unnzj/ALXH/DL9BzNtbj/drQ8O+K9R8JXl1NpM6QXF3B9mk82GOdGib+Hy2/3ayvuigMDX&#10;J9anD4DfEYWliafsq0OaJvfD/wAfeNfBviGyj8J+KIdF027vEkk0a/SN9K2s/wAyhPv2q/M3+q2r&#10;/Ftdq+svCX7SukXHl2viuMeGbrz/ALOupLdpeaPdS/3YryP5V/3LhYpf9j+Kvi7y12sCnytXq3ww&#10;+Ntt8O/CeoaBd+GYtdtL+dpZRNOqI6sqLtZWVt33a9XBY2T92qfknFXBqrx+sZZS97+WPLFH3NBK&#10;k8KyIwkRvmVl/iqcjIr41+EHiPWdU8UXNj8OZv8AhErG3tmuR4f1W8bUdJlO9V2RJtWWz+9/yyfy&#10;v+mVfTPhHxmviq3niljfTtZsJPLv9Mf53t32/L/vI/30ZfvL/wACr3oy5j8PxuBxGXVvYYqHLIse&#10;D/8AkYfHH/YZi/8ATfZ11dcl4LO7XPGn/YWi/wDTfZ11tUcQUUUUAFFFFABXKeD/APkYfHH/AGGY&#10;v/TfZ11dcp4P/wCRh8cf9hmL/wBN9nQB1dFFFABRRRQAUUUUAclZf8lO1/8A7A+nf+jr+utrkrL/&#10;AJKdr/8A2B9O/wDR1/XW0AFFFFABRRRQAVyuof8AJUNA/wCwPqP/AKPsq6quV1D/AJKhoH/YH1H/&#10;ANH2VAHVUUUUAFFFFABRRRQBy3iz/kYvBX/YXk/9N93XUdq5fxZ/yMXgr/sLyf8Apvu66jtQAtFF&#10;FABRRRQAVy3xG/5F+0/7C2l/+l9vXU1y3xG/5F+0/wCwtpf/AKX29AHU0UUUAFFFFABRRRQB+eM0&#10;Dfa4hs+9E7f+PpUM9uDEnyVYluGa7iC2kqDyn67P76f7dRTM2z/j1n/8d/8Ai6/DZRlyx/8Akl3Z&#10;/UOExsY1KvxfF/K+yMu4iO5vl/Wsu5hO77i1tzZfd/o0lZ7ws/8Aywkrqpxl/N/5Mj6GlmNP+WX/&#10;AICzH2v6Um1/StFrP5v9Q3/fdN+zL/zyf/vuu6MpQ+1/5Mjv/tKl/LL/AMBZQyxYcVteEde1bwfr&#10;cGp6U7RXcYcKxTeKpm2jQ/6ps/79TQ7UZPkb5/8AarelUqwnzQl/N9pdjyc0xVDEYb2VSEuWXL9l&#10;9z2Dwd+1d4q07xHbnxQsV/orfJKYYVieL/prXrHxr/aV0/wL4dgHh949X1y/i8yzRfnSNf77V8mO&#10;wb5QvymqU0K+bXo0s4xMKcoy97/t5HwGK4Uy3EYmFelGUY/y8rOmu/2q/ibexKs11p0qRypMNlqn&#10;Lq25P/Hvmrb0/wDau+J1wEafUbL5v7lkteZzQr/s0xH2fxL/AN8VvQzCv9qX/kyPpafDuSdaH/ks&#10;v8j2Rf2o/HzL82p2v/gHHR/w1H8QP+grb/8AgHHXkKTN/wA9V/75o3s/8S16v9oS/m/L/M2/1eyL&#10;/oG/8ll/ket/8NRePd536pbf+A0VL/w1F4+zn+1rf/wEiryWPvT9la/Wq8o+6cccjyP6zKH1X7Mf&#10;svzPVz+1L8QF+7qtuf8At0ipr/tTfED+HVbX/wABI68ocf53VD8zv/8AZVwV8ZXh9s7P7ByH/oF/&#10;8lZ6/a/tQfEGYMzarb/+AkVdFZ/tB+OJtu7V4fm/6dIq8Os4WTf+6Z66Ozu5E8r9xJ93+8n/AMXX&#10;zNfMMw+zV/8AJkebicmySHwYX/yWR7DH8cfGrozf2yv/AAG0i/8Aia818e+JdS8XX0V7qdw11cpt&#10;XzWTZ8u9P4KrxaoxV8wS/wDfcX/xdZWqXrNGD5EqZ/3f71efTxOOxFSMK9XmjzfzI86jgcBhFUq0&#10;KXLLlf2Wc5dKEllb/bai2nG371Pv/vy/K33qqp8n92vossqyos/SKeNp+yXuy/8AAX/kX2lHrTHl&#10;B71D53+0tM3/AO0lfU1MUivrdP8All/4DL/IkJ2gBG24/wDQq8w05PD8KSxeIvtst9FdTo39o/bb&#10;hHTzX2fN80X3NtejgNk/OufrWJq2r6hb6jFY6Zb2FyzQNKyXt1Lb/Ku1fk2xOv8AGn/fdcn1n+uY&#10;8vH18O1GpP8A8mhKW/kUtH8T+DbZYtNsb7SLCN2/cW6MsXztu+dV2r81btjpGlwzpfWumWNtcMvy&#10;zRQKr7W/2qyLa88UPeW/m6ZpEMTsnmumpu7ov+x/o6fN/wADroIbZoU2rFsRfupWFTF+yj/9sv8A&#10;M5sFiKc8TPmj8MY/YlHv3LXmLs2Yo3j0/Wmw2zP/AMsmp/2NkX/VVxyzT+tP8z3PrtD+WX/gLFR0&#10;apkCf3VqkxaFvv7P9jbT/Ob+8lerhsdSn8cfy/zHLF0/5Zf+Av8AyLqBP7tPRU/8daqiTNVhHbyv&#10;ut/F9yvocNVpTOepi6fK/i/8Bl/kWrZQ6Q/LzsqcQjaflpLCVvLQ+XJnZVvzf+mMn/jn/wAXX3mE&#10;w1KrSPHw2PpxoU/i+FfZf+RVeF9n3apur+lac0rbf+PeT/xz/wCLqk+P+eElceNwkYHdTx9P+WX/&#10;AICyv8+77zVKjN6U3y/+mTf99U5A2/8A1TV5FCnyS+I2+u0/5Zf+As0LZmEv3q0tITeicf8ALV+f&#10;+BVm2zbJf9Q/8P8Ad/8Ai6v6XdMsKH7HLnzX/iT+/wD71fomWy5ZR/wy7+R89icXT+sx0l8Mvsvy&#10;OwsbZsyfItauq63p3g/Rn1TVg9taR+Um+O2eV2eWVYolVVVtzO7VztnrUq7v9En/AO+4v/i6oePb&#10;mXxB4UvbOJ57C7i8q6gu2lg2QTwOk8Tv8/8AA0St937tdGLqTlH3f/SWfN42tOcbw/8ASWM8WeL7&#10;bxxpE2g6V4Qvtba9i/e/8JDo89hYxJ97fL58SNL/AHtkW5v92pvCGh3HgvwjYaVPqc2qTRea7XDu&#10;zbfn3bE3szbU37V/2dtQ+D/ipF428P8A262iWbY3lXT2jq9v5v8AH5Tts3ru/iqa51e5fZutp/8A&#10;vuL/AOLrHCQjze1l/wCks5sFSjze3l73/brJbq83SN8zZ3VkS6f58/mxs0cu7fvi++rf36d9sld/&#10;mtJ//HP/AIurtvPI2zNhM3/A4v8A4uvdnOly8rj/AOSs+mnWoOHK4y/8Bf8AkO8Tav4i+I0kdtrN&#10;213Dp22CCIfJ/Ajb3/2vmp9h4Dg2o32WL5vn+7T9OuGW51DdZTuPPTo8Xy/uk/2637fVpFVUXTbz&#10;aq/89bf/AOO14VGdKjT5aUf5vss+coVKOHpctKHL70vsvuUovC0dsvy2sf8A3zVS50R0+7ar/wB8&#10;1unWJP8AoGXf/f23/wDjtVbvVGdlxplz/wB/YP8A47XZTxb/AJf/ACVnfTzCUfsy/wDAWc4+nsjc&#10;RLUttGqsvyL971qa5mkdHZbC5T/gcX/xdZ73UiN/x53P/fcX/wAXXpRxMZx/+1Z6n1+M1qpf+As6&#10;G1kj3mpbNI38QT/Iv+ot/wCH/blrnIdUnRnP2O5z/wBsv/i6ls9anTV52+zT7/Ii/wCeX95/9uvN&#10;xElzR/yfZnk4qrGU48vN/wCAy7PyO6hh3x/cTFaENuf7iVysOvz/ADf8S+6+9/fg/wDjtasPiG5/&#10;6B95/wB/bf8A+O1xVKj/AKTPPqVH/UWak9t+7bCpise7TZMvyDO2nTeIJ3T/AJBt5/39t/8A47WV&#10;c6vO7f8AIPvP++4P/i6dGp/XKy6Fb+b/ANJZWun+T33VjzSfeqa5vp3T/jxuU+b+9F/8XWZNdy/P&#10;/ok//jn/AMVXu0q0eX/7Vn0VDE0/73/gL/yK8zn7bF83HlP/AOhJQ7Hyk+aq7zSvcxf6NL9x/wC5&#10;/fT/AGqa9y3/AD7S/wDjn/xdeVVr+9P/AORfZG+GxdL2lX4vi/lfZeQk8hXu1cx4v1TVbHw/f3Gj&#10;o1zqcUe6KE7m3f3vlX5m+Xd8q/NW7M0j/N5ElUpYWZvmg3/79fE5liav2D2PbUqsOX3v/AWcx4D8&#10;mw0N57XVWvre6upbpXeLyERm+V0RP4fmT5l/vV1Au5CvErOf9pq46TwXeQXt7Lpmt3ulwXk/2h7d&#10;IInXzf4tu9f42+Zv9pqenhvxAn3fEc//AAOxif8A9kr5OOMxnMZYfFwoU40/Yy93+6dzbXB8vG9s&#10;1owZe+i5/wCWT/8AoSVwEOj+KoU2rr0D/wDXXTE3/wDo1K0raHxdD9zV9PeVV3rM+ku+xf402Lcf&#10;7n/j9fcZbjKvL+9j/KebmGP5qWlKXxR+z5o6DWfFGneGvsiag9x5txv8iGytpbqWVV+/+7iVv733&#10;qzpvHmkSSf8AHlrn/hO33/xineHdC1HTtYvta1iQ6jqlxEtrE1rbeRb28X39iq0rN87ff+b+5XSv&#10;cy/dWzn2L8n8P/xdfaTqSrR/+1ZzRxVWcub4f+3WcJP470yX5INP1t5v7g0W6i/9CRaybzxlHDKy&#10;3mg69Z7l/dP/AGZLKj/9+t//AI9XpMzy/wDPtP8A+Of/ABdZlzCzs/8Ao0iV8Jm+W+2j/wDanp0c&#10;XV/m/wDJJHB6b4ujudUt9Oew1KzllieWJ5oPKR1Vk/8Ai1rsrCdJVV0O9a47xbomqw6pFrWnz2kL&#10;2tq0X2S+tmff86N8jRPuX7ifw1saRepfWVvdwyLNbzxK8T/c3LX4Xm2Vyoy5onoUMcpylGpzf+As&#10;6V/ma39N1Xkh/wBmsm2lGIBtZxurXhmf/n1lf/vn/wCLr5SvSnCMf/kl3POji6cKlX4vi/lfZFG7&#10;sGcEiNc+mK4LxnrJ8PyeRFbI+o3EUsq+bIsUUSLt3yyv/Cq7k/3t/wAten+a/wB57SXYv9/Zs/8A&#10;Qq868R+AdCg1TUvE+srf6xcW8Dywf2hsuIrKJd7b1ii+8v8AwFmrowPuy/eS/wDJkZYnM5KFqEf+&#10;3uV+7+BU8JaDHo63d9cyRXmq3TfaJ7vy/mf+4i/7KLtSs1dVuF0b7VbjW21T7Nul8qBniWTb93a3&#10;y/e/uVf8H+H77RtF8mZI4YN7PZ29u7yrZ2v8MW90R32/w/JW0uqW7ag9mrb7qKLeyfM2xf8AafZX&#10;32DxnNL2c5f+AntYHMMPChGXs5Rcv7r/AMtb7nQeYuwVVmnXJFcle+INc0qT7Xqcel2eiRN+9eGW&#10;WWba3yo/3P7+z/d+9vro9+9fved/t19XXxvND3Diq4+jVpVI8svhf2X/AJE8k4/vVD54/vNVZ/v0&#10;zZXy9XGVD26eLp2Xuy/8Bf8AkXftA/vfpSLcH+9UCL8lLs/zvpRxFQ0+t0/5Zf8AgL/yLnnn0o8w&#10;+lUsezf99UuP87q6Y4yRH1in/LL/AMBZadxtemSEZHrUSPR9+rlXlOJw08XS+sz+L4Y/Zfn5Dsn0&#10;puT6UeX7f+PUeXXmyp+8ej9cp/yy/wDAWR7Pam/hT9o9P/Hqa4rmq0ZfZL+u0/5Zf+Asj3+1Lvbd&#10;0o8j5f8A7KmJH/tV5FT2sH8X/kyKljadn7sv/AWOd/3g4/GjzDz8tPwuc96a8af5alUqy9pL/wCS&#10;Ry4TG0/YU/dl8K+yxN/tS+YfSm+XR5H+d1T7SX83/kyOz65T/ll/4Cxu4etL5opuz2/8fo+5/FS9&#10;7+pIr67T/ll/4C/8hwky9OkkAkFR7Fdl+anunz/e/wDHq6oy/dy97/yZHBLF0/rcfdl8Mvsvy8h3&#10;mijzRUX3f4qP+BLWH9fEjs+t0/5Zf+Ay/wAicSipUZP7tVk3f3lqVEr0sNV+yRLG0/5Zf+Ay/wAj&#10;S0zXL/w/ctPpt5cabcMvltLazNGzL/d3LXv/AIB8eaNq/h3w9v8AFVxZfES3c2treXMMs4nMk7bb&#10;e4bb+9ibcv8AF8v3l2stfOeB/lqs6fezaVf2t/aStFdW0nmwMiq+2X/gVfR0K0o6M+M4gyrCZ7R5&#10;JxlGf83K+2z0eh9x/BjxFJ4qj8W6hc2Uul3R1toLizkbcY5YrW3gfa38Sb4n2t/Eu1u9eoA5FfDH&#10;w6+JPiaHxRq3ioeIxNqU72qXOk311Z22n36p8v8Ay1dfKl+6iyxbvu/Or/w/TXh74pzeIGvksPCu&#10;vXM1lI1vc2rS2ayxSqT8rK86Mu8fOrN8rJsZfvV6cZRnsfzbjsDXy+vKhVXwnp9Fcovi/VSPl8Fa&#10;66/3lnsPm/8AJqnf8Jdqv/Qk69/3/sP/AJKqzgOporlv+Eu1X/oSde/7/wBh/wDJVH/CXar/ANCT&#10;r3/f+w/+SqAOprlPB/8AyMPjj/sMxf8Apvs6d/wl2q/9CTr3/f8AsP8A5KrlPDHijUovEHi5l8Ka&#10;xJ5mpo7Ksll+4b7Fa/K3+kf8C+9QB6pRXKJ4t1Xb/wAiPr3/AH/sP/kqnf8ACXar/wBCTr3/AH/s&#10;P/kqgDqaK5b/AIS7Vf8AoSde/wC/9h/8lUf8Jdqv/Qk69/3/ALD/AOSqAOporlv+Eu1X/oSde/7/&#10;ANh/8lUf8Jdqv/Qk69/3/sP/AJKoAjsv+Sna/wD9gfTv/R1/XW15fY+JNR/4WBrUw8Ia15z6XYq0&#10;Ynstyqst1t/5eP8Aaaun/wCEu1X/AKEnXv8Av/Yf/JVAHU0Vy3/CXar/ANCTr3/f+w/+SqP+Eu1X&#10;/oSde/7/ANh/8lUAdTRXLf8ACXar/wBCTr3/AH/sP/kqj/hLtV/6EnXv+/8AYf8AyVQB1NcrqH/J&#10;UNA/7A+o/wDo+ypf+Eu1X/oSde/7/wBh/wDJVcvqPifUT8Q9Fm/4RHWFlTTL9Fg82y3MrTWu5v8A&#10;j4/2V/76oA9RorlV8W6rt/5ErXm/7b2H/wAlUv8Awl2q/wDQk69/3/sP/kqgDqaK5b/hLtV/6EnX&#10;v+/9h/8AJVH/AAl2q/8AQk69/wB/7D/5KoA6miuW/wCEu1X/AKEnXv8Av/Yf/JVH/CXar/0JOvf9&#10;/wCw/wDkqgA8Wf8AIxeCv+wvJ/6b7uuo7V5h4o8T6lNrvhJpPCmsW/lam7opnsvnf7FdfL/x8f3a&#10;6VPFuq7f+RJ13/v/AGH/AMlUAdXRXLf8Jdqv/Qk69/3/ALD/AOSqP+Eu1X/oSde/7/2H/wAlUAdT&#10;RXLf8Jdqv/Qk69/3/sP/AJKo/wCEu1X/AKEnXv8Av/Yf/JVAHU1y3xG/5F+0/wCwtpf/AKX29H/C&#10;Xar/ANCTr3/f+w/+Sq5nx34n1K40a1WTwnrFsBqumtuknsvm/wBNg/6eKAPT6K5RPF+q7f8AkSdd&#10;/wC/9h/8lU7/AIS7Vf8AoSde/wC/9h/8lUAdTRXLf8Jdqv8A0JOvf9/7D/5Ko/4S7Vf+hJ17/v8A&#10;2H/yVQB1NFct/wAJdqv/AEJOvf8Af+w/+SqP+Eu1X/oSde/7/wBh/wDJVAHwuZv9Li/d/wDLJ/8A&#10;0JKX7TvT7tZ0r/6SnzfwNQu7Z95q/Dasfdj/AF1P62w1P95V/wAX6Ivfephi3LQlO3fLXMd5A8Oy&#10;qjp8z1emf5ah2b/4a2jI0jIzXTg0x0rZSyyf9WtLc2fzRful+83/AKA9dlCt73/gX5HJjcRH2cf8&#10;UfzRzrovz/LVeZ637y02NL+7X7tYVyn3aulU5z3KE+crttehE+Wnonz1OqLt+7XvUKHPE7OaxWoq&#10;1sX0prpRPDcgc5DHU0T/AHqhT73y1YtbCd2kwtaSxkaNKJ5il/tVTm/lj+bK+/e22rFtZ7/4v4q2&#10;rXRG+RvJX7taKab5P/LBUr52vjueQ54uEfdiZlnbferTTai0x9sP+xVGa/VP+WjVwS5qxx+9VNNp&#10;sKflrMv5d4T5f4qpSX68/vGpnnq5b5v4q7MLQlCpE58TQlChUl5P8hZrbfvqk+m/P96tiHbVhEX+&#10;6tS6s4M9ONaUIowU01X/AOWi07+xF/56f+O10EMMe7/Vr/3zVtIYt3+rX/vmolipkyxc4nnfixJ9&#10;B0C7vrWSISxbP9bEzoq7kR/41/vbqrWngnVxr1vqeoazYXKQQS26x2mnPFvVniZn3ea3/PJa7L4i&#10;6ct18PPEqpCol/s6d4vl/iWL5P8Ax6ugtIY720t54oldZY96Pt/gat/rsoUjwp4j22I/efZt19Tk&#10;k03ZF88m/Yu9vl/irQisNkY2tWvfWiraXIWNU/dt/D/vVZ+zbCNqrXPLE89OP/bxrHEyeJl/hj+p&#10;n2lt85/eZp95bfK3zVpW8fzfMtNu0XDfLXB7X3jb2vvnL3Nt8/3qyprauouYV3fdWsma2+X7q16V&#10;KqetQqmR9xttXUk+T7tMltm3N+7qJElT+9X0+X5h9XkdVTlnFm5aTbMLtq8l58h/d1zKzMjD5mp/&#10;2zg/vGr9Lw3EkKUOU8nDYbmoU/RG7Nc/L/q6qvd/7NZn2rf/AMtKXzv9qor8Qyq/Cd0aHKXftH+z&#10;UsU3+zWZvb+9Rvb+81ccc2kW6Ru21xtlT5auabqXkwIvl/xP/wChVwOs+KdP8OtF/ad99m83/V/f&#10;Z9q/f+RF3fxrWbrfxA+x6fdNYwanNqH2Z5LeKLTLx1Z2TfF823b97/ar3sJxNKj7x8xip0Y4nlk/&#10;hjL9D0nW/iHp3hoxfb22TXHywWkSs9xO3+xEu5m/4D/9lWRf+Ldc8WXU1jpmntpWk+VsurvU7N98&#10;vz/ciifZ833vvoy/71c14c0iXSby41C+1OfUtZnT7PLdyrs2ov30Tb91a6WDVR3nb/vqvVjxdQqy&#10;5asv/JkZrK6mI96Xux/lLvgjw0PAekS6bFqGpalabt0UV66f6P8A7MXlRJtX/Y+7XRC6Mh+7XMpq&#10;S7f9a1OTUl/56tX0OH4iwsYxjS+E6qOXxw8eWnE6iG4+ZflrStrj5F/d1xsOpLu/1rVoQ6rGif69&#10;q9uhm2GxEfekTVw0jorK82XOpLt+/On/AKKSrX9tbCP3Ncamqqk0v79vmnX/ANASq82rrs/4+JP+&#10;+q43mOCoRlzSj9r7SPJwWX88Zf4pfmzu/wDhIP8ApjT/AO3A/wDyzrzYav8AP/x8Sf8AfVXrbVPk&#10;/wBc1RQzvA4iXLCJ6UssUDuPtHmj7u2q7W+f4qx7a/O5f3zVoJqEf8UlfTU5Rn8BxyoSgK8OyqkM&#10;2zU7j/rhF/7PU815D/erEa/VL2fbJ/An/s9ZV5xhy8/9aMxqU5TlS/xfozp4dS2J93fVz+1/+mNc&#10;b/aXy/LO1Sw3jOv+sb/vqsY16FX4Tplgjs01bd/yxpj3Yf8AhrAhuW/vNU/2j/aauv2ETm+rRgXp&#10;vnT/AIFWZcovz0+a8+T/AFn8VZ1zeL/z0oco0o+8dVGnIq3J/wBOi/65N/6GlRbPkSobi43zo27/&#10;AJZP/wCyU9H+SvnamJjOcv66I1w0f3lX/F+iB0qu8NW6Y6V5lWlGZ60ZFF7cO1PW3UVNspypXm/V&#10;Icxq5BDDsSpo/wDj/i/3X/8AZP8A4pqRPu08f8fkX+6//oSV71KlClH/AMB/M8fG/wAP/t6P5ovW&#10;yLsT5asbKzoZ/wB0tPa/VPvSNX0/1mlCJfs5Ft7ZXqpNZ/fp326P/no1RPcqf4qwq1KE4/EXCMjN&#10;u7YoNzy7F2/N/n/vivG/CPjPS08E+G7WBrrVLqPT7ZJIdPtnlVH8pdyPLs2r/wB9V7TeTxlY+cVk&#10;z20SRhEVUT+5tr8p4hwdKrqjSNOs6salOXLv0OT0/wAd6Qkb/aXm09bYebI+pwS2aJ86J96VfmX5&#10;v4a7G28TWQsPtjXtslo6/LcPPF5T/wC4/wDFWVKsiHgYNZEPhLRvtVxeS6RYvdy/ele2V3r8XzDA&#10;xhy+7L+mTChiZyqvmjL3v0XqekW+pK8Kuu102/K6fNSTypdQuskSujfM0Tt97/drziDw1p+ntv0e&#10;7ufDbv8Af/smOJfN/wC2TxMv/AvlqvpvjPUPDj3en6z/AGpqXlS77fUbexa482L/AGlgT5WT7teF&#10;LAy+KBzyhOm+StD/ALe+yOuPCbaBaaVY3XjW+tbSDbFbQv8AZ4vN/gT+Hc9W7bR4tER1Xc+xt0ss&#10;v35W/jd2rj/FOq+FNS1H+2Zo0mu/K8qW31uzlihuIv7rvKnyf73y/wC1/BXON4502wfb4W0+HSJd&#10;yJJZefpyW7tv/iiW6+Vv9uvaoU6konJRx1LBVJRa93+65SOl8m7+IEunLe6fYf2HZanOrb7zzXn8&#10;pLiBt0Xlfxt833q7+BUiRFRVRF+RET+GuP8Ahpe/a/CsMyzGaV7u6ll+RE2StcSs6/K7r97/AGq6&#10;1Hxu/wB6voI4mKfKz1qdNSwUsSviqR5vwHvVbdT3+erEMK7PmWvnMTif5T6SMuVIr+dTkk+WrD2q&#10;/wB1ajmhrGli5D54kdH4frUdOr0frMTQen36kP3hVXY2+nF/mFdMcTHlPMpx/wBrqf4Y/qWXpu/5&#10;Kh86hEZ2rGti4nocoedR51W0tv8AZWnNZ/8ATNa8uWMnIXPEpAbqbs+erU1s23/VVV2Mj/NVQrc8&#10;ffE5c0WJJ/rBQH+c0kn3hShOTV4jl5pGGE/3an/hQ9E3VL5fvT4Ym21b+zb1+7XApX0NKlX2ab7G&#10;e6VE6fPX254N+A/gSXwhpV5e6JFcSS2cU8k0srL95Fb+9XKXP/ChrW5niOnPdLbtsmubLTr64gX/&#10;AGWlRGT/AMer6qGRVGr8x+RPxJwkZNewkfJQjw1TSx5JG2vuPQvg78LfFGlQ6hpej2N5ZSn5LiGW&#10;TYfm/wB771J4Z+BHgbUdMkkuvDts8qXNzAHDN8yRzuidG/uotb/2JU5eXmOWXiPhvbRqewl9r9P8&#10;j4b8mmbK+/8A/hnf4f8A/QtW/wD39k/+Ko/4Z3+Hv/QtW/8A39k/+KqP7CqfznV/xEzCf9A8vwPg&#10;DZU6Z9K++P8AhnX4eH/mWrf/AL+yf/FUf8M8fD//AKFq3/7+yf8AxVbUsnqQ+KYn4mYT/oHl+B8G&#10;fhS7/avvP/hnf4f/APQt2/8A39k/+KpP+GePh/8A9C1b/wDf2T/4qu+OXyh9sn/iJWE/58S/A+Cp&#10;58bHwfk+7htu7/gVfTvgr4nS/GjxpI2iaanhvXrG0Mq35ufNivYopV/0eeJV+eL967K27dE33fvO&#10;tes/8M8/D7j/AIpm3/7+Sf8AxVWtF+C/hDw/fNeaVpB026dPKaW0up4nKcfLuWT/AGV/KuylhqlK&#10;XNGR8PnfEeX5xhvZyoS9rHm5Zc3w8zuHw3+IkHxC0y9ZrafR9b02drLVNIuP9bY3Hytz/fXa4ZJF&#10;+V1avQF6VxafDDw/Bq0+qx213HqVxElvLerqFyJpI03FFZvN3Mq72+Un+JqsW0I0LxRZ2Fu9y8Fz&#10;Z3E7rc3Ms+Gje3Vdu9m2j961eifnB1tFIv3RS0AFct4T/wCRi8a/9heP/wBN9pXU1yng/wD5GHxx&#10;/wBhmL/032dAHV0UUUAFFFFABRRRQByVl/yU7X/+wPp3/o6/rra5Ky/5Kdr/AP2B9O/9HX9dbQAU&#10;UUUAFFFFABXJaiiv8TdCX/qD6j/6Psq62uV1D/kqGgf9gfUf/R9lQB1VFFFABRRRQAUUUUAct4s/&#10;5GLwV/2F5P8A033ddQvSuX8Wf8jF4K/7C8n/AKb7uuo7UALRRRQAUUUUAFcr8Rf+Retv+wxpf/pf&#10;b11Vct8Rv+RftP8AsLaX/wCl9vQB1NFFFABRRRQAUUUUAfm8yfv0/wBxqsomxaSVP9JT/cb/ANCS&#10;n/wV+G1Ze7E/rehL95V/xf8AtqGO+0VFNcYWiX+KqTpuqIxPUjG5KLhmqxbP9zNZ6LV62+4tXKJd&#10;SJrwuuRUV2+w23zf8tG/9AemI/Iqrdv80P8AvN/6A9Rh4/vP/AvyPBxcPdj/AIo/mPvH3s9YN5D8&#10;y/LWw/8AHVSRN38VXR9w9+h7hi7W3fdo3NWk9l8v3qgezXd96vYp4uUD0faxKm5qPmdvu1Y+w/8A&#10;TSrtpp7eYv7yirjpSiTKrGJUs7BnKNtb/Wba6iw0T/XblmqKGw2Rp+8/5bp/6GldrYWQUy/vK8HF&#10;4mXso/8Ab36Hx2Jxv+0z/wAMfzZWh0TZEvyyfdqtf2GxX+992uyS2/cL838NY+q2/wAj/N/DXz9P&#10;E88jzaWKlOZ55fqyNF8tc7czNuf/AHq7XUrX/VfNXJX9tseX5v4q+mw0j7PB1IyMwv0qWGZsufl+&#10;9UUny4o717dPl9pE6sd/utT/AAs1oZWq6k1Y9t99a07ZPlry5xJnHRF2GZt1W0mqtFHlqtpHXnyP&#10;Onyhfwrf6dd20n3Z4mib/vlv/iq5T4fePdFufDnheyn1rT4dVn06Ddafak3q/lL8uzd97d/s11F5&#10;c/Y7Oa5b7kUTM1cv4K8KadefC7QtMvrOOa3m06BpNnyfvdi/Pu/vbvm31vCNP2UvanzuJjU9vH2f&#10;8sv0Owv7j/Qbs7v+WD/+gNU/n5NcJ52ueD2fT76K717Spfkg1CKL/SLf/Zuk/u/9NU/4H/ep8ete&#10;Kbx91p4Yhht0/j1XVfKd/wDvws6/+PVtLCXox5GZ0cRT9tLm+Llj+p28Nwxk6U6VNw5rz681Xxvp&#10;Vhe6rJBorxWsctw2mLLK0rIqbvln+X5vl27Wi2/N96u8srqLU9Pt7yB98UsSyo/8W1vmrhq0PZe8&#10;dlPExlLlceUintl3VmXMOz+Ktm5f5qybyqpyPXoTvszPeFd1N8lP9qiabY23bTEufleu9c1z0Xzc&#10;rEFiko53bv7lQT6aiM/+t+X5vnrmH0DRvEfxE1b+1NIstR8rSrPyvtdssu3dLdbtu7+9tX/vmtKT&#10;4c+D40X/AIpPQj8u7/kHRf8AxNeniIQhWlzS/r7zw8vxOJlh6fLH/wAm/wCAWzDIirlcimrJgVi3&#10;GnavoLJbaFBbXWnv9y0u52i8j/cdYm+WqE3iy90a4f8At7SPsdv/AM/enztdRL/v/IjL/v7Nv+3X&#10;RhubmvGR7Sx8Y6V48v5ffsdgrEBcdK4zxZNq6eJtPjg1K7tNKutkW6y8jesu997fvYm+Xbsq1qni&#10;ZWi0uLSrq0muNSd1guHl82HYqOztsX7393+H7/3/AO87w/Y38uqS6vrUcUNwYliitkl83yPv73Rv&#10;4d+7/Zr6CMuSHNI4sRU+tS9hT5v8UfvJtK0JrO4S8uby51XUNrot3d+V+6RvvoiRKn39tdHDZrNG&#10;m5Pk/ubaqWyb1Wtuztv3aV85ia/NGfN/dNJwhh68Yx/ll+hElgr/AN6oX03/AGZHrehtvvfNVpLD&#10;f/y0rw44mUJG31nkOVeGdG2rG1R/6Sn/ACxb/vlq7P8AskP/AMtKa2j/ADf6yuqOb14fDMX12JyS&#10;XM6f8s//AB2n/wBoyf3FrcudK2Rt+8rnbyHyp2XdXt4TPcV9mR1UpQrDxfyfe2r96oWupMfdpqJu&#10;qQR8CvfqVsXiPtGOCjFRl/il+bGpM1W7a52JVLGKf/HXLQzD6pP3pnfKMZG5DqWz/nnVkawP70Fc&#10;/vpmze1fX0uNJUY8sZnHLDQkdBLrefl3R1nvqW9mbdHVIWe/+KmSp5KVwVOL6+Il70jjrUKUalL/&#10;ABfozWtrnev3lrasV3I1clZzfJ92un064yjfLX3/AAzmEcXL3y8TT5djYiVRTZ5tlMjl/wBmqt5N&#10;81fqdevGlS5oHlRheRXub/Yv3l+9WbNqTb2+aP8A76qO8f8Adf8AAqypm+Zq/G85z+vRnynt0aET&#10;S+17pEZttW4bneNtc6j1pWj15uX5zKtP3zjp0rVKv+L9Ebafcp+yorb7i1aFfpWG/wBogTLcrunz&#10;U5UqSpFHyV2RoCchiplagm+S6X/db/0NKuhOKq3Kf6bF/ut/6ElXiaf7v/wH8zzcVL3P+3o/miLz&#10;mRaqTXLVbdPkrPmh+avlc0nXh8B7NPlHfb2Qfw0/7c3+zVF0ptfLf2hiYfEdfsos0PtO/wDu0xvn&#10;NVUerET5auunifrPxk8vKQzQ/Mn+9TJNNX+61XSd5g/66VZVNyV0xyuhiDzMNUlCrV/xfojEfTVf&#10;duWSq76d/st8v9+ujeGqcy7N1ePjuHqEIc0Ynq060nozA2bP4af/AGbFf/LLBE6fdXetT3aVY077&#10;zf7tflWZUXhpnRNLk2OD1rw3qPgm21TVdIubSLTZZYpZNPltGb5/kX5WWVdv977td0NHMCfP5n39&#10;v+flWq3xD4+HGusv/Pm//oNdJeHZBFt/vJ/6GleXDEynKnKX8x8lVnOkq1OPw8v+ZhPYKn96k3qh&#10;21o3j/63/erJmf8Ae1zr32fVUZc8UTedvo2b6ro9WEqvgNeXlIfs/wA1P+y+9Wk+/U2yolIiVQzm&#10;tuTTPsnQfNWjKnyv/u09I+Urf2n7uP8AXY86nV/2up/hj+plJYf7LVahs/8AerQSHfVhLb/arllX&#10;OuVcqRQ7P71PeGtD7N/tUx7b5vvVze1OX2plTQ1SeGtiZKrlPvf7tdUJnQqvusyzbcjmnx23WtBU&#10;4jp0cPJrorVP3kjDB1f9mp+iIIYdi/xVehho2VOv3v8AgNcXNqhVqnNCXo/yZ9VfECWS6+HXw50T&#10;znt7XXbywsL2Zf8An2+zvO6/8D8jZ/wOvzh+LX7dvxS0T4q6rbeFdTg8JeH9GvJbKx0SKzgdNkTu&#10;nz7k3Mz/AMf9yv1Dv/A8fjr4WeH7VbltP1G3trO7s75P+WFwifK//jzf99V86eNf2R/DnjDxlL4h&#10;8SfCPUNS8QTSebdzeH9bgh02/l3bneVZZVePf/srX7dH4UfxvP436v8ANnpX7P3i8+I9U8L65b2K&#10;aRb+NvDkutXemRKyxRXcEtujOi/wq63H/AvKr3DwZ/yB7j/sI3//AKVy1x3ww+H114euZNX1SG1t&#10;Lo2UWm2OlWA/0fTbOP7lup/ib+83+yK6/wAFkHR7gemo36/+TctUQeZ+KJ/Eeu/GTWtCtPF2r6Bp&#10;WneHbXUY4tMgtf3sjy3Cvvea3l/55L93bXlHiH9pPW/D/wANfhpfS67bx6ydHt/EmurdvFE1/a/I&#10;rQJv27Hl/esm3/nj/tV9QHwvpUHii814RBNUurOKxnm8xstBE7uo2+zSv83+1WN4R+FnhrwJZS2e&#10;j6d5NvPbQWUqSyPLuiiTyoovm/hC7/8A0KgDxn4t/FTxLpfxBd9B8SXVnosGlaXeq8Nrby6Z+9uL&#10;hZZbp2RpVi8pV+eJv7tX/E3jPxTB491K+tvFF9baVB410vQY9NSK3+zvBLFbtKrbovN3bpW+4/8A&#10;FXcTfs5eCLpLWOayvZLe3sYtL+z/ANp3QhntYmZooZ083bKqs7fK/rW/bfC3w3Z6RZ2EdtKltbag&#10;mrqz3UryyXCNu82WRn3Sc7fvZ/hoiEjyLUvHfiv/AIVt4h+JqeJrmzOkXd5JF4feC3Nq1rbXDw+V&#10;L8nm7n2bmfzfl3LV747+MvFFpda8/h/xJf6FFofhSXWZFtIrVt07S/uEl82KX+FJfu7a9DvPgn4T&#10;vtdm1Cezuf3t0L+SwW+lWynuOvmva7vKZ921tzJ96udn/Zw0HWrzxRe69qes6jL4iuma6+z6rdWk&#10;X2fZtit2iil2sifNt/66GgDj/iR+0NN4S+LGgWUWvWdtounLaxa3aXDRedcNefcdP+uX7p22fwy1&#10;NP4z8cah8a9e0zRdW1mW307X7C2k0/8As63bTYNNa3gluGln2bll+eX/AJa7vufJXpHhP4MaR4e+&#10;HE/hG+ln1uK+iK6ne3Ur+dfysio8zMzs6ttUfxV03hzwXpXha51K606CRJ794pLl5JWd5WiiSJPv&#10;f7ESUAdCvIUV5B8aviWPhXq2g6/cxxvokSTw6mzSbZYbdngDyxL96V0+Vti/My79u5tq16+GwufS&#10;vmL9tbnS/DLfxGafY39z5V+aubEVvYUZVf5T1cqwSzLG0sG5cvMfRmjalba1pdtf2NzFe2V1Gs8F&#10;xDIsqSo3zKysv3l54rT4INfEH7OHxyh8A6vB4UntprHwA8MQhu5Z/MXR7ptq7G/55W0rMrbm/wBV&#10;K+37jps+243BjVvWqoV44in7SJGZZfXyvEyw2JjyuJPXKeD/APkYfHH/AGGYv/TfZ11Wa5Xwf/yM&#10;Pjj/ALDMX/pvs63PNOrooooAKKKKACiiigDkrL/kp2v/APYH07/0df11tclZf8lO1/8A7A+nf+jr&#10;+utoAKKKKACiiigArldQ/wCSoaB/2B9R/wDR9lXVVyuof8lQ0D/sD6j/AOj7KgDqqKKKACiiigAo&#10;oooA5bxZ/wAjF4K/7C8n/pvu66jtXL+LP+Ri8Ff9heT/ANN93XUdqAFooooAKKKKACuW+I3/ACL9&#10;p/2FtL/9L7euprlviN/yL9p/2FtL/wDS+3oA6miiigAooooAKKKKAPzheb9+nzf8sn/9kqbzl2VR&#10;lO2dP9ym+d8lfiEo+7H+up/XmGp3qVf8X6ItO9RVCJvl/hpUm/3anlPT5eUsIn+zVhEWqiPVtHrO&#10;RjMmP3Kp333of95v/QGqfc22qt39+L/e/wDZHq8NH3v/AAL8jzMX/D/7ej+aH0FF/u0+mPUHpxIW&#10;+9TlVQv3aRnw1J5oqzYlSNfm4Wr1tAu5flWs9Jqt21yxlSsZRkYVVKxqIi7Iv+vmL/0Na7Gw/i/3&#10;a4qGZnMX/XzF/wChrXcaWnytu/u15eN/gR/7e/Q+JxemJn/hj+pt+T+4X5f4azNShbym+X+Gughh&#10;/cJ977tUb+3V43+992vnqVTkkeXRq2kedarC21fl/vVyWpWzfvfl/ir0XUrNf3XzNXKX+mxv5v8A&#10;rPvV9ThK59rgq9jjJ7ZuPlqBE+euiurCNCfmk/76rPezjQD/AFmN1fR4evD2kT2cTXUsLU/wv8iC&#10;2T96lalv91qjSzVH/irQtrZNtcVWrG5pOrHlRat0wasRrl/ur/wOmwpWH8QNXn0TwlqD2ib9QulW&#10;ys0b/n6lfyov+A7m3f8AAK4Ix56sYxPCxNeNGMqkjN13xE3iKO/8PaDA9/dTxvb3N9F/x72W5Pvb&#10;v4pf4ti/N/u7q7vTdKTTrKKzijXyoF8pf91flqp4b0a18N6JZaZZqqW9vEqf7b/7bf7TP81bEb7N&#10;q/L8tRXqfZp/CeZSjUf7yp8Rmarb7LG7by1+SJ9v+x8jVBcoqP8AdrR1d2+wXZ/6ZN/6DWbf/wCt&#10;q4z5qcf+3v0N8NriZ/4Y/qU0+y3KywTxRzROuxoZU+Rv87qwX8BeH4G2W41Cwi/599P1W6tU/wC+&#10;IpVWtCOVo2enSXcjLu210wcofBI9epgqVWXvR5jFl8CadImyHU9fR/76a9eS7f8AvqV1/wC+lqjJ&#10;oWvbfK/4S6f7Ju+V3s4Hu/8Avvb5X/fSV0Ydv4koIJ6HFdkasofH734kxy6jF+77v+HT8jjX0TxE&#10;glgbxPG9q/8Ay2fTl+2/8AZW8r/yFVL7H4n0rcttq9pqqf8APLULV0l/g/ji/wDiK7103BufvVnz&#10;Q7G27fkrpjXu+U6lhIWfvS/8CZzWjrqCeL9a1C8tVs7d4ILKB0n83zfKluP/AI6tdCJ/mPzNt/3q&#10;qyJ833aWP+GujEe/UlKRtlmGjh8HTj5f8EsOd6bar7KtJCr/AN6rCWav/erm9ryHqOUFozmbHwvp&#10;mmapLqFjYww3squrSp8v3tn/AMQn/fNbMNvK/wDyyrQSwj3fxf8AfNaFtpsQf+KoqY6Rx89LDx5a&#10;USGz0pvO/wBQv8NaunWLOg/dr99//Qq0bOwXzf4vu1a0izX7M33v9bL/AOjXryqtfnoS/wAUf1Pm&#10;MTi/9pj/AIZfoQw2ew/6ur0Nn/0zWraWy1bSGvInUMalcqJZjb/q1/75pktn9392v/fNbCQ/L/FQ&#10;8K/7VcvtDj9ucpf2f7h/3a1yWpWTGSX93/DXpN5Zq6N96uevNEhd23NJur1cNieQ9jCYvkOASGVE&#10;SlWKR49q100egwTm4XdJ+6l2feX+5U8Hhy38xG3SZ2/3lr6upm0oR5P7v6HdhMdS9nL/ABS/NnO2&#10;OnzOy7o9/wA1aselfN/qV/75rbh0eGL7rSVP9mT/AGq+eqYvnkFTG8/wmH/ZX/TFafDpK7v9TH/3&#10;zW2lsv8AtVLDbLu/+xrmlXOeWJkZP9mbG/1MdZV3YZlnXyF+4n/oVdn9nXdWJeW6/a5/+uUX/oT1&#10;04at8X9dUcEq8pVaX+L9GcbdxNFKi/c+X+Crtnfqi/6xqsalZq06/M33ax/+Pb7tfcZJnMsDM+tj&#10;y1oanSxX8e3/AFjUPcq38Vc0l/L/AHVqx9uZ/wC7X6nR4thVhyGP1Yt3Pzr/AMCrMmhyzVY87fRs&#10;318/jf8AhR+A6Y+4UvJetC3hbdTvs3zfxfxVrW9mv+1XpZRklXm5zyqdf95V/wAX6ILZNkS1a3rT&#10;XhVImqlczbK/RJ1Y5dSiP4y0Llf71TQzL/ernvtzfwstPh1GXd91a8SjxHTlPkuayoHRLLkYqKV/&#10;9Mi/3W/9CSqMV+3ln7tLcXLfaFZdv+qavpJZnRnQ3/lPHxtKUaf/AG9H80WHddlUZJFFNmufvfKt&#10;Zk1238KrXxmbZzSpSPbo0S27rTO9VUmapUfe1fLfXoYj4Ts5eUm2VJFHmlhhV9/3q0IbNa+iwOAn&#10;OXuHNOrylcpzB/11rQhhbZUP2ZfNtPvf61v/AEB624rRQ3FfoOAy+S5uf+tD56nV/eVf8X6IzfJb&#10;+7VO6h+Zvlro/sa/7VUryzXc/wB6uvF5dz0jsp1/eOUu4fu/LWeXa3lf5mWugvIVTb96sK8TDV+G&#10;cSZfyHvUJc5kfEC/z8NfE/7xvl0q6b/gXlPXTzX67f8AW/xVxPjX/kTNdjZVdf7On+T/AIA9a1hc&#10;vNaxbvn+Vf8A0CvzmnQ1iv7x42Lox563+H/M0Jrzzt+1mqvhqekKu+6pfJ+SvQw+XylE+gjywSKw&#10;+SrML1E6UzeyVy4nCSpFS941YnqYPWZDM22rCTV48oyOaUCxM/yv/u1PD87LVN3376nhdty1dSP7&#10;iP8A29+h5UY/7TU/wx/U04U+98tXoYao2b7y1bNtDvZK8erLkMa0+QPs3+zTHs/u/u1rTS2+V/vV&#10;K9mvy/erj9oed7c5qa2/2aovD833a6O5s12N96qM1sqP/F92uqjV1O2Ff3WYltD+5h3f3FqZYetS&#10;2cKvZ2/3vuLVtLZef/ia7cRP99L/ABGeEq/7PT/wopeT81SpC3z/APjr1YSH56mS2X71c/tTonUT&#10;0Ox0/wCO/jfQNNtrOxvY2hgX93DNArZRf4d1e7+Ef2gdB1vwfPq1/J/Z97YJ/pdq7fP/AMB/vV8z&#10;W0SjbxUz6bBcq+5a9nDcR4nCfxPeifm+acMYHF604+z/AMJs67+1F8QNR1ieTSPs+naVI37iKS2V&#10;/k/36ydC/aJ+JcFv5S3tpDH5jDP2aJvm3vvpRpMCkDb0rLttNi+xS/8AXeX/ANDelHP8XOnKfN9r&#10;/MVDIMsjUjCdL7P+R2iftEePni/earD/AOAkVSf8NE+N93/IXj3f9ecVcHNZhNq7mqoYT6frU/2z&#10;jp/8vT6SPD2US/5cRPSU/aD8a/8AQaj/APAOKpf+GgvGv/QaH/gJF/8AE15lyn8NGX/uUv7Wxv8A&#10;z9kP/VvKv+fET0x/2hvGqJ/yGY//AAEi/wDiaqyftF+OVzt1eH5fu/6JFXnuzdUTwnd/FVxzfHf8&#10;/Qjw3lH/AD4idz/w0j4+y+3UoX2tt/49oqX/AIaX+IQz/wATOH/wEirz1LZXkl+9nzf/AGSnfYxk&#10;/erpqZti4S/i/wAv5GWEyDKJRlzUI/FL8zu3/aZ+IgOP7Utv/AOKuL8d/EDxL8Rp7WXXLv7Yttu8&#10;tEiVFVv+A1VazHbdUM9gmPuEn/drKWa4mtHknM9rC5PlWEqxr0KEYyOfZ547a8hieZYruFrO5igk&#10;ZfOgb78Tf7NfQH7M3x/t/DNtpPw/8X63NeXUz+VomrXPmTPK7yvts52/56qNrL/eT/rk1eKzaZHI&#10;ed2ap3ugW1ykJl8wvbOsts8crJLFKro6PE6/dZHRG/4DXfl+afVZa/CcvEmSYXOsM1/y9j8J+msc&#10;m5FNcz4QGfEHjj/sMx/+m+zrxT9lv46a58QrvW/Cni+S0PiLR7eKWCa0ieI6lBlle62/dVt2zei/&#10;cZv9pa9n8Ff8h3xru+9/a0X/AKb7Ov0mjVjiIe1h8J/MWJw1TBV5Yer8UTr6WiitzmCiiigAoooo&#10;A5Ky/wCSna//ANgfTv8A0df11tclZf8AJTtf/wCwPp3/AKOv662gAooooAKKKKACuV1D/kqGgf8A&#10;YH1H/wBH2VdVXK6h/wAlQ0D/ALA+o/8Ao+yoA6qiiigAooooAKKKKAOW8Wf8jF4K/wCwvJ/6b7uu&#10;o7Vy/iz/AJGLwV/2F5P/AE33ddR2oAWiiigAooooAK5b4jf8i/af9hbS/wD0vt66muW+I3/Iv2n/&#10;AGFtL/8AS+3oA6miiigAooooAKKKKAPzTeZXZf3qvVUudnD/APjtWpCTJ/wCmpbb/wCGvx+U6UIx&#10;93+vuP65w0cTGpV96Pxfy+S8yl82/wC/Uqj5/mlWtO20mV9v7ta1YdAn/wCfZa5pYmh/L/X3HTOt&#10;Xh/y8j/4D/wTCR1/56rVhJl2/wCtWt9PD0//AD7LUv8AYcq/L9mWuT61Q/l/L/I4JV6//P2P/gP/&#10;AATmvtMfH71f++qa8yu0X71c7n/9ArpX0iTj9wtZ95p0izW/7hf9a3/oFdGGr0Ob4f5vy9DjxNWt&#10;yx9+PxR+z5+pQS5XZ/rVpjzL/wA9VrVewlX/AJZLVeawb5P3VYxq0P5f6+49CLr/AM8f/Af+CZLz&#10;L/z1WoHm+b7y1pPZS/8APOhNOlf/AJZrXV7Wh/L/AF9x1/v/APn5H/wH/gmaj/8ATVa0rN4vNTdd&#10;R/8AfVaFto0rq37la6XTdCfdF/o8f3f7tcVfGUIR+H+vuPPxOJrwX8SP/gP/AATCtprRAm6/tkH2&#10;mL+L/bruLDVdLRW36rZo237jyrUc2m+TbRfuFQfbbX/0aldtYaeqD/VL/wB814OLxdCdCPuy+19r&#10;08j4HF4mvOvP3o/DH7Pr5maniPREjRW1mxzt/wCfpKr3PiPR3V9mqWL/AC/890rsHiVLb7i1iakV&#10;Run8NeDSqUJy+GX/AIF/wDzKXtpy+L+vvONvNX0x9u3VbT/v+tZU19pz7/8AiZWn/f8ASuivLhPk&#10;+esx7tAf9bXvUpUv5Zf+Bf8AAPqKEcTb4v8AyX/gmC8tk7f8hG2x/wBdU/8AiqoXz2nlrtvrbHmp&#10;/wAtV/vr/tV0T3I3fe4rM1edfJX5v+Wqf+hrXq4WrH20fd/r7jqrPF+xl78dv5f+CUHlsU/5fIP+&#10;AMn/AMVUT3dtu+W6j/76rI1vxpLaa9d6XbaJqmrywRRXEk1q9qiRLK7Km5pZYv8Ank33d1UZvF+u&#10;TD9x4I1l5W+79ourBYn/AOBrcf8Astd6ordw/wDJom8MTW+1P/yRnQ/bokf5LhHDNs+Rlrlr9/8A&#10;hJPHNv5/yaRoKpcb3+5PeN9z5l+VliV3/wCBS/7NOPhzxP4j/wCQvq/9j2TfL9h0Rtj/APArh13f&#10;98Kv/AvvV0uieHLTw1YLaWMHkwxbv7zu27/abczU+ahh/wDF/XkTKOJxPxcvL/h+L8Sz/aUCfK1x&#10;Hu/3qd/akP8Az9R/99VZS2+X7tOSH/Zrz+ah/LL/AMC/4B38lf8Amj/4D/wSjfX1u9lcn7VFjym/&#10;i/2KdJLbuR/pkCD/AHlq3fwumn3fy/8ALJv/AECtFbfdj5FreVWhCnH3f5v08jz4yxMcTLlnH4Y/&#10;Z9fM5xXtE/5foP8Ax3/4qorgWzMzLeQf99V0U1sUX7lVZYd/8C1jGvT/AJf6+49CE8X/AM/Y/wDg&#10;P/BOadIP+fqOmL5f/P0tbb2y/wBxah2r/cFdft6f8v8AX3HfGeL/AJ4/+A/8EzfMi/5+VqJ4Y33t&#10;56/dra2L/cp32dXX7i/dpqvTi/h/r7hSniUn78f/AAH/AIJy72cbjf8Aalx/u1NDax/L/pS/9810&#10;NjppmtbZvLVwyLVhNLPP+jx/981riMXT9pL3f6+458NicT9Xp/vI/Cvs/wDBMCKO3TduvIt31T/4&#10;qtJI7T/n+g/NP/iq27awK/8ALBa04bAs3+oWuCpjKX8sv6+RhVxGL/5+x/8AAf8AgnKp9k3f8f0H&#10;/fa//FVahmtE/wCXy2/7+p/8VXUJp3P+oWpPsf8A0yrkli6Mvs/19xxSr4l/bj/4D/wTLt76xx81&#10;9bfd/wCeqf8AxVTaJqmnLZPu1OyR/Pl+/Kv/AD1etRLYY+7xtqbQgPsTZ/5+p/8A0a9YSr0PYS92&#10;XxR+16+R4Vedf28fe/m+z6eZT/tXTP8AoK2X/f8AWk/tfTv+gnZP/wBt1rfMY9T+dRSxjd/9euH2&#10;1D+WX/gX/ALjOu/tfh/wTF/t3Tk/5iNn/wB/lpj+I7D/AJ/7P/v+tabwNupv2aV2+7Vc2G/ll/4F&#10;/wAA15av88fu/wCCZ39vWD/8xGz/AO/61E+r2D/8xOz/AO/61tpZSf3asJZNt/1dHt6H8sv/AAL/&#10;AIAuarD7cfu/4Jx1jqOnm51Nm1C2RPN+V/PX/nklai6ppRb/AJCtj/3/AFq5p1sPteq71XH2r/23&#10;irYWAY5Wt8TXoc/wy+GP2vL0PPo1a/J8X2pdPP1Obm1HTHT/AJCtp/3/AEql9p0zd/yFbT/v+tdt&#10;9nj/ALo/M1LbWEb7v3Kv+Ncv1uhD7Mv/AAL/AIB1fWK8I/F+H/BOJS50r/oL2P8A3/Wn/bNMT/mL&#10;2n/f9K9Ih0yHan+jx/lUF9p8KK37mNPl9K5/r9D+WX/gX/AOb69XnL4vw/4J5xNqOmYX/iZ2n/f9&#10;awpryze6uNt5A6eVF86Sr/fevRL+BF8r5V/OuNuIQ+q3q7ePKi/9Clr3MJXpThL3Zf8AgXmvI741&#10;a850ve+1/L5PzOdu7mF2+W6j/wC+qyZPLP3JY3rq7mzbcv7r+Gsq5tm/55V6dOvT/l/r7j66hLE/&#10;zx/8B/4Jzk33H2vVKbeG+/W1cWcvlPtiWs2awn3p8tezQq0P6/4Y9ul9Z/5+x/8AAf8AgjIQfWrq&#10;TbP41ql9jnT/APao/ep95mr7XBZtQo/CXKliZ/8AL2P/AID/AME1Y7mMN85UnY1Xf7RjRuq/99Vz&#10;n2nj7zVMt44T/WN/31X2eE4kVKPunk08JiZVKvvx+L+XyXmbFzqKvE3K1lXdyXZFzUT3Lf3m/wC+&#10;qZ5Usuxvv/8AAq8HOOIPrEDvp4bEw+3H/wAB/wCCENnvb5pasf2bHs/4+U/75rVs7ZfNbdEv3a2L&#10;aGPyk/dL/wB81+VVcauf4fy/yOarXxcPtR/8B/4JyRs1hT/j6V99Md/+B12T2cDj/VR/981Sl02P&#10;7fEvkR7fKf8Ah/2krvw+dVIe5F/l/kebicTifZ+9KPxR+z5rzOY8nzvvS7P+A1NFZRrG379R/wAB&#10;rpFsI0jX9xH/AN80x0jRfuL/AN81zVsyeI+L+vwPS9vi38Mo/wDgP/BOPeAp9199TWzv8vNPuXWq&#10;6P8ANXr4HE8kj0uXFzj8Uf8AwH/gm1bTKjPulWtVL+FPvXEX/fVYVs53/erbtpD6V+85Ji5Th7p5&#10;Vejif5o/+A/8EdNfW3mWv+kRZ81/4v8AYetWHVLT5v8ASYvvf89KzZH+a1/66v8A+gPWkmU3cV+h&#10;4f2k+b3v6svM+fhSrynV9+Pxfy+S8y3/AGxaf8/lt/39qlealbOz/wCkQ/8AAGolvwi8yMn41n3W&#10;oDc/7xqivifq8fflH+vmdFLC4nm+KP8A4D/wSlf3Mb7dtxH/AN9VhXI3/Mr761J7kO33q5rX/EUO&#10;gvFG8c15e3Qla2tLddzu/wDvfdVf9pvl/wB3+L8izupDG80T24fWcPHmlUj/AOA/8EqeJLB7/QNV&#10;gVZJnls5YlhhTe/zJUnh7dNomnyyqyStaxOyOux0bZWfD4UvtaDXOvX1wlw5+Sx0y7nghtV/4Cyt&#10;K3+1/wB87VroNJ0eDRLCKxtotlvF9xHZ3/8AQvmr4qnl9OMjiryx1WFSpLljHlf2fe/P9SwmfWnO&#10;D604jnpUTk/PxXXPlowPbjTxTS9+P/gP/BGvUVRvIdvXijLv3r5vE4mnM39ji/8An7H/AMB/4Iv8&#10;fWnIzntvqLn0pmT6V5EvYy+yX7LF/wDPyP8A4D/wS9G555qWGY7+tUEd96/NVq2Xe9Z1fY+yj7v9&#10;aeR5fssT9Zq+9H4Y/Z9fM2LO+WHzd0q/99V0Vhqttui3XEf3f71c1aF0LcVsWd0UZfmavFrxp/y/&#10;19xxYnD4mf2o/wDgP/BOot9asEX5r60T/Yedavf23p3yf8TC0/7/AKVg2+qIqt+/etBNWi/57vXj&#10;SjS/ll/4F/wD56phMT/N/wCS/wDBCbV9Of8A5iFl/wB/1qlNfWLMn+nWz/8AbVP/AIurp1GJ2/1r&#10;04TI/wDt/wC1ThKlB/DL/wAC/wCAJ08TCHxf+S/8EwrG8tP7PtsXltjyl/5ap/8AFU/7Zabv+Py2&#10;x/11T/4qtXSEL6TY/wDXBf8A0Grn2Y7/ALvFdeIr0/bS937X9dDPDzrqjH3o7fy/8E577VZf8/0H&#10;/fa//FUfabX/AJ/YP++0/wDiq3ntm3f6qj7G/wDzyrm9vR/l/r7jp5q/88f/AAH/AIJhpf2qN/x/&#10;Qf8Afaf/ABVXE1i0Rf8Aj+tf+/61d+xv/wA8qesLp/DUSq0H9mX/AIF/wBS9vL7cf/Af+CQ/2xZP&#10;8zX9r93/AJ7rVfTtSsPsjL/aNpjz5ePPX/nq9bUMT5Py/wB6jQoXeybcv/Le4/8ARr0/aUIUJe79&#10;qP2vXyPHquvGvH3o/DLp6eZizXlg7/8AITs/+/61nzTWX/QQtv8Av6n/AMVXoH2Jn/5Z1Xm0xgv+&#10;oWuWOMofyy/r5HZDE14/bj/4D/wTz6WWyH/L/B/wF0/+KqP7Ta/8/kX/AI7/APFV2txpMrM37laz&#10;pNMl/wCeK16EcVQ/l/r7j0YV8TL/AJex+7/gnN/abX/n8i/8d/8AiqPtNr/z+Rf+O/8AxVdAmmS/&#10;88FqT+zJv+eK1X1ih/L/AF9xp7TE/wDP2P8A4D/wTlraaB57jbdQbfN/vf7FTq9phN19B/39Wtm2&#10;sGefUP3X3Zf/AGklX1s9g2+WorevXoc/w/Zj+XocGGq1+T44/FL7Pm/M59JrRP8Al9g/77X/AOKq&#10;VLmy/wCf62/77X/4qt9LP/Zq3a2u3dujX/vmuCWKofy/19xc6tf+eP8A4D/wTlXey3f8f1t/32v/&#10;AMVT4ptPRk/4mdmjf9dVrs00/f8A8sFrQs9MyqfuFrlljqH8sv6+RzTxeIh9qP3f8E5G2utIisZ5&#10;bPU7Gz8T2TLdaLqq3K77GdUZPufxROsux4vl3b/9119t+Cvxo0fXdI1zVfEN9p3hnUL3UFeSyu7+&#10;JcbYIIN8Tb/nidomZX/uutc1Z6WgLI1tF/3zWPHo+qaf4p1fxh4amWLxPpMqJ9mlfZFq1r9nt99l&#10;L/d/6ZN/DLt/h37/ALDhziWnTl9Vr/D/AHre7r8u5+XZ/hFXqvER+KR9FxfFPwcY13eLtC3f9hGL&#10;/wCKp3/C0PBv/Q3aF/4MYv8A4uovhz470r4leFrPXdHmkNvJuSSKdNs0EqMUlilX+GRHVlYetdWh&#10;3Ktfr8ZqceeB8Jscz/wtHwb/ANDdoX/gxi/+Lo/4Wj4N/wChu0L/AMGMX/xddVRWgHK/8LR8G/8A&#10;Q3aF/wCDGL/4uj/haPg3/obtC/8ABjF/8XXVUUAeYWXxD8JD4ia1df8ACUaN5Uuk2CK/9oRbfllv&#10;f9r/AGq6NPip4M2/8jfoT/8AcTg/+Losj/xcvxAv93SNOb/yNe11lAHK/wDC0fBv/Q3aF/4MYv8A&#10;4uj/AIWj4N/6G7Qv/BjF/wDF11VFAHK/8LR8G/8AQ3aF/wCDGL/4uj/haPg3/obtC/8ABjF/8XXV&#10;UUAcr/wtHwb/ANDdoX/gxi/+Lrl9S+I/hL/hYOj3X/CU6N5EWk36Ncf2jBsXdLZf7f8As16lXJ6i&#10;ufihoGRgf2RqJ/ETWX/xTUAPPxQ8HJ97xboQ/wC4jF/8VSf8LR8G/wDQ3aF/4MYv/i66qigDlf8A&#10;haPg3/obtC/8GMX/AMXR/wALR8G/9DdoX/gxi/8Ai66qigDlf+Fo+Df+hu0L/wAGMX/xdH/C0fBv&#10;/Q3aF/4MYv8A4uuqooA8s8UfEPwpea94Pkt/FOky+Rqru3lahA3/AC5XS/3v9tf/AB2unX4p+Cyv&#10;/I36F/4M4v8A4qneL/8AkYPBi9m1aXd/4AXVdVQByv8AwtHwb/0N2hf+DGL/AOLo/wCFo+Df+hu0&#10;L/wYxf8AxddVRQByv/C0fBv/AEN2hf8Agxi/+Lo/4Wj4N/6G7Qv/AAYxf/F11VFAHK/8LR8G/wDQ&#10;3aF/4MYv/i65Xx58Q/Cl9pECweKdHm2arprN5WoQts23sDfN8/8AsN/49Xqlct8ReNBtG/i/tbS/&#10;/S+3oAYnxU8Gbf8Akb9C/wDBnB/8XTv+Fo+Df+hu0L/wYxf/ABddSvSloA5X/haPg3/obtC/8GMX&#10;/wAXR/wtHwb/ANDdoX/gxi/+LrqqKAOV/wCFo+Df+hu0L/wYxf8AxdH/AAtHwb/0N2hf+DGL/wCL&#10;rqqKAPzZeFfPT733XrQsbBXlb5m+7Ww+lY1CJfM/5ZP/AOhpWnbWKxt97/x2vwSvif3Uf66s/qqn&#10;jPeq8v8AN+iK2naVG6QfM33q6W20SL5vmk/76ptmmxYq3rOXZXzNevM8fE4ibKf9iW//AD1k/wC+&#10;lqJ9Hh3P80ldN9ob2qGWfhq4I15njxr1TlZdKjxzurD1PTY0m0/LNl53/wDRT12lw/CVz2rbftGm&#10;f9fX/tKWvVwVWXP/ANuy/I6JV58v/b0fzMubTY938VVptNj+X71b0y1Um+8tdEKp79OrI597CP8A&#10;2qmhsIvkq3N/FUKH566eeUzs5pSiX7OzXa3zN92umsLdUEf3vu1zEL/frVtJNzLXnV4nlYmMpGvq&#10;fy6dD83/AC/Wv/pQlddb/dHzVw99/wAeUH/X9a/+jUrsrT7orzMTH9xH/FL9D4yvH99L+u5pzf8A&#10;HtXL63/H/wBc66Of/j3rntYTfv8A+udedhviLwnxnEX82zyqxJrptzfLW9f229YvmrP/ALN3/wDL&#10;SvrKUo8p9zQlCMdTM+2N935arai++Jf+uif+hrXQ22j/ACj95Tr7R9kMTeYv+vg5/wC2qV2YevGF&#10;aJjjMTSjRqf4Weea54W1a48RHV9J1KysZns/sUiXuntdblV2ZHXbPFt+8/8Ae++1VDqOu+H9W0/+&#10;2buw1HSr9/srXdlZta/Z7j+BH3Sy7lf7m/8AhbZ/er1uTSUVN3mL/wB81538TWk12e18GWjebLqa&#10;+ffS/wDPrZq/71v95/kRf+BN/C1dOHxk60nSkvdOWdWMYKVP4jqEto9m5d21vu/7tDoqVLNNs3/L&#10;/FVKa5rkfvs9mlzTQO/91qlhmrMeb5qmgf5qvlOr2ful2/8An0e+/wCuEv8A6BWyIeV+b1rGuP8A&#10;kE3f/XCX/wBBrqYI+V/GuatLkoR/xS/Q+cqy5MTL/D/mZdxZrt+81VZrZUj/AIq6eaAbar3Nt/o5&#10;rjjXNoYk4+6hw1Zr1v6kn7z/AIDWA6V69KR79CXPEbvrQtvnVKqQw79nzfxV1Wlabvgb95/FU1Ks&#10;YMwxVWMIMzNFtlm0603bv9Qv/oFbCabHu/ixWx4Q0ffounN5n/LnF/6BXTw6Ns2HzPxrxsfjeStL&#10;/EfHQzCMKUY+RxCabH/00/76Wr1tYKn96uwOm7P+Wmaie1x/FXnfXOcn67zHOJZrt/i/75p/2Ndn&#10;8X/fNbvk7Ka9L28jP6xIwHtcDHzVV8Pp/oEv/X1df+lD1uz/AHKxNFm/0OX/AK+rr/0oeu+MufDS&#10;/wAUf1M+aU60f+3v0NF/lphKtUT3P+zUX2n/AGa5uWR6EYstJCr/AMVW0s4qz47n7vy1ajvP+mdR&#10;LmM6kZF1bGMUrW6qKh+3/wCzTftjP/DWXLI5uWZnacq/bda/6+h/6TxVrL0NYmnPvvdX/wCvof8A&#10;pPFWsX+auzE/HH/DH8kctCPuf9vS/MnDVYgmCN92qbvVeabZXHy851cnObv9oNH93bWbqWryb+sf&#10;3f8AarBvLn90/wAvz1zupXPzfd/hrooYTmOnD5fGcjcudSkdl/1eKwg+/WLrd/z72/8A6HLWO162&#10;1fl/8ep1nct/aEv/AFyT/wBq19FQw/JTq/4f1R6tbCeylS/xfozcms1f+9VGbSoX/jb/AL6rTs5t&#10;8Va1slef7WUDaVaVI419Bt/70n/fS1Xfw9b7/vSf99LXoXk/JVSZNjVpHGSCOPqHm1zokKD5WbG6&#10;sS+skiRyu6vQ7+Hj/dbdXQ+Hf2d9d8caMupW97ZW9pO7tH9pZt33mX+Fa+ky2nXxsuWl7x3Vc9w2&#10;WwjUxc+WJ4HJH5ZFN3/L1r6HuP2OfEcgXOt6Z/5F/wDiaE/Yy8RKcLrmm/8AfUv/AMRX2f1DGQjH&#10;3fy/zOShxnkcJVJSr/FL+V9l5HgFsnnOu7dWnbWypu+Zq9n0X9lXxBcvdourafG9nP5UqP5v9xH/&#10;ALn911rc/wCGTvEaf8xfS/8AvqX/AOIrzauV46f2fy/zHU41yaXw1/8AyV/5HiEZdO9WUvHT5c17&#10;N/wyj4j/AOgvpf8A31L/APEUn/DJ3iP/AKC+l/8AfUv/AMRXFLJcdP8A5df+TL/M4pcXZNL/AJe/&#10;+Sy/yPII7py+M8VL5zfb4vu/6p//AEJK9d/4ZU8Rp/zF9Lz/AL0v/wARTH/ZW8Sm4ib+19L+Rcfe&#10;l/8AiaKeRY6Mv4X/AJMv8zzcVxRk1SPu1f5fsy7+h5FNO23r/DWVeXOWr3N/2TvEc3/MX0v/AL6l&#10;/wDiKozfsf8AiOb5v7a0v/yL/wDEVpSyLFxfw/l/menS4sySH/L/AP8AJZf5Hzo673Y4/ip0MW1e&#10;G5r3XWf2UvEGh6Pe3p1bTphawNK0SM+75V3f3K8MS42niPr3r6xYGlh/jPsMtzvBZxGSwU+bl/rq&#10;XbZK2rSH5v8AgNY9q+5q6jSYd8n/AAGv1ThnDxqyOjFS5ENeH5rL/rq//oD1duE2D/gVakOmeZNp&#10;P7z70/8A7I1aOpeHv9U3mfwtX6XTqwhKVL+tkfGUMXCNerGX836I881K7kRP+BViXGoyeY3yrXR+&#10;INO8oS/vMfvK5O5h2XTrX41xbXxmFqaSPucHyTjcat3JImNv41zGjCKfx34jknzc30CRNE/30tbV&#10;ok+X/ZZ2SX/vta6poMBAtYl54V0HWL15r7RdPvbg9Zbq0ilf/vpl/wBla/NMFmU51f3sgxdCVVRl&#10;S+zK50ip8v8ACm3/AMd/76p/y7fl2/erkn8E+ELJHuZ9A0W2VeDM1pEnzf7235W/i3VRt9Y0tJ3h&#10;g8eT3bRK/lWaT2dw8a7G2/di3P8A3vmb+GvvaE4zieFj8TKnSqRqR+y/tf52O7mGXaqkz1wVt451&#10;Ww1Gytr5Z7yK6ult1+0aZLayru/j37/KZfuf3a7F3/eFd1fOZpiOSJ7mAxEcUny/ZJE+dasJCu2q&#10;8PyVK1zivhJS5z05CzQrVZ0+en799MNvurojQqz+EuIsKLvrStoVyn+9Wfs2PUsN7sfG2nXpThTi&#10;eVyyliavL/LH9ToYYVSpd+1v4axv7R/6Z0r6i392vH9nIfsJM1X1BkbaqrQmqSfN92sJ7nd/DTon&#10;+9VexiV9WidRbapJvX7tadtfs/8A31XK2z/OlaVs/wC6euGpQjc8nEUI2Z02g3P/ABL7H/r3X/0G&#10;t1PnT71cjos2y3tv+uS10lvN0+WvMxsf30v8R8tCnajD/Ci/9mV/71H2Mf7VLDP8tX4+RXlSlKBj&#10;KUomf9l96PsvvWsifJSeXWPtTL2xmomw/wAVJ4e/49JP+vm4/wDRr1emSqfh9P8ARZP+vq6/9KHr&#10;p5v9ml/ij+p59WXNXj/hl+htJ9ypGhV+tNhT71aEMNeXKZEpcplTWa/N96s6Szj3feaur+zbk+9V&#10;eazUt96lTrhTxPKck9mqf3qcsK7a2Zrb5KozxbGY12Rq856UKvOYNomLnVf+u/8A7Siq+6YZ6p2n&#10;/H1qv/Xf/wBpRVoN1f8A3q9PFfFH/DH8kZ4Z+5/29L8xqJVhPkpiLxT6886JF22OK07Z/uZrHtjW&#10;hbO3ybf73/fVclSLPPrxN+0OWal8MDfqniL/AK/1/wDSe3qpBdrCJppWWFVX5t8vyp/tV5Xpus61&#10;40+JGoN4d8U61b+GLiJna90iLTvs6TxIq/62eCXzWfay7F/1Xlbm3b6rC4WVdV7+57u/zR8jjfij&#10;y/1oenatc6j8LPEEnjLw/avcabOU/wCEm0m3DO9zF9xL2JF/5bxfxKvzSxLt+8ibvoXRdZsfEOkW&#10;moabdRXmm3ESywT27bkljb7rKa+Z/wDhDdf3KV+JfinKN8u620na3/khUXwsW4/Z2vblLjV73U/A&#10;Go3CG8vdRFuraLeSO21v3EUSpbSs21vl+R/n/wCWrsv6jwnnU045fXqc38vxfCl5o+Sx+B5V7aMe&#10;U+tl+6KWo4vu1JX66fOhRRRQByVl/wAlO1//ALA+nf8Ao6/rra5Ky/5Kdr//AGB9O/8AR1/XW0AF&#10;FFFABRRRQAVyuof8lQ0D/sD6j/6Psq6quV1D/kqGgf8AYH1H/wBH2VAHVUUUUAFFFFABRRRQBy3i&#10;z/kYvBX/AGF5P/Tfd11HauX8Wf8AIxeCv+wvJ/6b7uuo7UALRRRQAUUUUAFct8Rv+RftP+wtpf8A&#10;6X29dTXLfEb/AJF+0/7C2l/+l9vQB1NFFFABRRRQAUUUUAfElzbL/blr+6X/AFE/8P8A1yq19n5+&#10;7Usyf8VHZf8AXrcf+hRVb8reEb5ulfzJUqe7S/w/qz+gKNX3pf10RST5KtwzbG+9THhWmOdlcvxn&#10;Z8Zd+3f9NGoe7/26zXm/u1Xe5aiNII0DQmuf9qsPUpv9I07/AK+v/aT1O1y2Ky7+b/SNP/6+P/aT&#10;16eEp8kv+3ZfkZ16XLTX+KP5mu71Um+9TPObav8Au015qXKevGIx0piJ89Hnf7tPR/nqzpLUMH3v&#10;lX7tbunWe5ov3a1lWz/K3+7XR6cf3kX+7XnV5cp42KnJINSs9mnW7eV/zEbP/wBKIq7GC2+XO2sH&#10;WE/4l1r/ANhGy/8ASiKuxgh/d14+Jq/uI/4pfofDVqv7+Xy/UoXKfuHrn9RT5j/u11N5D+6f71YN&#10;/Cu7+L7tcVCR1Yapqcu9tv8A+WSvUkWlb5F/0eP/AL5rR+zL8v3v++a0Le2XctelKvyRPanieVFG&#10;20Zdjf6PH/3zVXxLYLFp8P7hVf7Za/w/9PCV0yJ8lY3ilG/s23/6/LX/ANKEow1Wc8RT/wASPHxF&#10;eUoSOa8Tapp/hvSZ77Urm0021X5GluJVVP73/wAV93dXkvhgalq/xG1XXtJsLtPD+rW8TvcaxEkE&#10;rNEm2L7LFu83yv4/nVfmd2Xdur1n4jaJpmoeHrm61e5XTrfTGGpJqTf8ubxLu81Gb5flXd/49u+V&#10;qwvA2tyeOfCtlqtzbSQ+fu2uy7PtS/wSqn8O9fn2N93dX0eHqeyoznFf3ZHZQq81WMZS/vFV7ZvK&#10;+7Vc2cj/AMNdRNpqpGvzNVB7NU/vVMa59nTxPYxPsLf886ltrNt3+rrQ8r5qfCi76vnkbSrysU7+&#10;2ZNIvvl/5d5f/Qa6az/1YrG1RP8AiTaj83/LrL/6A1dDGlY15fuI/wCKX6Hz1Sd68/8ACv1JpvuV&#10;Uu/+Parb/cqpc/PE9ebEcDntQTfJ/wABrI8j/Zro7mFd38VVI7CPd/FXq06vJE92lW5IlSwtsPB8&#10;q/erstNtlSJvlX7zfw/7NZFnZqnlfe+9XT2cOI2/3m/9Brir1edo8jH1+ZF3wWi/8Ixo7bV/484v&#10;/QFrod8Wz+Guc8Iy7fC+j/8AXnF/6AtazzNs/hrxMZGU8VU/xM+MpR54RG3NyqfxVkzXybf9ZVi5&#10;dn21i3XanSpnr0KRLNqSo3+vaq76lv8A+W7VUdKaifP/ABV38sT0o0oFh7lnX/WM9ZWkO32eT5v+&#10;Xm4/9GvV/wAn/af7tVtCgV7OQ/8ATzcf+jXrsjyxw0v8Uf1MHywrw/wv9Czn/apr1YeHY9UbiTZW&#10;MffPRh74ef8A7VJ9o/6aVQmufm/hqu9y3+zXT7I640rmwl3/ANNKtRXi7P8AWVzqXLVbS5aiVAmV&#10;AtaZMv2zV/m/5eU/9J4q20mXn5q5TTJv9J1X/run/opK3YX+c/LRi6fv/wDbsfyR41Cn7kv8UvzN&#10;HdupmxnohTf/AHqvQwr/ALVeVKXIOUuQyLqxkdW/dq1Y99pEjs/7lfu12n2NXX+Ko309X/iatKWJ&#10;5CqeL5Dzx9Ck+X/R1qK10uRNUnXyV/494uf+By13z6VHj+KsmDTY/wC3735m/wCPW3/9Clr2KGL5&#10;4Vf8P6o1r49ylS/xfozOhsJEX/VrW1b2zbfu1Y+wx1bS2VEdVryZVOcVXE85WFm392mvYSf881rV&#10;RFp9zthtZZ9u9Yk31lCU5z5IHnzxPIuZnK3GkSSPt8hfmavd/APiGw8IfBu21XVpPstlZRzzTzbd&#10;3lr5r/NWTH8FLySLMmuQQt/s2e7/AMe312nw800Wfg+KwdlnWCe6t2fZt3bbiVfu1+2cL5VjMtqS&#10;liY/Efnue5rRzCnGFP7J8c/tN/8ABQXwzp//AAhX/Cu9eXVUTWIrrVnt1dd9mv34vufx7v8Axyvp&#10;n4YftOfDj4u60ui+F/Eker6r5HmvbxRv8qf3s7dtfnn8a/2SfE3xf+O3j+8+GnhGDTPDFhKyLNMW&#10;t7e9uNiNL5S/3t+/5/u/7VfX3/BPnwXZeE/ggtrN4bPh3xXa31xa63FPEy3Dzo3yMzt95fK2bf4a&#10;/RD40+jfD219W8Uf9hFP/SW3rG+KvxO0r4S+EZdf1WK6uraKRUMVlFvlduW4X/dDN/wGtrw3/wAh&#10;TxR/2EU/9JbeuH+Ifwz1D4jeL9JkuNTm0vQdKtZmjOniJ7iW6n/dNlZYnj2LF5q/3vnoA1/FHxJg&#10;8P3ej6dp9jeeJtX1eJrizstPZFLRJs3Ss7uqrH86f99VieJfjXqHhDRbPUb74d+JI4rieK1K+dYf&#10;up5ZfKRX/wBK3fM7J8yK/wB6uV8M/Cnxv4C/4RbUbN9O1zUvDljdaD9mvLtolu9OaVHt283yfllR&#10;URW+Xb8tdh468K+J/iD4CtLK/t9N03WE1ixv5Ire5e4gSKC9il/1rInzbE/u0ASeJ/jTZeCrDw3c&#10;a/pOo6Rc63era/YZPLlltl3bfNl8p3QLlk53fxr3+Wui/wCE5sv+E01Xw00E5vdN0yLVJZdu5Gik&#10;eVFX/e/dPXAfEX4IXXxS8Ra1dazrtzpujvpq6Vp9tpzRZZHO+dn82JtjtIsO1lb/AJZJVHSvgfqf&#10;iXxEmsePLPSdXvf+EbstNZ1kdv8ATInuPNl+791/NVqgInQ3f7QvhvTfCfgfXrhL1LPxVJbraqiK&#10;zQLLt+eX+6i703N/tV6yp3JXzJpH7Mmr6p4TstH8U69LY2+neG7fw7bQ6M0TIy7P9IdvNgZlZpUi&#10;2sn/ADySvefAdtrtn4N0W38Sywz69BaRw3stu+9JZlXa7qdq/eI3dO9WAeOkB8GeIeOunXH/AKKa&#10;vzdY9h1r9JPHfHgrxD/2Drj/ANFNX55+EvDDeL/FWnaOs/ktezpbq/8Ad3V85nFGrWdP2R+z+Hda&#10;nhKOOr1fhjyy/MoW0zfN89dv4fdftPzH+GvaoP2MrEJvfxTMrN/dtl2/+hVq2f7KVtZtuTxO5b/a&#10;tE/+Kr7HhnE/2Z7uJ/rc+mxfG2T1o2hKX/gJ53p6K8vh35V/4/P/AGlLXa3ulxzuv+jxt/wGpfGH&#10;wEv7XwvcSWfimayk05Wu/Ps7RVmwqvu2s/mru2M6/c/i3V5N4S1LXvFKX3/CI/EddStYJdkv/CR+&#10;G3e4t96+am3ZLa/Jsf5WdG3V9pHMaeIrSlSPho5pSxdeU6Bc8ZaYiwbkhVf3leZavbJHdyfKqV0f&#10;inwp4ptrSy0qfxLLqunySr9uu7j9xe/df/VNEm1Vb/vpfm+f7rJ5vrGkeJdIurj7B4jXUk2/6nWb&#10;WL5v92WLZ/6BXPxFTWIy/nlH+rM/Tsmx1Rx/hyL73CWccs9zcJDbJ9+Z/urXC3Ou3fizXlstFlub&#10;bQvK33GqW8DJvl/55RO//si1Dqv9r6rqen/254dZ9Itd1xOljLFdJLL8qRfK2xtu3zW+797ZXQv4&#10;80FD5D3y2DL8iQ30T277f4PllRK/nWMfq75uXmPYqV3iavLKXs4/dKX9f1YLHwbpEcsNzcwNqFxF&#10;9yXU55brb/ub3bbXSwFYY1SJNiJ9xUXZtrNt7hJ9jRusyfw7F3VbR2Q//Y19Bh8wlBRjI78Rh6Cw&#10;1T2cfsse/wB99n8VV9jO9S+ZUsKb9lcjj9dmexFKEVYiSFv7tSpbN/zzq9DCvz1Y+zpX02EyKHLz&#10;GMqxnpbf7K1L9nX+7Vl1Vf4qj/4FXqf2fSo+6Z89yo8HL/LUUkHP3atu/L/MtMd/lFebiaFLlOSn&#10;KX1uX+GP6lTawqB6sTPVf5t3zV8biY0oHtRCOrUT/LTYYVdf4qupYK/8TV4NScDGdWA+Gb5kq7DN&#10;+6f5qqw2a7/4qvpZr5Tt81cdSUTzK84crL+lu32eD5v+WS10dq7bV+ZqxdEtleC2+9/qlrpbazXY&#10;v3q8rGyj7aR8jGpH2FP/AAomhmbZ96r8U+P4qppbf71Wkh/3q8SXKcc+UvQzL/eqVJqpImz/APZq&#10;xDXNKJxyiXE+Yiqfh2H/AEN/l/5fLr/0e9WoX5pvhb/jxP8A1+XX/pQ9af8AMNL/ABR/U8arLlrx&#10;/wALNeGH5fu1ehhXd92mpDuFXUSvDnIxqTBIfloeH/Zqwg+Sj+Guc5OYxrmz+T/VLWPc2zbm/d11&#10;Myb6ozWCvv8AvV106p30a/KefWkLfbNV+X/l6/8AaEVaiQ/7NT6fYK+oa18zfLdD/wBERUuuX2ne&#10;H9Nu9Qvrtba3giaVnb5vupuf5P4vlr3MTUc6kIw/lj+SNKGKjCn7380vzES2Yr/q6X7N/s1yOnfG&#10;Lw1NEqalFq3h7UG+ZdM1awliu3X/AGFXf5v/AAFqszfEyBvl03w54o1WZn2xJ/ZMtqjf9tZ1iVV/&#10;36X1bE83LylfX6f8x08cLKd7rsiX7zp/wGvF/hkmr+NYlsPGGp+MINZs9Ps7y5tLi5gsEleVZVl8&#10;r7HsfZugl+/XaJovxH1+GNtR13TfCau+77Lo9gl1dRJ/c+1SyvF93/pg3/s1amgeDv7C1TVdRn1z&#10;Utdv7yCC1luL7yPkii83yl2QIi/enlb5lrvpVKeGozg5xc/6+0ck5zxFWPu+6Zj/AAl8NZmjdtSm&#10;09v+PnT7rU7qW1uP+usTPtauj0G8j06TVYLZvs0CToiwwrsRFW3i2fLU8xGQdtYdlMyXWq/9d0/9&#10;FJWVOc6tKrzy+z+qOyWEpxlHlj9r9DsodU+b/XtW1b3cd3Z3tjLIZLK5j8q5t3b5JYm3K6t/vfMt&#10;cLFftu/hrWs9Ykh+7t/75ryHSnTftIe6XisD7SFrHWfCvxp/wqzVtM8A61fz3Gi3kSjw5qdxz5Tf&#10;9A2Vv76/8sn/AOWqfKvzJ8/0JEWMa7vvV8pa6bXxPoVxo2p2VveafOm3yV3LtdV+R1b+Bl+VkdPm&#10;VlRq7r4O/E/XUfQ/C/jZX/tm7SePTddj8r7Priwcs21W/dXOz52T7rbZWTci/L+68M53LNKXsK38&#10;SP8A6SflOaZZUwX7x/Ce80VFES0a7vvd6lr7o+fOSsv+Sna//wBgfTv/AEdf11tclZf8lO1//sD6&#10;d/6Ov662gAooqF3+agCXFGKovdhVeRnCxL/FWV4b8c+HvG1vLJ4e8QabrccTbXbTryK42/7xUtUc&#10;8e47M6SuV1D/AJKhoH/YH1H/ANH2VdNFu2Dd96uZ1D/kp+gf9gfUf/R9lViOqooooAKKKKACiiig&#10;DlvFn/IxeCv+wvJ/6b7uuo7Vy/iz/kYvBX/YXk/9N93XUdqAFooooAKKKKACuW+I3/Iv2n/YW0v/&#10;ANL7euprlviN/wAi/af9hbS//S+3oA6miiigAooooAKKKKAPjmf/AJGPT/8Ar1uP/Q4qsl/liqhc&#10;P/xPLJv79tP9/wD2nib5v9qnyTfMK/mKonKNLT7P6s/ecOlzS/roTO/36ozTLUU0zb3+aqs0zbPv&#10;UoUX2PYpRXcdNOhWs+a5Xc9PcM/8VQvbyO33F/76Wu+MInpRUIdSL7QvFZ93eL51p97/AFrf+gPV&#10;17Sf+4P++lrNvreVGh+Rd+5v4v8AYeu/DJe02/m/IVdU5xjr9qP5l37Yv+1R9pX/AGqpP5qM/wD8&#10;VTodwX7y/wDfVRyHoWXcvI+6rttbM+yorOH50+Va6KxtcxI3lq//AAGuOtNwjscFfEKBFZ2bbW/3&#10;a6XTrZlaL/dptnBF8+6Nf++a1bbyECfdrwq832PmcTilMbrCbNNtP+wjZ/8ApRFXcWyVw2uzL/Z1&#10;vt+d/wC0bV9if3ftEX/xFdhZzff2Ss//AAFq8zE03PDR0+1L9D4ys5e0kW5rZnV6z7nTmfstbdsm&#10;9PmXf/wGrv2Zf+edeL7WVLoc0cT7I4r+ypU/551Klgyf3a677Au7/ULVG5ttiN+6/wDHa2jiZT6G&#10;8cdznOPbMorC8UQt/Z9v/wBf9n/6URV1d4ipLs+5XKeLZtmnRbW3ul5ats/7eE/+Jr1MG5fWKen2&#10;jpdXnpyND7Nvi/h+7sZHrzW++G+oeC7ybU/AbRwrJulufDM3yWV5/tRf88Jf9tfl/vLu3NXo/wBs&#10;X/no9Q3N/BHDK0sypEi73lb7iqv96u2hWrUptW3OqUJS1OG8MeLrHxpa3Cxxz2Op2bKl9pV38txa&#10;s27Zu2/Ky/K/zL8rKqtVm8t2Ab/erM+EyW1/4al8SSWy/b/EF5dah9qlj/0ieza6nay3N97asEqb&#10;Vb7tafjHWrTwtoGpavfbvstnF9odIo97Ov8Ad/3n+6vzV6VSKhiJUqSPTwWJlTp81UyLldrVXT79&#10;ZU3xD0+GSKHVdK1bQZZXSJWvtMl8rezIv+vX91/F/E1dKlnL/wA8o/8AvrdXZKnUpfGj6OhjKVWP&#10;ulLUv+QDe/8AXCX/ANAaungT5HrC1K2b+xL3cv8Aywl+RP4/kro4E+Rawrtewjp9qX6HlVZr28v+&#10;3f1B4arvbNV7zk/ytQv87/KtedFvsONVFR7Zqlitdv8AdqT/AIDR52yruy/asnhXZtq35yoj1lfa&#10;f9qj7T/tf7NS4ObRhNKa3LvhmZf+EZ0r5cf6LF/6DWn52+uU8NzMnh/TF3N/x6xf+gVtpN/tUYyi&#10;/rFSVvtM8+jTXsYl94961XeybbSpc/N96pfOV64ryh0NeeUCobOmfZWUirjutV3mWri6nY1jVbIg&#10;nzNWdoP/AB4zf9fl1/6UPV9n+Zju2febfWNo7t9gm+9/x8z/AMP/AE1evRpp/Vpafaj+pinevH/D&#10;/kX53yKxLyr001Z77nerpwfY96g1Ez5U/eNUX2ZnrTS2Z3+6taVnpm9f9TH/AN810yqqPQ7JYqED&#10;ChsJf7y1oQ6bJtT5o66W20n+LyF/75WtCPTPl/1C/wDfK1wVcS+x5dXMjh9KsG+1aqvy/LdL/wCi&#10;oq37awbctTaRYYv9d/dq+26R/wC7/wAu8VbCQbD91f8AvlaeLqvmjp9mP5I8enjPd/8AAvzKkVsy&#10;r/DVhIMVc8j/AGackNeV7R9iJYlFTZS/w1c8j/Py02aH5Pu1F32MfbxM1h85rGR/+Kjv/wDr1t//&#10;AEKWt6ZG61z6R/8AFQ3/APtW0Cfd/wBqWvSwyfLU0+z+qNXJSlH+ujL7SfOafGag2tVpI2/u1lZ9&#10;jvlONgEnFVtTf/iX3f8A1wf/ANAer4i/2P8Ax2q9/bf6BcNtV/lZPn/3HrpwLf1qlp9qJ5+KqQ9l&#10;I6/9qbW9Q0PwVpr6XeXdlLJqESM9lIyuybW4+X+GsD4UftEaFo/gax0/VV1S41GDc0kyxeb5u92f&#10;du/4FXtviWJ54oAE3n025r4s/bq8B+IfFc/guPRPD+qaylsLvzv7PspJvLP7jbu2/wDbSv1947FY&#10;XiJQVKUqUo+9/Wp85w/h8Dnfscoxf7r3pS9peK6H2x4Q8VaV4w0ODUdGuI7m1n53p95f97/arznx&#10;3+1H4B+HXie80G+vri51OCD7VPDptqbhk/39v8X3fl+9Xjn7DPw/8R6F8Mtdi1KDVPDtzJq8oMV1&#10;A0LyxeRBtb95/Du3f+P14hc2cUOs3s7bXu5ZX824dfnl/wB9/wCKvpszzWeCoxqxh8R5NfJKNLNK&#10;+Bp1eaFP7X8x9ZaD+1R4MYahdbNWRdSnW4jR7NkdU8iJV372Vlb5a6uH9pbwpMnyWmqbf+uC/wDx&#10;dfHWj2DXMv3VdP8AbWvQrSyWK3+YRj/gFfGVOK8VH7Ef/Jv8z6LCcMYOr8c5f18j6Cb9pfwoBu+z&#10;6p/4Dr/8XTD+074SX/ljqmP+vdf/AIuvn17WD/nnH/3zVWayi/ghj/75qY8V4r+SP/k3+Z68eD8s&#10;/nl98f8AI+iH/ai8HoT+51Tb2H2Vf/i6iP7VPg5GXMOrE+v2Vf8A4uvnFtNXcf3Ef/jtULjSv9Mi&#10;/cR/df8Au/7FdlHifETly8kf6+YVOD8sjH45dOq/yPp5/wBrDwUnWLVF/wC3Zf8A4uom/a48Cp1T&#10;Vv8AwGX/AOLr5jn0f7/+jR/+O1k3Ojjd/wAe0f8A47WlLiXETdnynq0uB8mn/wAvZ/8AgUf8j6c8&#10;YftO+F9W8N6laafHfz3F1A0SrLFs27krwj4PwOfiT4VkAyP7Qi5/4HXHr5cXygKK7j4RSo3xC8Lo&#10;Gw39oRf+h1+rYR4bEQlOMvsnpPI8LkWV4uOGcpc0ZfF6PsevftbeIdV0S68OJpmp3Wneatx5v2Wd&#10;o93+q+9tryPw3468Ry2Mpl1zVR8335ryUf8AobV9i+J7dpbiFo03hVbd8tfAv7anw88UeIvirYXe&#10;j+GNZ1a0j0eJTNp+nyzpu8yVmT5V/ustflmBzHEZbxdVrTpSqUuX/t3Zep8xwdiMDj40srxMIQ+L&#10;35W7+dvzPsjwXf3GofAe+u7y4kuLk6febpZZNzfL5v8AFXzH481WfQfFVl4q0HT5NVuPIey1axt2&#10;iV7i3+d7eVdzou6KVH/4BLL/AHEr2b9nHR9U8P8A7IsWn6vYXOm3sdnqZa2vYWglUGWdk3K3zLld&#10;rV8Kz+LvGV3+9bWdOt0Xf8jQyz7P+B+evzV+15XiqVR1a01y83vf4TycFh6MczxtGn7yjUfLy+rP&#10;QdVstW1eyl1fxB4jubHXVEWU039xY2BX7ytE0ssU7bt25n/4Dt+9WP4T8U3/AIms55rq0aPa+23u&#10;13RRXsX99Ypf3q/8D/76b71clpvhf/hIbxJfEU3/AAlFy21Ilv7aNlgTczO8US/c/hX5v7teiQQO&#10;luigrs27cV5GdZh9bj7Kl8J+t5PhVCXOnyx/9K9f6+ZGn97bseiS3WZNrKrp/cer2xf7q1XdGlbb&#10;HX5lVwVPCx55SPs1KL3scT4m8CWMmm3r6Pp8FhqrxOkFxaM9q/msj7f9V96uo0G5iv7CGWJpXT7n&#10;71dj71+V9/8Atb6Z4rsrnTfB+q6hFthltbWW4+0J8zoifPL/AMC2pXQWeiRabpdvFbWa2duirtT5&#10;d6/73+1XlOu5uNl9o+YxNWlSnWjTf2f8zKmqWFvu0+5hZLiVNv8AFT7aFtifLXoZZSqznzRPplVj&#10;7NalqGZUqb7SlV9jL/B/49Vebdt/+yr7r63VwlIw/dz6k8t6pWqr3KvTIYJpXXZ8/wA1bEGjyu7f&#10;6Mv/AH0tfG4/PKs5cpUqlKjuzKA3E0Jpsty/ystdQ+gyJYzStbR/LE393+5XS6b4dYlP9Eh27v8A&#10;Zr5nE5rU9nzHz8szp0sTOSf2Y/qcJbeE7x1bbJD/AN9Vv6d4HvnaL5ofu/32/wDia9E03QOZf9Dj&#10;2f7q11+l6HEjRbrSP7v91a+PxOaz7Hh4viKcdmebaX4E1Dy2+aH7395v/ia6u18A6hsb/j3/AIf4&#10;m/8Aia9J0rSYPLb/AESP73/POtu7gtYET9wqbv7sf/2FfMzzPEVanLFHwmN4jq3PnzUvA+oQtLIz&#10;w/K395v/AIms1vD88TqkrR/N81fQt/ocE0D/AOjQv/wFa5fUfDeJUZbSM/dXnbXThs0qSnyTR3Yb&#10;P3OHvnkvhyyZ9MsW+X5rZP8A0GupttOOVPy5pfDmhynw7pL/AGZf+PWL+L/YrYhsmhnQsuyu3G4h&#10;yrS5TeGNjOjHll0KsemSP/EtS/2XL/0zrZhRdn/2NWN8X+VrxZVanY4ZYyRzj6bKn8UdV3tWRk+7&#10;XRXM0XlN93/vmsi8dd3ysv8A3zW1Kc59DppYiUzMd9tR+Fpdlqy/9PV1/wClD02Z1yfu/wATM9V/&#10;DDt9l/7b3H/o169Tkf1aX+KP6lVUnVj/AIZfodnZvvWtWFKxdN3PE7/7VdLZwfNu+/8A98185Xi4&#10;dDyMTOMJEXle1Hk+1aXkH/nn/wCO/wD2VNeD5vu/+g1x3fY4PbxM9IWqX7Gz7fmVKtpD/s/+g1bh&#10;h+RPlolNw6EyrnkTeGb7xjrOuwS30lj4fS6+ZbK5ltbueVbeL/lrFtaKJPvfK3zN/dVNss+n/Brw&#10;npV99uTSF1LUo5V2ahrFy+pXUGxvlRJZ2dl2N/tfLU3iD4fXd/4j8QeJ/DMUNt400u8i8iZl2Lfx&#10;fZYmayn+X/VP/C3/ACyb5v76t0/grxppHxF05n0z93qFn+61HTLj5buwl/jili+8rV9Ji8RiYQhL&#10;Dy93ljzf3fd/rU4aOJjze8RPbN/s/wB35P7tV5LZl9K6i5sG3NugX/vuqT6e3/PJf/Ha8KNaXn+J&#10;7dPFQOfe2aqk1oz7/mWut/sxv+eA/wDHalTSWf8A5YL/AOO1r7dx6G/16MDz+axlynzLXNw2DPda&#10;r935Lr/23ir2dNAZ/wDl0j/8drn9I8PSTap4jiW0jd0v0+Rtv3fssVerhMauWrp9n9UH9r01KNzz&#10;e4tGVnqq6P8AxV6zd+EJHkb/AEBP++VrKm8HT/8AQPj/APHa2p4+HLse/SzegeYyOAcYNejaZreg&#10;+L/h/ZeCNQXULXUDOr2ep2qrvsLoSM1vcRNu4ZXZW/76VvlzUieDJd3/ACD4/wDx2tLTvB1zbyRT&#10;R6fGksTbldNu9Wr2MDxBHLKvtaaPMzergsxoeyqP/wAmO9+FfxA1DxVY6jpOvRx2fjLQJUs9Wt4j&#10;+7d2XdFdRLn/AFEq/Mufm++h+aI16dHxGuBXzt4k8OeIbC9h8b6MkkvizRlVY7KWT/kLWPzefYbt&#10;21d3yvE7fdlRf4Wfd7T4C8Yab4/8Kab4h0e5+1abfx+bDJnOOcMrf7SsGX/gNfuWUZvh84oRr0f/&#10;AAH+U/HMRR+r1OVS5iCy/wCSna//ANgfTv8A0df11tcjZMR8TNcGAq/2Tpx3/wB799e7h/6D/wB9&#10;V1afcr3znMXxT4hg8M6RNqFyrvBAVDCP73zMq/8As1ePeIP2qdD0jVjpVr4Z8Qa9frbrdSwafHbD&#10;y42LqrP5s8a/8sn/AO+a7z45SGH4Z6s4Zk2GD5l/67x18L+J7yXSPiPoWqQam3laxt0i+hmX5NsU&#10;V7PE6v8A3tySr/wKvis3zLF4bFeyo/Dy8x9tkuTUMww/tar+1y/l/mXvHXiPX/Fng7WtIsvBPiGK&#10;91HT5bWO4mutO2RSyr8jttut33m/2q7jQvDHgyXWdN1DVPD8E9vaxhUe1i8q4gTymVUSVNrJt+X7&#10;jfw1jpfq6/PJJ/ut9+r1tfr8m6T5/wDgVfm/1qtRlGVJcvL6n6fUyenKEoVPe5jtvEE+m2mk3l14&#10;B8T+PvD/AImSCVbJ77X59StZZmT5Fliv2ul27tv+qTfW3rPx7uPhprfhq++KWh33hqSHTp9Pk1US&#10;QXFlcSvLa/vVeJ/3SbovmaVIlXzYq8/huoiBIJfnrY0+11j4heJ7SzhmuNXltbO4lRLif/VfPAv8&#10;X/Aa+owPEuLquVKcOaX2eU+EzHhrDYflqwnyx+1zHtPhD4/aJ42FjfWFnqMfhq+l+y2HiaVrf+z7&#10;q53+V9nXbK0u/wA1XRWeJUdk2ozb13+rxDMa14RoLXXxYu9G006feWnhPwldq19ds6bdR1azeLyo&#10;oCrs7RQzrL5rOqbpYItm9fNr3heFzX6dSlKdOMpbn5xO3N7pJRRRW5AUUUmaAOX8Wf8AIxeCv+wv&#10;J/6b7uuo7VyXi9tmv+C/lZv+Js+4r/D/AKBd/NXVp9ygB9FFFABRRSZoAWuW+I3/ACL9p/2FtL/9&#10;L7euprkPiM5XQ7QDc+dY0v5VX/p/t6AOvopifcp9ABRRRQAUUUlAH5s+E7XxBpOsWlpqHhHUtS0p&#10;tsUVxqEVgl3AjOnmyy+VPL5qo/lfLtWX97/y12fL6mfDumMIx/ZkHP8A0wT/AOJpvinxFofhbXtP&#10;m1rXNM0iB4pYke7vEiTezxfL833vl3/8B3/7VdzFpUmI8+Xt/gr+cMwzOtONKrbl5o+fdn6/hFh6&#10;MpRvzf8ADHAP4b03/oHW3/ftapTaDp+3/jxg/wC/C16bPo8237y1k3mmzJt/1dedSzOt/wA/JHuU&#10;qmHl9lHBw+HrJ3/484P+/C1fh8Mac6rus4t3/XNa3YLCTf0Wtmzs3SKL/eq6mY1v5pG1aVGP2Ucm&#10;fB+lEJmyiz/uJ/8AE1ga54csIjYqtvEF+0uuPLT/AJ5PXrslq4UA9d1cZ4ltn+0abnr9s/8AaUtb&#10;4DMa06nxS+1+R56qUpfZXxR/M4O50e3STb5Sf9+6IdHtvm/0eL/v1XU3Omu0rfMKbDpcm5vnWu/6&#10;/U/mPqv3HL8MfuM+20Wy3o32KD/vwtacOj6btX/iXWj/AO/AlacVhMir80dPawf/AGa8+eMqz/5e&#10;SPLqQw8/sohh0jTfn/4lNh/34WraaRpP/QE0/wD8Blqp9nk9qsW9tJ5q4rmlVq/8/JfecssHh/5U&#10;N1fRdKNhFs0jT0f7Zar8lqv/AD8JXVWHhbQH8520HTX/AO3OL/4iua1G2b7DF/1/2v8A6UJXd6bb&#10;NtmrlxOJq/Vo/vJfFLr6HzeJo0YVJ+72Ldh4G8Mu8W7w5pH3f+fGL/4itVPAHhV/+Za0j/wBi/8A&#10;iat2cOzyv92tJRtWvkqmNxXN/El9585VjHmMX/hAPCu3/kWdG/8AAGL/AOIrPufAHhfyn/4pzSP/&#10;AABi/wDiK6iZvuVnzPRHF4r/AJ+S+8inTicjd+CvDyttTQdNRNv8FnF/8RXJeKvCuiw2EXlaRYw/&#10;6Zar8lqv/PxFXpc3z1z3i+2Y6Vb4/wCgjZf+lUVe7gcdiPrFP95L4l1PSapwpy9051/CWi/9AfT/&#10;APwFWsnxP8P9K13w/qWmwWsGmy3sD263tpFsltXZW/eq/wDs16n9mBX+GqM1qeuFrRZpiIVHL2kv&#10;vPRvRmuVxPB9E1S9/sm1tNR+F13ca1EvlXL28FhFbvKv33R5bhW2v977tJN4Z1Lxb4g8OxP4Qi8M&#10;6VYXn23VbiWWL/SlVW8q3i8rfvXcyM2/b/qtvzV7r5TbNn92nQ2rferu/tyrCXPFfi/8yfY0+X3j&#10;g7nwVo80Uqtpdom/5duxU/8AHtvy7f7396vM2m034d+KJdN8UW8SeGJVX+zNeu7Zf9b+9laCV/mZ&#10;mVIvlZlXd8v9+vo37G/+zUNzZK6/vYY3/wB9f+BVNDOKsXyzcpR/xFNwl8CR87a38Qvh5NpV2umw&#10;f2q7K1l9r07SWlt4pW2Km64WLyl+eVV/3nSvS38N6Qmz/iWWT/8AbBPnrR8dW9u3hPWlkhinTyHd&#10;kdf4vvf+hfN/wCvM9I8YeJNI0y10vVvCusa3rVhutbm+sVgW3utr7UnV5bhP9aqq3/Aq9qNeeLws&#10;ZUJSj70vil6eheH5XWl7SP4HWTaLpaL/AMgmy/78LU0OhaW8at/Zdj/34SuKs/ihYfb4tP1yKfwt&#10;qsjbILTVZFT7V/1wl3+VL/uozNXbRXn+jLjON2z7u2saixdKPvOX3n0MaWHqR92KEPh7S9n/ACCb&#10;H/vwlQvoWl/9Aiy/78JRNeBPvo3+/t+7XK6x8S/DGiS+Xfa9p9nLuVdkt5Er/wDfNFN4qfwykX9X&#10;ox+KMTo/7F0r/oGWP/fhKE0TTf4dOtPvf88FqrZ6rFf2UV1bypNb3C+bFKn3GRvu1YW5+b5t1Wp4&#10;i/LzSOh4Ojy83KiPw/o2mNoWls+nWTv9li+9Av8AcrSTQ9Jzj+zLLP8A17rWXoVwp0fTj83/AB6x&#10;f+gVqJcLvzU4qrX9tL3pfF/McVLB0vYx93oWU8P6O2//AIlVj/4CpVpPDWi/9Aqx/wDAVajtn+9W&#10;vbAPXl1MTX/5+S+8wq4WjD7Jnv4Z0b/oD2P/AIDLUL+FtH/6BNj/AOAyV0CQl/l/i+9/n+9UzWb7&#10;d+3/ANC/9BrD67X/AJ5fecFqMfso5V/DOj7G/wCJVZf9+FrH0fQtMms5WbT7Z3+1XH34F/56vXZX&#10;MCwxNLK8aRIrea7y/d/i/wCA/wDxNeUWGveIPE+p6hY+GJ7Kx0q1lleXVr2zluEneWV3Rbfaybti&#10;fNv/ANta9nDVcRVw0pOp9qPfzJToxqx93udJL4f01F3Lp1psT/pglQf8I9p7t/x42yf9sFrKm+Gs&#10;+sSpJ4j1/UPEduP+YfLFFb2h/wB+KKJf/H2aok+DXgZW+bwZoMzr91rjT4pdn+7uWumFfkWteR7E&#10;YKS92nE1X/4RWzVGuf7Jh+bZ++2JXRaRoPh3Vbf7Ta2um39u3y+bbxROn/fSrWFp/wAO/CloyND4&#10;Z0aD5vvJYxL/AOyU/wCDtrHpqeLdPto44bey12eKKKJdkSI3lT7F/wC/tcdevOdKcqVSXunBiYKM&#10;vejE7eHwboe1d2kWP/gKtW08FaCV/wCQLp//AICrWtZqHSL/AGlrTgtmKV8xPHYiP/LyX3nk1FTj&#10;9k8/0rwfor6lrqtpVlsivF2p9lX5P9Ht61F8FaD/ANAew/8AANP/AImtnw3bM+reI/u/8hFf/SW3&#10;rfW0O1fu104vMMRGrH95L4Y9fJHDTnT/AJTjU8FeH/8AoCWH/gGn/wATU6eBfD23/kB6f/4Bp/8A&#10;E113lBKY7AV5v9oYj/n5L7yrxl9k5V/A/h7H/IC0/wD8Bk/+JqtN4O0FP+YJp3/gMn/xNddMRtrN&#10;mP3/APdq44zES/5eS+82pxj/ACnLS+EdDLKP7FsMj/p1T/4msKHwto//AAlF7F/ZVp5X2W1+TyF2&#10;f624rtZuq1hQuP8AhLb/AP687X/0bcV7eGxmI9nV/eS+Hv5o6nThzR93+rMr/wDCIaH/ANAiy/8A&#10;AVKsJ4Q0X/oEWP8A4CrWmkqbelPSZK5pYvEf8/JfedkqMP5Sj/wh2h/9AXT/APwGT/4mmTeDtFKO&#10;sWmWELsvyv5C/wAXy1rC5Q1FJdIG3LUwxmKpz5/aS+8w+rxfu8p1Enx4fTjF/aGi7IPlZ5YrhnKr&#10;/f27P/Zq9Jk8R6QdAOtPcQHTRF5puDtwq1863ltHcj5k/irNvNJnubH+zftMn9n7vN+z7vk3f3tt&#10;fp+W8Z1oRl9bhzM8LEcOQm4+wlynWah+1vYrqTWdh4cubgsJWinadPmVNvz7f+B183J4Jg1W/uLm&#10;XTIN8sryv+4T+KvTf+EYgh16y/ufZbhP/H4q5W5XW/FPi/W9K0nUo/Dem6T5EE80Vmst1PPKnm7I&#10;nlbauxGi/wCWTffrmxed4vMYx97kXxfjY9LBZdh8JKXu8xdtvCWjaPa7pNOsU+ZUXfEibnqd9Nsk&#10;fYNOs/8Ac8hayNW+DeleIFc65e6l4mldWWK41Cdf3TN/HFFEqIrf3WVV27qr3PwwtrXdLpuqazp2&#10;pbflvXvpbp1T+NP3/mr/AOO15Ua8Z/8AL+R9VhoR/wCfMTXNjZD/AJh9p/37WnR6ZYH/AJh9t/36&#10;WuJ1rWrr4U2sP2251DxJYzyrFA/yy3vnt/yyVdqearr8yqvzLsb7y7VXu0bbCpQZT+F/71bVZVoR&#10;5lU909SnTwtSXLGmuYaNIsiP+PO2H/bJapS6RaHVbc/YoM+U/HlL/fStSJ2yM4zUa5/tW3z1+yy/&#10;+hxVnRxFbn+KXwy/IjE0KMYfCvij+ZWfRbN93+hw/wDftaz7nRLZPuwRp/uKq11/l7Fb5l/4HXnF&#10;94y1vx9pN+vw9Uo8G7bq2pxIlvLLF963iRm3M3y/M7/KtPD18RP7QSq4fD/YX3FLVrEWMHmIjDc2&#10;xU2/xVk+Evic3h74g6f/AGdYrqUul3MUt1NuRIov9jf/AHv9iun1Pw/46vtNt2u9d0mweXbui07T&#10;JXeLcn8DvK27/f21l2Hg5PDOlJY2SqyxL80rvueVv43dv7zNX1WAziphI25+Y9amsPmVL2E6ajGX&#10;ofT2iftfaFqGs29pqGk3GnwStsa7eZWVP95a9i8UeMtF8I+HJtc1K5hXT0j8zf8A89P7qrX50XGk&#10;bU2yIro67K1rjUr/AF7TLLTb6+ubnTbH/UWkrfItfpWV42hmL/lPksw4Ao+1hPBT5YfaPbvE/wC2&#10;dYaxoOpaZZ+GruFry3kt4pZZ02fMn9z71fKmm+FfOlSVovn/ANha9Dh02BIrf/eb/wBAetCW2hiQ&#10;7Bj5q/SqWV0PZSlE9TKOH8JgKlSMI/a+1r/W5ylvo8FnFt8pSr/wOtSvdOjbcLVnUpc9/wCKn6Zp&#10;0lw0TK67Gavx7O8bHA1OSkfoUcJhaNPmlTj9xShJmVtyf98rXS6L4ZguZdxWb51+5mt3SvDk7vJt&#10;aP8Ahr0zwxokiRQ7pI/9R/e/3a/K8wzys/tHzGZY3C4ePuQR41ro8F6FbPaa1qltZzSrt+ztOv2p&#10;t391V+b+Fv8AvmqHgrwk1h4E0q51BblLq8l+1eVdy+bLBFLcb4omZ9zMyqyL/wABr2r4TeGZdRHi&#10;TxZHDClr4k1BL/TbiX5Zns/strEm7/ZZomZV/wBqul8ZeFrmLTrX5ofmvrKL/wAmIk/9mrzVns6O&#10;IjhfaS+KPU/OZ5lRm5VJRj1PmzW9NWwW6ZfM3xNs/wDH6z7Yu8W5olr6M1vwFqE0N0VeH5m/jZv7&#10;3+7Xn+sfDXUxeT/Pa/d/vN/8TXv5RxNHDzfNLm/7eP0LA5ll1WHLNRPO9i7vuLVKb52Zf/QFrr5P&#10;AOp7f9ZD/wB9t/8AE1taP8P9QNzAvmW/O7+Nv/ia+ix3FdOrS93/ANK/4B686+XUo8yUfuOI0TTY&#10;bnZ5gb/W13uleE9Om8/dEH/4Ctd14Y8BaghT5of9Z/eb/wCJrvP7Hk0Rtk7Ru0v3NtfmuJzuvWq8&#10;lCX/AJMfDZtnWDjL3YxPH9X8G6XD4e1CUWsW9bN2R9qf3Hro7fwHoztubTrb73/PJP8A4mul8ZeI&#10;LUeD9eg2T7vsNxF9z+PY61rJ48sUf/UT/wDfKf8AxdOVLPK2GjyQl8Uvteh+d1M+wftJSvE5iz8A&#10;aBubdpln/wB+Iv8A4mtmHwBoCbP+JHpz/wC/Zxf/ABNdHZ+MLOZWZIp/++VrUW+S8VFRW3N/fr5n&#10;FzzbD/xVKPzOeOZUcRL93ynHf8IZ4cT/AJl7SHdv79jF/wDEVqx/D7wrqGzzPDmkJt/uWMX/AMRV&#10;vVIdk6r/ALNMsPk315n13FQjzRqS+86atGnVpXG/8IH4ZRNv/COaSif9eMX/AMRSJ8OvDDssv9h6&#10;amz+5Zxf/EU3WP8ARtNuJ/4E2VyV54hghn27Zf79fYZdk+PzWKnSrS/r5nylfMY4SXJIn8JfDTw5&#10;c+CPD88mj2bytYW+53gi/wCeSU+8+Hvh+2ifbpFp/wCAsX/xFZ/gPxDBD4X0eLbL+606BP8AxxK9&#10;CttRi1C1SCNJEdl++9YZvhczy6tKpOUpR1PUwOaU6vunnq+ENDCfLoun7f8Arzi/+IqvN4W0NP8A&#10;mB6f/wCAaf8AxNeiXWlSBvvR1i3OlyvxujrwoZhVn/y8l959ZSnRn9k4e58P6N91dE03/wABkrPm&#10;8N6Tu/5A9j/34Su7/sSd2+9HUyeHLrb96Ou9ZlUjtU/E9CM8LD7MTzGbw3paLu/suzx/1wWofD/h&#10;/TZYmkbTbSRvtNxy8C/89Xr0u98M3IVP30a/79ctouly/Y55GZcfbLrJ3f8ATxLXp08wqyw0v3n2&#10;o/qVGrh6tWPux+GX6FzTvC+hvGwfR9Pf5v47Va6W18G+HC3zaBpb/wDbnF/8RWLbOlv8rfxVsW+o&#10;Jurw69fET/5eS+85sThYy+GJafwX4Z/6F7Sf/AOL/wCIqH/hD/Df/QvaT/4Bxf8AxFOe8X/aqL7Q&#10;lccauK/5+S+84I4RfykqeDPDm7/kXtJ/8A4v/iKnh8B+Gn2M3h7SP/AGL/4mltpN71q2z/KtY1cT&#10;iI/8vJfeY1aMYHOeH/A/hy41bxKsug6W6RX6JEj2cXyJ9lt22L8n+23/AH3VPxt8I7fUL2wvvDNp&#10;oWm3lu7xz2+oaV9qtJ4mVv8AlkrL8yvtbd/sstdJ4Yf/AInPij/sIp/6S2tdLcDfF/sV1VcfiqeJ&#10;jy1H8MfyR4s4x5TxU6Nqnh27+w6j8LdO8WWexlGreHPsETu6/wDPWC5li8r+L7ksv3PurW54Wh8B&#10;+M47tLPw/Z2Wp2bbb7Sb3Tooruzb/prFt+7/ALS7l/usy7a7e8udjSq+77tcrqPhK08Q3f8Aadlc&#10;zaL4jt12wa3ZLE1wsX8UT7vlZW/uv/E26vckqlbCyqTm4v8Au3/zf/kp58cTyVeU34fhp4aeJd/h&#10;7Td235v9Di/+Ipk3gDw1bI+3w9pb7V/js4v/AIiuC/4TzxL8O/FOmeHvEu3xHYazfJb6frds8Vvd&#10;xbkb5J4F+V9jJ99Pl27N9dhrd/Fuu/lb7tThMux1WrCPtpcsvX/gDxOOjSjzFK/0TQbZk2+F9E+b&#10;+/YxVy+jppSalrqt4c0J4vti7UexX5f9Hi+5WZ4h1KJPs/yy/wAdefzarFDe6g21vnuvk+X/AGEr&#10;+hsk4GeLocspS971/wA/I/NMbxJOlKX909zttH0O8VGbw5oSb/7ljFWlD4G8OTI//FPaX/wCxWvB&#10;bDxJbb7f91L96uw03xJbfvf3Uv8A3zXBm3hzisP/AAqkvx/zNMv4tjV+L+vwPTX8DeGk/wCZe0v/&#10;AIHZxVE/hjw9C7/8U1oz/wC/YrXKQ+IYHVPllofWIvn+WSvjafCeMhL97Ul/XzPdlnsZnS/2JoL/&#10;AHfCuiP/AB/8g5azfEnhLQPhd4ltvGOoaDpd54H1pLe31eO4s4pF0a52hYr1d6/LA5ZUlVfuttl/&#10;56msRNbgRn3LJXU6Brul3Fwtvf2j3emvBLFPFKqNE0TJs+ZN33fn2/8AA6+ky/BVskqc0oylGX/k&#10;pFLMo4iXLKR21h8PfCLfEHXLd/DOjCCPSrCVYTp8W1Waa93fwf7I/wC+al8ReGfhr4Xtftut6X4V&#10;0ixeTy/tN9b2sCb23fJvb+L/AOJr5c8V67rPgzVrT4a23i660eLVmWw0bUxB/pcWnQW9/LFFO77t&#10;zRXEsEX3l3xRM39+k134YeJNV8R6LqHifW9M1WDTUuntrKy0+WzTzXRU82Vmnl3bYmlX/tq9ejmP&#10;EWGwFSMb83NH/huh9fluWSzD7XKZXjL46aJ4nF/p3hb4fW+o6bdNvg1LTPD32NvIWVNkqy3XlK27&#10;5fubv/Zq89tovEeu6ppWoXkVjounxXP2ptPt97XE8XlSrslb7v8AErbE/uJ97Zur0+98NS7XRRDs&#10;LfL/ALv8FVT4UupgP3kPz/3mr4ernEq0ubmP3DLsowOFpRjLl/r/AIYw0MefmtYd3+7ViEwf8+tt&#10;/wB81up4TvP+ekP/AH1T38M3MXzeZH/31XnfXr/8vPxPoZLAS+zEz4kt+1nbH/tmtd38ItHt9b8T&#10;apbx6JpF7dJot1LaRahHi38/dFs3fI+3/eVWb7/y1w8mmSW+d8gOaxL91S4X/davSyvFSo4mNVS5&#10;vi/I8TNcow+Y4SVCnyx5uX3reaOj0nxR4t8B6ZZ+Grr4afDnVZtIgXTWvrm8nlmuvLjSJpXZrNmb&#10;fs6/xfxbanbx34ulKN/wjfwts2l+7b/8IlLcbG/3/tsW/wD74WuBuNRVldNjfM3Wqc77+hxXtxzD&#10;MKs+aEhUOBMByRVWOv8AXY+tvC+gJo/xEi8O+L/Dvg7VrTVLT7RpWraN4Z+wQtOpfzbV/MuLj975&#10;WyVfu7tkv9yvXIfhh4MaND/wieguezf2ZB/8TXwV8ONPitfE58TqrJrugQrJo7Y3wrdTzwWqeav8&#10;UX7/AGvt+ZUfcm16+8PHnjmz+H3hS91+/juJ7W1C7ktl3O25lUbfm/2q+/w2I9rR9rOPKfiOc5JU&#10;yrMP7Ppy9pLT/wAmLA+Fngz/AKFHQf8AwWQf/E0f8Ks8F9vCOhH/ALhkH/xNeE+Jv25/CPh7RLm+&#10;Ok65NOquLaCO3jYzy7NyqP3lYHhb/goN4d/4R20Hifw/r9t4kijC6hb6Ppkt1apL38p93zLT+t0J&#10;bTOaWSZlTdp0Wj3DxN8OvCkGu+EVh8M6LDHLqrpKqadCu9fsV0+0/L/eVW/CukT4W+DCP+RQ0IfX&#10;TIP/AImvA9N/a98JfETxP4dhtLDxNYLptzLqE8t9odwiGL7LcRD7qM33pUfdt+6rt/A+33nwj8Q/&#10;DnjmIzaDr1lqqIZVZLadWddr7X3r95dr/LXTGUZx5onmV8PVwsvZ1Y2kTf8ACq/Bn/Qo6F/4LIP/&#10;AIij/hVfgv8A6FHQv/BZB/8AEVS8U/FXwt4F1XTrHXNestKu7/mCG4lwzLuRNzf3V3uqbm2jcyrW&#10;bY/tEfCvVLxLK0+JvhC7v2+7bw6/au7f8BWWqOc2n+FvgzI/4pLQvr/ZsH/xNY/iDwb4B8OaLqGr&#10;3/hvQbawsYHuJ5jp0HyIq7n/AIdv8NT6v8SdF097QC9iu471cwTWsiOspXduVfm+c/I3yru+41fN&#10;PxLvL74g6E+j+H4L1NCv50iuvEflJ9n+z/ed4GlX96/yLtdEb+8r18hjs+p4bF08JSjzSl8XvW5T&#10;r+r8tGVepLlPSLTxz8PLQM3iP4Saz4PHlRXCvqHhBbuIRMm/e8titxFFs2tu81l21xfxC+Lfwm/0&#10;K28NHwVfvMlrfrbQwwf2gyJcK+z7P/rdu1fu7Pu7q5u/1KOz+IlorNczNFdWqec+3e+3Yu9q92fW&#10;7a58HxeVFKn/ABOrD+H/AKerev0OpgZYShQxMve9pHm+8+TwWZRzCVWlH3eWXKeNa5dXXxGm0q2t&#10;PAemeEdHg1C3nuZZLCG3vbzym81LdFRm2xO+3f8AOrbVdP8AlrWJq/gHwba6pdajF4dSR932hdut&#10;at5L/wDbL7Zt2/7GzbX3UoV0oaJD95VrOjiKNKX7ylzHZicPXqxtSq8p8B2dpol74ki1ceGrPzld&#10;T9lFzffZWbbtw0QnZPuf7G3d89el+CPBfiPQrtdE0zwn4Q8eaUlqjRXviR0sLuLa+xtzxWsvmrt2&#10;fPt3b92+vq1IE7on4CpFjCjotcuYVY4utCpQj7OMfs9yMvwmJwv8ev7Q+d9QePwZfWMnj34VeCNB&#10;8N3sptX17Rr1b9NNkbHlNcLLYQeVG7/Lv+ZVbbu+9Xq1l8O/A17GZIvC3h2aPs0djAy/+g1U8f8A&#10;gi+8VaZrVrbtbA39rLAvnO3yM0Wz+7Xh/wAPf2VfB3gqa9/4TXwh4U15bza1nt0+GQwbd28h3RNm&#10;7cv3fvba1p0aU6EqkqnvR+z3OiriKsMTCjGnzRl9r+UZpPwk8KaFrsem6f4ftIbfUdMukvEhXe91&#10;88X+tZvml+V/vN/fqf4MI1vo2paDc3f2y48P6nPpqyyt++8j79v5q/3midfm/i211kz7/HOlf9g6&#10;6/i/6a2tcj4vJ+HHjG78fT2cN3o11Y2thqDxfLd2aLK/79V2fvYv3q7923aqfL/dr+Q5YiriaUaV&#10;SfvSj7v+K7P0rmlCpKR3c1sqRbdrfd/jasK8tldU+WtnS9X0/wATaauoabdxX1pLuXzbdlZGb+JN&#10;397duqnc2y7E+9XkU5OnO0z2cLVMKGzXf9ytO2s02p8tOhtv96rcMOxa1q1ec9KrV5hk0K5SuM8T&#10;wr9v0r+59sf/ANJ5a7eb+D/erjvE/wDyEtK/6/G/9J5a7cB/F/7dl+RzQl/7b+ZUe2V2+7Vi2sUP&#10;8NGxd1XbaH53/wB2uiVT3T6GVX3SxFpqun3alfSN33Y//Hq0baFdq1dS2rzpV+SR488RKJzY8P72&#10;/wBT/wCPVbtvDPzL+5/8erpIbNX3/M1atvYKP71ccsZI46mPkcJ4g0L7Pplu/kZ/4mNl/F/09RV2&#10;dnpWzf8AuqreLrRV0e0+9/yE7D/0qirpoolFZ18TKeGj/il+SPBqYqU6kiKG22bamepdnyfeqNmX&#10;bXjHNzcxA6fcrPufuNV2Z/u1m3Mvyv8AKtb04nVSiVJn2Mtc14vv1/s23Td/y/WX/pVFWvd3Dbv4&#10;a4/xZct9gi+78t5a/wDpQlfQYGl/tFP/ABI9V0OenK50b638v+t/8dqL+0mf/lr/AOO1mww75V+9&#10;WlZ6bG/3mkpVI0oNnoSp0oQLdtueX/gNaUNsx2/LT7PS4w3ys33f4q00s1RK8yrUj9g8mtXj0M94&#10;djVn3O7bXQTWy1mXNmuz+KopSFSqHD+OI2HhTW/+vOX/ANAqC6tmd87a1PHcOzwjrvzf8ucv/oFR&#10;3SKH/wCAn+dfUUp/7LH/ABS/Q9fDVf3svl+pxutaLaarZS2l9aQ3lpL8ktvdIrRSr/tVxH/CpNIs&#10;H/4l9zq+j26/NFY2Opzpbq38Pyb9v/APu16XeH5KzJj89elh8TVhHljI+ihSjV+KJ51d/DX+05E/&#10;4SPXNU17/p3ef7Lb/wDAooNm7/gTtW1o+gab4fg8nStMtLCL+FLSCKJf9r7tbcyfOlVrqzivInil&#10;+eKVWiZN23duXay7v92u9Ymc9JSO6FCnSXuxPPPBF9FovjO98KaVK2paL5f22D7N86aW7fft3b7q&#10;72+aL/gS/dWvT4UZ1/8AiK4zw3YW3w+S00G5VbbSHbZY3yRLFuZv+WUv8Ky/7f8Ay1/3vvbE3xJ8&#10;LW262ttSbWrtW2taaJFLeuv3PveUj7fvfxba3xDlWqp0onDCtHDxcZSNfw/bs2h6e2z/AJdYv/Qa&#10;1obOXH3f/Hq5XR9V8UXml2kGleF1hiiiWL7drOpxRI/+2qxeazf+O1dXwV4n1jf/AGv4uls1b/l3&#10;8PWMUX/fTytK3/fG2uHFRtWlzzj8X+L8rnDSxv7mPLE6u2hfc+3562LBN8u3b/DXn0Xwk0+BR5Wv&#10;eJIYn/1qf29cfvf+Bs25P+A1bX4M+E51db2zv9SVvvf2lq15dbv+/rtXnVPqv8//AJL/AMEwq1ak&#10;/snLfGHWPh/rmpaVcT2+leMtd0mdbf8Asb7GupebFK6JLFs2NtlT55V/i+T+69d1Y/Bz4ca/oiah&#10;4d0DS9FaeLzbXWPD9sthdwPu/vxIjK27+Bv91lrr/D2kafoFjb6fptjbadZRf8ulpEqKv/AF/v15&#10;nolzdeNfiDpviDwPpusaRoj3i3Gp6zdztb6fqMXlf8srN2ZpWf5P3u1Wqo151aXs6U5RhH7XN7v+&#10;G3/DnzFbmjL3jdl+DR1uUN4x1vUfF8EX+q0+7WK3sv8AtrFF/rW/39y1r+HNHittJlhggWG3S6uo&#10;khRFVEX7Q/y/+Or/AN8V3ARdqr8yJt+6/wDD/s1zvh5FfTbj5v8Al/vP/SiWuH65Vq4aSl/NH9Tp&#10;oy5an9eRn3Nh833fvfNUI03f8zR1t3MK1XSFazjVPoo1pcpzfiO+g8H+HtQ1y5ike0sIJbh0Rtrv&#10;tX7q/wC03y0z4baFrNpfeL9S1nSl0f8AtbU1vba38/zdqrawRfw/7UW6ofiGi6lP4V8Prh/7U1WK&#10;WdD/AM8LXfdP/wABbylX/gVelWy/vGb+P+KumrXdHD8n2p/+knkV6sqtT/CW7ZPu1oI61n/cp6Tf&#10;7tfNT944px5yv4bdf7Z8S/8AYTX/ANJbet9JP3a1yvht2/tTxLt/5/1/u/8APvb1Vm+LXg+2sPtk&#10;vinRxaLefYGm+3LsW6X78TN/C23+GuzF4StWqRcIfZj+SPNfLA7KabZ/FVKa4/2qlmfevytvSqT/&#10;AH64Yw6HZTiMmuP9qqU01SzVSmeumMT0qURkj8LXNxTf8VHqPzfN9ltf/RtxW5M/yVzcX/Iw33/X&#10;rb/+hS17eGj+6q/4f1Rvy+/D/F+jNKa82fdamfbG/vUTJ81V3rPlPXjGJa+3N/z0ps2o/wDTSs6V&#10;2RGrzu88S+I9f8S6zpWlLZWGn6dOlrPqLys9wjNFFKzpFt2/dl++/wAv/oNd1DB+2KlTjE9Ia+9X&#10;37v4MVxus+NNW1XxRLoPhc2tvLZLE+o6rqETzxQb/mSJIkZJWlb5W+8q7f4v4a5RdI8XfZ30+58X&#10;Q3+mv8rSy6fs1B4v7nmxSov/AAPyt1bfhzSdN8LWbWulaZbadCzbnWKP/Wt/fdv4m/2q9SGGpUPt&#10;c8jWODqV18PL9wXHhRvFmtWkPjhvD/im1SKV7WFNFaKKKX5Fd2WWWdW+/XWeH/DuheF4ZY9C0aw0&#10;iCdvNlTT7ZYPN/2m2/xVhfbGfVreXb92CX/0OKukt33yN8tXjKlWdKnCUrLl+W76GVPBxozl/XRF&#10;wwrN/Dv3VE9gv/PKrttDVh4f7q/+PbK8HmNJVeQ8d+JWlMvibwNdWfyX/wDactmqP8yPbtBK1wuz&#10;/diX/gSrXR3pMUkowyfN/e3VwVzL8R9e8VW95eeFBov2J2t7GW7ntbiyiiZtst1LtuEnlbyvlWJF&#10;VfvfNW5eeHvHRdlbxN4ed1+X/kXp1/8Ab+vq5QjGEIzqx/r/AAjwGK55ylyy/r1NVrh0H36w/EPi&#10;w+HpreQWl3qt28UsUVpYxea7M2z7/wDcX5PvOyrWNqGteKfDAb+19FOvQsrLFd6CvlfN/ceBnZl/&#10;3lZv+A0lhceJNSu9Mn1Sx0/Sk2ec8MV89w+1k27GRoovmRnX+JvvvXZhqEebml8Pvfa8vvPSxNaN&#10;WPs4/FzR+z5l7/hYXinSmaTUPDDXNru3ebo94lxLB/vIyJ/44zVU0XxJPe+JX1W1srnw3atFtnil&#10;iiR9Rf8A65K/y7P+evyt/DWxPMUVnCfw1z95fzb/APgNXTp0p/BE9mjk8a0uacvy/wAjotX8W+fZ&#10;qsNwWfd837tv/ZlrKOvL5e2Sb5v92su2O9/m+Skns1aVvmavpsNw/CeG9rH4j6Olg6VH3R9xeQTM&#10;rbt1V7d/3m7d/wCO0fY1T+Kk27P4q9XA4Wpl8uY9CMY2900xfYii3Sfdok1XI/1u/wD2NtZW/fMi&#10;/wAO6ui0jw3DfmXzGkTay/dr2MbxZXwlLljP+tu540XSo1Ksp/zfoitYaFd6nct+581Nu771egeG&#10;PBDpaWm6y+YM3/LTp81bnhbwfa/um8yb/V/3lr0PSPDlukFuolk+Rv7y1+HZtnssTOUpTPjs1z37&#10;EDA03wgf3n+j7P8AtpXaaT4Ya22brddm3+9Wta6bBbb1Vm2v/HuqxDqUqP5Xy/JXxkpYnFRvE/L8&#10;bnEp+6cDeeAfEHhu9kvfBmt22nrNK0txoOrQebYO7t80iMm2SB2bL/xqzM37rd81Y3iu2+Jj2MAv&#10;9Q8L2dv9utW/dWFxKyN56bHG+dN373Y2z5W/g3fMtexQzb1Rm+9WP42hX+xrfb/0E9O/9LbetsJj&#10;508VTjWjGWv8qPn6n733onnl54b+Jqfvf+Es8M3NwkvzWkugSxW7f7C7bp2X/wAeqqnwYvPE10t3&#10;4u8ZXtwiuz/2V4c83SbTdsZfnliladtvy/8ALVV+T7teu3NgqI7fNvqp5Ko6fe+T7tenHHxqJ+y9&#10;2X92MYmXtq9L7R5Nf/AafS7/AM/wl4iuLBm+SXT/ABB5+rWkv3fmRJZ1nVv92VV/2WqT4Xw3154i&#10;12z1ltJ1iw0uVbeLWNMtp7VGuP8Alrb+U0su5l+T5kbb/DXrCfJvX+9XnmteBfEula3rF34K1HR7&#10;OHW50v8AUE1iCWdUniiVd6LE6N+9WKJX+Zduzd87u1aUqyrwnRxFX3f5v/ttzp+v4rl5Yz/9KN/U&#10;tTsbSe4g0m5iku7eLc8SNvdG+8rMv/fH/fdcH4k8W+KHW3/0z+//AMsoqn8Mfs82nhTwTottp08F&#10;j40sbKNLvVbeLcl/dbf3r3H8UqSvu+/8y/8AAabpkTX2tabpHivQrrw5NqbSxaV9m1KK7SeWKLcy&#10;M6xfum2qzL97civ/ABfLX3/DeaZBlsrVIRq8v80VKWx8dm2BzLHL3Kko/wDbzPOte8Va5Na3sU9z&#10;+6fejfLF/n+Oi28c3zvEv2z+L/nkldx4/wDh7pmleHtYvFubvzYlllX5k2fL838NcPN4VtbO4RVa&#10;X+/95a/prJMx4ezahKpSoxj/ANucp+RZhg81wTjGcv8AyaXkdboPiS+uXuP3+9E2/wDLKvUPDF/e&#10;O1lul+TZ/d/2K8v8JabB/pbbm2bl/ir1vw3psG+yZWZ/l/8AZK/EuPpYGl7WnCl/5L5H3vDvt58s&#10;py/q5tSQrchWZWd6bDCsO+rrp9m2bf7tZU91sb+HZX8uy9+XuH7HQ5px5S3qVmt/p00Cxb3auJ1j&#10;wZdzXSSxWnyKqbn83+7vb+/XRf21Kn3Vj/75preI5x/DH83+y1fXZRnmPyppUP1/zPNxeSRxXxHn&#10;vg/w9qH/AAj+mTrB+6ezi2vuT+5XoWiW1zDcW7P/AArWL4JvGfwfoitt/wCPGD/0BK7KyKSSorNX&#10;u5zxHPEuVOrGP2jyKOTyw372ItzcrC/79tlc5eeKtKh+9ct97/nk/wD8RWh4kdba9RV/55fx/wDA&#10;68H8SeJ7yGwRliif5v7rPX0XB3BlHiP35f3f18jw86z6plkT0++8f+HtPS4kk1DyfKVmZnR/kT+/&#10;9yvOoPGV78Slt9Qn8Qaj4S0L78Gn6ci/a7xf4JZZWT5V/i8pNrfxb/4a8b8bePLzXmuPDGmyKmq3&#10;i7Lp1i3/AGO1ZPnlfd8q/wC5/F8ldDZ6rPpVhaWkUEXlRRLEu9Wf5K/d8J4TZfH4fi/7d/yPg6/H&#10;GJhHmlL4vX/M9X0/wh4Ovrj/AEvxB4o1JP8Apt4h1TY3+xsWVF/4HtqroeheIdKsHufDGtWutWn2&#10;m6/4p3XllXKLcP8A6q8Vd6u2zd+9835nb7v3a43T/E948/zxR7drP91q7DwH4nubCK3WKKDZ59x/&#10;C/8Afevmc+8PZ4KhKNKXN/ia+zf+759LeR7eV8XSq+/KX5/5l6H4kaJ/a0eleILafwPrTfKtl4gZ&#10;bdJ2/wCmE+5op/8AgLbv9la6dEnttzSboU+9861o214vizRLi21W0tLy1l3LLbyxeakv/AGrI1D9&#10;nL4X28e5fAXhpW3fd/sO1/8AiK/nvH4SngKns8QnD0XN/kfseW5y8VT35jRhDSr/AH6u29izL92v&#10;Ppvg3P4Sn8/wFrc/h9F/5hWof6Vpjf7CRb1aD/tky/7rV13w28RX3ii11mDVdMTStX0XUP7OvEt5&#10;/tFu0vkQTq6vsX5ds6/7v3a8avTj7KdbDz5or/wI9meMOoh05t33a0YbNkRPlq6lmtTeSqV83Ktz&#10;nmTr85znhiH/AInfij/sJxf+ktvW3eTbIIvmrM8MbU1nxX/2E0/9IrWtW8tldf4q9KXL9Zjzfyx/&#10;JHlVeacTn7+Znd6m8Np89xReWyo7/M1GjzeT5tfZ1Jc+BlGl/dPBjH9/7x5z8Vo9Y/4Wp8M1gFtb&#10;aPJqd1F9uiXddrcLZTy+V8zqqRPBBL/e+bb92uw1iwaZrv8Adfw1Q+Jmlazqk/hDVdGs7S/uNC1d&#10;r+W0urxrfzYmsrqD5WWJvm3XSt93+BqTwl4s/wCEwsNVafT7nStQ065fT76xlaJtsqp/Cy/wtvRv&#10;++a9DA4iVKFGcPsx/wDbhYmnGfunK6x4elm+z/6Nv/4FXCSeEp7m61Nfse94rrb97/pkj17beWET&#10;sn3v+AVzuj6PBNqOuo3m/JfJ/wCk9vX7PlPFtfCQ937Pr/n5nwmJySliOY85TwTcwt/x47Nn+3Wm&#10;mg3ltv8A3Gzd/tV6amg2zp96T/vpKim8PW3yfvZPvf3kr06vH9TEe5V/JnHHhyNL4Dzp5p4Yt39z&#10;/Zqjea80LvunZNq/88q7HVdBgS3uNrS/ergdb01Ua7+Zvu/+yV9nkmMwWZy99I8LMqOIwkfcK7+L&#10;d6/Lc/8AkKrum+Nru2uIpVvGRE+6/lJXFfZlT7u7/wAfrVhsInVNztvr9PrZJl1elyun+Ef8j46j&#10;j8Wp6y/P/M7Gw8XaNqXiBJfEDwXiRT2txA8tnu8qWJ5fmT5Plb96/wA/+3XpSeLfA+qsvmXXnbP7&#10;kU//AMRXgiaJBNqP3pfkRP8A0OtOFFs/mSvynN/DTJ84/eRlKMv7to/ofoWD4rzTL58vu8vu9+3q&#10;evvJ4Hmd+T/wPz6RD4FT7zH/AMj/APxVeWJqsqL/AKpad/asuz7sVfHf8Qgw3/P+p/4Gv8j6b/iI&#10;eY/zf+lf5nqwk8ChvlkH/kf/AOKpZtM8N38bR2a+dK33f9b/APFV5H/bEv3f3VP/AOFi6npTpPBB&#10;bO8XyJvif/4uuSv4PS5f9jr1Ob+9OP8AkXS8R8XSlzV5f+lf5npFz8NZL+QS2mm74du1v3//ANlX&#10;nmt/DfUE1S3tv7P+eWKV/wDj5X+F0X+//t1saJ8ePEKWrqtnpvzN/BE3/wAXWknjC+1jxLZSSxWy&#10;PFa3CLsR1+89v/t18XU4E4lyipKVTl5f8R+hZX4l0MTGMXP/AMlf2fmebXXwz1JGl/4lh+9/z8r/&#10;APFVVb4d6orf8gz/AMjL/wDFV9A2FsupSxLKzJ5qb/krctfAFhcxeaZ7hNjfw7f/AImvjMXjcwyr&#10;3a6/9K/zP1HCcewxEPdf5/8AyR85aH4S1nTTfRNpNrdW93B5E9vqEUF1byxbt21kk3K3zKrf8Bqa&#10;7+Dmia5aPb3PgDwnGsn8cGgadby/L83yyxRblr6Gt/h/aIzsLi6+b0C//E1PN4StUTask+yvJnxX&#10;i7ckan/pX+Zy4nOcLi6vtqlKMp/zcuv5nzVpPwB8O6RL59j4R06xmddu+3RYn2/3a1JfhtaRK/8A&#10;oC/N979//wDZV7deaJFEyruk+7/s1yOpRtDDlR/F1rKnm9fES+P8/wDM9fC5rUqe7T93+vU8/wBF&#10;0a48HeItN1LRoPsd6jMkbbt3/LKX+98tamveHNW8X6tb6tNJc2OqxefG2oaFePpdwyz7NySy2bxN&#10;L88SP81aF5N/xMtK+T/l4/8AaUtdPYzHyRuK7lZ69qvnONw9Kn7KrL4f5n3Zx4lQr1ZVq9KMpf3t&#10;ehl+DvAeqaHqOqXix3+qXOo2iWtzca9qL6o7xRM7JFuunl2puldtq16LNd6jerbv4oS0uYo2b/j7&#10;toJdv+78vy/eq7pEwjuWY7fu1Y8QRpP4fuWC53bP/Q0rxcPnuYYjFxoVa8oxlKPwyZ8JmVSMKcvZ&#10;0I/+AnkfiXwJ8I572Vb3w/pLG62XDRNY/L952+Vdu1f+AVU1L4ltqthFbRXyuiN8sSWuzai/wfcq&#10;j42tk/tKJfv/ALhN2z/feuP0SBbm6+Zm+7X9Y8L8IZTUoRxtepKrLSXvOMu/lc/nvOc9zGrX+qxX&#10;LH/t7/Mfqvn3OrvfRf63cjq/+7XR2HjPWrbQUgvL5Yf+Jjayp+6X+GWKrGm+G7aaCLd56bm/vLWh&#10;qvg+zs9LRlln/wCPy1T7yf8APwlfo+YYjCRw3sJQ+H+6efleAxca/t6U/i+L3j1fR/jFmfZdav8A&#10;Jt/54f8A2FdlpnxV0CeGDzNVZ5nbDL5D/wDxNeLP4VtoX3LLO7/7bLVF0+wXm2L59v8Afr454LB1&#10;f4UpH3X1vGUv4sYn0zY+K9K1FmWG7Dlf9hlraT7lfO/hvxbc2z3CxRQO7bf7/wDt171YXbXLbfl2&#10;bf4K8GrTlSlyyPdpVI1Y80S/sX0FZ2o6PZ6qFW5h8wL93LMtadFZGx8wvcr/AMJhpjfN/wAed1/6&#10;Hb11lvcxvIqba5O8tnTxfpi+U3/Hndf+h29dDAGSVflr+QMVGPs6X+H9Wfp7jGcpf10OO8T3Mnww&#10;8WP4pO1/CGqLBb6xF9z+zp1dlt73/rl/BK//AFyb7qtXptzZMazNV06z8R6Jd6RqUcdzZX8EtvPb&#10;u23ejfK/zfw/e/8AQa4rwL4uv/Cdz/whfjGPUVvbVlt9P8QTWrPa38DSyrb+bcKrJFPs8pGWXazO&#10;/wAu7d8uEoTxVLmh8cP/ACaP/wBr18reZ4/PKjI7Z7NvvfLUTptramhXb8q/JWfcwrvauCnU5z1K&#10;dXnMu6+8K5HxJ/yEtH/6/H/9J5a6+5T5kFcl4gTfq+irt/5fH/8ASeWvewH8X/t2X5Hcvh/8B/Me&#10;kLPsatKyhb5/92oobb7vy1sWdt8j/L/DWNWoelXq+6WrO2bcv+7WtDZt8tFnbf6r5f4a1YbZdqfL&#10;XiVa583XrkUNuyL/AA1oJF8tCQr/AHafXBKXOeXKfOc/45+TRrf/ALCOnf8ApbFW0r8Vz/j1/wDi&#10;UW//AGEdO/8AS2KtZHrvlH/ZI/4pfkjOMfeLD3SotUprxaSZmqk6M/8ADXNTid9OnEZNerurKuZt&#10;+/bWh9jkf/lm1CaV/FJA1d8ZRid8ZUoGEUaYL81Udf02T+yE+Zf+P+w/9K4q7ODSrRB86/8Aj1Uf&#10;GqWkOi2/kuqb7+z3fN/09RV6WDnOeIpxjD7SObFZhGFOUYmnZaJPDFFIzR7NtadvAFVqpJfzvLs3&#10;K6f7CVoWe54vm3ferz8Vh50k5VDxfrc6sh006QxbmWsqbVY/7rVDqVzJ5fys33v7tc1e3Vz8/Lf9&#10;81yUKHOe1hsLznTHVY3/AIWqGa/jf+GuUF5cL/H/AOO1Il/O/wDF/wCO12/Vj0vqXKQ+PnX/AIRL&#10;Xv8Arxl/9Aqlfv8Avm/3ah8ZXjP4V1tWb/lzl/h/2Gply/B+avdpU+TDR/xS/Q68LS5akvkZV4/y&#10;1nt82avXlZw/1tdlOB9dT+E0tE8Kar4nupY9Ls3uXi2bvmRdu7/eb/Zrdi+D3jDqdFf+7893B/8A&#10;FV2f7PmQ/iMeiWv/ALVrzbxT+0/4s0PxPrGnwW+niCzvJ7aNmjZmKrLtX+Kv0WngspwmBw+IxvNe&#10;Z8U8Vm+Px1XC4Dl/dmvd/BvxJqFrLaXvhpb20lTbJFLPA6P/ALys1V7nw3eeCvslpdaa2lp8zxIm&#10;3Z8v+5/vVq6D8e/Eeqa9ptrOlmsV1cxRMI423KrN/vV0nx/nMMnh1t2N4uV3f9+q+m4g4NoZThHU&#10;fxfF8RxvE5nh8bTwuN5fePOfBh2eGNET+7YwL/5CSuiRd7L/AB7vu1x/hO8/4kel/vF/49Yv/QKt&#10;+K/FUnhbwjrWrwQR30+nWMt6tru2eb5SM2zd/tbdv+7X4fi6Ep4uUF/MevyuFGMl2JL/AOIHhjTt&#10;W/su68S6PZ6k3/LpNfRLL/3zurnrnx5c+Ji8HgaTTtRdG2z6ndv/AKFE39zev+tb/YRl/wB5f4ov&#10;h54I0zQvAOn6VqUOk6k8u64ndLVZUl3Ozpudv9ayo6r5rfM2zdXWTX5WPasyom3btrWcaFGfLSjz&#10;BRp160fe905kaB4k1cpaeKNd06/0h/8AX2WmaU1n5u7/AJZSyyzy/L/sbV3t975d1eiW15GIsLHs&#10;VPkVFX7q/wB2uXbUn3f66P8Au1JDqTf89VrDEKrW+JWOv6jynZJeLvrG8Nvv0mb/AK/Lz/0olpLa&#10;83y/63+GofC83maVN83/AC+XX/pRLXJ7Lkw0v8Uf1PLqUuStE0rhc1XjHzf5/wDiavbNwrn/ABn4&#10;I0fx74bv9A120+3aXebfPt/NaLdtbcvzL8y/drOjKHOvabHQ5+77pxeivc67+0JrV2syfYvDWjJY&#10;NZPuZ0uZ28/zV/hVXiTY275v3SfdVq9eimX0/wB2vHvD/wACU+Htq9t4B1y98LWrytcNpksS3tk7&#10;N/E3m/vf4E/5ar9ytv8A4uTpuJf7S8K66n/PL7NPp3/kXzZ93/fNerjKVLFSh7Kqvd+Uv6+Z5dPm&#10;+1E9J85fSs+HxJpdz4gl0aLULZ9Vgi8+XT0lXzdv+7XAP4w8eXk/2W28HQWEyLulvdT1OJrf/YRV&#10;i3Ssz/7SxbfvfNXOxfDnxd428U6Jr/iD+y/D17brdefd+H3a31BV/wCWVu7t5qzquzdufavz/wCq&#10;rkpZfH33iJxj90glKX2Yk+veG9L1X413cfiexm1Lw/qzRWFtE91L9kS6it/Pfz4vNRfnX/Zl3bFX&#10;5a3PiP8As4eHvGWjtFo1w/gxz5Tf8Sy3i+yPtXZ+9i+Xb+6d4vkddyNt+b7tL4d+DejX19eLrNzr&#10;HiGWz1OK4ifUNVuninlVIp0aW3V1gb5pX27l+VUT+7XrkEuQr/xbVb71dGY454etSlhanwxX+HZf&#10;ZuzzY0VPm5jg9R+IHizwzNpr+IfCVomm3F5badPe6Vq/2h4JZ50gifypYIv3W6Vf4lb5X+VvvV3c&#10;gyif365f4k6Bc+LPDP2Czvrawu4ryxv4JriLzYma2uorlVZNybl/df3q5q5ufild3awG78JaRboj&#10;ebqDRXV+0rb12/ut8CxL9/5vNZv9n+KuF0qWLpQnDlhPW/xeX+LzN6UZQkd9KxqhM/zbf79cQ/hP&#10;xBqu/wDtP4g6oUf/AJZaPa2tqn/fTJK3/j9VpvhVpl9b/Z9Q1nxJf27rsWJ9euok2fxo6xSr5v8A&#10;wPd/3z8tVDD0I/HV/wDAf+DY9aPtF9k7VJVuY0dfnR/40aseHjxLfj/p1tf/AEbcV5T4h8C618Nd&#10;S0+08B69HoulapfQRReH1g37dqfvXV5d37rarOyrEvzP975q9ZihZPFN+rK25ba1/wDRtxXqvDQo&#10;0ZThPmjKP6ocavNKMZf1oy1J1Fc14n8XaN4TsPtes6rb6db7tu+4lVP+Aqrfe/3U3NXRzBv4fv8A&#10;3a8W0vStN8OfGq7ilji1e91jde2d826e7075Pnt2+Z2igb+F12r/AA/3ajB0IVeaU/snoyqcvLyG&#10;vD8V9MvL+GO6sNU0eyvX2WOparZ/Zbe5f5v3XzNuVv4k3qu7+Fmql4HTz77xbcv/AMtdalZHf/pk&#10;sUH/ALSru9U0K017S7jT9StEvLW6Xbc28q7kb/x1futUWjeE7Hw5pkVhp9k1taxb/ldmZ2Zn3u7b&#10;vmZmb5q9D6zQjS9yPKddF1ISjzSMZ7OR1+aiKzbdXRPpsf8AFA1PXTY06RtXN9ZPoPrZziWjf2nE&#10;v/TCX/0OKuotIW8xqzJoY01q0+XnyLj/ANpVvQIu6ni6nu0v8P6s8f2vPKr/AIv0Rdtl2LViqqPs&#10;WpfN+T71eJKJySGTJ8i/LWZdwb91XLm8/wBpay7u8+VvmWuinGZ10IyKVzD8/wDwGuZ1L/j/ALT/&#10;AHJf/QkrcvL9t/8ArFrmdTvGN3B+8X7j/wDoaV9LgYy5/wDt2X5HqckuWP8Aij+ZR1X70rf7Ncne&#10;JvlT/drpb6ZnZvmrCmh3t9xq9fDe4fcYb3IlG1zk1YIBbaa0tI0dZ7rmGRvl/utXVab8M9S1aITW&#10;mhaheRbvvxQSNXv0MyxXN7KhHm/7dIxea4XCe9iJcpwscRl+6FqaLw/c3H3ZI69StvhFq6blk8Ma&#10;ps/69p63bP4Y3ELfvPDWpom3+O0nrmxOKzKf/LiX/gDPArcVYCn8FWP3r/M8y0fw3dwvpStLDiWf&#10;Z/6G3/sleseFPDVyi3BZ4/4amg8HiWbR2ttEv5Utr79/ttZ/lVYpf/i0r0PS7CxsxMraRqiL8vWx&#10;umb/ANAr47NKeZVqcVDDVP8AwB92fnOO4jp1ZVeWXxS8vIdpOlSWltEzMvEap8tWbnxJa2ET20kU&#10;7uq/wLWDrt7rqo6adp+pFPN+XZpkv3f+BRVyt5aeNby7eT+yNUdX/j/s5v8A4ivTyfgSvjv3uMlG&#10;P/kv6H5Jmme1eblpU5f+AnV3OvQX+zyln+X+/Vi21KJP4Zf++a4aPSPFi9NG1Rf9j+zm/wDiKtpp&#10;vixP+YRq3/gub/4ivtanB8YR9lSlHl/xf8A+ZjmFefvTjL/wE9As9Yi2RfLJ96m+MLyK50mHarf8&#10;hPTv/S2KuRs7bxKmzdpWqJt/6hzf/EVd1NNbudPjjOm6o7reWs+3+zJf+WVwj/3K+HxvCFelVVWl&#10;Hm5ZLv39D6HDY+Uo8s4nojzKm/dTPtkdUEvmeBN1jqm/b83/ABLLj/41URum/wCgfqn/AILLr/41&#10;X5rLIM1jUdsNU/8AAZH0satCW8jUS5WobmZfK/8AHqrQ3wT71hqf/gsuv/jVK2pWL/LOzWjr96K7&#10;Von/AN7a1Y1MozGh71WhKP8A27Ir2tLuYWsuv/ANteSfFjRdX13w1btocEVzq9hqdnqkCPL5TssE&#10;u9liZvl3Mqsvz7V2uy17beR6bM+37RA7fd/1leYah8RdDi1y40fQtD1TxlqFqu+8XRJYPJtf9iWe&#10;eeKLd/sbt23+GvTy6niqVbmjS+H+up68cbhvZcspGfefGbwx4k8KanpH2uTR9flsbi3XR9Yi+y3b&#10;N9n3bFRvvf7LRblb+B/mrY+Jz/YLiVm3bEs2l+T/AIHWJ44HifXfBepx6h4Z8J6fpSxfaHlm1eW/&#10;uIVX5k/cfZ0VZ/u7XWV1if5v3uz5sLXrO88PaHaaLc6rPrcsGnPFLcSyvK7vvlfZ829tqfdXe7fK&#10;ifO/36/a+A8A6uMpST5Y80vd5ubt9pH5lxZiKTw05QMTSvHOn2csu6C5+f8A2U/+Lr1PwZ480+a4&#10;0yJYp9zxf3U/55f79fOmqeKfDGhXv2W+vE+3O+xLS1WWe4/79Rbm/wDHan8NfEbW7bV7d7Hwrrlx&#10;arvSIL9hQ7dv/TWVW/77r+jeJeFstzPC1OVe9yy6+R+OZNmmYYOrH2nwyPtPT7lNYt3kg3Iivt+f&#10;/drl9XbyjH/vV534P+MXiWHTHRvh/wCI3Zp9nmfbNGi+bZ/t3/8An/x2rEnhb4nTi38QT+INOvru&#10;Vd7+F0sfI0+JGRNsXn/NOsv/AE1+Zf8Apkv3q/hzNeHp5XjZRqzjCP2T+lslzKNeMZM1rq6G6TI/&#10;iqnNNvrnr+H4mzStAPD/AIa0tnf5rh9Vurzb/wBsvssG7/v6tQWnwx1nVPm8QeLtWv7fbuay0qJN&#10;Ni/4C0X79dvyf8t9rfMrVNPD0oNe1nH/ANK/9JPvli4KPuxOn8Gw/wDEi0tV/wCfGL/0Cruu/EDV&#10;dB8Tad4d8O+Hk8R6y8CXtz9o1FbC3s7Vn8pXll2O33ll+4jfLE9c/wCDvh14gt9J0688P+IJbL7R&#10;ZxXEtnrVtLqVqXZPvJ+9SVV/2Vl2fwqtdfpvhm28Gw6rrL6rJqXiW8igivr2ZmRGWJ28pUi+7Eqe&#10;e21P++tzb2rp+q0cbjpU4+973w6/af2v+Az5HMcxhSw8f8JyXjHxh8Rv7Si+0+EfDKN5H/LLxNO3&#10;9/8A6cK8Du/Ht/pU23xHo8OnWLN/yELK7a8t4n/6a/uomX/f27f9qvobWNVbUrhGadZn8rYrp/wO&#10;vJ7nTdkX7q1k+f729d++v6+4Ay+ll+G9nH3Je7/h6/zan82cS4z6xVjLl5onM+C9QTXvFGuaxaB7&#10;jRmtrOzju1dWiuJY2naVkb+Jf36r/vK1bep3MaTpuXe7r/4/vqbTdNvLZYoLaxaG3T7iQ2vyff3V&#10;q23hie8XdPp87vu+/sZK/WVjMLl95VZnxleFXHWjQgM0fRJ3un+aP5katbTbCWG183cvyTy/c/66&#10;vXYaP4YdLx/9DlT5dn3X/v1DpuiLNodw32aX/j6uk+6//Pw9fk2YcUU62MtzaH2mDyZ0cNI5r+1Y&#10;rN0WVJH3NvrrdE+IWnpdfNFP/qv7qf8Axdcl4h0pob2L/RpU+WuEttYvvNTypW37fuJEte//AKuZ&#10;fxHhueaX3njVM3xGT19D6j0T4l6ZJb2kSwXfm79n3U/i/wCB1l/CTXLbWdb+Imr2yN9ivvEaiB/7&#10;/lWFnav/AOPwP/3xXzPcfF59Cvre0+1y31+nzLpWnxLLcMv3t+3+Ff8AaZlWt/4VaX4n0bw7cR/8&#10;Jvq3hO3a8nuLbSbX+zrh4tzIz75ZbWXdK7u7f3V3bfm27q/DuJfDCng1N4L3ufzl/Nzdj9JyfiqW&#10;IjD617p9mu/yo1V5Lld7V5Ho3jTxp4VgmsNZ0e58ZQWskvla5oMts80tvvfY1xb/ALra23av7rdu&#10;27qu23xw8LXF+tnc64ui6g33dP1uBtOuG/7ZTqrN/wAAr+ZK+T4nDzcH73+HU/VsNONaPPE6rw3N&#10;/wATbxR/2E0/9JbWun31w/hK587VPErbt6f2jE//AH1a2/zf7tdtN8kW1fv/AHKWLpNYmMX/ACx/&#10;JF1fciY+q3KpLKv+zXP/ANpRWyPuVvmWrusPL9quPvfd/u1zV55ron3vl+98vz7K/UslwFKdCMZn&#10;xGLxEoT906Oa8V7dPvbNv8fyf8D/AM/7deafCPUpfEMvivxYsXk6P4j1Nb3Tv77QLEkCXDp/D5qx&#10;LKv+y6VX8TySfFPV/wDhB9PeRNCtVVvE19E7fdZF/wCJej/35dy+bs+6uxfvNXov2CKziSCCBYYo&#10;F2RRIvyIn9xP9mu6NKlRjKBUpT5SJ7xf9p/9usfR7xU1HxB/1/J/6SxVpzbv7tcpbXLQ3ut/Ns/0&#10;xP8A0nir6LA4KOIhKP8AW55VWryHd2d+vyLtb71dLpr/AGnft/grydNbaGVP9JiT5v49tdRoPiRt&#10;0v8Ap0Sfc/iSvDz3hzFQpe1pHTgcypTnyTO4ublUidWrn7+H7Y8sS/J5vyLvrV86C505GilWa4ZF&#10;+41Y08l3Fc/LHIn/AAGvyXDYvFYCrLlb/E/QqeDw+Lgcnr3w61O8+z7Z7T5d38T/APxFeVaz8OtT&#10;sL+9lee22LO/3Gf+/wD7lfSmnvc3G5p1Z9v+zWdrHhLTrm1lZ7be7Nvb5nr9v4U8UcdgJfV8W/8A&#10;wFLv6n5pnnB+GqvngfNMOmz2d+6My/6pX+T/AH3qwkyoqV6mngmxm8UXsH9nyui2dq+xN/8AE8q/&#10;+yVd/wCFaaU/3tIn/wC+pf8A4uv22j4lZZSjy4jm5v8At37XzPhq3C+M5v3XL/5N/keSf2pH/cen&#10;/wBqxOv3Zf8AvmvVX+F2kfw6LL/31L/8XUU3w00qH5f7IlR/96WumHiRks9IRl/5L/mY/wCreZQ/&#10;l/H/ACPKn1KJGRdstQ/8JPbebt2S16BeeDNMhZP+Je33v7z1zr+DLNJX26e33v7zV9Xg+KcrxEee&#10;UZfh/mePicrx9KXu8v4/5GI+v2z/APLOWsSa5XUr1PKRk2xN/wCh13cPgyB/+YdI/wD31WxZ/Dex&#10;h8TWUH9kT7JbOWVk3P8AwvF/8drnzDi/J8HHXm5v+3fs/MvDZJmeKl73Ly/P/I4rR7CW2ureTcux&#10;VrtdKv1ton37vnl/grq/+EAs4bVNulS70Vf4mqpN4V8l02afKn/AWr81zDirKs76L/yX/M+mw2TY&#10;vL47j/8AhJ7NNn7qX/virth4wsUuF3RT/wDfK/8AxdY6eG7l/lXT53/7ZPR/wjGop93TLv8A4BA/&#10;/wARXyVfB5HVjyzkv/Ake1DEY+lLmjH8D0C08ZWN1b/LFP8Ae2fMq7KrXXh6fVV8uJo0fdu+dq4B&#10;7PXrNtsVjdwp/F/orf8AxFSw+MPFFg+7z54f4P8Aj1T/AOIr4/F8CwxMva5XVj/29L/gH0eC4qr4&#10;L/eIy/8AAS14j8GXlhquj+bLbfvbxkXa3/TvcP8A+yVpN4cudNjmlnkj8qPc77f9lfm/9Brm7/xt&#10;qF5f6O19qC7kumb50RH/AOPe4T+5/t1sXnjCC80u9WXVbZ3lilRE3J826vNrcF5zH2UZ8slH4uXm&#10;/m9D6ujxnRn8X2vT/M66Dwv4hI81dDuX3fxCSJf/AEKVa0bHw74ghlRn0G8+X/pta/8Ax2un+I3j&#10;e58LQ6fp2lQrd6/q0jwWMTf6pdqb3ll/2VWvm0/tSeHf+E6fwx/wv3b4hM/knZoUT6Usv9zzfs/+&#10;783m19iuCMp6xl/4EZTzXEzPd7ix1m3R5W8OXvy/3JYP9j/pr/vV53q3w58T+I9IglsdId0k2Sxy&#10;tcwLuX/vqvYPh34xu/EEGoafrcUdn4i0mZbe+iiZmRvl3JKn+y6/+zVu+B0x4N0Bfl+Swt1/8hLX&#10;02U5Rh8llzYZv7z57G4eGN92uj5b/wCFB+OP7TSf+yBsV93/AB9Qf/FV1o+Fni46X5H9iv5v2yK4&#10;3rcwfwujf3v9mvYJvil4es4PEVxcXxig8PSpBqCvE++J2VGQbdvzbvMTbt65qm3xj0D+2W02H+1b&#10;2SK4SzuLiw0i6nt4JW/geVY9i7dy7m/g/j219riM2xOKpxp1TycJlGGwUuakZFto2vI+7/hHrz/g&#10;Fza//HaWbRNef7vhy7/7/wBr/wDHan0349eGdR1t9Ggh8R/2kqRO9u/hvUUMKytsV33W/wAvzI33&#10;q7nwl4p07xp4csNc0i4N1pt9EJ4JdjLvU/71ePzs9zQ85/4R/wAQ/L/xT13/AN/7X/47Wxp9vrdp&#10;K7yeHNQ+7/BPa/8Ax2uk1XxhpWha1baXf3qWd5dWs93EZVbYYoNnnO7/AHVVfNT7zfx1i6h8XfDG&#10;n6V4a1K61L7HaeIrmK10t54nied5fufIy7lVuPm/2l9aQzYsde1C2tkifwvqu5f+mtn/APJFTf8A&#10;CSX2f+RX1X/v7Z//ACRVE/EHRY/Ho8H/AG7PiJ9P/tJbTY3MG7Zv3/d6/wDoNc9dfHvwZZaCurf2&#10;jdTWb6pJoyy21jcTsbqJGZ1WNE3Mu1GO9V2+9AHOalpsX/CdaUu5t76de/8Ao21qw9sqL/FWPN4V&#10;0/8A4TbSovP1R1fTrp9/9p3W9Nstr8m7zf8Abqe88G2FtB5sk+pwom3cz6xdfL/vfvf/ALKv4/rR&#10;oRjShKUvh/l835n2GGry94vRv5Mqf7P3f8/8CqW8tLbWtOuLG+toLmylTypYZV3Iy/7v/fVeILqN&#10;98Soom8Ax6hZ6ROu7/hINeutRVNv8DWsG9JZ/wDfdli/3qsDwf488Jfv49Rl8f2X8Vu99PpuoJ/f&#10;8p/N8qVv9l0i/wB6uxZbRTTnV5Z/y2/4No/NndKXOvhOt+EXiqSG0u/B2t6rcz+J9FnuV2ant+1X&#10;OnLPL9lut3/LdXg8hWdf4t+75t1egTJneu1k/wB+vFfD7Wnj74n6fLHpfiqzt9L0yWWS41NbyCW1&#10;ut6L5W+V/m3q7N+6fb8vz7l216efB9ii/wDHxqWz/sMXn/yRWOYUcNHEc3NKHN73w/8ABOahKSJb&#10;mA+anpXM6/bf8TXQ87v+P1v/AEnuK2ZvCdjnHn6l/wCDW6/+O1z+u+HLO31LQtsuofvb90+fU7hv&#10;+XeVv7/+x/4/WmC9hzS96Xwy+z5ep6Mq1Tl+H+X8zo4bNf8AarUtrYJXOx+E7FRt+06p8vyf8ha6&#10;/wDjtW4fCdj8/wC/1T/wbXX/AMdriqRw380v/Af+CaVatR/ZOzt0X5Kvwj5a42HwlY7/APX6p/4O&#10;L3/47V5PB+n7P9fq/wD4OL3/AOO15VSnhv5pf+A/8E8irzHUUyZti1zT+D9P/wCfnV//AAdXv/x2&#10;q83hKx/576t/4OL3/wCO1EKOG/nl/wCA/wDBMYwkJ43bOlW4b/oI2H/pVFWzbfPXCeLfDFpDpluy&#10;z6lva+sovn1W6dP+PqL5vv8A+1/47W7beDNP+dvP1RP+4xef/Ha9WdPDfVI+9L4pfZ9PM1XNzSOl&#10;8lWqb7EiL96sJPBOn/8APfV//B1ef/Hac/gbT5P+W+rI/wD2GL3/AOO15sY4b/n7L/wH/gmUqlU0&#10;5rhrbbtrMm8Q3O3btj2VVf4dWz/8vOpf+Di8/wDjtQ/8K6tU/wCXrUv/AAbXv/xdfSYaWU0veqy/&#10;8l/4J5VT6zMe9/LcvuaJazPElss2kxfK3/ITsP8A0qirT/4QnToflafVP+Aaxe//AB2sHxnomm21&#10;ja7Z9U3NeWSfvdWunXb9qi/vS/e+9XqwzHB+2pxw/N8S/rcmGCqz96Z6AlhFCqy7m37f71K82zet&#10;eeXOlaUiuvm6v/4OLj/47VT+ztM/566t/wCDO4/+O187UoRxDcp1Zf8AgP8AwT6Oll8/sxPQ3tlm&#10;X5t1UJtDhc/em/76WuRh03St/wDrdZ+7/wBBO6/+O1q2+j6U7p+81v8A8G11/wDHa5/Y0qP2pf8A&#10;gP8AwTo5MTSL82g2/wDef/vpapTaJCn8cn/fS1pQ+G9KeJv3usf+Dq8/+O1JN4S03Z/r9W/8HF5/&#10;8dqY1aEPtS/8B/4ILF14/EcJ4101YfCOusu75LGX/wBBp95bLvq18QfC1jb+EddlSfUn22cvyPqt&#10;0yfc/wB+sfVdBs0uPln1D5l3f8f0/wD8XX0FCVCeGj70vil9n08z0sHia86kvdM2/wDkX/gVYz3J&#10;S4bnmmalYW6Kv7y9+9/z+S//ABVYUsMP2xlzdj/t4l/+Kr26FChL7Uv/AAH/AIJ9zho13H4I/f8A&#10;8A+h/wBnabf/AMJF3+S1/wDatU9b+DPhG/1e8u7jSt1xczPM0n2mX5m3bt392ud+BXjbQfAx1kat&#10;eyWK3XlMrzebLu27l/u/7Ve2+GvEHhrxvbS3Oj3cGoqrbJWT5f8Ax2v0HE5P/beWYWjQqxjKB+TY&#10;+ti8uzKvWXNFS/lPy/8AhR8X/FmqfFTwbbzav5kN1rFpE0PkxfdaeL/Z3V9xftaaq2l6L4VlUMGe&#10;SdT/AN8JXW6z4C+D/wAMHtdZ1Dw54a0KeOdWtrr+z4FkWX7ysu1Ov+1Xgn7Zvxm8HeIND8OW2m6p&#10;9veK6d1Sx3b3bZ91Vr7DHyqywc6OJq823n2Pos64go5/mOFxWDw3s401b18zzvQfG0sOl2X8G2BE&#10;+/8A7FTab47ufiKLvRtD3PZbXivtW8hnt4l+68UTt96X/wAdX7391W8/8DfDjUNdZbrWtTnfT2+9&#10;o1vtlt/s+zaiy/xM38XyfxV7Lo/hbTNHsIoLWOe2iiXZFCk8uxK/KcZTwdGtL3uaXN/KerhaeLxF&#10;OPu8sTdtpv7LsLexgVUt4IvKRPmf5F+X+L5qqPqTO33VrPmsIUVdrXP/AIES/wDxVZ/2OPd9+f8A&#10;7/vXmxoUPj5v6+8+roUqkI/BH/wL/gHRpcPn7q1dtpm/2a5eGxjfZ80//f8Al/8Aiq0E06FP4rn/&#10;AMCpf/iqipRofzS/8B/4IVPb/wAkf/Av+AdfbXsiHfuXG30qXwtfzJp7crj7TdcY/wCnh65F7CD+&#10;J7v+L5vtUv8A8XVfR7aB4GZnu93ny/cupU/5av8A7dYyw1CdCXvS+KP2fXzPBr4epOvH3Y/DL9PI&#10;9dhv2fdytWkmL/eK/wDfVea21jav/Hf/APgZP/8AF1sW2l2P8Uupf+B8/wD8drxKuEoQ+1L/AMB/&#10;4J59XDVo/Z/r7jsnhX1WonQ/ezWAmlafs/1upf8AgxuP/jtWE0TT3/5b6p/4Mbj/AOO1zeyofzS/&#10;8B/4Jyfv4fZ/r7jVSH5qu20P3F21iJ4bsX/5b6h/wPU7r/4urcPhWz2p/pOpf+DO6/8Ai6xq+w/m&#10;l/4D/wAExq1an8pb8PQ/8TTxGv8A0/L/AOk9vW7s+RK4/QfDFpNqXiBWl1D5LxFXZqdwv/LrF999&#10;/wA1az+FbH/nvqX/AIOLr/47Ri4YX2sfel8Mfs+S8zy6cpFq8+Tf/u1iXL/Ony/wU+88J2fzbLnU&#10;Pu/x6ndf/F1kzeE4Pk/f3v8A4Mbr/wCLopxw380v/Af+CepQnU/lLDs7t8xqxbAu3VvvVm/8InB/&#10;z3u//Bjdf/F1Yh8IWv8Az9Xv/gxuv/i66ZfVv5pf+A/8E7JV6nL8P9fccr4x8N+Jn+Iei6/o0S3l&#10;ra2dzb/Yvti2vnyy7f8AXs0EreR8qfMrblb7qtUSf8J7quuagsf/AAjnhy6S1i81/Nn1Zdu+Xb8u&#10;y12tu3/xfL5X8W/cvfw+E7Nd/wDpOofN/wBRO6/+LrKTw5a/8JXqUXm3zpFZ2su/+07je3724XZ9&#10;+vSoYvD+yl/cj/L/AHl52/A8Gope15v62OXHwhiu1WXxP4i13xZceVsdL2dbW03fx/6PB5UX/fW6&#10;tvRfBuieFoDBo2l2WlRfxLZWqxbv++a2n8J2aPt8/UPu/wDQTuv/AIus9/DFt/z3vv8AwYz/APxd&#10;c88VTrfFVl/4D/wT1aEpR+z/AF9xbS2VKclsqVQ/4Ru1/wCeuof+DG4/+Ko/4RuD/nrqH/gxuP8A&#10;4uuf9x/NL/wH/gnb7Wp/X/DFyaFdvX+Ks+YH1pZvDlrs/wBff/8AgfP/APF1nzeH4E/5a3v/AIHz&#10;/wDxdb044b+aX/gP/BNadWp/L/X3FG5/5D0H/XtL/wChxVsL/rG5/CuauNFiXW7Vd93sa2lZ/wDS&#10;p9/34v8AbrQ/sKHe3729+9/z+T//ABdelXjQ5aXvS+H+XzfmbU51OaXu/wBWXkbf8NQzN71UXw/b&#10;sn+tvf8AwPn/APi6im0K33f629/8DJ//AIuuPlw3N8Uv/Af+CXGdT+X+vuIrmb/ZWsm7m+98tTXO&#10;gx/wyXf/AIGS/wDxVZlzoi7/AL1z/wCBUv8A8VXfSp4b+eX/AID/AME9ihKr/LH/AMC/4BDdOXJ+&#10;XmsK53veRr/st/6ElbT6OMfemz/18tVX+xVe+ii8x/8AVO//AB9N/eSvbw0qEJfF/N+XqddavVhT&#10;+GPxR+15ryMr7MH2by2//eq/aaPE8f3ynzf3q3rPwyXWL95Onzf8/Uv/AMXXTab4K86Jv30/3v8A&#10;n+n/APi64K+Nw0I/FL+vmXic2rUvsx/8C/4Bg6NoESTvtaT/AFTV9LfD7WbDwt8Jk1K+nEVpaCea&#10;WTb0Xz5OP/Za8ys/h7E8u1rm72bf4NRuE/8AZ62/Gtg6fs53SrDLeJZ3yXEsKbneWCLUleVfm/i2&#10;K1fVcG4mniMTV5Zc3un5JxRmEsbGHMZviz4/6voMtjc6n4l8E/Du01H5tOtfFTM93cRfwu6faItn&#10;/j1eh+AviPf6vqI0XxFDaQ6nLB9qs7vTJGe0vrfu0Tf3lr8sP25Phd44ufj7revrpWoeJNC1zyn0&#10;nU9PgaWKWLykXyk2fxfJ9yvs39k/wd4l8G+B/g14b8TRSQ+IrO51LVZbR/8AXWFg0VwqRN/vvLF8&#10;rf3P9iv10+APrDw5Ev8Aa/if5V/5CKfw/wDTrb1Lea3p1jqMFhcX9vFeXETzx28kqq7RIV3vtb+F&#10;d6/99VH4b/5Cnij/ALCKf+ktvXjPx/8ABviLxt468PW/h+eeymTRNXha4MJaJ9zWh+zyuv8Aq1l2&#10;7d+5WT7y9KAPYR418Px2OmX39s6eLXUZlt7Of7Suyd2/gRv4m+WqniD4jeF/C+rxaTq/ibSNJ1Kd&#10;FeOzvb+OKV05+6jMv91vmr5/8eaB4q+OFnZDw94d/wCEesvD+lRPY2+svLZPa6ofm/cIsT7mgWJU&#10;/h/1rVem8Iaz8cvG17PeLd+F9G1nwlpqanb3OmM0vm/aLhpbdJX2Krr/ABfK1AH0O/iDTBrbaP8A&#10;2hA2qrB9qNj5q+d5W7G/b/drI0z4n+Eta8QT6Dp/iXSbzXIGlSXTba8SW5Ro/v7olO7ivAodK8Z2&#10;XxDsvixJoS/ZLrVnsp4kll/tBdJl2wRJ5HlbdqOkVx97+/8A3q7fwbc6x4I+FPja8h0q4m1hNd1k&#10;2NoYPmlllvX8rC/88md0/wCAfNQB6lH4z0OXStU1JNXsn0/S2lS8uVnXyrV4v9art/Dtq1Jr2mNq&#10;VpYG/tvtt3E09tbtKu+eJdu50X+JfmWvlSPwF4s+HPhf4heGLrSkurfxL4UupVl0iWe9R9Sit9kz&#10;PuiT97cKyts/i2fxV1WrDV/hd448MeLvEeo6rrej6b4Xv9zvp237K7Pa7LdvIT7zf7f9ygD2vQ/i&#10;V4U8T61No2keJdK1TVbdXE9laXiPMm1tr7k3bl2/+zVtaHr+neIYZ5dNvre+WCZreVrWTeqSr95K&#10;+QNK8cP4GvfBU8Om63Prq+G9XtUhudEvLVJdWuriK6S33yxJ/Gkvz/3YnavRvgZ4N8R/CXx5d6Lr&#10;FjCml67YrdfbdPmluoTfwBUlllZok8uSVHR/m/55NRygfRQXJHtXzt+0T4iudF8ZWywJEyS6cu7z&#10;Vb+/LX0TEcjHtXyj+17EZ/F2mYbA/s5f/Rr16mVYSGYYyGHqx5oyPns+ryw2W1asPs/5nm/xB8Sa&#10;9r3gnWLbTXW2utvmqls0sTzovzvb7l+ZfN+7vT5lqx4S+OvhPwrolvYqtt4Jsol/dRa5Zy6Wj/xb&#10;/wB+iK7bvmbY/wB564mz8qHZ5rSfe/gatq2ubFN7f6T/AL/mt/8AF19DmnBdCXwUon59geIo8vLV&#10;lI3tb+NP/CbaXqFn4X0r/hJNP8p/tms286xWNumz59srP+9ba/8Ayy/i/u1n3/w31rxbFu8VeKJ3&#10;iaLb/Zmgr9gt/wDcd/nlf/vuL/cpl5f6e+m3cS/bt7xPt/fy7Puf9da0Ptmn7P8Al+/8Cpf/AI7X&#10;z+F4fxOBny4eHKe1VzbDVqXNORQsPhR4c0GLyNPg+xo33vKWL5v95/4q0rbSoLNkZZZdi/32qrc3&#10;mn70+a937v47qX/47WJeXlnslVftf3v+er//ABdfd4SjmlWPsp/CfIV6uXUpe1j8X9eZ6Lo+sT2F&#10;nKsSr8zP/D/uV6bo/i27m3s8UHyfc+X+99+vmL90/wB3zf8AgbVdsL+zTzWb7Xv/ANiV0/8AZ6+T&#10;4g8Po5tS55cvMevlvFFLCz5OaR9aw2EV5axbmb96qv8AI1RPolskv3pPkZa8S0G50rdabv7U+79x&#10;L6VP/atdhYTaG8T7m1tH3N/zFrj+5/11r+X814BxOX1Jckpf+A/8E/ZcDxRSrQ+I7DwNts/Afhqd&#10;P+gda/f/AOuSVxnip/O+2q3975di/wC3VfwrbaVc+FNHi83V0f7HA+xNTuERPkT+Dza1rbwZbXlx&#10;5S3OofN/f1a6/wDi67sqpU8kxVSvW5vi5vhXf1OTH1f7Qj7KEjj4bNfm+ZqwrmFYV3Lu+9Xr6fDF&#10;XR/9Mvv9n/ia3X/xdc14h+Fc8Nru8+T738d/cP8A+z1+m5Tx1l9fE+y5j5LG5BVjS5jlNE/1sX/A&#10;67bR0327/e+9XI/8IBLbXXzT/wDfF1cf/F1sab4Ji8r5p7n738F9P/8AF1257jcPi480KpngMPKj&#10;7tj0CztleX52b+H/ANDrF0qbSNH8IXd3q+oQaVZLfXnm3F3PFFEn+lSqnzt8q1iTaDY2z7ml1J0+&#10;42zU7r5P/H68tmu9Kf4haBp+of2hc6eltrd7Lb+az7JVvbWKJ0+f5flnl/3t/wDs1+d08mq4vWhO&#10;X3Lz8z6r65Qow/enReLPip4U/wBIudEtfEPjC1so9k934YsXu7dWTf8AKkv3ZW3fL8m7Z95tteR6&#10;j4I1vUbRJ9T1JtCtpz82mWT77pf9+6X+H/diX/Zb+Kvb5te8OWaRRLFraeUqoqJqMuxf9j/W/wCw&#10;n/fFcI+q6Zcp5UX9oJ/sPdS//Ha/beEcJm+CjKEoy9n7vxH59ndfKqsozhL3jnPD2j2Phiy+x6ZY&#10;wWcT/wCt8lf9b/vv95v+B1p/aWhZ/K2/e3/8Cqw+mreb2ilb5/78r/8AxdaGg+CZ5rV2Z1f5vuJP&#10;LX6jiszpYXDv20Yx/wC3v+AfF08J7er7kpS/7d/4J7n4AmabWZVb5NsHy/8AfaVqeJrK2v5Lq1vI&#10;I7u1f78Nwu9G/wCA1haD4GgsLx5bm6vfmi2/utTulf8A9DqlrukaYl9cKs+qfKv8ep3Dfw/9da/z&#10;/wCI54TFZtOrRnLZfZ/4J/UPDdCvGgoTiclpXwz0H7frH9lx3Phz7NdeVB/YN5LYRRbreJm/dRbY&#10;m+Z2b5lauwt9I+IGjtt0/wAXWmtRDpD4j09fNb/tvB5W3/gcUtcPYabZ/bdV3S3vyz/Lsv5/+eUX&#10;3/nrqrDSLHzmTz9UT/uJ3H/x2sMa480ZSlL4Y/FHm6Lz0PqKuAlKPw/zf1salz4h8YRK/wDaHw6u&#10;7y6b5RL4f1i1lt/+B+f5DL/3y1cvf+FfH3iqdF1DVbTwTpTfJ9n0aX7VqDf9vUqJFF/uJFu/6a13&#10;WleErGaCL9/qn3v+gtdL/wC1a09S8GWKOn7/AFb/AMHF5/8AHaMBnMaFT2UP/Sf82fJY3AxgV/Cv&#10;gzSvBPhe00rS4GhtEZ5W81t7yyt8zyu7/eZmdv8Avupbz77/APxVZl5oOmIm3z9X+T/qLXX/AMdr&#10;CvNE0/zX/f6p/wCDO4/+O172Awsq0/aynL/wH/gni4mtSgat59xPm/irioYd97rf3v8Aj+/9t4q0&#10;/wCwbHb/AK3Uv/Bjcf8AxdY+m6DbTXusL5t98l58qfbLj/n3i+/89fpWXx+qe8fPVOWrGRDcpsne&#10;q6X8sLvtVfm/v1tv4Vi+fbLd/wDgdP8A/F1mXPhJd6fvbn/gd5cf/F19xh8xoVIckz5yphOSXPCR&#10;1GieMLy2lt2WK22Kv9166pPFNxeIkjQxb2/ubq8gm8MKj/62f/wKn/8Ai6r/ANgxb/8AW3P/AIFS&#10;/wDxdfOY/hHLcyl7X3T1MNnFfCe7zSPc4denTf8ALFv/AOBVYh1WeaXymVfm/uV4zYeHon37pbv/&#10;AIBeXCf+z12eg+ErOa6t/wB/qX/ANTuk/g/36/N8y4ay/LIzn/7b/wAE+kw2ZVcXL3jrdE+fxprb&#10;N/Dp1h/6Nuq2Jrlv9muM07whaJ4r1eJp9U+XT7WX/kLXW9tz3S7Xbf8A8Creh8Dae/8Ay86p/wCD&#10;q9/+O1+WZp9Wlifjl8Mfs+S8z7LDe7T+E2rOZt/8NN1V99wn+7/erl9Y0TSrOzlZpdZ+T/qMXv8A&#10;8kVxmsQ6VDeJtbV/+B6nP/t/3pa9/IeHXjavPScvu/4J5WYY+lRj7xp6xM2+KqVtCs16itXCXL6f&#10;sVVbUPu/x3kv/wAdrb0Gwsbm9t1aW+Tf/cvpU/g/661/Qryevl+D5v8AEfnMcXQxFflPUPD2g201&#10;vu3S/LLUt5M1t430dv8AqGXv/o21qp4b8JafPYO3n6t/rf4NYul/g/2JaxL/AMJ2qeMNMi8/UNn2&#10;G6f59Tut6fPb/Ij7/wDaWv58x2IjiMfVpV6svd5unl6n6fltClGlGUYnpcN01y3lt9xqH02J33bp&#10;K5qw8FWbvEzT6p/4OLz/AOO1oP4G075v3+rP/wBxq9/+O18ZGdGl8FWX/gP/AATvr0oc3wlq5hXT&#10;VWRfnb7vzvWFeeMry237Fh+X+9UWt+DLFIF23Oqfe/j1i6f/ANq15vrfhiJI7jZJd/e/jvp3/wDZ&#10;69PDRw+I/izlL5f8E9vLsHCtvCJ3Uvi+8u9rSxxn/dRqmt/DlrrW+KV5k/j+T/8AYrxx9BVJU3S3&#10;P/gVL/8AF10vh3w3BJdf6+9+7/BeTr/7PX0EZPBR5sNiJR+X/BO/H5BQq0uaUY/18iL4o+ErPQZ7&#10;SWBp/nutn711/wCfeWvP5rZUv7fav3f/AIuvWPHfha2tPCugSpPqG5tR2fvdRuJU/wBVL/Dv+X7t&#10;eX+IYYNE1aKKX7S+3597yyv/AOz/AOxX9S+H2bVsyyxx/iS96Pvf3Yo/mzibBUcFj4Sfuxj/APJH&#10;0b8bLaSy8U+FNauriS00o2mo6RPqCdbN7pIvKl+X+75DfN/tV+XR/YE+MUfjhfDv/COf6Ik/y62k&#10;6/YvK3p+93fw/wB+v1sHxa8C69Cum3Wp28v2z901vdwNsf8A2W3JtqH/AIUT4M8llFperZN8xsl1&#10;a8+xf3v+PfzfK2/8AqJxnB+/E+7pzhNe5Iy/g3Cl54q8S6xZz/bNNis7DQortN2y6ltvtDSy/wC1&#10;89xt3f7Feg+BMDwVoAX7n2C32/7vlLXIJ8afh14Zt20q21uwgWxXyltLdW2pt/gXatR+EfjH4MtP&#10;DGjWMmuI88FpBE+IJW+ZUX/YrKXufEVzwOf1j4fT+MvjvY642l3+kaVp8SvfPcSwmLWJ4nZrPYis&#10;z/ut9w3z7eqbf71P+G48S/DW1n8JyeDdQ1eH+07q6ttZsp7XyJ4J7t5fNl3yqyMvmn5drfdruU+M&#10;XhN/u6m//gHP/wDEVFL8ZfB0a7pNWZPm2f8AHnP97/vj/aojLn+EXPAzrHwzq8Hxr8WeIPs3/Etu&#10;tAsLK1uNy/NLFLdO6/3v+WqV5f8ABD4d/EHStG0zQ7268SeCdJttIitZS91Z3Uv2pXQJ9mX9+kUW&#10;xW3b1/jr2GX4zeD423NrJH/bnP8A/EVWf47eBEm8ptdh83dt2tBL/wDEVtGjVn8EDKWKoQ+KcTzf&#10;4j/A7XPGWv6FbPr+q6paW2naokmt3rWqvHM/2XyIpUiiRZYt0T7l2f3lqp4s+GPjv42lJNXitPBz&#10;W2jJZR293B9tzeNsllliaK4TytjxRbW/2f8Aar2CD4u+Erlsxak0req2c7f+yVow+PdEn/1T3z/7&#10;umXH/wAarKUZQNozjPY8B8UeAPiN4p17TvGVlpqaN4wg0PS7f97LFse4P21bqL7/APCtxFL/ANsq&#10;z9Y+DniTw/4CsNK0rQ73VI9N8W3F3AlncxRTSWX2J4IpAzMi4+Zc19Ljxlp7j5YNVdf+wRdf/GqP&#10;+Ev0/wD59tV/8E91/wDGqCzy25ff430zay/Jpl/u/i+Xfb1R+LPjy2+H+iPLH5F5r10yxaNpIk2y&#10;3l427Yqp/d+6zN/Cqu38NYXiDW/DHiDx43ha+1W2EzaZdWdzaLeNFKrS/Z38rdFtZZXiR2XY275N&#10;2yl/Z/8AA+h2fgHQtfj0iyh1nUbNZZdVEC/aLmL/AJZPv/202Nt+7833V+7X8pYyhSo06eIxH2f8&#10;2e/h5SL3w88Cr4C8DaL4faX7Y9hbKksqrtVn+++1f4V3N8qfwrtrpoodny7flrdltFLP97+9UD22&#10;z+Kvk6uKnWm5y+0e9Ct7vKUdnybdvy/e21FM/wB6rE3yVn3btuaqj75vTXMVZJvnH4Vz2uzN/aeg&#10;/N/y+N/6T3FaMszfNWJrXz6p4f8Al/5fH/8ASe4r28FH3pf4Zf8ApLO6dP3fuOohffWhbJv31Rs4&#10;flT5f4q3raH79eNUlyGFefKOhh/2avInyU5I9i02WXH92uCXvnlSlzjJWw1UZnG1vmpZrxv9msa8&#10;vW2t92t6VM66FKUih41n26VD83/L9Zf+lUVbtteLt+8tcJ4xvGfTYflX/j8tf/ShK0IdRb+6te7L&#10;Dc2Ej/il+h2Qwl5SO1+2H/notSJqWxf9atccmpSf3Vqb7c391K8v6oEsEdS+qt/z3T/x2qs2rMn/&#10;AC8x/wDfS1zr3cv91arzXLbfu1UcMVHAxNq61eTP+vWuP8XalJNp9v8Avl/4/rX/ANKEqzNMz/w1&#10;g+I/+Qeny/8AL5a/+lCV7WBoxhiKf+I7XhoQpSNia8ldf9YtVHu5l/i/8dqbyfkpr2a1q+W7PXgo&#10;RRX+1z7t27/x2tWz1KdGRd3/AI7WY9sqVYtv9YlKUYziOrCE4nT2Gpzbf9Z/F/drU+3yY/1lc1Z/&#10;craVNwrxalOJ4NalBSMPx/cs/gvXfmX/AI85f4f9isXVrlvtSbmX7v8A8VWx49h/4ovXf+vOX/0C&#10;srWYP9KT/d/+Kr28NGP1aP8Ail+h0Zdy+2l/Xc891W8ZLZPm/irmbm//ANKf5lre1hP9GX733q4z&#10;Uv8AkIMv+Wr6/B04zifq+CpwktTQ+2+d0kU/8BrR8EeK9T8C+IItX0ubD7tssP3UlX+61ebah4xt&#10;7K/axtba51i9i+eW3sdrpF/svK2xU/4E1RJrfiXUj5VrpVnpW7/ltd3ivLF/t7F3RM3+xur36FGt&#10;h5e1pPlMcXRwmLpyozhzROl+LXxI1Hxr4qWa9I1TXblWWx0mFvkgi/vu3/LKLdj5/wCJvu7m+Vsz&#10;wz8PF0+5bVNVuVv9dlX5ptv7q1/2Ik/hX+H/AGv4qf4Y0O38O20rRM9zc3Eu+6vrj5pZ2/z8u2t9&#10;5mw3yrj5qWIrzqytzf8AbxwUMnpUoLmj7v2Y/wAv/BNnQtltp9pFuX5Yl/hraS5VlO6SuMtryRIY&#10;VXb9yphqUqZ/1deVisNz1pHXhsG/q9P/AAo6aZ4n/iWq/wAu6sEak/8Adj/75anpqTf7P/fL1zfV&#10;5QOv6tKJ0sKRfL81Xk21yaam3+z/AN8tV+HUpHb+GspUJnNUw0jdfbv21Hotvvtw3l7/AN/L/wCj&#10;WptpNvl/h+7Wj4cT/Qxu/wCe9x/6NesZe5hp/wCKP6ng4j3K8P8AC/0NK3tvlbctaEfyD5aFG2on&#10;rxObnOSUucnW8ZH/ANYtWYbxvn/efw1j7N8v3q0LaFfn+992s5xiYVYx5TorObft+atu2TeiViWE&#10;K7ov92ujtY/lWvEryPm8TymV4ehX+1/Efy/8xFP/AElt629m9U+9WZ4b/wCQz4l/7CcX/pJb1uoP&#10;kT/dqMbL97H/AAx/JHi05GZNbfL91qpTWf8A0zredKqOnzpXNGqdkKplfZkT/llTkRUqaZKozTbK&#10;6Y++dkffNGN49zfNWMm3/hMNV/ufYbP/ANDuqQX7bjtVay7O8b/hMNQb5f8Ajxtf/RtxXoUaMvZ1&#10;f8P6owqUJc0f66HTypHub/eqq9tH/dqv9uk/2aY9+2f4a5Y0pnfGnMHto933aFtl/wCedUnv2/2a&#10;E1GXb/yzrb2czq9nMvmzjdfu1TmsF/55tVyG5Z2+6tT/AH6nmnAz5pQOMvLBf+Em09fKb57a4/8A&#10;Q4qtrZr8v7v1q7fw/wDFW6Z/153X/odvUlxtTb+NerUq/u6X+H9WXh68pyl/XQrJbL/dp32NX/ha&#10;npNl6twvvX71c3NM6pSlExLnSl2/6hqzptKXd/qW/wC+WrtHT/aqpcIvzVUa8iqeJkch/Y/zY8mT&#10;6bWqg+m7PENkvkN80Fx/6HFXXyOEYfSqqDf4nsPm/wCXW4/9Dt69PD1pc3/bsvyKxGJny/8AgP5j&#10;bDTf3cX7tvvV1+laaqWzfu2+9Rptkkywbmauu03So0jb5m+9XzGJxB4mOxpNa2EUMm9l2bav+EPE&#10;ejWGiTafqGqWFvcLdXXmwTzoj/NK7/db/Zda5251id02+Uv/AAOuP8VQtqX2jcv8NfonBftstxMp&#10;VPtR/U/M8wxcZxPQYfg/a2q58N+K9f8ADemy/Mtjpk0Etvtb+4s8Uvlr/uba0NB0Hwt8Nri4MupL&#10;Hq16Fae91m/33U6L935m/hX+6vy1474R+KWs/DbSrjTng/tK08r/AENJW/1T/wBz/dr578W2Wq+N&#10;fEV1rOt3M95ezt829vuJ/cRP7tf0vluB/tD7XKfGY7OqeEpxlGPNI+6dB8ZaCt94gkfXNPhSW+Vo&#10;me5Rd3+jxL/e/vI1bp8c+HDt/wCKg0n/AGf9Mi/+Kr87k8MKk9orfxts+df9h66mHSotrq+75Pkr&#10;3ocPU5Slz1uX5f8ABPFq8UyhGMoUObm8/wDgH3T/AMJz4b/6GDSP/AyL/wCKpB488Nf9B/Sf/A6L&#10;/wCKr4x0rQYEuN25vu12ug6bEkVp+9b7396vms0oYfL/AIa3N8j0sFnVfF/HS5fn/wAA+mh468M7&#10;v+Rg0n/wOi/+Kpy+N/Dirhdd0tP+3yL/AOKrybR9NifzW+bZXUQ6PA8SfM33a/H8w48oZfLklT5v&#10;+3v+Afa0aE6seY7D/hOfDidNe0r/AMDYv/iqo6l4h8HazYta6jqWiXlnJtU29xPFJE235lyrcGuU&#10;v9CtZLeVt0v3f7y15d8RdEgSysm3SfNPb/8Ao2KvUyTi7DZxVjS5eU48WqmFjflPfbnxP4QvZreW&#10;41bQ55baXzYXluYnaJvu7lz91quf8J14aQf8jBpJ/wB28i/+Kr4r8SabFZpezxM29Jfuf8DrmU1W&#10;eH5fl/4HX7zguGI5hS9rSr/+S/8ABPzjE8YfVKvsqlD/AMm/4B98/wDCeeHOp8QaVn2vIv8A4qvm&#10;39pDW9P8SeMLT7DdR3qRWaxM0Lbk3b3b71ePPrE+35VWqj63Ojf6qPd/utX0WWcLywOJjX9rzcv9&#10;dzwc14sp47DSw/suXmLD2a/88v8Abp7wqlZ/9sT7fuxUj6lI6/N5dffxpy+0fnvtqf2SW5k+V9v9&#10;ypLaa8f+Fv8AvmhLNZopW3fP5T/c/wByuw0rRIHX5pW+9/eSvnMdmNDA1Z88fsx/U9rDYKri6Ef8&#10;Uv0OXdLp3/1Tf981nvZ3O5/3Ev8A36r1VPDdm7f62X/vpKlTwlZ/89Z/++kr5iPGmFo/ZPSqcN16&#10;v2jyX7HfbPltpX/7ZPWrZ6PO/m7rGd/l/wCeT16XD4Vs0+60/wD30taVt4egTf8ANJ92uLF8eYdw&#10;/dROnDcL1YfHI4+wsLyHyv8ARp0+X/nk1bdsl4iP+6ZPm/uV2tnoMDvFuaT7ta0Phu28p/mk+Vt+&#10;zclfjmZcZUHP97SPvMJkVWEfckeY+GL++h0TT1+b/jzi+fb/ALFd34b1iX+1LRZblU/4En9ys/w9&#10;4YtX8G6JK0s+9rODd8y/88kp8OlRWd0jK0vyV4eNxuAzWlUpxfve9HY9aFDE4WrzHpNveedDvjlV&#10;/m2/+O1VkKXabbr50/2vlql4ZvJIrB0+X55a07ywX7OjLX864+jLL8ZKFOZ+mYKpTxFKPOQJo+kT&#10;fM0ab/8Aro1Sf2Dp8KbYot+7/prWJqWq2Ogp593dwWdv/wA9buXYlYFz8bvBujy/ZpPEmm3N195b&#10;Kxl+23D/AO15UW6X/vlWreFfMpfBKUv/AAI1qZfQ+KMS7r2mypZfLA3+tr5b8Wpd2fxRgvNGup21&#10;OWW6t9QtNiyotmr3DJLt27k/fvEvyNtbd8/3a+i9Q8Y+LPHynTvCXh270y3lKr/wkPiSL7LFb/7U&#10;Vq37+VvvbFdYl3fx7flrM8KfDLSNO8H6rP5k9zqF1fSrf6hM0X2i8eK4eJHl2p97Yn+7/d+Wv2/h&#10;LiingHD678XNH3fi6/15nwGcZPVq05+yl/VmeUW15O5/07ckqtt2SrsfbV7WNNsbCwSWBV3u3391&#10;bfi3wlZw6vEqyy/6r+8v9965GbUpdSh8iXbsi/uf7Nf19leOoZnSjXwvux+0fg+JoSwXNQxHvS+y&#10;aejzM728Surpu/gr1LwxpsH2J90Xz+b/AHv9yvOvD1nE8Vo3zfe/9nr17w3tSzf/AK6//EV+Q8fY&#10;3kpuFD+tT7XhvDSvzzO31i3Szs0aCLY+779cBrRme9n+Vv8AgK/7Nem36Lcptrm7zRo3uXbdJX8R&#10;U68o1H7X4j+msrrU6UDy3S7Od7/WP3bP/pK7vl/6ZRV3uk6VJ9sP7mT7v91qb4Y0WKbVvEq7mTbe&#10;J/6SxV27wLpq+bFud/8Abr0cwxfPVjSj/LH8kbV8z5aco/4ivZRwWdovmlYZVX+OsjWNeX91tvI/&#10;++lqpr1/K9xdttX7v9yuNvLlt6blWvvcg4ZhU5a9Vn5lmma1FLlN19VaZ3/fq9V3dpv9uufhvGRn&#10;2quytC2v2+T7v/fVfpksr+qw/dRPk44v23xlt4f9msrRwyX+u7f+fxP/AEnirfhm87c3y/8AfVVd&#10;Bs1m1TxAvzf8fy/xJ/z729ea8T7GMva/1sd8KfP8BDv/AL1Nfy62JtHi/vS/99VmXNnFDsXc3/fV&#10;VQxuHqv3GY1aE4FR4YH/AIV/76qL+zYN33f/AB6mTTeSr7WWok1Wfcvyr/v7Xr6qlRxM1+6keVKp&#10;S+2adtZxJv2xfwf3q6jR38m4t/8AdrkYb9nd/wDV/drb02ZvNi+792vk85w1WdKftT18FVhCXunQ&#10;aJc7/HWsfN9/TrL/ANG3VdW7+SyfdrgfD3z+N9T/AL/2Oy/9G3Fdw8KO9fh2cYaNHGf9ux/JH3uG&#10;qSnSOS8QvK9rd/L/AJ3155raTvep8rfdr1jVbCJ7eXczf99LXGarpsXnp80n3f7y1+q8KZrQw/u8&#10;p8hmuEnVPMJraX+JWrovD26G6tG2t8n/AMRVuawVP4mqVE2fd3V+zYvNIYvD+yPhqOE9jV5zuPDd&#10;+0Ng6+eqfN/8RWhqsMT+OtH8r5/+Jdf/APo21rhba/lhTaqr97+Oui03VZbzxvpjSsqbdOuvn/4H&#10;b1/Puf5FOlXniqX8svyP03K8w+Ckdas3kt8rbKd/aY/57on/AHzVXUoV8h2/i/2K525meH5VX+H+&#10;Na/Io0Obc/Q6dCNY37+9WaJd0iv838NcfqsMM0cv+9/eqKbVJdn3V+9Wbc6xJtb5V217GGw8ofCe&#10;/hMHKl8JRubCDcvyr/31WxpKQwz7ty/d/vVz82pSbvux1V/tyaH5tqV7EqdWceQ96VCrVjynoGtP&#10;Z39n4Ys55I3t/wC0Zdyb9v8Ay63FYXirwToN5qKSrZrMnlffSeV/464bWvGN3by2TJFA/wBnn3/9&#10;9ROn/s1QSfFHU4n2rHbD/tm3/wAVX1eVYvNcl9lLBy/m+1JHxOO4IjnFSXtEaWseCft6Oq2MnyN8&#10;uxXd66GbxJ47fwY3htYbl4G/dfa/KfzfK/55bq5PSvirrDXP+qtk+Xr5Un/xVegeGfiFqV9HBHLH&#10;bqj7t22Nv73+9X1WJ43zWEf3tKMvmfPVvD2tgIylTqHmum/ChrOLa2nzp/vxPXV6b4Sezl3fZm/7&#10;5r0T+0Zr/wDeME+WonKW3zK6f99158uNliF+/h7x81/qriKcuWMjmP7NuX+7ayf9+qzNe0eVLCJp&#10;bOX57q1T7jf8/CV2yasytt3J/wB91B4muxPo1vuCF/7Rsv8A0oirKjxhUlVjSjAufDFakueRxet6&#10;VbQ2/wC9i2fN/GzV55f2Cf8ACVp5cTP+/X7iu/8Acr1v4qWf9laDbyxK0z/akTZs/h2PXOeDPD1t&#10;rE+lXk8siSyzxb9jKn/LXZ/FX9F8G5k54H+0JyfLLmifkmb5e62Mjg4/FHlkbvgzTbn/AEtmtpP4&#10;P+WTf7de4eHoWhvX3RMny/xrWf4b8JWP+l/vZ3+7/Etd3baPBbNuV5P++q83HYn61V9oj9FwOH+q&#10;0vZlqy/49UqzUMKbItq1NXAd58VfDnwpZ6jcWnhL4geGRNrs9veXuoS6nBFPb6pdSvbt59q6fKyq&#10;kTbV+9Eqqvyqq7voPw/odj4Z0W103TbNLCygTZFbxfdSvN/jJ4H/AOFgXENjDuh1eHSr+60m6R9j&#10;2t+v2fyZ1fd95dzf8Bd/71dL8O/iDF8QdCa6W3k07VbOX7Lqem3Hyy2dyv34m/76+Vv4q/kXN6tX&#10;GYeliI/9vR+b/ryPo6Noe6dielVZnqUbv9p/9tqidP8AZr5KJ6ETMm+5WZcx72atua2z/DUE1sv9&#10;1q7KdSJ6NKpynPPbM1ZWsWzJq3h//r+b/wBJbiuv+wrn7tYfiSFYdU8Nf9hF/wD0luK9XCVPel/h&#10;l+TNq1e8Tbtk8lUq6kypVJ5lTfVSa8bd/rK83l5yOTnNWbUE2/das+bUo9zfLJWVNeSf89KqPMzl&#10;vmrpp0InVTwkS7Nfr8v3qyrm8V4n+9TXdqrvuf8AhrvhShA9SnQjAwvE0m+zjH/T1a/+lCVqWsTF&#10;azvEEDfZIjt/5fLX/wBKErqbDT1dW/dtXpVakY4aP+KX6FSqRhUl/hj+pBDC1WoYW/vVdhsV2/6t&#10;qsJZr/drx5VznlXKD2zVG1u1bP2Nf7tRvZru+7/49WPtTGNcxfs7VleI7Zv7Ni/6/LX/ANKErrRb&#10;L/drC8WQqmmw7f8An+sv/SqKu7B1f9op/wCJE1q/7uRYW3bZ/DVeZNjVpzJ8lZlyvzLQpc82ddKX&#10;OY9zMqVXhuV81KLzds/4FWesjebXoRj7p71OnzQOmsLxdv8AF96t+K8XFcZZzMv8Vb0Vy396uCtS&#10;PLxND3hPHVyr+C9d+X/lwl/9ArP1ab/SkX/Y/wDiqi8Y3LN4T1pd3/LlL/6A9UdQkbzg33/lr0KF&#10;P/Zo/wCKX6HPgaNq0v67nIar88C+u6vItUvtR8W67d6XoN19jsoJfIvtW/2tq/uoF/vf9Nfur/tN&#10;93uvibrN3pel29rpUW/W9Un+yWCbdyJLt3ea3+zEu5/+Abf4qZ4Y8KWfh7TbLTLaNnht1+/L8zu3&#10;3ndv9pn3t/wKvrsJKOHpe1f/AG6fbUqspfu4/D9r/IwNI8LWvh7TYrTT4Fhh++38Tu/952/i/wB6&#10;pWtmO7dXYXmmr5n+rasK/tlhX7v8VdEcTzn0uGrR5eWJju6w1Ve8WnX7fv2Varwpv3bq93A4KWLk&#10;e0ox9m5CF97DbTQnWrBVdwpyquTX1Usopc3NM58HL/Zqfoir5LUeS1W9kf8Aepv7us55TQ5f/tjt&#10;5iFH2/K1adhcq+//AIDWS23f8tXdHRnM/wB7+GvmcdQhR92BlXj7h3enP+//AOAtW74f/wCPMf8A&#10;Xe4/9GvWbo9tvuPu/wANb/hmwZ7Jm8tv+Pm4/wDRr18ViZR9hP8AxR/U/NcfUisTH/DL9DRSn+Uz&#10;VfTTf+mLVYhsP+mLV87KpA82VeBVtrZsrWxZ2zbW+7USWyp/Dsq7C+xa46lTnPOr1Oc07dPmWtCF&#10;/lrHSarsMzfJ81ebViePViV/Db/8TfxH/wBhNf8A0lt620mXyk/3a5zQX/4m/iD/ALCaf+ktvWt5&#10;zbF+atsXH97/ANux/JHm06RYe5Wmb99VHlb+9TEuf9qubkOz2Y+5/wBU9YOpTKj/APAa1pZvkf5q&#10;5/V5vm/4DXZQiejhoe8Zk12uKzLa8X/hJr3/AK87f/0KWi4uW3D5qyLO5/4qG4+b/lhB/wChy19P&#10;hqf7qr/h/VHt1KHw/wBdGdhDcrUV4/3NlUba53p96rczq+2uDl5S/Z8kjKuZlTfTIblasXVsr1XS&#10;z2f3q6Y8vKd8eXlNixuF83/gNbttcrsSuatl2P8A8BrTtrn5E+auCrT5zyq9LmC/uV/4S3T/APrx&#10;uv8A0O3pZ5lwPvVQuZmfxRp//Xrcf+h29Tzu2yOt6lP3aX+H9WcGHp+9L+uhHJcr5v8AFViC8VFr&#10;JuZGDtVcXTJ/FVey5z2/Yc8Tq/ti/wC1UU12rr/FXPpfyP8A8tFqwlyz1j7DkOf6tyE7vvkFQWv/&#10;ACNWn/8AXtP/AOhRVIn3xVcPs8TWDbv+Xa4/9Cirsw/xf9uy/I5cXH93/wCA/mdxpTqkUG7+9XXW&#10;F/GkTLt/irzm21IRKv8ApCp/sblrVg15tv8Ax8p/30tfM16EpnjYvCSqnaeSz/d+5XO63o87tdy7&#10;l+7U1vrckrfLNG9a+VudOdpWV2Zf71d+X5lXwVeEmfG5hlf7s8i1W2aHyWbb/wAAqpbIrvtWuj8W&#10;2fk/YtsWzfv/APZK4S21iVH3NOv/AANlr+rclc8zwPtaX9an4vjuXC1+WZ0FzZ773w/935rxvv8A&#10;/XvLXUQ6VL8/zR/99VwU2vf6RojNeR/urp3+8n/PKWuoh8VbGfdqECf8CSvFzLL8z5uWlf8AE9bD&#10;YjCcsTp7PSpf70dbNnYSp5XzL97+9XDw+Nokf/kK23/fSVq2HjNX+z/8TWD5m/gZa/P8wybOZw5p&#10;xf3S/wAj3KGLwB6FaJ5Afdteonf5qzdN16K583deQPs/6apWl+4f5vNXZ/vV+K4/B4jD1f8AaD7b&#10;DVaUoe4S/wDLnL/u15l8Tn/0DT9v/P5B/wClEVeh3l5ElvKqyr92vN/HkyzWFkzMvy3lr/6UJX2v&#10;B1CcMZGrL+tDxM0qRnE4TxJbM6Xqr/z1/wDZ64+bR5/tD7Wjr0vUrBZvtH7pnRmrP/sSJ3/49pP+&#10;+Xr+wsp4gjhKHIfjGOy36xV5zj7bQZ/n+aL7tbcPh6fanzRV0UOiJ8+22k+7/daums/D0TrF/oMn&#10;3f7rV5WbcZRo/EzrwWR36Hl9/ok8MT7mi+7XH6kjWyRbmX5/7le9ar4VX7HcN9hn/wBV/t14/wCM&#10;NDa2+ybbOVN27+F/7iV9VwjxPTzWp7Ln/L/M8HPMolhI88Ec+l4vlXH3v9U//oFekeGLxZkT73+v&#10;SvObmzVLO42r8/lN/wCgVs6PqtzYTqvn+SiS7/n2V9PnuXf2hGfsvi5V+p5uW4mWEjDn/ml+h7rp&#10;sLv5u3+9W3DYS7E+Za4Lw34qime43ahA+3b/ABJXZWevQPBF/p0H3U/5arX8f5/l+YYSvKPKfteX&#10;4nC1ocxYubNkf+GuavHWF/m++1bGpaxEkqf6ZH93+8lcpeXLTfMrq+z+5W+S4TES97EEY2vSj8Be&#10;s9Vi+1J8rV1Gm6qvkP8Ae2VwltNZw3qefPEn97e2yur0e/0VLV/NvLZN7P8A8t62z7B0eX3ISHl8&#10;q/MdF4Am/wCKG8Ofe/5B1u3/AJCStObW4IflZZK5Twt4g0608FeH4G1C0huorG3ilhSdWdH8pN6b&#10;ar3OpM+5op1dP9ivw/GYWusVUnKLj7z7n6ZgsNDExOuh1uB1+633/wC796vKYX8QfFfxD4l2+J9S&#10;8OeGtO1D+zbW00yCKK4umiVPNlaVlZlXzWZfl27lWuos7yd42+b/AMdrn/EHhzWH1N9b8KalBpWu&#10;f8vNvdR+bZamu37k6r8ytt+7KvzL/tL8tGHjGnOS+1/NL7J2VcEqPwlm2+CXgvTbg30uiLrd/H93&#10;UtbaXUrr/f8ANnZtv/Aa1Laz0/RYfIsbS2s7f73lWiKif+O1meHPH7eIxd2WqafP4f1+12+fpl3K&#10;krbf4JYnX5ZYm/v/AHv7yrVjUrxhL/rFX5fuVU3ipz5a8zswVDnNCK8jdyrLv3Lsbd/wGrHgmb7T&#10;4baL+N769+//ANfctc1DefvGbdWr8OrxfsMKtIv/AB+Xv/pRLXRKPJhuf+WUf1Jx+F/9JkZvjm2l&#10;/tmL5v8Algv/AKG9fP8ApVs3219392vqjXtHg1W6SXyGm/dbN6bv9uvH7PwMqO+3Srn/AL5ev6w8&#10;O+LcHRyuVKs/e5Y9vPzP5t4nySvVxcJw/vfoUtB/1Vr/AL1em6CjPZS7f+erf+yVz+m+FfJWL/QZ&#10;E+b+61egeHtHVLd99tKn72vmeMs7wtaDlCf2j2chwNWlLlmdS6fZk3PWRd6hHFM3ytU2q3+y2X94&#10;u6uO1HVJPtMv7xa/lqFOVabnI/c8DhOeJNoWqww6t4iYrJ81+n/pPb109v4kttw+WTFeTWOozrqO&#10;tssn37pP4f8Ap3irRj1idJ/9d/47Xt4vBc04/wCGP5I9GGWxqx+89MmuV1Lf5W7978nz1ha34eub&#10;ZItzRfx1lad4gkR4N93Gnzfxba6+yv7TUhJ9puI3Zfu/PWuX5liMqqw5fhPlc0ySMonjGsI0N5cf&#10;9dX+5WT9vihl2srV33iTwwzy3EsVjO6PO+10R331wmq6PPDfy/6NPDs/vrX9d5DmOCzShCHP9k/C&#10;Myw1fCT5jd0S/V/tHyt/BXcfDp/O1TxB/wBd0/8ASW1ryfTbmW2SXc2zf/fr0D4aa3FDrOsLLeQJ&#10;ulX77L/z729fEcb5ROOGqzw/9bH0OQYvml756qblYd6NVK5T7e6eVt+Wmw39tc26M08bu6/wNUts&#10;+zftr+W74nB1ZS+0fqfJRrUjgvEmiTpb3bbov++v9uvN9Vtmhv5Ub+GveNbton02X5d/3P4/9uvL&#10;/EOj77q9ZLZv++Wr+keCs/8AbQ5K39bH5nnuX8nvUjjob+KFPut/wCuh0rXoPtUXyyVz9zYNDs/c&#10;MlQ2zzw3SbUZP+A1+zYnBYXHUD4eliKuHqnpHhLWIv8AhMNQbbL81rZJ/wCRbivU7S5jmD4Vq8C8&#10;K3k6eJbtt3/LK3/h/wBuWvYvDd+zy3CSt/Ev8NfzDxzkkaNSVWH9dD9WyfG88IwkdB9pXbtrNv7B&#10;ryXdFtT5Nnz1Yf8A1G7dUP2xkX/WbFr8jw1erhJ81I+zlho1onH3/h653p80f/fVUv8AhG7l/wDl&#10;rFXavJbTf62Rf++qrvJZp/y0X/vqv0GhxbXhDl/9tPBlkHPI42bwref89Y6zHsJbPxRZLK6/NY3X&#10;3P8Aft69C8+zf5fMj/76rKmtNMn8baUrNH5X9nXu5/N/6a2terhuLZVpcmIhL4Zdu3qY1MinR96B&#10;esNbgTYrLJ92rz241jMsW1EVdvz1nXOmqju1tE3+zs+emQ3Op2a+Uvmojf8ATJa8DEYHDY397hZ8&#10;sv7xvhsVXwUuWZl6r4buUiX95H/rK43UtKnRZdzL97+9XrenIt/Ltudzr/t/LWPreg2ggnZYW/4A&#10;zV4HtZYSr7KqfoWW5xzbnjV/C0MqK392uR1W/jSD5lbG6vU/EOjww3a7YW+7XkmvW7fZE2xt96vr&#10;8DKFY/UcrqwxBz9/J9ruHK/Izbdu6pLOwl2v8y1W+5c7W+9WnZuvlfe/jr994cwOFqUoSmfRUvcl&#10;V5P5v0RUvNKkYfLtqbSj/ZzReYu/Z/drbhhWb73z1ctdBguZFZrdm3f71fZ43gnD5l78RVcVDl5a&#10;qKSarG/3Fb/vmobm0e8+VSv96untvDFhtZWtmUf7TNWsmj6TD8zhU/7atXLhPDzLKX+8L/wFnjSx&#10;lKl8EDzr/hHbkMH8yOpRKbCJYJfnZp4m+T/fT/4mu6uRpEIZRJCPl/571yutHT/Oj8uSN/ni/wCW&#10;v+1XRj+CcjhDmpe7OP8ANIyr4t4nD1FOH2Wek+HviXpXiC9e2tra5jdY9375V2f+h1vQ6JOblfEq&#10;NF/Z8DJdSon+tdYvv/7P8H9+vnuyvLjS5Wn01gk/3PlXd8teteCvE2r6jo+mWF/Oxt7iR4pVeFE+&#10;Xe1fgkMRi+EMVyUJxlD7X2vdlrL8j844r4LpYmH1nD/H/efaLPbvh38VNJ1sX3kW96i2/lbt6r/F&#10;v/2q9WDeYvTIr51bR18Nhv8AhHLdo/N/17I3m/d+597/AH3qbwr8UfFP9pMuvap9ktdn+smgiiXd&#10;/n/0Gv1TL8wwOe05YvL3yx/ll8X69j8LdatgZRw2NXvfzR+E+i8UhA9K4PQviNpd1a2n2rXrDzpP&#10;lZPtEVdbba3p91u8rULeXb/dlU11yhOHxRPQjUhP4ZHzT8UPiHqnhLx9psFlozOiadLv1C6gnntU&#10;SV03vttopW/deRFu83yov3q/vVqz4J8M+MIPiJd+JdRvvDUul6pp8VvO+jRS7rp4vmt2XczfdVm+&#10;f5tysny/LurudVdU8c6Iu3/mGX//AKNta4nS7oeAfilB4dgRrfw3rdi91p0G35bW8gf97En91HWV&#10;HVP76S/3mr+RJYhVsLGFKHvez/8AJbs+rjTPWEVdv3l/4BUm/wBqzEv1RV+WSnf2lHt+7JXyPLI7&#10;PZyLc33aqzfxVUub9f7rVnzXiu38VbRpSOmnRkXGm4Py1zHimb/iZ+HP+wi//pLcVqB13tWH4g+f&#10;VvDn/X8//pLcV7OCj+8l/hl+TNalPlj9xrTP8z/LVZ/mrRS2bZTvszelYc3IehGrGBifZv8Aaaj7&#10;G395q3vsbVKlm23+Gj2xf1k5d7D/AHqctgcfeaujazbd/DTZINlHti/rRxniO22afb/P/wAv1n/6&#10;URV0tumxU+asfxj/AMgu2/6/rL/0qirQ85UUV6FT38NH/FL8kYJynUl/Xc0DNt/u1F9oX0rMe5X/&#10;AGqi37q4vZnVGibP2z/YpPtPzfdWsffR5ypR7IfsTdSTcKx/FnOlW/8A2EbL/wBKoqWG5XbVPxTc&#10;r/Zduv8A0/2X/pVFXRhofv6f+JfmceIpctORuXKfI9ZF5H8xrX++lU7m3L1EHyVGddCXKclfr8v/&#10;AAKsnO1mNdHeWDeX/wACrFms23PXtUJc59NQqx5SW3kwv3q1oXy3/wBlWAsDZKhv/Zv/AB2sPxL4&#10;9h8NXcOmWdtLrfiK4XfBpNo/z7f+esr/APLCL/bf/dWt/q86suWJjiHGK5jofG9/bWfhbU2up4rZ&#10;JYvs6+dLt3O3yoif7Tt8m3/vmuH+0+IviHK9ysl74N0LZ/ozosX9oXi/32WVWWBf9j/W/wC7TLnw&#10;Lc3um6hr3i66TWNagtpfstpCrfYtO3I/+qi+8zbf+Wr/ADV3l9GJH4GP4a74ulhqEYw96fNL9Dzc&#10;LTlKtLm904Kw8IW2gu9z9pvL++bfF9r1C6aV1Rtu5E/uL8ifd/u1bSbbd/NWhf2zJGu3+9XM6irQ&#10;zyt/6DXVTn7b4j7rCUY8vLE27m9D/wANcvrF5+5+7/FUMt0u6sa5m3rXfQw/Ie9hsJyyKd3Juu2a&#10;mxz7aY8LO1EdnL/er63CYv6p8J78uVU2OkvNpB20yOfdn5etaNtZtkfdq/BZNx92tMVm1XmlHmPN&#10;wlaEMNT/AMKMNIPN3N9yrf8AY7v/AMtW/wC+a6zS9NZzL/q/4a7mw0F3Zvmj2ba+bxOd1If1/wAA&#10;4cTm3sTxxPDz7t3nN/36rb0zR9jy/v8A+7/DXsEPhe4eHrDmoX8OXMLbmaGvBq5x7U8Spn3tfdMj&#10;RLP/AEpvm/grp/Btpu0dfm/5fLr/ANKHpthYNDLu+WtXwWn/ABJz/wBf11/6US14eJr8+GlL+9H9&#10;T4fMcTz1om2LP5vvVFPbMn8VbsMO7d92qt5Ztsr5yNX3zxY1/eMF/v0wyVbls23PVf7O1dcZHoxl&#10;EI/vVei/hqmkTIaso+2sZkVNUQ6D/wAhTxB/2EYv/Se3rTmPyisLRLlU1HxH/wBfyf8ApPb1rmVd&#10;q/erbFx/ex/wx/JHnUYkEz7KqSXG3+Gpbl927/drNmSopxPUpwJZrz5Pu1j6lNu3/L/DV54WeoXs&#10;Gf8AiWu+nywO+nyQOZuE+Zaw0/5Dl1/1wg/h/wBuWu6fSpMn5o6x00qX/hI71f3f/Htb/wDoUte3&#10;hq8fZ1f8P6o7JYmPNH+ujKVs+xK1Yf8Adq7Do8u370dW/sDI3zba4JVIzLqV4TMz+Conm2bKsXib&#10;Eeuf1GZVnX/dq6Uec3pR9qaf9obF+7Qmp/7NcTc3K7abDeL/ALVd31Q9T6h7p2LXivr1m23/AJd7&#10;j/0K3rZE+9ErzxL9VvoG2t8sEv8A6HFXRW9+vmbdrf8AfNPE4f3aX+H9WePHCOE6v+L9EbNxDvFZ&#10;723+1Vu2m3pU7DNebGXIXGUoaGWkLf3quW8OEqYR4p6USkE6lyRU2gViXr7Nd0/5f+WFx/6Hb1uB&#10;/kFc3qP/ACGbL/rhcf8AtKurBfxf+3ZfkcNSPPFf4o/mST6r5Mm3y93/AAKiDXv+mP8A49WVqUO+&#10;WX7v3axNjI6tXXGhCcT6anhadWJ6vpWsr9p/1aj5f71dno+p/aVgXy9m5vvV4lpd4qT/APAa7bQb&#10;xXS1b/arwsXhI/EfL5ll8eVnd+MNH+2fZH837u/+H/crw+/0dkiT/Sv4v7r171o+pRw+buRt38Lr&#10;U01m14m1WX/gdfd8J8dVOH6fsKsfd/4fyPwbPeGvrc+aP9fifNlzZ/ZrrT9zf8t2/g/2HrP1K/az&#10;SL90z7q9w8YaDcpqOiL5sfz3jJ/5K3Fcl428Nzv9i+aL7r1/QeQcaYPMK8Par4vP/gH5pm2R18PQ&#10;/dfZ/wAzzSGZZnf5dlXrPVfsd1Enkb9rf3qz7yH+x7qVp/nTe6fJUNn/AKff27RbU3y/x1+3VaGF&#10;xGH55fCfnkK1WlPkv7x694S8Sfaftf7hU+ZP4q9Nh1X/AIltuyxf8sk/irzLwNoM6fbfmi+8tepW&#10;eiTvZ2/zxf6pK/i/jqplkMd7n9aH7tkEcVPC+/8A1qc/f6x+9l3Qfw1xvifUvOsIv3WxPtVr/wCl&#10;CV6hN4buXd/mirlPGfhK5h0u3bzYP+P6zT73966iT/2evJybNsqUo0vtHfXwmJ5uYyt+9qsQ22/Z&#10;Wq+g3Ns775Y/l/uNUX2Nkf8Ahr6V5lQq/wAKZ5v1apD4oktnZ/f+b+Guw02wXZF8y/drj4U2K9dX&#10;pVyv7pf9mvz7iB1Z0/dme9l6jD4i5qVlvs518zrFXjvj/Qfl0/8Af/3k+7Xtb/vraVV/i+WuK8T+&#10;G7m5a0VZYPl3ffap4HzmWX4797V/qxOe4L63Q5YR/q5803k2y61CBfuL5qb/APvutu5037ZE/wC/&#10;++uytPxb4A1Czi1i+aW28qLc7fM3+3/sVX/4Ri8s1/eywP8Ax/er+5MLneCxUlOnVj8MT8Nnga9K&#10;nyVKX2pfoc/bP/wiqv8A8vLy/wBz5K7LTfGG/wApfsf8P96udvNBnudjq0VXdN8K3iXULboKWbQy&#10;nG0uevL3jmwjx2Hq8tKPunQXniHzpUbyPuf7VaujzfafN/d7Kzbbw9c/89Yq63RNBnh87c0X8P8A&#10;FX5Fm+Ky/D4eVKlI+5wNHE1qvNOJ6v8A8JVZfDv4S6drl3DJLaw2Ns8iW6ruZn2fN/D/ABNXHaf+&#10;1X4d1e5MMWlaoMLvDPHF/wDHK3/Enhd/GvwU03Rvti2/n2NmRLt3fd8pv73+zXyz8ZfC0n7Pvh20&#10;14XCa+9zdrYfZhD5ATcrSb/vN/zy/wDHq+MxWcrC59hsDXl+5ko833s/oThnKctzWmqGIb9vKXLG&#10;K+XyPsPwF8R9O+Ipvobe2nh+zbRIk6qPvV5TfhE8Q6tBGqoi310ion8P7165T9hb4mL8Q7vxcrae&#10;tkLFLbB87zN27zf/AIml8WeMI9I8e67bf88tQn/9GvWXH1PDV8LGeAXNHmX5M7Hln9jZ5XwHLy8s&#10;f8md3YW37v738VaaQ7H3bv8AYrz/AEf4hRTRbV/vV6LpF5/aSfdr+cMTGpSl7xVer7xxnj7Qk1hE&#10;kgkaz1az/e2N7F9+J/u/8DT5vmT/AGv722uI8FeN18b6Eksixw6xYN9i1WyikX/RbpfldP8Ad+T5&#10;f7y7Wr2TVNNaZpV3Lsb+/XifxPtPB+t+JH0zU/CU/i/X7O2RiljpXmywK2902ztsWLd8/wDy1/8A&#10;iq9vLpwrR9lOP/2pvQrRpe8dQkzf3am8FTnyl+Xj7Vdf+lD15/4F8DeK9K8VW999pvdC8Kqro+ia&#10;nqv9pXEvyfIrOyssG37/AMs8v/stevfDq2Z7eH5lf/TL35/73+kS124xUqGGnCE+b3o/qbVcXGcu&#10;bl+yzrtBmX7My+X8zN/BVj+xGf8A5ef/AB2h3W2+Vv8AZrh/OVP4ajJMur4rmlSq8v8A27c/O80x&#10;lKNT3oHdpojJt/f/APjtWvM+wJt2s7t81cxo829LTb9zdXS3v7tv+A15WcUa+Hq+yqz5jbL5Uqvw&#10;xOR1u/XyP9X/ABVxWpXm+6l/d10+tv8Auc/9NK4rUm/0mX1qsFCJ+p5fSiZlpMv2vVfl/wCXr/23&#10;iq212qg/LWJbzKtxqfr56f8AopKknuV2V9RXp+/H/DH8j2MJQ9z/ALel+ZqDW/Jb/U52/wC1WhY+&#10;MfL83/QxLv2/8tf/ALGuKuZl+asK8uVRvutSjgYVj1XllLEK0j6a0zxX/aOmWivaeV+6Vv8AX/7N&#10;Qal4S/tuC4vvtnk+av3Nu+vn608T28KorRTfKu35VrqvD/jqxha1VreX/W+i/wDxVYYaljsqn7XB&#10;z5fkj4LNeDIV4v3P6+8v634Yaw8pfNabzd//ACyrmLPxI2g6jqf+jb0890+9s/gSvadM8SW2sCXy&#10;4pEWL/nr/tf/ALFeO+OfCtzcy63crLBs/tZYvvf3okl/9nr974P4moZ7UjgM0935n858R5DicnjK&#10;rh4/1p6nTaP8SFT7Oq6Z/F/z32f+yV3GlfEX7T5u6x2bf+m//wBhXzf9ja2m+zNt81P7lXUsJbbf&#10;ub53+7X6Rm3hnkuYR54e7zev+Z8TguKcww/uT/T/ACPp1NY+2RbfK8l5fn/1tZt/Z/aXlbzfvrXi&#10;mleNrGwnt4pYp96Ls+TZ/wDF111t8QtPmt0/dXPzf7Kf/F1+PYngHH5NX5sLGXL/AIf+CfaUuI8N&#10;jYfvZGrf6Pv8r9/s2f7NZieG2e6/1/8A47VuHxVZzI+yKf5f7611vh65W5vbRV/j/v1eLzDMcnoS&#10;lOP5f5DpUMNjavuyOS8PeHv+Kr1CLz/u2tq/+q/6a3FelaPpXk+b+9Z93+zVXTZltvGWt7lX/kGW&#10;X/o26qebVY0Zflb7tfjHEHEOLx1WVL/D+SZ+hZbk8IR5omzcuqW+2ue1KZUl+7/DVebW49r/ACtW&#10;PfarG7cq33a+Mo0Jcx9xhsJKIy61FUdP3dU/t/8A0zrOvLyN9vy1Eky5r2I0D6aGGXKav2z5h+7/&#10;AAqlHqqx+LdPby9/+h3C/wDj9vUav96sLUZvI1yzb5v+Pa4T5P8AeirvwlCM6v8A27L8jGthozjy&#10;f4fzPVrDxUR5X+iN93/np/8AY1dfXBd/MsOz/gdeE3mvQw+buST5W9ayZvGdsjf6mb8l/wDiqyp5&#10;VV5uamzaXDMcR/X/AAT6Nh1kWUvm+XvrK1LxfvhZPs4/7+//AGNfOFz46s3RF+zzfK3ov/xVZsms&#10;x3e9VST5v7616tLhuvjpcx2YTg+NL+v+Ce36xr4ublf3ewbf7y/7Vea62BNbKu7Z81cr5x3/AMW9&#10;ahe8jX+Fq+kpcPYvBfZPsMHlP1T4ZEOrWv2a6aTdvqOwm+T7v8VNvL9blHX5qowzbGr7PLcZVwLh&#10;GZ7mEhKTqqX83/tqO1syoat+x1NbdF4Viv8AtVwFndJeSuq/f27q17LwRqPiBFWCa3Xzfu+azf8A&#10;xNfsM+PcFgaFpe9/29/wDixVGlD+PPlOo1LxYbZvmt1f/tpXP23ib+2ZHgFmYtvz/frt/CPwU18a&#10;ezm6sQ3mbVdZW/u/7tdloXxB0y0u2DQXONn8ES//ABaV8HX47zrOKso5BQl7vxcvLL03XqfnWbcV&#10;ZRkfuc0ZS/xWPNLDwYdagilF35Rl/gWLdVrUPgc1tbJeHWAP9Kt4tn2bf9+VF/vf7e6uy17RJ/G1&#10;5cX1m0SQ3W1IkuPkdNqbf4Uf+7WY/wAGda0rREaW5090e+tYl2St95rhE/uV2vKc1zGlHEY7M+Sp&#10;7suWUF/29G5+X4jxIzWrVlQw+G/dy5ve5o/D9xY0r9mw2krMfEKv8u3/AI8v/tlbaeA/+EYdETUP&#10;tPkfP/qtm6uqsfgtrXmv/pOn/d/56v8A/EVu23wm1eGJFa5sv++m/wDiK+QfBV6l8RjvaR/wcv6n&#10;NiOMc5x8LS93/wAB/wAjgofH39grL/oO/wA1f+e6pXnXjb4kf2xYeR/Zmx/P3/6/f/7JX0lF8NdV&#10;T/lvaf8Af1//AIipn+H2pfxT2x/4G3/xFfZ5FlWS5DW9vSw3NL/FI+EzTC4/NY8tTE/+So+WvDd/&#10;9pltJ/K/5b7/AL1e2+FdbVWvm8r+7/FXZv4PvIfvS23yf7TUz+zZbJcsy/N/cr6zMczhmG1Ll/7e&#10;OfK8qnlu9Xm/7d/4JxOqQ+IE8X6V/wATXS/tH2G62umnPs2+ba/9PFZnifw5q/ifTltrnV7BNjJL&#10;bXFvYulxBKv3JYm819rfMy11OsJ/xW+j/wDYOvX/APItrVaZP3dfxEsXVhTpS934f5V3fkfrmGoR&#10;q83MebaxrHxD8DWkTRXkfjayWXfeS/ZYkvYE/uRRReUsv/fSt/vVq+E/HN541017zSPEel3KRNsn&#10;i/syVJYH/uSxNLuib/fropn2T7v41rlPEHgGx16/TU7K7n8P+IkXYmsaYsS3Hlf3H81GWVf9l1rv&#10;hiaVaH72MYy/m5V/l+X4nqfUuT3oljxd41n8GWUVzrniLTLLz22QRf2dL5t1L/zyii83dK3+zF/6&#10;D92p4L8eXXjv7VHY6paW2pWuxrzSdQ0qW3u7Xf8AdaWLzdyq38LfMrb/APgVafgz4W6N4VvrjUFF&#10;zquv3EeyfWNTZ7i7lX+4rsq+Uv8AsJtWsHxvo8Hj74iaFpOkwqmsaJLBqWoeIIVZZdOg3syWqsvz&#10;M0+11ZX+XbuZv4VbWlVw9T91D/wLlj/6Tb9dzikuT3v8zuUsPEf/AEE9L/8ABZL/APJFZ+sWetf2&#10;l4fWXUNNeX7Y+3ZYypt/0W4/6eK7qK22J95X/wBz7tYfiRP+Jl4a/wCwi3/pLcV5eExtWVWfw/DL&#10;7K7MipGLiM+x+I/+gvpf/gsl/wDkinpbeI/+gvpP/gsl/wDkitp0+ehErz/rdX+7/wCAor2cTKS2&#10;8Q/9BfSP/BZL/wDJFSpYeI3/AOYvpP8A4KZf/kitiFKt+V8tRLG1f7v/AICjGUTmprPxGjf8hfSf&#10;/BZL/wDJFZ8yeI9j/wDE30v/AMFzf/JFdbMn3ax7lPlerpYup/d/8BR00qcZnCeLU1w6fD5upafM&#10;v2m1+5Yun/Lwn/TxVjZ4hdPl1DT3/wC3Fv8A5IqfxXBvsbdv+n+z/wDSiKtyG2+VPmr3ZYuX1aPw&#10;/FL7K8jrhTpwqS/ruc59m8Q/8/2n/wDgC/8A8kVzHiHXfGdn4ostD0aPRtSu57Ge/llvkltUg8po&#10;lRfl83du81m/7ZV6klt/00ritFthf/GrxLco3y6do+nWq/7MrS3Ur/8AjvlUYfGS9+c4xlyx/lXo&#10;Oo4/ZOSbxJ8TdO/5CfhG2lC/Iz6JPFcJu/7b3EW6on+Kc9mm3VVv9EZfvPfeF7zav/bWKWWL/wAe&#10;r2mS2K/xVmXdodr/ADVVLNIS+OlH/t1f8Oa0qf8AePMNH+Jun63N5Fj438N3M/8AzxT55f8Avj7R&#10;urd1htebTYmk1CxdVvLX7lg3/PxF/wBNf92r+t+GdL16HydV0601KL+5dwLKn/j1cbqnwg8LadbL&#10;LpukR6PK1zbxf8SmWWyX5pUX5fK2ru+dvm/vMn92vToYmhOrH7PvR+zGX+ReIoqNGX/yTPR7aPX5&#10;lTbqmmsu3/nwdv8A2rUGuajd+GdOl1LW/EWhaXYR/K11e2728Su33F3NcbayLL4ZalZCJNN+IHia&#10;w+T7s3kXqf8AAvPiZv8Avlq2tC+FenWWrQa3q+pah4m1i13fY73WJV22u77/AJUSIsUX+/t3V5M8&#10;TShPnnOP/gC5vyPLqJL4eb72eY+L/jdoVh4fvZdI8d+EfEGsqnlWemaZMstxeXTfLFEiJcM25pWX&#10;+Ftv92o0+B08NskWoeIdYv51Taz3Gp6jFvb+N3VLpV/8dWvoSWyBjX5/9msu40/O5VkwK1hnfLHk&#10;w0OX/wAB/wAkdVBRlL95+p4NL8EbNJEeCW5s7pPnW7tJ7yK4/wBzf9q3VreGfBDeDLW4i0x7ZJbh&#10;/Nnu7iCWW4lf/alaVmb+78zV6pNpOG/1lZtzo/y/6ytlnFarHllL/wAlPap08O5cxwmunVToOob7&#10;myaL7LKrf6G39z/fq07ansz9rtP/AAFf/wCO1e8U6cU8Paqxn+5ay/8AoDVafSztb97zXofW/wBx&#10;GXu/FL7K8jqp06Ptpf8AbvV+ZytzBfunzXVs/wD26v8A/Ha5/VbW4/es0kH/AH6b/wCLrvLnSv8A&#10;prXO69btbQztv37dtbYbF+99n/wFH0OEp0ub3ZS/8CZxc0cn8Uif98N/8XWVNtT/AJax1tX9wd3S&#10;uZkm+0fL9yvrcN7WtLlhH/yVf5H2OGwUZfal/wCBMk3r/wA9FqWGZPK+WVaqfYfl+9QieSn/AH1X&#10;q4jDV8PHmqx/L/I66mCpcr96X/gTN2wSR1T96udv9ytWG0uH2/vYv+/X/wBlS+H7D7SYfn2fuq62&#10;y0T90v7+vlsbjpQrSj/7bH/I+OjGlChT96Xwr7TMmwtbxd2yeBf9+Bv/AIuuw02DU/P+TULHG3+O&#10;1f8A+O1WTSvJ+bzK1LH5Gr52vi5z/l/8BR4uLpU6vwyl/wCBM2rO11l7ZP8AiZad/wCAT/8AyRU0&#10;uha4f+X3Tn/7h0v/AMkU/Srk7YFz/FXUW2X3V83VxdeEvs/+Ao+Qr03Rl/8AbM4oaLr0L/8AH3p6&#10;bl/6B0v/ALNcUzwnaa4NNfyNQ02FPtl18jWbv/y8S/8ATxXoFxbHG7PDNXNeFHKaVNh/+X69/wDS&#10;qWumOPqzwkvh+KP2V5nHP97KP/yTNO2s/Eexv+JvpP8A4LJX/wDbirD6P4jf/mJ6U/8A3DJf/kir&#10;Vhc/I3y1u2s29ErwKmLrx/l/8BRw1abhI42bw94j3f8AIQ03/wAFk/8A8kVXfw74g/5/tN/8Fk//&#10;AMkV6Dhn7j8qZNG3y8inHMa8f5f/AAFHPGrLv/5Mzzl9F8Rp/wAvum/+C6X/AOSKqPpviBP+X7T/&#10;APwAl/8AkivQpkPqKz5rYufvV0Rx9X+7/wCAo9KnPv8A+lM820u21z7fre2+skf7YqSu9i//AD7x&#10;f9PFaL2viLd/yELD/wAAH/8Akitnw/Zl9Y8R/vef7RX/ANJbetT7Adv+t4r08Tj5e1j8Pwx+yuyN&#10;KLp8v/2zONmt/EH/AEELD/wAf/5Iqq9pr3/QQsP/AAAf/wCSK6y7syjP838NZkyNleaKeLl/d/8A&#10;AUepTpxl/wAOzLh07XH/AOX/AE7/AMAJf/kiraaRrzt/x/ab/wCC6X/5IrVtkO9elbdgh9f4qxq4&#10;+rD+X/wFHPX9z/8AaZy//CPa9/z/AGm/+C6X/wCSKyodB1r/AISrUE+2afvSztXb/QZf+etx/wBP&#10;FeprA+eCMVh21sf+E51Xnn+zrL/0bdUUMyqyp1fh+H+Vd0ePUq6x97/yZnNJoOvJ/wAv2m/+C6X/&#10;AOSKZcaXryf8v2m/+AEv/wAkV3xtjt+9/DWddwnK/N/FXLDMqspfZ/8AAUdlOfN/+0zze/0/VvLf&#10;deWP/ALGX/47XOX2n6iJV3T2z/L/AM+r/wDx2vTL+3+SXn+KsG8gHm/8Br3MNmFX+7/4Cj6bCcq6&#10;y/8AAmeaTaXdf3oP+/D/APx2qT6fdo334v8Avw3/AMXXob6bv/5aVF/YYf8A5edle1HNJdeX/wAB&#10;R9DGpTXxSl/4Ezzn7Nd/bIlR0/1T/wDLJv7yVu2FvqLzN+9gzt/59W/+LrZfQf8AifWUX2n70E7/&#10;AHf9uKul0rwrvm/4+W+7/drTE5lyU4/D8P8AKu5wyr0P3nvS/wDAn2Ri6VpWrusW2e2/8A5f/jta&#10;v9i64P8Al4tP/AGX/wCO12+g+Fm2xf6S2P8Adroj4cZBtFyP++a+VrZw3L7P/gKPl8TjqSqcvN+L&#10;PH5tJ1hF/wCPqz/8AZf/AI7UH2LWP+fqz/8AAGX/AOO16xfaCPKX/ScfNWZJoY3f6+iObS5fs/8A&#10;gKKp4mlL+b/wJnnn2LWHX/j6s/8AwBl/+O1m3Okao+vaevm2zy+RO6/6HLs+/F/01r1VNGH/AD1r&#10;NudK2eMtKXzfvWN1/wCh29d+GzSXtfs/DL7K7CrYmlGP2v8AwJnAzeGdTfc2+3/8A5f/AI7WVN4Y&#10;v0f5vs//AICt/wDHa9rk0obP9bWVc6V83+tqKWcT/u/+Ao9Ghjf70v8AwJnklvpN+jvteBP+3Zv/&#10;AIuul0e11iOCDy7qxQ7v4rN//jtbs2nMn/LWprb9zsX7+2ta+PqVY/Z/8BR015RrR+1/4EyW2j8Q&#10;IzbNQ05P+3B//kituxPifzXVdX0v7v8A0DJf/kiq1tdN83yVs2F4Ulb91/DXhVcTV/lj/wCAo+Wx&#10;OGX9MyPEOm+IZrzw75+oabM7Xku3Zp0qbf8ARbj/AKeP9/8A8cqvrfhXXJmi8280+Z03/c0yX/5I&#10;rd1i536l4Ubb8n9ov/6S3FdK9z5y169DPcTl7oTh/L/Kv5mfJ18vjiOaEj591j4b6hczy7raKb96&#10;/wByxn/+O0/R/hjqCS2/+hxQ/N/HZ3H/AMkV7o8PnNuZqfDN9mTan8Nffy8T8y+q+xjL/wAmZ8xH&#10;hOh7XnlGP/gKOP0Twrq9n9o232l227/nrp0v/wAlVpzf8JRbJ+61rSQi/wBzSZf/AJIreeb7T/wG&#10;oZrb/ar8pxmc4nHVfa4j/wBJUj7PC4Ghho8hz/2zxVv/AOQ5pP8A4LH/APkisbxNN4im0uL7Tq+m&#10;zIt/YbdmnOnz/a4tv/Lx/u12DW3zferE8V2y/wBlwf8AYRsF/wDJpKeDxcvrFO3L8S+yjurUqXs5&#10;Fz+ytcuWfdq+jfN/1DJf/kqq9z4Y153+XUNLdP76aZL/APJFdRbI3y/M1aCfcqIZ3i6NR+9/5Kv8&#10;jza2EpzOCTwxr21/9O035v8AqGS//JFXf7N1qzi3f2zo0Lr/AH9Ml/8Akquque1YWofPG1aVM7xe&#10;I+OX/ksf8i8NgKXMYlxe+I7dkX+3tJ2f7OmP/wDJFM+0a9cP+917Rfl/6hrr/wC3VVdRT/SF/wB2&#10;okfYtXCvVXvw5f8AwFH0n9m0ZwKfi/RruTwrrckmpaPMv2O4d9tlLv8Aubv+fr/Zq/efD2eZNy3e&#10;kf3P+PG4/wDkqs/xbN/xR+t/9eNx/wCinrt7G82D7v8AFXsf2/mmEoRnSr/al+h89i8kw05cvKcE&#10;/wAN9QRNqtp7/wC5p11/8lU+HwBq6fday/8ABdP/APJFeo/2i3/PMUf2k3/PIV1f6+ZvOPLOZ4n9&#10;g0fswicDbeDNXRNrXOmp/v6dP/8AJFbFt4e1eN/l1PRkf+5/Z0v/AAD/AJeP/Za6Ka/3t92qUz7t&#10;teJW4kzDFO85HpUcpoQOv8JWseo+BNCt3k+7YwIzp/eVNrVxPxg/Z30T41eHrfRtZ1G+tIbW6W5V&#10;rBljbeqsv8St/C1c/q+hwXzO8EEaXH/PVV2Ov+1vro9O+ImraXoUttc232+/iXZbXX8D/wDXWv1z&#10;AcQ5Jm1ZVMZS5asI/FIUcPjcsqRr4OfLKJV+Av7NXh/4AT61JoupaleyaqsXn/bpI22eXu27dsa/&#10;32r5q+KGm6nqPxR8SyWUsEkEt9L5f+iyv/F/fSWvSNM8N6z4+t7TXtSvpHur+CK6b/Y3Ju2JW3Yf&#10;DddK/ft++Ra4M34noYmP1HBw+GR1/WK08RLHY6rzTkedeCfAHiOZUbz7aH5v47GX/wCO17Ro+j69&#10;pqbW1fSE/wB/TJf/AJKq1Z63Fo8XlLZ/+R9lYusfEXfb/wDHj/H/AM9//sK+Wo5RnOa1fdpR5f8A&#10;tw8rF5zhqX2/zNybTdfm+7rOkPu/uaZL/wDJVeZw2uqv8ZfEVvbXdi9wuh2DX0z2LfZ0bzbryk2/&#10;aN3m7Hl/4DsrvfCvir7fe2i/Ztm/f/FvpvjLwY/iLUYtV0/Vbvw9qyweRLe2USStcQL83lNFKrK3&#10;3n2t/D81efjMNicmxM8LiOX3o/yr+by9DqwGOhio80f1MT7Br3my/wDEw0/e67G36dL/AH/+vipf&#10;A9hr32J2g1LTbb/TLr/W6dK//LxLv+b7VWOnws1W8Z01L4geI7xP4orT7LZJ/d+9FErf+PUeCfgp&#10;4P1ezefV9H/t50vLqL/ibXUt7E224dN+2V3Xd8lc8sTShhJc84/FH4Yrz/mSPcr7e7/6Udm761qV&#10;1cQW2vaJczQKqTpFp0v7rd9x3/0iuZvNK8QoiN9psfvf9A6VP/bio9f8M6R8JfHfg7xFoOmWWi6d&#10;f3P/AAjmp2+nWq26bZ3X7LLtX722fav+7Ozfw16Lc2G+JNrbP9j+7/sV7OV5r9TjBx+Cf92P6Hxu&#10;NwntjjNKs/EaPb7b7T0+b+PTJX/9uK6W5tvEvm/vdX0v/wAFkv8A8kVoWGmqjRN5u991WtWn2S/8&#10;Brxs8zT6xX/dRj/4CjvyvDSh7p5pq9prhgx9v05v3v8ADp0v/wAkVy9/p2qvK7tc2m7/AGLNv/jt&#10;eh3mXXrWNcwtvb5xWdDG1Ify/wDgKP0nBxjD/h2eXxWt+Jb8LPBuWf5v9Fb/AJ5J/t025gv0L/6T&#10;Bjd/z7//AGVdRb2yNe6x83/Lz/7SiqrdWI2f62vpamNlz/Z+GP2V2PawMac4/a+KX2n3ORuVu/n3&#10;Twf9+v8A7KsK/Wberb4n/wC2VdxcabuZv3tY9zom9ov3tddLG/1yo+ooU6C3lL/wJnFPczo/3m/4&#10;AtFtrd3bXUSrc7Nrf3FrSutJCTP+8/irGu7YQztxj/ar26deNX+X/wABR9DTwWGrfzf+BP8AzPQf&#10;DfjvV4DcCLV7JPu7vNhX/a/2q77wklz4ql1CC51nS3T7VFcN5tq/zP8AZ7dd/wAsqV892d59meb5&#10;d9egeBvFK2N/csIVbdH9zd/1yrgqRrYTmxGF92X+Fd0fB8ScMYfEQjGMfi/yOq8VfD3U4b+7ubW2&#10;iubdUV1uLSxn8p/k/gbzX/8AQ65FIbxFf7ZJHbJ99ftEWz/2evcfDfjM6l4ft7EWR2zo0G/zflTd&#10;/wDtVznjb4Vrqv2Ff7V2bdy/6jd8v/fdfrHBviJGrKOAzuXL9mMtXLReXofybxRwlicslKvhKUZf&#10;d3PP4fDfnSo8TWz7/n3pE3/xdWH0TU7ZP3SrsT7uy1Z//Z6dpuq/YNe/s3yN/wBnleLf93dt+Wu+&#10;01/tlqjMuzdX7bjK0qfLN+/CX95nxWApUcVGSXLGf+FHll/N4jsETylb5tyf8ezV1fhLxVriX+nq&#10;2r2ls+3/AJeLP7vyf79dLf6P/qmWTY3zV5/rdh/Y/wBrvNyv5Tfc/wCB1w1svwGd4aWHlSjze9/5&#10;MVU+t5ZV9rze78j1Lw3eavq3iDW2XXNIml+w2qs6WbPvXfdf3Zf9+rGpWHiWHyt19pr/AO3/AGdK&#10;n/txXAfCXxJ/xUFx+4+SV7dP/H3r3TUE/tJYv+WWyv4843yuvkWaSpxjHk/wr7NkftnDOaRxtCPM&#10;eRX91ryLLu1Cy+9/z4t/8drBvNc1VJfm1S0+7/z6/wD2ddl4j0tlguszfxc159rFmUn+9/DXiYSv&#10;Gr9mP/gKP23A4ShW/wCHYx9c1N/+YjZf9+P/ALOp4da1H/oJ2f8A34/+zrl3VlPSpkmKJ8qV7Mo/&#10;4f8AwFH0cspovb83/mdQNc1FP+YpYf8Afj/7OuZ1fxFcm7t5W1K1DosvzLEm3+D/AG6pXGplT/qu&#10;a5W7uft42n5NlelgMNKdX7P/AICuxKySnGPPL+aPV9/U1dS1+9laVluVdN38ES1Q/tCd1+aX/wAd&#10;quk2xKsQj7StfUxp4bD/AMXl/wDAUfVRy6hCP2v/AAJjMpN951q7CIP+ekf/AANv/sqmh0Hzv+W+&#10;z/Zq7D4Y/wCnlv8AvmvSwmd4HCS+GP8A4D/kY1KOG/nl/wCBMrZt0/5eYfy/+yqlcmD/AJ7w/wDf&#10;Vb0Pg9pl/wCPtv8Av1U//CtWuW2/2kE/7Y//AGVd+L4sy+cfdjH8f8jjvg4fHVl/4EzkGi84P5Ce&#10;b/u1d07Qri7t3YWkm7d3iZv/AEGu60j4ZfY77S0/tJf9IlZP9R/dilb+9/s16z4d+FDLZSr/AGq/&#10;+tb/AJYV+Z5rxBBcsqa/q7PmcVnGCwkqvLOXxfzT7I8z8O/DF3vGeS0it027d9xZz7P/AEatdTLo&#10;0GgaI/2HWNFXVYvu2kUEv2j7/wDca6b+D5q19e8Y/wBlWEZFp5jCTZy+3/2Ssjw94P8A+Ew8TQ69&#10;9r+x/aN3+j+Vv2bUdPvb0/uV9pw9wti8w/27N/3dKPpLmt9n0krn898Q8aYzHVfqmXylJ/4n8P8A&#10;NqUrPxD49tkdbG5Z4nb5vJ07fWto/wAOtTmuvmitofl/jsZ//jqV6rongZ7ayl/05t+5/wDlhXYQ&#10;+GNj/wDHz935Pu7K/SI/VMFHlwFCNP8Aw+7zfcfM08FUq/vcZL2kv73vHmWg+CdatorRYrzTYdjf&#10;x6ZO/wD7dVteJ9C8QW2hRFtV0Z4v7Y01V2aVOnzfbYvn/wCPr/aWvQ7bR/J2fv8A7n+zVHx+nk+H&#10;Lf5t/wDxONL+b/uIW9c0pyn8Z6sYRhHliOi0jxejbl1zQ/8AwTz/APyXUp03xmf+Y9of/gll/wDk&#10;qunpkz+XE7fe2rUFnKTWXjCMD/ioNBT/AH9Gm/8AkusnUdY1zT4t8/jPwzD8235tMdf/AEK9q74p&#10;8Zf2L5G+084So3/LXb/d/wBmvn7TfG3/AAte4fRfsf8AZXlL9q83zfN3bf8AY2J/fT+Ouunhv3cs&#10;VV92lH4pHlYrH08PKND/AJey+GJ6RrXirxLuuls/FWgXL7P3X2TTvnZv/Apq8413xp4/tfIM2oBF&#10;Yfw6Yu7/AMeetyz8K/2O0Uv2lrn7L+92bdn/ALO9QeKtfOrvb7rTZy3323V+ZY/jehhcT7DARjVj&#10;73vSvE+ny7IcXmsearL2f+Gx3usIv/CdaJ/2DLz/ANG2tZ2of6tP96tDW/8AkfNH/wCwZef+jbWs&#10;/UN3kL/vV/O0P4dL/D+rPrcB8Rz9zPsndabHeL86/NTL9G+1N8tVUSTd91q9GMfcPr4xjKB0tteR&#10;fxLXK6z4f1rSvG7eJvCi2FxLf2f2LU9N1KdoIrra37qVZVilZWXcyt8vzbl/u1r2zzo33W/75rQh&#10;uZQn8X/fNZ037Cd/5jx6+GjMxU+Ker6aduveA9ds/wC9caUqalDu/wBlYv37f9+qov8AFfwn4m8Q&#10;eH7az1qL7XFfbpbG73Wtxt+zyr/qpdjffdF/4Gn9+ut86X/Z/wC+a5zxlptt4kl0XT9StoL+1urp&#10;opbe4X5ZYvs9x8n/ANmtdOE+rTqSU4cvuy+GXk+/+Z5tTDShH4js1u/MG7c3/fX/AMTViGbdXmen&#10;+EPG/hZHi0PxBba3pe/fBaeI45ftCf7H2xWbcv8AvxM3+1/DVqx+Ldvoc/2Hx7pUvgS6ZvKiu7qX&#10;zdMuG/6ZXmxVVv8AYl8pv9muCeC51/s8+f8Ar+Xf8xSqwh7sj1BHqx5yotVEdXgWSL54mX5X3bqY&#10;8zJu+avGcObcz5ecmmmXclUZNr/w03zmf+KhPnb/AG62hDl2OiMeQwfF9t/xKrb5V/5CNl/6VRVz&#10;vxh1zxX4N0yy1fw+2lW+kQT/APE5u73T5b17O1/5+FRZYl2p95/m+7ub+Gt/x9rGmaPo0L6jfW1g&#10;q3lrL/pEqp8i3ETO/wB7+BNzbv4PvVwHxY8TeG/iz4SOkaBqWqau4nW6jGg6bdX+n3+3/l3nliTy&#10;pYH+T/lqu7/x2vo8BGSVKc4e7zS5vd9DzatX3pHSQ6L8SXRJYvGXhGaB/nV08L3XzL/v/wBotV74&#10;f+DtU8Nx61qGvapBquu6tdfaLm4sbZoLeJViWKJEVnZvur/e+87Vo/DTUdY1nwVp8+ueGh4U1VU8&#10;ptMjlR4l2/L8m37q/wCx95fut81dK6fNu/u1w4nF1Yc9GXL/ANuxj/7abUuWfvFef71ZN5HvV61n&#10;Sqk0Py159KR61KXKc/cw/MtYPiB9mmp/1+Wv/pQlddc23zfdrmfFMOzTYvl/5fLX/wBKEr2sHKPt&#10;qf8AiO6pU/cyOmsLnLRfe+7W3aTfK22ucs9yMlbFm7BK8zER1ZzVoaGm7fJWfc/caru/5fvVRuXX&#10;y2+7XLSOSmUpm+7WfNMtPvLnY/3qybnUP+mi16dKk2e1QpSkUfF7xf8ACM6z8v8Ay5v/AOgPViSV&#10;dp+XvWB4pv8AOgasvmL89s//AKDSTaqM/wDHyv8A30te97CX1aP+KX6HbRoS9tL5fqXry4VI0+X+&#10;KuG8cX3lWN2VZvvr/wChLWnqWt4jX/S4/vf3lrh/FGpfbIbqLzlfdtr1cvwfNVifX5dhJe0jI52a&#10;7kuXVvMbZ/vVoWtmu77q1mxoqf8AfVaS3OxfvLX7tkWHoYeMp1T7mpp7sCWXbErfKv3aq21t9rXd&#10;8vy//E0x5ZJZf4nVv7ldN4Y0vNnLugb73/steNxPmlKcfZUjgxNT6vRcjsvAGiLNBaMyw/Nar/6B&#10;XomneHlNun7uH/vmub8AxKmn6c3zbvscX/oFehaZt8mNd1fgeb15/WKn+I/HMTiqvJH0RmTeHV2/&#10;6uL/AL5rLfS2h7R13q26S7/l3VRm0hP+eMn/AI9XixxZ59PHSXxHLW0LRMn+9/DXRWbsrN81MbSA&#10;sv8Ax7yH/gLVehs9n/LNkrOrX5wrV4VB0su5V/3v/Za5Xwy//EtuP+v69/8ASqWuqlThf9+ua8Mo&#10;v9lXP/X9ef8ApVLW1D/dJ/4o/qcFL+J/Xkatu+zd/u1t2N5tC/ernw+z+KnpfMn/AC0WuOVLnOqr&#10;S5zrv7SXZ91qpzap935mrnf7VkP3Z1oS8Z1/1tR9WOOOD5TY+0M7fear0MLPsrJs/nlSt22i2QI1&#10;Y1PdlyGNf3DI8Nwqmr+K/lX5dTT/ANIrWt37Mr/Kqr/3zXJaPfsms+KH81U36in/AKS2tbUOpN5q&#10;bp1r28TltWfLP+7H8kfPxxYmo6b833V+7XP3OnfKvyrXYo8V5E+5t71n3lgvy/u2rxYylRnyTPoM&#10;NizChtmSVa1bD/2ahLNd3+qq3bW2xvu1VWpzm1Wrzlxf9YKw7T/ketY/7B1n/wCjbqt1X5FYVs//&#10;ABXOsf8AYMsv/Rt1Rhv4VX/D+qPKl8UTbdFqpNDv2/KtTvJ9z/dqlNcqn8Vc0YyOqnGRn3dhvVvl&#10;jrKudHZ/4Y66Bpon/wCWq/8AfVGyFz97/wAervjUlA9GFecDnI/DbfN8sNa9p4V3eX+6t/8Avmte&#10;Gzg3fdX7v96tB08m33RVEsTUlLlOavj6pxN3oUVv400qNoIfn069b7n/AE1ta6K3tLO3l/49of8A&#10;v2tZGpPO/jrR/lb/AJB11/D/ANNbWtaGGV/vK1e9Uw8JUKUqsvs/qz5+WNqzlJRJ2dW+WBfJf+Hb&#10;8lLClzt+adv++qtQ20SRJuX5v96h5Fh+7tryZ4ilSj7KlEI0ZVZc0iw6Ls+ba9UbmOPd/q1/75oe&#10;9b/notVZp2dfvLXl8spHqU6coiO0afw1z1/Mn/Cb6V8v/MOuv/RtvWpNdbP4q5O/v9ni/TGaVfls&#10;7r/0O3r2MFS/e/8AbsvyZ2uhKcTqHmXZ/wAArOuWqpNqy/8AP2v/AH0tVXv1m/5bq9FOhI9WlQlE&#10;r386ov8AwKqj3ipbSttbdt+9T7wecu1Wqs1tI8W3y/vV6UIx+0e1GMeXUyrnxCbYrue4/wC+qm0r&#10;xbvuG/e3P3f71Vr3QpH2/wCjyN/wFqbpGhTJct/ok33f7rV6PLQnA9CUcLKlqdM+sNc3Xhf95J/y&#10;EW++3/TvLXbvLJn/AFjf99VxVrpvk3vhLdBIn/Ex/j/697ivSLmzj3LtX+L5q8PMJRj7Ll/l/wDb&#10;mfC16lKNeUYmFNqTQ/xSVSfxCqSujNNUWt7oVfav8VctezTJO3/xNZ0KEZnq4bCQqncWHiSH97uW&#10;at231WGZEwrV4+mqXMattk2f8Bra03xBdo21rlfu/wCzV18B2DE5X9qJ6eLmJ03ba5zxrMv9l2/y&#10;/wDMRsP/AEriqhbeIZHgX/S4/wDvpayPF2sNNptv/pMf/H9a/wAS/wDPwlYYTCyhiKf+JHiVMFOM&#10;ZHoB1WNNy7Wq9bX6vEv3q8//ALXkd/8AXrWhZ6rLti/fr96uathNWbVMD7p3COszfdqKZIH/AOWS&#10;/wDfNZlhqTP5rNItabov2fza4o04wlyyPFrRlSMy80Zbn5ljh+Vf7tZjaPs/hhro0uYk+V5VT/fa&#10;mTpBMy7GV1/i2NXZJVaX+E1oY2Xwnm/ji28nwfrvyr/x5y/d/wB2rNzrH2Z/vSf8Ap3xHiZPBXiJ&#10;1X/lzn/9ArmdemnR327v9X/dr3aEPbYaPN/NL9D6TA0/rFSXObf/AAlOf+Wlz/31W3pusfaWX5pP&#10;+B15C99cov3mzt/u11GgarJ9og3SL/wJauvl8YxPaxOWxhC8T1iwRbiNm2/db+Opprm2hb5oP/Ha&#10;yPD2pb7Zt0i7vM/9lrG8T6rc2f2fbOqbt392ufJ8p/tLFfVz8yzbEywPvHS/bLZH3NB/47T/AO0b&#10;Fv8Alh/e/wCWa/7NeRXnja8R7j/iYRJsZ/k+SqX/AAnl5v8A+QnB/c+TbX61h/DDFS9//wBul/kf&#10;CVeLKV+Tm/r7zvfBOqxQ+CPD6qsif6Db/wDopKqarrcvlS/v59u77m6uF8MeKp00HTIlvotiWsSL&#10;9z+5Vi81iWZf+PlXr67B8Gyw2JlVnD4v67Hm4vOfbR5R2q+IZUuEXz7n7v8AA9crNqU9z8vnz/8A&#10;A2rQvHaZkbbv2U7TdB+03T/6NI/y/wACtX65gqWDyuhzTgfD1518XV5To/Ac0v2yybzW/wCWv8X+&#10;w9exaLE1zbu7/O27+KuF8DeHlhWylazlRE3ffV61vGvi668EwaHbaRo39q6jrWofYLa3luvs6eat&#10;rLc7pW2syrtgf7qt/u1/MHHmMpZpj5UsN8X/AAWfq3DmHq4ehHnNdLBtvy7flql4Jt2Ol3D/APUT&#10;v/8A0tlXbWBYeO/F9nmHVfhdq1xdD7z+H9VsLq3b/ZV554Jf++olrA0m88QeKtDvdOe0u/CGji8u&#10;vtV9c3MH2i4827l3wReVLL5WzdtaVm3fwovzLLX55h8trV6EqblH4o/aj5/yn2tfFxibWq+Z45+J&#10;Oi2sSJc6D4ZuW1K5ukR38+/WOeBYPmZV+VZWl+Td80Sr/BXoP2+2df8AVb0/h+WuQS8i0G1t7TT/&#10;ACLCygi/dWkUSp5Xz/c2f3v/AGasmbxVcp8326L/AMdr63D8LYrFwgodPX/I+Yr5tSoyPTYbmJ02&#10;xLsf/drO1Kwnd/8AWfw/xNXAJ45uYdn/ABM4E/74rQh8eNMn73Vbb/xyufE8C5rSlzx/9u/yLw3E&#10;WGgaFzpMu37y1n3OlSbn+Za1rbxDYzO/m6hbfd/56pWlbzaHNAjNeWzO3/Tyn/xVfP18rx+B/iwP&#10;r8Nn9Cf2jy+wsJf7U1r5o/lvF/8ASe3pX0psD/V12WhWGm3Or+Jdm10/tFNuyX/p1t6vN4eheMbb&#10;eTH/AAKqxOKnCpG8Psx/JHvYXNY8v9dzzoaJvb7sNP8A+EZ3fwW//fFd8nhxB/y6Sf8Aj1W4fD0B&#10;3eZbN/49XN/aB6Es3tszxN/CDtcy/Jb/AHm/hrn9X8GyrJP8lv8Ad/u19CSeF9NSV2aHD/8AXRlr&#10;G1jwfaSrO0dlI67fvKzV6VLNpQl7x6mG4itOx8y6j4fltki4j+b+7WZDeSacW2zSL/D8rV7F4j8J&#10;xJ5G2ymX5W/vV5Xrum+VNOvkMm25219xl+LjiKUv66n3dDMIYyVKM/5v0ZqaN41ltGtf9JvPlb+F&#10;q9S8KfEq3nFyLsXlwFZdolfdt/8AHq8BJaD7v3v9utXRNbubR5189U3bf7tTissjVjzwOjM8kw+M&#10;p/AfRt54e07xVpvkaVp9pZ6rdKssV28CI6/xP86/NXJXem6h4Qna0u7nzmtfnl+zyuyf3/46g8Ge&#10;NbpL3Td1/Gh8v/Z/utXqL6XofivRri8uxHealPE33Z2+dl+VPlWvc4c43xmQVfquY+9Ql/29Lm0X&#10;xN/DZH8tcWcFfV5e3wa5Zf8ADnm1h45tr/zdq3fyf31rB8VarBNp17+6k+9/Gv8At1e8W+D7zw8l&#10;p/ZWlXdt5qv5v7qV/wD0KuMv01F0uILmCRF3NuR4tj1/W2SVMuzGMcZg5+7L+8fzvmeKxlGE8Lio&#10;+9/hOg+Ff+k+IX8j5Ns9v/6G9fSVjG9uHE7b/u182/CjbZ+Idrfud0tr9/8A33r6QimS7Z/KdZtm&#10;37lfyz4wqf16Th8P/wBsfqHBHL7CPP8AF7v5HM68kUy3X7tfvf3a4nVNLWaU/uoT8v8AGtd3qkUm&#10;6f5f4qw5bbe3zLX4VhqvIf0XgavsonnN5on3flhrHvNN2Rv92vRbqwj3LuiauZ1K0XbL+7b71fSU&#10;MSfY4TGSkef6hbNvKr/drFfTWd9q7fu12WoWa+d/q/4ay0s1+2r8v/LJv/Q0r6rCV/e/8C/9JPdr&#10;Yn9x/wBvR/NFXS/D8kssW4Quu3+Kuu0rwrH9ml3QW/3v7tQaakSNFu2/d/vV1GmzxJH/AKxfvV5G&#10;LxNWZyY3F1ZfCalh4Sg8xl+zWv8A3xXT2HgKCaRf9EtP+/S1U0q8jeVv3i/d/vV6Bo/lO0W1t77a&#10;+KxeJrn51mGNr0jD/wCEP0zTf3Eum2rs3zLshX/P8NZ974q8K6RD5jaITubZ8ttFV/xzqVzZ6okU&#10;UuzdAv8AD/tvXhXifW7z7Ai+f/H/AM8q/aOCeBKfEMY1cVP+X7T8z8H4j4uxeBcowkdV4n8f6RqW&#10;s6fBpVpc2b291v8AkiRNv+juv9//AG6z7nWNe1WVJ9N1m7s7fb8yJdMn8f8Av1zWj20V5e6ZPP8A&#10;PcPLLuf7n8D16Ro+lWf2V/3X8X97/cr+hKPDuT5FH2dOlzcvu+9735nwaxuPzqMZV6vxf9u9R/hj&#10;wrfXN+8V9LBeW+3ekMzb0370r13wT4bgtrfT1WCBPv8A3FrE0TTYEv3ZYm+7/ervvD1sqLb/ACsl&#10;eBjcXKvKy+A+3wGCp4WPunQabpsCW/8AqIvvf3a0kRf7q1FbJsidasV5p6o3Yn91a5n4jf8AIv2n&#10;/YW0v/04W9dRXLfEj/kX7f8A7C2l/wDpfb0AdDczeSn8Vc1repSbbtVkkRNv96ugvH+Sufv7NZml&#10;3RM/y0AeM/EJr65TT/KvJERfN3fvf9yuF+HXirSPDGuS3M9izo0TRfuYl/vp/t17br3hu2vPs/m2&#10;bPs3/c3V5ZqvgazsLfzYNMlR2b/ar3YxwmZZfPLsVzcsv5T4/MsJiY4yGMofZOnk8a6ZqyNLBbTx&#10;xS/LslVaqm+0xU/e2W4fw/ukrgrz+0NNd4LZZUiiX5U8qud1LxPrUKp+/wBn+/AlfFU/CXDYmr+4&#10;n7v+J/5G0uOcXl9Pkn9n+6fSGsQ7/G+j/wDYMvP/AEba0t1pu9f9ZtqS/dP+E80fcv8AzDL/AP8A&#10;RtrWu8sH/PNf++a/kWXtPZUuX+X9WfrVGv7I5GXQt8u7zqanh47v+Pj/AMdrq3uYP+ef/jtQPcxb&#10;vlWtoU8TI65Zo4GKmg4X/XUraJs/5aVtwzRbvu1dSGJ0/wBWv/fNc1adWl8QRx8pnKjSv+m9Z+sa&#10;aqav4a/e/wDMRb/0luK7w2cQ/wCWS/8AfNYHiSGJNZ8KfKv/ACE3/h/6crqrwmIlOrL/AAy/JkVs&#10;TKcTSs9O8uJP3lF7pltPDNBcxx3EFwmxopV3rIv91v8AZq99xtq0y4Odtec5zUrox5pTPI7rwD/w&#10;rZ59S8FxTw2irun8Nfaf9ClXd83kK3ywSr975dqt/F/erb0rxVaeI7D7ZZM00TMyMn3ZVlX5XSVW&#10;+aNlb5WVvutW9f7v3nzN96vHPHFlefD/AF+XxtpcclzpcnlReIdPh/igVflul/6axL97+9Ft/uqr&#10;fSYZrH+7W+M9OlSjSjzHqaXWVql4r0VvFPhbV9GS+uNIfUbSWBdQspfKlg3IyrKrf3lbbXL678Q9&#10;D8M6dYXU+oNfvqKq2n2mmRNPcaj/ANcIl+Zv+A/d/iasuHwn4k+JLLJ4unbQdAfey+F9PnVri6X7&#10;v+mTp/Dt/wCWUXy/3mb7tbUcLOg/bTnyRX9e6bVpxfuxM34Z6P4W1T4eaTrdn4Y0mx15NTtbLUJb&#10;eJJZfPivUil2T/elXcrbW/iV6+ho/nZ93z15/qWlWmheGdM0/TbaCwsIL+wWC3tV2xKv2iL7qV3k&#10;P3jXJmWI+sU+dbc0v0PJ5OWQ6ZN7NuqrKnNXgc0jpur5/mNoy5TM8mmPbf7Vaf2b/ZWk+z/7tbe0&#10;NvamI1suz71c14utv+Jbb/Nj/TLP/wBKoq9A+y8fw1z/AIxs/wDiVW/yr/yEbD/0qir0MDX/AH9P&#10;/EvzCpif3cinDZ/7VWlgK1vfYF2fdX/vmq1zbpF/CtZSr88mdMcTz6Ga77P4ax7y/wBkbr5f8VWt&#10;TuPJiX733q4nUtS4l+Zvvf3q9DDUOc9jCYb2pbvtR/eL+7/hrn7m/wDl/wBXVW81Ft33m/76rEvL&#10;/wCX7zf99V9JSwx9fhsHYl8QX/8AxLNR3R/8sGrMv9V2St+7/hrL1vUm8u4j3SbWrnLrUpLh0/eS&#10;f99V9XhsFKdOEY/3v0PcwWB5sTL/AAx/Uu3+t740/d/xVlTP9pdm2/eqwts38W1qbKqpG3yrX3eG&#10;yL2NL2tU+spxhT+ErImxafEv2httGxpmTbXS6Nom6b7sY+WvKx+O9jH2UB168aUeaRDo+iq5gbzP&#10;4q9G0bS/JgZfM/irP0fR9kcHyx/e/u12VhZ7IH+VfvN/D/s1+c4zGc7R8FmeO50P8FxeXoGmf9ec&#10;X/oFdjZzbET5a57wbbf8Uzo/3f8Ajzi/9ASuhS2avmMwlGeIqf4mfnjnGcIm7Z3OWatiGDzq5e2S&#10;VG+9XS2UjJL8zfw185WieNiY8nwj3tvn27qZc23lLuq26fP5v8FZOq365i27v4qjl5+XlOGjzzkZ&#10;V/dskONv/LWuR8P6h5em3C+X/wAv95/6US1c1C8Z4vvN/wB9VzOheY9ncbZGP+mXX8X/AE8S19Vh&#10;qP8Askv8Uf1PpaOG/eR5vP8AQ6ObUx8v7uqMmpf9M6rtbTH/AJaNUT2c395f++qI04Htxp04lqG7&#10;3t/q62bR96tWJa2LZX7v3q6OwsGTf92sa8owObEyhHY3bBPni/3a23m2WDr/ALNUdNtvni/3as3/&#10;AMkVwv8As15FKPta/KfFY2ocFptz/wATTxB8v/MR/wDbW1rQhvP3qVk6Un/E313/AK/l/wDSW3rQ&#10;hhZ9jf7FfsnJS5P+3YnwUpT5zo9HvPl+7/FW1MPOrndKhb/x6uj2bN9fl+dU4Qq80D6bBSlylfya&#10;Zs2NVh6qXJ5r5uJ7UfeHGXaR8tc7Dc/8VvrH/YOs/wD0bdVqTTbSn3q5mG5/4rLWPvf8gy1/9G3V&#10;erhKf7qr/h/VFyp/CdLNP833ax7y52fw1deXfvrOvId+37v3qilGJ6tCMSgdV2f8s8Vas9ZH/POs&#10;W5tpE3fNUKGRP4mr0vZwnE9j2FOcTvbXVP3n+r/hrWiv/kX93XD2d4277zfdrZS5+RfmavKq0Twa&#10;+F94lvrn/iudJbb/AMw68/8ARtrW39tCP92uB1K/ZPGmk/M3/IOvP4v9u3q1Nq7Z/wBZJ/31XZXo&#10;ynTpf4f1Zx0sDzSkdhLeb/8AlnVN3rm01g/3pKm/tdf+mlcccNKJ2fVJQNZ5qrTXGxW+WqL6ov8A&#10;00qld36tE/3q2jQOmnQY7UNSEM4Xy/4elee63rezX9Pk8jf/AKNdJ97/AGoq3dTvG+1R/M33f71e&#10;Xa9eS/arJvNb7sv8X+5X12U4bnq/9uy/Jn0mGwMZxj/27+Z083irZIy/Z1/76qxZ+JPOT/j2/wDH&#10;q8pvNXkSV/3k3/fVRWfiOWH70k3/AH1Xtf2X7nun3H9jRlD3T3ay1Lzvl8nZXV6PZ/abSNt+3du/&#10;9CrwrSPFR8/5pLj7v96vXfBGsrNolo37z5mb/wBCavmsfhJ4eJ8dmuBq4WNzsodB+07v33/jtXk8&#10;K/Zvm+0/+O07RNQjdpfvfL/erU2T/wDPVv8Avqvk+eXNyylyn57ia9eEuU5nXrb7NqXhePdv26i3&#10;/pLcV0EKfM9YniR9ms+F/N+f/iYv/wCktxWrNqUexNisn+7XoYmUfY0ox/l/9uZ5tONWrU5zC1u2&#10;3B/m/wCWlcrfaWXlZvMruJnW5/h/77pIdG+0/Ntj+b+/WdKv7I+po4v6vH3jzSbQx/z0pYdK2N/r&#10;a9MufD8Vs/zww/N/s1WTR4JP+WMX/fta9COJqTjzRidH9uU/hlI4ZLbyU2/frK8R/wDHhD/1+Wv/&#10;AKUJXqv/AAjSzJ8sdt/3zXP+MvCjW+m27BIPm1GyX/yairTDYuP1inGf8yMqmaUp05HNQp8yVq2c&#10;Kv5X+9XSp4Il3/dt/wDvmrCaMtg22WON9v8AcWuapifatxpFVs0oQh8RFpVvzJ710dz+503/AIDW&#10;fDf2cP8Ayw/8dqw+68i2qzfN/frk+rVPaxnVjyxPk8Ti44j+Ec7qt/slT91v+WmaVr3k+b+43/LW&#10;hqXh6eZXbdF8i1zk2lXNns/er8/9xq/TcEstxuG9lzHx1d4mlV5zW8ef6Z4A135tm/Tpf/QKw/Em&#10;g7/m87/ln/drN8Va3KnhfW4mlndPsM6fI3+w/wD8XXVReMtKkgeKe2lml3bF3RK3/s9eXi+Hsbha&#10;EZ4WPN70v0Po8tz+nhpc1WR5heaDsVf3lWtO03ZcxfvK7/OnX6/LYx/L/wBMVq3Do9vu3LbQp/2z&#10;WvHq/W6MeWrSkfex4mw9aHxGf4ej8m0lP+1UfxCh2Pp//bWumtltbNWVoR839xVrjPGGqrcvafe+&#10;Vm+/Xv8ACFCvLNYVeX+rM/OOJsXTxFB8kjxHxJN5Mt623/lq9c+moNIu5Ytj10Hi1F26g2z/AJa/&#10;+z1zVsieW/yr95v/AECv9CsphSngOaUT+S8xlV+t8vMaej6qqKirF92Ja6WzvPOZPlrh/wDUwIy/&#10;J/uVu6Peb7q3VmauHFZfGeHjVh/KelDFzjipUpfzfqdtYWz3MW7zdnzf/EV6b4b8Pb79/wDSf4f7&#10;tcF4Vh87Tn+7/rf4/wDgFe22dstm3m7VT/cr+U/EDO6uB/cQ/vfofs/D2XxxHvzCE/2bZpBu3+V9&#10;56+fk1/U9B8eWWpfFW+1KwTTtQll0aW0iibQlaWKWBN8sUTSrL5UrL/pDKu77te4aveM87Dc22sS&#10;5EV/aXFtdJ9otJVeKeF/uSoy/Mjf7P8AtV/PeFxbU51asebn/wDAv+3T9jp4JKlHlO3s33/981wN&#10;n8mjamy/9BG9/wDS2WvLfGNlqvwk8P6bB4d8Y+KY7We+i0uzsvNsUsrDzX/debPLYTtFEn3V3bvv&#10;RKvysqr1Hwg8P+OZrnVX8R6vDc6VPvitrR5Irh/tX2iX7RL5qWtv8u5f9rd97ZF/qk+jy3DQy+lL&#10;Fyqx9lzR/U8DH0Z1fdjEtalNsukTyvk2/wDxdcVf6lst0byv4q9V17w3Kl1E37j7v93/AH68v1vR&#10;5YbJPmi+9X9I8JY/A42MOWX9an5DnOGr0uf3Tl7/AFvZK/8Ao3/j1Uk8T/8ATt/49TNYtmhvZd23&#10;Z/sVmwzQeU/y1/RmEy/C1qHNyH5FicXiIVeXm5TorPxsqTuv2Nfu/wDPWur0TxnvW0/0T+L/AJ61&#10;5pcyxIvyrs/3K0dHuZU+z/vW+9/eryM04awGIoOXs/z/AMzvwOb14VeWUz2Xwl4h/wBP11vs337x&#10;H+9/07xV6VZ+Id8r/wCjfw/3q8C8MX/k3Wq7mk+adP8A0BK72z1v5/vT1/K/EnCVKrP3Ifn/AJn7&#10;Xl+bTj8U/wCU9O/tv5f+Pb/x+objXvufuK4dNe+RF3T1Yh1Lzt/3vlX+Ovzf/VWGG9+cfz/zPof7&#10;U5/d5jYfWN7f6ituwu/O05F2bPlasqzsPtKI21f+B1uW8UVtpzJ5Sb1X+7XzudSwkKXJCPvcx6uB&#10;VWdTnON8T6VuFr+8/v14Xr2lb7nVf3n3L1OP+AJXv+uP53k/7rV5RdWC3N5rnyr/AMhD+7/0ySlk&#10;lecI1f8AD+qP1jK8TKlKlzfzf5nkeqaVsnl/eVlOlen6ron7yf5Y/u1yV9o+xl+WOvuMNjeeJ+w4&#10;THRnGxDompLbXNv+73bf/ia9b8H+MPJgsF+yL8sn/PWvE3RrZt277v8AcrU0jX5LfyF86b5W/hau&#10;bHYSGLgcOZ5bDHQPqb7T/wAJb/yy+zfZ/wCPdv8AvVwXir4eqkGoXK6h8jNv2eR/ef8A365nw340&#10;eBrv/SLrd8n/AC0avVfD+v2erQ2sFxC03mx/N5q7t3y1hkue5jwvViqc/wB18vU/nfijgqGIUp8v&#10;59vU8Ys7D+xPEqL/AK7/AI93+5s/jevW/AfjNbb7X/of9z+Ks/xD4Yi1XxNqbWMFtD5GmWr/AHdn&#10;zb7isHStKvLDf+/VN2z7rV+y4zF5bxhlX+0fH/wb9D8VhhsXkmO5YfD/AMA9gmsPtlgk+/Z5qb9n&#10;36wb+x8mX738NXvDE08zWUcsrOnlfcdt6fcrS1iz/wBJi+Vdm2v5dzDDf2fjPYKR+1ZTmE6sfePP&#10;bxdnlVzmpQ745f8AersbyzZ9n3ax7nTf9la66FXkP0PDV4xOBu7DfJ97+GsQ2ey+h+b70T/+hpXp&#10;EulLu+5HXPahpypq1qu2P/US9V/24q+owmJ9/wD7dl+R7NTGc1NR/vR/M55H8lU/3alXUtn/ACz3&#10;1avrZYVk+VfvVz94+xvl/u10RjGqfS0oxrHZ6Vr2ydv3P8P96vWfCesh5rD9z96P/wBlr5str5kl&#10;/wBZJ93+9XqPgzV5Ptmm/vJP9X/e/wBlq8XNMFH2fMfL53lsfZcx6P4zs/7V1GKdm2bYNmz/AL7r&#10;588Tw7LBP+utfUGgxRajZtJKqzbZf41318669Ct5ZIqqu9Jd9fvvhBmXPzYX/n3y/qfx9x1gPZS/&#10;xc36FHw597Sv+u8v/oD16noj/wCiv/vP/wCyVxnhvw9L5vh//UfvbqVP/IUtep6V4blS3/5Yfer9&#10;fzjF0/bVY/3jhyTBVIYelL+6dXoPz3rt/s13GiJ/qq5TR9KlS6+9F92u10WzZIom+WvgmfoCNiGn&#10;0UUhg9cf8SP+QDa/9hXS/wD04W9dhXKfEhP+Kft/+wtpf/pwt6ANZ6qS/wAVPvJvJ/vferHvNVVJ&#10;Zf8AW0AF4n3K4/WIf9F2/c+atC/8QxQ7N3n1xOseLYPI+7c/62umhRq1ZcsDGvWpUo81WRi+J4dk&#10;t7/u15B4wufs0Ft8u/5H/wDQlrt/EnjCB7i9Xbc79v8AH/uVwktlJ4o4gbZ5X/PWv1fJ6M8LT9ri&#10;Pdifjmf4uGIlKND3pf8ABPqXUf8AkedH/wCwfef+jbWtN0+euPv7zxH/AMJvpX/Eq0v7R9hukVP7&#10;TlZNvm2v/TvWr9s8Uf8AQI0j/wAG0v8A8i1/nR9UqQoUvh+H+Zd2f0PKXvGs8K76clsnyfuqykvP&#10;FH/QI0b/AMG0v/yLT0vPFH/QI0b/AMG0v/yLUSp1/s8v/gS/zJ5YnQQ2a/3ad8iLtWsJL/xRv/5B&#10;Gkf+DiX/AORaHufFH/QI0b/wcS//ACLXj18NXnL3pR/8CR10+U2t7f3qwvEL/wDE78Jf9hZ//SK4&#10;pv2nxR/0CNG/8G0v/wAi1ja9c+IhqPhp5dM0tHXUXeLytTlfe32W4X/n1/u1thMFUjOXw/DL7S7P&#10;zLqSjynexHdEjVFcfO1Yv2zxR/0BdG/4BrEv/wAi0n2vxR/0CNI/8HEv/wAi1x/Uqv8Ad/8AAl/m&#10;VGUSW4sw+/5Wqk+kK0v+pZ/uJv27tu35vmqR7nxR/wBAjRv/AAbS/wDyLR53iXfu/sfRv/BtL/8A&#10;ItbQw9eGvu/+BL/M6vrXQ8SuPhJJ8FtU1jxh4H0mPUbV1aW+8PzRbrjyP40sJ1+ZduzcsDqyt/Bt&#10;r2bw/eWHiDRLLU9NkS7028iS4guLdt0UqMu5WWntceJVH/II0bduXav9rS//ACLXlsOpa58Bpbq3&#10;u9FifwbqN808F3DeO9voTS7d0Ur+Vu8ppdzI/lbV81tzV7c4Vszp2ny+1X95e9H7zL2zj8PwnpHj&#10;C2X+y7f5f+YnYf8ApVFXTJD8v3a4nxTdeIpNKthJpemxA6hZcpqMr/Mt1F8rf6P/AHvlrpvtnij/&#10;AKAukf8Ag4l/+Ra82rhK6w0V7vxS+0uy8zOVf3jS2f7LU9I/lrH+2eKP+gLpH/g4l/8AkWn/AGzx&#10;R/0BdI/8HEv/AMi15/1Kv/d/8CX+Ye3NjZTti/3awvtPij/oC6R/4OJf/kWj7f4q/wCgPpH/AIOJ&#10;f/kWp+pVP7v/AIEv8w9ob3krXPeOURNGt/8AsJ6b/wClsVH9peKE+9oukf8Ag4l/+Ra53xnquvPp&#10;dus+labCn26zbemoyv8AMt1Fs/5d/wC9XdgcFV+sU5e78S+0v8yZe/E7iaZUif5qyL65w33l+7WB&#10;ea9ryebu0jTd+7/oJt/8arFv9b1x5fm0zT0+X/n+f/41W0Msr+0fw/8AgSPaoUifWLz9wv7xfvVw&#10;+p3m8y8/xVLqOq6k8W1rGzT5v+fxv/jVc1eXN3tbdBbf+BTf/EV9ThMFOH8v/gSPt8v5IfZl/wCA&#10;slmncN0rKuZvlpk0t38n7iD/AL+t/wDEVm3L3O3/AFUX/f1v/iK+gp4aX9SR9RSr0/5Zf+Asytbd&#10;vNm/4DWZbbHX5hWhqUEjGZ22pWSQIiF/vV9nl/JRjDm/vfoexhsVS9vL4vhj9l+Zrb0Sqdwwd2jW&#10;k30y3bN98v3q+mzHGylh/cO9YqnH+b/wGX+Rq6VYK8Dbom3bq9F0fR4hct+4k+7/ALVcfpUVx5De&#10;UiOd38bMn/slekaTb6o1y2yzssbf4rx//jVfkmYe1/mj/wCBI+RzTNI/3v8AwFl6w0pUiT9xJW7b&#10;WZRfuNUFnD4h8hNtjpv/AIHP/wDGqup/wkKfe0/Tf+AXzf8AxqvkJ06s5L4f/AkfCYjH8/8ATJPA&#10;sO/wro25f+XGD/0Ba6+2sFdF/dtXCeCX8Rp4X0fy9K090+wwfO+oyr/An/TvXYWd54o2J/xKNJ/4&#10;Hq0v/wAi1x5hhq/1ip8PxP7S/wAz5yeI/dx5Tag01d3+raryQ7P4ax/t/ihP+YRpH/g4l/8AkWmT&#10;X/ij/oEaR/4OJf8A5FrxZYSvP+X/AMCX+ZwSrc8jVmmZEZd2z5awrx2m2/x1UvL/AMS+a/8AxKtL&#10;/wCAas//AMi1m/afEbt/yCtNT/uJy/8AyPXTSwFWHve7/wCBL/M7KFSMCV9NWZ9vlt/nfWZ4T0hZ&#10;dKlfyJB/p17/AAt/z9S1t23/AAkrt8mlaQ77d+99Tl/v/wDXvVfwf/wkf9ky+Rpmlun269/12pyq&#10;/wDx9S/w/Z69L2deGGl70fij9peZrLG8lQmGhR/88ZP++Wp39iRf8+8n/fLVeebxQn3tK0j/AMHE&#10;v/yLVd7/AMR/9AfS/wDwcS//ACPXD7PE/wB3/wACRax85DYdHRNv7mSta208Ju/dtWQmpeJf+gVp&#10;f/g4l/8AkersN/4mdP8AkEaT/wCDaX/5FrOeHrz/AJf/AAJf5mVTFTkdHbQ7Nm1dlRX/AM7y/wC7&#10;WY+peKEi/wCQRpP/AINpf/kWsy51LxK7P/xKNJ/4Bq0v/wAi104LAVebn93/AMCX+Z4OJqGboltv&#10;1fxB8v8AzEU/9Jbeti2sE3xfum+7XPeHp/Eb6p4i8vStNfbfq0qf2jL8r/Z7f+P7PXQw/wDCUbUb&#10;+zNG/wDBtL/8j19hja9WHuc0fhj9pdjyo0Of3jY02zVP4WT5q0Ll6wUufFCL/wAgrSP/AAbS/wDy&#10;LUVzeeKH2/8AEo0j/wAHEv8A8i18NiaNfEVObmj/AOBI9uhHkNt3+Sqd1NsVvm/hrCmv/E3lP/xK&#10;NL/8Gsv/AMi1m3+peIUR92lab93/AKCLv/7b1FLAVf7v/gS/zPUp8rkadxeHI/eL7VzNteL/AMJh&#10;qT+ev/Hja/8Ao24qnd6nrWQW02w5/wCn9v8A41XJvrGoQ+INQb7Haeb9mt92y6/25f8AplX0uEy6&#10;r7OrH3fh/mXdHsQpRlKP/wAi+x6hDqS/891qdZY5l/1itXmSa/fof+Qda/8AgY3/AMarQtvEeqBW&#10;26dY/wDgc3/xqsZZXV/u/wDgSO6dDl+GMv8AwE7O5hT+6KzpodjLWR/wkGrv/wAw2y/8Dm/+NVFN&#10;q+sP/wAw+y/8Dm/+NVEcFXh/L/4Egpucf/2Wb8MxSXp/DWnDcvsXmuHTUdX3f8g+y+7/AM/7f/Gq&#10;07a91osm2wsP/A9v/jVKpgKn93/wJEVZR/qLL1++/wAX6Zu/58br/wBDt6fNux04rEubnWm8VaY3&#10;2HT9/wBluNv+nv8A34v+mVS3N3rXkK/9n2H3v+f9v/jVdUsJV5aXw/D/ADLuzlw9SMZS/wDkWSz3&#10;f2bd+821Rn15o2/4+40/75rC1jVtSRpfMtLP/gF43/xquVv9VufN/wCPaH7v/Px/9hXfQyuU/i5f&#10;/AkfUYalCt8UZf8AgLO7/wCEmf8A5/Y/++lqaLX/ADV+a6j/AO+lry7+0rn/AJ4Rf9/W/wDiKsW+&#10;sXKL/qIv+/7f/EV3yyn+Xl/D/M9KWFpdIy/8BZ6FeagryD51evPfErq9za8f89f/AGSpX1qd/wDl&#10;2g/7/wD/ANhXP6lcyzSp+6iTarfx/wC5Xo5fgpUqv/gX2l2NIctHl92XxR+y+5jX+PPf/dX/ANBq&#10;qFHrV68T9+zbaz9+yvqsJFcvvH39LGU+X7X/AIC/8jS0q8lS6bafk216x4M1x4tMsY/tEaHc3y/L&#10;/eavFbZ0hlZvmrsNB1iSG2tVWCN13fxy7P8A2SvCzDASqx/+2R4Wa+yxMfdjL/wFn0FomvD97/pk&#10;f/fS10f/AAkX/T5H/wB9LXhWneI7td22xg/8Cv8A7CtdPE9+3/MPtv8AwMf/AONV8HXySpzfZ/8A&#10;Al/mfmeKy+MpfDL/AMBO78T6476pobLcxfJeN/Gv/PrcVaOsyTf8tlx65rzO/wBY1Ca80pvslom2&#10;6+VPtjf88pf+mVbVpeavMsu2xsn/AN++b/41W1fK5Qp0vh+H+Zd35nn06EaXN7v/AJK+yPSNOdpp&#10;R/H8tbn2mK206VvPWGVInf52SuP8PP4j81FXTNN/1X8epsv/ALb1U8Sa3r1n9tjn0rT96xfNs1GV&#10;/wD23rjy7JqmOxnsvd/8CX+Z8nm+NjRgHiHxtPbJCy6nB91/7lY8Pjy5+0P/AMTWD73+xXlnirxD&#10;PttPPsY/4/uT/wCwn/TKsdNbaH961svz/wC1/wDYV/XGV8A4KeBhel/5Kj8DxnEdSGK5IVP/ACY+&#10;iNN8Z3LxJ/xMIn/74qLxh4nnm0q3RrtX/wBOtX/g/wCfhK8a0fxbP9ni8qxj+9/HdOn/ALJWhrfi&#10;G+ubVN1jbJ+/i/5ev+mqf7FfKY3gWhQxPtPYfD/dR9Fg88qVYxjz/wDkx61eeObmFHddTiR/+AVl&#10;P45vppfm1CN939xUry/UtYutsu6zg+9/z9f/AGFM0q8vJpbfyoIPnb+Of/7Cvaw/A+XYWhKtOlH/&#10;AMBR5dTOsTWq8il/5N/wT2bStSub/wA39752zb/Ctd7DIqadby7tj+Uv368y8GW2vTfa/s1npb/c&#10;T99fS/33/wCmVbV/rGvQ2vlNpWl/L8nyam2z/wBFV/PnFlCM8V9XwvL7v95R6H6dkVOdSPNVOnl1&#10;MoyqZ12t/DU0NnZX/wA8vz7Pu7GrzV9V1x7hP+JZpv8A4MX/APjVdBpWo+IU81l0rS3/AO4m6/8A&#10;tvXxKweJw/v0pcv/AG8v8z6/E4anyfD/AOSnP/EjTVtvDPiCWKBk2xS/PXH6rqt5YP8Au5dny797&#10;7a7vx+/iF/BWttLpmmpF9lfds1OV3/8ASevOfGaan/y1gtE/0VvuTu/8D/7Ff0xwLiY4uEKWK5Ze&#10;9/i6L1PxriLDSox56RVtviFqtsr/APEyiRGX/nlFXV6b4/vn8rdqcH3f7q14jeQy7E3Kv/fVWtN1&#10;ZoZ0VYFfb/tt/wDEV+6ZlwnlWNpc9Kh/5J/wD80wmcY2jV5J1fd/xf8ABPoGHxbPcpua+if/AL5r&#10;nNb1Vn8r9+r/AHq4qw1652v/AKHF97+OfZ/7JVi8v76Zk/0aBNrf8/X/ANhXwWG4boZdiufk5f8A&#10;t0+mq5lUxFL4v/JjE8STNNFe/wAfzf8As9c5B5u1/l/iat25sLy5Z/lgTc3/AD1Z/wD2Smpol4if&#10;8sv++n/+Ir9pwmZYbD4f2V//ACVn51iMtxOIrc//ALcjMs7aW5+VomdNlbem2yw3EXyslWNEs75L&#10;eJlW2/1S/wDLVv8A4iiaa8R9zQQf9/X/APiK83+1vrFP2VL+Xz/yPUnlsqNaVWf838yO48MTLDYO&#10;m5f9b/8AEV7XZ38VzK6tLE+xf71fM9hrdzDBtW2gf5n/AOW7p/c/2K9A0fxnqcN6/laRaP8AL/z/&#10;ADf/ABqv5y484XxGZfvYQ/m/Q/UOHcyhh/dlL/yY9Pv7Pzp2ZY2df767qqf2ayfN5bJVLSvGeuXU&#10;EUUeh6f839/Vpf8A5HrTS+8S3PzrpWkJt/g/tiX/AORa/mzE5RjsDOUasY/+BL/M/YsNmkasPcMn&#10;WNCs9b0+4sdS02PUbCdWint7qLekq/xL/wCPVwPg/wAPeLvCtjMnhjxPYW2hRTzxRaTremS3XkLF&#10;K6b4pYpYmXfs3Nu835mevSbweJ3i/wCQVpDvu3f8hOV9n/kvXh2taK/xP1+18LTaRp18mhaq+uXy&#10;38/m2UqtdXUX2eVGRfmf5mX723ajV6eAo1ZYaUZyjyc392Xc1q1o1eU6rQfj7Z3/AI30/wAMa7Bo&#10;+sXd43lLe+EdSbUUgb5/+PqJV3Qf7/zf7W2t3xJoKJYJttpfkl2fx10Gg2etaPp3kWOg6JZ2+75Y&#10;YtReJP8AvlbWma9D4lmsEWXTNLREb5f+JjK//tvX0mQZm8Bjo+x92Pu/bR8nnGCjVpSPDfEmmql/&#10;e/uJK5R7PyXX90yV6r4h0fV3urvzYNPR9v8ABeP/APGq42/0fUElTctt93+CV3/9kr+0OHuJKVaj&#10;GHP9mJ/P+a5JV9rz/wCX+Zznkq/3larELrDsVW2bf79MmtrpE+ZYv++qpTI3z7lir7761SxEeX3v&#10;/AWfLPB1aPve7/4EjdsNVlhnuNs/zsyfw/7FbcPiS8Rv+Ppf++UrgrDc/m7VXf8A71dBbWd4/wB1&#10;YP8Avp//AIivnJYLA1I/vY/al9nz9D6CMsTJx5ZfZj9pdjqIfE9zsTdfRJ/3zWxpvjD/AF2/UIP4&#10;f7lcP/wj19NFu/cf99N/8RVRNBvrPfuWB9/+03/xFeJisiyvFx5P/bP+Ad8MTmVKX/2yPoPQfE8T&#10;xRbtTg/1Sf8ALVa7exv7S80tJPtMUzsu35Gr5Sh8YNYJ5X2NX2/J8kuz/wBkr0Pwf48vv7OsvI0i&#10;0mTc337x1f7/AP1yr+eOL/Diq6X1jDwl8XlHufpGS8SxlU9lOUf/AAI9XvNOEqoyws/+6rVwUOj7&#10;9R8Qf6NL8uor/C3/AD6xV0dp471mRn26Hp6bP+om/wD8j1maJqWvX+r+Ilg0rT3le+SWVH1Ftif6&#10;Pb/xfZ6/F6eTZlgY1faw+z/Mv5l5n6ths7pc0eWZz2qaES0/+hyf98tXIaroL7o/9Fk/75avY5tK&#10;8UXkTy/Y9GRGX/oIy/8AyPXP3/hjxG/lboNL/wCAX0v/AMj1FCvVp+7Pl/8AAkfd4PP4w6/meF6n&#10;okqebi3kHzf3GrIjsJY5eIZF2/7Fezal4S1zZLuj09Pm/wCfyX/41XM3ng7VUlfctp/wCdv/AIiv&#10;qaGLvG0pR/8AAon3OG4hoTjyy/KX+Ry9hNPCs/3kZv8AZr0fwzr08N1Zf6SqfL9z5f7tcc/hrU4V&#10;+7af9/W/+IrS07T9Ttrpdsdo7r/03b/4iscTRhVj8Uf/AAJHNjsXhMTD/wC1f+R6r4Tv/wC0vFGq&#10;rcyq6S2tmr7/APfuK6y/8Maejp9mtmf/AG9zvXknhV9Xh8S3bR2dk8vlQfI146fxy/8ATJ69YsL3&#10;xLN5v/Eo0v8A8G0v/wAi14Vapi8vr81Cr7vLH7S7LzPxfNMJQq+/y/zfZ8yxo8MVte2/3U2b/v1r&#10;3kcVyyt9/wCX76NXF3954jhnlZtK0v5Wb7moy/8AyPUum6x4h8jaukaX97+PU5f/AJHqMfllbF/7&#10;Vz/+TR/zPAwmI+r+4XbzSlTb+6asq5s1RW+Vq2NSvPEqNFu0bS9n+xqz/wDyLXKX9/rm2Xdpmmp8&#10;3/QRd/8A23rwaOGry/l/8CR9xhcW5kF5CEbpxXIavn+3rJi2P3Fx/wChRVsXl7q7TZ+xWX3f4bxv&#10;/jVcfq9zff2pas1tbI3kT/J9qb+/F/0yr6rL8JV5/s/DL7S7H0cKi5df7v2X3ItSl+SVcc7mrmbx&#10;S7dK0b8XbNL+4g27v+er/wDxFZ72lw7L8kX/AH9b/wCIr3aVHkj/APbL/M+7w2KpQX2v/AWVra2k&#10;d2+Rq9W8G6TI93p3+jNny+Plb+61cFYWd4jPtiif5f452T/2SvXPCEWvW8lhJFZadL+7+41+393/&#10;AK5V5uae1nDkjy/+BI8PPM1j7L3fyZ21lqX9iwyQtOts+7ftdl/3a+ffCv2nVb+WK8Vpolid/k/3&#10;0ruPiX4m1Wz1u3iu9MtEl8hHTZeO/wB53/6ZVj+CdN1eHV3aCCyd3ib5HunT+NP+mVf0D4dZXHJs&#10;rq46pH3qsY/+S3+18z+RM/qyzfNKdL7MZfmdxoOiRJL4P/0Zvnvpfub/APn3uK9e03w/F5T/AOhy&#10;f63+61eaWb+I4b/wl/xLNNd0vpXi2ai+x/8AR7hNj/6PXqFheeMdj/8AEh0L73/Qan/+Ra9KvVlW&#10;qylI+lo0o0acYROgsNHtoZHZoNn/AAKtSC3jhiVYxhK5r+0PGn/Qv6F/4PZ//kOl/tDxr/0L+hf+&#10;D2f/AOQ6xOk6in1yn9oeNf8AoX9C/wDB7P8A/IdH9oeNf+hf0L/wez//ACHQB1Fcv8Rv+Rftv+wt&#10;pf8A6X29H9oeNf8AoX9C/wDB7P8A/Idc146vvFcmjWwudF0aKP8AtXTjmLWJWO77bb7f+XWgDuNY&#10;tv8AR/lVt26uH15LmGW62q33f7tdF9u8aOv/ACAdC/8AB1P/APItYmsWfjO5S4lbStCTcv8A0GJf&#10;/kWgDzXXr+8he02s38f34v8AcrxzxP4k1NLBNtzs/e/3Ur2vxDo/iib7J5tnpCff+5qMr/3P+nev&#10;FPE/hjVXsE8/7In73+Cd3/8AZK+84er4aEuWrH/yU+A4jw2LnCUqEv8AyYfoNtLryWktzF9peWXY&#10;zpu+b/vmvUfCvgDSbZ7xTp7IMpt3yt/tV5d4V1u80S60yx+xwTeVOvzvPs37n/3K9r8Mav4h1aK4&#10;+z6VpuVVN3m6m/8A8jtX5l4jZnmuFhL6rKUaX+Ll6hwxgMNVcfrHLKf/AIF0Nu//AOR50f8A7B15&#10;/wCjbWuiRP8AvisK/Rf+E80f/sGX/wD6Nta6JEr+R8TVj7Cl/h/Vn7HGMg2UbKen3KcTivE5jaMS&#10;LZT0+5RuWmed/u1mXykrVz/ib/kM+Ev+ws//AKRXVbRdv7y1geJH/wCJz4U/7Cz/APpFcV3YT+LL&#10;/DL8mKS906amOc0xH+RP92mOc1wcpcYhu+tDNioP46c//jn+7VqN9Ea2QF81yfxA8WeH/CugyyeI&#10;MTWt1/oi6ekXny3jN8vkRRL8zs392sLxV8V401VvD3hG3j8U+LP+fSGf/R7H/bupV/1Sf7HzO38K&#10;/wAVWvBvw0/srVT4g8RX7eJPGEkTIb+WLalnG/3orWL/AJZRfw7vvtt+fc1epRw0aEVWr/8AgP2p&#10;f/Ix838iJS+zE5HwRofivSNEu5fEGoXaaXPqmljSvD+oSRXVxpkX22Jdss6/M7Nt+7ubbt++33q9&#10;4f7lcp4wO/RrX/sJ2Df+TUVdafuVrjMR9Zpxqyhb3pf+ko5+XklykFG/ZTn+/TXrhjGMxDt6vRJ/&#10;q2qvv2LVt9rxVjUocnvFRkZlxOyt96uH8bXLf2bbrub/AI/rL/0qirtbuNvM+7/DXCeNU/4l0H/X&#10;5Z/+lUVenlsY/WKf+JfmerCMfZyJrm5ba/zN96se8mZ3+81acyfK9Zd2nzV6dLl5mfWYeMTAvH/d&#10;/wDAq5+8+dWro79Pl/4FWDcpy2K9/DH1WGMWaF91Uprb5furWxMnzLVOb5Fr1YyPcpyOd1GHZFN8&#10;v8NYN5Gvmp8q/dre1iRts1c7eP8AvU/3a+ioe/Th/wBvHq4Lm+sy/wAMf1I4kX+7T7dF+3L8tKj1&#10;JaJv1Ba+gxXuYY9qctDs/D3/AB7v/vNXrugIv2gfL/BXkegxf6M4/wBr/wCJr13w9/x9N/u1+U5p&#10;I/Ns7e52lhD/AKPF8tXvs3+yv3Wpmjov2SKtbZXwjn+8R+XV6nvM5bwLFjwV4e+X5/7Pt/8A0Uld&#10;TC+xEWuc8D/8iJ4c/wCwfb/+ikrbR6vHe/iKn+JnJH36cTYR1f71Nlf+7VOGT71Xo4VrzOU5pR5D&#10;MmgZ2+7UX2Zkb7tbf2Zf7tQywqjVXMbRrdCqh8qsnwVOsejXC7tn/Ez1H/0tlrQleuY8JXLJpd38&#10;3/MRv/8A0qlr0qcefCS/xR/Uj2XPUOtubxfk/eVk3Nz/ANNWqvNcSP8AxVFsZ2+aso04xPSpUIwL&#10;EczO33mrWs9zrL8zVnWsC/L/AL1bdlCqM23+9WNTlMcTKKIry8X7O6+b89Z6PvdPm31LeIzu/wAv&#10;8VNtofufL/FX1GGp0qFI+TqylOZU8IQr/bfijcq/8hOL/wBJbeul3qipXP8Ahj5Nb8Uf9hNf/SK1&#10;rVuH+9Xh5lLnxP8A27H8kerQh7pb85f79RTPWf8AadifeWoXvP8ApoteZGmd8aBZuX/dPWDqr/f/&#10;AN2rst58v+srK1CberfN/DXoUKZ6WGpcsjl9Vdv3XzVwt5MyatqHzN/qIP8A0OWu61JN/lVw93D/&#10;AMTjUl2/8sLf/wBDlr7XAfBL+uqPrKHxUv8AF/mUXvGT/loyf8Cp66oU/wCXiRf+BU25s/m+61Uf&#10;s3+y1d8YwnE+wjClM24dXH8VzJ/31T/7UD/8vMn/AH1WCit/dapkRtv3WqJUoGMsNA6e21JRL/rm&#10;+7W9Z6mv7r981cdb7lqz9uaFflbZXBUoRmebXw0ZnRXOpR/8JNYt5jf8etx/6FFU11qUbxJ+9Z64&#10;G61iT+2IG+0r8sEv8S/3kqwdYZ4/+PmP/vpa3qYT3aX+H9Webh8v9+b/AL36Ivau/nNLtauZu7eR&#10;pflXcm2tsXHmp80ivTJBH/Ey10Uv3R9JQk6PunNPaSf886ieCRP4a1ZpoNv31/76qvvgdvvL/wB9&#10;V3xqHqxqSM/7NM+M7v8Avqq8ts3nJ8v8Df8AoSV0CQxuo+Wq91bL/aESqv8Ayyf/ANCSumhV5Jf+&#10;BfkceJr+7GP96P5nNXNt/ejWsW5tv3v3a7K7s8yMqq1ZMmls7L+5kb/vquynXPpKGJSOdSFn/hrp&#10;tG065ezjkVfl+b/0Krll4cSaVt1rIfl/utXonh3wpD/YkO61k/i4+b+9XPjcfCETzswzWlSijiLa&#10;G4T5tzf99VsWwuN3zM3/AH1XUQ+EoB92zk2/8Cq1F4biRv8Aj1m/8er52pjaUz5upmVKZzXlzNea&#10;LuZv+Pn+9/sS13miWzOk3y7/ALtZdxoqw3/h9fs8i7rx+drf88pa9B0rR49s37hq83MMTGNOl/h/&#10;VnxuIx0b1bfzf5GxoKbIIv73lVyXjlJZrrU9u7Z5Sfxf7Fdw/kWdrFt+T+GuS8Qus0t9u/iX+CvS&#10;4O5qWO+sf18SPyfiCca1PlPnzxVpsuy0/df3/wD0BKpQwxP8rRruX/ZrvfEOmwTfZ/3TP9+vP5ka&#10;zv7jarInmtX+gGQY+ONwcIf1ufzPmWE+r4nn/mJZba5VP3Hyf3djbKz5v7VSL9/LO6b0+/K39+uj&#10;sEWaCJ2+/RrFtElvF8n/AC1X/wBDSvUxVaHs6kJxKw+EcqkasJGFNNPvdZZZH+b+Nq7XwTbed/ZT&#10;eVv3zp/6HXJTQq9xKq/3vuV6H4GtlS10z5WR0l/9nr5ji7EQw+Xe5/Xus6sloynjP6/mPX/CcP2Z&#10;Lhtux2Rapaqkrtcfe+9/erd8PpG7XG7+HbUt1pUbs26FvvV/nbm9eX9o1Zy/u/kf1Xk9SNGlE4eK&#10;2kR1+X/x6uj01mTzat/2PAn/ACz/APHqsQ2CorbY68urV54nv1sXCqZnxKKyfDbxBt+99hl/9Arz&#10;j4hWDJ5u2L/lzb/2evR/iDHj4e+I/wCD/iWXH/op65/x/YRTPL8rP/or/wDs9frPh9mH1KrSjL+a&#10;X5I/LuJMN7WlLlPnXUoWTZ8tQpYSfejiX/frW8YWbWyW6xKyb1eoraZX2K339tf6BYHE+2wsKkT+&#10;ZatDkxMqUjPT7TC+1mZPm/vV2GlP5yv82/Ytc/cpE8qfNWx4Vdn+1/8AAa8fPY82G9rH7J6WX+7X&#10;9kdVbaPv8r/Ron3r/dp82mrC2xoIk/4DWrpvzxW+7/nktF+/+kKv+zX4T/aVedfkP0dYSlCnznC2&#10;cyw6Dp7btjvFF/6BXL3k0tzLKsU7P81as0zJ4c0/a3/LKL/0CsyHb5qMzV+18PUIxoe1kfAZxVlL&#10;EypGa/26F0XzZU/7a11Xh7WJXuv+PyX7v96sW5dPN+Vv4a2vCulb7x/9Gk/1X9169TOZYf6pKVU8&#10;3L41Y4nlpSPU/BNzLNLZfv2dPm/ir1XQvktH3fP8/wD7LXn/AIA0pU/s92gZPv16RaQ7E2Ktf5/e&#10;IGLpSxkqVH+tWf0nw9Tn7CMpnmnxauZtWuPC3hiC+vbZdW1HffPZXctrcLawRPK22WJ1aLdKsCb1&#10;/wCeu2rXwj8G6b4a0vUZrC2lFxc6pdS3U1zcyzy3DRStArs8u5vuRJ/vfe/iqn4ZEfi/4o+J9Vlf&#10;CeHP+JBYo/y7fNiguriV1/2/3Sr/AA7Yn/vV1HhW5itvD1x+/VHTU7/ajsny/wCmy18hGNb6msJS&#10;/u83/b13/kfV1KkIe8dB9ps7OJImZfu/LsWsy8vIrlNu7f8A7D1j6lqTTXCfvV+7T7ObfK/8fy17&#10;WGyWOEpe1+0eBVxvtpcgXmm/ad7LBE+7/ZrnLzwfPM25dPif/vmvQ7C2WaJXZauzWEG/7q/99V1U&#10;uLa+Uy5IGMsppYuPvHis3gC5f5W0qD/yFVSb4e3O3/kFQf8AkL/4uvant4D2X/vqlSztn+8u/wD4&#10;FX09LxVzCj9n/wBK/wAzz6nCFCf9L/I+bP8AhDLtLjUFi0+JPKn2fJt/55RP/wCz1y9sl5pUry3z&#10;MkX3fnavopNHs31nxGvkfd1FP4v+nW3rxjxtpsEOkptg+fzV/wDQHr+heBuMZZxL2FWPxcv/AJNd&#10;9z8y4jyKOC/f0vs/+22LGj3MFzaxNu372/jrdTTYpvm8iN9n+zXGeHt6RWi/c+avQLD59+5q/RMy&#10;/cz5oGOV8uJpx5zl9Y8PKlvuWxgT5v7tc1M99pt5+6lktreL59kUvyJXqusWyzWSfLv+auS1LSo3&#10;luP3DfOv9160weNVaHJWObMct5J89EpWfjDyd/8AxNZ/nX/nq1avh7xb5N7qDLqc+yWVH+Rm/wCe&#10;UVcleaUsOzbbSVkpc3ltcXG3cibtn3f9iuDHcL5fjfdjH4v8P+Rx4bNMZhOb2v8AWqPftN8ZrtiV&#10;tVnf5m+/K9dFYeJ9PfzfNud+3+/Xz/pWtzolurTqj7vufLXZ6PqVzM8v71dnyfcWvxbiDgDDU+eX&#10;+Xf0PtMt4kqz+E9pS90W6gRcQu7r/wA8Kp3Ph2zvN0kdjA6t/wBM1rmtBe5mltFbzX+X+7/sV3ul&#10;qsdlFv8Akf8A26/m7Pcqp5VP91M/W8rzPE1tWcdeeDlG3/iWw/8AfK1X/wCEYSFv+PKFP+ArXa3t&#10;1Gdv7xRVGaZX/iWvmI4mrL4j7Wli67XvHE6VYJbeMtQVolTZZ2r/AHf9u4rt7G9jh3/vGTdXNw/8&#10;jlqv/YOtf/Q7itRw2Ttrsxv72Xvfyx/JHOv33xf1qdC9zp86/OkTO33t60RXWnxxcJGv/Aa5d3mT&#10;7p/8dqjc6jMn8X/jtc0Y1eXkjIiOV05y5joNY1ON3i2zt/FXD6pqS4n/AH7feaq1/rUySLunVP8A&#10;f21y2paw22X/AEmP7395a9LCYI+swOX8hdutSXP+vYfLXOXFysmq2rbvlWCX/wBCSqV3qrNJxPH9&#10;2s6G5Z9Qhbcr/un/APZa+wwmG5P/AAGX5H09TB8lJS/vR/M6L7Gs33YlenJojD/l2WrWiKrta7v4&#10;l/8AZa6NbOPZ/wAB/vV5lSt7KRNXEypS5Tnba2+zO7NGqbl216T4V1+whmsFmm+5H8yeW392vMte&#10;ufsdtuWRU/eVxx8a6hbXLCPUFTb9392tafUauYR9wzq5XPNaWh7v450FvFus293plpHc26wLEz/I&#10;nzb2b+KuK0S/bwxdPfahO1nFKmze7b/9r/2SsLQvirqlrAYZNZhiXzd2xljX+7/s16ZaaLofimQW&#10;1z5d4mzzdi3OP/Qa/T+HOMKvD9COWZnH918Pu/F+LR+C8S8CYrBVfr2Gl73vf1sXNN8W6feXHhJo&#10;rzftvpfn/wC3W4T/ANnr1Sw8UWRiZvtp+Zt33mr5o8Wpd+FfFFvBpkU9npkV0nkPt3pva3ff87f7&#10;71oaV4/1OG12Xmpxwy/K2x0VK/ZqGXwzSl9bwMvcl7397VX6H59HOo4b9xjI+/8A+S+7ofVFt4k0&#10;92+a5rVt7uG8iV4n3o1fPWleNp5pf+QnA/y7/wCCvUPA+vNfw2StcxzK2+vLr4aeGlyzPoKGIhif&#10;gO+oqONsin5rmOoWuW+I3/Iv2n/YW0v/ANL7euprlviN/wAi/af9hbS//S+3oA6mmMi/3afRQBh6&#10;3pCXhiZbaJym7+GvKPE/gx3sEX+zINnm/wB1a9wZc1mXeiWdzFteDf8A99VdKrOlLmiZ1KUK0OWR&#10;8leKvB99bXt61tYxQvEu9XRokdf/AB+snwhqutaFDdpqOoX0In2hf9KZvu/8Dr6Y8QeD7aaS6ZdP&#10;lkVk/gZq831z4bwTJF/xJbl/+/v/AMXX039o4XMcN9Tx8OaP/wAj6nxeJyCcK/1nBz5Zf12Rs6X4&#10;p0vxZ4p0LUtG1Cy1ewl0y/8ALu7K5WWJv3tr/EtdoH/vV414s8D3elePodb8EfY9K1+8tri4vorj&#10;5bfVPLeD5JVX7rMr/wCvT5typu3bVWuo8EfE+08XzXdhPHPo/iSwTdqOg33y3Fv/ALe77rxf3ZV+&#10;Vv71fwhjMKp0adXDfBy/+A6v+uY/Y47nfO9RO9VvO/vM1NeavB5TojTHu/z0JUCLvarkMPy0zWXu&#10;gqVieIU/4nPhT/sJv/6RXVdGY9tc34tmitdT8MSySLFFFqLu7O+1VX7FdLuaunBpurJL+WX5M5Kk&#10;vdOhqKb/AMc/74rzS4+Mq69dyWfgHSLnxxfRNslvYX8jSYG/6a3m35uv3Ykl/wB1fvVXf4Tar40Y&#10;TfELxA2t27/8y/o6vYaaq/3Zf3rSz/8AApdv/TKt4YBUlz4qfL/6V/4D/nYnn5vhJdT+NVhLfXGm&#10;+E7G78cavE/lSRaT8tpA3/Te8ZVii/76Zv8AZaqv/CvPE/jwGXx1r7Wenv8AJ/wjnhp2t7dk/uz3&#10;W1Z5f91fKX/e+9Xoum6RZ6JYRWOn2cFhZQLsit7eJYkRf9hVqw9afWoUtMPDl/vfa/8Atfl95vCH&#10;N8RmeHPDmkeE9Ji03RNNtNLsIvu29pEsSL/3z/FWn8u3btqKiuGc51J88zpULGZ4sfdpVp/2E7D/&#10;ANKoq61fuCuP8Wf8gq0/7Cdh/wClcVdd/BWtT/do/wCKX6HHU/iA9V3qXfR9+sYx5DAqu9SwzUPD&#10;8/3aEhbd92uyUqc4mcYyHTQ72+9XC+O7b/iW2/8A2EbL/wBKoq79fkT5vv1xXj1FfS7Xb/0EbL/0&#10;qipZfLlxVP8AxI74SlySM+8h2LL/AL1ZFynz10t/bf635ayZrRtyfu69GlV1Z9fQq6HL3kO9f+BV&#10;hXNt8rV2dzaf9M/4qwby22Rv8v8AFXr0Kp9Fhq5y88OxkrMu0+WukuYV3fdrLuYV2/dWvbp1D6Cj&#10;VOL1hP8AXf8AAK5+5h+dK7HXYf3F2yqv3P8A4msC8tvnT5V+7X09Cp+4j/29+h7mBq/7TL/DH9TF&#10;R62tItt88Tbqhhst7/6ta6bQbL/UfuVoxOJlyHqYuvGMDV0eHZbP/vV6VoL7Ltv92uP02z/dt+7X&#10;71dXp25J2/3a+Gxsuc/Ocxl7W56BpVz/AKJF8u+tb7T8/wB2uMs7zZGi+YyVppf/APTRv++v92vl&#10;J0P3iPga+G94Z4KuWTwL4cz/ANA61/8ARSVt+dx92uO8HXP/ABR2hfvG/wCPGD+L/YWtY3HH+sb/&#10;AL6rbF0P9oqf4mY0aH7uJ0Ftc/e+Wta2ud/8NcYl5/00atOzv/m/17V5dSgZV8NI6jP8VQ3MlVYb&#10;jfGv7xqS5mXb96uTlkefGnaRn3L/ACv/AL1cv4Yf/iU3P/YRv/8A0rlrau5tgPzfxVyvh252afcp&#10;5n/L9e/+lUtfQUIS+qS/xR/U9SnS9+P9djqAaFGapQ3G9fvVp2yb645x5DqmuTcsQv8AKlattc7N&#10;1ZqQt8lW0Rq45nl1OWZobPOoS22N96qgdl/ioN3/ANNKj2tX4Tz/AGHvGf4e/wCQ54o/7Caf+kVr&#10;V256v/vVi+Hrn/ic+KPm/wCYin/pLa1rv84rsxcf3sf8MfyRtRjYpXL7d/8Au1mXMny1rXMPyP8A&#10;7tZNxDyvy0Uj2KPKVXm+T7tVLif5X/3atulUblMV3wPTp8pmXPzBa5dot+uX67v+XW3/APQpa6t0&#10;5WsFYf8Aif3/AMv/AC62/wD6FLXv4SXJCr/h/VHap8s4f4v0ZQms/m+9VJ7P5fvV0s0NVJo1z91a&#10;qlVPoKdc58WHzf6yrEVh9795WntXd92pk2/3VraVU1lXkUBZbNvzVm36fu2H+1XSttf+Gs28st8b&#10;bY1op1QpVve944a941CD/rk//oSUkM3ypWtqFh/xN4F8v/l3l/8AQkqrLZ7F+7sr3pVIyjS/w/qz&#10;0cHUhOVT/F+iBL/yYv8AV1Fc6xn/AJZ1Vvdyb/m2VkzLI/3d3/fVEaUfiPYp0IT94fc6rv8A+WdJ&#10;aXe+Rfl2VFDp1zM/+r+Sui0Xw/M5i326tXTKVKlE6atWjRgTaYnnQj/erQNnnVbdd3/LtL/6HFXQ&#10;aToLJEf9Hj+9U8th5PiPT1aFfmtbj/0OKvFjif3v/bsvyPhswx0fs/zR/M565079437yq6ab/wBN&#10;K6q5s13fNGu6qohjT+Ff++a5Y4mUonbHEvlGWFh+9b95/DXoPh22/wCJTCnmf3v/AEKuIt7hUb71&#10;dBpeqfPBGszIu77q15eLjKqeHmEZ1YnXW+m71b95VhNEy3+sqxprrNu/jrdHlWw3SKqf8Br5irUn&#10;zckT4iviZUTi9Y01YdZ8Kfvf+Yn/AO2txXZJH9gVF3by9c54nv7GPWfC7bl+TUX/AIf+nW4q9eax&#10;A7ptnb71e39Qr4iNDmj7vL+rPna+Nj73vFLVdS3/AC+V/wAta5q8ffLL/BUupX6bn/e/xVkvfxb3&#10;/e1+v5RlvsaUeSJ8JjMTzyM3Uod6RfN8/wA9eX+LU+zPK27f+9evUrm8i3RfN/47Xm/i2aJ4n3Mr&#10;/vf7tf0PwdKrCvGEj8z4gjGVDnKuj3P+hxfuv7//AKHUusXO+KL5f+Wqf+hpWVZ/6pNrfJUt/wCb&#10;5SfM3+tT/wBDSv1XFU9JS9T5vB15Wpx9CLSpvtPiFIv7zPXrvhK2/wBFsvm/i/8AZ68c0dGtteil&#10;b7iM/wA9ex+D7yJ7XT/m/wCWv93/AG6/PfED2kcJHk/r3WexwtLmrT5z1vQbZX+0Vuodi1j6O67p&#10;dv8As06a4bzX+Zvvf3q/z3zWUquMnzH9J4Gnz0jQvJtiO23f8tYs2veSv+o3/wDAq0IX328u/wCe&#10;uX16FkSLb/tV6mRYahi5+yqnJmE6mH+AqeOfEPneCPEET233rGf/ANAql4kv/O3/AC/8sK5/xbNL&#10;/wAI/raszbPssvybv9h6fqTyvv8Amb7v96v2zKskoYScHD+tj4nGY2rVpe8cJ4qTelp/uvXDveeT&#10;fuvlfdZq9D1Wzlf7P8u+uZfR5Xnf/Ro/vV/U2QY2lh8LyT/rU/Gs2w1WdXngYT6jvdf3X8Vdx4Ys&#10;P9a3m/e2VSsPDe+Lc1nF97+7XdaVYeSkv7pU/wCA153E2e0vYOlS/rY68oy2r7Xnql6zh2QRf7qV&#10;X1L/AI+F/wB2thNqRJ8q1makm+4Svw/CV/a4rmP0WtT5KZ5Y6b/D2nr/ALMX/oFYU1z5Lv8AL9yu&#10;1s7BptB0zbEr/uk/9ArKTw3czXv/AB5q6V/Q2SZlhsPhv3sj8xzjCVa2Jl7Ix7Ow/tVPN3bNrbf/&#10;AECvW/D2ibL9/wB7/DsrM8PeEp0sn/4l6/e/up/sV6rpXh6dL1/9DVPl/u1+Ucc8XUFCVKlL+b7S&#10;8j63h7JJx9+cTQ8K2H2ZLRvN/v11aVS02z+zW8W9VR1rjfFXjjxBaeN4vDHhnQ9K1S7bT/7Snl1f&#10;WZbFIovN8pNu21n3bm3f3fu1/GWYVaua4+Sg/v8A8z9xw1OOGpRiY3jvyfC/xY8JeJIrZUOrJPoG&#10;oTKu0y7k8+13/wB7a1vKq/3fN/2qr6VqXk6der5X/L9ef+lEtYHxTm+IniPw5aRP4P0VXg1Oz1CC&#10;Ww16Wd0eK4RvuS2cH303p9/7r1asNzxXqfx/brzd/wCBEtfrXD2Bj7GKxGv4nzmaV5cvuGq9/wCd&#10;83lf+PVu6a/737v8Nc7bWE80X3f79dxYaJOkr/uF+7XfntbC4Slycx5WAjVqyNWwm/cQr/tVpzQ7&#10;6o21s0MSbl2PVv7TGn3m+avwjMJUq1XmpH3+EjKETPmhqFf9an+9Rc3kaL96oEvI933q5ox9096M&#10;ZcpW0Pd/bHif/sIp/wCkVvXjHjxP+JNF/wBd1/8AQHr2fwxMs2reKP4/+Jin/pLb151428PXj6Sn&#10;+h/J56f+gPX9A+HGOpYTMv3sv5PyPyjizDVauGlyf3jzXTfklt/96u4sLn7/AMtcDqVnc6bqTtIr&#10;QpFtdk3VbtvElsm//TGr+yK9D69SjVpe8fjmCxv1SXJV9072/us2Sfuv4qz3ff8Aw7K5W816K8iS&#10;KC8kd/v/AHqrpra23yy3ku+uSnls4RPSq5tSnI6W5tt+z5tlcleWG+W9Xzf+Xpf/AEUlattr0EyP&#10;/pLO9UUuVmnu/m+9Ov8A6KSumNOrRqUub+b9DmqVKWIp1f8AD+qMJE8nVIl3fxJXofhv52u/+A1w&#10;ly6vef8AA0/9ArsPCrsn2v5v7lcvFMObA839bo8vJuWliZRPZvCVtvuNPb/pl/7JXT3nyb1/2a5L&#10;wxeKjaf+92fuv/ZK7WGWK5tUbaruy/3a/wA+eLadf65zf18TP6UyapCEDkrn7q0J8ldJNpO7b+5j&#10;/wC+azbmwZFb92tfHe3ifdwrwmc1Zzf8Vhqfy/8ALja/+h3Vbhm8xmrBSFk8aagu3Z/oFr/6HdVv&#10;21nI5k+WvTxvLzf9ux/JEw5eXm/rcf8AZvNH3ttZuo6Xtb/Wfw119pZKu1mjWkvrWHzv9Wudv92v&#10;KhX5JERxfJPQ8O8RW3ktF82/durz/Vbzyxcfu/4mr1nxdCv+jfKv8VeQeJE+W82/89f/AGav0HLa&#10;nPE/U8mn7aMeY5671L51/d/jVnTr/wD0rd5edi1hX4ZZ1G5vu1b0mGeaV1T5/wB1ur7KnTjY+tx9&#10;KP1a/wDej+aPTNC1Fkktf3f8PH/fNdE+qsiN+7/hrC8MeHdSurmzWO3371/vL/d/3q7E+C9VVPmt&#10;FHy/xSxf/F18NXlS9tY+Fx2JwlKr+9nE8p8Z6tvtIj5P/LeuShUPGrZ+8u6vXNV+G2r6rEscGmRz&#10;Pu37PNi/+LrkLz4PeMrYvJ/ZJSJfu7LiL/4qvusnzTB5b/HPostzbL5U+WFeP/gSOIvk2Srj+7Xv&#10;vw/umj1dv+vZv/Qlry2L4fa5br/pWmjd9755ImH/AKFXs/hPSZLK9Zmh2jZ13V4XEePoYvmlR+0c&#10;Of4uhWocsJcxp/EHRf7Q0bQm89oVl1Fk2Iv/AE73Fea+LfACvqkTNfMiJEnyeV9/53r2a/ubbf4V&#10;in2ui6jLuR1+T/j1uKu6k+ivPulgtt+3+OBa9vhXjrE8O06VJ/3u3e3byP5b4g4Zjm9eU1E+etK1&#10;v7BK/wC4Z/l2fer2X4Y+NtqaYv2P/nr/AMtdn9+szUtE0WaJFg06037v4LVErnbzwx4h82VtFglt&#10;ov8All9nnWLb/wCP1+7w4zyTiCPs6so0p/3pI+Go5Tm2RS9pOMpQ/uxZ9SaFrn22zlcw7Pmb+PdW&#10;+nfgV8h2HinV/BkD2muaze2d3K3mr+/ll+Rtq/wv/s17z4U8e6bqF+ynU5JV8tjtZJP9mpxOD9nH&#10;2tKXND+aPwn0+EzKlivdfuz/AJT0iuW+I3/Iv2n/AGFtL/8AS+3rbttUtryJJYpd6P8Ad+WsX4if&#10;8i9af9hjS/8A04W9eeeqdRRRRQAUUUUARum8NWbeaN9qCjzfu1rUUAeGX/8AyO+k/wDYOvf/AEba&#10;1l+N/AFh44S1lnnn07VLNt1jrGntsurNv9h/7v8AstuVv4lb5dujqX/I76T/ANg68/8ARtpWg+14&#10;vm+f5f71fxqqs6EaEqXxcv8A7cz7WMOfmON+D/i/VPGPhJL3VDazypc3FvFfWS+VFqMUUrKl0sTO&#10;3lK3zNt/75+Wu9T5q81tvgV4Ksl8vTdKudEiX7qaLqF1Ybf+AW0qf3qr6z4IXwppl1qf/CzfEXhm&#10;wtomeS7vdQtbqKBf7zNeRS/+hf8AstdFalhsVVl7CfK5f3f/AJG/5FLmpx949ah+/S6hqNpo+nzX&#10;1/eQWVnAm+W5uZVihiX++7N8q14X4C+IHxY8ZWtxBZeH9F+yRHZbeLtVlurVL1P+eqad5Xmt/wAC&#10;dVb7yttauusfg7Y399FqXjXULnx3qsDebF/a21NPtX/6ZWS/ul/3m3N/tVyVMuhhpf7RP/wH3pf/&#10;AGvz1XY55S5/hJG+MOo+LXeH4e6E/iGP/oO6qzWelRf7Stt82f8A7ZIy/wC2tY2o/Di61fWfDsvj&#10;fxA3i8Xl46vpUtssWlRKtvcSo62q7vN+ZE+aVm+6396vVxN5SIqLs21zvie536t4a3Lv3ai//pLc&#10;V04TFclSUKEOX3Zf3pbP7X+REqH8x0NrBBYWsVtawR21pAqxRRRLsSJV+4u2p/Oqj52+gzbf4a8W&#10;cW5c7O+NKxa8xd1Nlf5qrrNlvu05mxRyl8gNQtRvUi0SNOhk+K/+QZaf9hOw/wDSqKusd22Vy3iv&#10;/kFWjf8AUTsP/SqKup++qV2cn+zR/wAUvyR5M/4khuzfT02on3qc/wAkT1mXlzs3/L/DXBKUp+6O&#10;lT5zQe5VP4qb9sX+9WI958v3ai+0/wCzR7NnesMbTXPDfdrlPHD79Kt/+wjZf+lUVasdz8n3awvG&#10;dz/xKbX5f+YjZf8ApVFXoYGly4qn/iRE6XJGRrTJv3/71Z80K76tTT/fqlNON33acI+8z16UZGfe&#10;QrtX5v4q5m/j+WX/AHq37yb5E+X+OsC8k+Vq9egfQ4TmMO8T5qyZk+Wtu5T56yZk+WvdpH09CRzu&#10;tp/ot3977tY11bb3T71dHraf6Dff9cm/9BqlND86V9DTq/uI/wDb36HpYSry4mX+GP6mTb2mGro9&#10;Fh4i+9VKKH5vvVsaXHsZK5q9XnidmJq88TpdNh/ct9771bVqnzVm6U/7lv8AerWhf5q+ZqyPia8v&#10;eZdhfZVtHqkj1Mh4/wA/7Vec/iR5VSOhV8Jv/wAUlon/AF4wf+gLWs7ZArJ8Jf8AIqaJ/wBeMH/o&#10;C1rH7laYn/eKn+JnDh/4cRiO26tO0l+aspK1LT7xrgqFVjZtpm8pKJpvk/hqtHJ8tNuZPu153J7x&#10;5Xs/eMrUJv3T1znhx2/s6X/r8uv/AEolroLr7lYXhr/kGy/9fl5/6US19BQ/3OX+KP6nfT/iR/7e&#10;/Q2LP79dFZotYEPyfNWjbXH+zXlVgrx5jpIdu1fmqwhj/vVhJqWz/lnSPrH/AEzrzvYTmeO6E5Gz&#10;M6/3qz3m+f8AhrOl1r/pnUX2/f8A8s62jQ5DaOGlEi8Nvv1nxL/2E0/9Jbeugh+dErkvDd5/xNPE&#10;u1f+X5f/AEnt66q3uMqny115hD97H/DH8kc6jYmeHfVGaD7taL3P+zVSaf7lcEZTLpykZNxB8rVn&#10;3EGK1biT79Z8xr0KcmevSlIzGh+Y1hLD/wAVRffe/wCPS1/9Gy10r/ern/8AmatR/wCvO1/9G3Fe&#10;3hpS9nV/w/qjplL3o/10ZJMmyse8m2PW7dfcWuZ1L7y/71a0PfPfw3vlSbUtjfejpset/N96Ose/&#10;m2eZ/vVlPebP4a9iOGjM+ihhIzid3Dqqu33o6d5yv/EtcVbarsl/1f8ADWnDqu//AJZ1jLDchzyw&#10;UoFm/CtrNv8AN/y7y/8AoSVBcQ/J/FUTzedqdu23Z+4l/wDQ4q24dN8xm/e101fcjS/w/qzjoS9j&#10;KpzfzfojmZdL85m+WR6Ynhkv/wAs7iu4ttGb5f31adtpH3v3lcksw5Donmbh8JyOneE187btuPu/&#10;3a6vSPDEcKRM3nVt21nsb71Xk/c/x15NfG1ap8/icfVqlJNMSHC/Nj/arD1TanifTfm/5drj/wBD&#10;t66O5usyVyl8/meI9N/69rj/ANCirTAc86uv8svyPMlzT+L+7+YXkn3m/wBmsK5v9n8S1sXUO/d/&#10;u1ympQ/v1X/ZrvwkYzPrsJGMhj+IWT+KGtDSfEjPNa/ND/rK4C5+7Wj4f5ls/wDruv8A6FXr1MJT&#10;5T3a+Cpex5j6L8M3/nSTszL8u37tdN4jvGtrJH2/8ta898IzbEuP91f/AEGu/wDFCfadMjX/AKaV&#10;8Vh4UoZhTjP4eY/C8/p8nNyHm3irXpf7Z0f/AFX7q+Z//JeWnTeJGfY+6CsfxhbeTren7f8An6f/&#10;ANJ5ax5ptiRfL/DX9N5TkmDxdGlKMfsn4jjsbVpG3ea9v/551nzaq38LRf8AfVY/nb6f5O/+Kvua&#10;WU4bDxPm5YurVLU1+z7Pu/erjfEiNco+1f8AlrXUPDs2VmXkO/8Ai2V9TlMqWEqc0TxMfTliKfLI&#10;5e2fyVSNvk21buZoniT97/y1T/0NKLzRPOneXz//AByqNzpWyL/X7/nX+H/bSvvq+JoVaMpc32T5&#10;/Cxr0qsYcv2h6FUu9ytvlr0jwZcslrp+5V/1v/s9ef2Gj/6YjebXoHh628mKy+bfsb/2evjuLq9C&#10;tgvZf18LPZyGnVhWcpHtXhm88yS73bU27f8A0OtUWasd396uL0S82faP3VdVbax8i/um+7/er+Cs&#10;9yup9anVpf1of0VluN5KXKaCQrBby7v7tc1rDq/lfNWxeX/nI37r+GucvPnVKrIsJKjV5pk5hX9q&#10;cf4whX/hHNbb5t/2Of8A9Aerc1gs2/8A1lV/GH/Ira3/ANedx/6BWxv+/X7BGvVhTjyHx86UZxOX&#10;v9EV3T5ZKz/+EeVJfuz12Eyb6runz19Jhs7rwpch5VXBUpyMSz0pUXau7/gdW/O+zb13feq677aw&#10;r+b50+WumjKrmEv3pFSMcPH3DQfVf9qP/gdV3uftPzfL/wAArK+/WxpWm77KWXzdnzf+yV118PQy&#10;+POc9KpVxE+Qr+EvD32/Q9M+Wf8A484n+Rf9iuis/ACfaEZor3Z/u/8A2Fb3w30rZ4c0eXzfv6dF&#10;/D/sV2XnbERfv7K/F8741xeErzoYWR91g8ipVffqxOf0rwfY21q6s06fN/Gy10FtbIj7lamP++Va&#10;ivr9dMt/M2b3Ztlfl9fG47OK/LKXNzH08cNQwNIg8ReJ7Lwto19qN5K6WtnF5kgiieV9v+ykW52/&#10;3UXdXj/wd8ewePNa8VePoHgS31l4LDTkuGTzYrWBNib13/LvnlnbZ97bs3V1/ifxIztdr9m/u/xf&#10;7FeX+IfCs+sap/a+h6rd+GNYZdks1uqyxXX/AF1ib5X/ALu/erf7dfquRcJRWG568fekfK4vOuWp&#10;yQPWLzWGvItu6D5fn+9XNeFbBryCVtrfNeXX3P8Ar4lrjLPxJ4s8JP8A8VL4c/tXTIl3Nq3hZ/P2&#10;J/fe1f8Ae/8AAEeX/gVdT4P+I/h+20PydP1a31XxFLeXCweH0kVL2Vpbh2RHib5ol2srMz/dX5q9&#10;bFyp5VhpRw/9bmVGnVxsvfPQtK8PK8G5vN37q6fa1n0rgLfwL44hiFzF8Rbv+0pfne1uNKtZdPib&#10;+4iLFFLt/wB+Vmrn/iB4j+I3w38NTeItQ13w7rOn2d1arcWVj4YuoriaJ7iJG8p/t8q7/mb+Bv8A&#10;dr8mxVSrm1bljiIy/wDAv/kT6nDU44SPwnrE1zL/AHVrJubuTdXKQeLPHviGF59I8A2lnp/3EfxN&#10;r32K7b/b8qKCf5f99lb/AGaoz+LvFlo228+HOsTv/f0q+06WL/vuWeBv/Ha8eOX1ou0uX/wKJ71C&#10;vSOkmvJXSqMmpSo38NczP/wlPjT/AEb7Dq3gOxX/AFs109nLez/7EHlNPEq/7TfN/dVf9avM+IPB&#10;fifwWkuq+F9e1TXkjZftOhaxKtx56fcfypW2NFL9/wCVm2/L93dXo0cJTUuSc4839fa2PapV4P7J&#10;6D4X16WHU9f2bXdr6J1Ta33vs8VaVvq/hjx817pmn+ILLUbixk23MWn3cUssDf3Zdu7b97+7Xh9t&#10;DrPxHv76KP7X4c8KS3W6+W4ja31Od/KRfsuxv9Qvybmf+JXRU/jZu7u/DqXi27aQ3/CParYRbLG9&#10;tIlbyv70XlMu1l/vJ/tblZWXdXt1IfUa8atKryz5Y/kviPNr4Cljacvd933vzLXif4aRXN1eywRX&#10;0yOv34V3p9z/AHK8/m+GP2bZ+41L5/8AZ/8AsK9Csfit4i8H2SQeM/Df2vTFXYPEXhdZbi0VP78t&#10;r80sH/AfN/3q67RbzQ/H1hFeaDr1lqVoP+Wtoyyr/wAD+b5a/VMk8Sc1yyn7HEy9z+b4unl/w5+S&#10;ZpwfhqtTmjE8PsPBnk3D74rv7v8AGtQ6n4PiRnZVud+2vYJvD2y4f9//ABVhaxpWxbj9/wDw1+p4&#10;Hjqpi8TCUap8VX4bp0afLynjlzbNpuzylZ3b+/VWG/uUabbGr/Mv8LV1uq22zyv3tc5DDsuLj/rr&#10;/wCyV+0UMwhiYUpS/m/zPg54SdH2sI/y/wDtyG20MtzdRM0TJub+Ba7jw9Z7HuP9rbXM2E3kxRf7&#10;1dHYar5Pm/K1eNxBVrYil7KETuyunToz55yPSNBm2fZP+uVdnYX/AO6i+ZfvV5fpWt/vYv3X8Ndb&#10;Yax+6i/dV/KXEuSVZy55QP2PLcdE9AhuVdnb5arz2yvXPprezf8AuK0IfEP/AE6/+PV+M4nJK8Pe&#10;hA+2oZhTiYkNmz+OtTXa3/IOs/8A0bdV1FtZqjPu3L/vVz9hrG/xvqreR/zDrP8A9G3VbD699z9x&#10;v/4FUYvL8ZOrGPJ9mP5I7P7Qjymsj7/l+Wqt797aq7vlrJ/t797/AKirsOq+Ym7ytlY1soxVKPPy&#10;GNHHUuY878SWE8zR/uZPl3fcWvNta8JzzLdf6PcfMzfw/wD2Ne/3lsjsnzbKz30AXm5ftITd/sV6&#10;2Eq4jDw+A+5wXElLDe7c+W9S8ITfaU/0O7+7/wA8m/8AiaueHfD0iaj5TQTJugf7y/7aV9H3Pw2+&#10;1sJU1IJt7+R/9lXNN4Da28VWUH21h5tjdS7/ACP7jRf/ABde5RztS/dW+zL8j6fEcU0sRhuTn/l7&#10;9yxpFm2gaRZX1t5j3EUK7Ym+bf8AL/s1Hf8Aj/U0l2ywQJuX7nlPXX6non9leHtxk80xKq427f41&#10;ryXxbc77+L5dn7qvv/DfLcHm9Sc8VQjL3pe9/wBuo/nvjDNKyrqVGr/XMz2jR9NlmunZYmd9u/5F&#10;qv4nt9Xh0u4a202eZ127E8hn3/Oldh4Nc/2m/wD1y/8AZlrsZIvNt9u75mC19vPIsrqVo1KlCMio&#10;VasYfupcp8p6jH4iaVGk0KaNtv8Az6y/3/8Afrq9K+ywzu15OtsnlfedtnzV7Lqnhn+0LlHW52fL&#10;s+7XlviH4e/abJP+Jhs+bf8A6j/7Oli+GspzH3fZxo/4SI43NMPtXlL/ABGJ4k1LRYbrw6sGq2k1&#10;wl825PPR3X/R5f8A7CmX93PMySaeq3luq/66FWeuN8Q/Df8AsfxRZX39ob/Nutn+o/6d3/2/9iug&#10;0rWP+EMtXsVg+0u7M/8Ardn8H+4/9yvmMy8OqXs4/wBk1JVZR/wx838Vtrm+C4oxWFqf7bSMK61T&#10;XrZt/wDZjA7unkyV0vhDWNWuZ7UXdj9nt33b5fJZdlYem/Fs+MLt7T+yWttn73f9p3/L/wB8f7VX&#10;pfiUkEv9lDTt/wDF5vn/AHt3zf3K+WlwJxC631ephOWX+KHux+8+mr8e5LisFzQ3+H4Zf5EHxI03&#10;Sr/W7Se81Nba4+yqmzz1T5N7/wD2f/fFcv4P8barZ6k7Laxp+6/jiaugv/B//CxbhNQ+2LYeUv2d&#10;keLzd+35v76f366DR/gn5N1/yF1+7/z6/wD2df0vkFLDZVlccBj6vNKMfhl9n7j8PxOGx2Lx31zC&#10;0uWP+Je8bvhv4r6vDa2UTW1kPm+berf/ABddB4t8cXN/oNvu+zfLqdg/yf7N1E//ALLWfpXwl8mK&#10;Jf7V/i/54f8A2dW/Ffw/On+H4v8ATzL/AMTWwX5o9n3rq3X/AGvu15GNlQlL9wfa4L2/L+/PSrPx&#10;D5z7XeNKvrqttt+a5hVv+utfPfw38L/ED4qfDrwx4sn8fWegJrel2uqpZaPoC74PPiSXyt888u7b&#10;v2/dWtKO4+IPgd7/AE/WPDmq+Pisoa01vw5HYWiNB5Sf8fEV1exfvVfzf9VuXbsb79eaeke4HVbJ&#10;SC13b5/66rTRrunHP+m2/wD39Wvny5+LTW2s2Wlax4V1nwrd36y/Y/7Znsn+1eUnz7Pstxcf30b5&#10;9v8AHXP+GPjT/wAJJqktm2itZuiu/wDx9b/40/2K66eCrVaMsTCPux+I8rE5lhsLVjQqy96Xwn1S&#10;up2b/dvID9JVqcSJIMqwb/dNeBQ/EX+zbV5/sPneUm/Z5+z/ANkqfRP2iGu/PJ0HYyqn/L5/9hWW&#10;HoVcZGUqEeblCWaYSEuWUjLv/Ftj/wAJhpk/lal8ljeJ8+mXX9+3/wCmVaX/AAmGn5/1GqP/ANwm&#10;6/8AiKmv/wDkedH/AOwdef8Ao21rcQ713V/G1ephvZ0vdl8P83m/I/S6fN7x514/+Il/ovhe7vfD&#10;XhjVfE2tKypa2LWNxboz7l37naL+Fdzbf4tu3/aryzQ/+Ep1vVINb8R+CNQ13WYG821fxRFPa2Vg&#10;39+Cyggul3f7bys3+1X08i/L/wCO0PJsXota4XM8NhockcP/ANvc3vffYzlSqT+0eSv4h8d6kn7/&#10;AFuy0SNv4dP8H6jdOv8A21lZFb/v1VK90i5vI2ZviJ48/tBPnguP7MVIom/65LZKrr/vbv8A2avW&#10;Zrhv4dv51SmmYP0WnHHUfijS/wDSf/kTaOFlL7X9feeZ6T8Utf8AD91LaeMNKnfT4onuP+Em0+zn&#10;t7XYv/PxBKnmwf76eav+0ta954/0jW28L6hp09zf2LXm9biGzuHif/Rbj7jqj7q7CvOvEHwx0NNf&#10;0y5083eg3d5fOks2k3ktvt/0eVvkiV9m59n3tn9/+/XoYSrga9WT9lKEuWX2vL0/L7i6lKpCPxHc&#10;J4wsdv8AqNW/8E91/wDEU7/hM7H/AJ4ap/4J7r/4iuVTwb4u0hE/s34h3cyJ/wAsvEOnWt0q/wCz&#10;ui8pv+BbmqKL4g+LPCzSweKfClzqKqu+LU/CcTXUUq/7cG7zYm/76Vv/AB2uT6rhp/wve/7e/wDk&#10;kHNUj8R2CeMLHf8A6rV//BPdf/Gqtf8ACYWP/Prq3/gnuv8A41XN2Pxx8AS2Fret4z0aKCf/AFX2&#10;q/WJ933WVom2Mrf7P8Lf3a9GtpIrm1ilgl86J1VldGV9y/wPXBXp08P/ABaUo/P/AIBjKcjnf+Ev&#10;sf8An21T/wAE91/8ap6eMLH/AJ9tX/8ABPdf/Gq6hEWpdmz5lrh9thv5Zf8AgX/AJlUkef8AjDxb&#10;YzaIqrBqSOt9ZP8APpl0mz/Sov8Apl/vVe/4WFpiJ97Uv/BZdf8AxqnfE65b+wU+X/l8sv8A0qir&#10;CvNSnTYq/wAdfomS5TQx2Bj7svil9r08j5jG4v2UjpU+IWkOu3bqjv8A9gm6/wDiKrzeMNPm+7ba&#10;o/8A3B7r/wCNVzsPie8hfcsUXy/7NaFt42vk/wCWUH/fL10V+DZx9+EJf+Bf8AzoZ7SgWv8AhJLP&#10;/nz1T/wS3X/xFRTeJ7NN3+h6on/cHuv/AIirtt4wvpt/7qD+/wDdet15mubP5/4vmr5THZb/AGf/&#10;ABaUv/Av+Ae/hs0jiPgkcNN4xskkUeVqSH/sGXS/+yVheJvF1rd6fEsUeos63lq/zaddfL/pCf7F&#10;dnrCbL1dqfw1554jvG+wwfIv/H1a/wDo1KrL44adanKMZfEvtf8AAPqYYedWjKXN9n+up0P/AAmV&#10;g6/c1F/+4ddf/EVC/iuyfd/o+pf+C66/+NVUTUpdq/Iv3aspfs6/dWrdKhBv3Zf+Bf8AAPRWDrQX&#10;xf195Um8TWzr/qNQ+9/0Drj/AONVmXOu2e1/3d9/4AT/APxFbck7f3V/OqFy52tz+tbw9h/LL/wL&#10;/gHZRp119r8P+Cc/ca1bu/yx3f8A4By//EVQm1SHb/q7n/wDl/8AiK2bxvm+6tYl5KyfwrXq0/Yf&#10;yy/8C/4B71ClXl9uP3f8EzNX1KF7K+XE+7yn4e3l/u/7lV5r+HzU+WT/AMB3/wDiar6xeN9mu/u/&#10;6pv/AEConvGz/DXvRjS9hH3f/JvTyPQoYbE+3l78fhj09fMl/tKH1m/79P8A/E1atNYhRkw83/gO&#10;/wD8TWX9ob/ZqWK5bd9ysZU6H8v/AJN/wD0pYavb44/d/wAE62x8SW6RcPcY3fw2sv8A8RWxbeJI&#10;N3/L1/4By/8AxFctpcx8ltyLjdXQ2Ev71/l/h/u149enhv5Zf+Bf8A+dxOGrx+1H/wAB/wCCbMPi&#10;S2+T9xqD/wDcOn/+Iq6niO22uv2bUP8AwXXH/wAaqGxc+Wvy/rW1A48tl4/OvGnLDXXuy/8AAv8A&#10;gHzdenX/AJvw/wCCYXhnxHaReGdKRoNQ+W1i/wCYdcf3f+uVXH8U2f8Azw1L/wAF11/8aqPwtMP+&#10;EU0f7v8Ax5xf+gLWmcMO9XifYRxFT3ZfE/tf8A4cPTrezj73/kv/AAShD4ms/m/0XUv/AAXXH/xq&#10;tS28V2CN89tqf/gsuP8A41Vm0Q7m4rSG5OxFedUlhv5Zf+Bf8Azqqp/N/X3mY/jDTf8AnhqX/gsu&#10;P/jVVZvGWnf88tS/8Fl1/wDGqvXl46SNWW96+1OFojHDfyy/8C/4AU8LWl9r+vvFfxZpz5/dah/4&#10;LLj/AONVk+H/ABBa2+nzI9rqG77ZdN8mnXH/AD8P/wBMq3oZm3v/ALtQ+Dk/4kr/ACZ/0y6/9KJa&#10;7+ahDDS92XxR+16+RlOFSFSPvf1p5kSeJbP/AJ9tS/8ABZcf/GqsJ4os0/5ddS/8Flx/8arb8pfS&#10;k2lO3615vtMNP7Mv/Av+AU/aS+1/X3mP/wAJXYf88NS/8F11/wDGqpTeLrL/AJ46j/4Lrr/4itu5&#10;mKbuFrEvLp/l+Ra3pww0/sy/8C/4B00aFWf2v6+8oP4ttP8AqJf+Adx/8apieMLT+9f/APgHcf8A&#10;xqqtzcH5vlH5mqouDu+6fzr0Y0sL/LL/AMC/4B68cFU5fi/D/gl7RfFVtFea2zfb/wB7dI67bO4/&#10;594v+mX+xXS2/jixyDt1Lj/qHXH/AMaritFlY3mtMVX/AI+k/wDSeKuqiuzuQ85+tGNpYb2vwy+G&#10;P2vJeR5DwlTl+Lv9n/gmo/jew/uaj/4Lrr/4iqz+N7D01H/wXXX/AMRUT3jf3FqrNeP/AHFrzY0M&#10;N/LL/wAC/wCATDA1P5v6+8nfxjYP/wAs9R/8F11/8RUU3i6w2f6q/wD/AAXT/wDxFVftj/3FqObU&#10;H2/cWumNDDfyy/8AAv8AgHXHA1v5v6+8kfxZYf3L/wD8F11/8RWIPEtkNfvJNl6iNZ26/wDHnL/f&#10;l/2KlutSlU/cWufGpS/2xdN8v/Hvb/8AocterhqFDlq+7L4f5vNeR0vA1nKHvfa/R+ZvzeKbV/lU&#10;3f8A4Ay//EVj3mu277eLv73/AD5y/wDxFK+qyv8Awq9VZb9nb7q1tSo0IfZl/wCBf8A9ulg8TD7U&#10;fu/4Jk3l/HMku2O427v+fV//AImsqaUbvu3H/gO//wATW7M5ftVV03dq9WnUoQ+zL/wL/gHuUo4m&#10;H24/+A/8Ex0mO7/l4+7/AM+7/wDxNaVnclHTctz/AOA7/wDxNWIbYbm+992ug0ywj8+L5m+7WNev&#10;Q/l/8m/4BGJq14R+OP8A4D/wTNtruL+0rUtbXLp5U/8Ay5yt/wA8v9iu1sdRszK3+hag/wAv/QMn&#10;b/2Sm6bpqf8ACR2C/vPmtbr/ANDt69CtrJEk/irwcwxdDlpe7L4f5vP0PgMTi63NP3vw8l5nLQ6t&#10;YJEm7T9R/wDBVcf/ABqn/wDCRacn/LjqGz/sG3H/AMarqbyTyYH4WsG81CVJflSPZtryKcqNb7Mv&#10;/Av+AcVJYir9r+vvM9/FVl/DBqKf9w+4/wDiKj/4Sqz/AOeepf8Aguuv/jVQTatNn7kf/j1EOpzP&#10;/DH/AN8tXXGlQ/ll/wCBf8A9D6tXX2o/18wfxLaOcrb6hn/sHXH/AMarKudatR4gsJfst78ttcfJ&#10;9hl3/ei/2K6KG6Z8DC1VnmY+KtN4x/od1/6Hb11YeVBVfhl8MvteXoctaFaEfi/l/P1MyfV7d14t&#10;L77v/QOn/wDiKwb67iml+W1u/u/x2Ev/AMRXfTOfm/xrJuwHaihXofyy/wDAv+AexhpV4P4o/d/w&#10;Ty+8iTb8trL/AOAb/wDxNTaUointW+yz/LL/AM+cv/xFdjdWcb9ql0rTo/tlrw3+sr154uh7L4Zf&#10;+Bf8A96eLxHsvij/AOA/8E3tE162tml/0TUv4fuadP8A/EV2s3jCxmTa1rqj/wC/o903/tKjTbFV&#10;Zq6iFF2V8TVxOG9rGfLL/wAC/wCAfluZSlW+I8a8YarZ3Os6e62l8ifam+/pN0j/APHvL/0yrn7y&#10;8i/df6Hdp/24y/8AxFeq+M7NX1zQm+b57x//AEluKivNHg+Tczf99JX7hk3ElPCUaX+H/M/Lswy2&#10;NWR4/wDaYt3/AB7Xf/gDL/8AEVYTUoNn+ouf/AGX/wCIrvbzTYk+6zVlTQqjv96v0Olnv1s+Vnga&#10;dH+v+Acu+pQfJ+4uf/ACX/4is+a/i/hguf8AwDl/+IrrXh3/AMTVSms1/wBr/vmvfw2O5Dgq0Kc/&#10;s/19xy815B/FBc/+Ar//ABFZ9/cweQm2Cf8A1q/8ur/30/2K625h2b/vf981z+q/6hP+u8X8P+2l&#10;fSQxNSdOXvHAqdCFaPu/19xNZ3Nskqf6NP8A+Acv/wARXS2GsW0MUX+h3v3v4NOuP/iKzNNT/Sov&#10;93+7XZ6bbb7eL5m+9Xymf4qVKHvnp5dTpyfuR/r7hkPie2R5f3WoJ/3Drr/41WhD4ztk/h1L/wAF&#10;11/8arQSzX/aqxDZp5qb2ZP+BV+OYjEYWr8cf6+4+1pQnH4CvD4zsXif91qTv/2DLr/41UVz4ns3&#10;2fuNS/8ABTP/APGq6XTbCJ1+9J96th9Kgd/vNXxNfMsDh6/uRl/XyPbp4arOJ414t162m8Oawqwa&#10;h89nL9/TLpNvyP8A9MqsTeJIE/5Yah/4Lrr/AONV1fxC0qBPBviBtzfJZz/+gVDc6VEjP977tfc4&#10;LNcLVpR/rseRicLOBy//AAkltt+7qH/gDP8A/GqifxPbf3b3/wAA5f8A4it2awVNnzN/31VJ7Zd3&#10;/LX/AL6r6ahUw0+p49SE4/YMd/E9s/8Az9/+Acv/AMRWf/bFs/8Aywu3/wC3OX/4iuo+wRP/ABSb&#10;6sWGjxOr/M3/AH1Xpf2hh8JDmucf1edWRz9neQean+g3r/7mmTv/AOyV1uialY/ZXVtM1D522f8A&#10;IJn/APjVdHo+gwebC37x/lrpYUSw3xxfxV+TcQcVRqPkhGX/AIEfX5blHJ75wXhLxhp9t4G8Pr5W&#10;qJL/AGdb7nTR7r/nkn/TKtWHxnY+ai+Rq7/9we6/+NVF4Mff4D8Of9g6D/0UldXCmxEavzHGTwzx&#10;FSMoy+J/a/4B9rGPsqRif8JtpSPtaLVEf+4+j3X/AMarz/W/HNtNa7Vn1X5W+49nOn/oSV6Rrd46&#10;XSJ8v3f/AIuvJNYdvsv/AAKv1vgrKMNKXteX+X+938j4TO8dKEeQxbzxJFNdP816+/8Av2sv/wAR&#10;WlomsQfY3Zra+f8Ae/fTTLh/7n+xWen/AB9ferq/D1zssn+795//AGSv2XN4fV8LGMD4fBTjWq++&#10;dhpvifTLa6ZpbPUk+X/oD3H95P8AplWZ4P17SrCK4b7DepcLqN788Wi3X3ftUv8AF5VdxYTfaXdW&#10;b5Nv8H/AKx/B8MUOjXcqs3y6nf8A/pVLX8r4+qpqftYy+Jfa9fI/XsLGEIc0SwvjvTU3botWRv8A&#10;sD3n/wARXmHxi8T2/iP4YeKtPsm1Bb+fTp0tmfTp4tsuz903zJ/e216brGsSwzoq7XTb/drzq/1W&#10;W8tXiliidJV2Mn9/5K+u4a4djX/2jkl9nr/wDxcfmUaUuQ6LRPidpmpWFlcpLqTxSqrrssbh02t/&#10;tqldEvjLSpBuW21V/wDb/sW6b/2lXjvwK1Wf/hWnheB9ry2UH9ny/N/FA727/wDoqvaNNv2+zv8A&#10;d+9XHxDkVDDz+CX/AIF/wDXBY3nM9/FWnuv/AB46r/4Jbr/41VSbxDYvv/4l+q/d/wCgLdf/ABqu&#10;u+3S/wCz/wCPUz7ez/e2/PXxMaEYfYl/4F/wD6GOLlE8ksNVtv7R1j/iX6hse+RFf+ybj/n3t/8A&#10;plQmuwJ/y56on97/AIllx/8AGq9A8N2Ec2s+KNzN/wAhGL7n/Xrb0Xulw+UnEhrvr4uhCrGM4S+G&#10;P2vJeR7eExkvh/r8zirXxZBC6tt1RHX/AKh11/8AEVlarpHgHxDefbdX8OmbUv4b1NFuku1/3ZVi&#10;3L/31XZXNjFCz7S3/fNUn/dfd/iqY16PxUuaP/b3/AO6pRWI+L/0k5OCbUPBGqP/AMIhHceI9HvI&#10;Pm0nxVJqnm206t96Kd7O6lZXVvmR/u7V2/eaq+reOfG15b3Hk/D/AEOTzU2K8Woai3/A0/4lC130&#10;Oqsi+XtXb/n/AOKrTs9XkfyvlX71enTzj6u/aexcp97/AOVvyPBr5JzxPnrUtH+IjwRNLeaNbP8A&#10;P+6Twbf/ACf8D+0Ju/74WuSvtN8ZQtcNBe6W9xFK3mxP4evP3r/wfduP3S/w/wAX97/Zr7MOnxaw&#10;H89tiL/crzO/8N239qeI13S7E1PZ95P+fWKv2fhfjyOLl7KrHllH1/4B+YZpkEaUZy5fy8vI+fNK&#10;8VNeSxWOoW0mj635W/8Asl54nl2r9902v8y/7f8A45Wn/aUqfKzT/P8A7MqV1vjn4b6L4nieC+Sd&#10;Hi2vBcQtslt22ffidfut/wCO15lc6lqHgOeK28VN9p09v9RryLsT5n/5el/5Zf8AXX7rN/d+839D&#10;5bnMcZH3uXl/w/8ABPy7GZdGnK9OPvfy83/pOh2th4hVJU3XVz/3zLXW2Hi2BIot8939/wD54XH/&#10;AMRXBQ7UlRom3p/C+379bdnftCsX8f8AwGlm2TwxcDLAY+NH44S/8C/4B6BD4zs/uefff+Atx/8A&#10;EU7/AITmx/573f8A4C3H/wARXDzeIZ4U3MsGxfv/AOx/4/XHav8AHPSdLDL/AGvps068eRby+fcN&#10;/wBsl+b/AMdr4GPBvtZH0yz2MY+7GR6zD42tode1Cf7Tdoj2cCb/ALLP/fl/2KfN4/sfk/067/8A&#10;AW4/+IrwtPjP5T/bdZsZPD8Vx+6R72LZFtX7jSsrusX32++y1r6T47sPFcbzaXqVhqMcXyPLZSLL&#10;s/4Er7U/3vmr0cJwTh5S9+XvGWJz6cPhhLl/rseof8LCs/8AoI3n/fqX/wCIpyfEi2Rf+Qrc/wDf&#10;Mv8A8RXn/k7/AL336Es1/iZv++6+k/1JwMvjl/6SeP8A2/V5vcj/AOTHZ3nxLV9nla1ff+Rf/iKz&#10;P+E81Dfui1XUv99Hn/8AiKxLbw9A7uzPJ93+8tb1tokCIi7m/wC+krePDuXYSHLaMv8At0cMZi8V&#10;8Uf/ACb/AIBYtviLfWyfvda1JH/22uKtzfEvT/7ZtLltXndFs7iJndZf4ni/2P8AYrPm8PWz/wDL&#10;WX/vpa5a88N232pIvNl2Sqzv8yf30ry63CeU4r3pLl/wxj9o7qeZY/C/DH+b7R2GveP7nVbW4gs9&#10;V1K5d2+WKFrj/wCIq94GuVfS3/tWz1C8uPP+V5rCW42LsT5P9VXOaDpsVtf27K33N/369W8JXksO&#10;luqqvzS/3f8AcrfEYClk+G9hgoR/8B5Tuymf17E+1xH/AKUen+H/ABxpFteOzWOrp+62/JoF7/8A&#10;Gq2pfinoKR/d1lP+4Ff/APxqsOz16eGV2WKP/vmuc8T+Nr6GyvW8q23o38at/fr4ulRnUnyn6JVq&#10;wow5pnS6l8XNA+0Iv2nUk+VflfSbxP73/TKuAv8A4qaM9uirfXv3v47O6/8AjVcJ4q+J2qpqUSrB&#10;Y7NnzfK3yf8Aj9cf/wAJDc3nytFGn+4r19Xh+HZyj7Wsz47F8T0acvZUjvde8c6Vf6ppTefczeVd&#10;O7b7O4/595V/uf7dWJvFug3Nx80Urv8Ac/48Zf8Ab/2K8t1LWJ4ZbRlWLekvy/f+f5HqK58eahCz&#10;xLBB/wB8v/8AF16lDIfafw6i+/8A4J49fiikoR9rAtalf2lnAkumK1nL9zfbwSxPt/74qlol5eQ+&#10;ILe+vlu3tE3bneKV0+5t/uVDDqUupfupVjRE/wCeVdx4b0SDUrC3tp2lRH3btjLv+/Xr5niv7Loc&#10;1Rx+77P3nymHhSx9fmpL4fe3/wCAdd4P+IXhrStLlivLlkdpf+fOd/4E/wCmVetad8UfBzz/ALoX&#10;k3y/waPdP/6Db147bfDHSvnb7Te/8DZKPEPie58DWqX1isE0ryrbslx8/wAmx/n+V/8AYr8ujjMv&#10;zXE+ywc5Sqy/mjyn6dQxtbBUOfGR5YR/l9499t/iH4bljTy7bVXT+HZoF63/ALQrzj41eN9H8Xaa&#10;ngiTS7+90/V5bX+1fN0+4geCzNwiv8vlb2Z/lRBtX+L592xGT4afEXU9at9F8+C2Tz5/KfyUf/nq&#10;6/xPSSXR8T/Efx1q1t/pFpYaj4a0Bbk/caeDUPPnRP8Ac+1Ju/2vl/5ZVFejLC1PZVD6PDYmGLpx&#10;q0vhPTdM8baFplhbWtrp2s2tnAixQwReHL9UjVflVVXyPlFWZPiDo0isrWWturfK27w9f/8Axiur&#10;T7lPrmOo8Z+JFl4T+I2nLY6no2uyoj+bFd2ujX9vcQNtf54pViV0ZtzK23+F6+adf+CN34RFpf8A&#10;w503xDpV/FO27TLux1GW0uIP4k3sm6L5/m3/APjlffWMU3an90V00K88PLmicWJwtLEx5ZnwBa3P&#10;xI+1QWt58M/HG1m8qWVIFlt9n/ApUZl/4Buq34y1SDwJJpza5LN4Ut7p2SOXUY3sUdlX7q7k+avv&#10;PH+c1k6z4etNegWG7t0uIs52SorJn/davRpZtXp1PaKETxZcPYSceXml/wCBHkN2/wDxXOk/9g68&#10;/wDRtrXQQvwtcrcv/wAV1pX/AGDrr/0ba10UD/Kv+7X8LYmP7ql/h/Vn7FGPvSLbvVWZ6c71Xmrj&#10;jE3jEqTP8tRUTVFXQejFEmfmxXP+I5tmpaH/ANfrf+k89bW/565vxNuOpaH83/L43/pPcV6mCj+9&#10;/wC3ZfkZ1I/+2/mas2pNFK21agfWP+mdZ95u81/masmZ22/eatYUIyPfpYaEzotNmsbbU3uo7CCG&#10;4n/1s3lLvl/h2s1Yw8BafbXIk0TVNf8ADkrOzqmn6k7Qr/uwS+bAv/fpapw3EiN/rG/76q9HqMm7&#10;/XN/31W/JOEvdkYV8sjMsw/8LF0f/j08R6P4hi/55axp32WX/v8AwPtX/vw1ag+JXirSFX+2Ph9e&#10;vH/FceH9QivYl/3llWCX/vlKo22qbN/+kSf99Vs22tqjJ/pMlctVRn8dKP8AX+E8WvlvL8Jz3jD4&#10;veFtb0pLOXUZ9EvWvLX/AEfW7GewlVFuEZ3VZ0VW+VGf+L5V3Vr39tBeWtvc2t5HcxS7nV4trJ/4&#10;69O8SalBf6TbxTy+dE+o2Ssj/OjL9qiqvrvwI8EaxO0+k6RF4c1D739oeG3/ALNuEb+9+6+V/wDd&#10;lRlr6bKc2pZdTpQ96MeaXbsvQ+JzLLZzkclrFt5KXf8Av/x1hedsnRaf4h0f4g+DLe7+S08f6Vu+&#10;/wDurLU4k3/f+X9xP/33BXM2HxC0PW9USxWVrDVU+9pOpwNa3H/AEb73/ANy/wC3X9N8PY2jjKHx&#10;H5DmWEq4eZ6Hok3/AB8fL/ClepeHpvOSyi/vRf8AsleO6VM26X5m/gr1Dwk7Pcaf8zfd/wDZK/O+&#10;OsDzUpTX9aH0GQYn3jZ1fTt93E3mfwrXlXi+z8mxg/ef8vVr/wClCV7NP8h3S/P8v8deceOkj+y2&#10;21V/4/LX+H/pulfz/lVSUcRGH95H7jha8vYtf3TnJodjv81Qpueugks/O+7GtOttEkdf9StenKrG&#10;7PsliYcnvFG3td5+9/DWgmj71+/XS2Hh2QSf8e8f3f7tbkOibFX/AEeP/vmvHq42J4lfMox+E88m&#10;8Pnd/rv/AB2sq58OHb/rv/Ha9Vm05P8AnitYt5Zqi/6pauljpDoZlM8b8TeH1i0zU287GyBnzt/2&#10;Kq3OhFJv+Pj/AMdruvHFmn/COa23lr/x6v8Aw/7DVBc2a7/9Uv8A3zX01PFy+rQ/xS/Q93C5hP28&#10;v8Mf1OCfR/8AppTU0r/prXVTWa7f9Uv/AHzVR7dQ33VraOJlM+iji5SRFo9nshb95/FW9aQ7GqhZ&#10;usMdWftK/wB6uSrzTPNrc05Guk2wfdqRrzH8NY6XO/8AiapU+d926uRU9UefOkM8LXOfD2mLt/5d&#10;Yv8A0GumtPnEX+9XPeDrNm0DTPl3f6HF/wCg12mm2eyKL5V+9WOYSjCtU/xM8Z1IwoxNKztvvVNc&#10;x7EqdE2b/lqC6r5zm948fm55HN6if38lZDffWt29h3yP8tZjQfOvy17FKXunv0JR5SzZ/wCt/wCA&#10;1J4L/wCQL/2+XX/pRLS20OyWmeEP+QQ//X5ef+lEtXU/3aX+KP6nkYj+JE6hKrXAqZHoZN38NeRE&#10;xj7rOfvk/eNWLcw79vzV181gzBv3a1mXOnN/zxWu6lXPVoV4o5B7b/api22K2bm22K/y1nSJtr1Y&#10;1ec9ynV5kZOlpsvdXX/p6H/pPFW8s2wVg6f/AMfmq/8AX1/7QirYY4BrtxfxR/wx/JHJRjzQ/wC3&#10;pfmWfO30yRqhBqSuA35eUZUM3Rv92rB6iq9w3y/8BraOxtExb3+Cucl/4/rr/rlF/wChy10111Wu&#10;eZP+Jndf9cov/Qnr28J8NX/D+qOz7dL/ABfoyJ/v02R9taH2b/ZpHs93/LOq5ontxqRMwvUkPz1a&#10;OnSbv9WtWrOwkRf9StEpR5Sp1YKJe02w86X/AFmz5fuV3+i6JtMH7z+Gue0q2VLht0a/6r+7Xa2F&#10;zDD5XzbPlr5vG15fYPiswxE5/CPhsPJ8X6Yu7/lwvP8A0ba1tX8/kj7v8Vc1c6rBD4v0l/Nb5bG8&#10;/wDQ7eodS1dXTPnt97rXnVKc6saX+H/25nydGjOrVlzFfxNq+xLr939zbXBaprH+k/6v+GtXXbnz&#10;ml2yM1cvcwzO6/Lvr3cFQjCJ+gZfhoQj7xSfVd//ACzq7p1/v2/u6qf2bNu/1a1oWemyIq/u1r2J&#10;ey5T3anseU3tPvG8ofL/ABf3qmN5/wAVFp/y/wDLrcf+h29Z9snkpVaSbZrVo25v+PW4/wDQ4q4a&#10;VPnlL/DL8j5bG0lOOn80fzOpmvG2fd/8erMe8bd92q81z975mrMeb5/vNXLSoHdSwxqpNvb7tdBo&#10;sO+S1/66Vy9j87t/u12GhJvay+X/AJaVjifcgcmO9yDPQ7VPmatu1qlZ23zNuWrUt9BGn3tjV8Vy&#10;yrT9w/MK9WJzvjBP+Jz4a/7CL/8ApLcVduu1Y/iq/ifVvDn71v8AkIt/6S3FW7m8V2Ta1fc4ahVV&#10;Ol/h/Vnz1epEzL/56xbmz3s/zL/3zXQbFej7Az/diV6+4w2YfVIHg1aHtpHM/wBnf9NP/Haa+m/9&#10;Na7BNHl/54LTH0SXb/qFrsjxFHm+M5/7NPP7zTf3r/vawtb0rZaxN5q/8fUH8P8A01SvUptBldv+&#10;POOs3xJ4blh0uLdZxJu1GwT/AMmoq96jxbTpctPm/wDJkccco55c3Kc/pvh7/SLf9+qfL/druNH0&#10;H9xF/pX8X92tKFLGw2tPFHDsXZ/qqo6l4o022aVYrjy9q/LsjavzzOeLMRmE+Sl+h9ZlvD3J9g2/&#10;sIs3+/vqvc+Jfs0TL5P3f9quGv8AxtE/lf6dP/5Erlr/AMWI/m7bybbu/vNXxSw+IxX8c/RcFkHe&#10;B6Jf+Lvm/wCPf+H+9VH/AIS5/wDn3/8AHq8zm8Qb2/4+5v8AvqiHWGPzfa5P/ia7o5Wj6SOTwhH4&#10;TvfFniTzvCOtRfZs7rGf+L/YrsrDxOdoi+zB/wCFV8z/AOxr5o8TfFLSIhdaLZ3c+r6lLE6S2+nR&#10;ee9uuz55ZW3bV2J821/vVo2ek+MvGUSJ4j16Tw/pTybW0fQZ5Ulb/rrdMu7/AIBF5X+9XbVymKw0&#10;ZVXyR5pfofP18DSlUlCMOb+me4eI/iz4T8OSvFrniDSdImT5fJur6JZf++N+5v8AvmsX/hdHh9xv&#10;tbbxDf23/PxY+HL+WL/v75W1v+AfNVXwP4P0PwZBLBoemW2mp/E8MW15f99/vN/wJmrt455dv+ub&#10;/vqvIlWp4b3YuX3r/Jng1csh/VzlP+F8eDofl/tO783/AJ9/7MuvNT/tl5W5akX486IBm20jxVef&#10;9cfDWoqr/wDApbdV/wDHq6R3b+81Vnmb+9XNKrh6vxxl/wCBL/I0p5fA56X403d1/wAenw88W3f9&#10;1/ItYv8A0bcLVOb4meJQXn/4Vlr8Vui/N/p2neav/APtTf3l+61dV5z/AN5qbvffu3/xf/EURnh4&#10;tJUv/Jpf5nR9T5PtHGeB/ijo1tYaDoN8upaPd7beyia+0+eKKdtm1fKl2eU29l/g/v16b4k8Saf4&#10;W8NyalrmpW2kWUSr5t3cSeVEv/Am/wBr+H71cJ4d0K08R/D7SdNvYfNs5dPt9yIzK8exE2srL8ys&#10;rbWVl/urWppvwd8L6Y+nak8ep393ZrvtH1rWbzVEtW2f62JLmVlRtvy7kRW+aurFwwU8XJtyj73l&#10;3+R5VeMoU4o09VmW8nhliZXidd6ujb02fP8AceuB1K2/0VP97ZTPFGi+KvA9rfSeA7aw1WyaJpbb&#10;w5fD7P8AZZW3P+6l+b91u+Xym2/f+R0XbXO6b8BLH/hGrK21PWvE15qvkJ598ninUU+fZ88uz7Rt&#10;/wCAV+v8PYqng4xlze6fn+YYb2w+a2VJ3/j2fe+Zf/ZKu6b8lu+5v7z/ACL/ALn+3Xmln8MdV+HS&#10;a7pGoaLrfjbwfqmnWtu01uy3FwtwqSpcPLE0vmtvV0/1W5vk+RN++vONKv8A/hVHibwfp9toOiaU&#10;1veSrFqepwS6AmoxfZZYkS6T7K6s290l3ojL+6+fynr9Or5zRxFLlPnKWUz5+eEj7N03Uv8ASt23&#10;/wAeqv4bv/8Ainpl8pv+P69f/wAmJawodB+JULfbJbnwlDt3y/2SmnTy/d/5ZfbftCf9/Xg+9/B/&#10;DWz8O5P7a0GVltTDcLf3UV1aSyRPLBL5rs8T7HddyK6fL/t/LX5Fi6uCcZVVy/FH9T6ylTrwhyFX&#10;Uv8ASbhG+58tYqaV83+t2bKJ/GXi3VPGmp6Z4Y+HcHiHRdOTbLrF3qMVrFLOrbZbe3+R/NZW3K3z&#10;KqsjrvrYS2+IevS7bTw5oHgqy3Kn2jVn/tK7/wBr9xFti/8AI7V6tLialllPk93/AMCiclTJ54iX&#10;PI4n4P2H2ZfEemeav/Et1+4TZt/hndLr/wBuK9es7bZb7d1Z3wr8Cah4TPi2bxNc6TqOo6tq/wBv&#10;im0218pFgW1tYEVkbdtb9x/49XoH/EuT5fIhT/gNfDZ1xdCvV5YR5z2qGTyj7xyuynwp89dM8mm/&#10;88Yv+/dRPdaajf6uP/v3Xzss+jP/AJdHoxyyqYHgxP8Aib+K/wDY1GL/ANJYq6e/nCRrtX+KuQ0X&#10;VbaHVvEuyTZu1FX+Rf8Ap1t6p6l4kj8n5buT71eXmEZYuvGX92P5I97AYCZraleDzZfl/hrmb7Uf&#10;u/u6xdU8Qb5pdt3J/wB9VhS6qz/duJPl/wBquvDYKR95hMulGOp0tvqIlnZdv8NadrJlk/3q4a3e&#10;43sytJ/31XYaBbTPaQMy7/m+87VpiacYRN8XRjSjzHX6bPs82otK/wBJvPFH/YTi/wDSK3q5pthI&#10;/mfu/wDZrKhv4LO68Sq0ux/7WiT7v/Tlb1jldOdWvKNL+tUfm2bTpRiZHiS22XF6n+yv/oFedarC&#10;rxJBKqvE6tuSVfkdfubK63xPrcD3V7tnb7v/ALJXBXl+r7P3rfdr+uuEcFXhhoyn/d/I/CM4xNKV&#10;WUUcJZ+ANX8PajLbeGtYsrDQpVV4rS+ge4+yvv8AnSJFdPl27Pk/vb6vSeBNa1ISrrXid2hiT5Yd&#10;FtmsN/8Av/v5Zf8AvjbXeab++lT+NG27q3k01Xt9q2sez/dr63F5l9UnyzPKpUJYiHMeC698MPD9&#10;qbWabT/7Rm/v6lLLeP8A+RXauq8N6PbWCWsFrBFbJt+5DF5Sf98V1viTw95y2/8Aocf8f8NcpYO8&#10;Os7WbZtZk2V+gZXi6WLwfNS+L3j5bFU6tDF/vZe7ob1hYb9SvVZvuxRf+1ayvGHgFrzUdP8AEGlR&#10;2X/CRadKzq9x8n2qJkeL7O7r82396jfxfcT5K3/Dz+dq9x/H+6t//atdhDYNMr/ulevn6lfk92X9&#10;4+4o0OfllH+WJ4+nj+20eXyvFmnX3hJ0bY93dqlxY7v9i6i+Vf8Atrtau+02zg1KyS6tryC5t2+d&#10;biH50f8A4Hveut/srenzQK+771cVf/BPRftT3mhrc+EtTf5/tGgt5Xmt/t2/zxS/8DSuOWYVP5jr&#10;/s2l/IbsOm7N/wC9b/gdW/J2VyPnfEHwr8tzp+n+NrRP+WunMllqCr/1yd/Kl/77i/3Km0r4o+Ht&#10;bvE0yW8bRNbf7umazE9rdt/uI2zd/wAA3VzfW/anZ9V9l8J1DvXL6q//ABNrT/rhL/6HFXSzQz7/&#10;ALrJ/wCOVzWpQy/2vaLt/wCWEv8AF/txV6FJ+6ebVXvFR5tlw/8AvVdsNS2Rf6r+Kqs1tLvf91/E&#10;/wDFUOxof9ivopU4Vocp81GrOjM6j/hIdif6hvvf3q4fW9S/tiW7tvK8nzZX+en3N/si3NK33qxN&#10;J3za2nzb1ZmrXD4GlhKcq8fsnHj8zq4jloS+0dX4V0HZp0v7/wD5av8Aw/7CV3Ftpvz/AOvrE8PJ&#10;ssH/AN6uos3+d/8Adr8Q4jzHEVMTKSmfXZZhaUacYsi/4Rv7ZqnhxfP2ebeSp93/AKdbiuy/4Qxr&#10;bev2xn/4DWbbIv2/wk21d/2+X5/+3W4rp9cEwuU2s33W/ir+dOIOIsyo4mNKlWcfu7vyP1jLMpwu&#10;JpR5kYh8Im4Yqbphj/plWB4h0j/hH0uJ/P8AO8rZ8m3ZW9ZRXUskm1m/76rG+JcyDwPqUCsyah+6&#10;+f8Aj++n8Vd3C2cZnmObU8HiK3PGUox2X2ml2I4hyrC5dgp16KXNH/I4jUvip/wj1x5H9leduXf/&#10;AK//AG/9yodV8T/8LCi/sz7N/ZrxN9o3+b5u/bv+TZ/21qv4M8MNrGnPcXljHeSrPs3zfO+zYlfQ&#10;fgfwJplvqEr3Gg2ATyNqu0C/e+T5a/qWvgMkyetGdKh+/j9rmfxf4Wz8rwGGzLNKd6tX91L7PKc/&#10;pXiq4+GHwI059Oij1PxHezGw0ezkTy1uL6edliVvRVLbnb+4jtXR2ngaH4c/CjQdBS5kvpbfVNOk&#10;ur6Zf3t5dPqUUtxO3+1LKzv9XrJ8M2lv8Q/i3c6lawrb+E/BLy6ZpiRKqxXGqSr/AKVOqj/nkjeU&#10;rf3pbj+7XoXxC+Xw7ae2raX/AOl9vXzVap7WpKp/MfoWHoRw9GNKP2TrKKKKzOkKKKKAEo20tFAH&#10;zzN/yO+lf9g66/8ARtrXQR/dX/crCu/+R50n/sHXX/o23rajf5V/3a/jbE/w6X+H9WfoUfjkTfw1&#10;DM/y0rvVd3rj5TojEY/zrULJlqk7U7ZVnTflII0+dq5/xDDv1DQv+vxv/Se4rqBH8xrF19P+Jn4c&#10;/wCwi/8A6S3FehhJfvJf4ZfkzCpU937iC8sF3P8AerGubBfl+9XcyW+/dVG4s1yvzUqWJ5D1qGJ5&#10;Dh/sa/7VNZfKrqpNPG771Zl3pq7m+au+NfnPVp4mMzF+0MtSwX8v+zTbmz2fxVFDbfN96un3Ds9y&#10;cS5qN9K9na/Kv/IRsuv/AF8RV6Xo1+2JvlUfNury+5tv9Ftfm/5iNl/6URV6RYw7A9ebjYx+rR/x&#10;S/Q+Px0Ie2mvQm8SabFc6Xdyszb22P8AeSvH/HngPQ/E6pZ6vZxX9vt37LtEfa+/76fJ8te6pdeX&#10;Ft276o3d8DLu2t93+/X0/D3FlXJ4cko8x+d5hkUsbPmifNth8Mde8Pea/hXxHLNbp/zCfEjfaItn&#10;+xcL+9i/4HuVf7lek6N4h8XaFFbz3nw+u7vyl+/oOsWt0n/kf7Pu/wCAV6CfFX2Mf8e27d/tVzmq&#10;+KTcrL/o/wDF/ertzbizE5x+6dL3f8X/AAx3ZXwvKjLmkZp+NumXOtWulX1vfeG7+6+S2t9bsZbf&#10;7VL/AHIn/wBVK3+yjt/u1V8W37S2EW7b8t5a/J/28JWL4otdP8V6fNY6ppsF/p867Zbeb+P/AOJ/&#10;3/vV582neIPA1uUtrmXxH4Vilif7PcNv1Cz2urIkTv8A69fuqu75/n+Vvl2142EwVB1acqXuy5l/&#10;Uf8Ag/efdvBSwtGTke62lss0ibq6fStGjeFjuk+9XJfDPxZo3jm0tb7RtQjvItu2VE/1sTbfuyo3&#10;zRN/vV29/N9jlSJk371T+Kvn6tCrVxH1f7R5WYY/2UfdLTv9m+ZW/wCAVNbXjTsivt+avPH1XfF/&#10;qq1dK1L/AEqL91X02I4VnSoc58LHNOeqdhcwruaufv4fl/i+9W7pt59pi+5s+aqV5b/u1+b+Kvg/&#10;ZSw9WUJn1+Er855148T/AIpfXf8Arzl/9AqtfJya0/iLDs8L+IP+vOX/ANAqlqCfvHr6elL/AGSl&#10;/il+h9VhZ3qf+AmLcoxrPuu1asyVn3v3XrspH1FIz/OZPlo+0NVa4k2yVEZN1d/IepGmadtMz7K3&#10;bGHfE3+9/wCy1z+nrkxf71dnpUP7h/8Aerz68uRo8bHS9kiTwLZr/wAI5pLN/wA+MX/oC119tCqI&#10;lc34LfZ4U0Rv+nGD/wBAWtz7S392vEx3NPEVP8Uj4tc04RNB5qrzPvqulzv/AIasQ/P/AA153Lyh&#10;y8hRlh3NVd7QVs+XTHhq41DWNYzI7bbJ/FVHwgn/ABKH/wCv+8/9KJa29nzf8BrN8Hp/xKJf+v69&#10;/wDSqWu/m/2SX+KP6nPKp+8NpEq9DDRbW26tSG3rxKlQ5atWxlvbL/tVRubNfk+996ur+zfLtqJ7&#10;BX/iqI1OQ544nlPO77T1/e/6ysibTV3f8tK9Qm0ff/y1rMn0f52/eV6VPG8p7VDMTyTTrNf7R1hf&#10;m+W6/wDbeKtLydjH71bdjYqmo6+rNv236fN/2629Mv4djzf71e/Xr88o/wCGP5I78JieeP3/AJmG&#10;/wAlN875KdePsf8A4DWZJJiqjHnPepx5y28zf3lqvc3PyVXd6if5q2jSOqNIhnfhaxl/5CV1/wBc&#10;Yv8A0J615E4qjbw79Xn/AOveL/0KWvVoe5Cr/h/VFVPcdL/F+jLcKb93+9VpLNXX+KrFnafu8bq2&#10;ba2+Vq82pX5Aq1+UyU0qP+81W4bBUStbydlRyn5q4/aymcPt5SIE/ctU/wDa0kf8K1QuPu1X8ne1&#10;HLGfxi9nGfxEl1qUj+JbBtq/8etx/wChW9TPeNMNrLWU9t/xUNn83/LvP/6Hb1tJbcJ2+Wuytywj&#10;S/w/qzlpxhCcv66IzZrZZnqH+zY62fJ2VUuZ9jfdrGNSX2D0Y1JfZKaafH/tVI1tEn8VV5r/AP2a&#10;hfUP+mdbcszo5asiaZdjptrHuX/4m1v/ANes/wD6HFV17vdj5azZfn1a3/69pf8A0OKvQwkff/7d&#10;l+RFaPLCN/5o/mXZX5aq6Jvareze1O8na1Zcx6EZWJ7Bfmb/AHa7Pw0/z2P/AF0X/wBCriopPLat&#10;jSNSaG5tflb/AFlediafPE8fHUpVYOx7jC/7rc392sK/uWSJPu/eqpZ6x+9/1ddB5n9qokX+p2/N&#10;vr5vBVI4Kr+9j7p+UY7BVOU888Q38v8AaWhf9fzf+ktxWm9yz7/l+fdR4w0fZreg/v1+a+f+H/p1&#10;uKt/2P8AJ/ra/U44vByoUpR/l/VnxsqFXmHWfz1sWdsuxN1RWelf9Na2IbbyYvvb9tfD5pj4837o&#10;9fDUJfbHJZxBf4qrzRIi/fqLUL/YV/d1xeteIHhVv3Ofm/vV8zQjXrS+I+ow+A+sHXTTCJiV2uR/&#10;frkfHHiG5On2Sosef7Rs3+T/AGbuJq4TXvF5S5u1+y/dX/npXn3iHxV9pgt1+zL/AK1H+9/trX2O&#10;X5XWrYinKX8yPqKPDc3SlN9v0PX9Z8aXYhuMrbZ3Vw2q+M7qSWXiH7teY3viT7SZVFthd396uZ8Q&#10;eL7PQURrpXeWX5ILS3+ea4f+4qfeb/O75a+kwuRcjfun6Fh8ko4KkqlQ9QuPE9zIqsywqi/ef7mz&#10;/a+b5a4W7+I+q+J53s/C0cPlbtkmt3Cf6PF/1yX/AJat/wB8r/tfw1xSaVqHiqXzdeX7Np/34tEt&#10;5fvf9dXX7/8AuJ8tegaWsUaRRxKqRJ8qoibUWvZ+qUsJ9nmkd31KVX4Y8sf/ACb/AIH5haeELm8V&#10;PtniXXbz5/m2XK2+7/v1srYtvhhoN07fbotQ1JP+eWp6ndXSf98Suy1s6DY+e6t5mz95XoGlaMD5&#10;/wC8rwsXj5UftHkY6GHo+7KJyaaFY6J4TvrPTbSCwtVtZf3VpEsSfcf+Fa7vSrPYyfe+9/dpfEek&#10;+R4X1d/M+7YS/wDoFdba2Cofvf8AjtfPYvF89CMv70v0PjqmLj7WXL/Kv1G6XbKgb5a2UT5f4qZb&#10;RhN1XVavlas+eR4tao5SKrwo/wDepv2Nf+mlasY3VpJbDbXLKtyHDKvyHKfY4/8AppS/YF/2v87K&#10;6wWopfs3yv8ALUxxMrozli9Dh/h3YK/g3w+zbv8AkH2+3/v0lb1/fyw2rxKq7F+Sq/gb5Ph94af/&#10;AKh1r/6KSsfUn33Vx/11avs8uwn17HVJVfsy/U+ZzDFyjTjEZc38run3d/36pJN/s0x4f9qrENt/&#10;tV+lRp0qMeSB8lKUpyLFttmf5v4qsal4e0zxJYPZ6vY22q2u7f8AZ76BJU3/AO41RW0OytCF9ivX&#10;z+Nc/sTPSoGvbW0SIir8m1fl2V5xonwO8DeJrrU9e1nw/aa1e3Gp3vm/2kzT2+5bqVVbyH/dbl/v&#10;bK9AS52f5/36xPB9z/xK7htvz/2jf/P/ANvUtfLxp4mlRm6U+X3o/qexGpA6Tw94f0vwpo9vpeiW&#10;FnpWm267Y7KxgWCKP+L5UX5Vqzc/c+4tZ6Xjf3f/AB6tFLnf8vlV8visHVU/azdzvpVoGdcu3z/L&#10;8jVnzXkm77tdA9r5y7typ/sVn3mj/wDTRa5YuMPiPaoVqRz82pyp/dqjNrMmW4WtG50f5f8AWVkz&#10;aP8AM376vUp+yPdo+wOctNXl/tLWm+X5rxP/AEnt6pXl+zodyrWhpGiedqOur5+dt4n/AKTxVvp4&#10;S3yv/pH47a9vE1qUKsf8MfyR2Yavh6Mfv/M87n2zS/Nu+b/aqW20qN2b73/fVepWfghtq/6U33v+&#10;eVbCeFhabs3G/d/sba5JZnH4IG1XPacPdiea6doMTt80kn3a73w7olumnwbWkx/9lV19TGj/APLu&#10;sz/d+9XEeJ/GG+8vd1nsfYv/AC1/2K9jL8izLO6vLCPLH5f5nwObcUU4R3O7vLxtHVPI2/vd9eVa&#10;lr1z/aXiD5V+bU9+za3/AD7xJWJeeJPO8r/Rv/HqyrB/tN1qfy7N8+//AMhJX7nkHA8Mn/e4j3pf&#10;0+5+R47P5Y6MowLGq3ks11KzKvz/AOzWP9mV/wDf211ttpu9E/e7K04dE/6a/PX6Z/bmGy+HsoHx&#10;8suq4iXPIxNKs1+0W/3vu11dtCv2VPmqvs+zbG3b9lVLzXvsyy/uFfYv391fG42piM2q/uj3aKpY&#10;GHvhr1sv+ifM38deWPbIniOX/rrLW9r3jBpvs7fY/us38VU9B0XztSgn8/Z5u5tlfrfDWBr5Zhub&#10;Efy/qfHZjWp5hiYxoGz4MhV9Wu/l/ht//atel21mu164zwxZ/Ztcvfm3/wCiwf8AoctdxDNt3/LX&#10;jZhX9rVlyH6BltD2VKPOP+zLs/ipn2dKJrxv7tCXLbfu15PLM9rmpD0tlf5WZqzNe8GaR4n06XT9&#10;V0+DVbJ/v293Ekqf98fw10tm+/fWhCm/5GrjlXlA6I0YzPFU+CdtpX7rw94v8SeHrL/n0t7qC6iX&#10;/c+2RStF/wAArNuvh3qFvq1tC/j7xDKzQSzeeYNO82NEdP4Wtdv8aN8y/wACfw76+hHh3/eauf1K&#10;z/4rLR9sv/Ljef8AodvTjjJClg4ng+seFfFXhWVr7T9cu/FtvEz+fpOrRQROyf37eWKJNrJ/cfcr&#10;fd+Wud1vx5qtmsWpt4anttC3pbzvfTrb3abnRfN+z/PsX5/43Vvkf5K+mNS0ffbzfvf4v7tcD4n0&#10;RJrpIpWV0aL5kdd+/wC/8lfWZfjo1ZcnOfIZhgZUY8/JzHzbbfHPRtc8R3+mQM1zZWfy/aLdZZ5b&#10;if8AuJFFFuZdv8ddRonjaxv/AB/4d0XStM1a8mvPNuLz7day2CWtrs/1qebEm75vlq74S8K6Z4Gv&#10;b250+LyXvW+0T/N/E3y7/m/9kq98ENbvLb4kCDxZdSJ4lvYHtdO82KKJLqCJ5WTynV3WV9kqfJ8r&#10;fL91v9a3RxFjsfl+Dlye98R81lmGwWKr8zh/Key6PokSWu3fLv3fN9z+5VpEWH5l+eu2022327tu&#10;+6z/AHP9yvOfGepf2VpqS7fO3yqn/odfz5l2Nq57jpYaPxH3uJo0svoe1Nh7+WHUvDipt+S8Z1/8&#10;B7j/AOLruPO/tXfPKy/L93ZXzrcv/wAJDqOnxf8AHtvlf/0U9bEPw0+2I7f2hs/g/wBVv/8AZ697&#10;H+G2Fxv73FV/Zy/wc3n38yMJxDjKUI/VaHN/29y/oexX9y2jxJLBtmdm2sj/AN2vLPFHii61vxLd&#10;6NPFAtlLs+ZFbf8ALsb7/wDwCotN+C3k3W5ta371/wCfX/7Ou+8H/D3+zZ7Rv7Q37N//ACwr2sl4&#10;Vybhip9ZhV9tV/wuPn3JxOJzfOuWOIpezj/iUhnw60G2h0aVVaT5rptvzL/cSu3+Jniq58A+F3bQ&#10;4lvPFWrSppGiWs33Jb2X7jt/0yT55X/2Inre0HRPs1g37/8Ai3/d2fwfxf3f4a43wTMPix8TZvHB&#10;VpfCugxS6V4edsqt1cPJsvLxf9n92kUR/wCuu379ehia8sTVlVl9o+jw1GOGpRpRPRPhx4Is/h94&#10;I0bw7Zs1zFYwbHuph+8upW+aWd/9qV2d2/2nNP8AiN/yL9p/2FtL/wDS+3rpk+5XM/Eb/kX7T/sL&#10;aX/6X29cx0nU0UUUAFFFFABRRRQB8+XcePHOk/8AYOuv/RtvWv5bbU+b+GuVvPGHh5/FumSrr2m+&#10;V9huk3/bItn37etL/hNfD2f+Q/pv/A7yJK/kGvhsR7Ol+7l8PbzZ93Tqx5pS5jRdWqF1aqT+NvD3&#10;/Qw6X/4GRVXfxr4e/wChh0v/AMDIqwjhMR/z7l9x2xxFM0tp/vVbhjO371YH/CZaB/0G9N/8DFqS&#10;LxxoC/8AMb03/wADEpywmI/59y+4qWIp/wAx0CQNWL4khb+1PDP/AGEX/wDSW4pyeO/D3/Qe03/w&#10;OirK1rxlodzqPhxota0+bZfM7bLyJtv+i3H/AMVW2EwmK9pL93L4ZdPJnDUrRlH4jsPsp/u0x7Vv&#10;+edZv/CfeG/+hg0v/wADIv8A4uk/4Tvw3/0MGl/+BkVcH1bFf8+5fca/WI/zFz7Huf8A1dQzaazb&#10;v3K1X/4Tvw9/0H9L/wDA2Kj/AITfw26/8jDpf/gZFW31bFQ/5dy+4uOKUftFaXR2+X9ytVf7Hk3f&#10;6lavP4y8N/8AQwaX/wCB0VV/+Ew8Nb/+Q/pv/gdFXTGliv8An3L7jsjmK/mKuq6a0Om2jeUv/ITs&#10;v/SqKu8Wy2sflX71cFr3irw8+m2/la1p823UbJm2XkTbf9Ki/wDia6ub4g+HE+X/AISHS/vf8/kX&#10;/wAXSr4bFToR/dy+KXT0PIr4jnq83MO1CUQxP8zJXH6xqbpK+24kT93/AHqt6r418PTJLt1zT3+b&#10;+C8T/wCKrktV8TaLM/yavY/d/wCfla0wmBq/apy+493AzofbkJcarcOq/wCkyf8AfdVfOmm/5as/&#10;/Aqqf2po7/8AMUs//Alaemq6Mn/MWs//AAJir3vqtWH/AC7f3H06xWHh8MkW40kFWNRizp6f9fll&#10;/wClCVXXXdFX/mK2X/gVFUOr+I9KOnps1O0/4+rX/l6T/n4T/ap0aGI9tH93L4ux52NxVGdGXvHX&#10;Xfwt8O+LdUtdUltpdN11INi63pU7Wt7F8n/PVfvf7su5f9msrUZ/iD4D1GyW7ib4kaI6+V9rs4Ir&#10;XU7X5dyb081IJV/2vlrotK8caFC8G7WdPTavy77lPl/8froU8Z+F7z5pfEelo/8Ac+2RV5+Hr4zD&#10;4jmq05Sj6f8ApPVfI/P8zpKqvdPD5viXLCifafCviu2/v/8AEseX/wBFO9S2fxm0W2uE+0xeJLP/&#10;AK+PDupIn/ff2fb/AOP12upax4a+zrt1yy+9/BeRVi/29oaN8ur2n/gUlfvOFrUcdh/hPzCrQnRn&#10;zcpa039oHwTbWref4j+x/M3/AB9wTxf3P76V1kfx4+GWpHyYviB4YM//ADyfVYInX/gLNurlrPxh&#10;pFsm3+19P/4HdJXUWfj/AMPTS7bnVdGmiZfuTXSNX5xn3D9OT9rTpS/r5H0eW46UPdkZXjPxh4a1&#10;jwprf9n65pOpb7OXalpfRSvL8n3E2v8Aeq1PB9tSKSDy7lGT5ZodrI9Z/jlPhvqXhLWLt28N/wBp&#10;fY5XilT7L5qOqfI6f7lY2pfDf4LXNy5/sfwYk7L80qQWaS/99ba+Phh+ShGDjKPvS+z6eh93hMby&#10;y5jRubOXZ9z+L+7WFqv7mJ3lbYn9/wDgrMvPhx8IPK2Lp/h3d/vxNWNqHw2+FUUkskPh3wijf30t&#10;LXf/AOgV30KEPtqX/gK/+SPrsNj3OX2f/AiPUvEOnWbJ5upWkO7+N50/+Lp+laxY6rK8djfWl46/&#10;wW86y/8AoNZz+EvA9nKr22maCn/XGKBabeeEPA+pbUvdK0KZV+750EW9f91/4a9n2S5fhl9x9F9c&#10;fL8UfvO90qDesXy/dauwsv8AVP8A71eMWXgXwjHFCq65qNnEn3re38UXkES/P8n3ZVVf4/uba634&#10;WeJ7O28BaVBqmrr/AGlAvkT/ANo3X715V+/8zPuZf7rt/DsryMZg58qnBS/8BPn8ZjYylyyO68I8&#10;+EdF/wCvOD/0Ba1djYrl/CfibQ7fwzpMUuuaejpZxKyPdKn8Cf3q3k8WeHv+hh03/wADIq8TGYbE&#10;fWKn7uXxPoeFTxVOFOPvF+GNkqwjMn8VZ3/CU+HP+hh03/wMiqGbxh4eRfl1zT3X/r8SuL6tiP8A&#10;n3L7g+tUp/aN1Jv9qpkfdXIv410NH+XV9N2/9fi1LD460X/oNab/AOBkVH1HEf8APuQScOjOtjh+&#10;f7v+fmrL8Hw/8Si4/wCwjf8A/pVLUcHjvQI2Tdrmlp/v3if/ABVZvhbxlodvpcqz61psMv2+8fZL&#10;eLv+a4lq44TFfVp/u5fFHp6nmyqr2nxHdWwC7q03G6BfK+9XEr4+0FP+Y7pP/gYn/wAVUy/ErQEX&#10;/kP6T/4GRf8AxdeV9QxXNzezkY1GpdTrNk/3vmqdLhF++1cc/wATtD+7/buj/wDgZF/8XVKb4k6K&#10;xVf7a0v/AMDIv/i62lgMZV932ZjTpLqztpr+D/nrWVc38Hz/AL2uQf4h6O//ADGtL/8AApP/AIqq&#10;c3jvR3dv+Jvpv/gUtXTyrEL/AJdyPSpUqcftE1neRf2prreZ96/T/wBJ7eqd/c7xN83O6sKw8VaV&#10;9v1hm1O02Neb9/nps/494v8Ab/2aJvEukP5n/Ezsnz/03T/4qvpKmBre0j+7l8Menke1gpUYR+L+&#10;rk1y++qLpUX9u6V/0E7H/wACFpn9u6T/ANBO0/7/AKVtGhWj/wAu5fcfRRxVGH2ibyqY61E+taVv&#10;/wCQnZf+BC0x9a0n/oIWn/gQtbRw9b+WRtHF0f5iXZyaq2cK/wDCQ3Hy/wDLC3/9Dlp39t6ZnP8A&#10;aFp/3/Sqttremf23dN9uttnkRfP56/35a7KeHrctX3ZfD+qOetiqPNH3v6szqLOP91WhGK5+28Qa&#10;V5X/ACE7L/v+tW/+Ek0j/oK2X/gUtePLDYiX/LuX3GFTEU/5jad6qTfPVT/hJtF/i1ex/wDApaP+&#10;Eg0L/oL2P/gUlR9Wr/8APuX3GMcRRj9om+zM/wDDvq5b2Y3L+7WqCeINF/6C9l/4FRVYi8UaOv8A&#10;zFdP/wDApaJUMR/z7l9wTxkOkhXs/wDiqNP/AHS/8ed1/wChW9ac9rs27Y1/75rnpfFmlDxNp8v9&#10;q6f5S2twjf6Un9+3/wBv/Zq/N4y0fy4w2r6fvH/T4lOth8Ry0vdl8P8AL5s82niE6kve/qxBfu0W&#10;+uevLgb/ALzVe1HxBo8qOw1Sxf8A7ekrnbzVdP8AN+W+tnTb/wA91ruw2Grf8+5fcfTYTEUOshJr&#10;vYv32rPm1FUb/WtVK81WDyk23UGzd/erHudRPmttkidf79e3TwFSf2T6WhLDz/5eR+86aPUldPln&#10;ap7eUzarFlt58h//AENK4+DU8AfvIzW/pmoQx6kpe4hRfIfl22/xpXVHBVIS+H7MvyOLMJ0IU/dq&#10;L4o/mdfCnypT5sK1U4NZ0wRJ/p1p/wB/1qvea5Y7vlvLTZ/11T/4qvA+q1ub4Th+sUub4iczN2xV&#10;mwmf7Tb/ADNndWB/bVo//L5bf9/U/wDiqu6brdik9uzX1oi7v450raeFrcnwlVa9Lk+JHqFnNJuZ&#10;tzf99V2ej3Lef95vu/3q80s/Fmixt82r6f8A+BS10th438PRStu8Qaaj7fuPeRf/ABdfH4nA4j/n&#10;3L7j4HHVKMvtHR695T6t4V3bX36m+7f/ANeVxW3m2QruRfu/3a8/1fxroNxqPhlotc02bZqLO2y8&#10;i+T/AEW4/wDi62Lnx94c3/L4h0nZ/wBfkX/xdc1fCYrlpR9nL4f1Z81GNPmkdBNf2yfdbZ/uLVG5&#10;1eJN/wC+b7tcpc+O9Bf7utaa/wDuXif/ABVY9/430n975eq6b93/AJ+lopZZiJ/FGR7FCjR/mNXW&#10;9f2eR/pcifexXl3irxRsMv8Apkn+s/v1c17xdaP5HlahZP8AK33Jf/sq8y8R6u1wZfKKyfvG+5X2&#10;mW5PU5veifomTYbDc3vSQatr80ks2y6mfd/tNWIHuHLO8rP/ALTt92mE+Y+6V9jf3PlX/vj+9Wc/&#10;m69Pe2s6+To8TNbypcwf8f8A/Dv2/wAMW7/Kfx/ruV5JGPLKR9fjcbhcPhpUoSjzSi/yMm48QXmu&#10;yvbeGrZZ4lbZPq0yt9ki/wBzd80rf7vy/wC3VzRPClvo7XFzLIby/lX95qNw2+Vl/uL/AHV/2a6R&#10;bWC1gSCCMQRRfIqBfu1Xdmkkw6/J/fr1cdRhh48sTfD1aErVK9SMpf8ApPoReWXV9q/w10WkWbvN&#10;b/u/4f8A2WqFhp8Ll907J/wKuv0qDToZIt9/Ej7f4pFr86xspfyjxma4WEbe0R0fhmz2hd0a/e/u&#10;16Lptui+b+7X/vmuH0rVNFtvvarZo+7+O5Suhh8VaKm//idWX/gUlfBYuhiKsvcpyPzjMMZTrS92&#10;Rr+LHi/4Q/W/u/8AHjL/AOgVvJKmc1wnibxZosvhfWETU7J91nKn+vT+4/8At1q/8JloqHa2q6ej&#10;/wDXyn/xVcdTA4ieGj+7l8Uv0PmOen7SXvHVpL/tU9Lgf3mrlE8a6H/0GNP/APAxP/iqenjPQ/8A&#10;oL6f/wCBiVwf2fiP+fcg5qf8x2UNwP71dBDcJt+9XmcPjnQ0/wCYvpv/AIFLWzB8QPD235tf0tP+&#10;3pP/AIquCtl+I/59y+482u6cvtHdpMrU/NchD8RfDKPs/wCEj0hP+3yL/wCLq7D8QvDTr/yMekP/&#10;ANv0VcP1HFRkv3cvuPMk4oZ4GTf4A8Nf9g61/wDRSVSubP8Aev8Auv4qqeCfG3hq28DeHYJfEOlp&#10;LFp1qjb76L/nkn+3RN458NO7/wDFQ6X97/n+i/8Ai6+ywUMVRxVb93L4n+Z5GJjGcYkyWH/TBalh&#10;s/8ApgtZ6eNvDX/Qw6X/AOBkX/xdW4fG3hff/wAjDpP/AIHRf/F17VWpiv8An3I4I0ImlbWDbP8A&#10;VVbTTW/54LWfD458Kp/zMekJ/wBv0X/xdWP+E/8ACqf8zHpP/gdF/wDF18ticTjOb+HI9WnQiW30&#10;2Xb/AKpfu1g+D7CV9Ju28pf+Qnf/APpVLWh/wsLwv5v/ACMujbP+v6Ksfwf428OW2k3EU+v6XDL/&#10;AGjftsmvIkf/AI+pf9ulTrYz6tKXs5fFHp6l+wjzHRpYNt/1VP8AJZP4aqf8J/4V/wChm0j/AMDo&#10;v/i6Y/jzwr/0Mukf+B0X/wAXXP7TFT+OnL7g9nGJoecyL95qb9si/wCWsrViXPjnw18+3xHpP/gd&#10;F/8AF1lTePND3/utc0t0/v8A2xa9fDZZPF/FTkc1Sv7E7X7TY/xKv/fNM8uxm+7HH/36rz//AIWF&#10;pX/QX01/+3pKmh+JGkbf+Q1pf/f9P/i66KnCtf7HMZxzY3fDaWKa34lVoo/+Qin/ACy/6dbetia8&#10;09IEZdqN/wBcq860Tx5pCap4gZtX03ZLeK6v9pX/AJ97df79SzePNFeJNutaX/wCdP8A4uvQ/wBW&#10;atWvHnjL4Y/kTVzOXL7p1FzrECSvtnbZ/sVmTeIW3f8AH5Ps/wB6uSvPG2mea+3VdPdP+u6//F1n&#10;v4w099n/ABM7L/v+n/xdffZfwtS5fgPna+Y1pHR6lrG9E/0mX7/96uE168Z7+72ys/y/3qsXPi3T&#10;3/5iFj/3/X/4uuc1jXraa4uGivLZ/l/gZa/YOHcspYSofDZrWrTj8JVmvNiJunanaJqsSXt7ulb5&#10;2/8AaSVzt5qrbUaJon/3KLO82Sy7mVPm/vf7Ffq9fBUasI80o/efGUK2IjOryRl8Pb0PULDW7Pyk&#10;/f8A/jtaX/CSWKMn+k15VD4hWH5Vlg/4G3/2dWE8SK/+tngTZ/tf/Z18nX4ZwlWfP7T/AMmX+R7l&#10;LNMTGH8P/wAlZ0uq+KoHWWKK+l37v4K5pzqt/frJFPO9vK3/AD3f5qIU0ya63S6gqb/+m610em/2&#10;HDFEv9q23y/350r6PCwy/Kofu/el/wBunnywmOzCf7yPKMsNEZ/N8+1jf+5v+eursLCCF4v3EabV&#10;/gWqkOpaGn/MYtP+/wClW017RUX/AJCtj/4FJXm4nMo1ftH1eDyz6v8AYJbOaCHxDqH8H+i2/wBx&#10;P9uWrs2sQJs/ftXNf23pn9t6g39p2mz7Hb/P56f35ar3mt6Q+zbqdp/3/WvKw1OhN+/M9WvUrw+C&#10;Btza9B/z8tRD4ktk/wCXyuUfUtP/AIdQg/4BOlV31WxT7t5bf8DlT/4uvd+r4P8AnPCnicZD7B6L&#10;beMLGF9rXzf98y//ABFaEPxF0WH72oN/36l/+Irw3VfEjW3lPA1tNu3fP9//ANnroNETQ7/7It5q&#10;cdsjrvb96ifwf7T1w47AZbh6XtcRL3f7thYbO8wnV9lSp/8Akr/zPYofiXoLr/yE2/79S/8AxFPT&#10;xJpmpeNdMeK8V0TTrrf8rp957euE03w34He13N4ojR/4f9Ot6x/EPiex8MapZXOi31pf7rWeKVHl&#10;WX+OL/nlXw0cZk2Mr/VsC58395e6fV0sVmdKPtcZCPL/AHeY+iEhtr+L5Yo38351+Ws/UvDEU0+5&#10;dMgf5U/gT/brjPB/xas7m809dQ1HS7OJ1/ev5uzZ8n+09eh2fjnwdf27tL4q0ZJl+T5NRt/k/wDH&#10;6Jwlh5WR7tOpSxEeZnlWt+DIktYmXSrZPm/giSvP/Enhix1Wwls9atlfT0l/gbZ5TfwOn91k/hev&#10;ojVdS8BTQIv/AAl+l/63/oJwf/F15l4th8IPpt61t4ltJpnb5US+t3/jSvocJmMK0fq+K+0fMY/K&#10;5Q/e4X7Jx/gb4kar8N7N7PxZeXOseGvP8qLxJtZpbX7i+Vep/Cv/AE8f997fvNY8bX63Ph60lin8&#10;6J51dX3b967H+eufufGa6Cj6fYtZX9pOm90uPn+dvk2f7uxK4rXrZPBMMUmh3a3nhiW6Tz9BhfzW&#10;st3y77Lb823523W/zf3l2/dbx8DkVLKc3+vrl9nKX5HkYrF1cxwMsG4/vIntXw9s7a5fwk8sEbu1&#10;1cb3dfv/AOj3H/xFe+6V4bs3t326Zafe/wCeS18teEvGcWia5olstzYpZWcrSrNLKv8AFFcJ9/f/&#10;ALde9+GPjHpH9nO15rWjWz+b/HdIn9z+89ehnEZyxMqsJe6fRZPVgsJSpTjyyPSP+EYiT/mH23/f&#10;pant9BijZf8AQ4P++FqknxS8Fj5f+Es0L/wZwf8AxdMb4neDj8q+LtE/vY/tGLd/6FXzp9KcT8Yp&#10;Z/EF1ofw10Z3sLjxGzy6rc2j+XLa6TFt+0MrL915XaKBW/6au38FepaNpNloum2enWFtDZ2NlGsF&#10;vbW6BUijVdqKqr91dvSvFfhZ4y8Oaz4t8VeOdX8QaXZXGqXJ0zTLa6vIka3062ZlT5W/57ytcT7v&#10;4keKvU1+KHgxFVf+Et0L/wAGMX/xVAHWVy3xG/5F+0/7C2l/+l9vSf8AC0fBv/Q3aF/4MYv/AIuu&#10;V8efEPwpfaRAsHinR5tmq6azeVqELbNt7A3zfP8A7Df+PUAeqUVyafFTwZt/5G/Qv/BnB/8AF07/&#10;AIWj4N/6G7Qv/BjF/wDF0AdVRXK/8LR8G/8AQ3aF/wCDGL/4uj/haPg3/obtC/8ABjF/8XQB1VFc&#10;r/wtHwb/ANDdoX/gxi/+Lo/4Wj4N/wChu0L/AMGMX/xdAHmN/wD8jvpP/YOvf/RtrWmn3Krajt/4&#10;TfR/lX/kHX//AKNta1QkeT8q1/F9eo/Z0tfs/qz7inL4ik9Mm+7WmUX+6tI8C7fur/3zXN7d9zpj&#10;UMB0X+7TErbe2i/55r/3zURtY/7q/wDfNbRrPudMayMxHX+7WP4hmX+1PDn/AF/P/wCktxXVfZI/&#10;7q1i69DF/a3hr5V/5CL/AMP/AE63FdmEqP2stfsy/JmNapDl2LqXK7V+9UnnJVzyI9v3V/75pjwL&#10;8vyrXB7Rdy1KPYoPcrQlyu2pJY1/urUaou37ta8z7nR7nYb5yUhlX+7VhI1/urUqWq7fur/3zT9o&#10;+5N4R6HO+J5l/su0+X/mI2X/AKVRV0rzLu/irB8XQqmj221V/wCQjZf+lUVdJND89dNWS+rR1+1L&#10;9Dj9z2kjGvNro7LWRcws/wA1dA6L8/y1WmRdv3VrGlUcep6tKpyHPm3YVBMlbM0a/L8q1TdF/u13&#10;xrPuelCp5GJJWZrT7LKH/r6g/wDRqV0bwfNjatZPiC1/0CL5V/4/LX/0oSvUwtRe1p6/aLrVIexk&#10;b2mzRp5S7f4a6iwvFSD7rfernLODY6/L/DW3Zp8leHipKbep5mKUJI6aZ1uYkiX5H+/WTeaDO8Tt&#10;uj/4HVuGZf71WVuhu2s1YYTMcRgv4TPk6+ChVORudHnhdNzRf99VR8loX3NXoD+Q/wDyyjf/AIDW&#10;beaO8yfuoFr7jBcSOrHkxDPnK+W8nwHE+JLxYfBuur82/wDs66f5P+uT16LDtvEdl+4jMnz1xXjb&#10;RJ08G+IJfIVNumXX/op67WL/AENJY2+Tc7NXm55iMPWw0JUJ+9zS/Q7MBGrCXLI5XWH2Qf8AAq4f&#10;W5l8yX5a63Xn3233v+WlcTqqyPLL97/vqvLwSfc/VctpLqYdy++VKtW0Xz7l60fYJWZflq/bW/zf&#10;dr2pVH3PpJzhyluwt2R4mX5HX+P+7XnHhKa38QeM/Flt/wAJrf8Ag7X7/U383w1ZfYd8qxbYkl23&#10;UUrS+akStuXaq71Xbu3M3qlmi4T5aqeN/C6+KdKt0gnjtNVs7lL2xnlj3JFOv95f4l/vKvzbWb/Z&#10;qMLjFTnyS+3/AF1ufI5jGVSUeUpeF/BGt3GgaZNH8RvEtpFLaxOtvb22mNFF8n3FdrNmb/gbNWyn&#10;gbXU+/8AFHxh/wAAs9J/+QK5f4efEdbyG30HULW50jWLWziuIorh/kvLVvlS4i/74+ZPvLurq7nX&#10;o0Zl+0yf990sZPF08RUjJR+L+WP+R5OHwP1inGUStN4Q1pP+ao+L/wDwE0n/AOQKxr/wnrHlqzfE&#10;3xc77v8An20f/wCQ60JteV1/4+5P++qz5tR84f66R1/3qmnUxEd3H/wGP+R7FDJ+X4rnO3nhbVkl&#10;b/i43il/9v7NpP8A8h1UTw3q3/RRfFP/AIDaX/8AIdb05ldm5Zv+BUxLeXHT/wAer044mfLvH/wG&#10;P+R70Muowj8Uv/AmVofDWqAMv/CyPFUW5f8AnhpP3v8AgVlUui+G9UnsXkHj/wAT2X7+dfKt7bTN&#10;v+tb+9Zs25vvf733flq2kdyhHztn5v4qj8PyypYNh2T9/P8Axf8ATV6cq85UJax+KP2Y+fkeVXy6&#10;k60fe79X5Er+EtW/6KX4u/8AAbSf/kOov+ET1f8A6KT4s/78aT/8hVrb2f8AjapUY+tef9Zq94/+&#10;Ax/yH/Z1L+aX3syU8Ga26pt+JHiz/vxpP/yHUqeANdf7vxK8Vf8AfjSf/kKt63c/LzWtbOfmrmlj&#10;a8Osf/AY/wCRyVMLCHT8WcWPh9rZba3xH8VO/wDswaTv2/8AgBXG+HtL8WN4o1fw3r3xG8Q2msWq&#10;/arOW3s9MW3vLN32+au6z3bkf5WX+9t2/wCtr3UoXTr8tcb8RvB83iPTre80ueOx8S6TK17pV2yf&#10;Ikqr80Uv/TJ1+Vl/2v722tsLmUpz5Krj7392P+R51Wkvij/6UzlrTwRrdzfaiE8e+I4JY5dm4Qad&#10;unbylfc3+h7d2x9m2LavyVLN8P8AW/n/AOLjeJf+B22l/wDyHWp8O9fHiqw1LUPsE2m3D3TfabK7&#10;/wBbBOsUUUqN/usjrXRyouJP84rtxOMr0avJJx+FfZj2OrCUoSjzf59zzubwLryf81E8S/8AfjTP&#10;/kOmf8ITrf8A0UTxN/4DaX/8h121zn1qvvP+RWccbX7x/wDAYnuRw0O3/kzOUTwLrn/RRPE3/gNp&#10;f/yHR/wgWvP/AM1D8Tf+Aul//IddjE59alw3rR9fr94/+Ax/yD2Ee3/kzOF/4QPXs4/4WH4j/wDA&#10;bS//AJCqpD4L1d9Xnh/4TvX0ligidrjytO3srM+zd/ou3b8j16IEbccniqdnD/xUt18v/Lrb/wDo&#10;ctdNPHVfZ1NY/D/LHujlrUoRlH/N9mYcPw9119//ABcbxL/4C6T/APIVWF+HOvR/81I8Uf8AgNpf&#10;/wAh13FtCMN8oxU0mE28ivLlmNeXWP8A4DH/ACOaVK8tv/JmcP8A8K/8QIv/ACUjxR/4DaX/APId&#10;V5vBeswt83xG8Vf+A2mf/IddfeXipE/70pWBf6kfMXbO33a2p4nET6R/8BidVDAqfT8Wcxc+GtVR&#10;f+Sh+KX+b/n20v8A+QqzJNC1Pd/yUDxR/wCAuk//ACLWxeXLeV/r2+9/erJkupNzfvW/76r2qUqr&#10;6x/8BifRUMqpef3sz5dH1BLlY28d+JMsjv5/kadvVV2q/wDy67dvzLu/i+5/eatq28Mau4+X4g+K&#10;Nv8A17aX/wDIdZ3nP9uifc2/Y/z/APAkrfsJpPMb52ztrfEzqKlHX/yWPf0Of+zKSlV/xd32Qf8A&#10;CF626/8AJQvFH/fjTP8A5CrLvPAuuJL/AMj/AOJG+X/n207/AOQ66+2uX8tfnbFST7pe9eTHF14S&#10;3j/4DE5o4OEJf/bM8c1XwRrJi3N4619/m/jtrD/5Frnb/wAIaos77vGetP7vBYf/ACLXt9zYh1/1&#10;autc3qumlPN/crXt4bMX/UV/kfT4RUfhd/8AwJnlSeF9U/6HLWv+/Fj/APItdDo/hvUo2cN4w1sZ&#10;Xf56wWO6P/d3W+3+JfvVuvZBGz5a4p9sfKv4v4G8p/8A0JK9WOKc5f8A7Pb0Ncfh6M6WnN8UftPu&#10;h8HhjVvKT/ivPEaf9sNOb/21qveeF9U3f8j54h/78ad/8i1sQ3n7pP3rVDc3W9vvtXkRqVef/wC1&#10;j/kcscuhzfa+9nNf8I1qW75vHXiD/v1p3/yLWto/hTVJrm1VfHfiNN0n8EWmf/IVI843ffrY0W92&#10;XNnulb/Wf+zLWtavUUP/ALWP+Rpisuh7L7X3s7i28B67jb/ws3xSn+z9m0n/AOQK6jTfh7r+9/8A&#10;i6Pi5Pl/gs9J/wDkCsyDWE3Ltmauv0nU0ebb5zfdr4jE4zFcu0f/AAGP+R+aY7L5cphar4E12K+8&#10;PxN8TPFVy8l46Kz2ulboP9HnfcirZfe+Xb83y7X/AL+1q3H+H3iLZt/4Wv4t+X5d32bR/m/8p1aF&#10;/c+dqPhJdzOv9qt9/wD69biurvPkVNv92uOpjay9nGSj8P8ALHu/I+MqQ5JSPK9U+GHiKNPN/wCF&#10;oeKW3N954NJ/+QK4zX/AetwtdbviR4qmdV/59dJ/+Q6971eMvYxNnivMPFkcvn3+0jPl8/8AfNbY&#10;LMK857x/8Bj/AJH0uVUoVZe8/wDyZnguveGtUTylbx74jf7334NM/wDkWuF1Hw/qDXE3/FYa1J8z&#10;fMYrD/5Fr1bXkl2wfe/i/irh9RSVJ5WZfvN/E3+1X6Zl2Iblr/6TE/aMtwNFQ+KX/gTOE8VwatoX&#10;h+eez8U6xLfTOtvawywWeySd/li3fuF+X5vm2/3a7Xw9pcGg6Jp+l2obybJEiWR/v/Kv3v8AerkL&#10;OceLvEMWol2/sTTZGS2X/n6n+48v+6m91T/vquwjuPNCusrOp/j/AL3+1X6dRzCFKEYg8OpQrV4/&#10;DyuMd/6/pE06LN+6X5Grf0HRZ3itfmj+9/HWPpNrNNqcHy70bd96vUPDGlN9ns/3C/f/APZq/Ns7&#10;zKdWR3ZhiFh6Kii7pWhTr5/zR11djpUqeV80f3a0NN01v3n+jx10Fvp52J+5Wvy/E4xn5hi8e5SM&#10;i3s2RPvLTvszf7NdB9h/6YrUD2exf9Uteb9Yfc8j6wmcf4tTZ4X1j+/9jl/9ArWPUVB41ttvg/W/&#10;lX/jxl/9BrQeFsj5a75VF9Wjr9qX6EU6idSX9dyDfQj07yqbsrm5n3OzQkjdU+9WjDcrt+7WZsqe&#10;I43VjK76mNSCkdDbXK7lq2lyr1iQvV5H+Vv8/wByuJwfMtTxa9IT4fXqv4I8OM27/kH2/wD6KStt&#10;7Zpfu1yngF/+KI8P/wDYOt//AEUldUs3H3qrF1J0sVU5X9pnlOjGUYkiWLU9IWSmb2/vUb2/vVyy&#10;xNafUy9hEleZUqq8y0kzYqq9Yxv3OyFKI95l2S/7dZngl1/sm4/7CN//AOlstXUrM8CDOlS/9hG/&#10;/wDSqWu+N/qktftR/UU4x5jrkOKdkUyIbVo3bq83mqdzm90jmRn3bawdS0qV503NF93/AOLrTvJm&#10;hlb5m+RaoxarC5/eSfNXs4HG1sLPmiRVwX1iB5xrH+h2u5v738Fczc+IbaGV1aKf5P7i16L420pt&#10;S06KLT4P3vmq/wAi7Pl+evENes7yz8US21yrI6Mu6Ld/sJX9fcBxwPEFL35e/Hm93m9D8W4jlict&#10;q6RNrTfFVmk+pytFP80+9Pl+7+6irWfxJbOz/upP++awtE0r7ZcantgifZOvybf+mSVLeeHtQSJN&#10;sDJ838DV+gxyDAyn8R5dTE46MOcuzaxA7u22X/vms99Vi/uyf981lXmlagjv8rf9/ayXs9Q/ut/3&#10;9r6DDcPYeEfdkfOV8wxHN8J0c2pRf3ZaxNSvFuZZVXd867PnqJNN1F/4W/7+0+20q8e8iVoN/wA3&#10;8bV7eHyuhhJc/MedUr4it7nKZ+laVK/m/NF92uq8N6PO9xe/NF+6b/2klb2leHmRpf8AQ4/4f4a6&#10;LwZojvf6xutovkni/h/6d7evHzbN0uXk/rQ+vybI24yc/wCtTPs/Dd46ptlj/wC+q1rbwrebn3yw&#10;fd/vV3FhoLeVF/o0f/fNbttoMv73/Rovu18PXzapM+7oZTQgcVYeGLzfEvmxfc/vV0Fn4buUiT97&#10;FXb2fh5t8TtbRfd/u1vWmmwJEivbRbv92vHqV51fiPXp0IUvhPN/+EYuv+ekX/fVP/4RW8/56xV6&#10;h9ig/wCeMf8A3zR9ig/54x/981ib2PFLPwxcv431iLfH8mnWT/8AkW6rTfwrebk3Swfd/vV1+n20&#10;X/Cy/EC+Uuz+x9O/h/6a3tbd/Zr+62xKnzfwLTuKx5a/hW8/56wf99VmXnhW5d/9bB/31Xe3OxLh&#10;9396on8p/wCFa1jVnD4TGVGE/iPnfxn4Su0lt9ssG9/N+fdT/h1fxf8ACZafbbW81fNTen+49ese&#10;J9Kiufs/+jRPt3/fSvFNNhn0Hx5LfXP+jWkV1P8AOn8O7ev/ALPX0laX9sZTXwsvijTly/4rM+Cz&#10;DCf2fjqeIp/DzRPatSuUjuE3bvu7q8ym8eWNh4lsrm5imdPsdwjfd+9vt/8Aa/2GrtdDu4vEdl9r&#10;s3N3EjeUzt/wD/4uvD/Fui6lbXFgGiZH2Sn5G/u+V/8AFV/HuGwUqOYVMNXbjOPN37M/pLIIYPNM&#10;NFOX8v5nqCa5b+MP9Cs1ZLi62srzL/wKuj0HxbafDG1fTNViubm4lf7Ur2io6bfu/wATf3kr5t07&#10;WL/RtTSRr64t0j+X5Zmr2DwJ498N3ekSnXrldSuTP8j31q1w4X5fk3bW+X73/fVfe5bxHislSw9Z&#10;e0w3ZfFzf4jHiTgaWGX1vLvi/wC3pH1VaXaT/KudyrU0g3qOM+1fL/wbu/Fkfii5/tLU9RubQWz4&#10;+0XcroH3L/er1zSvjJ4Uub9NF/tnztSiLQSReVLv3orb/wCH/Yav11exr1HTwdWNbljzS5fet62P&#10;yaninCnF4uPs5y+zL3fzNzxF4bu9Yv4ZYzDGqrtw7t/8TXyzf+CZdKsnbUPs15byr5TW/wB/fuR9&#10;/wDwHZX11a+JtNvExFc7/wDgNeMXNtbJbq2oRRPb/wAKOu9Kv+0pZdQqTjHmOfMcDDGRjN/FE8C+&#10;HWlXz6Xb+DpZ1e90a++zwTXe5HuLD7PcPa3D/J93908Tfxbrf/br0+w+FOr+XuW6sUKt/wA9W3/c&#10;ry/45wXdprcXiLwxJIdXsIvskFssrQI6NsZ9jL8yt8r7W+7+9ff99q5fwh438UeK7dptL1jV1NrL&#10;5V5BNeNFNby/xLKu7/0D5a+Gp5txBWftcsh7kub3eXml8R+g5bwFQzTDxrVavLLlj+Sf6n1L4J+M&#10;GjTapKqwX6bImdkSJXTZvT5/vbvvVXk8X+MPj94alsfDkFl4S8Ka3HPbtr1xePcah5XzxP5VuqKq&#10;v8r/ADtK2372x/4Y/wBn7w3o+snWTfWNteGDyNnmor7fvf8Aj3y1vap8SvhJpl/dafdW2mR3FvK8&#10;EsS6Tv8AnVv9lP8AZr6rE5jhaEYTrx9i5fZl7uvzPDp5Pj6NeeFl+8lD+WJ63oWlWegaRY6ZY2qW&#10;dlZwJbwQovyxxoNqL+VXRhPlXCqteS6f4y+F+o3UFtDp2nPLO+xN2lD5m/79V2Flp9jonifTo9Pt&#10;ktLeayuZZIoBsTKvDzt/4HXfOjUpfxI8pnXw9bD/AMeEonZjpXL/ABF40G0b+L+1tL/9L7eumT7i&#10;1zPxG/5F+0/7C2l/+l9vWRznUL0paKKACiiigAooooA8Mv5v+K30n7v/ACDrz/0ba1qpN8v3lrnb&#10;x9/jrSv+wddf+jbWtcPwv+7X8Z14fu6X+H9Wfd06fvSNFJvl/hpPO/3apb6Xzkrg5Tf2Zad/92oX&#10;dt38NQPcrUL3K5/iq4xLjSLgm+Y/drD8RT/8TPwz93/kIv8A+ktxVlrld7Vz3iK8X+0NB/6/H/8A&#10;SW4r08FS/ey/wy/9JZNSh7v3HZvM3+zULzt/s1kPeLv/AIqRblX/AL1cXsDtjQNF33U5EqrC/wAy&#10;VqW8TNGtRL3CJ+4RolSpuq0Lb/dp6WzVj7U5JVTmvGCf8Si3/wCwjYf+lUVdBPD838VZ/jC22aNb&#10;s3/QTsP/AEqirojF5sa7dtb1Jf7JGX96X5I4va/vDmrn5FaqUz1u3ls2xvu1iXkPzf8AAaqkexQn&#10;zFB3qo71YdPuVXdK74nrRIt9ZPiR2/s2L5v+Xy1/9KErSdeKx/EZzpq/9fVr/wClCV6OF/3in/iK&#10;rR/dyOmtpvuVeS8ZE/hrn/OVKEuVrjrUNWEqHOjqkv2/urVpNRb+6tcml4tTpeLXJKgcksIdL/as&#10;ydl/75qVNeuUHSP/AL5auTe4V6rTXK7an6tGRP1GMza8b+IJ5fBPiBAsZ3WMq/db+7Vy/wBenf8A&#10;hj+7/drznxZcr/wjGr5X/l1l/wDQHq3JMu7dXqfUo/Vo/wCKX6BRy2HtpGtf30k0aq2371Y0/wA8&#10;rUeZ7Uo+Zq0px5D6KlT9kMSFafCmyj+CmI/zVsafEaELfKtSvcsny/3t3/oNVIpMLXJfFPWLnR/C&#10;kt5bXLWyLPbxXM0O1pVt2lRZdu75d1RRp+1rQiefV92DcjkvBFpqOt6nb+JNSgWC1062Ww0e181p&#10;fK270uLhkXb9/ZEv3v8AllXWXl4yTsvl7Nvy7KNA02K28MaTFEmxPISX/fZ13O//AAPe3/fVMubZ&#10;vtDV9BiKkauIqHo5VRhSox9BI52Y52VbhTe9UkT79aNvXHI9mpoizDbLVj7L701Hp2+uPmPOk5DH&#10;i5+9WdoqfuJP+vm4/wDRr1fmeqWg/wDHu/8A183H/o166Yf7tP8AxR/U5H/Hh/hf6GqlS4ptOrhN&#10;x8c2xv4a0re5b5v92sofeqxbP9+s5ROarC50tszOq1Y/grJgulRVqY367P4q82VKR48qUuY8t1q7&#10;n8M/FS11BZ2TTdWvm0i8i3fJ57Wtu1vL/s/MjRf7Xmr/AHK72f8A1j/SuH+IGlz+I/C/i+PT1P8A&#10;bEVzFe6e/wD09QJbyxf+PIv/AAGt/wAN+I7TxZ4esNYsdy2l7EksSP8AfiVv4G/2k+7/AMBr6bGR&#10;U4Uqv8sVH8F/XyM8FzRlKMvP8yzc1V/gq5Km9apulcMT6WAQv+9qwj1UT79S76JFyRdQLmqtnt/4&#10;Sa9/69oP/QpaQTruIqlZ3Kp4muv+va3/APQ5a6aUfdq/4f1R5tanJyj/AF0Z2VucK33apX9yy7fu&#10;/epqXi7WrPvZt6r/AL1eVGl7wU6XvalG+u2Cy1i3MzMyVNeO3z/NWdIa9uhE+koUkirN86f8CrOk&#10;j2tWps3VG9uxrvjI9WnLkMdE/wBMi+99x/8A0NK6iwhVpG/3ayvszfbovu/6qX/0OKup0uH/AEhl&#10;/wBmtMbU/dx/w/qeTOraVX/F+iJLWHYq/NVhk2VoRw/u1qleOqN/wGvAjLnOH2nPIqzIu2sPVUHz&#10;f/FU+81BUVfvferC1K/V/N+9Xp0Kcj2MNRlzFe56ms2aZkuE/wB1/wD2Sp3O9aqun+kL/uvX0GGj&#10;73/gX5HpYiPLS/7ej+aLHmtt/hqJ7n/Zpj/IlZVzcqjUQp857NKlzl1Z2/urV/TrlvPg+796uVMy&#10;+lW7G8VJ4P8Aerpq4aXIb1cNeB61a3HzfdWu70Ob9/8A8BrySwv1y33v4a7/AEPU40uB8rZ218Vj&#10;qHun53mWGlyndTOPt/g/5v8AmLP/AOk9xXa6l91Nvz15e+qxvf8AhT5W+XUW/wDSeWvRbW/jufN2&#10;q3y181iV7KVKUv5f1Z+U43DS5pFm5/0m3RWrhfE2lI8l5lpM+XXaOjQ/vW/ipJyLqJlX+Jdvz1io&#10;ypS9rSMMFjfq8uWR8669oke23+aT7rf3a8f+LlhFbeBfFUsckiSpYXXlujbH3+U3/wBjX1l4k8O3&#10;A+z/ADRfdavIfH/guTXtK1XS5JV23iS2+/d93duX/P8Au19vlWZR54Skfq2DzP2lGUYv7LPMovD9&#10;pZxw2sEX2aCJFVYotqqi7auR6JCnzbpPvxJ/D/frqvAK3HiTwpoupyNGtxcQL56/3Zf+Wq/8BbdX&#10;VXWgzJZlg0Y/0q1X/wAmEr3f7Q9lWjGX8x7eLzeKwT5f5TmvD/huH7Tatuk+7/s/3a9N8PaJCkFr&#10;80n3v7y1q6V4emRom3R/drrrDTJIVi3Mv3v4a+IzHMuds+RzHNvarci07So/m+Zq27bTY9v/AC0q&#10;9apsZt1RXNyqI/8Afr5aPtMRLlifAYnFyB7Bf4d1U5rBf7zUv9pKn/PSnprcCfwy11f2fifsnHHH&#10;Rict47s1TwV4gY7vk064/wDRT1bntlRP4vu1N481iCbwL4jRFl3tp11/D/0yet2SH7Yjsv3E+Wui&#10;pTr4fDR9rH7Uv0OuhjYzqHHvD8v8VQmGuguLFvlql9meuaNU+hhXuZvk/P8AxVOqKaupbsP7tO8h&#10;v9mr5gdUgjGP4asI/P8A31/7LTdjJTP4v+A1m/iRjP30VvAT/wDFFeH/APsHW/8A6KSush+dK47w&#10;K/8AxR+hf9g+3/8ARSV1du/zLRmEf9oqf4meU4/u4mgiU/yV/vUQ/d3VVublU/vV51CjKtLlicNS&#10;pyE726/3qge2Wq/9pRJ95ZKT+2Iv7sv/AHxXf/Ztf+Uwji4kn2dP9qs7wNCn9jXDLu/5Cd//AOls&#10;tXv7Yg/uyf8AfP8Av1y/hXVYk0a7XbL/AMhG/wD/AEqlr0qGV4meGlHl+1H9TKpjYfzHZXNy0LIv&#10;y1FbXjb/AOH/AL6rmrm/i3/dlqvDfxb3+WWvejkEvYfCeVLHR5jqr9Fmill/j21xN7cNaSoiqv3f&#10;4q6yw1KKaySDY29vk+f7lZet6JI15H80f3a+YlQlhK/sqp9llmLpT3M/TdakvpSsvlooX79ch458&#10;JWLpquuebOl3FA8qpu/dMyxf/YpWmdPntlDM3J/u10WlXK/2Wlt83mvvX/Zr6/Ic9r8O4yOKoS93&#10;4fxX+RycRZDh8zw3u7/8A8P+HWtz38uqtKsSb5Vf+L7+zY//AI6iV6W9hFMibmb/AHK5fxh8N9T8&#10;VapqH2ae0T7LebJfNZ03/wCj2/3PkrPm8Q23h5EluVkdd2z91/8AtpX9iYDMMJn1CGIwsv3svsx+&#10;zfY/Bb18rnPC42Hux5fel9rudHf6PbO8vzNv2/3krC/sGD5Pml/76Wrum+M7O8tYmijnTe2351ra&#10;hv1mR9u6vb9ricJ7k2XyYTF+/SRi2fh61f8Aik/76WtW28GWL7J/Nn3/AOwyVsW1/En8LVhal4ts&#10;7bXPIeKferL/AAr/AHP9+uJ4jF4iXLTOz6vgsPGMqvKdRpuiRJ5vzyfdrV8E2EX9reI13N/x+J/D&#10;/wBOtrXL23jOxTf+6n/75T/4urHg/wAW2f8Aa3iD91P+9vFdPlT/AJ97da+cxOHxf/L2J9HhsRhv&#10;+XUj2PStHgdbf5pfvV0UWixRq215K4rw94ktporJlil+dv7td7a3kd5u8tWXZXlHqlhIlVVp/wBy&#10;n0UAFFFFAHIWnPxO1/8A7A+nf+jr+tzUrlodmysGCRYviV4iduiaLpzf+Rr+uX+JfjOx0/8Asxp4&#10;pnR2l+5/wGrpU5VZcsPiMatWNGPPIi17Xp7a4vWVYPklfb/33XOv421BP9VFbP8A99155eeCb7Ur&#10;2XUIpYEinZpV37t+xv8AgFWLaxbQU8i5KPK3zK6VzYvNsny/3XXjKf8AKebho5pmE/8AZ6EuU628&#10;8W3kzxbooP7/AN1q8t8YX8vkahPt+dm3fx/366J9SivP9UrI61ettKludiq8fzf36MBxrlWCl7Sf&#10;/pRhmnD2c4il7KVKRzPgDx5qGj6NcW0EFs6NOz/dff8AcRa7LXvDVrrHibSraRpNv2O6b5P4W329&#10;TW3g2+uVZt8H+1vdv/iKu2k3/CP+M9PkvPnD6deJ+6+b5vNt6/LuLM2ybM68sZl3LGr73/b2h7PD&#10;OGzXKpwoS5uU8a8X+DbSwXUZY5pvll5+7/erhrnUpdI/dxxq8Q+b5lr3L4g+J7R7LUF8uT/Xf3f9&#10;qvCPETLfX6yRf881Wvlso9ti48lWJ/W2R1quIpf7RE7Hwz8afEGmXpMNtYCSWPylMscmT/49/s12&#10;nh21jn1+DxOHb+0bnddPD9xN8v302b/9t68hEfljGM1q/D29GmeObCV8Oi+Z8i/9cmr7/E5ZiuG4&#10;SxuXz5eb4ox+1FfZkfPcR8JZdm9CVVUoxlG8o/4j6Is/HmoW0DxLFA/8f8X+5TviXeNpWg28sCq8&#10;32pE2f7Gx64/VPCV54/uYdQ0+W2hiREt3S4bY/y/N8n/AH0ldnomsQeIbx7aBZEdV3/vlr77Kcbh&#10;MzwlKvGPNKP8SP8AL/iP5WxVDE0K9fAYiXL9mMv5jx74hWw/4Qew1zez3l1d7Gi/h27HX/e/grzn&#10;RLSJfF3hbV4DGl3f311pF08SbGlt/srz/N/uPbr83/TV1r2n4gaO3hvxfb69eNG9jLKsWyJmd/8A&#10;j3f/AD9+uA+JHhLUfiPc6b4g8O7Y59JdXWG4bymlX5vNTcu/76N/30ibtn3q4aVapw7jpV172Glz&#10;S5vhjGUpX5Ou21z9c4W4ipVcD/ZGJ92rGXu/3owsr2t9qx9QfBLSINFvPEECNK+63tZWaX/tuvy/&#10;98V4r4v/AGf/ABHqXinWb+C608w3F7PcKvmyb9jNu/ut/wChV7T8Cfih/wALZvNe1Q6JNoIhS3tF&#10;guJ0ld1XzW3fL/11rtrvwvcyGeRZURn4U7d23/0Gvk+NMLjM8UK+DjzS5r/kefhs5xmV4+tVfuSl&#10;8XMfA/w6+P2hat4/8MWEVpfo9zqltAjsI1Xc0qr/AHq+8vEOsw6N4l0S4kChWsrxf/H7evlTwT/w&#10;TzuPC/jbQddbxvHcjTb6C/EA0vaXaORW27vPb+797bXvvxykaKbQRG+1/Kn/APQoq+++vYzHQTx3&#10;xR/yPZ44x2UY7E0J5RLmjy+9vv8AM7T/AIWLZ7vvVmeMPEkWq6DaKn/QW0v/ANOFvXluiabealcb&#10;VZtm6vQNY8NtYeGbRm+//bGl/wDpwt6R+aHrFFFFABRRRQAUUUUAfO12/wDxW2lf9g66/wDQ7ett&#10;HXFc1cu3/CZaZ/143X/odvW7v5/hr+PMTH93S/w/qz9KjD3pFjzPamu9Q76bvrj5TflJd9V5X+an&#10;0x6IxLiVppWzXNa9cMNU0L5l/wCP9/8A0nlropk+ZK5rXV/4mmhf9f7/APpPLXq4D+L/ANuy/I1l&#10;Fcv/AID+Ze+2f3mqa2vPv/NVGQ4ojnZKPZ+6etKn7p0tlcb5VrpbD97GtcVZTt5q12GjzN5EX+9X&#10;j4mmeBjY8hseXGi/NUXnQJ/FU1y7bqyXdt9GEwkaseaR8nWrygZ/jm8VNGt9svyf2jYfwf8AT1FW&#10;xZ3+9f8AW1yXjmZv7Ih/6/rP/wBKoq3bOb79fUzy+P1GP+L/ACPN9vLmNia2WaJ2Vd9ZN5pbOW/d&#10;/wAP96taGZtn8NP2ed95a+RnSq0pnu0MTyHLPpEm3/Uf+PVXfSJP+eH/AI9XY/Y1/wBqmf2bG/8A&#10;eo9tOJ6UcccS+kSY/wBT/wCPVz3ivT3g02D93n/TLX/0oSvRNet003TL2eLdvtYGlrQufhLZahaq&#10;t/rN65R0lOzykRWVt/8Ac/2f4q+44aybGZw/b0JR5acvtEVs2jSjyy+0eXzWzIr/AC1Xkym2uxuY&#10;fhx/aY0+b4jW0Oou3y27apZLK3/AdldHN8F9Mmtt0GralvZdys3lOrf+Qq+uXA+ZN3lUj/4E/wDI&#10;6IcR4aHxRl+H+Z5D9rZP4qZ/auz/AJa/+O16noPwb0bWdC02+kv9SSS6top2VJYv4l3f88qv/wDC&#10;hNB73uqf9/Yv/jVa/wCpGN/nj+P+R1f6zZf9qEvw/wAzx3+2P+mi/wDfND6oj/8ALWvYf+FBaF/z&#10;+6p/39i/+NUv/CgdC/5/9U/7+xf/ABqj/UfHfzR/8Cf+Qf6zZf8AyS/D/M8F8QXavoep/N/y7P8A&#10;+g1dW7y33q9qm/Z88P3MDxSX2qbJfvfvYv8A41Tl+AWgou37fqhH/XWL/wCNV0/6nY32Xs+eP4/5&#10;ER4mwKqc3LL8P8zxlJt9S+YK9i/4UPoaf8v+q/8Af2L/AONUf8KK0X/oI6p/31F/8arm/wBSsf8A&#10;8/Y/j/kaf60YL+WX4f5njRk+aqkVx8zfNXuf/CidE/6CGqf9/Iv/AI1TP+FCaD/z+6r/AN9xf/Gq&#10;uPBWN/nj+P8AkVHirA/yS/D/ADPGYbjzFUEn8q4P4h+ItM1/U9F8MWM8Oo6gusWct9b27ebLYxI6&#10;y+bLFtbarMsS72+X5/l3N8rfUX/Ci9ET7up6oh/66Rf/ABqvE/jJ4a8P/AHWLHWreS+Sy8RTsmrX&#10;D/vUt3iiRYrplVP7v7ptv99P7tL/AFVxWBpyxVSUZcv8v/DGDzzDY6UaEIyjzFbw+m7wzpW7bv8A&#10;ssW//e2Uy6tt0j/LR4ZuftPhzT5FaN0WBIvkbeiNt+5urQkt13fxf8Cr4rEe5iKn+I+uwU+SnEyE&#10;tP8AZq3DbNu+7Vj7Mu6rttZq7fxVzSqHfUrleGzZ0/1dS/YG/uVsW1muxfvVbGnL/eauOVflPLli&#10;TkZrNk/hqpoUP+iyf9fV1/6UPXW3dhGgNYOhQr9ln+9/x+Xf/pRLXfSqc+Gn/ij+pk6/PXh/hl+h&#10;OiYp22rCoKjmfZ/DXId3OQvtpv2xU/iqvczMjPVA3Lf7Naxp850Rp85s/wBo/wC1Sf2i396spG3N&#10;VtIeKvljAcqUYlTTbxlvtYZWX/j8TbvX7zeVFXJ+F5v+EK8e3vhhv+QVrPm6ppX9yJ9y/arf/vpv&#10;N/7at/drqdNRfter/wDXcf8ApPFWN8SfDtzr3h/dpu1Nc0uVb/TGb5UWdUfajf7LLvib/ZlavUco&#10;+19jP4ZRj+R4vs/d5o/ZlL8ztEk3qjf3l3Ux481j+E/E1t4v8OafrVp/qrxdzI3yvE38aOv95W3L&#10;W2r7xXkzhKnLkkehGV480SDyfmoeHYtXYYd9E1sv+1WfMP2nvGM7sjGqFnM3/CR3H/XC3/8AQ5a2&#10;pbZdxPzVm20K/wDCR3X3v+PW3/8AQ5a9KjL3av8Ah/VCrTj7v9dGacMzbKhndsLV6G2X5/vf981X&#10;nhX/AGq82MveNoyjzGJcw71eqT2/+zWxMnyVUMK16VOR6dOoZ/k01021oeUnq1V5ofkf71be0On2&#10;hkXEypqUH/XJ/wD0JK29N1FUkb5v4awruH/iawfe/wCPd/4f9pKsQfJI33q7K8YzpR/w/qzCnCM3&#10;V/xfojs7bUkeBP3lUr+bfL8v92s+zuWSJFqSS4Z/4lryoUuSRzxockjnbwyeWn+9WVMkjyPXSzWa&#10;v97dVd9Nj3f8tK9WNSMD3aVeMDHS2+X7tVLhFS8i/wB1/wD0JK6B7BUH8VYWpJsuoPl/hf8A9CSu&#10;/DVeeX/gRFerzx/7ej+aMrULhUeVd38NYgbzfmq7qDt57/3Kq2yK9fUZXhI1pn2FCPJTH/Z/9mmf&#10;Z5IW3KrVpw2yvT3s1+ev0eWRRrQ+H+vuJ9uR6bqc0bN58n3v9muz0zxMEk/17J8v92vP7uHyWXat&#10;S22oyRyfw1+X5tlH1erKByYjBQxEbnqsfilXutEbz/8AV3m//V/9Mpa9A0bxlu83/S2/h/5Z18/2&#10;+qT5tm2x/K277tdbpHiCdGl2rH95f4Wr4vMMtjOEf66n5/icmjKVXT7X6I+j9J1uDUkiWWdX/df3&#10;dtSzI3m+bEv+j/wvurzjwlr8z+VzH/q1/havRNNuWvbCLcypu/uV8U1LBVdfhPzDNMtdGfuhIltf&#10;hWm2uVb+CuU8Q+EOPMW2Zz5m9fm/3qm8e+J7zwdNolpo+ljW9Y1i6e3gtJrr7PFtSJ53lZ9jbfli&#10;2/70q1nHxZ44miWO5+HjSrH/ANA/XYHZv9zzVTd/wKuyWGnCPt8NL3f8Sj+ZwYLH1cPLlked/Dzw&#10;5/ZWu+KvDskG02GqtdQfN/ywuf3+7/v606/8BrtNW0xY9IRvL27r6w/i/wCnuKsJIfFL/FzT9VTw&#10;LrGl6ZeWP9n6xLd31iyqsW+W3lTyrrc+15ZVb5f+Wv8As13Piqz8nRovvf8AIRsP4f8Ap6irvq1m&#10;8VRk5fEo/wB7r7x7csdKth5ROksNOiEUX7v+GtaC02hPlqKzh2RRfe+6taaIuyviK1S8mebUqhCn&#10;z1i377Fl/wB6td38n7v96uf1KZtsv3fvV7OU0JTqni4ufumVeX+x/vfw1jza3s2fv/8Ax2n6xM6P&#10;/D92uRvLxv3X3a/esmyaliIx54nweMx0qUi94q8Sb/DWsRfafkazlTZ5X+w9dbo/jBfK8qW7X/W/&#10;c8qvH9ev5f7L1Bfl2eU//s9adhrE8Lp8q/e/jVq+wxvBmGxeG9ny/l/keXRzupScZcx7lbalY3jP&#10;un+dKmewV/mRfkrzTSvElz+9+WL+D+F67jR/ElzcxW8TxR/Mq/w1+B53wnWyyXNSX4n32X53Ct1L&#10;hsdh+7UEsWytiFFuYnZv738FVL+z2FdqtXwDVSnLlmj66hiY1TKf79NdPn/76q15S/7X/fNN8n5/&#10;4v8AvmrjLVHa5mH4IT/iivD/AP2D7f8A9FJXTWv+tWuf8CQ/8UL4c+Zv+Qda/wDopK6K3h/fr96t&#10;sdL/AGip/iZyqX7tGnD/AKp6yr+bZEn+9Wnv8nfXOalct5X8P3q9DJsN7aqfO46ryRKt5ebGf5qo&#10;vrGxk/eL/wB81V1K5b9792sSa/lR/wCGv2bL8mjWjH3D4zE4zkNi517/AKbr/wB8/wC/XP6Drfk2&#10;Fwvnr/x+XX8P/TxLWZc6xLt+6v3v7r1hWGsTw2sq7Yv9fcf3/wDnq9foGD4Wi48vJ+X+R4NXNuSM&#10;pf11O7m17/pv/wCO1CmvL/z3X/vmuKm1u5/ux/8Aj9V38Q3Kf8sov++Xr6GPCS5fg/L/ACPG/tyP&#10;c9Qs/E/k+U3n7Njf3a6WHxbp1ym65u98v8P7p68K/wCEnvE+7FF/3y9Z+pfEjU7CfyFittjL829W&#10;+X/x+vGxnhl/akvdj+X+R10eLY4CPMpf1959C3F34cm2+W3zbv7rV0/hLwDol74Y0zUbtLk3Fxax&#10;XEji8liKbk3fwsu2vmuw8eahNLtaK22N/ci/+zr27xzcS3vw1+HGjec1vaa7eWFhfPF/zw+zvO//&#10;AH35Gz/gdeXguBKfDMpKvHm5v5uWX6H22A4gqZvCXvfCVp/GPwk0+7u1ju9TumV83N3p8Wp3UIf7&#10;uGliDLu+T+9/DXS6V8L/AIceMtFhvtNsYNS0+X7kq3Mrofm+b+P71fmR8Wv28Pipo/xV1i28L6nB&#10;4V0LRryWysdDis4HTbE7p825NzM//jtfoD+z/wCLz4j1TwvrlvYrpFv428OSa1d6ZErLFFdQS26M&#10;6L/Crrcf8C8qvoqEI4b+D7p1VYQrfxfeO18KfBvwjc6Uxl0lWkju7qJGE8q/IlxKi/db+6tdCnwd&#10;8KR/d02Vf+3yf/45Wx4L/wCQNcf9hG//APSuWvLvjAniPTvHPgqLS/HOt6LbeINXOnz2kENk8UCL&#10;ZSy74vNt3bdvhT7zMvztXTKrVn9siNClD4Inc/8ACofC/wD0D5P/AAMuP/jtV5Pgh4Omm859JLS/&#10;3mup93/oyvJfiF8dZ/h58VtA0P8A4Se3Oi6MbWz1yHUJYBd3r3O5Ul+6v+q/dSvs2/62rPxz8XeL&#10;NJ1fxvdaL4m1HRrfw9oFlfxWlnFatFLPLcXG7f5sUrt8sS/c2041Kv2ZBKlSn8UD1T/hSvhL/oFP&#10;/wCBU/8A8cpYfgx4Rgd3i0t1d/mZlvJ/m/8AIleW/H3xb4p0q+8Qr4d8SX+kf2F4SuNZkS0S3ZZL&#10;nzdsG9pYZf4Ul+RdtTRfHK50DxF4503Wrm9S0hvbez0zUltFe2tZZbC3dUldf4mldvvf3qiVSfWR&#10;caUOkT1m3+F3h62VVit7uLZ93ZqN0uP/ACLVxPA+nRfcl1JP93Vbr/47XzfD8cfF0P8Awj8Fzqc9&#10;smreFNBuJdTe1R7fTri6llSW6l+T777diL/qt2yu0GqeKfFV14/ns/Gd/ocXhK6/s+ziW3t2S5kj&#10;tYp5ZbrdEzNu3/wbV/u1Boev/wDCGWP/AD86r/4OLz/47R/whlj/AM/Oq/8Ag4vP/jtfNesfFrx7&#10;4v1XTH8MXms2epX/AIU0vV7LRtPsIp7JryeWbf8AapZbdmii+Vf+Wq16D8M9d1a5sPFPjLxD401F&#10;tN0rVdWgl050tVsYre3uJUV/li835UTd/rfmoA9T/wCEMsf+fnVf/Bxef/HaP+EMsf8An51X/wAH&#10;F5/8dr5u8GftBa7r/wAN/ik1xr1jdeI9P0eXxFpL2rRP9iilidkt5VX+O3lXY+//AGa7/wANfFPW&#10;/EPxY8IaQ1jq2laVdaHe3c66naxL9qlR7UI6Mjt8v71v++loA9GfwFpRupZs3/2iaJIpJTqlzudE&#10;LbVb959353/76avJ/iv4auV8S2un6bBNNZw2yzlJbpmfezMv3mfdt/dJX0AD8or52/aF8YXnhXxj&#10;bLaRQyfatOTd56t/C8v/AMVXk5ljcVgMLPEYP+Iv8zswmWf2zXjgf5v/AG3U871z4jx2Gnz6ZZ36&#10;xatbf6P5fkNsRlba6/d21xd3rnirVpUkjuvO2/K21Y//AImtjS/BVn4h8Qi8naZGu5Gnk2tt+Zvm&#10;/irvLD4dadZRMqy3H/AmWujJOB8NOP1vOP4s/e6S+L5H75hlluS0o0YR97/CeYAeMIh8h2f8AiqO&#10;08ceJtNvl+0X3kxR/K37uKvXz4WtAComlCf7yr83/fNeR6vpQfVb+DdJ5XnN83+zu/3a9LOOD8ll&#10;gq9anHWnGUvs9vQ9TB47DYyUo1Kcf/AT0bwh421PWNNlljvPO/esn3VX+GrutWPiK+8SaTGi75fs&#10;d0y/6r7u+3rI+G+jwWmh3G1p/wDXt8+7/YSvR/B8w8SfEOzt7sCNINMvdrxbvm/0i1X/AD/v1/P2&#10;D4cxeKryrYWEeWP/ALctD8szrOcJhcXKjh4+9GX8p4v4q0XWTb3/ANqtW8oS/M+5f71cXLoaPL80&#10;Tb/96vqDxxoPgWKy1oajrl6skMsUU9rpcf2y6SSX5lhWCKOV3dlGdqIzYVm9685Tw14X1mUR6H4P&#10;+KGtXKk/6M+jLpqwqp+V/N1FbdH3/f272b++qt8tfreR8MZZRpf7bVqRn/dt/kfO1uO+JsO+TB0K&#10;fL8/8zzS18Oyu3MGf+BV3mlfCWfw5aQeJ9ZsItN0WKD7RPfXF4ioisv3vv8A+1/drcvfht4tjjW6&#10;0r4cX72crfZ/smp+J7ODUE9JXSKCWBU3bfuXDNt/5ZN9yuzg+BeteOrWxPxL1gPpdhcRXFl4T0lo&#10;pdPh8qHbE088trFLO+9mf/lmu7Z8ny135jkeCxFP2VLE1pf4pf8AAOinx1n+JhKGKjTj/h5v8zz/&#10;AMO/FzwPNPFpnh7x34Zeadv3VpFrVq7yyt8uxUZt26u+8B+BNe0nXJZ7qxVE8p0/1q/30/2676++&#10;EPh7VtDvdI1C2Op6ZcLsntr1UdJf7v8ADXMfCe7fwrq/ijwNqc06p4dWC70+7uJ/MJ0y6aVbfcxL&#10;bnRrWaL5/wDnkn96tspwtLJ6FWjhft/zfFofFYuH13E/Wq8veOQ+NOjsllpS3kHz/bvm/e/9O8tV&#10;/h7ommJo12rQfP8Aam2/e/uJXqfxN8I2niLUPDEF3Jcot1qu1hC392yuG/ut/drg/HVvpHwmk8t9&#10;QjtdPdEle41OdIk37/7/AMu35avNsPLNMoll9L4pS5jitLDY+GNh0jynhOpXuq/DfT5rjw/eXeiv&#10;cSqrNbyt833q7H4IftNano+sDS/Gt5Pf6bdN8l9N88sDf7X/AEzrlbrxl4G8XQzRTXmu3OnWv71r&#10;7RNFur23/wC/sVu8X/j9WtM+G/hXxBHDeaNqct/p0q7oriGZX3f3v4f725dv8Nfm2HzPE5H+4xqf&#10;/tp/QVLHZDxDgpKtH95L7XL7x3HxQ/aZgfWLS403UmtfBtrefZdTu41dZfmVVS43L/yw3vtb/vqv&#10;Tv8AhXd9eyI99dXN7LF8qPcStLt/3N1eP+Kfg7oen/szfFO9gmvfOtdG1OVF8xfvrZHb/DX2DBEv&#10;lAAAD2r7fKsZXxlH29aPuy+E/Kc1o4PDV/ZYKUpcv8xz3hjwfFpSI7r89J8RV2eH7T/sLaX/AOl9&#10;vXWVy3xG/wCRftP+wtpf/pfb17h4x1NFFFABRRRQAUUUUAfMN5Ko8W6YyP8A8ud0v3fufPb1r/aF&#10;yPnbiuLufDej/wDCTafF/ZWn+U1ndb0+yps+/b1r/wDCLaHkf8SbT+f+nVf/AImv5SxFPDezpe9L&#10;4f5V3fmfqcY1OaX9dPQ6H7Sv+1/3zR9pX/a/75rB/wCEW0P/AKA2n/8AgKv/AMTT08J6Bt/5A2n/&#10;APgKlcXs8N/NL/wFf5l8tT+v+GN1Jl2/fal3r/fasP8A4RPQf+gNpv8A4CpT08I6B/0BNM/8A0/+&#10;JqOXDfzS/wDAV/mRy1P6/wCGNVk3E/PWB4hhxqOifvdifbGdv/AeWra+ENBOR/Ymm/8AgFF/8TWT&#10;rvhXRYtR0JYtIsURrx92y1T5v9HuK7cJ9W55e9L4ZfZXb1MajqR/D+ti/NCP9mqWAv8Adq8/gzQd&#10;r/8AEisf/AZaqP4J0bb/AMgWz/78LShPDfzy/wDAV/mepTrVP6f/AACzZv8AvUrrNIl/cRfK33v7&#10;v/2VcUngzQ93/IGsf/AZK1rPwb4eCLu0PS3/AN+zi/8Aia5sTHDT+1L/AMBX+ZyYr2kz0WGZXf8A&#10;ipr2Ev3t67P92uTh8G+Gdrf8U9o3/gDF/wDE1ow+BvCr/e8OaN/4Axf/ABFedGVDD/DKX/gK/wAz&#10;5avhpGP8QkaHS4v7yXlk/wD5NRf/ABFXYblU83/4paxfiF4G8PW2kQy2eh6fCn2yyRnis4k/5eov&#10;9iqj+D9F+9/YOn/+AcX/AMRX6TlscNi8DH3/ALUvs+nmfK4nmpVTsEvF/wBr/wAcqX7Sn+1/47XG&#10;w+EtD3/8gPTf/AOL/wCIq7D4M0F/+YDpf/gHF/8AEVz18Dhofa/8l/4Jca/OdQk3+dv/ANnVu2++&#10;ny/+O1y6eBvDnz/8U9pf/gHF/wDEVdh8AeGnlT/inNI/8AYv/iK8DE0sLCPxS/8AAf8AgnZT5jY8&#10;Sf8AIq6svy/8esu1H/3Kp/GvWHutW0DwxLcT2ulXsF5qepPA2x5LW28rdFu/2mlT/gOap634G8OW&#10;3h3U54vD+lwyxWsrrKlnErq2z/crovin4O1DW59L13SFhu9W0dpkWwlxsu4JUHnW7cfLvVU/75X/&#10;AHq/TPD1UvYV/ZS+1/XVkYv7J+aSf8FF7z/hKPIX4feFE+HjS7P7Gez/ANI+y/wPv3/M3/AK/R/4&#10;OXxsdT1rw5FLNNp1vbWWq6YtwzO8VrdebtiZv9mWCX/gOyvjpv2G/hj/AMJx/a50j4ipa+b9ofwp&#10;/YkrJv8AveV9s2+V5X/A6+2vhn4WvdPuNU17WLWGx1PVGgRbG3ZnSztYk2wRc/xfPK7f9dWr9dOA&#10;6nwI27wV4fH/AFD7b/0UteTXHxr1e4+KeseA7T7DFqX9rRWtnJcxOqLZraxT3Dt8372T59qqmz7/&#10;APs1634DUDwT4d2/d/s63/8ARS1yGsfBbSdV1DW7w3d3DfanqtrrCXMLpvtLmCJIk8r5f7qN97++&#10;1AHB3n7SLWvgPxjM1xp6+L9LudUTTtPaKVEuorWd0R13f635E3NsatjWviV4g0L4peHdBOqaVeW+&#10;qytjTxpstrLFAInl3rdSSsksvyruiVN21/8AgdR6p+y/oWtW2r2upa3rd7p15Pf3q2m+3Vbae8d2&#10;uHTZFuZm3so379v8OK6nUfhS2v6/Z32teJdT1Oxsb039no8sdusME+11Vt6xea6qJH27n/u0C+0c&#10;D4f/AGkW8R/DfwfqEF1pz+J9RvNLi1TTlSVfLinuEileJW/h+b7/AMy1b1/4qeM9M8b6gttc6X/w&#10;j1j4p07QHtZNOka5lSeKB2l+0faNi/67/nlVnS/2ZND0yPREm17W9TbRPsa6e909upsoLe4S4RF2&#10;RL8rtEm5n3N8ny7Pmrq0+DemNpkEEuoX91c/25Dr897cNF5t1dROrKW2Iq7fkVfkVfloJkcRf/Fv&#10;xanhDW/iLZvpQ8LaRd3UTaRNay/a57W2uHgml+0ebtVvkZ1Tym7f3qg1L45eJ0+MWoeHbGfRry1t&#10;9asNPTRPscv25rWWKKWW783zfup5rf8ALLb8n3662/8AgRp99Nd2K65q9v4YvLxr268ORtEtq8rP&#10;5r/N5Xm7Gb7yb9vzGt638DnQpPGl9oN20Wta832iP7QF8qC4W1S3i+6v3P3S/wDj1BZwVn8WPF1z&#10;8T7K0V9K/wCEavfFN1oEUH2OX7R5UFk87y+b5u3/AFqMn3K0vhx8Zrvxj8TNb0G9ggttIuIpbjw9&#10;cx71luo4JfIut+7/AG9jr/sv/s1y1x+zT4gt/Cvhu0s/iJqaatpd4l6n2iKz+z+fLv8AtcqbbXzX&#10;Zlln27m+/wDNXd6T8AfB/hq78K3WiafDoWo6C67byyiiiuLyPymiZLhwg83dv3N/tUAepLyPwrxP&#10;9o2byW0L+663H8X8X7qva4vuAcdP4eleI/tK20FzJ4aSWKOX/j44dN3/ADyrxM60wFTmPZyb/f6X&#10;L3PnfSvh9aWyQ654ceLQddlgR5XRm+yXT7Pn+0RL8rN/tfeqzJ4l8V+H77SrfWNK0m5t9QvIrJbu&#10;x1F0dWf7v7hom+X5H/jrZ8MaDplxo2ntLp9o7vZxN88C/wByqfirQbG38TfD6OGxgiiudalinVIl&#10;RJV/s2/ba3975lVv95Ur8UqVKNbEyhUlzfF9ny/mufpUnUpUYyj7u39bHdwwD5uK0LaMb/4aoQ+D&#10;NG2/8gWx/wDAZaup4M0b/oB2P/gKtfKTq4X+eX3f8EVWtU/p/wDANBP96pUf/a/8dqkngrRf+gFp&#10;/wD4DJ/8TT/+EI0X/oCaf/4Bp/8AE1yf7N/PL/wFf5nBz1P6/wCGJZgvPzr/AH/nrn/D8edNm/6/&#10;Lr73/XxLWw/gnQ/+gHp//gKv/wATWP4f8IaPcafcPLo1oz/bLr53gX/n4lrupyw31aXvS+KP2V5+&#10;ZEatT2kf67eRddR/s1UuYmdfvL+VaP8Awg+hf9AGy/8AAVKY/gfQ/wDoA2f/AIDJWUauG/ml/wCA&#10;r/M744mp/L/5N/wDnrmBt7/d/Ks14m/2fyrpbnwRo+59uiWv/gNWbN4K0lPu6Nbf+A1d1Othv5pf&#10;+A/8E9SljKn8v/k3/AKkMP8AnbV+EDb0qNPBumbv+QNbf9+Fq2ngzSv+gLZ/+Ay0Snhpfbl/4Cv8&#10;x1K9T+pf8Ay9OjH27V8t/wAvW/Zt+9/o8VW5ow8j8K53fcf+7VfS/Cumvf6wraVbfurz5f3C/L/o&#10;8VXn8G6Vlx/Ytn/34WunEzw3tY+/L4Y/Z8vU8/D1qnL/AOBfa8/Q840KH/hFvibqujf8w3W4v7at&#10;Uf8Ahn3olwif725Zf95pWr0O1UMu4CuL+Jnhyz0K30LXF0+KGysNVgS+iSL5JbWV/Iff/e2vLFL/&#10;AMAruIfBmlOvzaLab/8ArgtaYqrhpwjVc5f+A/y/P0Lp1qkean/7d/wDSsIt8q8rWm9kzp/rY6oW&#10;fgrRTKu7RrH/AIHbJWvD4B0B/wDmBaf/AOAqf/E14FWrhub4pf8AgK/zOCviail/X+RnzaZLk/PH&#10;/n/gFZFnYS/8JXe7pV/49bf/ANDl/wBiup/4QHw/k/8AEg07/wABU/8Aiaw7PwToP/CX6nF/Ydjs&#10;WxtdqeQuz791W9CvQ9nV96Xw/wAq7rzOSWMqe7/XT0NGKyk2tlo/8/8AAKytQtSv8S/lW9/wg3h9&#10;fu6Dp/8A4Cr/APE1lXngbQ/4dDsU/wC3ZaxpVcN/NL/wFf5nXQxFTm/4P/AOZuYQN2KomM7v4a2b&#10;nwZpSI+3R7b/AL8LVJ/B+m/9Ae2/78LXrxq4b+eX/gP/AAT6GniKn9S/4AxIB6LVoaeXX70X/j1N&#10;h8IaZu/5BFt93/ngtaCeCdFf72i2m/8A64LWM6uG/ml/4D/wTGpia0f/ANr/AIBzt5psn9t2q7o0&#10;/wBFl+f/AIHFTbnTZIST+7zu421r3PhLSE8S6fF/ZVn5TWc+5PIXZ96KmXXhbSvJT/iVWn/fha75&#10;V6HLS96Xw/y+b8zLDYuvzS/+S8vQ52ZGSV13UyNG3feWrtz4YsPNfbpkH/fpaYnhiw/6BkH/AH6W&#10;r9phv55f+A/8E976zX5fgj/4F/wCa3Rn/u1aS3b0X8qih8M6Zv3f2bbf9+EqynhvStv/ACDLT/vw&#10;lYynQ/ml/wCA/wDBOOVev/L/AOTf8Aq3NuQw4WuS1e3JvbdUZcbH3fN/tJXZzeHNK/6Blt/34Wua&#10;1LRbFNRtFWzgRfKuPuRL/wBMq9DAVaHtPi/m+z5epXt6/LH3ftR+15+hxmsWEvmTtuj+7/erFh/c&#10;/ert9R0W3Vp9tkPu/wAC1y15prpL+7gb7tfW5bjaWHnzRl/X3n3uFxWJnHl5Y/8AgX/ALNs59Kt5&#10;+XpWAnmo25o/++0q7C8b7FZYt/8AuV+25XndKtHkLqRxP8sf/An/AJD9ShZ9v3f++qyXs5f7y/8A&#10;fVbr28cm392v/AFqb+yo9v8AqGrTG5FLMakpwCOJxNL7Mf8AwL/gHNJCyfe21dsb77N5qsrVdudN&#10;WFk2wNnc3/oD1Ru7R02bUw9fDZtw1PD0ve+yY4erXrSq+7H4v5vJeR6R4W1dFlTAYfu69Q8N6xH9&#10;ltflk+9x/wB9V8/+H2hmn2yQ20ny/wAcaNXpHhzS9JuILXzNN09/m/jtk/vV+J5rgaH2pS/8B/4J&#10;8dnODrfahH7/APgHX+PfE2m+FfGfgLxHqd5BpWmxXl5pt1d3cqxRRrLZSyruf+H5rWJf+BpWrefH&#10;bwQ5YabrTeITubenhyxutU/9JYpasaJ4N8PXPns+h6W//bnF/wDEVY17wf4atrCJl0HRoX3bPksY&#10;v/iK8bBU8BiK1LDyUub4f63PxrMoyw3NIx4v2g/DESrFJp/i7evzf8idq33V3N/z67q0tS8caT4w&#10;8HaZqemNPNZXV5Zur+Vsf5b2Lf8AI3zL/FXJalpWh211cbdM0tET5/ks7f5P7/8ABXmXgybT30PV&#10;bG5i0+a903xFLFK7xRb0ibUN9uj/ACbv9U6Kv8O3ZX6RT4KwuIccTRUubQ+T/tn3uQ+r31q3C/db&#10;/wAdqnNqUW77rf8AjteTw2egvs3WOif7X+i2/wB//virv9m+HNv/AB46N/4C2/8A8RXjLguNCevN&#10;/wCAlf2xCX2j0CbUot6fe/8AHKyry/V4nT5q4+bSvD29P+JfpP8A4C2//wARVF9N8Pbf+PHS/wDv&#10;xF/8RXvYHhqMOn9fecFfM4T6m9qUyuj7f7tcvfp9z+/TLnStDdPl0/T/ALv8EEX/AMRWZNpWlfJ/&#10;oNp/34Sv1HK8LPDx90+WxdelP7Rm69C/9m3v3d/lN8n/AACq7/J96jW9K09NIvXW2tkdYn+5Ev8A&#10;t1XvLOxTftgg+7/zySv0nAyqTlycp8xiY0/Zxnzfzfp5l22v4Id/+t+f/droNN8SW0LRfup/l/2a&#10;88mSzTZtWD/v0lVd8W75Yrb/AL8LXq1+Hnjo++vx/wDtTy6Wb08JL4//ACX/AIJ7rpvi2z8r/VT7&#10;N392u40LxZZuJvln/wBn5Vr5XhuYk3q0Vl/wOCL/AOIrsPDD6Zctcebbaa/3fv2sH/xFfkXEvhvC&#10;rQlNr8Wfa5XxTH2kYc//AJL/AME+kk1iCZd21v8Ax2n/AG+3/wDZ/wCGvFbaz0Xyov8AiX6R91P+&#10;XOD/AOIqx9m0bY+7T9G/uf8AHnb/APxFfidTw+5J/F/6Uffx4ghM9K8A3CnwR4fTa3mpp1uj71/i&#10;8pP9qt8N5bbmX/x3/wCzrwvwlZ6G+iaZ5un6M7/Y4t2+1t/7n+5XUf2V4ceJP+JVon/gHb//ABFe&#10;dmPB1q0pc0ve/unXTziEo8p6BqWpRCX5d33f9muP1K/i2fNu+9/s1iXOj6D/AA6Zo3/ALW3/APiK&#10;52/0rRUVNun6WnzfwQRf/EV9XkXDUcOeLjcwhPmNXVb+L978rVymparAkvzK33fuVn63baZCtwyw&#10;aen/AGyi/wDiK5LUvnlT7NBA6bdjbIkr+ici4dlKEW/6/A/Mc0zSjTlZT/8AJf8Agmnf69Bs+7L9&#10;7fWNCn2yL5fkd2d/n/36t2ej/aflax/h/girW0fw9BMm5rHf+9lT/VP/AH3r9BjCGCqx5Y/Zl9r0&#10;8jwadOWLpS96XxR+z6+ZiJoNzN91o/8Age7/AOIrTtvCtz/ej/8AH/8A4iuqs/BljNFubSlf5v8A&#10;nlXQ2fgDSHlfdocH3f8AnlXFic+nS/r/AIB6+E4cozlzf1+Zxlh4SvHSL54Pvf3n/wDiK73w94J1&#10;D7HLtlg+98v3/wD4itWw+G+gvFEzaHbfe/jgrrtK+Gnhd7d/N8Nae/zN9+BP9ivjsbn9ev7qPt8B&#10;w7Qoe8za0TwTeJO+6S22bf42f+/Vi78CJ46+Fnh20Fy1jqNtbWd3Z3yLzFPGnyP/AOPN/wB9Vuxf&#10;C3wYk/mJ4T0Tev8A04Rf/EVWufD194fsFi0fV7u2tIP9VbpBA8US/wB37m7bXyE6jqe8z6yFNU9j&#10;5h8a/sj+HPGHjKXxD4k+Eeoal4gmk827m8P63BDpt/Lu3O8qyyq8e/8A2Vr6J+GHw+u/D1zJq+qQ&#10;2tpdGyi02x0qwH+j6bZx/ct1P8Tf3m/2RWlp3xIsZLXU0vNyalpz+VPZp95m2JKu3/gLrXF6r4t8&#10;cX88s9nO1hCzfJbxWqy7f+BslI0PUfBvOkXA/wCohfj/AMm5abr3hXTfEOo6PeX1u01zpF19ts3V&#10;mXy5fKeLd/tfJK9eNW+s+PtJglgj1CaGKJWm+ezi/ife3/LL/arlfFvxn8b6Ati41f8A1+7dus4v&#10;9n/YruweCrYyp7Oj8R52NxtHL6fta/wnvlz8NtCutE8Q6PLZBrHxBLNPqCsWLyvL8rtuz8vyhduP&#10;u7apv8I/DM2h61pNxZSz2ushEvmmvJZZZNv3F81m3bU/hWuL8L+K/E2t6ZZXMms3YEtss3yW0Hdf&#10;9ysfxP448daZd3cdhd31xHEitE7afE25tv8Au189gcfRx+Y1MroS/eRjzf8Ak3KdFSvGlho4yXwy&#10;Ojuf2b9C1i88Uz65qWtalJ4guWe4ih1a6ghNv92K3aJZdjLEv+z/ABVP4b/Zx8L6bb20mqvqGv6r&#10;stzeXl1qN1tup4okiW4eLzdnm7UX5/vV534b+JfxJ1QXA1CS7tkTZs/4l0Sbt27d95K6rR/HGu3M&#10;WofbvEkls8FxFAu+C3T71vFK/wDyy/vM1dWaVo5TKUa/vcv8vvGWCxVPHx5qfu/4vdO5t/g/4Utd&#10;OuLM6UGt7jRotClVpX+ayi37E+9/D5rfN96otc+CXhXXJTJcxahGksEVtdRW+pTxJeJGu1VuFV/3&#10;/wAvy/PuripviJqj3j29n4qa5bd8iItq27/yFWto2r+KrySdbzVr+3C7dubaBd33t3/LKvkcRxfl&#10;2EaWI5oX/un0McvqSp88Zx/8CPQLLwjpOneI5dat7UQajNYxWG9N2wQRMzImz7q7S5rOPw28PSeG&#10;NS0P7K50vULyW9vIlmcCaWWbz3/i+6zN93+78teLT/FHxlb+KbqyuNXlh02GeWL7RNbRfdVvlfd5&#10;Vd5o3iXUr3Q0v5PFk8bbGZ/ltdn3m/6ZV957GUqUK0fhkfO0cbSrznCP2TsPFXw00Dxlc/aNXsmn&#10;k/s660tyk7Rb7Sfb5sTbfvKdi1YbwXpK65o+r/ZmGpaTZS2FtN5jfJFJ5Rcbf4vmt4q8j8U+P/FE&#10;C258Pa3NrBl3+f8AZrWK48r+59yL/epfG/jjxf4O+G8viI6lexXcUUTPFLYxFdzOq7Nqxb2+98u2&#10;vMxuKp4CVOFT4qkuX3f/AG7+U7sG/r1b2FP/AO1+8+hEYFMivBPjhoMuteOIljMa7bGI/O+3+OWu&#10;a+BPj34p/E7XJl1oXvhfSLVPNlTUdPW1v51kR/KeKJ4uF3xy/e/ufc+b5O8+IHwEt/H2pR6hJ4j1&#10;GC+8r7PMzwWtysiK7Mm1ZYnWJl3H7m3d/FXt4OusLWjWPXwteWV43n/lMXw1ok141tZxBfO2ffYf&#10;L92qfib7RomuDSILW41q9t4EvdRh0yJpXsrVtyrOy/edtyNtiT96+x2RX2ba2bX9lDwFJ4UstG1W&#10;zv8AVzBK87ai19NZ3c7OWZt8tq8fy7n+VF+RVCqqjbXaeH/gh4G8M6ZBY2vhewmhiXar38X2ubHv&#10;LLudv+BNXbVzapOf7s7cRnVepPmpnyt8RbO/8bDTW0XQfEV/cHzWgtf+Eev7cXStt+ZZZYkiVf8A&#10;rq8W771dhp3wv+L2veHyjT6T4VQWNtZ22jahJ9u3MnzTTy+Uvyu3yDHmuv3t33l2fRy/Czwbjjwl&#10;oRHvpkH/AMTS/wDCrvBe7d/wiOhbv+wZB/8AE18pisFSxWMjj6i/eKUX91unyMcZnWKx2FjhK3wx&#10;PIfh94a+LXgzSptGk0rwtdvLcO6a0mqzrFErKoV2tWt9zMm3dt81d39+rj/DTxdbeI9Cs774teKJ&#10;9Rl0q8eXUIrPSYdrq9qrpEn2JtsT79/zb2Xyovn+/v8AVP8AhVvgvbj/AIRHQsf9gyD/AOJrldS+&#10;HHhL/hY2h2//AAi2i/ZpdLv5WgGnRbGdJ7Pa5Xb95d7f99tXpzm6kuZnzsIRpx5Ymh4Q+C/gvwpF&#10;o9zYaFaSajprSyW+rXiLPfNLKGWaVrh9zs8u99zbvm3V6Bs/2Vrmv+FWeDP+hQ0L/wAFkH/xNJ/w&#10;qvwX/wBCjoX/AILIP/iKk1On2f7NARU+6tcx/wAKr8F/9CjoX/gsg/8AiKP+FV+C/wDoUdC/8FkH&#10;/wARQB0+yuI8T/CXwf4z1uPV9e8LaTrWpxRpDFc31qsrqqszIvK/d3PI3/AjWh/wqvwX/wBCjoX/&#10;AILIP/iKP+FV+C/+hR0L/wAFkH/xFAHlnijwN4y0jWvDVjonjGzTSf7QkTTE1HSWubi1ZrW43fvV&#10;uEVlWLfsyv8AH827aq113h/4HeFtKvLPUtW06DxV4pjy0viHWrdLi6ll/v8A3dsXoqptVV+VQBSe&#10;Kfhx4Sh13wjHF4X0REuNUlilVdOh/eJ9ium2t8v95FP/AAGun/4VZ4M/6FDQv/BZB/8AE0AX9X0h&#10;ruwihtFjt9jbl/h2185/ED9kGx8Va1qOqWFnp+mXt1KsrXenXU+nzP8AKv32gX5q98/4VX4L/wCh&#10;R0L/AMFkH/xFH/Cq/BTf8yhoP/gsg/8AiK2pVHRlzRX4HPWpRrR5WePfDz9lHQ9J0CWw8Ty6prUc&#10;07vLYyeJtTuLGeJk27JbeSbypf8AgSV9CxjK4rmv+FW+Cx/zKOhf+CyD/wCJo/4Vd4Mz/wAihoX/&#10;AILIP/iaic5VakqkupVKHs6caa6HV1yHxGcrodoBufOsaX8qr/0/29S/8Kr8F/8AQo6F/wCCyD/4&#10;iua8efDjwpaaLA1v4W0SFm1PTU3Lp0K/I17Err93+67/APfVQbHpifcp9cr/AMKr8F/9CjoX/gsg&#10;/wDiKP8AhVfgv/oUdC/8FkH/AMRQB1VFcr/wqvwX/wBCjoX/AILIP/iKP+FV+C/+hR0L/wAFkH/x&#10;FAHVUVyv/Cq/Bf8A0KOhf+CyD/4ij/hVfgv/AKFHQv8AwWQf/EUAfO0z/wDFUaf/ANed1/6Hb1uK&#10;/wAy1gTf8jNp/wD153X/AKHb1tK/zLX8nYiP7ul/h/Vn7Ko+9L+uhc30b/aofM9qXd7VwcpfKT76&#10;cjN/eqrvpfOSo5SeQ0Em+YfdrK1x/wDiaaD/ANfr/wDpPPTzcLvFYur3i/2pov8A1+P/AOk8tduE&#10;pfvJf4Zfkclah7v3fmdnv/zupjp/ndWCmqx7futT/wC1U/uSVxeykb/V5mq33qmSXav3awW1KP8A&#10;uyVIl+rr/FR7KRcqEjfju2/2asw38n3vlrmftae1H2wf7VY/VjGWF5je8TXEl54eSJtuxtTsP/Sq&#10;Kuifw/a3P/LWSvNdavF/s23/AOwjZ/8ApRFXWpfr/daumXt8Pho+wly+9L9D5vEZbGdSXMbo8PWq&#10;f89KX+yok/ilrLTVUT+FqsJq8f8Adb/vmuf67i/tzOP+y4w6F5LBf9qrcVsifN81Y39qJ/camvqs&#10;f9xv++a5atevVLjgOU2ry3S8s7i2fdslXY3y1g+IPiTr3hC1inkFpqkXnwW7JHbssrK8qJ9/zf8A&#10;b/uUh1KPd91v++awfGVzBc6Rbq6tt/tGy/8ASqKvd4fzTG5TWjGhL3ZSXMTWwMZx5pHrMnxD0aHw&#10;1/bbTbbdfk2fx+b/AM8v96vJbz43eJrua4jtdKtIYn3Iu9X3Ju/2lf71XJtCs7yXd5dWIdEtrZfl&#10;WvtMfx3i6rj9W/d/zGNLK4x/iFHQfiv4ps7G1sItO0uG3tY0gXfFL91fk/v1t/8ACzfE+3d/xK/+&#10;A2z/APx2qv2eJIvlVUqtNANteR/rnnMv+Xv/AJKv8j0qeV4T7US3N8XfEVu23Zpb/wDbB/8A47WT&#10;N8dfEdtHt+x6W6/9cJf/AIuqt5Czt0rCv7NvLXjHzV6NHi/Np/FV/wDJV/kezQyfL5/HS/8AJn/m&#10;X9S/aS8R2FvcSf2fpnyLvb91L/8AF1X/AOGovEqE/wDEt0v/AL9S/wDxdcP4psGTTNUb/plWVeae&#10;3mE/LX0NPiPMJ04y9r/5KvLyPcw3D2TTqyjKl9mP2n/mekf8NUeJv+gbpf8A3zL/APF0f8NUeJW+&#10;VtM0t/8AgEv/AMXXkv2R/wC9TksZf7y1t/rDmH/P3/yVf5Hsf6rZJ/z4/wDJn/mevL+1L4lf7uma&#10;X/3zL/8AF1ST9rPxAnyrpGlp/wABf/4uvLZLBvVfpXBw2krn7y162X5lmWYSlCE//JUdmG4PySrz&#10;fuv/ACaX+Z9HJ+1n4jc/8g3S8/7r/wDxdYHiz4ran8QZrWXUIoITBuWNbfft+bZ/t15TY+Hri6gR&#10;lkjG6p7jwffJPE3nwnb8/NfWYrhzPcVhuWXNKMv7qNocNZJhantKEeWXzPTfCN4z6dYxbV+W2T+H&#10;/Zq14oTzfFHws/2vEEv/AKa9SryjRtSTQUhnlVnXylRfKrsI/EUOpa38JvLWb5vEcv31/wCnC/X/&#10;ANnr8dzLK6+AxVT2seX4v/SZHz2aYCVLBQqw+HQ+hbDRon3KzSVspokGz/Wyf99Vk3GoxWqDzVZ0&#10;bd9xf9ivPbnx5Yp/yyuf++V/+Lr5jJ+F8dntP2tD/wBJPyDNM9jgavJVketf2TF/ek/76pr6VBu+&#10;83/fVeSJ8QtP/wCeVz/3yn/xdXk8f6f/AM8rn/vlP/i69qp4e5vS/m/8B/4J5UOKMNL7Z6PNpsTr&#10;/F/ndXP+D9NifSLhv3n/ACEb/wD9KpazbPxzYvLt8q5/75WmeDPE9tDozxeVP/x+Xj/d/vXUtebX&#10;4XzDCYaUZRl8Uf1PSpZ3Qn73Mdh/ZsX+1R/Zif7VUk8VWf8Azyn/AO+asJ4ktv8AnlLXz8snx0Ps&#10;nf8A2tT/AJgm0yJ9/wB6s+bR4P70n/fVbcPiC1KL8sv/AHxUx1u3P8Ev/fNcssFjaX2ZHRTzSP8A&#10;Mc3/AGPDv+/J/wB9LVhNKh2/62T/AL6Wtz+2bf8AuSf98VG+u24/gkqY4fFz+yXLNI/zHH+HtNgf&#10;WfEHzSPs1FU/8lbetV9Ji2/ek/76pvhjWIjrPiX5ZPn1OJv/ACVt66KLUYp1RVVt7LXTmFHEwqx9&#10;37MfyRNHMf7xxGveEtN8QaZd6ZqVr9s0+4geKeJ/uOrfLt/+y/h+Wua+FUt9Lpur6RrM8l5qvh3U&#10;G0uW72/PdReUk9vK6/3mgni3f7StXr8ib/m/u/NXmFns8P8Axq1iDZ+61vR4L+Bf+m9q7RXH/jst&#10;n/3xWeFryrUqtGf+L+v+3fyO1YiUveOvtrJYZfvN8taCRoife/8AHqz5r+OFn+VvvVTudbhX7yyf&#10;drg5ZTO32dWqbrMELe9cslzs8aax93/kHWv/AKHdVBceIbfcPlkx2rmU1iP/AISjUG2yfPZ2/wD6&#10;HLXrYTDT9nV/w/qi1gqnNHm/rQ9Ce8+/92qU02+uZ/thf+mlR/2vH/dkqPq0j1YYKUTopo9/96qk&#10;lsv95qyv7Vif+Fqemqx/3WrX2c4G0aFWBqpDGn8VTfKlZKakr/wtUyXi/wC1USjMmVOZUv8A/kbd&#10;M/68br/0O3qSe2Vwq7arXMyv4r03/rxuv/Q7etY/eWu2tLkp0v8AD+rMKPuSl/XQyHs1qF7YVuPD&#10;VSaFqwjVPSjWMrZtqVIf96rH2dqsW1uwrbnNpVSmbZXx96udvrBX8Q2EXzfNbXH8P+1FXerbNvHr&#10;WPd2rN4r03/rzuv/AEO3rfCV7Vf+3ZfkefUxPKvu/M5a802P59zSfdrDudEhdvvSf99LXqc1gx3f&#10;drNm0xt3/LOtaGNPcoZhynk134Yt3X70n/fS1zmo6JDbTy+WzfKu/wCavbLmwbb/AA1zes6fI6z/&#10;ADL92voMHmdWE+aB9HhM0lzanldhqUrsny12VhNvb/gNY1zoFwV+SSP5f71Zaz/2a7tJufd8vy1+&#10;/cK8Zwpc1LFf1v5H0NRRxX8M6vUYVf7P97dv/wDZHrM1azXK/e+9VSHWI5ktflk+89XZL+OYL8v3&#10;a/V6uMwOZ0Je98XL+h5GEp1KVar/AIv0Rz9sn2S4aRf92u/8JarIILP5Y/8AWf8As1cRfwsy/L/e&#10;qLTdQjs7m3jZZNyyfw1/N3FGS+yqzlCPuns4yh9bpH1P4V1OR3udyrs+WtnxDaLJpFu3zPu214t4&#10;U8U2yNc5jm5Zf4a9b8L+LrTyov3c3+rX+GvxP9/lWJ9vCPwn4Tn+S1ZxlHlOL1mzVJbv733f/ZK8&#10;X8c6PeaV4rtPEemWMFyjWctreIkqJcS/PE8Wz+986bfvr9/79fWVzMmq72i+Qz/Iu+uA+JHhK8hs&#10;rLzZYH33VvF8jN/z1Rf/AGev3LhjjLDYpwwuI92X+Ly9D8NzHIq+Fn7WP9anz/YfGCz1LUXsV22G&#10;q7v+QfqcD29x/wAAT+L/AIBuroLbxbfOm7yoHqp4z8B2l3cXv9s21lqVkk8rtFKu77z1U0HSrzwx&#10;ZRT6Lc6hqVon+t0nUJ/tD7P+mUrfd/4G+3+H5fvV/T9Klg50IVfZRlE/IlGrKu6ftZRl/LL3jbfx&#10;bef88oP++f8A7Oqk3jS8T+GD/P8AwOu48PXlt4ksPtNjcq9vu2f9cn+7sf8AuslbaeG7l0+9B/31&#10;XP8AWsspfFh4/eej/ZWOn8FX/wAl/wCCeSP4zvP+eVts/wB3/wCzp58W3jp/qIP++a9Tm8JXjr/r&#10;YP8Avqs+58H325P39t/31XTSxmVS/wCXUf8AwI5ZZLmUf+Xsv/Af+CeX3niS5mgliaKLYy/NTP7V&#10;nuflZI/9/wCau91jwreW2jXsvmwfLBK/yN/sVe/4RW8/haCuylj8DCpLkjH+rmMspxs6cYylL7X6&#10;Hmn2ZZv/ALCnppq/e+avSP8AhGLlPvSxf99VDNoM+1/mjrvjnFL4YyOb+wqsfelE89ezXf8AxVd8&#10;PP8AZvtG3+L+/XSzaJKn3mirnb910r/W/wAX3dlbVKsMdSlSiedUwk8DV9rI6JL+VET5Vpr6rLu+&#10;XbXOPqsXlfdaqU2pRf3W+7XiRySE/igdTzTla946rw3qUv2W3Xav+oX+F66hNYnSJPlX/vl68tsL&#10;lLbZ8vyba1X1WJLfdtkrxcTw7DERpy5T2Fm/JOpzS+0drNrc/wDzyi/8ern9S165RU2LF97+69c1&#10;NeLctuVasaVo8v2p/mi+7vr1MJw/hcJHnqnmVc0r4iXJSCa5bWL14pfkSX72xK2NK8PWyW7/ADSf&#10;e/vVt6DpUqLF80VdLCnkptat8RmPsY+yw56mCynn/e1viMez0qBJdy+Z92rfhXTYntf+3q4/9KHq&#10;7Nfqi7mVqqeFdSiSz27W/wBfcfw/9NXr5avVr1Zcx9nQp0KUeU66wsIvKf8A3q6K2tlR/lauas9V&#10;i2fcl/75rQm16BF+7LXzGJp15y+E+pw1ShSj8R1EO1FStWzvJUi+VVdP9uvMpvFVsjOvlT/980W3&#10;iqzdP9VP/wB81h/Z9fl5+U2/tChzcnMe0W3iG5R/9VB/49VgeIJ5WXdBH/3zXkSarFN91JKY8yu+&#10;7a3/AAOub2Eublkb+3j9k9A8MWcWpa94zaWCN3/taJ13r/05WtdelnBafMsS/PXzRbeJ7PStU1vz&#10;YmdJb77iKv8Az72/+3VSz8Z2fiqX7HZxXKSou/fMq/7n/s9dccvqulKvL3YR+0cFfNsNSl7Lm949&#10;w8caq1nZawIo4Pktndd/8T+VXz/eWEXj/Z/ae62Sy+dUt2RPvf73+5Vu58DX2q3T3kUtskUv8Ds3&#10;/wARW74Y0qfwx9r+2NE/nqm3ym/u/wD7dceLzbCZbgp/UK/NX/8AJo9zxMS62ZVYU69P90egeErB&#10;dK0bT4FZv3VrFF8/+5U2pPvvHT5q828c+P8AT5tLSxWK5823l2M+1P4Uf/br0P4a6RJrfgvT76Bo&#10;0ileXakv3/8AWutfmfDXDeOwmInnmMf8Xmjt/e5v60PqY5nhsRU+oUPsxLdnpsVzvZ/M+SuSfwTY&#10;6xe+JYp5Z9kWpr9xk/58oq9Vs/CtzGr/AL2CsHw9o8/9reMFZo/l1VF/8krWv0aFSVOXNE2qUoVI&#10;csjxrxDoNt4Puri+s2kml01ftECXDb0d9m/+FP8AY/v/AMdaHwx+LmteNl1D+0Layh8p4vK+zqyf&#10;77/M9ep6xok7/a9rRfNFXjXxI+HWoawmmLBLaJt83/j4Z/8AY/2K1xeVZbxHh3hsfCPtfs1Hry9X&#10;7um58piqOMy2rHE4J+5/z7j9r/t7yOz1rwfZalpbXlzNNG1xtlZFf5F3Mv8AsVxHiHVpvDmg6lpt&#10;mqvbxWz7Hl+/vZd38NSa/wCJbXUfAUfhaNblNTgggt2mZfk3Rbd/+1/C38FQeEPhZqt5pFldrcWX&#10;k7m+V3bd9/b/AHa/LMuwmbZbVlQzfHSwtCEvd5o/F/L1+0rn6vw9T4fxVP6xWlH2n2o/ccl8NfiR&#10;q9g+pJFbWnz+VuVom/h3f7dbN18M9Z1rXbvxz4e1ie58YSW0t1p2n6nBZ3VlHcfZ/k8rz082L7qf&#10;cnX/AHtu5a9J/sGXSceaIn8z+5VlLVpsfMtfpFHG8O0oSxFSvGVaXxVOsv5fu2Pcxssnqx+rYOnG&#10;mRaX8dvDQuNX16+1FdJeTR7OF7PUiqXaXMU96ksTQIzYdH27lTd97+781cBrn7Zl3P4kh0rw3p6s&#10;/wBle5+0ajaSRpKm9YkZMsrbN+/52Ta/zeU77GrS1nwxDdeK9ajjht49TvNPhWO4ZPnVpPtCu27/&#10;AIAv/fK1wWueDb74VzJq000La1Pu+y/Zm/dXCru82C4/uK2/5W+bZs3f3lfk/tjBVf8AZsvnGtXl&#10;8MY/E/6WvocGHw2W5Zhp43MakeWL+GX3H2L4K1uXxB4T0XUrxY47m9s4bmREXaqsyK396uiiZTj3&#10;r5G8FN4gTxJpGqeJ9GtvD2k6mi/ZtRj1Bbi0dpF/dIzbFdd+5drMirv2Ju3vtf6h8L6PNpNi8c7q&#10;7PJuylFSrWjiYUPZ+7y+9L+WX8p8JTq/WOeqo8seb3f8J0C9KMUL90Utd5sFcrqH/JUNA/7A+o/+&#10;j7KuqrldQ/5KhoH/AGB9R/8AR9lQB1VFFFABRRRQAUUUUAct4s/5GLwV/wBheT/033ddR2rl/Fn/&#10;ACMXgr/sLyf+m+7rqO1AC0UUUAFJilooAK5b4jf8i/af9hbS/wD0vt66muW+I3/Iv2n/AGFtL/8A&#10;S+3oA6miiigAooooAKKKKAPkmb/kZtP/AOvO6/8AQ7etcfw/jWRN/wAjRp//AF63H/odvWkr/dr+&#10;Uq3w0v8AD+rP2in8Uv66FnzPajf8tV2mqJ7n5a4+Q6eQsO/+1THudn8VZ73NV3m/3a6I0jpjQL0l&#10;w28fNWRq0zNf6W27/l6/9pS1OZvmH3aytTfff6X93/j4/wDaUtehhI+9/wBuy/IzrUvc/wDAfzNZ&#10;7hl/iWm/aG/vVDvNNrDlPTUCUXLbvvf+O1etpm8pPmrMjrQtxlFqJRMakYlvfRvb+9Rso8n/AGa5&#10;zkK2ru39mQ/9f1r/AOlCV0ZmbI+aud1WH/iV2/3v+QjZf+lEVdUbZcj71KvL9xH/ABS/Q8aUo+2l&#10;/XcgSaX+9VhJpf71OS2X/aq2lsv+1XlSlEiUoEPmSUu5qtfZ1pr2y1HMY80SpvasfxNM39mxf9f9&#10;n/6URVviBdn8VYXiyH/iW2//AF/2f/pRFXdg/wCPT/xL8yK0o+zkbENy3y/vFqwl623/AFi1mn7i&#10;VE71zSp87Z0qlGaNr7SGX71V3f8A2qzEmbbR9p/3an2Y/YFiZN7VQmtt67Kn856Xfv8A/wBqt4e4&#10;bR9w47xfYL/YOsfK3/Hs/wD6DVS50tXZf3Lf+PV0PjCHf4X1tv8Apzl/9ArR/s2N2P3q9r6zyYaP&#10;+KX6HVRxfJUl/wBunn/9iJ/z7yf98tUqaIu3/j3k/wC+Wrv/AOx4P7zf99059KhSJtrSVl/aB3vN&#10;DzW90lUB/csn+9XlVhIvmt81fQ2q6fGufmY/J/G1fO01mtgu5d2522fPX6DwtmsMPUlKf90+vyTE&#10;+3U4yPQPC8FtNDZ+Yy4dv71eiJ4V029iZ2h3srbfvNXh+g6vPbTWqrHHsVv491e2eFNdlu7FmYRp&#10;++H/ALLX9b4LMIZhgqdTDv4Yo8rO6Nei+eEjg7rwZBd+FdMlg06aVpYonYJub+GuD1m5vfDvxA+H&#10;tqd1na23iDeqSqq7d1ldf/FNX0d4RG/whohb/nxg/wDQFryf416Ppo8c+CibwJqN1qk9wLdnXf5U&#10;elXu+VU/iXf5S/7z/wC1XzGc5Th84wapSjGM/wCbl97a1vxPn8NmftMLHD4j4dPzR7Hpup/2/gwT&#10;R3e3bxB82zdXh2lalqF/dbZ92zbv+7V7w/401H4fTSnT7eGV7nbuSfczFl/3dv8Ae/2q7nUfBVho&#10;FilxYS3MzbtvzsmzZX57wliqfBmNr5LmUI3ly8r37t6/NH4j4icJ4pV447Dy/d+9+nY5iGwvJokZ&#10;bOd/+2T025s9Xtl3LY3P/fh//iK6rStbltri3s/3f2fzdm//AGP8s/8A3xXcf2VFebvNZkf/AHlr&#10;9fq5rClKM/ZxcJH5Xh8njiKdoTkpngs2q+Jbb5oln/4Ha/8A2FWtE8SarbWqL57J+9ldt8Sfe3v/&#10;ALFerX/hWzeL/Wz/AHt/yMlcjpvhKzubW7ZpZ/8Aj8uk+8n/AD8PTni8txsoqdCP/gKMpZJjsLGX&#10;JUl/4EV08Z3ife1CJP7vypWnZ+NvOd1bUoPu/wCxWPeeCbHzU/e3P/jlc5N4Ys9NleWKWV3Zv46z&#10;lw5kuLj7sf8AyWJ50sVmeEl/wT1iw8T+dFF/p0T72/vJW9baqzo/79X214Imtz2Fx5EUUbov9+uz&#10;8MeKrm5a43RQfw7fv1+d55wJ7ClOvRj7vy7nt4DiF1Jeyn8R67C8ron8dWPs0r/8spKpeG7yW5ls&#10;t2354v8A2Suq37F+/X8yZviJ5ZV9k4H6lg6f1uHOcV4Ys5f7W8R/um3/ANoqn/krb11FhDsaJmTY&#10;irWV4e1KRNX8Ufd+bU0/9JbWrl5q8vlNtWP/AL5rxsfmFStLl5fsx/I9yhl5p3l0sKttkX7tePfE&#10;/VRpXivwHrazqiRag+lztuX5YrqLan/kdbWur1bWJdv+rX7teTfF9LnVfAOqrbR772CL7bbKn/Pe&#10;B0ni/wDHolqcswtq8XP7R9TQy/8Ad8x3l/r0m2X/AEuP73+zWFd+IZvm2Xa/d/2axLfV01jTob62&#10;2vb3US3COn8St81V3+dvmr2KeEjA+4w+BpcpoPrFz8v+kq//AAGs2DUpf7Vum81d3kRfw/7ctM8m&#10;qkcP/Ezn+9/qIv8A0N69ehGHs6v+H9Ub1qFKMqX+L9Gb39pSbm/eLUP9oyf89FqDyfmeq8qf3a5u&#10;WJ3xpQNJNSk/56rVmG/fb/rFrETdUqO1RKlEmVCJ0sN+395f++avQ3jbv9Ytc5C7f3avQu26uOrT&#10;PMq0Il959/ibT23f8ud1/wCh29dLDJ84+auHeb/if2Xyr/qJ/wD0O3roLa5bP8NY4ul+7pf4f1Z4&#10;Toe9L+uiOh+V6Psy/wB2qNtdfL92tCOb5P8A7KvHlGUDmlGUBn2Jf+edPhtlT+GrKP8A7VSp/vVj&#10;zyMJVJEKw81lXMP/ABWGmf8AXjdf+h29dFEi1l3Kf8VvpX/YOuv/AEbb1thJfvf+3ZfkzhxFT3S0&#10;9t833WqpNYfN/q2ro4bZXRPvfdqX7Ar/AN6uCNfkKjieQ8/v7D5P9W33q5/UrDLSr5Tfdr1C802P&#10;b/FWDfaPD5jbmb/vqvToYs9jDY6J5VPpJKfNC3/j1c1f+GoX+9aM/wD31XsE2iQPt+aT/vpapP4e&#10;g/vSf99LX0FLMOQ+moZsoHiN3orWZRY7aT7z7flb+5VJ11KH7sM3/fqvZdT8PQfbtKXdJ+9uXX+H&#10;/n3lq3N4PtH27pLj/a+7X1VPiSthI0uWcvh/mfmdmGz6lCVTnj9r9EeHu9y/+sVk/wB6qU0myVn/&#10;AI69e1L4e2Lr/r7hfm/vL/8AE1yOqeBLK2kn2zzfKv8AeX/4mvb/ANaoY6HJVfMfS4bN8LVOc0vX&#10;buHzP36pu6fdrv8AQfG1xCyL/aEK/u/9mvO9R02Oz8ra0j7vvb2qpbqu7d8tcEsupZj7tI6q+Cw+&#10;Ohc+idB8eSbbb/iaW/3v9mun1zW4tY0pHnu4ZWi1Gw2bW/vXUW+vl631WezZVijjCK38atXbaL4n&#10;ubuyul8uE7J7VuVb/nrXz2IyKrgcRTqw/m/U/Os84aj9XlUiereNvBlnNpeoNFYyzI7J8+5vm+dK&#10;8ifz9K1eK2iVoYomX5Nv3a+idL1GTV9HtbacKsUsC72Vdr15X4/8N2dtrepzxSyO8USP87f7CV+3&#10;+GXGNSrOeW41/m+yP5F4x4eeCq/WaX9bnK/D2/8AtnxK8cSwNssootOspV+5vulSWWV/+/Fxap/w&#10;CvaNNSKbyt23513/AH6+XbXXdS8Eapq+pWmlyavpuqTpdXaWq7ri1lW3WLeq/wDLWLbEn3fm3fdV&#10;vur654A+IVn4qtbK50q5sry32/N5TP8AJ/sP/Erf7FfrmPy9y5nT/vHBl2ZxlGEn8PunryWEE38K&#10;/wDfVWE8PWr/APLsz/8AfdZOg6lPMiNt/iX+Guus5mfzd336+HmqtGXKfeUvZVo8xx/jbwxbQ+Dd&#10;db7G3yWM7/x/88nrV/4RC2/58Zf/AB+tvxzDv8AeI/vf8gm4/wDRT12ttYK6J80v3qj21X+Yv2NL&#10;+U8sfwfBuT/QZP8Ax+s+88HweQ7f2fL/AOP17X/Y8T7/AJmqpc6DBsf97L/45VxxNf8AmIlhqH8p&#10;4Lf+FV3/APIPn+7/ALdeaeM/DGz7P/oM/wDF/C1fWd54etn/AOWsm/b/AHlrzzxb4Vs5vs6tPP8A&#10;x/xLX0OW53UwlTmmfO5lkVLG0uWB8yTaVKjuv2OTZu/55PUX9lbPvQN/wOvaNS8JWm642yT/AHn/&#10;AIkrCvPDdslwi75Nn3/n2V+g0c/pVl7p+bVuGatFnl81tssLeVVbftWqn2mV/lbbXS3Nmv8Awjmn&#10;tub5li/9Arl0TZeP9371fRZZONXDRZ8tmtKWHxckaem2yvF80TP81dXZ2yo/3WSsfR032r/71drD&#10;YRPK6bmrzMwxPJLkPcyvCe7zlf7etnBv89Ydv99lqpN4knd08q8V0/4BR4k0qJ7O43M38FcVczNp&#10;UvkQfOjf3648Lh6OIjzR+I6sfjMRhZcqXum9c63qu372/wCb/nklQ6Pr1zCnlfaVR/Nl/hX++9ZU&#10;Otz38vlMq/Iu9XRX31q6D4btr+VJ5ZJUdpZdyJ9z771rUhTpVY+3jy+7L9Dkw9XE4iMpUJc3vROj&#10;s/Elztf/AElf/HaL/wASXnlJtuV+9/s1asPB9j5T/v5/vf3lrQufBNi6bfPuf++k/wDiK8WWJy+N&#10;T4T6aNDMZU/iOFvPE999qdfti/8AfC1oaJrF5NB80+/5v4F/3Ku3ngmxS4f9/c/99r/8RVvSvD0E&#10;MW1WldPN3/P/AMAr0a+Kwc6HuRPLoYXHQxHvyPTdB02W5vdrWzOm3+49dXD4VV7Xd9hnf5f7rUeG&#10;EWG63L/drsrbUJYbD5VX7rf5+/X5BVqznPmSP2WlCEIKLZ86+JNB8nVNT22cnyajs2bX/wCfW1pn&#10;wo0TSJvEdwvlb3Szf+J0/jSul8T6rLDq2uy7V/5CO+X5f4PsVr/8RXOfBexSx8T3blfm+xvvR2/i&#10;3pXLxFiasOF8S1OUXGP2fU+dqUKbzig+Tm5pHf3qWGm3TQCWCFU/geb7tSW1z4duN3n31p/wK7X/&#10;AOKriviHfz2mq6psT7sa/e3f3VryO58ZXkKptS337f7rf/FV/KuEo4vE0+eNeX/gR/ROC4Yo5hQi&#10;1GK+SPT/ABtoNjcpK2mRfaXadv8AUyvL8tev/Ci7TR/h3pUEs/2ZIvN3JN8m1fNevnjwj4svZrp2&#10;eK3/ANX/AHG/+Kr1G11e6fwZcv5aputp/mT/AIFX6Zh+MsfQp0MsqR5o80felJnw+ZcGUsnq1cZC&#10;X2f+Cew2fjTRXVv+J5YP/wBvUVc/oPiTTP7Z8Yf8TOx/e6rEyt56fMv2K1/2q+apten0p0WCKN93&#10;9+sS2+Iup2d1fbYLb97Pvber/wBxE/v/AOwlf0XSyGWJUHQn8R+Ry4no0eb28fhPrjUtb053l26h&#10;bOn+xKtY8NtZ6rv81Vudv/TX+Bvv18+6P48vrz7OzQW3zt/davW/AGvXMz6huii3/L9xXrixuT1s&#10;vjzSPXy/OKGYe7E7y2+DfhG6C3DaYWlkXczfap//AIuuk0/wbpelafHZ2ts0dun3YxI3/wAVWppb&#10;7tOtCww3lL/6DVzIx618tjKNPMIxhjI+0jH+b3j26VGlQlzUo8phS+DNJuR89pn/ALaNTV8DaMrc&#10;WQ/7+PXQDpmkK4Ga4f7LwXLyewjy/wCFG/N9o85h8JaVN8R9YU24Bi0zTmXLN/z3vaveJfhX4Z8W&#10;tbnV9O+0G1b9z+/lXbu/3Wq9puB8S/EGef8AiUad1/67XtdVtVRmtMNgMNhK8a9ClGM4/DKMbSXz&#10;FW/2in7Ov70TktVsfD3hTwPenUIYofDmnWMpu0uMyRLapE2/erfeXbniqXwY0/UrD4c6OmqGRJ5V&#10;e5itJm3NZQSO7w2+7+Lyo3SP/gFVPj1YX+pfCLxPHo8X2m7itftQtE5+2pE6yy2n/beNWi/7a12f&#10;hnWbHxJ4c0nWNNcSaff2sV1av/eidNyf+OtXpt31ZEY8miNZelLRRSLCuV1D/kqGgf8AYH1H/wBH&#10;2VdVXK6h/wAlQ0D/ALA+o/8Ao+yoA6qiiigAooooAKKKKAOW8Wf8jF4K/wCwvJ/6b7uuo7Vy/iz/&#10;AJGLwV/2F5P/AE33ddR2oAWiiigAooooAK5b4jf8i/af9hbS/wD0vt66muW+I3/Iv2n/AGFtL/8A&#10;S+3oA6miiigAooooAKKKKAPkmZ/+Ko0//r1uP/Q7erhf7v41l3L/APFTaf8A9etx/wCh29WpJmxH&#10;X8r1I/u6X+H9Wft1GPvS/roSTTLveqM1ytNmm+Z6oyTM38VRGB7NKkPe6qL7Sv8AtVAxNNwa7OWB&#10;3KnEsC5XHO6s/ULlTc6f97/Xt/6Klq3HGziqeoRsLjT/AJf+W7f+ipa6sNGPN/27L8jixMY8v/b0&#10;fzNTzqPOpfJb+7SJC392uE6PcHwv89a1uu9VrOhtm3J8tb1hZ/uE/dNXPWmcVepGJJHC1XUtG/2a&#10;mtrQbW/d1eS2Vf4a8uVU8SpX7GPrVsy6Rb/d/wCQnZf+lEVdb9m+Wuf8QQqmi23y/wDMTsv/AEqi&#10;rrtlYV6n7iP+KX6Hz1Sr++kVkt2FP8mptlH8NebzE85XdKherD1XeribRK71z/i1/wDiV2//AF/W&#10;X/pVFW7L0rnfFjt/Ztv/ANf1n/6VRV6eD/3in/iRdSP7uRqvt21Uf79P3ttqJ3an1Z6kI6ET1Xqf&#10;5v7lQsnzfdrSJ2RG+aKXzlpHh/2ai8j/AGa290090qeJpl/4RTWF/wCnCf8A9Arq7b5yK4/xKn/F&#10;Lav8v/LhP/6BXVWb8j/eq68f9mj/AIpfoeXUj+8l/Xc3raGrEluzx+9RWb/PV9UV1FfOSlLmPInO&#10;0jn7qwkdvlZf++q4Pxt4emewh2tGh8xf/Zq9K1NZo5f3Ks/y/wANY+q6dJeW6LLCz/N/dr0sJiZw&#10;lGR6uCxUqM4yufPeteF7mOeeRpI8L81UNK1iPTY/Kbc8rNv3p92vbdV8IQTpPus5H3L/ALVeba74&#10;KWzu18vTpivlq3Cs/wDE1fsnCvF0spq3ex+i4XNKGLh7Ksdz4E8T2kuj6ZYrHIjRWcX/AKBVDxP4&#10;e8QxeMYvGfhx7TVZk0/+z5NB1BvK3xebud4Jf+WT/d++jK21PmSvK9A1nW9JuGIaS3t0Xy0Z4P4f&#10;95q9I8M+NJ5LazjuL+NmZvmR9tf0rgMdhM5pXw3uuP8AN5HzWLyWXsozpbaFHXPiYb62h+0+EPFd&#10;msSut5LPokrJav8A8B3NKv8AtxLKtYPhrR4J7X+2dP1rTNasJf3e+xn37Wb+/wD3W+Vv935q92hu&#10;re6DSRyLL/u15l8Q/DsXhfWbfxjp1jPNY7lh1/T7KJ3eW1/gulRfvS2/+yrbot6fwpU4/A0cwpex&#10;xi9z8TzKGYVsHH2c/h+17prwfFzSrPwpc+DZLe8bUp4ntUnRIvKRpd23+Ld/F/drP+F3w91C2a9V&#10;p7Z9/lfcf/fp9toHhPxZYHxBojW2sb082K6srtpULr93/wAe3f8AfNc9d+KfGnh5ov7PW6hQ/Mwa&#10;0V93/AttfnrybNuF8LiKuSzi6Epc0oy96W+ltPvPn814OyziOtHF4X3K0f5pe7rvoeneGPidpniK&#10;8e2ggu0dYPN+dU2fwf7ddL4Dha50GVlZdj31/t3/APX1LXmemxeH9AcS2FzbW1y6eUd9zu+Wun8A&#10;axqcOk28vmsmmJeXTtcOq+Ts+0Pvffs/3/467I5lgcx/eYWMqS/6ee7K5+VvB5jlX7jM17380Yvl&#10;/Q9Ffw9O+z54/vVhal4VuXX5ZYPvf3q63RPEmi6lv26rZXO1l+eG6ifb/wCP1rPDp00SNuif5f8A&#10;nvXdGdTDSCUKOJj/AHTxTVfBN8/2j97B93+8/wD8RXnni34e6nN9k2zwb/m/if8Auf7lfUF5pWnv&#10;vbyt+7/prXNax4YsblYt1mz7Wb7jPXu4HPMRhpXZ4GPyDDYynyx3/wAR414J8VW2la5ZWcqSPLbq&#10;8TOn3Nyo/wDedK9v027TVdLW4i3Irq21X/368g8VeDF0f+0NR07TJ0u0l+V/nf8AjpPDfjnWbFLS&#10;0ur5baHcyypNEi7V31+ecc8Gw4ipRx+XfH9rm+cvs3OfJc1q5LU+q4z/AMl+Xex22jwt/aniP/sI&#10;p/6S2tS3Nszq9VfCWt6Vc6p4mafULR/9OR1fz0Xd/osX+3/sV1+NBf8A5e7X/wACU/8Aiq/mnMsB&#10;isHX5J0pfDH7Pkj9mwmc4Vx+I4S+spZF+8v3awrnSpXX70exPmr1WbT9GmXcrxP/ALklUn8NWUyr&#10;thZ/m/hZq4IYmdBrmgfSUM3pW90+ePhZYSW3gpNN3Kf7Gnn0pvm/hglZYv8AvqLY/wDwKuuOnMv8&#10;S/8AfVWvD+lWmm/E3x/pEUbbGWz1r5GZlVpUeB0/8lUbb/013fxV01xo6Ruy+TJu/i+83zV7WIxV&#10;qkl/N73/AIFqethcxjOnynF/YGyfu1nw2bf25dL8v+og/wDQ5a7WXSl3L+5krChsP+KlvV8pv+PW&#10;D/0OWujDV/dq/wCH9UdlTE88o/10ZSe2aq01o3+zXV/2WP8An3b/AL5aqj6V/wBO7f8AfLVlHERO&#10;+OMic19nenw27VtPpY3f8e8n/fLU9NKX/njJWv1k6PrUSlDC26raQtVpNO/6YtU32P8A6ZtXHKqc&#10;k66MSRP+Khs/+vef/wBDt62E+QJVGa22eJbD5W/49bj/ANCiq3sbH3Wrpry540v8P6s4Kcuecv66&#10;IsJcbDtq3DeLsrKy39ynJJJtrglHnNpUlI6NLxf7rVbiv1/2q5dJpf71WIbyX+9XNKgcMsMdVDdr&#10;tqDzl/4TfSvl/wCYddf+h29ZMN5Jt+9T/tLf8Jbpnzf8uN1/6Hb0UaX7z/t2X5M8fF0PdO7hf90m&#10;2py9ZVrM21fmq6rM9fPSjyHlyp8sh833Kz5g3z1oeUzfw0PYb/8Alm1EZ8g4zUDOsbZrjdsZf+BV&#10;eTRZ3/ijpU22H/THd/fqjc+IfJX5byJP9j5a9nDZfisb71A8rF5lGjLcz/Elg1nqnhzdtfbqLfc/&#10;69bitObxHa6b/rUkfd8i7ET/AOLrh/GHiqd7/Sm+3Rfurp3+Tb/z63Fcl4n8Z3ieUy30X8f9yv1r&#10;JPD/ABOaulCv/L/e832Ph804n+qR5j1G5+Lej2ZKy2t66r/cRP8A4us9/iZper7o4Le9Tz/3Sb0T&#10;7/8Alq8D/t6+v9RuEnuVdN7bflWrEOt3lteQtHcrDsbf9xa/Yf8AiDOWQo6fH/il/kfA0uPMX7Xm&#10;+z/hPXtd8JXeviEwPAvlbt27d/8AE14f4v8AC1zo17eyTNCE+0svyt/tV7V8OvE9zqv9ofbrlX2b&#10;dvy7E/jqPxz4PtryyWf7BJN5s+7ejNtf79fiGOw2J4UzP6vVl7sf8rn9OcF8XvGwjz/p39T5xnlC&#10;S+Wy/NV/QU2QXe7+KWD/ANDrp9U8GpDey7bCZP8Avqs46W1jGW8mSLdLEvzf71erPNP7Rceb+6fs&#10;2OxlLEYGpGHWJ7h4E1iGE6XuEn+oX/0Gu6uU/tiJ2i+Tz12LvrwnSNZmtPI/0nZ5S7f4a7TS/Gdx&#10;DHFt1KFPm/2a/OKsK2GxH1jDn5TnGR/W1saHiH4b6nN9nXzbT+L+J/8A4ivBPFvwXls9evfEMF4u&#10;j6lbzszahpn+tb+H5otm2X/gdfSlh4s+3yt599C+3bt+ZUq5qvhjw5rGlvuSO5uJVV/knb56/VeG&#10;vErE5Zy4bMo80ZfyrzPwvOuDJwl7TD+7L+vI+ZNK8SeM9E8qLdoV++7+O1nt3f8A8ivXcaV8XfF+&#10;lO8t94HttSstyeb/AGHqzvcbP9i3lt0Vv9zzd3/oNddqXw309HRrHSp32rv+TzX+f/vuuc1Xw9rW&#10;m+V9h0q9R5fvfuH3/wDoFfuNDPsizrljSm4yl/NKP+Z8bH+08q/ix93+7FnbJ8UdB8efDbXbnSLm&#10;V0/s66t50mgeKW1l8p/klSX5lb/fr23R9Sidf9VInzfc2/cr4k8Q+G7m/wBUuNXuf7Q0rULeze3n&#10;u7FXt3li2P8AurjbsVkfYn3/APb/AL9ei+DP2gb7we6WPxBuba2t2n/deJtOVf7PlT5P+Pj+K1b/&#10;AH/3Tb/v7/lrmxeXyoawlzR/un02AzSljY2+GX94+tobyL+61Oe/XZ91q4XTfGEF/bpcwanbTRSq&#10;sqvDKjJs/wBh6dN4kb/n8i/8dryj2zs3v1Zf4q5zXvna321lf8JA/wDz/Rf+O1mar4h/1W6+i/j/&#10;AIlo5ecObkLFzYM+/wD1X/A6yrzR5XlT5o9ladnqXneV+/V/lrShhimV2276uM5wI5ITPB08N3M3&#10;gbQm82D54In+dv8AplXD3PhW8hvJW82D/Wv/ABV9DeG9Bgufhz4UeW2Z9+nWr/xf88krn9V8K2ae&#10;c32OXfu/26+wyvPZ4WPspHx+aZBSxs/axPJLPTZbZXWVlf5v4K67TblUf7rfd/u1DrFhBYXiRKvk&#10;vtR9lcP9s8QzL/xL4rmaX+4ltv8Al/74r6eTjj4c85xj/iPk5TjlU+RQ5j1uzuVuVSJf46lmtpXf&#10;dury+Gbx7DZ+bBp+pean3f8AiXf/AGFPhv8A4kPs3afqn/gp2f8AslfPSo0IylKOLp/+B/8ABPUj&#10;nMXGMZ4ep/4D/wAE72ab7N8zU/4e38f7qDbJv+2XX/o16zNKsNcuZUi1Czu/K2/LvtdnzVUs4dVs&#10;PDl3eada3P22K6n27IHf/l4f/Yr5irmuXzrxwvto80vd5ub3fe+Z7tCpUhT9uqcuX/Ce8eHrdrmz&#10;dlZflf8Aj/4BXZNpMm/70f5V4F4D8eanYaZNBrWoRWF157P5V3tt327E2fJs/vbq9qX4heHowA/i&#10;PTB9b2KsauFq0pWj73+H4T3aOPw9enGpzcv+Ibqvh27kink82Pbtrxrxg66bqkSzpv3RI/yf7716&#10;p4i8bQTaTqUun6pbSxfZX8preRJdz7a8T1XxDY3l1u1zULSG7TdtS4lSLev/AH3/AHq5YY2jglKp&#10;Xfw/Z+0XXpVcVT5MNDmItBsZPGF5LbWj+TKsXms83+f9usfxP4JvrO6u/Mltvur9x3/u1j694j1b&#10;w1bLc+F5RHfM3lSG3jWd9n+783+zWFJ448WagjyX9zMZmXa263WP/wBlWvHo5vxJmGNl/ZSjTpcv&#10;/LyPLLz6M+9yrw1eLoqWZzi/8Mn/AJG78PdbtvCs+qreK03mzxbPs+x/up8/8f8Atp/3xXr0njrT&#10;/EAaCGC5ST726VVr5je91e5lZ9PikuH3/vfs8G/+BK+hfBmlWlnqbS30X2a38r5WlZkSvx/jWOLx&#10;WPl9afNU/u+iPqJcPZZw9hOeO8eb7XZl290Se8tLi9iaDyRFu2O3z1wl54ltNHVDKkj+b93Yif8A&#10;xdbPjXXvEMOoahY6JLJNpTxKkX2a3WVPuru+bb/e3V56mieJdS2LfaRqT7fu/wChv/7KlfecJ8C4&#10;Ctho4nOcRFRlyy5facstvteZ+M5xxxmFGtKhlsJf+A8x6P4Y+LWjQ3W37Lf/ACLt/wBUn/xVegXO&#10;tW+t+Cb3UYEkSKWzuNvm/f8AlVlr598MeFdQttbuG1DTLu2t/Kfb50DJ89ehWPiaK1tk8N/2lbw+&#10;cjwPZPIvm/vf/Hv4683jDhzIcmxFGrlM+eXNHm97m93UvIMbnXESq/W4/Zl9nlMCws21jf5TL+62&#10;/frgvEmmy2b6gzMvyX2z/wAcSvpz4c/DvRL+31O5urWTMV55SL57xbF8pG/gf/bqtPpvwanYpcXW&#10;jzGV1OX1fO9tv3vml9K/XMtz6OExEMRz/u5fDH7R8xU4XrYzDzpR+I8E8JQs9lp/+83/AKHXqWif&#10;6N9o3fxbK77SPBnww1K4gttPjs5ZXb93Fb6i7H+98u2SuM+J1nY+BvEqWdjP9mt5bVLhUuJd/wA+&#10;91+TdX0eLzCeZ1fZcnLzFYXKamRUuevL4f8AhjuPDesQW0tluWXaq/c/4BXf6XrsF1aw7Vk+b2r5&#10;+0rxVFui/wCJhbfd/jlSuqsPHMVtEirqtsmz/prFXzNXB1aUrch9DQxlCrH4z2/dimTTrbxNI2dt&#10;eRv8Uwu1D4gtFf8A66xVg6x8X7lrW4jg8R2LzbvlRGif/wBkpU8FiKsvgKqYzD0o80pnaXHi6z0b&#10;4ia7cTpMyto9h9zZ/DLe/wC1/tVna18bNGj+z/6Lf/P/ANMl/wDiq8K17xt4h1LxLK1neNeebZxR&#10;S+TAj/Lvl+T5U21StrbXtS/4+bO9m8rbt/0XZ/7JXtUctoUY8+MqxX/bx81i89l7T2eFjL/wE+iv&#10;CHxI03XtdtbO1tbtJZ0+XzlXZ912/vf7FJ+zlE1r8LYNK+9a6Rqur6Rbe0FrqV1bQr+EcSV89/D7&#10;xZqPhDx5BqWrJPb6PYrctcM8Hlf8sm2rudF+Zm2qnzV79+zZcw3Xwf0i8TULTULnUpbrWrv7DKrw&#10;wXF5cPeSxKw/uNcMtcWaYOOFqR9l70OU9LKMx+v05Ofuy5j12imJ9yn14x9CFcrqH/JUNA/7A+o/&#10;+j7KuqrldQ/5KhoH/YH1H/0fZUAdVRRRQAUUUUAFFFFAHLeLP+Ri8Ff9heT/ANN93XUdq5fxZ/yM&#10;Xgr/ALC8n/pvu66jtQAtFFFABRRRQAVy3xG/5F+0/wCwtpf/AKX29dTXLfEb/kX7T/sLaX/6X29A&#10;HU0UUUAFFFFABRRRQB8U3NhdJrlorard7/IuPn2xf9Mv+mVTyadc4A/tK+5/2Yv/AI1Vy5T/AIqP&#10;T/8Ar2uP/QoqsmJ22jPWv5nqYmUY0vh+H+Vd2ft1GjFSl/8AJPsc7Np1xu/5CN7/AN8xf/Gqi/su&#10;b/oI3f8A3zF/8arp/sp9VpvkNWf12X9Rj/kegow/vf8AgTOcTSrj/oJ3f/fMX/xqpU0W4f8A5it3&#10;/wB8xf8AxquphgPrVhID61MsfP8Au/8AgK/yMpOH97/wJnLp4fus/wDIUvP++Yv/AI1UN3oU6Xum&#10;q2qXnzT/AN2L/nlL/wBMv9mu4it33t6VV1S2P9o6Fn/n9/8AbeWihj6vNL4fhl9ldjysXP3f/Aft&#10;PuZCeGLzb/yGdQ/79Rf/ABFSf8Ixdf8AQZ1D/v1F/wDEV2UUJ29af5betebLMqv93/wFE8/9czOQ&#10;h8MXn/QZ1D/v1F/8RWraeG7zyk/4n2pL/wBsrf8A+NVuoh9auwwnyl6VzVMfV/u/+Ao46r/rmZgJ&#10;4avv+hg1L/v1a/8Axqpf7Avf+hg1H/vi3/8AjVb3lv8A3hR5D+orm+u1f5Y/+Ao4eTz/APJmcpr2&#10;iXiaNEzeIdQfdqNknzrb/J/pEX/TL/aro/8AhHdQ/wChq1T/AL8Wv/yPUPiZCmhw7f8AoJ2H/pVF&#10;XUvVVcXV9hH4fil9ldkcEox9rI5z/hHdQ/6GrVP+/Fr/API9M/sDUP8AoatV/wC/Fr/8j10dQv8A&#10;frg+t1f7v/gKL9nE519B1D/oZdU/79Wv/wAj1F/YN9s/5GPVP+/Fr/8AGq6Wk21tHG1f5Y/+Ao1j&#10;Cxyr+Hr7/oY9S/79Wv8A8arC8T6DfQ2ELf29qE3+nWqfPFB8n+kJ/wBMq9I2Vz3jVc6Raf8AYRsv&#10;/SqKu7CY2rLEU/h+JfZRNR/u5GK/hu8f/mY77/v1b/8Axqm/8I5ef9DHqH/fq3/+NV2TpUTpWcsf&#10;Vu/h/wDAUdy2OO/4R28/6GDUP+/Vv/8AGqP+EfvP+g/qH/fFv/8AGq6h0NMMbeoq/rtX+7/4CjaM&#10;f65mcq/h+8/6D2of982//wAaph0K8/6Duof982//AMarqHQ4qIwnZWqxtX+7/wCAo2jH+uZnFeJN&#10;Eu08M6qzazet/ocv31t/7j/9Mq24dHvvnb+3NQT/AHFg/wDjVR+MoCPCetZOT9hl5/4BW0lucj/C&#10;uypi5fVo/D8UvsryMOSMqkve/PzIbbR9QDf8jBqn/fNr/wDI9XYdH1F1/wCRl1f/AL5tf/kemoh/&#10;vfpVyFD615EsRU/u/wDgKMamGj/VyxZ+F9QuY2/4qnVk/wC2Vl/8j1M/hG9f/mbNW/78Wv8A8j1U&#10;uL9bNtro3zr/AAVgXnjOxs4kaWKf7391P/i6+py/IMdmcYyw8fi/uI+FxuaUsFVlGcvh/vHSv4Lv&#10;juX/AISrVP8Av1a//I9Zlx8Nbu7ldj4n1B/l2/PBb/8AssVea6x8TtK/tS4iWC7/ALn3U/8Ai6rw&#10;+J7ab5lin/hT51r9Mw3hlnKpxq83L/24v8z5lcb0IzlGlL/yYrXXw3lv/CWlXTavO/nwRS7HtU+X&#10;cn+ytcPfaU+ham0fnPL5Hz7l2L/6EtereBvijpHhLRtPa8trt4vscSKkMS/3P9+t278Xaf46z9hi&#10;uYXvj5EX2hNu1/u/w0TwnE3D2IliadOUqX83Ko+Z+nZHx5gXL6nXqf8AkzPMfCfie5Juljub2Hdt&#10;/wBV5H/s0T16ZaWd3d/Out6gv+6tv/8AGK4vx98FtbuBaOJ7MD5j/rW/2dv8NckumSaS3mTyIy/d&#10;/dNur9JyPjXLs1jyYyXs5fzXZ+mPL8BmcPa4epr83+p6DffDmSx1LUNb8N6uNK8R3W1J7qWzieKf&#10;5l/1qIiea3+3XNpqPiTS/EWj+HvGN3dmfUpZYtO1bTIovs9wyxb3ieLY8sTJt/vsj/31+6vNap8S&#10;NM8LWWZ4J5rot5UFum3fLL/AlZfh/wAYvL4l/wCEl8UxFLi3ge10/TLKPclv5r/O7Stt3ztt2/d+&#10;T5v79fWyzHK4yj7HEnj1OH69Kpy4bm5v68z0O++FbaQm/wDteWYuyxfLaolUNK+IV5pWjy+Glnv/&#10;ACn823Z0lgSL5nf+Frd2/ib+Kt+H4r6VM+0W11j5m+ZV/wDiqoWWuWs9m8Zjk3yT3G3eq/xSvWWI&#10;4dwWdyjNR974ubfb4fuNqmXyxNSNHMaUpR5ZdX5Gp8M/DFyTqKR6xd2zHyv9VHF83/faV1+varqH&#10;huwR/wC2tWuXVli2J9lT5P8AwHevKdQ8M3Wo+V5ckJ2t/erAg8J3ekXctzK0LK/y/LXzuOyPPsJi&#10;/buvLFQ/l5Yx/wDJtTxK3AeBnRdPL68aP/bvN+bPVYfipfzX8Vsmo6x87bGfz7P5F/8AAWuz0q5v&#10;tV81n17V4fKb7+2z+b/yXry7QPiZY6dZReG54bp7qXdAjqq+UGlb5f4t38X92uhlh/s4DzPKfzUb&#10;ZsrzsFnmGzDEywNeh9Wqx5o/Fzc3Lv08j8rzfI804dnzV5e0p/zcsYncal4Pvryzl3eJdU/e/P8A&#10;PBa//Gq868Q/DqV57uVtcuXfb/HEu/7n+yleoeG/FtnMtlbLFc7/ACv7v+xW7Nc/aYty7vnX+Ovp&#10;KNevgJWieJUoUMzp3Plq2hl0FrtVvp9iS7G+VE/5ZJ/eT/bqWz8eXKXv2bdfJs+RnSe3/wDkevYI&#10;bNn1bxAu5f8Aj+T/ANJbWua1uwl/0tt0X+tevdw0cszP3cVh+aXqz5HH4DGYT36FXlj/AIV2M/Tf&#10;Ft9M6f6dqCfN9/da/wDyPR4t+J2p+EtJRrPUNSudYv7qLT9Ot3ayRJbqXfs81/s/yrs+f/tk9czr&#10;FhLu27ovu/3q8x8b6SdevbLwwzojahDJdSzl2V4Iomi+5/dbdJFt/wB1v7vzc2N4AyjFx9rDlj/2&#10;7/wTzcNxHj8LU5Ze993+R9R+CPBMmlrOseualb6nqsn23U7tfs7vPPt2/wAdvu2fwqn8K7FT5a6O&#10;58DagPm/4SfVPlX/AJ4Wv/xqvnrR9Yi0r7O0qyv5S/NsX+OvQ/B/j/TPs/8AqLlP3/8AGqf3P9+v&#10;x3iTwzx2F5sVg583/biPssp41p1Z+yq+7/29/wAA7J/B9993/hJdQ/79W/8A8arnYfDF4/i3UIP7&#10;evd6Wdu+/wAq33/M9wv/ADy/2K7LR/iFp7+b+6ud6f7Kf/F0+w1iCbxpqsqrLsbTLJ/u/wDTW6r8&#10;cr4TNMvjVhVpfZ/lXdH6XQzijiPgl/5MY8Pgu8f/AJmXUP8Av1b/APxqnv4GvP8AoZdQ/wC/Fr/8&#10;aruv7bgh+8sv/fNZVz4kg+T5ZK8fDRzLES5eX/yVG9TNIw+1/wCTHJTeBrxP+Zl1D/vxb/8Axqq7&#10;+D7xP+Zj1D/v1B/8arvbPxJbPKi+VL/3zWh9oW8+ZN3/AAOpr1Mwwn8WMf8AwFHRQzSNX7X/AJMe&#10;X/8ACLXn/Qwaj/36g/8AjVMfwzd/9B/Uv+/Vv/8AGq9Nm06X1Wqkmnzeq/8AfdcUc2q/3f8AwFHq&#10;RxUZf/tHktzoN4niPT4v7cvt7Ws773it/wC/b/8ATKrf/CPXO1P+J5e/98Qf/Gq6q+06X/hOdKXc&#10;o/4l11/6Nt6v/YZsLxHjbXrVMyl7Ol8Pw/yruy6FWPNL3v8AyY8+fw9ef9BrUP8Av1b/APxqov7A&#10;u/8AoL6h/wB+ov8A41Xfvp8v9+Oof7Mmf+Naw/tKX93/AMBR6Uasf5v/ACZnDf2Dc/8AQX1D/v1F&#10;/wDGqcmiXn/QX1D/AL9Rf/Gq7T+yZv8Anov/AH1R/ZM//PRKv+0Jf3f/AAFF89P+b/yZnJpol3kf&#10;8TvUE/4Bb/8AxqmJpVz/AMJVp6f25e7vstx8+y33/ft/+mVdeNKm3j548VSbTZf+Ew01S67/ALDd&#10;f+h29b0cfKUvs/DL7K7Hn4p03H4u32n3JLPR77an/FR6p/36tf8A41W3Z+G9Qdf+Ro1dP+2Fr/8A&#10;I9aVnpMu1Nrx1p4+wLtk+f8Ai+SvAli6taXJCMf/AAFHjYmdOH2jKfw3qEKbv+Eq1b/v1Zf/ACPU&#10;M2lakny/8JRrP/fqz/8AkejVfE9slv8Adn+9XK6l4ts0upd0Vz/3zX2mV5BjsdH3qUf/AAFHx+Jz&#10;WhR+2M8bJqFmlpu17VJt3m/61LX/AOR64q5ubn/oJ33/AH1B/wDGql8W69bX7WXlRS/Ju++tcPeX&#10;6pEnyy/er+l+FeEFDA041Ye9/h82fl2bZ7+/lyT/AK+4u63NP9oh/wBMuXfc33/K/wCeT/3Url9Y&#10;vJUVFZpX/wC+P/iKL+b7Tept3fe/jrS03QJ5DKd0dfs2WZThsv5pS/Xt6nw+NxuJx3LGn/6Su7MW&#10;F23bt0n/AADbT4Zme/iXzZfvff8AkrtbbwxcuifvYPu/3qbc+Br6ZH2y23/fT/8AxFek8Tgubk5v&#10;/JmR9Sx3L7sf/JUaHhKwnT7ay6hdpv2/Oixf7f8AeSvWrDQb7W7C0g/4SjVE/dI/3bN/4P8ArlXg&#10;tt4GvrPzt0tt8/8AtNXS6b4ntvCuyW8Vpk2+V/o/z/8As9fh3GfBX9sfvsFU5qn+Hm6Luz7vIs/r&#10;5Z/vNPlid5rfw+uUnud3iS+f5f44IP8A4iuF8SeD57Czt2/tW5uf38X/ACyiT70sS/8As9eseD/H&#10;NjrGg2SxRXafaNyJvVP771nfE22eGysPNCuPt1v/AOlEFfy5U/tDJ8xjg8ZHl97+VR+Fn9BZVnMc&#10;ww6lSl0/m8jxu/0eSz83dqEr7W27Ni1iPO0Mv/HzJ8v+7/8AEV3fii5VIr3/AH//AGavNNYvI/tU&#10;/wAv8Ne1g69TEP3v/SV/kfsuXYSOIgufm/8AAmdHpWsSP5u25uf4fueV/wDGq7zQrq7eS126nqCN&#10;t/u2/wDd/wCvevCLTUokWX71ej+Fb+J7uyVU2/L/AOytSx9D3fhj/wCAojNcipRhze997/zPZ9Hh&#10;1C5X/kYdUT5tnyLa/wDyPW1N4Zvr9kX/AISzVN6N/HFZ/wDxqszwcFGmzT/88pmb/wAdWl8VeM7F&#10;PK3RT/xfwr/8XXzeW4PH4/GeywsY/cux+EZ3Vw2ClOMzh/iF4Dnh8OaxLLr1zN5ETPsmgt/4fn/h&#10;SuMvNBl8KzpbNfSzIy+ayeUib/4Pn3f7j/8AfddR4q8W2dzoesWyRXOx4JU2bVrkPi340fT/AA1c&#10;CwilS7nktbBX2/c8+6igd/8AviX/AL62V/UXDMM2wv8As+K5pR/8BPxzMqmGq8tXDyjGRU+Bvie6&#10;l8DafFBPeWdlFvSzSJomT7L5r/Z/vRP/AMstn8deq2019NFF/wATrVE3KnyOtv8A/I9eK+FtOtrT&#10;SrfT9PXbZ2cEUEXnf3V+RP8Ax2vVdBsG22S/L/qkr9HzHKMNQhzyjyyOPLM6xOKnyfZN1Ib75/8A&#10;ieal/wCSv/yPXP8AiG5vIWt92r6g/wB/7/2X/wCNV1ttpsvlP8y1yXjDRJ3a0+aL+KvEwFDDTxPJ&#10;M+hx9fEww3NA09Be8mltF/tnUk3L/B9l/uf9e9d1pWm6hNZ7k8Uaz/36tdny/wDbvXm/h6waG9tN&#10;zx79v/slel+HrZ/sTt8v3v8A2SuHMsPSpT/dHdluIq1YfvSXwZ4e1CbwD4alXxVqyI2nW7qiQWWx&#10;P3Sf9O9Ute8PahDa3DN4o1SbZ/fgtf7/AP1yrqPh7bM/w38Kfd/5Blr/AOikqvr2myvZXC7l/wAv&#10;Xjx+M9uXwnzz4/S5stcSB9TvZn8jfvfyk2/O/wDdirsfB/gOdNUlli167h/dN86QRf30/wCmVY3x&#10;I8MXNzr1uyywf6jZ87f7b1e8AfFfSP7Xl/0W+/49d/3U/vp/t118WYfH1MkjLKeaUuWXN17W3PgM&#10;JiaVPNpfXly+97p38VlqGn/6MvijV32/3Es//ketCz0rULyJ2/4SfWUf7v8AqrX/AOR6yr34r6Pa&#10;RPeNa3flL/dRN/8A6HXFeI/Gdj4zvEu7SOeGJYvKf7Qip/n79fzhlPCGe5xXtiKTpR/m5FL3vvP0&#10;TF55l+HhGNJc0vU9Lfwfqc2F/wCEt1f733vIs/8A5HrlvDnhq7k0u42+I9QhT7deptRLX/n6l/6Z&#10;V5W/wx1PZ809s/8AwJv/AIiui+F2pLDq1ppDLL9oSe63P/A3zyvX3WbeHtbKMDUr4TGRqzj738JL&#10;4V6v/gHkYLiSriKsaWLoezhL3d/5vkaniv4XTa1qUVw/iG5aWGJdvnQRN/G/93ZXnHibRpNFsVkS&#10;+nvPm2bFSL5P9uvRvibZF9dhbjH2ZT/481eS/De6SPXpml3P/o3/ALMtbcF5lxBmfLhljfZxjy+7&#10;yo/X8v4IyTFUJY2rR5vtdf8AM6Lwr4kuXtLXTIry+SKVni/cvBsX5/7nlVp+Jfg3L4mvkupdbZnV&#10;dm+5tt7/AH938LpXoOiMlxp0Uig7fm+8P9qtFg3GCMfSv2epw/l9WcatanzVftS/ml1l8zupUcLl&#10;0uXL4ez/AO3medw/Dp9NkL/25Plv7tvFXDeIQ0PiGfSjdzOH2xec6RfxL/cVP9r+9XrfjO9WztIm&#10;ZW/1i/c/4FXhOr3Bk8ei6Ussa3MLMv8AwFa24gxuIy/LXiaN5Sl7u/8AdZ9bk+HliuerUnL4X9pn&#10;pHwo+Hss11rfka1PZ+RLEm+3gi+b5N/8aP8A367uLwlc+J0S2/4SO+hRPn3vFbun/oquO8EeP7Kw&#10;l1pnt59088Trwv8AzyRf71M8S+LLHU7FFijlRt277tfyhWzHHRxM5qP7zT3uVe7ofD4rIsTnGJtW&#10;l7nNLz/U1deF34KaeMaxqE/2NfNTZ9ni3fxfxW7/AN6uQf4/anj/AFurf+BNn/8AItcBrcBl1ye8&#10;jZTEdrbf4/u0/wD4SC3hXGyQ19rlGVYPN4e1zTFR9p/egff5bwZluFoxi6XO/nH9TrNS+N97eW6K&#10;76j97+O5tf8A5FrD0x38Q+MtP1l7mS3llu4GVm2u/wArIv3/ALv8P92sc6ulx8qiRPwrV8NORren&#10;Nnn7TF/6FXuU8syPK1Vl7WM/dl0t/Xoe7UyXB4ShP2EOXR9WfY3wra4PhzWw8893L9tb95cbNzf6&#10;PF/dVFr5I1H4XeKvCVhc6vqGlfZdN06JrmabzFfZHH8zNt+991W/hr65+DSibw3rBVVw2oN/6Kiq&#10;l8Rfh5qfivwL4k0azMMd3qOnz2cTSt8u6SNl3N97+9Xy2ZYbF4mjltbCU+blUf0Pw/Kc2llGOrUv&#10;d5ZSXNzduY+bf2f/AIq+GfE/xg0CwsL5ri8m80LmCVWO2Bm/iX/Zrvv2rER/HGjK1y0H+gfL8v8A&#10;01avPv2ef2LvHXwr+MHh7xPrF/ok2n6eZzLHZTzPL80Ekfy7o1X7z1u/tvvJ/wAJx4e2Mvy6ez7P&#10;+2rV+55fmOMx2Lp1sQuSUf5f6Z53ihUyvFVL5dU9pT9nH/wK78keWf8ACWrpvypczvs+T/lkn/sl&#10;XbPxnLf/AMVz/wB9Rf8AxqvOtH8DaxqV/uilj2M+/wCdm/8AiK9V0H4V6qkSu09p/wADZ/8A4iv1&#10;ONTAv+LL/wAmZ/MEqeZ/8uo+7/hQxLme5/5bz/L/ALv/AMRVuw8PNNdI/wBulTf/ALK1p/8ACsdV&#10;f/lvaf8AfTf/ABFMf4S6w6/8fFl/303/AMRWFd4OUeWlieX75ExhmP8Ay9o83yRu+D/Dc6a5dquq&#10;3MO1bd1dIovmffL/AHk216RD4SvH3/8AFS6k/wD2wtf/AI1XjuifDfVYdZltnntt8SxS/Iz/AMXm&#10;/wCx/sPXW2fw31P/AJ72n/fT/wDxFfjOecO/XK8qsMd/5Jf9T7/AY3E0oRi8H/X3Evi3wBPNYagr&#10;a9czb2/5axW/9/8A2dlJ8CPBl54G8VxaNpXiC/0fT9b+2XVyU8rbLcRfZ/K+zxSo6JKyPcPLsX51&#10;iVqhufg/rV5avElzZfN/flb/AOIrpdL8HXvgz4X3rjF14k0e+l1/TUtPmiknS0K+U27++vmp/wAD&#10;WvSp4SeFy/2csZ7X3vh5eXsa4L2ssw5pYbl934j3SLwnqrJ/yO2u/wDfiw/+Raf/AMIjqv8A0O2v&#10;f9+LD/5FrS8Ma3b+JvDWlazaOGtdRtYruJ1/iSRQ6/8AoVa9eefZHLf8Ijqv/Q7a9/34sP8A5Frl&#10;tS8NaoPiBpEX/CY6yX/sy/YXHlWG9P3tr8q/6Lt/iX71epVyuof8lQ0D/sD6j/6PsqAF/wCER1X/&#10;AKHbXv8AvxYf/ItH/CI6r/0O2vf9+LD/AORa6migDlv+ER1X/odte/78WH/yLR/wiOq/9Dtr3/fi&#10;w/8AkWupooA5b/hEdV/6HbXv+/Fh/wDItH/CI6r/ANDtr3/fiw/+Ra6migDy7xR4c1O217wkr+MN&#10;WleTU3VRLHZrt/0K6b+G3/2P/Qq6ZPCWq7f+R417/vxYf/ItL4uXPiPwT/2F5f8A0gu66lfuigDl&#10;/wDhEdV/6HbXv+/Fh/8AItH/AAiOq/8AQ7a9/wB+LD/5FrqaKAOW/wCER1X/AKHbXv8AvxYf/ItH&#10;/CI6r/0O2vf9+LD/AORa6migDlv+ER1X/odte/78WH/yLXLeOvD2o2ulW3meMNYlVtW01cSxWfy/&#10;6bAv8Nv/ALX8X+zXqVcr8SF3eHrb/sLaX/6X29ACJ4S1Xb/yPGvf9+LD/wCRad/wiOq/9Dtr3/fi&#10;w/8AkWupooA5b/hEdV/6HbXv+/Fh/wDItH/CI6r/ANDtr3/fiw/+Ra6migDlv+ER1X/odte/78WH&#10;/wAi0f8ACI6r/wBDtr3/AH4sP/kWupooA+R5kX/hKNP+X/l1uP8A0O3rRWFcR/LVa8+TxRpn/Xnd&#10;f+h29Wbq4S2haWWVYYk+87tsRP8Ax6v5WrRbjSsvs/qz9np1VzS1/qwnkpSlEFcrD8W/ADaxFZXf&#10;j7w3YO0qqzXGrW/y/Ov+3XRnxB4c1eb7N4RvNW+INxu27vC+l+fb/wDgbLKlr/5Fr0cJkWZY+PNQ&#10;pf8AtpzV81wuHly1ZFhNiVYTZUEXh7xleZis/h/r1rL/AH9Yu9Lii/76gvJ2/wDHKlT4afFqdiv9&#10;j+DLRf8Anv8A8JBeT7f+2X2BN3/fdd8uEs3/AOfX/ky/zOWWd4B/8vCwsoU9KqXkUt5rfh+CCJpp&#10;WvG2oqs3/LrcVrL+zx4y1BoxqXxIWxQ/8svD2hpCB9XuHuP/AGWqj/s9QaF4h8NnVPFfiTWBd3zW&#10;7karcWMsS/ZZ5CyPbSptb91/D/BvX+KvRwXB2NhWj7f4ZHk4vOsNKn+6+I05IZrWRo5o5IpV+8rr&#10;tapDkCrOrfstaPe38t1b+IvFlo7f6t28UapO6/L/ANNbp1b/AIEtV1/Zs13YNnxe8UKv8KGy0xv/&#10;AEK1rnrcE451ZRoL3f71v0ZlDOaPLHnEjzV+Ff3acVnr8BfHulzP/ZnxRhvon/6GHw5FdSp/uvay&#10;2q/99JTX+Hnxa0dUe21HwZ4qiLfNbS2l5obr/teb5t7u/wB3ylrhq8EZty+5GP8A4EKWcYaZs7Ke&#10;iVjJ4c+L4+74T8E7f+xuvP8A5V1E2ifFyJDKfB/g+YAfNFD4tud3/Ad2mr83+8y15n+pee/8+P8A&#10;yaP+ZH9pYb+YveJ0/wCJDF/2E7D/ANKoq6J0rzvxNr3icaRDFdfDPxTZj7fZFpmu9I8rf9qi2xKy&#10;X+7czfKnyr/rV3snzOu9/wAJR4p3ru+EfjVGb+D7RoP/AMtK1qcHZ3OjGHsPtS+1HsvM5PrtDm5u&#10;Y6E0xomkkRVXezNt2Vztz43vo4/JtPh/41udXYZXT5NOijX/AIFdNP5C/wDf2kt/hb498cSwHxVr&#10;dr4Q0UNvl0fw3LLNezj+69+23yl/vJEn/bWpw3A+cTqxhVp8sf8AEhyzCjy+6HjfxppPw/8As/8A&#10;blw1tcXTeVa2UMDS3d0/9yKBNzyt/uK1Y2h+KviBfalDdp8KL9tCm3BIrvU4rfUGX+81u37pV+79&#10;6Xf/ALNezeEPhf4T8BzTXOg+HbKxvp08uW9SLddTr/01lb53/wCBMa64xqVwFUrX6fg+A8DhKkas&#10;5c/+I8uWY1Jx5Txrw5rlt470Gx1zRbC7ht7gvbz282xpbe5ilaKWKXYzKrI6sr/7tYnjJ8aTa/Nv&#10;/wCJjZf+lUVdJ4n+H83gnxc/jnwjalGmMj+INDtUbbqkX3jLFEvy/bFZdytj97vdX/gZOf8AFrab&#10;qPgnQNZ0vUV1DTNTurC6tbhV274muInSvm+IOFvqWJp47C/w+b3v7uq5eU7MHjPaKVKZqb6HqLfT&#10;POr8i+0z6tR0BqipzP8ANSpQbjNlHkj/AGql2fPU2ynzC5jmfGUK/wDCH638v/LjL/6DW2lsv92q&#10;PjX/AJEzXf8AsHXH/op66GFPlSuyrL/ZI/4pfocaqfvJFRLNf+ebVbhs1/55NVhE+erVsnzpXjyq&#10;EVKrPN/Hmpf2VrcMSzrDugR9jsv9968l17xJPNZokF4rurb/AOGut/aEv2s/FtpHt37tOX/0bLXm&#10;2m6Vm6b5tny1/fvhxkmFjkWGx1R6yj/mfy1xRmdermVXDU/5ia2sG1K6inniaZ3b5n2//E13GleH&#10;oHt3ZrVvlbf/AB1m6PYbFtP3v8Vd7pVsv2V/m/ir7rNMfKiuSBGT5bGb55nNaP4Js7/wzpXm6fI+&#10;61if+L+5TLnTdT8PJL/Y9jdw/Zf3sGyLfsb/AIElei+Brbf4S0T97/y42/8A6AlbE2j/AGlH3T/+&#10;O18PTzaTj7LER5o/yy+E+7xGSUqq9rS92R5P4V8Z+JdVW5/4SOaT5VRoEmgS33/f37fkT+6tdxqG&#10;jfDlLV5bu+02O1i3Mzvqexf/AEKjVfAf2xE/07Z/2y3/APs9cfrHwTXVdOu7aXV1SK4idGfyP9j/&#10;AH6+OznhPJM7qe3p1fq392nHl/Jf1c6stx+e5JT9lQlKp/elP/glXxT4Z+D2u+FdSvJ7/S59KSze&#10;WW4t9RaXyEVH+Zf3v3qxvh74W8D6n8PfDd5qUVlbavPptu93D9uZX89ok3fJurjfAH7LWh+NfBHh&#10;LxNc3zWX2zTLKW8sks/9Hun8r5/NVX3t9+vS/wDhSa6asX/E3V/l+59l/wDs68zDcCZaqXsnmVTn&#10;PoKnGnE2HlzU6X/lT/gla58EaYiI2mWLTP8A3YmZ/l/76riH0/XrWS4EGn3v2eCeVNyW277rurfw&#10;16UnjNvAD/bvsf292X7P/rfK/uf7D/3K1/Cd6PE3hxpSn2b7fPdP97fs3XErV4+Y4TiThmn7ejVl&#10;OlzR97n/APAvdv8A8Ofa5J4iRxWI5MX8UfV/FY8ms/EOo2Ql+1ztb7vueaqrXUWF1Zasm2aaOX5d&#10;2xWp/wAQfhYI/sKrqO75W/5Z9f8Ax6uF069/sbULiHbu27k+7tr7vhTj2lmso4XEe7P59z9tpOhm&#10;NL2uG+I39V8Nwx6nNe2VnI88e2WCSLc3zKtP0XXdevFkj1Zpcjb5SPCsX+9trofDuqtfWFmTEE3M&#10;y/7vzVs6h4LOsPH/AKSEEX/TP/7Kvrs54dwOZyjXX7qX80V739P9TyMXOhVj9Vx8Iyj/AHve2NSX&#10;XvD9t4Uhl03ULFfEIhjC28dwrS7m2o37p2/3v4axrDxV4xufKaJrl7Td99LNdn/feyuQn+Gn9gXb&#10;aoNR83ymb915W373y1qad8YpPDqR6WdK88R/L5v2nZu3fN93b/tV+ZRjnnC1GcnQ+twlL4qkvej5&#10;b+V/mfmebcBU8fL2uUV5R/ux93/I27bWNcTUdY+aXe94jy/uE/594v8A7CsHUn8WXj3CwWd9MjM+&#10;3ZZ79/8A45Who/jD+27/AFhvsfk7rpJdnm7/APlkif8AtKuqs/iB/Y6xXP2HzniTZt83b/7LWE/E&#10;FZZS/d4WMqv/AG96n5xX4GzfF1fZTlKMf8S/zOD03QdcuYv+Jhpl95u7Z89m6fL/AN8f3q43SvDE&#10;2pfFzxKlnplzeSWGmadby+VE7+VLuumlT/f2tB/33XpfxA/aMg8NafcalcaOxW3g3r/pXzu38CJ8&#10;v3mbZ/31XNfCL4nyeD/CIt73Q1l1i6Zr/Urj7T/rbqV97t9z+HdtX+6qKteZLxHzydL619Vj/hud&#10;tHwuryh7NylL/wAB7+pi6x4S1qG1uGXSNQ2L91/scv8AfrMtf7Y0dHieC5tvm3/PBtr6ATxqfFsK&#10;2j2X2ZLpUG/fu+783/stZXiT4dfb9JvdQXUfJW3gl+TyN+7ajt/f/wBuvvMi8VaONcMHm1KMOb/E&#10;/wBLH5pnfh5i8sl7Wlze7/eX+Z5PpXirXP3qJct8+z/lgldhoPjO+h1zzZ75U3WdvEzuqp/z1rmt&#10;KsNnm/N/d/hrYh8Gfb7+4gW52f6Hay/6rf8Axy/7dfomc5dlWPUHUpxin/d8vQ+ayqWOoxmqcpS/&#10;7e8ztU8cq6/vdVtv++lqZ9bgm2f6dA//AAJa8/vPhv8AZpf+Qhv2rv2JBTJpv7N2ptZ//HK+MqcF&#10;5fL38DPm/wC3Ynuf2vjqX+8w/E9Qs9Yi+0J/pMX/AABkrptK1tfs/wDx+Rfe/vJXz8/jb7A277Hv&#10;2/8ATX/7CtPSviWz2r/6Ds+b/nv/ALn+xXymbeHONrUuaFP/ANJ/zOzBcU4eFXlnL8/8j6Vh1K2f&#10;/l5j/wC/q0/zrb/nqr/8Crx+z8eb7h/9D/h/571rJ4wV/wDlz/8AItfhuK8PsZSl8H5f5n3tDiKh&#10;OPunVX/2Z/HOjtuX/kHXn8X/AE1ta1JLOP8Agj/75avNv+Eh87xXprfZv+XO6T73+3b16BYa950r&#10;r5H8P96vnM04dxWEp0/7sfLuz28JmkJyGT2fzf6tqYln/wBM2rbT/SU3fc3UPDsr4604S5T6GOLX&#10;KYyWn/TNqmTTht/1LVe87b/BUL6x5P8AywraNDFT+CBjPHRI49NQ/ejasm5htofG+lbtqf8AEuvP&#10;vt/01ta0pvEP/Tt/49XFa3r2/wAYaY3kfcsb3/0O3r6fK8kxWJq++uX3ZduzPKxGaQR3s15Bbb1j&#10;uVTYn95K5rUteZ7pP9Mi+7/eT/brEvNe3s/7qufv9V/e/wCq/hr9CyLhDlnzzgfJY7OSLWNelS1X&#10;/SYvvf3kritY8Qy/arj/AExfu/7FO17Uv9CT9x/FXH383nXT/Ls31/VnDfDtCEOacD8bzfNpufuG&#10;h/bEt4vzTq+ys2/uf3SbZf4qhf8A4lvzff3U3yftPy7tlfp9DCUqMvc+E+Mq16taPLL4i1psKzXN&#10;k7Lv3zru/wC+nr0jQdNif7Ruib+CuE0qz2XWk/vP+Xr/AOLr1Pwrbf8AHx+9/hSvk82xPsVV5f5v&#10;8j7/ACTDc8aXP/L/AJnV6D4btrnyv9DZ/wB0v96ugh8E2cyJ/wAS+R/++61fCVhvSL97/wAsEru9&#10;N0f/AEWJvNr8oq4uvOfNzH63Sw1KEOXlPN3+Htm+z/iVT/e/vPXGeM/hpZ/Yk26LPv8AP/6a/wDx&#10;dfSSWuz/AJaGsbX9GN3bczeX8392qoZhiaMueNWRlXwGGxFOUJ0onyNZ3mr+G/GVlp9sstnplvdR&#10;bkeJPkVnTf8AO3zfx16X42v01jTrTypVufKvrP54f9u6iX/2Wjx/4S8m91i8+3b/ACot+zb/AHYq&#10;4fR/EP2OwvYltvOR76wl+RtmzbdJsrwOMslp51haeZ4WMfa0rc23vczXNzHk5NWq5FjPYVZe5K/L&#10;9xB4xsJ/L1H/AEaT/W/3W/vV5dqmnzfap/8AR5Pu/wDPNq+otW8KNqujyX32nyftSrLs8rds3fN/&#10;erz7VPArefP/AKWw+X/nhX86YTMY0G6U17x/V2S8QUfZr+ux4ELG4RP+PeT/AL9NXdeD1mTU7PdG&#10;3Rv4f9hq6G58GbET/Sf/AB2tHw/oIt9Tg/e7vvV6mJx8atI+oxmaU8RQkej+HX8n4f67OzbJYknd&#10;f+/VeV3mpa5rf+q8288r/nlA/wAv/jleqww+X4D1rc3/ACwn/wDRVeT2Hi1fh14V13XHsbnUoopb&#10;WJkt1XZFud/3srt92L++/wDdr9a8MqFClgMZmEoRlKMo/Efx/wAYRq4zOI4bm5Yy5iHxJpVzpvh+&#10;7u76zntomiZPNlVotzMm3ZvZPvO+yuVfwx4q+LT2i23hO7sPC73kEsuoanFLFLexLKkvyW+x9q/L&#10;999v+xXsn/CoNO8T+AdU8ba74ki8eal/ZU91YXMJWXTLALC3/HnErbd/z/69vm/3K+hofCJjbf8A&#10;avm37srHX6dUzmU5e7HlPJp5FQhGPvcx89aD8LoE83bod2m7Z/DLXfaV4DSH7P8A8SydNsS/wvXq&#10;lt4f+zK377f/AMBrSitfL/irgxOZV8VL35HrYbLcNhI/uonnNt4SVP8AmHz/APj1Zmt+BEuvK/4l&#10;U7/99V6/1o8vNcEasoS5ondKnGceWR47pvgOKGWJv7KuU2/79dXpXhmKGB1+wyJ977+6u32+9Lsp&#10;yqyn8QRpxh8Jx3wy02B/hp4U/d/N/ZNr/F/0yStS/wBBtprd18jfu/36q/C3/kmPhD/sD2f/AKJS&#10;un/jrM0PH/GHg2zmvLJ5LOSLzZ4Ldn+b7rSon/s1T3/wo+HPgjSJNSv7C2020tk2y3Ut1LGAn/fX&#10;/jtdz4yTdpdu3/T9Zf8ApVFXhP7R3jV/C+veJNXuLMara+D/AAr/AG5Z6Y33J7qWW4RXb/c+zp/3&#10;3W3t6vLy8/unLLDUpy55wNCLxB8GbvyraRL2KGc7Ipr601GK2c/9dZV2/wDAq67xH8JPCGmeEdT1&#10;DTdO8lre2luonguZWViq7v73+zX5mfCj9vD4n6r8V9Ms/FWpweJPD+uX0VlfaDLYxLE0Usuz91tT&#10;d8m+v0l8JM1h4B+JGgtI01loN1eWtm7/ADfuGtIrpF3f7H2jZ/wCpjVnD4Jl+wpfyHa/8Kl8MP8A&#10;8uM//gdP/wDF1Ttvgn4Qsrv7VBpRin3M3mxXU6v83X5vMrvAvOa+c4f2gpX/AGiE0Rtcsj4XnnfQ&#10;o9PDRecl6qLL9ob+Pazb7f8Au7qnmk/dZcoQPWLr4S+GL5909jNK/wB3dLfTt/7UqjbfATwNZvug&#10;0GOF9u3dFNIv/s1eZeJPFvimLxvq11B4pv4NOtvGml6BHpi29v8AZnglitWlTds83dulf5t61y7/&#10;AB58UabovxE0q7v5LnXW1S6Xw9MsUSvFapdXEUv8O3Nulq8vz/3lrmpUoUfepR5TtjisRD3ITl+J&#10;9CQ/Cbw3AmyKzuET+6t9P/8AHKf/AMKs8Pf8+t1/4HT/APxyvDfip+0HqfgvQPArW+t2NtqS6ZB4&#10;h1iO4eKNr+32rvt4t/y+bL+9ZQvzfuv9quu+Jt3r58U+A59C8favYab4o1FbVra0isGhWP7FLPvg&#10;823dtzeV/G7L81dvtav8xHt6v853t18H/C98myfT5ZE/uy3k7/8AtSqb/AHwHNL5r+H4Xf8AvNJJ&#10;/wDFV55B8Ybvwf4j8c6Dr2p6ncW9lfwabpms3FnE0UEj2Fu6+e6KvzvK7H7m35v7teq/CHWr3xF8&#10;KvCGralI0moX+kWl1cO67WaV4VZiR9TWcpSqx5ZsuOMxEPdjOX3v/M5jxP8ABjwfpPhnV7mx0Zba&#10;4itJZY2SeX7yp/vV5Z4d8HaPrOoyxXVpuVF37EklWvonxwB/wh+vAYUfYLjLZ5/1TVyfh74NnRL1&#10;5/7WWbdHsZPI/wDsq+WzTh7DZvT96r7KUf5ftHdhs8x2C9yneUZf3vhPOr74O+HZLeVk0KZ96/L+&#10;8l/+KrAs/g/4ZTf/AGhovk/xKks8qfd/4HX0jb+FvstskRuCwX1WuO+I+i/Z00/9/wD89f8A2SuP&#10;DcL0qdP6v7WX+IKufZnF+1jian/gTPIrj4V+A5kWHTLOG51BPvw299JKy/8AAfN/vVlz/D/TdN1U&#10;CHT5oVjkVkHzfL/49Vz4XXn2b4oeIF2s+xbj7n/Xwlep3WmfbZTOreTuT7tfl3F2X1+G8y+pwqyq&#10;xlGPxf3j3OHeL8XmNCcsTKXu3+1I5TRdV17R4blNGurq1jZtxSKBJV3bf9pa6v4cfGSPUb290XxD&#10;c20N/by+VHcO6p5v7pJX3L/Ds37f+A1w3iv4iN8Nfs3/ABL/AO1Fvt3KT+V5W3Z/sf7Vcf4e0GD4&#10;i6trF5u+xpdT/bdnlb9nmxRN/wCz1+k8G5VncqccXj/dw3L7vvJ/+S3vpY+OzjPMFiMXLDYOPNUj&#10;8W/U6z4g/tCeKtS8Uw2Xga0lOkRNsl1GWzMolb/YG2uW1fwd4g+KespfeJbW5vriJViXFu0SItex&#10;+CfhvBpWl6fF9p87Y7fPt2/xvXpVhoVvCH+6/wA1fpMq8ISth/s/aPOp0ZSjev8Aa+yeJeD/AIJ2&#10;NhbxStpE+/b/AHmrtrb4dWKJt/sqf/vpq9SRNibafXP7er/MdHsKX8p5unw907Y+7S5P++5avQ/D&#10;3SP4tMb/AL+y13VL+NR7Wf8AMHs4fynmWk+BNGHxC1uFrIhE0ywdVMrf89b2uqi8DaKiriyI/wC2&#10;j/41Bp3/ACU3xD/2B9O/9HXtdVxRzyNOUxU8JaSn3bQf9/HqG58KaPNBLbz2KvBKuxkldtrbv4a3&#10;6M1BZ4z4Pv7z4TeNk8B6xczzeHNUdpfC+q3Lbtr/ADPLpsr/AN9drSxf3oty/wDLKvZk3bfmrj/i&#10;B4J0/wCInh680LUPNgWTZLDeWrbJ7WdG3xTxP/DIjqrf981j/CLxvqmv2OpaB4m8tfGfhuVbXVTA&#10;u2K53Juiuol/uSp823+Ft6/w0Ael1yuof8lQ0D/sD6j/AOj7Kumi3eWu/wC9XM6h/wAlQ0D/ALA+&#10;o/8Ao+yoA6qiiigAooooAKKKKAOW8Wf8jF4K/wCwvJ/6b7uuo7Vy/iz/AJGLwV/2F5P/AE33ddR2&#10;oAWiiigAooooAK5b4jf8i/af9hbS/wD0vt66muW+I3/Iv2n/AGFtL/8AS+3oA6miiigAooooAKKK&#10;KAPn6+/Zx8D23jrSdPMOsXNjcafeXE0N94i1K73uktqq/wCtuG+XErbl/i+T+7XZ2/7N3wltZI5Y&#10;fhh4OSVB8s39g2rOP+BbN1N+JXiy38B6uPE18kktjovhrV9Rnig2+ayxNaO23d8v3VbqwrkB+1bB&#10;s/5J34z/AOAtpf8A8m1FHAKfu0aX/gMTspQxWI/hRlI9esvBOgWCRrZ6Lp9okf3Vgto12/TC1teW&#10;oXhRivCR+1ZAP+ad+Mv++tLH/t7XUfDH422fxS1nV9Mh0PWdBvNLt7e4ki1dYMyrOZ1RkaCWVf8A&#10;l3lroeBqYaPN7Pl+Q62ExdOPPXhLl/vHqewegpdo9K888d/EoeC9T03RdN0LVvF3iLUori7t9H0V&#10;7ZJfs0DRJcXDPdTwRbUe4t12+Zv/AHq7UKq7Lhaj+0FZWnhzwvqumeGvEHiG98Q6vc6Bb6JZ/Y47&#10;q3v7ZLpruKV5544f3X2C6UskrIzJ8jOrK1ZHEev7F9BXL+LF/wCKi8Ff9heT/wBILus7RfGtxdeG&#10;tQ17xJoF/wDD+203zXnXxJeWfy26IHe4Z7a4liSLbu+ZnVl2N8u372H8UvH+geCrvS7/AFbVEtrf&#10;QZZdX1ONMyzWtn9gv2+0PEnz7NtvPt+Vt3lOqruX5QD1ZfuijbXnfh/4p6VcTeF9D8RalpPhj4ha&#10;zpMN+fBs2sQT3cbNGzSrFtbdOqNFMvmINp8pm7V6DCzNHlu9AD8U3Yv92n0UAFFFFAHKfEVF/wCE&#10;ftPl/wCYtpf/AKX29dXXLfEb/kX7T/sLaX/6X29dTQAm0elJsX0FOooAKKKKAIJY1zuxhv71fPvj&#10;r4ba38PopLnwndW154al1W1vX8JajFhI7hrqJ/8ARLpf9Qjy7dyOrp87t8v8X0OT+Ncv8RAv9g2n&#10;H/MW0v8A9L7espwjUhyT2GpW2PFLT4i+H9YvJLG7vV8M+IHlYf8ACNa3i1vd277qp92X/fiZ1/2q&#10;2QMV6z4v8EaD4+0OfRPEOk2mr6XL9+0u49yGvJZ/gVP4Guo77wPqd4LG3CiTwtrF091Z3C/wrBPI&#10;/m27fw/eaL/pl/FX5Fm/A3tajrYGUY/4j6XB5vyR5KooGGqZKwfB3iax8ZeG7DV7Hz0tZ13bLiPZ&#10;LEy/K8UqN8ysjbty1vQ/cT/dr8XrU50JunM+sU+dFiihKfsrkMjC8a/8iV4g/wCwdcf+inroovuJ&#10;WD41T/iivEH/AGDrj/0U9dDCvypXZVl/skf8Uv0OP/l5IsQ1dg6LWenyNV6F68eRlUKuo+GtI1yb&#10;z9Q0mxv5lXYr3Fssr7f+BV8wafCu9/lX7tfWCNivlKzfY33q/rLwPxWIrUMwpTnzQjycv934j8V4&#10;2pUqdWhOMNZc36HR6btSKL/frqLO5VLeb/eb/wBArjLa5+RPmrYtrxvKf9+v3q/fcdhpTPn8vxPI&#10;dt4AvF/4RnR0+b/jxi/9ASuytpldU+Vq8l8Gar5Oh6Yvnr/x5xfxL/crsrDXv3UX+kxfe/vJXwNX&#10;DTj7x9/QxMZ+6dwkMU3/ACyX/vmvMvGy6l4+8df8INoOpz6DZQWD3Gv6naWKPcL5uz7Lb28sqbd0&#10;q+e29El2fZ/4Kl+Knxdi+FHw+1XxRK1tcpay28XkzXXlInm3CRea+1Hbam/d8iM3yP8AI1cV+z38&#10;Y7bx58RviBFriy6J8QFnt9Nl067gWLbawJK0Vvbossvn7He6laX5f+PhP4ESvP5bHdzHuuj+G9P0&#10;HSLLT7G2iS0tYEt4Pl/5ZKm1P4P7lF5YQOu1oI3/AOA1NNqS/OyzxbH+dfm31k3OsbF+a5iT/gSU&#10;Bp1ON8W+GLO8sIl+x2n+v3/PEn9x68f0SbUNK8TW6wX0sNlb6j/x7wyts2eb9zZXsut6xF9l3NeR&#10;fLLv/wBan9yvGvtMf2+6ZWXf9suHXY2//lq9faZRRliac8PWXNDll8XyPz7PlSpuNWj7vvR/U900&#10;lIPGaXGyMN9nX/l6X+9v/wDia8i+JfgaVJbprRLW3/0tvmi+X5fm/wBmux+F2vXNt/ae6fZ/qv4f&#10;9+uq8V6JBf6bHPJC0zysrs/zfNX8mcRYOvw1nk3S/h6cv3I/c+COIKsqdOUn/Vz5qtdRuNAuorWe&#10;4m3wNubymbbXoHhz4iQ/6TvFw+Nv3zu/9mrM8XeFYV1C8kW1k3qq/P8AN/drg5Zr/TyrQRyQq3y8&#10;x1+ycMcbxdONDH+9H/gep+/exw+bUub7R9CW2radqsEUb2m9ZVVmSWNWqjqXg+wvPOnhsLNHZfld&#10;oV3bq8j03xhqdtLFuvdm1dv3Vrq7Px3ctEnmapCP9/bX7Hh8Tg8dHnpTjy/3j56plGJwkualIy7r&#10;w9qEN5drbXK27JPtlZJWXd+6i/8Aiq524ttYh8wy6jJtT7z+fLtrprnxKGub1zewHfcbt25f+eUV&#10;crrvhu0+JMVxo0sTalFcSo/2e3b52dfutvX/AOyrirZTk9ePta8Y83vfyndg61alh5VanL9r8zn7&#10;Dw9d+Pdf0rUJZPO0TTZd8a3e90urj7quv8W2L+Hf/f3f7Veo2vga6m/49zbr/ey3/wASlYvhf4a/&#10;E7QvE7RXmnaxqmgpboy3Fxpy+bFLv+7F5ES7l27/ALyfxV7PpWg61C0/2jQ9RwvyrssZ/wD4itMP&#10;TynD0OWmo/8Ab3KeBUzyjDmlCrHm9UeS3mga9pJeZdTEQj+75Vw+5av+FfiFJpF3Z6bqt5fXwubp&#10;dyPJuRlbarI25q9I1vQYV06b7Xpl7bbtvz3EEsSf+PV5f4q0O3sb0XFtAFlgj81X3bvmVq+NzjhD&#10;LM1w06+Fjy1I/wDD/ZO3C4zB5zSlSqrmf/bp23j/AERPFCaf/wAI5BBpH2dW8/eqW/m/c/u/e/j/&#10;AO+6f4JdU8W/2fOvnSpp1vbs/wB/51+0VifCrxQl5Jqi6xfw4/dNF5sqxY+9u+7Vuwe5s/Hl7fRK&#10;yW+3et3t+TYzy7H3/dr5PhXOqtSk8lxstafw83nf/M/njiXhz+wMyniKUPcly/oeyp4bs7ze32S0&#10;/wCBxJWbqXw9tpnT/Q9N+X/pktS+EvEkV5psrS6hA7vL9zzU/wBivULDTba583dFv/7a19ZKdfDS&#10;5ec8+MMPiY83IeD3/wAKFeJ9tnpuz/rl/wDYViXnwontvlii0+FNv8CbP/ZK+nT4c02X71r/AOPN&#10;WffeENNeT5bNn+X+81d9POcZS+2cFTJMHV+KB8i6r4M1y2i3RXyo+776Sv8A/EV1Pg34J+MvE2nQ&#10;6lBrUENu+4KJbmX5tr7f7n+xXrmt+A7V7X/kGz/eb7jt/cqeHxND8NvhDcaq1oWNnNPHBaqcmWRr&#10;pkiT/vplrsxGeVK1KMYR/wDJYnk0eGsPCrzy+H/EzgoP2fPFUN0k7azYO6RSp/r5f4tn+z/sV0dr&#10;8LfFltOx+12Df7t5L/8AEV86fG79qLwl8KPF39h+OPEHjLxB4qRVl1Cx8J6i1laaWzLu8r5JYtzb&#10;G/j3V7x8EfihDrieHX0/xBc+KfB/iiKV9K1G9bfd29xF80trP77Ub/vhq+SxNKGN/jw5j6SlgqNH&#10;4Db0fwz4quVvURrFHs5/s8qPfy/3Ef8A55f3GWtB/Ani5/8AlvZf+DCX/wCNV3Hhv59U8Tbv+giv&#10;/pLb1ynxO+Ktz8Mo4riTwprOtWE0lvAt3p8lmiLLLL5SRP5s6N95k+bbt+b71fPy4dyyUub2R33M&#10;p/hx4uf/AJebD/wOl/8AjVUX+FvjF2z9usf/AAMn/wDjVdB4m+NVh4L0/wANT+INH1LSLjW777It&#10;pJ5Uktsu/b5srRSsm37v3Gb761V+IPx1074e6/f6ZeaLrF9Hp2nxalf31ktv5VrBK7xozb5Vf7yP&#10;9xWrrp5RgaXw0jGVOM/iMY/CXxe3/L1Yf+Bs/wD8arOuvgd4pl1K3u/tthuiili2/apcfO0X/TL/&#10;AGK9Ag+LWi3HxPfwFE0/9sLY/bTMFXyv4f3Xrv2ur/d+7UOl/E9rvxxaeGdR8P6poF5ewTXdk93L&#10;A6XEcTqr/wCqlfaf3qN833q76eFoUvhgY/VaZw8vwR8USM3+l6aPrdS//Gq8v+Jun33w41a10/Up&#10;fOlng81XtG3J97b8++vsrZuT5q+c/wBozw6mveM7XdaSXXl6epyit8vzy19Lk3sVjIRr/CfO51gL&#10;YScsN/EPBHSfVf3UUv8AFu+dnrTsPCss0UTN5Dv/ALdegWHgOJJ3b+zJ9+3+89dLYeDIEii/4lkn&#10;/fTV+gYnP6WHjyUT4zCcM1Zy56x5Lf8Ag+V3i+W2rVtvAcu/7tpXrD+CYH2f8SyT/vpq6Wz8DQf9&#10;AyT/AMerwavE1WUeWB9JS4ZpQlzyPFU8Eyw3vh//AI9P3t46f98xSv8A+yV6r4b8Eyw+b8tp/D/D&#10;Wrq3ha1tdZ8FRvaMm7Vpf73/AD5XVejWuh2MCtthYf8AAmr5XE5hXxXNzn1WGy+hh4x5Ymd4e8Pt&#10;YJEzJD/qq6KGJUjULtH+7Soioqqq/dqavNPSGUkiK4+Zd1SUUAczrvhmPUor3MFs6ypt/erXhXxR&#10;+G9zZ2GntZrZW2+8t0byvk3f6REqfdT/AG6+l5FV02sPlrjPiRplpNodkXi3Y1bS9v3v+f8At62p&#10;15UvhOavQhiI8sz54e51nwldPPqeq3Nzp9q2xrdJ5X/2U+Rti12GheL9H8RWVui2Mvm3W6JXuIF/&#10;v7K7rxZ8OtFv7S9VtNaTzW+75rLvffu/vf7NeQa3oOp+GLy4TSNPubZbVfNg2QNKit97+LfXl5xw&#10;3lnElL3I8lf/AMBj+HmzxadXHZHU56cual/5MdZr3hFoPKOLf5t38Nc0LA292zfKgVm+7Vfwr4r8&#10;Qas9wviO4kh27PI863SJ33ff2/JXZ2154TFhDLc6hpsMrIjS7777jfx/x1+AZrwtnGQ1fYVoe1/6&#10;980v0P1DKeMMNiaHNW5o/wCK0f1K2no134b1Gz/jnSSJd/3PmRV/9mrk00HU/BMu77XFC9x86/ZJ&#10;W+8v/wC3XrXhLwt4dv8Awo2t3EzNamW4bzor6VIliWXaG+Vl/hiWoJZfhXqTeW2s2lyfm2htZlf/&#10;ANq1+m8LYTH5D+7dWPLV96UfteR81nGGjnVb6xh4y5onz5rMPhPRNI1NNKn8W6JqEvm+bDp+rSpY&#10;3E7RbXV7VpfIZW/ifylbbub73z12/wAPPHPjy8Ftf6b4xk8byzzvaz6b4g06DTbXzfleJoJbVHlg&#10;Ta+1vN+0NXp9l8O/hf4maSC2trLUZXRg6RXryvt/i/jrhPHa6V8HfDfjC80Oz36hYSr/AGZb+bvd&#10;7qWKJYl2f9dXSv0XNMxwGAoc1enLnlKMf/Aj5+lhs0pVP3so8seb7J1Vz4x+IPhDU/D+qeKr3wnH&#10;oOoaxb6VPpOmW07zwNc5ih2Xksq+a32hoty/Z0+Vj/dr2pG3pur5H+C9rqt54kn8WfFTVn1LxFai&#10;IabcatDFb29irbvN+xxfLGrfcVpfmfivqPTdbsJ7a3Av7SaVo1PySr81RUp+zlaMub/DrE7cPiqe&#10;Jp3ibNPqCKSOYbkZX/3Wp7yKg+ZttSdZJTP46fTP46AOY+FX/JL/AAd/2B7P/wBEJXVVyvwq/wCS&#10;X+Dv+wPZ/wDohK6qgDA8Zf8AIJh/7CNh/wClcVcb8T/hzea9q6a7pNvZXmoCzbT7zTdQO231Gzbd&#10;vt3ba/8Aff8Ah/irvdT0+HVbNreVmQFlIdD8ysp3K35jdXL339uaLJHPbald6rEjbWt7uKJfN/4H&#10;FFQB8x+BP2SPDPgXxsniLwz8IdQsPEEDedZ3Ou61BLplhL/fRVleVtv8O6Jfu19Fw+Dx4O+FniWC&#10;a4a/1C6tby8vrqT/AJbTujFj/wCgp/uota2sfEFbfSt+nxSXOoS/Itvs/wBQ3+3XiXif4xMlxdaJ&#10;qHixr/UGT9/o2jWa3t3sb+9FBFLKi/7yUAfTzLlv4q4l/hf4el8KWvhtrRzptrdJexhZWWX7Qs/n&#10;+aXX5tzPltw/vNXlngX4k+Odf+I1r4c1Wz1fQbK90y91Oxu757P7TKsE1rE+63VH8pP9KXYzvub5&#10;9yJs3P6H4e1Ge50S5vtW8YT2fkX95as+2ziRUiupYF3bov8AplRvoEvcNO3+FvhuHTbXThYSG2i1&#10;BNXUvPK0rXStuWWSRm3s3T7xP3faq8vwb8IyMWfR4nnxeqkrSNvi+2MzXG1v4d29qktbq1vkaS18&#10;dz3ESttZkks3H/oqqF7qU1tBuXxjc7923e32P/41XJUxVCjLkqz5WXSjKt/C943PD/w+0Lw8bt7C&#10;xAF5bQWswldpd0UUflRJ838O2q9n8MvD+l6V4XsIbWT7N4ZfzdMDzO3lfuni/wCBfI7fLXJXniTU&#10;4Y5mg8Tzysqbl+W1b5v+/VcRrHxQ8dWc8awalJsZUdv9Di/vfP8AwVrSr4aorxqx/wDAjDEe0wzt&#10;KEv/AAE9T1H4JeFNX8S3ut3un3U17fTpPPHJqE/kPKiBElMPm7N6qq7W27l7V2PhvQbTwz4d0zSN&#10;Oi8mysLdLeBG/hVV2r+gr5p+Ifxv8ReG9Iim0jxKL+4afayvFbP8u1v7qr/drntG/aK8b31vFJJr&#10;Eas3b7JHWeSYmOfycMH/AOTaH21DhPNMRQ9vCPun1X44Jj8G6+2Pu2Fx/wCijWPYeNbe+uPKT7SH&#10;VdzV82a38c/E+oWl9Y3utxfZZXeJv3ESbl8pPl/8frnbXx349F0/2GS7aT/plZK3y/8AfNebxPhs&#10;0y2jGvhatOPLzc3N8R6mB4OxNalKVWUY/wDbx9O6546FrPdQCS9VwvybWrzrxTp/iLx2tq+mazNa&#10;m13b/tdzKm/d/uf7tcZp+peL9StYrvVIL15W/wBY72ar8v8A3xWxa+Kr3QQ+L5LMy/8APVV+avjK&#10;HFeZQpR+qQ5q8f7vNHzPlsfwxUU5UMTiKfsv8Xvfkdd4T0W28LzLLd20E195HlT3ES7nlf8AjZ3/&#10;AIq6HVJv7Q8OXwst1tNLbSxRP91lbZ9/5f8AergdN8Ty6jcs0l9FNu+b+Gu80G/sprS3gkuYNz7k&#10;2eb89fmmKpZxjs0pYvG0pSlzR+zLl/8AATpngcDgsL7ChOP/AIEefeFfhvqGq/av7fltNY2svkfa&#10;2a48r/c3I+37iV2XgbQbPR7/AMQf6HbJ5V1FEvkxfcX7Fa/7FdNcpY6J86sttu/vy/e2/wC9/v15&#10;TqXjO8TVPEsGkahHc3H9rfct/KlfYtrEu/8A76Tb/wAAr+rPbVMZaHwRX/bsT8/VHDZVC8ev/b0j&#10;0vVfG1j4eS4V450+yxb/AN0qf/F1x8Px70+5/wBV/aybV3tv2f8Axdc5bf21rd5EuqxXLxXEvlXT&#10;vBs+X7v8P3f/ALCtXXvBvhPTViSzt403bt3+mO//AKE1fL5jxRkOSy+q4uMqlWX/AD7ty/mjbDYb&#10;Nc1n/sfLGP8Ae/pnTW3xQ3qj+fqWxvm+dv8A7OrH/C14IfvS6l/30n/xdeU314LNpYo5URVbYv8A&#10;FUVnePcvF/HvbZXyD4ywnxckuX5f5n2n+qec8nP7Wn+P+R67/wALctf72pf+Of8AxdVJvjLa2yu7&#10;yaltX/c/+LrmtH0q3fzftMWz+7vbZuqbWNN8KvpssUUto93/AHEvG3/+h124Hi3DYypGnTw9SX/b&#10;v/BPlswwOYYGPv1af9fIozfHTTtL8W6nfSjVHSfTrWL5Nm/5HuP9v/prU7/tRaM/3Y9c+X/c/wDi&#10;q8+1jQbG51y4VIt8KWcG7Yz/AN+X/brMTw3oMPy3MUUKf7c+z/2ev2fAQymrh/a16VTm/rzPzrGZ&#10;lnNKry0pR5f73oevw/Fs+ImW3sbvVoZbj/VtNJt2/wDfLVYL+JdW/eW2uXUKL97/AEuWqfhvwxoM&#10;Nhp89nEv2jyF27J2f+CtK7nn05vItvlR1+ZNtfhGf8cQwWI+r5bCUf8AFE/R8qynF5lS58VOP/bt&#10;/wDIzrnxBrXhQot9qt9cmf7n2e5Zn+X/AHv96trxAzWnjX4V+MLH577Vo10PUYP47uykgecO3/XC&#10;VFf2WWf+9ViC38M3YP8AwmE9pbIp/wBDa9ufs3zfx7Pn+b7qVyWvfEG48GeJL3xLqngvWbrwr4Ss&#10;JP7JvdFu9Mlt0s/KVprpka8SeRtibfLWI/Kvy72b5fscmzKpm2W0sbWj70ub7Pu6OxPsJYLFyoc8&#10;XE+mYvuLXM6h/wAlQ0D/ALA+o/8Ao+yrp0+792uY1D/kqGgf9gfUf/R9lXrnSdVRRRQAUUUUAFFF&#10;FAHLeLP+Ri8Ff9heT/033ddR2rl/Fn/IxeCv+wvJ/wCm+7rqO1AC0UUUAFFFFABXLfEb/kX7T/sL&#10;aX/6X29dTXLfEb/kX7T/ALC2l/8Apfb0AdTRRRQAUUUUAFFFFAHj3xu8MXfjW11bw7YGOO/1nwhr&#10;mnW7TNtiEk32SJS7fNj76/wmvMV+DfxWcZGm+Dsf7fiK6/8AkCt/9oC58YaH4d8UX8PiKwgvbPwd&#10;rtxFPp9jNbyxKkVu3yN9obZLu2bZf4f7j/w/D3/CxPGqfKPHnjFP+5mv/wD47X2fDeV5jmPtfqVW&#10;MOW3xfPyZ+hcJZPmmbe2/s2tGHLy83N8/Jn2Efgz8Vv+gZ4M5/6mK6/+V9dr8Dfhh4n8FeIvFOue&#10;JIdKil1OysbKC30q+lulAt3un3O728XX7UF+VW+7XwP/AMLF8bf9D94yP/czX/8A8dr6J/Yp8R+O&#10;PE2t+PLb/hLr2+S2t9MdR4jkutURGka6/wBVuuk2f6v5v73y16meZLmuAwnt8ZWjOP8Ad/4ZHs8S&#10;8PZ7lmA9vj8RCdPmXw/8Mj6H+OPwYPxcGizPLoN1/ZZuE/szxdoP9uaTKJSn75rPz4v9JTytsUu/&#10;5EnuE2nzfl5zVf2cJ9T+GeleDbjUvDOt2mkzpe2ln4h8Kxalp8U7vdb0FtJL8lokd0sdtBE8T262&#10;6KZZ03Rtx/7U2r+L9Du/CVvqHjTw9o+iXC3kk82ratf+FNMa4VoPKR9StbjzfP2Sy+Va/clRbiVv&#10;mt0p+j+Ovif4b/Zx0PxJpGq6F4g1WbV7XSLGPVra5aCZLrWorKFlvfPeWe38qVXivGRnni8qd1Zn&#10;NfnB+SHc6V+zylp8B/HHw9XVLCx/4SqyvLcHQtH+x6VpHn2v2dfsdh5z+VFx57Rea26eWeTcvmfL&#10;zOsfsy+FvD3xN8Oano0MFhoepavo8s+iW8LHfLpkOrXVq3mh9wRJZbTYi/KkWnxwL+62xrzE/j34&#10;jfHHUtb+FevwaFoR1DV7jTtSsIrOSa4j0BNNsLy6aVlutnmy/wBo21m6QMzRfbWeKV/I81tbSvir&#10;4q8W/FTQ/Dl54u8GW+u2/iLU7X/hF206f+2LGC3hv4or+4T7X80E8SRSKhiiXbeRMsrfL5oB6Xff&#10;CDVH8datqVn4i09PDGta1ZeINT0260MXl3JeWsdqsXkXDS+VEm2wtfvW8kit5rRyxM0XlevW0axw&#10;xqm3Yq7V21y0Wn+M2iTdr2hfd/i0SX/5Mqb+zfGf/QwaH/4JZf8A5KoA6qiuV/s3xn/0MGh/+CWX&#10;/wCSqP7N8Z/9DBof/gll/wDkqgDqqK5X+zfGf/QwaH/4JZf/AJKo/s3xn/0MGh/+CWX/AOSqAF+I&#10;3/Iv2n/YW0v/ANL7eupry7x5Z+Ko9Hg+0a1o0q/2tpYULpEq/N9tg/6evm/hrpVsvGYXH9vaJ/4I&#10;p/8A5KoA6yiuV/s3xn/0MGh/+CWX/wCSqP7N8Z/9DBof/gll/wDkqgDqqK5X+zfGf/QwaH/4JZf/&#10;AJKo/s3xn/0MGh/+CWX/AOSqAOqrlviN/wAi/af9hbS//S+3pP7N8Z/9DBof/gll/wDkquY8eWfi&#10;qPR4PtGtaNKv9raWFC6RKvzfbYP+nr5v4aAPUNtQyxbz0x/tVzS2XjMLj+3tE/8ABFP/APJVO/s3&#10;xn/0HtD/APBLN/8AJVJpNWYHiPjPwm3wp8dxa610sfhPXfKsrxFXYtrf+b+5m/7a+Z5Tf7SxV0UM&#10;O5Fbdv3LWr8U/hv4k+IvhHUfDup6vpU1lqKfZ5Ta6U8Uqp/fVmuH+dPvL/tV5p4K8QeJdWv9a0PV&#10;7yw03xFoUqW95BLYtL56tu8q4RllXcsq/N8v3WWVW+6tfz3xXk9PD1/aUPdjH1/y+X3H12AxspR5&#10;JnfJEf71Wktj/erI+x+I0/5i+k/+CmX/AOSKlS28R/8AQX0n/wAFMv8A8kV+cypU/wDn/H/yb/I9&#10;CVeX8pF44h/4orxH83/MMuP/AEU9b5t8fxVyHja217/hDfEHm6rpbxf2dcbtmky/c8p/+niug+ze&#10;I93/ACF9H2f9gmX/AOSK1qUqf1aP72PxS7+XkcftZe0+E0Utz61MiFay0s/Ef/QX0b/wUy//ACVT&#10;vsfiXZ8mq6N/4KZf/kqvO9hS/wCf8f8Ayb/IJVpfym2iffr5Htnr6a+w+Ki2f7X0vZ/saXKn/j32&#10;p6+Tbe5n/wCe6/8Afpq/q/wOoex/tD2cvafB8P8A293sfjvHlSMpYbmly/F+h0sM2z+GrCals+Xy&#10;q5d7mfZ/x8x/9+nqvNfzp8v2n+H+CJq/qF0ZTX8KX4f5n5esTGk/4sfx/wAjsNB1vydLsl8j/lgv&#10;/oFb1n4k2Kn7j/x6vLIXvvKRYp2RNv8AB8lSpNqCf8vLfL87b2/h/wC+0avMWChOjHnj9ny/zPRe&#10;aONaXJU/9K/yPZn1Kz17TbvTNQ0yC/0+6Xyp7e4+dJV/uOn8Vcj8VJtT0HVPB/ijw14VtNYt/DjX&#10;Hm6N9sisk2ta+Ulx9ob5V8pN67H/AIZf4diNXlE3xcl8yW08PtJ4gvd//LvuS1i/3p9+1f8Ax5v9&#10;mtLUkvPGcUX9ueJbtLdl2T6Np7S/ZJf999iNL/ufdr5vE5L7eX7ilzf16n1WGz2NCP7+rGP9eh7x&#10;4J+M2n/Evw/d6npljPCkUstpLFLKrvFKv8G+J5Ym/wB9Gamax4q2bN1n/f8A4q8yh8Q3SWsVtBqs&#10;X2eJfKihRWTYuzb/AM9aqXj6vebPKuWmVf4EbZt/8frXCZLDDy560f6+85sXn/to/uan9fcbGq+M&#10;0SJP9D/i/vVlaVbf2l5U+7Z5srvs+/8Ax1rab4Y1O5l2sto/y/8ALWLf/wCz1u+GPDeoTWCNB/Z6&#10;Il1Ki77Pf92V/wDprXNmXEGEy9Wpe7/28jy6OXV8wjz1Z/y/Zfn5Gr4S037N9t+bfu2167I32rQ7&#10;SLb9xF+f/gFcFpvhvXk83bPpaf7f9nN/8kV1sOleJUt0/wCJnpH3f+gTL/8AJFfyhxxmFDM6vtZV&#10;Y83/AAD9f4ew0sDy8pxvijSi9xeN5vO30/2a8z1XQy/kfv8A6fLXs2q+HvEdxPcbrzSZty/9A51/&#10;9uK5q58H687p/wAg3/wA/wDttfEYGvTpR/jx/H/I/cctzj2Mfh/I8WvPDJfzf9I/i/u1Xh8NhNq+&#10;cP8AvmvYf+EA15/vRaa//bj/APbauWnw41ttm220v73/AD4//ba+poZ88L8FeP8AXyPpnxPyR1j/&#10;AOk/5njtp4POpNKv2nYsEv8Azy/2E/2q9U+Afgj+wPijo96b37Q0onXZs2/8sGrU0PwjqVpqeuRy&#10;/wBjo8V4isj6fu3/AOjxN8v735fv12fgeN4PGWgwm50ueaKSVWjtNKltXX/R3/iMrf8AoNfQ4LM8&#10;Zjcyp+/zQ937Mu3ofB5pxR7bBVcGvtc38vctfFr4+v8ADHxXFoyaGuoq9stwH+1+Vt+bb/d/2awN&#10;O/amnvrCK4/4R5YQ275Pte7/ANkre+LPwh0vx34qS/1G6vIZI4FgCwSKq7dzN/dr4l+MPxJ1X4S/&#10;EzWPCmkQ2dxp2nmMwy3iM8r7oI5G37WVf4/7v3a+nyHPaUeIcVhsylzUYx92P9667fM6+GciynPq&#10;UcNSpc1fl5pe847adz7v+JWs3eq/A+91W1WCG7ltIJ4ftDfuldmX73+zXyWfi3aaraPb6npmpaFf&#10;ylrVvtdjP9nSXdt/1/leVtf+H5vm/wB6vorVdde+/Y9ttYlaNLmXQrG6Z1X7rMsTV8dp42lv7C4g&#10;nuYrm3lXZLFKjujr/cev2TKMRSh7WH839dzh4doyoyr8kfhl+vqjp7LVYNMglaAx36OzxO6P911+&#10;V0/2f92vS9A8TDxVef2P5P2ZL2xtbVpvN37PI81/uV8wWfiq28K69d/abH7HpV0kSQXFpB5tv8qb&#10;fK8pU3RNsT/aWvSNF1ue9t4tQ03UG8l13RS28rJX5xnuRe1xM8dgPdqR96O8veja3fsfZ5jRoZ7Q&#10;WGr0velzRlr5PzPc/wDkSdlnu+07v9IZ9uz+Cvo3wVrjaub3Fv5SxFE+9/vV8Z+HvFxtbSVNV1aF&#10;53Ztsl9Zy3rbPl+Tcr/L/FXqPg/xDrenyXpXxHbW43fM72csu/7/APduKeCzWriYfVsd/Hj8XN7v&#10;N8rLY/Bsx4cxPDteS5f3Mvh/lj/295+p9WL0p1cBok3iq+06yeLxFojNLAr/ADaFPu+7/wBfVav2&#10;Hxn/ANB3Qv8AwSz/APyXXsnAdDcw+cm1W2V5T4y8KXvin4Tazp+mRLNqEerS3cCbtvmvBqTTov8A&#10;30ldi1j4zLZ/t7RP/BFP/wDJVZunX2peFtOe2vNJuNTYzzym6sfIRJPNleV8I8+5fvf3m+7QB+df&#10;7QX7HXiL46/E3VvHHgHUtKvoNWPm6jpOp3X2W70mfaqSrKv935Pvf+O19NfswfCmLwDpvgTwdZap&#10;B4gTwndXWs6rrFr/AMehv54pYEt4m/i2pdS/+OV7/c+DvBPxKSLUr/w1pGtXCfL5mpWEU0sX/fSt&#10;WRrPxc8H/D64XRbe2lCwLs8rTIE8qL/Z+8tAHY+HP+Qp4n/7CK/+ktvWB8YPB17478K2Wn2MtvDc&#10;Q6rp1/vuDxtguopX/wDHUeuH0r9orwxps+qyTwakrXl15ypFAvyr5UUS/wAf+xWyv7SHhl/uWOqf&#10;9+F/+Lrop4evV+CPMc1TE0aXxSM74j/A65+KPiPW7nWtcutN0h9NXS9PttPeLLI/z3DSebC21ml8&#10;r5kb/lklUtD+B1/r3iyy1rx/Ha6tcx6DYWMsMF1MYpbyF5nllZV2KyNvibDq3zV1th8dNH1Gfyrf&#10;TNUd9u7iOL/47W7p3jiTVY0aDw5qkqS+9qv/ALXrGVOpS92ZtGpGrH3JHlMfwG8R2t/p/ioeIJJf&#10;FkOvPrUllKy/YWWT91MiusPn/wDHrhdm9l3Itbnhf4f+IE+LSeLbnSdM8LqLa4hv10zUpbj+2Jm2&#10;7GkTykVVTbv3/e3Ntr0z/hJb7/oV9V/7+2f/AMkVRm8YSDVbfT28O6mt7PFLcJFutcMqFFb5vN/6&#10;ap/31UlnVxf6pa818a6f9u8eTfvPL26fa/8Ao24rrP8AhJrzOP8AhHNUz/11tf8A4/WBqGj+INa1&#10;iTVLM2Oks9vFA9tqlp9rdvLd33fup0Vf9b/eagChbaD/ABfav4f7tdFpvhV3tUb7X/47UUOg+LER&#10;NuseH/8AwRS//JVTrpPjBV2rruhIv/YDl/8AkugC9H4c2f8ALyXf3rYhh8uub/s3xn/0HtC/8Es3&#10;/wAlUf2b4z/6GDQ//BLL/wDJVAB4u/5GHwV/2Fpf/SC7rqa8x8VWfiuPXPCAn1rRnL6q6x7NHlXa&#10;32K6/wCnquiWx8a7P+Q/oW7/ALAc/wD8l0AdbRXKf2d4z/6GHQv/AASy/wDyVXL/ABI8S+LPh74A&#10;8S+KZ9Y0a7t9B0y51OWCLR5d0qwRNIy/8fXy/doA9TpjNhq8gj0P4weKvDc0OqeJ9E8C6o0jJFN4&#10;fsft7qu7h91z8gbb/Dsb/erAH7Lsd+fN8TahpPxAvCm1pvGGl3GqJ/vpBLeeVF/2yRaANrxX4g8b&#10;eJ/iHqXhrwZqumaFb6FY297eXeqae119qupTLst9vmptRViRnZevmptZdprK8U/EfxvdaJa6ZqPw&#10;01Cz1lNQsN90dTtRpTSLdxOmy43NKyMwVP8Aj33/ADfdWus8F/CyfwDZXEPhe38FeHLS4fzZYdG8&#10;LfZUkdfus4iuhub3pPHVn4qh0aD7RrWjSr/aulqu3SJV+b7bB/09fN/DQBzeveA/E/xg1rQR430H&#10;QdO8L6XcyXEulx382oveM8TxIrjyoo1Vd+7+P7itT9R/Zi0S6SddK8QeJPDwfb5cWn6xdNFF/uxP&#10;K0X/AI5s/wBmvRV0/wAZhV/4n2hf+COf/wCS6f8A2Z4y/wCg/of/AIJJf/kqjYNz5zn8D+NPD093&#10;o/iDT9e8U2trM7WniDS7G1l+1W+E/wBfF9oiZZV+78kXzbN3zbqgsfhJo3xCi1ePTPE93DcQMvn2&#10;Oo6NPZXcW522bop9jfPtZVfZ821tn3a+khpfjD/oPaH/AOCSb/5Lrz34oeE/Gs0Fn4j0qfTNU8Qa&#10;NPugs7LT2tZb+3Yr59rvkuNjKy/Nsb5WaJPni++nq0M0xWE/gyPIxWUYLGfx48xJp/h2e3+AmoaD&#10;bt9tuYrW+skk+VPOZZZV3/M3y7/vV8tat4I1v4d6a/ifxDY/2dpNqd085kil27vlX5V/2mX+Gvsn&#10;4cXEuvfD20uikkMtzJdSss0BgdWaeX/llvfZ/u7/AJa4n49fB3Xvib8K9d8MaRJawajdmAxS3cjJ&#10;EuydZfm27m/hr8n4go5hWzrB47C0+b2coyl/4Fc/T+Fc3jlVSOEnyxoylHm/ux2f4HmH7KfxI8Pe&#10;K/iTcWmk3/2u6GnSyMnkSp8vmRfN8y/7Vbvx7ha/1zxBY2s6wanDPa6hYu6eYqTwLFLEzp/Eu6Jf&#10;lrnv2Uf2TfGHwQ+J934g1660i4tJdNkslTTppHcM0sTbvmjX5flqh+0tpviG5+Keqy6W6pBFBB/v&#10;7/KX5vvV9xj4VOIo82L5YS/+R9RcZ4vC081nVymp7SHLH3vz6Fy2+Itj8XfDWhah5sem6hEjRXlu&#10;itvtbrZF5sTbv7ldR4b8Zr4elt54rb7T9lXyv9bs3/8AjlfLCeCfGNhqV3eQXN2kupS/aJ/Jn2Iz&#10;rEkSP/vbET5K67wV8VtO8O6pLpXjHWtL8K3VrK0SPrMEstvdRL/y1WVnVWb+8i/xfLXRh8oxOTYC&#10;KoT56ceb3Y/efjFTF+0xkvsVJH09L+0r/ZDeU3hxnZ/m/wCP7/7Crtj+0N/awdv7B8nZ/wBPe7/2&#10;SuG8N69ofiTSU1Cx1rwpf2krbFuE0BpU/wC+/tFS6x4Y1mDZ9hbSURt+57aw8r/2rXzGP4sweEj7&#10;KrhpU5fzS5v1R72XZdmGNqWjiYy+49B0n4/Nqmsw6f8A2H5O4sfN+2f7Lf7Fd7p/jE6jbtJ9l2jc&#10;yfLIGr5pN1Lok7zyahpdu8TNulTTJWf/AMdlqdPi9Dpv+t8X2ELblfb/AGPP/wDHf+A1xVuMMJVl&#10;H6tQl+P+R9lheGM0hH3/AN5/hifQvwy1DZ8NfCSrH/zCbX/0UtaF74u+zb/9G37f+mm2vmrwt8Z4&#10;NG8PaVYt4ysLf7LZxW/ktot423amz7/m1am+NdlM7/8AFY6c/wD3A7n/AOPVz1OLI0qko+wl/wCA&#10;v/I6afDuZVY80aEv/AZHvz/EEj/lyH/f/wD+xpo8drcMyNp6/wDf3/7Cvn7/AIW/aP8Ad8Vac/8A&#10;t/2Lc/8Ax6ov+Fsw/wDQ1WH/AIJbn/49Uf63R/58S/H/ACL/ANWMy/59S/8AAT3i/ddXsLuOyh+w&#10;ahPBLFBdxbJXil2fI+3+9/8AE14r8A/GLfB34SXh+I2v2L31lq8tjKltY+T5DeayRO6RK0svmpsl&#10;810+bfub+9S2HxWWbYq+KtO+7s+fRbn+/wD9dqbfT6J4m1u01zU7/wAPalq9kNtve3HhueWaJW+7&#10;tbzd33t1ZS4yox+KlL8f8jmq5FjaPx05f+AnM/CH4gX/AIc8Q+NfGGnWlp4j8Ga9qMstnrk15EdQ&#10;uJ1ll3pvii2/ZU+6m77ipXZXOsL4h+GOpy+Q0P2y+nuPn+f5WvXb/wBnritS1TSfDnhi00zTL7Rb&#10;PSbWRfIt7LRZUii+982zza8+Gt6lNPcW1vqUq2jTu6QpI6xfe3fc3f3vmr6DC5zXziNKllUPZ1ub&#10;4uVy/Q68DwhisbiL4n+FL7P/AKV1O9sviUPh+h08ae2oea/nvN5/lf7P9ytiX4mSalbLGdOVQvzf&#10;6/8A+wrz+DLw77+S0dlf5XuLVpfl/wC+6tw6/aOzxQXth/wDTm/+Lr7GXCmWKUsTxHH2lSX2ubk/&#10;xdV5H6ZhMiy/LqUaWEwko8v97/gnSzfE9tNG1dNaXb83+v8A/sKyrz4xm8l/5AzJ/B/x8/8A2NZk&#10;1jc3++WJraZZf4vI2/8AoT1V/spbD91O1kkv3132u/8A9nrxcVwvwjUq82GnTj/3Fv8A+3ntU8Pg&#10;/t4eXN6/8EkttLfxNK0AdrT/AJa/3q6bTPhaI9HU/wBqc7W58j/a/wB6naBrVlcXW2zvNKWXb/0B&#10;5N//AKHXZ2cWsz2ytBqGm+Q33c6dL/8AHa/RctweByyl/wAJ1Ll/7e5v1Z5mNzbF0/3cKcox+R4n&#10;4h8MeTdOv2zftn2fd+/8kT/+z10Pgr4kGy1NpBYF/wB03/Lbb/d/2a7Kw0C9vdR1ZZH0qZ4rr5vM&#10;08t/y72/3f3vy1jyeC7+2fMdtpcLf7Fj/wDZ18hxDwvHiL3qb5Ze9zf1cjDZtSxWG9hiaUpb9u/q&#10;dIfjAbq1e0OkMnmxbN/2n/7GududETxmqK0v2b7L8n3fN+9/wNK2NK8LamltE23Sf999OZ3/APRt&#10;XZdE1iD5rabS03fe8rT2X/2rXzGXcIZxksr5biY05f4VLy+1c+NzbJsmzLmp1MN/5N/wTtvC37P+&#10;NOtbtNfP7+BX2/Y/7yf79ar/AAhOgyDVH1PzhZH7SIlttu7aM7fvN/6DXEeJLrxtceHbOz0zXUkl&#10;j25Syilt3VNv977RXLpd+PNMuI59V1y6hsYX865+1zMyeX/HuTzfmX/Zr6yvmKowk8di6cakfsyc&#10;Yyf/AG75+h+PTy/6vX+q0MNL7pS/R/mdF8V/iX/Zq6Vu0xndvNRn8/7v3P8AYrB+Ffhj7R4i1XXv&#10;tXzXSf6pV+55qRT/APtWjVfHvhzVTF9p1zQLzb93zfDM/wD7NLT/AAx4iZ7zVV0/WdNhilnR02aV&#10;OiMqxW6/Knm/L/dr84znjGGJymeDwVOVOX2pSi/e/DzPdpcH5h9d+tY6MvZ/ZjyuPL/Vj0O/vUht&#10;5YGjZ/l++9cjf2/2nb82zbU015qM29v7a0t/+4ZL/wDHapTXN9t+fV9L/wDBY3/yRX4RTptz551Y&#10;83/b3+R+oYNPDR5IUpGQ/hfznk/f7N3+zW/ovhD7DYwXn23d5G6Xytv+f7tV4dSn81f+JvpP/gpl&#10;/wDkiti8fWrzwvepbaxpeyW1lREi0yVH+4/8f2ivSpUniK9KlOpG0pR7/wCQZrmeMo4aXJTl/UTP&#10;1LxOzpEq2zb03vv3fxVa0T4S/wBpXVvqq6vsS6X7R5Xkfc3fP/frhdEsNc0fzf7XuYIUbb5X2u1a&#10;4+7/AHP3te1aEniGbTdPaDWtESJoEZU/sW4+7s/6+lr+q8BgcPkGEhHLtpfa+KMvzR+A0X/a9V1M&#10;Z70v/Af8jj7n4dNbeJtYtvt2/Zp1vLv8j+89x/8AEV57488JeT/Z6/bN+/d/Ds/uV6xqVh4lm8W6&#10;6i6npr3H9k2u500yVNy+bdf9PFef+M/CXii8+y/NbTIvm7fJiZNv3P8AprX0OTZjUp4iKnI5s6y6&#10;nVw3LCJ0vgC5Z30e2ZfuQKm//tlXoF9o/wBpnRln2f7G379fO+q23jXw1pdxfabB9surWLdFFFvT&#10;5V+/86v/AAq+5v8AZr2X4NWXjvxP4Bj1O61bw8Gv3eeCeIvqiOjqNjpOJVXaP7u1vmWvxfirgt5n&#10;mP1qjVjFf/bM+gyLH18NQ9ko/wBcvmjznx1r+k+OtOS/1nU4PCtppTM3nXDb0l837ir/ALf7r7v9&#10;166K+8dfCGb4Y3Wh3Xxa8EzRXGhy6fKl1rdrEmxrV4n3osu7Z833Erp/BP7Mw8Gai2trf6FrniF2&#10;YtrOr6A00yf7MSLdLFAo+7tiRa9Qs9H8V20EUdvrWgQxKu1Ej0SUIq/+BVffUvZ4TCwy7CR5aNP4&#10;V/i1l5/F5kYbBKjUlianvVpfFIsfDbV7nXfh74Z1S+WVb690y3uJ/tAVX3vErNu28Cl1D/kqGgf9&#10;gfUf/R9lQul+MEVQuvaGqr/1BJf/AJLrldSsvFn/AAsPR1fWtH+0nSr/AGS/2LPsVPNsty7ftXzf&#10;wf8Aj1I9I9Uorll03xn31/RP/BLL/wDJVJ/ZvjP/AKGDQ/8AwSy//JVAHVUVyv8AZvjP/oYND/8A&#10;BLL/APJVH9m+M/8AoYND/wDBLL/8lUAdVRXK/wBm+M/+hg0P/wAEsv8A8lUf2b4z/wChg0P/AMEs&#10;v/yVQAviz/kYvBX/AGF5P/Tfd11HavMfFVn4rj1zwgs+taM5fVXWPZo8q7W+xXX/AE9V0aWXjQL8&#10;2v6GW/7AU/8A8l0AdZRXK/2b4z/6GDQ//BLL/wDJVH9m+M/+hg0P/wAEsv8A8lUAdVRXK/2b4z/6&#10;GDQ//BLL/wDJVH9m+M/+hg0P/wAEsv8A8lUAdVXLfEb/AJF+0/7C2l/+l9vSf2b4z/6GDQ//AASy&#10;/wDyVXMePLPxVHo8H2jWtGlX+1tLChdIlX5vtsH/AE9fN/DQB6jRXJrZeMwuP7e0T/wRT/8AyVTv&#10;7N8Z/wDQwaH/AOCWX/5KoA6qiuV/s3xn/wBDBof/AIJZf/kqj+zfGf8A0MGh/wDgll/+SqAOqorl&#10;f7N8Z/8AQwaH/wCCWX/5Ko/s3xn/ANDBof8A4JZf/kqgDkPi5rOmeHLy61TXbL+0tEsfCus3V9Ze&#10;Usn2i3T7K0qbG+V9ybl2t1r5Ti/ai/ZiRPm+BB/HwppP/wAdr6k+N3hO58brqWgWDRx3ur+ENb06&#10;B7g4iV5fsqLu/wCBMtfFKf8ABOD4r7fl1bwZ/wCDG8/+Ra8vHV8bS5fqkeY+84Uw3DuI9v8A2/iZ&#10;Uvh5eW/nf7L8jsW/ai/ZhPT4E/n4V0f/AOPV7t+y18W/hh8TZfElp8O/BLeDP7OFs98h0y1svtHm&#10;+b5R/wBHdt3+ql+9Xyx/w7f+LIx/xNfBfP8A1Ebz/wCRa+jf2Of2avFP7P0vi2fxPeaTdTa0tmsS&#10;6TPLMirB5/3/ADIov+etc+DxOZVKnJiIcsP6/vHscSYHhGhgfaZNjalWt/LK/Ly9fso9x8beM9W8&#10;JpZHS/A+u+M45wxlbRbiwiNsq7f9YLy6g+9u/h3fdbdt+XdxEH7RNveeBvBXiK08GeJ9UuPFupS6&#10;dpejQf2cLt2jiupxLva7W2aBorKSWKVJXV0aJlZt9dt8UvBLfEbwLqfhdr17Wz1Ty7fUD5Qfz7Jp&#10;U+1W/wDs+dB5sG9fmXzd6/Mtc98YfhPL8XNOWwuj4aurO0nt72z0/wAS+Go9XtPtCrPFM08Usq71&#10;aOVdnlNE6NFu8yVHaKvcPys39F8azXXhnUNf8S6Df/D+207zZbhfE15ZgLbxqJHuHe2uJoljxv8A&#10;mZ1ZdjZXb97F+KPj7QPBd3pd/quqJa2+gyyavqkSZlmtrX7Bft9oaJPn27bebb8rbvKdVXcvy85p&#10;X7PKWnwH8cfD1dUsLH/hKrK8twdC0f7HpWkefa/Z1+x2HnP5UXHntF5rbp5Z5Ny+Z8vM6x+zL4W8&#10;PfE3w5qejQwWGh6lq+jyz6Jbwsd8umQ6tdWreaH3BElltNiL8qRafHAv7rbGoB6z4a+KGkTSeFtC&#10;8RajpPhb4ha1pUV+fB82sQT3kbNEzyrFtbdOqNFMPNQbW8pmr0KFmaPLd68evvhBqj+OtW1Kz8Ra&#10;enhjWtasvEGp6bdaGLy7kvLWO1WLyLhpfKiTbYWv3reSRW81o5YmaLyvXraNY4Y1TbsVdq7aAJ6K&#10;KKACiiigDlfiLxoNs3/UW0v/ANL7euqrlviN/wAi/af9hbS//S+3rqaACiiigAooooAK5X4i8aDb&#10;N/1FtL/9L7euqrlviN/yL9p/2FtL/wDS+3oA6miiigCm8Ks7Myg/dr5/+LngjWjq8Pi7wxYS3HiX&#10;RWkC20asianZsyPcWjNt/i2oyN/z1X+7ur6J780wxqf4RXzWb5RHNvZ80uXl/wCGOmjWdLY+etB+&#10;NPhfWNOi/svRfEPiXVLpt0Wm6fpM6yqvyt+9lfZFF/21dK5LxN4j+KU3h/UL6w8O6V4SSzs3vN2t&#10;3X2+aVl+fytsWxVX5du5pW+991q+rpgPu7Vxivn749QSt8EPH6RySxStoN4itF95Wa3lXf8A8A+9&#10;/urX5dxLl2EyiWBwtGlH3nL3uvT4v5vnc9PDV5T5pSHaxqra38KtQ1OKLyUvNFlulTd9zdbu1dmi&#10;SKnyrWL45his/h54gWDy0iXTLhF8r7m3yn+5XQPf7P8Allvr8sq0qlWjHkj9qX6HofWY8wied/tV&#10;Mjy1U/tj/phTX17Y/wDqP/Hq4/7NxcvsmUsXTNIFjv3LXw1vZD92vtP/AISH/ph/4/XxlqNxbWNj&#10;9pubmOztV+aSV2VUX/eb+Ff/AB+v628BqdTA/wBoe3j8XJ/7cfiPiNJ4j6t7L+9+hB58r/dH/jtS&#10;Jt8rz7zaiI3zb2VU2ferlR4pv9dl2+GNPa8h/wCgtqCtb2qr/s/xS/8AAPl/2q1bH4bxak/n+Jb6&#10;XxJOm3/R5l22kXz/AMMH3f8Av7ur+p6+PUoP2MT8opYD319Zly/1/W46DxVLef6D4c0iXW7qD91P&#10;d3G61somX7+6V/mf/tktWI/hpL4gXf4q1FtbXf8A8gy0V4rKJ/8AbX70rf8AXWuw0pP9Dt/9qJP/&#10;AECrqJ8lfEqc50480j62pJRqS9lHlMWHw9Z21ukEFmsNvEuxYovkRP8AgFXbbw3Zu/8Ax5t/301a&#10;sMP+1WxYW371/m/hrLF5tUw0OWEjChgKdapzTiZ9h4Ss9if6G3/j9bdt4egh37baT/x+tiwhX7PF&#10;WmkNfluYcRYuc+Tm/M+zw2W0IR5uUz7OwiSX/VNVrwZtTS9v/T/df+lD0+qng/8A5Bv/AG/XX/pQ&#10;9fEY6UsTSlOf9bn0NCPIeh2CLvlrpURfs6fN/DXK6a+zf8tar6rsiT91X4Vm+Eq1qvLA+4w1WEIG&#10;hNDbfM8rLu/3qxL+502Fk/0mBN7fxy1m6x4h2faP9G/h/vV55r3ifZ9n/wBGX7rfxV9Tw7wTiMxn&#10;DmX5dvU8rMOIIYT4TuLzxDY2yysuoWybG/56rXNX/wASPs0rxQa1bJs+6m6J68p1LxP9snuIPsez&#10;fK3z7qz4dE+2XUU/n7N7fc21/SGU+FeW4eHtcd/6Sj8wxfGGOxE+TC/+lM6658f69Ndam1tqG97i&#10;63s6RRf88ol/9krW+EXi/UW+J1lca3dNBYLLK4muYliTeyOv3tu3+Oo/hf8ADuTxj4i1PT479bZI&#10;j5rTPFv+6qf7f+3XqMn7No8ja/iT+Ha22zx/7Vr6SNPJcupSwdKlGMvh5uU66WEzPE1qWMnKXu/Z&#10;5j1GK70XxLOfsmo215IB8y2s6P8ALXmvjX9lP4V+M9fvvEGvaCZdQn2vPcjUbmIbVjVf4ZFVPlVa&#10;raF+zRL4Z1601zT/ABdc217b/wByzVVdP7jfN92ug+JngrX/ABrZWWiXviCO202/keKVtOszEzN5&#10;Tsu7dK/y/JXw2Iy/BUas6+HpxlL+bltKR+mZVmWPw0ueFSVGX92X2flY5f406t4R0H9nXVvDmk6p&#10;ZfZIdPSws7e3uRO21du1f++Fr4T0rR/tMUu1WSvsH/hgvRHvpbn/AISa98yWR5WP2Zf4v+BVr2f7&#10;Fum2CusXiSbDd2s1/wDiq97KsTGiv9pifo2UZrleWxnz15S5ve+H/gnyZD4ZiudMuLefdtuIvKZ0&#10;bY6pWh4ZEulQxaPOsSPbxbbVLdf9bbp8u9f9zcif8Ar6u/4Y+s05/wCEmn/8BP8A7OqL/sW6e+qR&#10;33/CT3BlWJ4igtF2tueJtzfN/wBMv/Hq6KeJpQnzn1Nbi3KOenUp83u/3T54uLKGU7wN7p/tZrqv&#10;APiu7nbUBf3Ue2Ly/LV9q4+Zt1e2H9kS0Zfm8Tzf+Aa//FU2w/ZEt9Nabb4nm/e/e/0X/wCyr5Li&#10;XDRzJRngo8s/5vhNMfxXkmYYWWHr+9/iiReDPHOvWeqWSXN20OjxK/72aBETZ5T7Pn/3kWvZdD8V&#10;2N9ZSNLqtnPIspRXWdccLXGzfA+6l0pdPbXYhEFRN7WOflX/ALa0aV8DbrSotkevW7r5vmt5unud&#10;5/7/ANaZbUxFShbHR5ZR/lP5/q0vY15Rw8uan/e/L0PXIWRxuVlO7+7SXlmt5FsasOHTvEcO3/ia&#10;6X/4LJf/AJIpbO/1K21ZLC/uLebzYZJVlt7Z4NuzZ/ed93369A2OV1fQ7q28d6faabfPY295pt7L&#10;cpEv+tdJbVFb/vmU1CnwW0h03T2bO7/O371/vV0uqY/4WVoO7/oE6j/6UWVcVa/FPxZ4j1vWrbw/&#10;4Je90aK6ewsfEL6nEtrO6qN0rqdsnlpLvT91v+63/AQDQm+Cnh7bKzaWz7v+mrVUufg/4e3f8gaV&#10;9q/wSy/e/wC+6vR6H8X2jUnxx4H/APCNvG/9ytZ2p+HPizeRNp8/jnwzDBclYp7rSfDs9nd20bfe&#10;kieS9uF343Ku9OGbd82za/RHE1qXwyOaWGoz+KJlalYeEPhvA+p69c2nh6027PtGo3X2dP8AgDs9&#10;L4f+Pvw8sFslN1f6XYSuFttY1TTrq00yVu6JdTosXv8Ae2n+Hc1dl4R+B3gjwXqCanaaDBea4q/N&#10;repbrzUW/wC3iXfL/wCPV2V7ZW2pWtxazxR3MEqMkkMy70ZWX7rL/dqZ1ZVfjLp0o0vhLNtOl1Cs&#10;sTK8Ui7lde9c1qKK/wATNA3Kv/II1H/0fZV53pvgnxh8JtfvbL4e6do+o+EbuKNo9E1nXLiyTS59&#10;7b/suy1uP3T70+TaqqyP/eqlqfxd1i38eaWtx8OfEy69HaXNoumWscU8U7Sy2v71bpW8vylVCWd2&#10;Xb8qsqs8W7E2Pe9i7vejatePx/FLx3a6jeJqHwc8RtZKA9tPpmr6XcO53tuWVJbqLY3yrt2eZ8rr&#10;8ytla0vDXx58NeIdYXQpJLzw/wCIZIy0WieIrOWxu5QOP3SuuJ1/2omegD06o3uYkba0iq3puri9&#10;S+JH2CLe1jv+bZ8k/wD9hWVeePPOtZb5rHZsXfs8/wD+wq+SRHNA9Am1S0tv9Zcwp/vSVWXxJpjn&#10;jUrT/v8Ar/8AFV4brHxR/tLyt2n+Tt3/APLXf96kulGgRfaVIm3tt2V5eZ5hhMnlGGOlyyl8P2vy&#10;HhFPMJ8mE949a8S30FxrvgoxTRyo2qy8o27/AJcrqutAAXivnj/hOgureD4/sWWg1Xfv83b963uE&#10;/uf7deiXvxMe1RM6fv3Fl4n/APsa8ulxDltWpGlCp70v7sv8juxOCr4WMpVY/CeiZ9RXh/jTw9L8&#10;XPit4g8D6zq+o2/g2w8P6deXWiafL9nXUmuri/SVbiVf3vlbLVF2IybtzhtytirFp8fbJ21qfVbJ&#10;tN07RraW9ubtZWlbbEyrtVVXLN83bO7hf4q6nwJ4evf7c1bxdrYe21nWobe2+xJnZaWsD3DQxN/0&#10;0/fyu7f3n2qzIq19VUpypfEeXRrQrx5qZ38XzRLu/wDHqkpifcp9ZHQFcr8ReNBtm/6i2l/+l9vX&#10;VVy3xG/5F+0/7C2l/wDpfb0AdTRRRQAVHtG77q7qkooA5DUdEu7QXD6fq95ZrIzS+QixOm5vvfeR&#10;m+9VfTvFzWkMkGun7HcxfMsxiZUuB6L/ALf+z/F/D/s9pVK80e2v1/exL/3zQB89/Fbx18VI1utd&#10;8H3Wk2Wi2Vq8s+n31nuldF3fvfN3Nt/3dlcrbeIbG+8QNa/EZD4M8QX8uyJNeuYIotRT/p1lSV4p&#10;fk2ful/er/d219C/EzSLa2+GPi3an/MHvP8A0neuo1DSbDVLRrS+sbe8tX+9DcRK6N/wFqAPMNP+&#10;HPg660m3vglve2u791dxXLMjfNt+8rsrtXlXxY8O6H8PZE/svwlea/4s1S5a30jR7OeUS3T7/wB6&#10;+5/lRIlfe0v3V/74WvZLr9nL4X32oyXtx8PvDk0j7nYSaZE0Rdl2s3lbdu7b8u7G6q0v7NnwwltB&#10;aS+CdNmTjyWmUtLbbfu/Z3Zt0H/bLbXRTxNel7tOXKcdbCYavrUpRl/iPDvBnwdufCF1fahJo3k6&#10;xq3lXWow6ZBLFbp/DsXcm75P733nZfuJ92u+j19/DXgvxLrPiDTJ9SuNOtk+w6eFaKa6n2tst02/&#10;M8srbVVdv9yupv8A9m/w/cuj2uveMbGWN98U3/CXapcMjbdv3Z7p0/8AHat+EfgNoXhfWYtXvZ7v&#10;xTrNrn7DqOtS/aJrJW+95X9zdj7y/NXPi44bHU+WvRjL/FEihhvq9T2lKXKcLcfs/wDiXxLA8Wt+&#10;I9As7e6XfKuiaFdRXcPXZtlnv5Ub5v78Hz/3V/hw7j4C63Yn7Hc/Dvwx4ln3eVFrFn4hvtNVl+7u&#10;lg2StF/wCWX/AIDX1UiKoApCg3en4VwQwGEh8NKP/gKPoqea4+krQryj/wBvM+N7X4M63deDtFvr&#10;P4b+Gb9rmCCX7UfF+orLMrRD52iTT2WLd/cX5VzWXNpXhTwB4n0bS/ib4c8NeCbPVNPurq21STxd&#10;O0TSwNbr5TfaYoFVm+0fws3+rr6z+FiA/C/wfnn/AIk9n/6ISuo2j+6K+ezDh6ljqrqObj/hv/8A&#10;Jfod9PiDMqdP2ft5f+BSPjLUtH8EeIIWi+HPhSfx7K+6GK+0y+kbSopsoNs96r/LtXDNs3P/AOzS&#10;eLPg94n0u2iFr8K9GnmjkYyXFh4juWS6O35FSJk3xE/eb+7s+81fZOwccAfUUGMHoAD9KjBcOUsJ&#10;QqUJVJS5vtSK/wBYsy5oy9vL/wACkfHuh/AjxP4o0rRNOn8NQeC5Fud2p+IdM1ozyyQLv+W3gnt2&#10;Xc/y/fVdtej6N+yB4AtYGa+PiDWNVmYifVn1y6s7i4H8G77G8Ue1V+78nH+8zZ98CDuoo2gV79HA&#10;YehGMOSP/gJ5+IzTG4l/vKspf9vM8B1P9jH4WXCzLY+HZdCnc8XOm308UgH8XR9rbv7p/wB771c1&#10;of7J/hXVtHS90rUdc0bWLHUbu2S8GrT3SSxQXEsSxSwSM8TKyKu5lVZc/Nv3bjX1JsH90GuW+HcS&#10;toN0xVd39r6pyP8Ar/uK9GhCOGlz0fdMI47FQ2qyPBE+Bfi3TLuOwk8OeGfEkTrKYtZkvruyaLbL&#10;ui8+3VnzuVmX5W+8u5qs237OOravi7tNK8MeDVb/AJdL9L7WZj/vMl5bqv8A49X01sHt+VL5fuPy&#10;rbETli1+/wDe/wAR0xzfMY/DiJf+BP8AzPnWH4G+L/DVtujTwR4nRPuae1vqOhr/AL32r7Ve/wDf&#10;PlVT1D4ceJrm7ge9+FnhuQOAIriz8bXjrG3o++0i4/uuu4/7NfS5X3zSbF9B+VeUsuwV+b2Ef/AU&#10;Z/2nj+bm9vL/AMCZ8LeNvDfifwVp6DS/hnqza1NcJtufD6y3tv8AZdju6v5u3bLu2r9za39753Re&#10;i8NfFTw3oHg2KHxJqD+E9Zgjlzb+KbaXSHb5pWTZ9qii835V/wCWW77n+1X2HtG/fgVVfT7aW+ju&#10;3gie4RGjWXZ86qxG5Q3/AAFf++a7Mf7fG4COBpVZU+WXNzR0l/h/wnPDHY3679bq15VPd5eWUny/&#10;8OfDK/HPwxYXF7KfHWhQxXlw0sE39p2v71fKiTcn393zJ/B/FXWad8Vba4t11DVdD8R2egSLuj1m&#10;40K6W02/89XlVfkj/wBt9q/7VfT3hFV/4SPxs21d39rRj/yQtK6soD3xXgyyzFy/5jqi/wAMj6CX&#10;EFXl5I04nyXa/F3wZqkU9v4avrrxVNFErs3hbTLzWYombdsWWW1ilWLdtb5WbdXCeOfiH440WG11&#10;B/C3iLQtHn3OmoTaU8vyfLs81NrNB/uPt/4DX3aURuoWkZAP4R+Jow2VYjDvmljq0v8AFNhh+IK2&#10;Hqc7pRl/iPlf4W6pqvimzgvv3l5C8C7prZNyebs/2VpPH+rpBFrOlPdxR3rW3lGxeVfN3Mv93/ga&#10;161r3wL8L6prDapZ/bvDV5Knk3knh67ew+3RHqsqx/e/3uG/2q8o8U/sfatrPiWXVrP4qatbMjRN&#10;DBf6XbXflKiqqoz/ACM/3fvs2/8AvM1dOY5Dgs5xf13GS5ZQj7vu83NKO1/U4MTxDjIYyGJw9OL+&#10;Hmj0jHueIrp9vazAXsP2cP8Ad+0fJu/vVCddvtFef+zJ9j71/hVq9O8Zfsx/FK8vY4rPUvCev2sZ&#10;Z4727nutNmdm2/I0SxTrt+VvmV/+A14jd6Z4ws9Xm0BLbR7G5sZJYLy7a8luoomibb8i7Imb7v8A&#10;Gy16dPDxzWh9Rq4SnTlL+WKP3TC5/gMy9lKE+acfijyvszqbfx34saGNYrmZ93yrttl/+JrQsNW8&#10;bXqSbor2Zl/uWX/2NYXwZ8Oavd+IfES6p4hbUvsmpQWUSPAkSJ+4in+VV/677f8AgFfRmkaauneZ&#10;8zPu/vLtr0MHwNl2E/ez96X8soxN8Tm2GpR/dUI83p5nkpm8TH5vsd9u/wCvT/7Gq9t4q8dWWqRw&#10;ul5b6Usn70y2G1Fjb7zbmT/e/ir3RF2dUxWb4h0tNW0fULXcIjPbPFv2/wCy3/xVd+a8LZbmFD2V&#10;KhGlL+aMUeNLNYVPcq0I8py0l23ixll08HVPs/8ArfsX73yv97+792vXPh6++XR7GR/3yWqI0X9x&#10;lirwfR9c/wCFDPcYgGs/2s//AC0m8jyxFu/2W3fe/wBmvWNP11tG0a28arD5jywR3P2Dd5WDIuPv&#10;bv8Aa/uV+d4LHVspxMcgzDb3Y05fFzSlry/3dz8k4hyGOWYqpmWFj+5n6fZX8v3no9jo1ncfEXXo&#10;5YNyf2Tp3y/N/wA/F7W3c+B9Guv9ZZB/+2jV578LPiC3jnxh4gvmsWtT9jsLXb52/lZbtvvf8Dr0&#10;vxDrVn4Y0HU9Xv5DBYafbS3dxL/cijTe/wD46tfY1ISoVPZy+I+Xp1I4iPNH4Stp3g3RtIu0ubWz&#10;8udfuv5jk/8AjzV5L448P+C/AGt3Oq6V4yn+HGqX7eZdQaRJFLFey7c75bJ45VZ9i7mlVEdl/j/i&#10;VfC3wSTxnpGn+KPE+r+JLHxZqn+n3L2WuXVqbRJfN2WUSK+1FiinWLem1naJHb5q9G8GfDDQPAlz&#10;dXmm2csmp3T7p9Qvrl7u6l+VF2+bKzPt+Rfl3fw1BcY8p538Nfil4m1nxTZacXuPEejXCs76nceD&#10;9R0F7aLYzJK8tx+4uNzbE2RbX/e7tvyNXu8X+roRflXnf/tU5EVF2qu1fQUix1cnqK5+J2hArgf2&#10;RqJ/Kay/+KausrldQ/5KhoH/AGB9R/8AR9lQB1VFFFABRRRQAUUUUAcr4u/5GHwV/wBhaX/0gu66&#10;lfuiuX8Wf8jF4K/7C8n/AKb7uuo7UALRRRQAUUUUAFcr8ReNBtm/6i2l/wDpfb11Vct8Rv8AkX7T&#10;/sLaX/6X29AHU0UUUAFFFFABRRRQB4h+0VqF5pHhrxJe2M09peWngnX7i3u7aVopIpUS3ZHRk+ZW&#10;z/EtfKyXmtKcL4v8YmL+E/8ACU6p/wDJFfYHxb1bSfD89zqmu2f9o6JY+FdZur60MayfaLZPsrSp&#10;sb5W3IGXDdd1eapo3w9ROP2XQPf+x/Dn/wAmV+f8TqlP2Xtcw+qfF9rl5tvNbH02S5hRy/2ntsNG&#10;vzd7e7+DPDPtet9B4w8af+FTqn/yRXsv7JGp6td+NPHdle65rGsWlvY6ZNEmrancXpgleW9D7PPd&#10;mTd5cXy/7NX/AOxfh3gf8YuY/wC4P4c/+TK7b4M6r4Wj17xBoPh/4bn4dXdrb2d5d2n2Kwt0uIp2&#10;uFif/Q5ZVYq0E33tv3q8nh6NCON9zNvrP93m5vn8TO/Ns2w2Nw3sqWBjS/vaf5In/aG0vSk8FS65&#10;qA8QXOoWP+jaVp+heKL/AET7ffXUsUFpaSS2sqf62d4olll3LF5rN8q7qyddn1/9n/4FabDot/8A&#10;8Jt4hh1nTdPEviS9uGS4e+1eKF4/Nd5Z4kX7U6Rb2neJIot3msrbu08efEtfBep6VpVn4e1fxZr2&#10;pW9xdW2j6L9ljm+zwNEtxLuupoYtqtPAu3zNzeau1WVXZcvxP8aB4b8PeFLtfB/ibU9V8R6jJpFv&#10;4eiitYL2K4jt7ieZX+0TxQbVWzn+dJXVvl8pnR1av1Y+KPL7v4i698bZ/Efwp1vQ7fQLjUtdfTr6&#10;wjn8+W38OR6bpt1e/aH+608v9pQWLrA+6I3u+J5fs7Std074xaj4r+OHh7Qr7XvDdtcQeItUsj4J&#10;SJxrtnBBb38UV/cN5rboLhY0nQG2iXbeQfvX2r5/sGi+M5rzw1qGv+JfD978P7bTvNedfEt5Z/Lb&#10;ogd7h3triWJI9u/5mdWXY/y7fvY3xT8faB4LvNKv9V1RLWHQZZdX1ONMzTWtr9gv2+0NEvz7dtvP&#10;t+Vt3lOqruX5QD1JAGj+b5v96pK858NfFDSJpPC2heItR0nwt8Qta0qK/Pg+bWIJ7yNmiZ5Vi2tu&#10;nVGimHmoNreUzV6FCzNHlu9AElFFFABRRRQBy3xG/wCRftP+wtpf/pfb11Nct8Rv+RftP+wtpf8A&#10;6X29dTQAUUUUAFFFFABXLfEb/kX7T/sLaX/6X29dTXLfEb/kX7T/ALC2l/8Apfb0AdTRRRQAUUUh&#10;oAhk618+fHu+a0+B/wAQbmCXZLF4e1FlR/n3bbV6+hG7/SvmP4/TSp8B/iPt/i8M6j/6Sy1+X8XU&#10;FVxWCv8AzP8AQ6aMuRSOq8YQwWHw01uzgZnt7fR7iKLe3z7Ft3WtWZ/nf5q5zxzM3/CG+IN23/jx&#10;uP8A0Cqvirx/ofgmwS51zVYLBH+SJPmllnf+4kS/Mzf7Cbq/OqeXznRjGH80v0LlXOld6x/E3ifR&#10;vCGl/wBpa9qtpo9krf8AHxeyrEj/AO5u++1cJ/wlvjjxz8vh7TY/B+jt/wAxbxJFvu3/ANuKyX7v&#10;/bw//bKtPw38K9G0HV/7avpbnxJ4iX/mLa5KsssX/XJPuxL/ALm2vSjhPY/xZHNzFD/hPPFXjb5f&#10;Bnh7+zdPf5/7e8TRPFE6/wB+K1V0ll/338pf9pq+d7X4fWgnivdZupfEOpL92W92NFF/tRW/3V/9&#10;Cr7Md/kf5q+XblN//fdf0D4Uxp1ZYvmj/J+p+acZ15QjQjS/vfoV967/AJau2zr5XzfwtVLyW3fx&#10;VatoW2/dr+i6/IoH5PQ53M0NNmX7Fb/N/wAslrQhmXYnzVj6bbSvaxbYm/1Sfw1sW1hO6J+4l+9/&#10;zyr42oqUKMffPp3Kc60v8Rettru9btnt3VXsNHldn3Wcv/fLVp/2a1t/yyavgMyx1Cc+Q+lw1Cfx&#10;F22ddiVoJMn3d1c+8zI+1mVNv+zR/auxv9eqf8CSvkq+Xyre9A9iniYw92Z0vy1S8JTKmnP83/L5&#10;dfw/9PEtZT68qIn+mRJt/vslYmleKltrKWL+0IEf7VcPs3J/z1euePD+MxEfZROj+06FGPNM9Yh1&#10;KOF/9a1Y+seKraG3/wCPxkfd/eavP7nxbfPs8q+V/wC9sVK5+bVdav5XVmlmTd/zySvUyzw6lKr7&#10;XESj/XyPOxfE0Yx5KMTd8Q+M4Jry4gi1CfzX+RU3N/crmvsetX6fK0823/prWxpXhJb+W3ubzT5X&#10;uHb53+avRtE8JWyfaP8AQWT/AL6r9VpywGQ0o0qEOaR4tLLsZm0+ev7sf+3jzyw8H3zyxM1iru6/&#10;fdlrrdN8H3KRRf6Cv3v9ivRbDw3Zo8X+ht93/brYh0ez2f6jZ/wOvAxfENerpGJ9fg+HqGH+I5n4&#10;H6cbL4ja+rwCFvLlT5f9yy/+KrzH9pX456R4W8N6v4p8XWNzreiW+sS6Bovhm3leKK9nibZLLcOq&#10;/dR0b5a9s+GVukHxL11VX7r3H/pPpteG/tKfs/ad4x8M6v4Y8TX8nh/T21e48Q6L4mS0eW3tZp33&#10;SwXW37m93f5vl/4F92vlaspVp88z62lCNKPLE89/Zi/aC8NfGXVdVs/B/hKP4ceO9OtXv7SHSpN9&#10;lqkS/eiZfl+b5vvf7dfcdl4ig8W6f4F1u2XbBqMqXcX+49lM3/s1fDP7LH7OOmfBXV9V1nw54stP&#10;iB47urWXTdMbw/Fu0/Td335biX50/g+78rfw7dz/AC/cOj+Hrbwlonw90O0bfaaayWUD/wCxFZSo&#10;n/jqVBZpfEjxO3gfwL4g8QR2ovDpOnXF6ttu2+a8ab1X/wAdrgfEvx2l0KPxMy6GsraPY6TdKj3P&#10;Mv2yV0Zfu/wbP+BV6B8RPCh8d+CPEHh4XP2P+1rGWy8/bu270Zf614vqX7PvjLWRrUV34u0DytZt&#10;dNs7lLfQJ02xWMrum1vtbfN89QB6Fp3xYtrzxF440Z/s0V/4elRILZ7xd94rWsVxnZt3L9/b/FXN&#10;+Ev2hYtf8b+FdDutJWwi1/wzb67HetP9yWVJZfs+zb/cilfdv/gqp4r/AGebrxX411jVZ9as10/U&#10;tTt9SEK6Z/pkMsFvFEiLdeb8sWYtzfJubcVqtqf7Laa1ollp15r7JLa6RpOlJc21ttdWs/P3Ovzf&#10;xxXEqf8AAquISK+i/taWV5Ha3d9pH2OxuRqJtil1uluPs32fylRNi7nl+1Iuz+F63rv4z+Irbxzp&#10;/heXRvD2nX8unWt/ONX197f555ZU+zwbbd/NdfKX+796q8f7NFhJr0s+o3MF9pLS6m/9npbbdq3R&#10;t/K2Nu+Vovs7fN/t1Jp/wf8AFWl+IdP1mDxLoupajFotnpV1Lq+jPP5rQSyusybbhNrNv/8AZqCh&#10;s37Smm23h+7uhHp76vB4kOgrpT6mnnSL9vFr9o/vKv8AFt21oaL8SPHN78R7vwhceFdAgeztbW/u&#10;rmLxBPNtglllT5V+xLl/3LfKdq/7dNm+AC3PhK90h9Rh+23Hib+3f7QWz+dV/tBbzyvvf7OzdXYW&#10;Pgc2fxQ1vxa955wv9Ms9MW08v/VeRLcS7v8AyYoiTI7VPuV5/wCPPGNj4K8Q6TqGoW+qzxvZ3USr&#10;pOjXWpSj54OSlrFIyr/tN8tegJ9yvKvihqnirSfF3hCfwvop165aZor6386KL/Qmlt/tD7pXT7i/&#10;Ou3JZkC7drMyAHL6ldaZ8cfiHpmlKfFulaVYaZcy3IfTNS0NrvdNArW7yXEETSxNt/5ZPu4+b5W+&#10;b3KwtLaxsYbO1hjgtIk8qOGJdqoq/LtVfSuevYl/4WR4cVvn/wCJNqP3v+u1lXX0AFN2L6CnUUAF&#10;FFFADdi+grldQXPxQ0D/ALA+o/8Ao+yrrK5XUP8AkqGgf9gfUf8A0fZUAdRsXdnHNcz4x8FaB470&#10;ltJ8QaLZa3p7/P8AZ7yJXUN/e6fL/vLXUUUAfM3jH9lqws9A8rQNT8Y6jdC+Z1il8YX6JBFsb90q&#10;LcIoX7v+1VnQPg/428MeB57fSfEqyApOzab4ktzqUuWd9kSXm5JUXbt+95rKzNzX0btz3zTHhV1Z&#10;WHyldtb+2ap+zscvsf3ntOY+PfCvjbT7OC4g8VWf9ia3Zyrb3ljNF9o8qXYjvsdU2sr702vWP8RL&#10;TxLp+kW01xLeKr3Krzct/davov4ifADwF8VrqCbxT4dj1V7aJreMvNLFhG/3GXlfm2t/BubbiuYu&#10;/wBljw3qzww6j4i8Y6josbb49Dn12VYkf+/9oX/Sn/4HOy18hnWUyzDG0MdQl7y+Lm+Hpy8v6n0n&#10;DOZLIq8pThzR93/F1/zPnTStXvTcaQhvbhrhLn+KRtyffrvIIvEF+g23F0+3/ptW18UP2Z/DHhTS&#10;rabwiNe0nW5ZpfJuV1e8v5A0dtPcIixXLyp80kEX8HK7l4rxvRNJ+OdrDcXD6hf/AGpIh5Fu/hYe&#10;TLtVt29fvbv9x1/3K/TcsxWCgqeHnQh7Tl35f5Ufp2HzehmkKlaFOK977XKdrf8AhzVbGwv73UIQ&#10;1hHe6TdXRmbfut4NYsZZ93/bNJK+2kUBRla+UPhR5vx5+Gmq6dc3yw/234flsLyW2Rd9jdSpsf8A&#10;3ZUbf8p+b5K9m+HnxGuPEM6eHtfhOkeOrG2WXUdM8pkhk5ZRcW7t8ssD4/hLMu9Vfa6sK4M1qe1x&#10;PNH+U/Nc8lCWMfJGP/bp6fRSL90UteSeCFct8Rv+RftP+wtpf/pfb11Nct8Rv+RftP8AsLaX/wCl&#10;9vQB1NFFFABRRRQAUUUUAcp8VP8AkmPjD/sEXn/oh66uuV+Kv/JL/GP/AGB7z/0Q9dVQAUmKWigA&#10;pNopaKACmfx0+mfx0Acx8Kv+SYeDv+wPZ/8AohK6muW+FX/JL/B3/YHs/wD0QldVQAUUUUAFFFFA&#10;CYrl/hx/yL93/wBhjVP/AE4XFdTXLfDj/kX7v/sMap/6cLigDqaKKKACiiigBMUUtFAHKeD/APkY&#10;fHH/AGGYv/TfZ11dcp4P/wCRh8cf9hmL/wBN9nXV0AJRS0UAN2ik2L/dp9FAERjX0FeFeJvh3ba/&#10;qPiw6do1nNfJrcZ8wxRo21rO3d/m/wB5t3+81e754zXK+EUA8ReNvT+14/8A0gtK1o1ZYepGrD7J&#10;1YXF1MJVjVpHzZe/A3xN4Z1268V+H7axtZZlWTUdJv5G+yXe0oFlVkZvIlSNfvIjbtiVFpPxFuLf&#10;WLLSfEGiy6JNdRSvBqL3kUtjdSxbd6I+/cu9X3Irov3H/u19bXljDeQyQTR+ZHIu1l/2a+e/j/8A&#10;D+W4g06y0jTLq8tZBIbj7OkkjxOjxNE+/wDhZXwy/wC7u/hr6bBY/wCtVuWs+XmPr8uzL65X9nWl&#10;yyl/4COt9Rtp5fKWRt/+7tq23lxgZr5ulvvi14N1Q2lx4c13U9PzIlrqNhod1cSqi7diyxJAy/3v&#10;m3fw1s23xD8eI9tGnhLxvqM/m/Pax+ErqBm/2fNniiiX/vr/AIFXprF0HU9nzn1k6eGjC6rx/wAP&#10;Nqer+KPDsGtGDzLKC78rdjzUVtlcBJo/iqy1CRLmS7/sSNmU2/2v90V/hXZu/h+Wtew+LthpVt5n&#10;i2w1/wAJRSN5Ty+IdAvLK3ib/aumi8j/AMi1ak+Mvw11Vxaf8LA8LTrK+3YmtWrbm3L/AHX/AOBV&#10;wY/A4PMo8lT/AMCj8QUcypRj7J8s4/eW/hp420nwN4k1H+2dQexW6Sz2fIz7trS7vurXSeIdd0D4&#10;/wDxUsfBc95dXPg6DRp9RurSKWe1TVp2dIvIZlKsyxI7s8X3X8+L+41czJ4P0jVvFd2tzaeb5Vna&#10;suyWVdvzy/7dbd1pWjeDPAHiTU7PTrqTUkm09NNOnyf6R9va4MFpsdt2397Kqtu+Taz79ys9fF/2&#10;HVy2rKrQq81OXxc3xdvQ+VzbCZf9WliaXNGp/wBu8u59OxIqLxTti7duBt9K4r4c3XjaTw3EfHNn&#10;odprqHay+HrqeW1df7372JGVv9n5q7NG3qrVqfCElFFFABXK6h/yVDQP+wPqP/o+yrqq5XUP+Soa&#10;B/2B9R/9H2VAHVUUUUAFFFFABRRRQBy3iz/kYvBX/YXk/wDTfd11HauX8Wf8jF4K/wCwvJ/6b7uu&#10;o7UALRRRQAUUUUAFct8Rv+RftP8AsLaX/wCl9vXU1y3xG/5F+0/7C2l/+l9vQB1NFFFABRRRQAUU&#10;UUAeQfGjwrd+N49S0CykgivtW8I63ptvLcNtRJZ/sqLu+98u5l/haswaT8VmTd/wi3g4Z6/8VTdf&#10;/K2k/aNvrvTPDviS+sp5rG8tfA3iGeCe3laOWJ0S1ZHR1+ZWDY6elfn8nxH8bFcL4/8AGOP9nxTe&#10;f/Hah+HOD4//AN7jGXsf5pOPxenoeHmfEdLIuX2il738tunzP0EXSPiuenhbwcf+5quv/lbWh8OP&#10;BvijTPGXiTxF4ktNJs5r+ysbCKy0zUJbpNlu10+93kgi/wCfr+FW+7X53f8ACxvG+P8AkfvGf/hU&#10;X/8A8dr6f/YM8V6/4g1v4gwax4g1fWobe30x4P7W1Oe98pne937GlZtvyon/AHzSXg9l3Bf/AAq4&#10;eEYyj7vuynL4vU4sBxhSzmt9Wpwl/wBvJf5nsnxy+AVj8X9W0DVpbfwxd3+iQ3drDbeMPDY17Tmj&#10;uWgaVha+bEyzbrWLZL5n3XmXY29WXI1X9nGfU/hnpXg241LwzrdppM6XtpZ+IfCsepafFO73W9Bb&#10;SS/JaJHdLHbQRPE9utuimWdN0bY37V3im/0LxL4Ntbu+stK8GTWepy311rHjO88JWn21XsltV/tC&#10;1jaRpfLlvdttlVkUO/zNAu3Sh+K2t+Hf2cdD8R+GrYaxqs2r2Gk2sPiPUXuIriOfWIrJNl6ieZPA&#10;0Uu6C8ZHeWLyp3WVnbdpE+pNPSv2eUtPgP44+Hq6pYWP/CVWV5bg6Fo/2PStI8+1+zr9jsPOfyou&#10;PPaLzW3Tyzybl8z5eZ1j9mXwt4e+JvhzU9GhgsND1LV9Hln0S3hY75dMh1a6tW80PuCJLLabEX5U&#10;i0+OBf3W2Nal38Rde+Ns/iP4U63odvoFxqWuvp19YRz+fLb+HI9N026vftD/AHWnl/tKCxdYH3RG&#10;93xPL9naVrunfGLUfFfxw8PaFfa94btriDxFqlkfBKRONds4ILe/iiv7hvNbdBcLGk6A20S7byD9&#10;6+1fPAO4vvhBqj+OtW1Kz8RaenhjWtasvEGp6bdaGLy7kvLWO1WLyLhpfKiTbYWv3reSRW81o5Ym&#10;aLyvXraNY4Y1TbsVdq7aegDR/N83+9UlABRRRQAUUUUAct8Rv+RftP8AsLaX/wCl9vXU1y3xG/5F&#10;+0/7C2l/+l9vXU0AFFFFABRRRQAVy3xG/wCRftP+wtpf/pfb11Nct8Rv+RftP+wtpf8A6X29AHU0&#10;UUUAFFFIaAOf1jXW068EPlblZV+fdjbXyd4+8Q+L/id8NvHOleH/AAT9st7+LVtBsZk1iBHeVWns&#10;97pKiLt3L/f+7X0z4xuIoNSUNt3NDxlf96vIfg5PGvgy/Xd/zMviD+H/AKi97X4bnOY4hY6q6sea&#10;NKS5f+3vT0O6MY8pw3iq/wDiD4p0HU5ZdNtPA+irAzypeyre6hdL/HEiRN5ES/7W6Vtr/dVtm3d8&#10;K/DTQfDF++pwWzalrsq/vdW1GX7VfOv9zzW37V/2EfbXUeP3X/hEvEG3/nxl/wDRVPdN/wB7+Nt9&#10;dWHq+2w0Xbl/pHl15ckiVH3/AP2FS79i0Qp89TPD8lefVqR5uQIxK7uqV83pDvevo2ZPnrweG2/2&#10;Vr918M68aMcT/wBu/qfnXFVL2vsP+3v0KkNhv2fva2LbR/l/1tPs4V2p8q10dmkXlP8Aul+9/cr7&#10;/NM2qw+A+ewOXxuZPhvRPO0u0f7V/wAsF/h/2K6vTfDa7Ym+0/xf3ar+EprZPD+mbtu/7LF/D/sV&#10;0CaxYwpt81U2f7Nfk2YZlj63uUv/AEn/AIB9xSwlCEpSmXbbR1hZ/wB/v/4DVfUoWSD738VZt/4w&#10;0+HZ/pzJu3/cWX/4iuMv/HljeJ5UGpyPL9902y1wZXw/m+Oq+1nGX/gLNMbmeCw8eTmj96LuvXnk&#10;3V38u/atcff+JNixf6N/49TNSubvUr2WSCeV4pf9pqWw8N3k3m+bbeds2bd/z1/QWV5PSwVCP1g/&#10;NcXi6+LqyjQKiar9v+XyNn/AqisPDDX/APpXn7N0r/8ALLf/AB129l4VZJX/AOJfAnyf3V/v1b8N&#10;6Uv2B91rH8l1On3P+mr111MxpYep+4X836HdQyadWlKNf3vej+phab4PZHl/0n/yFXYaV4e2f8vP&#10;8P8AdrQhs4k3/uFT/gNacO1Pursr53G5pXq+6j63BZXQpbxJdN03yYrf97v+f+7XS2cLJv8An31h&#10;W0yps+atu2uVdJfmr43E885c8j7PDRjCPumxF/DVhHqG2Te8X+5WhDbf7NcR2HL+GLm507xb4j1K&#10;0iiuZYrz7O9vNL5W/da2rb93z/8APJP++66/w98RI9U1VNP1OzTTriX/AFDJP5qO/wDd3bF+aue8&#10;PQr/AGv4tVl+T+01+T/tytaNbs7GaJ2nZfkoA6jx98QrDwDZK0sRu76X/VWqPsd/95q84vPjrNqN&#10;/p9yPDzRrZyNPtS837mZXi/hT/brLv00pL3z7y+lmldP9dL5rvs/39lPs9e8NIvzXn+7+4l/+Irp&#10;jhq8/hicssTQh8Uzs7X4zajeI2PDUSr6tqGP/aVPu/jJfWRxJ4fgf5d3/IR/+1Vxc3jbw1DA8UF5&#10;sf8A64S//EVzWsW2oeJ3fU9Illm0yCLyp5kl8ra6/P8AcZ0/v1r7ClhP3uYS9nT/AJpe7+LOGvj4&#10;8vLhf3k/5Y+8d/dftGPabN3h1ct0K33/ANqrJ0z9qyDV9ZTTovDjJcPvVXe+Xb8qO/8Ad/2K5Hw2&#10;9npvmtrSxP8Ac8rzl837ta+lR+Gf+Eoums7Sx3/YbXa62qq6t/pHmv8Ad/ir4/NOLcny91YUqUqn&#10;LH4oy93+rs6cNlud4vlnb2cf70WelWnxZv7yF5F0O22I+3/kI/7P/XKuXv8A9qSPTdnmeG927+5f&#10;f/aqxtUs7+efOmpIsSqyMkUir83/AH1XA3fw+1wtvudO3p99d8kTf+zV+Z0OMMXWqycJR5fsxP1j&#10;Lcjy2FPmzGr/AOTcp6C/7YllaodvheRUX5V23a//ABNVH/bWsM7f+EYuMd2+2r8v/jtcJosfh06t&#10;Bp1zBbzXUZaKWH7Nu+ZVb/Z21tXl34agvn0jRPA48ZeJHVpf7M02xg/dRf37iWVUiiX5G273+f8A&#10;h3fdX6apmmfUeRzwNT3v7rMnLhLWFF+0f92oj17w18ZNX8RfEjW/Bc/hCfQ9V02BL2KbU7zZb31q&#10;/Hm27orbtvCv/dZq7yytL671SHUtRS3t7iCGS3WC1naVVD+UzbmZU/55L/D/ABV5NY6b438f+OvC&#10;utvoA8Hadosrz/a9XnSTUrpHTbLarFE7qkT/AHm3S/eii+T5FevelU7RnGa+yy/F1cZQ9pVpezl/&#10;LI/P5xUZaHM3v/JTtA/7A+o/+lFlXWVyt/8A8lP0D/sD6j/6Psq6qvWMwooooAKKKKACuV1D/kqG&#10;gf8AYH1H/wBH2VdVXK6h/wAlQ0D/ALA+o/8Ao+yoA6qiiigAooooAaUVuopdopaKAOT8Wov/AAkf&#10;gr5V/wCQvL/6b7uuo8hP7i/lXNeLP+Ri8Ff9heT/ANN93XUdqB3scN4n+B/w68aX7X3iHwF4Y169&#10;kHz3GpaPb3Er/wDA3QmpfCXwg8C/D7UJdR8MeDPD/hy9li+zy3Wk6VBayvFu3bWaNV+Xd82K7Wig&#10;QUUUUAFct8Rv+RftP+wtpf8A6X29dTXLfEb/AJF+0/7C2l/+l9vQB1NFFFABRRRQAUUUUAcr8Vf+&#10;SX+Mf+wPef8Aoh66quV+Kv8AyS/xj/2B7z/0Q9dVQAUUUUAFFFFABTP46fTP46AOY+FX/JL/AAd/&#10;2B7P/wBEJXVVyvwq/wCSX+Dv+wPZ/wDohK6qgAooooAKKKKACuW+HH/Iv3f/AGGNU/8AThcV1Nct&#10;8OP+Rfu/+wxqn/pwuKAOpooooAKKKKACiiigDlPB/wDyMPjj/sMxf+m+zrq65Twf/wAjD44/7DMX&#10;/pvs66ugAooooAKKKKAErlfB/wDyMPjj/sMxf+m+zrq65Twf/wAjD44/7DMX/pvs6AOrphjQ/wAK&#10;0+igBnloP4VoKL/dWn0UAQMiqPu15J8R/AFve6RrD30i3dhdo8U9rLH95JflZN27b/FXsBXiq91Z&#10;wXkXlzxJNGequu4V0YevKhLmideHxMsPU5onxVo+q6x8OLqW01uxuddsrCxt4v7Z0za/kWsXmqkt&#10;0jv5rP8Ae/1SS7tm6uw8R6zH41+C3iWLwyY9bu9TsPtWiXFvOkX+mwfvbSVWZk2Ok6RN823ay/w1&#10;2Xj7wdql/wDEm5j8P2YCwaZZvKIXWBV/e3W3+If3a4HQfhR8UvBs+p2+keG9E1nT7y+e/wDtGpa4&#10;9rNvZ933Et5VbZ8qL8y/Ki16mHxtPFqrSq+7GP8A5N1Pr1Ww+Iwt6tWPLL7P2tz3b4PfFPSvi94M&#10;TX9Fiube1Er2rW13GFdJY/lddysyt838SV6CoyoryT4B+D/EngrQ9ct/EVpYWYutTa90/TdMvpr2&#10;Gxgkii8yISyxRdbhbiXaB8vm162pworxD4edub3SSiiikSFcrqH/ACVDQP8AsD6j/wCj7KuqrldQ&#10;/wCSoaB/2B9R/wDR9lQB1VFFFABRRRQAUUUUAct4s/5GLwV/2F5P/Tfd11HauX8Wf8jF4K/7C8n/&#10;AKb7uuo7UALRRRQAUUUUAFct8Rv+RftP+wtpf/pfb11Nct8Rv+RftP8AsLaX/wCl9vQB1NFFFABR&#10;RRQAUUUUAeGfE3xxFpU9xqviLwdqs+iWXhnV5dR0+cWE32i1/wBFaX5PtDKy7VZdjfe3fxV52uq/&#10;CjHzfsyB2/7Avhz/AOTK9b+Nvhq/8bW2p+HdMkgj1DV/CGu6fbPctsiEsv2WJN7Yb5dzj+Bq8/Pw&#10;t+LGMro3g4p/Du8TXS/L/wCC2qUnHZkuKe6MX+0/hL/0bIP/AAS+HP8A5LruPhF468Lx6prmleC/&#10;g9qHha4tYra7vreytNJtBKspnWJmEV18/wDqpaxP+FWfFr/oB+Df/Cmuv/lbXWfBj4ceJvCHizxR&#10;4g8SQ6Rb3Op2FhYQ2mlX0t0u22e6l3Mz28Xe6x8qtQ5yejYKMVsi74p+N934a8XaV4dh+G3izWNY&#10;1K0utRhtrKfSxtgt3gjlZ2lv0X711Ev/AAL/AGaj13433/huz8Orf/C/xgdS8QX76ZZaR9o0l7h5&#10;Vt57ltzfb/KH7q1lb7/91aX45/BK2+MR0WV7Twlc3WmeesUPjPwtBr1ptl2b2VfNilik/dJ8yS7d&#10;rPvR28pouf1T9nWbU/hjpPg65v8Aw1rNjpk6X9nZeI/Ciajp8M7NdCWL7LLL+7tUS5SK1gieJ7dY&#10;EUyzpvjaSjsB8UtSg0e/1fXfAHiHwpYWUTTXMut3ekqkcSLvaZpYr9kSJF3bt7f/AGXNfEz4v2vh&#10;O5tdT1vSdSsbfw08ut6hA89nLPFZ/YL/APe+VFcO3/LK42527vIdV3MtGkfs/rZfAfxx8PYtZsbB&#10;PFNnf22dE0c2ek6T59qLfFnYea/lRcee0Xmt5kss8m5fN+XmdW/Zl8K6D8TvDuqaLBb6foWo6to8&#10;s2iwQtiSXTYdWurR/N37tqSz2uxF+VIrCKBf3WI1AO20v46CLUPDvhrxDoMvh/4gappyXr+Fn1zS&#10;pboNsZpREv2pGnRWil/eKn8Dn5edveJ4v1cKu7wTrv8A3/sP/kquGvvhBqh8davqVn4h09fDGt61&#10;ZeINT0260MXl3JeWsdqsXkXDS+VEm2wtfvW8kit5rRyxM0XlevW0axwxqm3Yq7V20Ac7/wAJdqv/&#10;AEJOvf8Af+w/+SqP+Eu1X/oSde/7/wBh/wDJVdTRQBy3/CXar/0JOvf9/wCw/wDkqj/hLtV/6EnX&#10;v+/9h/8AJVdTRQB5h478T6lcaNarJ4T1i2A1XTW3ST2Xzf6bB/08V0ieL9V2/wDIk67/AN/7D/5K&#10;pfiL/wAi9bf9hjS//S+3rqqAOW/4S7Vf+hJ17/v/AGH/AMlUf8Jdqv8A0JOvf9/7D/5KrqaKAOW/&#10;4S7Vf+hJ17/v/Yf/ACVR/wAJdqv/AEJOvf8Af+w/+Sq6migDlv8AhLtV/wChJ17/AL/2H/yVXM+O&#10;/E+pXGjWqyeE9YtgNV01t0k9l83+mwf9PFen1yvxF/5F62/7DGl/+l9vQAieL9V2/wDIk67/AN/7&#10;D/5Kp3/CXar/ANCTr3/f+w/+Sq6migDlv+Eu1X/oSde/7/2H/wAlUf8ACXar/wBCTrv/AH/sP/kq&#10;upooA8N+IXjTUI9ct1k8L39tmDPlXc9rvf5/4Nk//s//AAGvKvhP4rubTwrexxaZNdo2uaxL5sLR&#10;bN7aldM6/O6v8u7b/wAB+833q+ifGvw7fxZqqXf9ofZtkHleV5W/d97/AGq8O0j4G/EjwOdQs7Cy&#10;8O+I9Kk1O+v45m1KWzumFxdSz48r7O0fy+bt/wBZ/DXyeLyWniKk5cvxHHOVfm9wj8W+J7y58M6x&#10;E2i3aI1nL8/mwf3H/wCmtaCa9ebP+QHqD/7aNB/8drN8T6V4lsfD2qJqngnX7NDZSl76CXTp7WH5&#10;Pvv/AKZ5u1f4tsTfLW9B4l8OWY3ao/iXRju+b+0vCV+qf9/VRov/AB6uGrk9SFLlpUyIxqz+OJPb&#10;a9eb/wDkXNS/76t//jtSvr19/wBC5qX/AH1B/wDHa5rSvjN4F1WXyLPxjoT3G3Z5P9oxebv/ANtP&#10;vf8Ajldklys0SSxfPEy71fdv3J/fr4WrS5J+/S/P/M7Iy90x5tbvv+he1JN/8btb/wDx2vH/ALTP&#10;/Bp9yn/Aov8A4uvc3dH/AIa8idK/WeB5cvt/s/D+p8Zn8oe77pmJqU8P/LjP/wB/Yv8A4ursPiGd&#10;E2/Y5U/7axf/ABdRP99qpTTfN92v1f8As/638R8f9b9j8Mfz/wAyxpvjaWz0ayX7H/ywX78sX9z/&#10;AH6hufHOoTO6xWauj/Iv8f8A6C9co83nabbxbfuba1tEtl/0fa2z5q9vC8OYSFCNeqcGIzivWxMq&#10;UI/n/mW/tOo6qjebps/yf88l/wDinp1h4MZGdl0rVPu/wNF/8XXZ6PZ/PL+9/u12dtpvzP8Ava48&#10;TmMsFHkoS5f69D6PCZTSxfLOrDml8/8AM80sPD08KxbdF1b739+3/wDi66WzsJ4d+7QdXf8A4Fb/&#10;APx2u4h03YifvF/75q95OxX/AI6+WxObV6v2z7DDZPQo/YOJe5ntl3f2Hqif3d7QbP8A0bWFo+sS&#10;21lcL/Zly/8ApV18/m2//Pw//TWu71W58m3/AOB15pDf+Tb6h+6+7dXX/pQ9a4KhVxFX3pGWOr0s&#10;JT92Jsf8JPPs/wCQVc/9/YP/AI7V2HxDO/8AzBb1/wDclt//AI7XC/28yL/qGf8A4FWxpviH5/8A&#10;j2/h/vV9DXyerGPPE+eoZzSnLlkdR/b1yn/MDvv+/tv/APHau2fi25RJf+JHe/d/562//wAdrn4d&#10;b3qn7irCan9/9x/DXj1ctny++e3SzCPN7h3dh42uUaL/AIp7UH+T/nva/wDyRWqnjy+2f8i5qX/f&#10;+z/+SK4qz1XZsbyP4a0k175UX7N/49Xg1cFUh8J7dLG05/ETaJ4wvv7X8SsvhzUJvNvklZIpbXev&#10;+i2q/P8A6RVfxD4w1D7Ld7fD2oJ839632ff/AOutV/Dd552peIN0X/L8j7P+3WKtLUrPzoJW3Km/&#10;/Zrmpw5anvnTVlzx908n8VeKtT+0bv7KkhTyn+d9n/sr1i+G9V1DW/NaLSpLnytv/Hoqf+zPtrrf&#10;Gdg3n+V5v3oPv/8AA62Pgz4Y+zf21tvPv+V8m3/fr6LO84oZFkM8Zze/Hl/O3Y/O4Yevjs3jQ5fd&#10;978vUzU8KwfYIp7nSNdTequz+fZom/8A77qvceOLnwfptxo+mac7W80bTf6bLEz72+X5fKb/AGa9&#10;A8RlZrS4tEQ/K23f/wACriJfADareRMl95XzbP8AV7v/AGav5WxvFeMzuPs8wlzUv5feP6LyHhvK&#10;8v5cTW92X9epx8HiXWtXz/xK3n8vZt8qL/7Kuk0q5ns9UuLn+yr77Qtjb/JuiT+OX+9LXaeHvhf/&#10;AGO1x/xM/O81k+5B/wDZ1l+LdKudK+IWk+FNG1KEa/r8FmkHmQq32W3T7U1xcMjt8+1ERdv96VK7&#10;chw+HzbETgoR5Pd/m7rzOniPOFGPssFL9OnoaHg7x5Lq9zqWiWnhrVtS8SWsSXX2ZJIILfyn+5ul&#10;Z3/jV/7zfd+X5q46Nfj3rl7JqE2k2enSpEiR6MmmNLab9zb99w1wjbvuLvRNvy/6qvcPhZ8F7rwH&#10;rU2u6r4svfFGrNBLaRLLbRW9vBE7RMyoiLu/5ZJ8zu1esxquxcHef71fqFLh7KaM+eFCPMfnTr16&#10;0I+1kfFElvoz+B734gpo3iNNQ/frs82C4ii1R38r7PsT9+3+kMsSJs3PuTYj769p+DPgsfCTwylp&#10;Z+C9du9Uuik+p6rK2nG4vbjaFd3b7R/470X7q16FffCjwRqvi2HxTdeD9AuvE8LI8WtzaZA17Gy/&#10;cKzld/y/73FdkQPWvqa2Lr14RhUlzcp52HwWGwutCPKcqnifU0jVf+EI1v5f+mth/wDJVO/4SzVV&#10;XC+CNe/7/wBh/wDJVdVRXOd55dqPifUT8Q9Fm/4RHWFlTTL9Fg82y3MrTWu5v+Pj/ZX/AL6rp18W&#10;6rt/5ErXm/7b2H/yVTNRRX+JuhL/ANQfUf8A0fZV1tAHLf8ACXar/wBCTr3/AH/sP/kqj/hLtV/6&#10;EnXv+/8AYf8AyVXU0UAct/wl2q/9CTr3/f8AsP8A5Ko/4S7Vf+hJ17/v/Yf/ACVXU0UAct/wl2q/&#10;9CTr3/f+w/8AkquX1HxPqJ+Ieizf8IjrCyppl+iwebZbmVprXc3/AB8f7K/99V6jXJaiiv8AE3Ql&#10;/wCoPqP/AKPsqAHr4t1Xb/yJWvN/23sP/kql/wCEu1X/AKEnXv8Av/Yf/JVdTRQBy3/CXar/ANCT&#10;r3/f+w/+SqP+Eu1X/oSde/7/ANh/8lV1NFAHLf8ACXar/wBCTr3/AH/sP/kqj/hLtV/6EnXv+/8A&#10;Yf8AyVXU0UAeX+KPE+pTa74SaTwprFv5Wpu6KZ7L53+xXXy/8fH92ulTxbqu3/kSdd/7/wBh/wDJ&#10;VO8Wf8jF4K/7C8n/AKb7uuoXpQBy/wDwl2q/9CTr3/f+w/8Akqj/AIS7Vf8AoSde/wC/9h/8lV1N&#10;FAHLf8Jdqv8A0JOvf9/7D/5Ko/4S7Vf+hJ17/v8A2H/yVXU0UAct/wAJdqv/AEJOvf8Af+w/+Sq5&#10;nx34n1K40a1WTwnrFsBqumtuknsvm/02D/p4r0+uV+Iv/IvW3/YY0v8A9L7egBE8X6rt/wCRJ13/&#10;AL/2H/yVTv8AhLtV/wChJ17/AL/2H/yVXU0UAct/wl2q/wDQk69/3/sP/kqj/hLtV/6EnXv+/wDY&#10;f/JVdTRQBy3/AAl2q/8AQk69/wB/7D/5Ko/4S7Vf+hJ17/v/AGH/AMlV1NFAHl3xG8U6lc+AfEsM&#10;3hHWreGbTLpXmeWwKRr5Tbt3+kV0q+L9X2r/AMUVrr/7Sz2H/wAlUfFRf+LZeLm/6g95/wCiHrrK&#10;AOW/4S7Vf+hJ17/v/Yf/ACVR/wAJdqv/AEJOvf8Af+w/+Sq6migDlv8AhLtV/wChJ17/AL/2H/yV&#10;R/wl2q/9CTr3/f8AsP8A5KrqaKAOW/4S7Vf+hJ17/v8A2H/yVUZ8W6uR/wAibrq/70th/wDJFdbT&#10;P46APNfh14n1K3+H3hiOLwdrc0SaZaqkqz2HzL5S/wDT1XSf8Jdqv/Qk69/3/sP/AJKpPhV/yS/w&#10;d/2B7P8A9EJXVUAct/wl2q/9CTr3/f8AsP8A5Ko/4S7Vf+hJ17/v/Yf/ACVXU0UAct/wl2q/9CTr&#10;3/f+w/8Akqj/AIS7Vf8AoSde/wC/9h/8lV1NFAHIS+MNXVGP/CE67u7L59h83/k1XP8AgPxPqUOh&#10;3Ij8J6xegarqLCWGez2hje3GV+a4X7v3fwr0zZXNfDv/AJF67/7DGqf+nC4oAT/hLtV/6EnXv+/9&#10;h/8AJVH/AAl2q/8AQk69/wB/7D/5KrqaKAOW/wCEu1X/AKEnXv8Av/Yf/JVH/CXar/0JOvf9/wCw&#10;/wDkqupooA5b/hLtV/6EnXv+/wDYf/JVH/CXar/0JOvf9/7D/wCSq6migDyvwx4o1KLxB4uZfCms&#10;SeZqaOyrJZfuG+xWvyt/pH/AvvV1KeLdV2/8iPr3/f8AsP8A5Kp3hP8A5GLxr/2F4/8A032ldTQB&#10;y3/CXar/ANCTr3/f+w/+SqP+Eu1X/oSde/7/ANh/8lV1NFAHLf8ACXar/wBCTr3/AH/sP/kqj/hL&#10;tV/6EnXv+/8AYf8AyVXU0UAct/wl2q/9CTr3/f8AsP8A5KrlPDHijUovEHi5l8KaxJ5mpo7Ksll+&#10;4b7Fa/K3+kf8C+9Xqlct4T/5GLxr/wBheP8A9N9pQA1PFuq7f+RH17/v/Yf/ACVTv+Eu1X/oSde/&#10;7/2H/wAlV1NFAHLf8Jdqv/Qk69/3/sP/AJKo/wCEu1X/AKEnXv8Av/Yf/JVdTRQBy3/CXar/ANCT&#10;r3/f+w/+SqP+Eu1X/oSdd/7/ANh/8lV1NFAHl9h4jv1+IOtTjwfrHmvplgrRebZblVZbvb/y8f79&#10;dJ/wlWp/N/xQ+u/9/bD/AOSqSy/5Kdr/AP2B9O/9HX9dbQByf/CVan/0I2ufN/01sP8A5Kp//CW6&#10;r/0JOu/9/wCw/wDkqupooA5b/hLtV/6EnXv+/wDYf/JVH/CXar/0JOvf9/7D/wCSq6migDlv+Eu1&#10;X/oSde/7/wBh/wDJVcvqPifUT8Q9Fm/4RHWFlTTL9Fg82y3MrTWu5v8Aj4/2V/76r1GuS1FFf4m6&#10;Ev8A1B9R/wDR9lQA9fFuq7f+RK15v+29h/8AJVL/AMJdqv8A0JOvf9/7D/5KrqaKAOW/4S7Vf+hJ&#10;17/v/Yf/ACVR/wAJdqv/AEJOvf8Af+w/+Sq6migDlv8AhLtV/wChJ17/AL/2H/yVR/wl2q/9CTr3&#10;/f8AsP8A5KrqaKAPL/FHifUptd8JNJ4U1i38rU3dFM9l87/Yrr5f+Pj+7XSp4t1Xb/yJOu/9/wCw&#10;/wDkqneLP+Ri8Ff9heT/ANN93XUL0oA5f/hLtV/6EnXv+/8AYf8AyVR/wl2q/wDQk69/3/sP/kqu&#10;pooA5b/hLtV/6EnXv+/9h/8AJVH/AAl2q/8AQk69/wB/7D/5KrqaKAOW/wCEu1X/AKEnXv8Av/Yf&#10;/JVcz478T6lcaNarJ4T1i2A1XTW3ST2Xzf6bB/08V6fXK/EX/kXrb/sMaX/6X29ACJ4v1Xb/AMiT&#10;rv8A3/sP/kqnf8Jdqv8A0JOvf9/7D/5KrqaKAOW/4S7Vf+hJ17/v/Yf/ACVR/wAJdqv/AEJOvf8A&#10;f+w/+Sq6migDlv8AhLtV/wChJ17/AL/2H/yVR/wl2q/9CTr3/f8AsP8A5KrqaKAPFP2jNWu9H8Oe&#10;Jb2xvJ7C+tfA/iCeC5t2ZJYpUS1ZHRk+bcuN3y10a/Avw0w3f2l40/8AC31v/wCS60PFGk2Wt+N7&#10;Cy1G1hvrCbQ9TgmtLmNZIpo2ksgyOpBBU+lU/wDhnL4T/wDRL/Bn/hP2n/xugCP/AIUT4a/6CXjT&#10;/wALfW//AJLrE8A6D/wiPxg8Y6JY3+sXekjQ9HvIoNW1m81Hy55bjUklZGuZXZdyxRfd/uVvf8M4&#10;/Cb/AKJh4M/8J+0/+N1v+Fvh14V+H0Fyvhjw1pHh1bgq066TYRWglK52lxGq7sZPWgDwf9q69l0n&#10;xV4K1K98S2OjeHUs9St7i31fx3qfhC1nuHlsmt3N5ZxMkkiJFdbYJGVmV5WTd5UuzTi+JuoeF/2b&#10;tE8QeDdN+1X8usafpVtaeI9cutRiuftOsRWbypqEu+eW3l81pbe4ZG3RPA/lbf3VfRW0elMaNZEw&#10;ygj6UAfLN38Rde+Ns/iP4U63odvoFxqWuvp19YRz+fLb+HI9N026vftD/daeX+0oLF1gfdEb3fE8&#10;v2dpWu6d8YtR8V/HDw9oV9r3hu2uIPEWqWR8EpE412zggt7+KK/uG81t0FwsaToDbRLtvIP3r7V8&#10;/wCm/LX+6PyrmPFiL/wkPgrj/mLyf+kF3QB0qANH83zf71SUi/dFLQAUUUUAFFFFAHLfEb/kX7T/&#10;ALC2l/8Apfb11Nct8Rv+RftP+wtpf/pfb11NABRRRQAUUUUAFct8Rv8AkX7T/sLaX/6X29dTXLfE&#10;b/kX7T/sLaX/AOl9vQB1NFFFABRRRQAUm2looA5T4qf8kx8Yf9gi8/8ARD11Gxf7tcx8Vf8Akl/j&#10;H/sD3n/oh66k0AeTfGvQdB/4RmD7Vpdi6Nc7WDWyPuG19y14D8HPEMVt8N9H0+W8ld9LWXSJXf77&#10;NayvBv8A+B+Vvr3X9pC+ksfCNhLHtL/blHzDP/LKWvkXwLr1zZ6p4utkEZhj1yQqGXOPMhgkb/x6&#10;Rz/wKnHh6OYRVS9rnx2ZZr9VrSp2+E96/tu2d/lnavKrnWIEiT/SW+9UyeKbvynPlw59dp/xrm5P&#10;9JyjfKo/u8V9zwzw5DB1KvM7r3T4HN82lVjGMFYvTa3A+/bO1Z8008zIyyts/wB6rMGhWxCHMmf9&#10;+tKHSYfK6v8A99V+lKjQw691HzVNVsQ/eZzmlabczRJ8u9PKT79dVo9g0KWn7r+Kn6HpUJsLU5fP&#10;kL/F/sVvadYxhYeW+9615E8d+4jGx71HL+XEylf7Rr6Ujb5v4Puf+h13dhDvlf8A3a5PS4VEsvX7&#10;1dnp0Sh+B/DX5pmlTmmfquV0+WJeSH5E+Wm3I2LVlB8qVFeD5a+dPoTi9bmb7P8Ae/5a/wDsleaf&#10;M8Wof9fVx/6NevSNbX9znJz5v/slee2yfurvk/6+f/0a9feZTL3o/wBdj4PN480Zf13OfuYZdifL&#10;UtnDc7/4v++quSwqU7/drV0nSoJ2TduHy/wnFfeVMUlS1R8DDCOdXRkFhbXLvb/e+9/errtN0e5f&#10;zf3G/wD4FU+k+HLU/ZTul+9/frttI8P2w835pP0/wr4TMc0t7sUfe5dldvekzETRLn7On+jL93+9&#10;RDolzvT9x/F/ervf7Fh8hBvkx+H+FWbbQbfanzyfp/hXyP16ofXfUaZxPgnR5X1TxQrQL8t4if8A&#10;krFXQa3ZtDpdx+6VNmytDwVp8Q1fxcMtganF3/6crWr/AIksY/7Ku03Pt/3v9uuNSvPmkdnL7nKf&#10;PHjC58nx/ois7JE7W+5P4HXza9I0rXtF0eJ/3sdn5u37kDfP/wB8pWZr/gGw1Lx3oxluLobREPlZ&#10;BnMpz/D7CuD/AGzLmT4IeCtE1bQG+0Xd1fiyf7eN6qvz/MoXbhvfp7VnxTleFz6hhsNWlKEeXXl6&#10;6nyWAeKwWKr16aj8R6lqupaf4hsJbHSmWbULj7uyJ4n/AL333Ra858Z+H/FnhfTrrXp1ns9K06za&#10;9uZft0SIsUW93f8A1v8Au/c3fwV03wj/AGedJ8U+FPD3iPW/FHi+/vL6zS6aK31uTTo42YAlVNmI&#10;XK8/dZmFd7p/7PHgTStXfUZtLutcv2iJW58Q6pdapJGsEmURGuZZCqksdyjhu9eflOVZfw4vZ4aH&#10;tF/08Sl/ke1U9rmn8apKP+GVv8zznwB4Z+LHii1vLPWbNfBul6hDFO2sPqC313EnzssUEWz93L8/&#10;71n+7/Bu/g9T+HPgDSfAfjbxLBZ/bZ5Lqxs7i4utQumuLiWVprpcszf7KIv93aiL91Fr1NY1H8Ir&#10;mdO/5Kb4j/7A+nf+jr2u32cOfmhTjD/CrHo06fs4ct7nURJtRRipKKK0NQooooAKKKKAOV1D/kqG&#10;gf8AYH1H/wBH2VdVXK6h/wAlQ0D/ALA+o/8Ao+yrqqACiiigAooooAK5XUP+SoaB/wBgfUf/AEfZ&#10;V1VcrqH/ACVDQP8AsD6j/wCj7KgDqqKKKACiiigAooooA5bxZ/yMXgr/ALC8n/pvu66jtXL+LP8A&#10;kYvBX/YXk/8ATfd11HagBaKKKACiiigArlviN/yL9p/2FtL/APS+3rqa5b4jf8i/af8AYW0v/wBL&#10;7egDqaKKKACiiigAooooA5X4q/8AJL/GP/YHvP8A0Q9dVXK/FX/kl/jH/sD3n/oh66qgAooooAKK&#10;KKACmfx0+mfx0Acx8Kv+SX+Dv+wPZ/8AohK6quV+FX/JL/B3/YHs/wD0QldVQAUUUUAFFFFABXLf&#10;Dj/kX7v/ALDGqf8ApwuK6muW+HH/ACL93/2GNU/9OFxQB1NFFFABRRRQAUUUUAcp4P8A+Rh8cf8A&#10;YZi/9N9nXV1yng//AJGHxx/2GYv/AE32ddXQAUUUUAFFFFABXKeD/wDkYfHH/YZi/wDTfZ11dcp4&#10;P/5GHxx/2GYv/TfZ0AdXRRRQAUUUUAFFFFAHJWX/ACU7X/8AsD6d/wCjr+utrkrL/kp2v/8AYH07&#10;/wBHX9dbQAUUUUAFFFFABXK6h/yVDQP+wPqP/o+yrqq5XUP+SoaB/wBgfUf/AEfZUAdVRRRQAUUU&#10;UAFFFFAHLeLP+Ri8Ff8AYXk/9N93XUdq5fxZ/wAjF4K/7C8n/pvu66jtQAtFFFABRRRQAVy3xG/5&#10;F+0/7C2l/wDpfb11Nct8Rv8AkX7T/sLaX/6X29AHU0UUUAFFFFABRRRQB//ZUEsBAi0AFAAGAAgA&#10;AAAhAIoVP5gMAQAAFQIAABMAAAAAAAAAAAAAAAAAAAAAAFtDb250ZW50X1R5cGVzXS54bWxQSwEC&#10;LQAUAAYACAAAACEAOP0h/9YAAACUAQAACwAAAAAAAAAAAAAAAAA9AQAAX3JlbHMvLnJlbHNQSwEC&#10;LQAUAAYACAAAACEAh5Hl1dECAADPBgAADgAAAAAAAAAAAAAAAAA8AgAAZHJzL2Uyb0RvYy54bWxQ&#10;SwECLQAUAAYACAAAACEAWGCzG7oAAAAiAQAAGQAAAAAAAAAAAAAAAAA5BQAAZHJzL19yZWxzL2Uy&#10;b0RvYy54bWwucmVsc1BLAQItABQABgAIAAAAIQAzi0HV3AAAAAUBAAAPAAAAAAAAAAAAAAAAACoG&#10;AABkcnMvZG93bnJldi54bWxQSwECLQAKAAAAAAAAACEAQ/k3ikDQAwBA0AMAFQAAAAAAAAAAAAAA&#10;AAAzBwAAZHJzL21lZGlhL2ltYWdlMS5qcGVnUEsFBgAAAAAGAAYAfQEAAKbX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8" o:spid="_x0000_s1027" type="#_x0000_t75" alt="atlas" style="position:absolute;width:60438;height:387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EObjEAAAA2wAAAA8AAABkcnMvZG93bnJldi54bWxEj0FrwzAMhe+F/QejwW6tsx1GyOqWMCiU&#10;sh6a9rKbFmtJSCwH223Sf18dBrtJvKf3Pq23sxvUjULsPBt4XWWgiGtvO24MXM67ZQ4qJmSLg2cy&#10;cKcI283TYo2F9ROf6FalRkkIxwINtCmNhdaxbslhXPmRWLRfHxwmWUOjbcBJwt2g37LsXTvsWBpa&#10;HOmzpbqvrs7A9BO+D9Qfq33+1Vt3yMtdeZ2MeXmeyw9Qieb0b/673lvBF1j5RQbQm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SEObjEAAAA2wAAAA8AAAAAAAAAAAAAAAAA&#10;nwIAAGRycy9kb3ducmV2LnhtbFBLBQYAAAAABAAEAPcAAACQAwAAAAA=&#10;">
                  <v:imagedata r:id="rId19" o:title="atlas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9" o:spid="_x0000_s1028" type="#_x0000_t202" style="position:absolute;left:36544;top:19382;width:12980;height:3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KsEA&#10;AADbAAAADwAAAGRycy9kb3ducmV2LnhtbERPTYvCMBC9C/sfwix401QPol2jiKwgCGKtB4+zzdgG&#10;m0m3iVr/vREW9jaP9znzZWdrcafWG8cKRsMEBHHhtOFSwSnfDKYgfEDWWDsmBU/ysFx89OaYavfg&#10;jO7HUIoYwj5FBVUITSqlLyqy6IeuIY7cxbUWQ4RtKXWLjxhuazlOkom0aDg2VNjQuqLierxZBasz&#10;Z9/md/9zyC6ZyfNZwrvJVan+Z7f6AhGoC//iP/dWx/kze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CyrBAAAA2wAAAA8AAAAAAAAAAAAAAAAAmAIAAGRycy9kb3du&#10;cmV2LnhtbFBLBQYAAAAABAAEAPUAAACGAwAAAAA=&#10;" filled="f" stroked="f">
                  <v:textbox inset="0,0,0,0">
                    <w:txbxContent>
                      <w:p w:rsidR="00704434" w:rsidRDefault="00704434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354"/>
                          </w:tabs>
                          <w:spacing w:before="1"/>
                          <w:ind w:left="354" w:hanging="35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Участок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изысканий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35597" w:rsidRDefault="00704434">
      <w:pPr>
        <w:spacing w:before="259"/>
        <w:ind w:left="850"/>
        <w:jc w:val="center"/>
        <w:rPr>
          <w:sz w:val="24"/>
        </w:rPr>
      </w:pPr>
      <w:r>
        <w:rPr>
          <w:i/>
          <w:sz w:val="24"/>
        </w:rPr>
        <w:t>Рисунок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3.3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Максимальная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ветра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высоте</w:t>
      </w:r>
      <w:r>
        <w:rPr>
          <w:spacing w:val="-1"/>
          <w:sz w:val="24"/>
        </w:rPr>
        <w:t xml:space="preserve"> </w:t>
      </w:r>
      <w:r>
        <w:rPr>
          <w:sz w:val="24"/>
        </w:rPr>
        <w:t>80</w:t>
      </w:r>
      <w:r>
        <w:rPr>
          <w:spacing w:val="-1"/>
          <w:sz w:val="24"/>
        </w:rPr>
        <w:t xml:space="preserve"> </w:t>
      </w:r>
      <w:r>
        <w:rPr>
          <w:spacing w:val="-10"/>
          <w:sz w:val="24"/>
        </w:rPr>
        <w:t>м</w:t>
      </w:r>
    </w:p>
    <w:p w:rsidR="00C35597" w:rsidRDefault="00C35597">
      <w:pPr>
        <w:jc w:val="center"/>
        <w:rPr>
          <w:sz w:val="24"/>
        </w:rPr>
        <w:sectPr w:rsidR="00C35597">
          <w:pgSz w:w="11910" w:h="16850"/>
          <w:pgMar w:top="800" w:right="2" w:bottom="1000" w:left="0" w:header="569" w:footer="817" w:gutter="0"/>
          <w:cols w:space="720"/>
        </w:sectPr>
      </w:pPr>
    </w:p>
    <w:p w:rsidR="00704434" w:rsidRDefault="00704434" w:rsidP="00704434">
      <w:pPr>
        <w:pStyle w:val="2"/>
        <w:ind w:left="993" w:right="-425" w:firstLine="0"/>
        <w:rPr>
          <w:b w:val="0"/>
          <w:bCs w:val="0"/>
          <w:sz w:val="16"/>
          <w:szCs w:val="16"/>
        </w:rPr>
      </w:pPr>
      <w:r w:rsidRPr="00704434">
        <w:rPr>
          <w:b w:val="0"/>
          <w:bCs w:val="0"/>
          <w:sz w:val="16"/>
          <w:szCs w:val="16"/>
        </w:rPr>
        <w:lastRenderedPageBreak/>
        <w:t xml:space="preserve">Раздел охраны окружающей </w:t>
      </w:r>
      <w:proofErr w:type="gramStart"/>
      <w:r w:rsidRPr="00704434">
        <w:rPr>
          <w:b w:val="0"/>
          <w:bCs w:val="0"/>
          <w:sz w:val="16"/>
          <w:szCs w:val="16"/>
        </w:rPr>
        <w:t>среды Плана ликвидации последствий операций</w:t>
      </w:r>
      <w:proofErr w:type="gramEnd"/>
      <w:r w:rsidRPr="00704434">
        <w:rPr>
          <w:b w:val="0"/>
          <w:bCs w:val="0"/>
          <w:sz w:val="16"/>
          <w:szCs w:val="16"/>
        </w:rPr>
        <w:t xml:space="preserve"> по добыче железо-марганцевых руд месторождения </w:t>
      </w:r>
    </w:p>
    <w:p w:rsidR="00704434" w:rsidRPr="00704434" w:rsidRDefault="00704434" w:rsidP="00704434">
      <w:pPr>
        <w:pStyle w:val="2"/>
        <w:ind w:left="993" w:right="-425" w:firstLine="0"/>
        <w:rPr>
          <w:b w:val="0"/>
          <w:bCs w:val="0"/>
          <w:sz w:val="16"/>
          <w:szCs w:val="16"/>
        </w:rPr>
      </w:pPr>
      <w:r w:rsidRPr="00704434">
        <w:rPr>
          <w:b w:val="0"/>
          <w:bCs w:val="0"/>
          <w:sz w:val="16"/>
          <w:szCs w:val="16"/>
        </w:rPr>
        <w:t>«Шойы</w:t>
      </w:r>
      <w:proofErr w:type="gramStart"/>
      <w:r w:rsidRPr="00704434">
        <w:rPr>
          <w:b w:val="0"/>
          <w:bCs w:val="0"/>
          <w:sz w:val="16"/>
          <w:szCs w:val="16"/>
        </w:rPr>
        <w:t>н-</w:t>
      </w:r>
      <w:proofErr w:type="gramEnd"/>
      <w:r w:rsidRPr="00704434">
        <w:rPr>
          <w:b w:val="0"/>
          <w:bCs w:val="0"/>
          <w:sz w:val="16"/>
          <w:szCs w:val="16"/>
        </w:rPr>
        <w:t xml:space="preserve"> тас» со всеми производственными и инфраструктурными объектами ТОО «Металлтерминалсервис»</w:t>
      </w:r>
    </w:p>
    <w:p w:rsidR="00C35597" w:rsidRDefault="00704434">
      <w:pPr>
        <w:spacing w:before="227"/>
        <w:ind w:left="1132"/>
        <w:rPr>
          <w:sz w:val="24"/>
        </w:rPr>
      </w:pPr>
      <w:r>
        <w:rPr>
          <w:i/>
          <w:sz w:val="24"/>
        </w:rPr>
        <w:t>Таблица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3.3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ветра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по </w:t>
      </w:r>
      <w:r>
        <w:rPr>
          <w:spacing w:val="-2"/>
          <w:sz w:val="24"/>
        </w:rPr>
        <w:t>месяцам</w:t>
      </w:r>
    </w:p>
    <w:p w:rsidR="00C35597" w:rsidRDefault="00C35597">
      <w:pPr>
        <w:pStyle w:val="a3"/>
        <w:spacing w:before="54" w:after="1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684"/>
        <w:gridCol w:w="682"/>
        <w:gridCol w:w="685"/>
        <w:gridCol w:w="684"/>
        <w:gridCol w:w="684"/>
        <w:gridCol w:w="684"/>
        <w:gridCol w:w="684"/>
        <w:gridCol w:w="684"/>
        <w:gridCol w:w="684"/>
        <w:gridCol w:w="685"/>
        <w:gridCol w:w="684"/>
        <w:gridCol w:w="684"/>
        <w:gridCol w:w="684"/>
      </w:tblGrid>
      <w:tr w:rsidR="00C35597">
        <w:trPr>
          <w:trHeight w:val="275"/>
        </w:trPr>
        <w:tc>
          <w:tcPr>
            <w:tcW w:w="682" w:type="dxa"/>
            <w:shd w:val="clear" w:color="auto" w:fill="BEBEBE"/>
          </w:tcPr>
          <w:p w:rsidR="00C35597" w:rsidRDefault="00704434">
            <w:pPr>
              <w:pStyle w:val="TableParagraph"/>
              <w:ind w:left="11" w:right="4"/>
              <w:rPr>
                <w:sz w:val="24"/>
              </w:rPr>
            </w:pPr>
            <w:proofErr w:type="gramStart"/>
            <w:r>
              <w:rPr>
                <w:spacing w:val="-5"/>
                <w:sz w:val="24"/>
              </w:rPr>
              <w:t>янв</w:t>
            </w:r>
            <w:proofErr w:type="gramEnd"/>
          </w:p>
        </w:tc>
        <w:tc>
          <w:tcPr>
            <w:tcW w:w="684" w:type="dxa"/>
            <w:shd w:val="clear" w:color="auto" w:fill="BEBEBE"/>
          </w:tcPr>
          <w:p w:rsidR="00C35597" w:rsidRDefault="00704434">
            <w:pPr>
              <w:pStyle w:val="TableParagraph"/>
              <w:ind w:left="14" w:right="2"/>
              <w:rPr>
                <w:sz w:val="24"/>
              </w:rPr>
            </w:pPr>
            <w:r>
              <w:rPr>
                <w:spacing w:val="-5"/>
                <w:sz w:val="24"/>
              </w:rPr>
              <w:t>фев</w:t>
            </w:r>
          </w:p>
        </w:tc>
        <w:tc>
          <w:tcPr>
            <w:tcW w:w="682" w:type="dxa"/>
            <w:shd w:val="clear" w:color="auto" w:fill="BEBEBE"/>
          </w:tcPr>
          <w:p w:rsidR="00C35597" w:rsidRDefault="00704434">
            <w:pPr>
              <w:pStyle w:val="TableParagraph"/>
              <w:ind w:left="11" w:right="5"/>
              <w:rPr>
                <w:sz w:val="24"/>
              </w:rPr>
            </w:pPr>
            <w:r>
              <w:rPr>
                <w:spacing w:val="-5"/>
                <w:sz w:val="24"/>
              </w:rPr>
              <w:t>мар</w:t>
            </w:r>
          </w:p>
        </w:tc>
        <w:tc>
          <w:tcPr>
            <w:tcW w:w="685" w:type="dxa"/>
            <w:shd w:val="clear" w:color="auto" w:fill="BEBEBE"/>
          </w:tcPr>
          <w:p w:rsidR="00C35597" w:rsidRDefault="00704434">
            <w:pPr>
              <w:pStyle w:val="TableParagraph"/>
              <w:ind w:left="12" w:right="3"/>
              <w:rPr>
                <w:sz w:val="24"/>
              </w:rPr>
            </w:pPr>
            <w:proofErr w:type="gramStart"/>
            <w:r>
              <w:rPr>
                <w:spacing w:val="-5"/>
                <w:sz w:val="24"/>
              </w:rPr>
              <w:t>апр</w:t>
            </w:r>
            <w:proofErr w:type="gramEnd"/>
          </w:p>
        </w:tc>
        <w:tc>
          <w:tcPr>
            <w:tcW w:w="684" w:type="dxa"/>
            <w:shd w:val="clear" w:color="auto" w:fill="BEBEBE"/>
          </w:tcPr>
          <w:p w:rsidR="00C35597" w:rsidRDefault="00704434">
            <w:pPr>
              <w:pStyle w:val="TableParagraph"/>
              <w:ind w:left="14" w:right="8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684" w:type="dxa"/>
            <w:shd w:val="clear" w:color="auto" w:fill="BEBEBE"/>
          </w:tcPr>
          <w:p w:rsidR="00C35597" w:rsidRDefault="00704434">
            <w:pPr>
              <w:pStyle w:val="TableParagraph"/>
              <w:ind w:left="14" w:right="8"/>
              <w:rPr>
                <w:sz w:val="24"/>
              </w:rPr>
            </w:pPr>
            <w:r>
              <w:rPr>
                <w:spacing w:val="-5"/>
                <w:sz w:val="24"/>
              </w:rPr>
              <w:t>июн</w:t>
            </w:r>
          </w:p>
        </w:tc>
        <w:tc>
          <w:tcPr>
            <w:tcW w:w="684" w:type="dxa"/>
            <w:shd w:val="clear" w:color="auto" w:fill="BEBEBE"/>
          </w:tcPr>
          <w:p w:rsidR="00C35597" w:rsidRDefault="00704434">
            <w:pPr>
              <w:pStyle w:val="TableParagraph"/>
              <w:ind w:left="14" w:right="7"/>
              <w:rPr>
                <w:sz w:val="24"/>
              </w:rPr>
            </w:pPr>
            <w:r>
              <w:rPr>
                <w:spacing w:val="-5"/>
                <w:sz w:val="24"/>
              </w:rPr>
              <w:t>июл</w:t>
            </w:r>
          </w:p>
        </w:tc>
        <w:tc>
          <w:tcPr>
            <w:tcW w:w="684" w:type="dxa"/>
            <w:shd w:val="clear" w:color="auto" w:fill="BEBEBE"/>
          </w:tcPr>
          <w:p w:rsidR="00C35597" w:rsidRDefault="00704434">
            <w:pPr>
              <w:pStyle w:val="TableParagraph"/>
              <w:ind w:left="14" w:right="8"/>
              <w:rPr>
                <w:sz w:val="24"/>
              </w:rPr>
            </w:pPr>
            <w:proofErr w:type="gramStart"/>
            <w:r>
              <w:rPr>
                <w:spacing w:val="-5"/>
                <w:sz w:val="24"/>
              </w:rPr>
              <w:t>авг</w:t>
            </w:r>
            <w:proofErr w:type="gramEnd"/>
          </w:p>
        </w:tc>
        <w:tc>
          <w:tcPr>
            <w:tcW w:w="684" w:type="dxa"/>
            <w:shd w:val="clear" w:color="auto" w:fill="BEBEBE"/>
          </w:tcPr>
          <w:p w:rsidR="00C35597" w:rsidRDefault="00704434">
            <w:pPr>
              <w:pStyle w:val="TableParagraph"/>
              <w:ind w:left="14" w:right="10"/>
              <w:rPr>
                <w:sz w:val="24"/>
              </w:rPr>
            </w:pPr>
            <w:r>
              <w:rPr>
                <w:spacing w:val="-5"/>
                <w:sz w:val="24"/>
              </w:rPr>
              <w:t>сен</w:t>
            </w:r>
          </w:p>
        </w:tc>
        <w:tc>
          <w:tcPr>
            <w:tcW w:w="684" w:type="dxa"/>
            <w:shd w:val="clear" w:color="auto" w:fill="BEBEBE"/>
          </w:tcPr>
          <w:p w:rsidR="00C35597" w:rsidRDefault="00704434">
            <w:pPr>
              <w:pStyle w:val="TableParagraph"/>
              <w:ind w:left="14" w:right="7"/>
              <w:rPr>
                <w:sz w:val="24"/>
              </w:rPr>
            </w:pPr>
            <w:proofErr w:type="gramStart"/>
            <w:r>
              <w:rPr>
                <w:spacing w:val="-5"/>
                <w:sz w:val="24"/>
              </w:rPr>
              <w:t>окт</w:t>
            </w:r>
            <w:proofErr w:type="gramEnd"/>
          </w:p>
        </w:tc>
        <w:tc>
          <w:tcPr>
            <w:tcW w:w="685" w:type="dxa"/>
            <w:shd w:val="clear" w:color="auto" w:fill="BEBEBE"/>
          </w:tcPr>
          <w:p w:rsidR="00C35597" w:rsidRDefault="00704434">
            <w:pPr>
              <w:pStyle w:val="TableParagraph"/>
              <w:ind w:left="12" w:right="7"/>
              <w:rPr>
                <w:sz w:val="24"/>
              </w:rPr>
            </w:pPr>
            <w:r>
              <w:rPr>
                <w:spacing w:val="-5"/>
                <w:sz w:val="24"/>
              </w:rPr>
              <w:t>ноя</w:t>
            </w:r>
          </w:p>
        </w:tc>
        <w:tc>
          <w:tcPr>
            <w:tcW w:w="684" w:type="dxa"/>
            <w:shd w:val="clear" w:color="auto" w:fill="BEBEBE"/>
          </w:tcPr>
          <w:p w:rsidR="00C35597" w:rsidRDefault="00704434">
            <w:pPr>
              <w:pStyle w:val="TableParagraph"/>
              <w:ind w:left="14" w:right="10"/>
              <w:rPr>
                <w:sz w:val="24"/>
              </w:rPr>
            </w:pPr>
            <w:r>
              <w:rPr>
                <w:spacing w:val="-5"/>
                <w:sz w:val="24"/>
              </w:rPr>
              <w:t>дек</w:t>
            </w:r>
          </w:p>
        </w:tc>
        <w:tc>
          <w:tcPr>
            <w:tcW w:w="684" w:type="dxa"/>
            <w:shd w:val="clear" w:color="auto" w:fill="BEBEBE"/>
          </w:tcPr>
          <w:p w:rsidR="00C35597" w:rsidRDefault="00704434">
            <w:pPr>
              <w:pStyle w:val="TableParagraph"/>
              <w:ind w:left="14" w:right="9"/>
              <w:rPr>
                <w:sz w:val="24"/>
              </w:rPr>
            </w:pPr>
            <w:r>
              <w:rPr>
                <w:spacing w:val="-5"/>
                <w:sz w:val="24"/>
              </w:rPr>
              <w:t>год</w:t>
            </w:r>
          </w:p>
        </w:tc>
        <w:tc>
          <w:tcPr>
            <w:tcW w:w="684" w:type="dxa"/>
            <w:shd w:val="clear" w:color="auto" w:fill="BEBEBE"/>
          </w:tcPr>
          <w:p w:rsidR="00C35597" w:rsidRDefault="00704434">
            <w:pPr>
              <w:pStyle w:val="TableParagraph"/>
              <w:ind w:left="14" w:right="6"/>
              <w:rPr>
                <w:sz w:val="24"/>
              </w:rPr>
            </w:pPr>
            <w:proofErr w:type="gramStart"/>
            <w:r>
              <w:rPr>
                <w:spacing w:val="-5"/>
                <w:sz w:val="24"/>
              </w:rPr>
              <w:t>янв</w:t>
            </w:r>
            <w:proofErr w:type="gramEnd"/>
          </w:p>
        </w:tc>
      </w:tr>
      <w:tr w:rsidR="00C35597">
        <w:trPr>
          <w:trHeight w:val="277"/>
        </w:trPr>
        <w:tc>
          <w:tcPr>
            <w:tcW w:w="682" w:type="dxa"/>
          </w:tcPr>
          <w:p w:rsidR="00C35597" w:rsidRDefault="00704434">
            <w:pPr>
              <w:pStyle w:val="TableParagraph"/>
              <w:spacing w:line="258" w:lineRule="exact"/>
              <w:ind w:left="11" w:right="4"/>
              <w:rPr>
                <w:sz w:val="24"/>
              </w:rPr>
            </w:pPr>
            <w:r>
              <w:rPr>
                <w:spacing w:val="-5"/>
                <w:sz w:val="24"/>
              </w:rPr>
              <w:t>4.2</w:t>
            </w:r>
          </w:p>
        </w:tc>
        <w:tc>
          <w:tcPr>
            <w:tcW w:w="684" w:type="dxa"/>
          </w:tcPr>
          <w:p w:rsidR="00C35597" w:rsidRDefault="00704434">
            <w:pPr>
              <w:pStyle w:val="TableParagraph"/>
              <w:spacing w:line="258" w:lineRule="exact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4.5</w:t>
            </w:r>
          </w:p>
        </w:tc>
        <w:tc>
          <w:tcPr>
            <w:tcW w:w="682" w:type="dxa"/>
          </w:tcPr>
          <w:p w:rsidR="00C35597" w:rsidRDefault="00704434"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4.7</w:t>
            </w:r>
          </w:p>
        </w:tc>
        <w:tc>
          <w:tcPr>
            <w:tcW w:w="685" w:type="dxa"/>
          </w:tcPr>
          <w:p w:rsidR="00C35597" w:rsidRDefault="00704434">
            <w:pPr>
              <w:pStyle w:val="TableParagraph"/>
              <w:spacing w:line="258" w:lineRule="exact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4.5</w:t>
            </w:r>
          </w:p>
        </w:tc>
        <w:tc>
          <w:tcPr>
            <w:tcW w:w="684" w:type="dxa"/>
          </w:tcPr>
          <w:p w:rsidR="00C35597" w:rsidRDefault="00704434">
            <w:pPr>
              <w:pStyle w:val="TableParagraph"/>
              <w:spacing w:line="258" w:lineRule="exact"/>
              <w:ind w:left="14" w:right="6"/>
              <w:rPr>
                <w:sz w:val="24"/>
              </w:rPr>
            </w:pPr>
            <w:r>
              <w:rPr>
                <w:spacing w:val="-5"/>
                <w:sz w:val="24"/>
              </w:rPr>
              <w:t>4.4</w:t>
            </w:r>
          </w:p>
        </w:tc>
        <w:tc>
          <w:tcPr>
            <w:tcW w:w="684" w:type="dxa"/>
          </w:tcPr>
          <w:p w:rsidR="00C35597" w:rsidRDefault="00704434">
            <w:pPr>
              <w:pStyle w:val="TableParagraph"/>
              <w:spacing w:line="258" w:lineRule="exact"/>
              <w:ind w:left="14" w:right="6"/>
              <w:rPr>
                <w:sz w:val="24"/>
              </w:rPr>
            </w:pPr>
            <w:r>
              <w:rPr>
                <w:spacing w:val="-5"/>
                <w:sz w:val="24"/>
              </w:rPr>
              <w:t>4.3</w:t>
            </w:r>
          </w:p>
        </w:tc>
        <w:tc>
          <w:tcPr>
            <w:tcW w:w="684" w:type="dxa"/>
          </w:tcPr>
          <w:p w:rsidR="00C35597" w:rsidRDefault="00704434">
            <w:pPr>
              <w:pStyle w:val="TableParagraph"/>
              <w:spacing w:line="258" w:lineRule="exact"/>
              <w:ind w:left="14" w:right="6"/>
              <w:rPr>
                <w:sz w:val="24"/>
              </w:rPr>
            </w:pPr>
            <w:r>
              <w:rPr>
                <w:spacing w:val="-5"/>
                <w:sz w:val="24"/>
              </w:rPr>
              <w:t>4.1</w:t>
            </w:r>
          </w:p>
        </w:tc>
        <w:tc>
          <w:tcPr>
            <w:tcW w:w="684" w:type="dxa"/>
          </w:tcPr>
          <w:p w:rsidR="00C35597" w:rsidRDefault="00704434">
            <w:pPr>
              <w:pStyle w:val="TableParagraph"/>
              <w:spacing w:line="258" w:lineRule="exact"/>
              <w:ind w:left="14" w:right="6"/>
              <w:rPr>
                <w:sz w:val="24"/>
              </w:rPr>
            </w:pPr>
            <w:r>
              <w:rPr>
                <w:spacing w:val="-5"/>
                <w:sz w:val="24"/>
              </w:rPr>
              <w:t>4.1</w:t>
            </w:r>
          </w:p>
        </w:tc>
        <w:tc>
          <w:tcPr>
            <w:tcW w:w="684" w:type="dxa"/>
          </w:tcPr>
          <w:p w:rsidR="00C35597" w:rsidRDefault="00704434">
            <w:pPr>
              <w:pStyle w:val="TableParagraph"/>
              <w:spacing w:line="258" w:lineRule="exact"/>
              <w:ind w:left="14" w:right="6"/>
              <w:rPr>
                <w:sz w:val="24"/>
              </w:rPr>
            </w:pPr>
            <w:r>
              <w:rPr>
                <w:spacing w:val="-5"/>
                <w:sz w:val="24"/>
              </w:rPr>
              <w:t>4.0</w:t>
            </w:r>
          </w:p>
        </w:tc>
        <w:tc>
          <w:tcPr>
            <w:tcW w:w="684" w:type="dxa"/>
          </w:tcPr>
          <w:p w:rsidR="00C35597" w:rsidRDefault="00704434">
            <w:pPr>
              <w:pStyle w:val="TableParagraph"/>
              <w:spacing w:line="258" w:lineRule="exact"/>
              <w:ind w:left="14" w:right="6"/>
              <w:rPr>
                <w:sz w:val="24"/>
              </w:rPr>
            </w:pPr>
            <w:r>
              <w:rPr>
                <w:spacing w:val="-5"/>
                <w:sz w:val="24"/>
              </w:rPr>
              <w:t>4.0</w:t>
            </w:r>
          </w:p>
        </w:tc>
        <w:tc>
          <w:tcPr>
            <w:tcW w:w="685" w:type="dxa"/>
          </w:tcPr>
          <w:p w:rsidR="00C35597" w:rsidRDefault="00704434">
            <w:pPr>
              <w:pStyle w:val="TableParagraph"/>
              <w:spacing w:line="258" w:lineRule="exact"/>
              <w:ind w:left="12" w:right="5"/>
              <w:rPr>
                <w:sz w:val="24"/>
              </w:rPr>
            </w:pPr>
            <w:r>
              <w:rPr>
                <w:spacing w:val="-5"/>
                <w:sz w:val="24"/>
              </w:rPr>
              <w:t>4.1</w:t>
            </w:r>
          </w:p>
        </w:tc>
        <w:tc>
          <w:tcPr>
            <w:tcW w:w="684" w:type="dxa"/>
          </w:tcPr>
          <w:p w:rsidR="00C35597" w:rsidRDefault="00704434">
            <w:pPr>
              <w:pStyle w:val="TableParagraph"/>
              <w:spacing w:line="258" w:lineRule="exact"/>
              <w:ind w:left="14" w:right="6"/>
              <w:rPr>
                <w:sz w:val="24"/>
              </w:rPr>
            </w:pPr>
            <w:r>
              <w:rPr>
                <w:spacing w:val="-5"/>
                <w:sz w:val="24"/>
              </w:rPr>
              <w:t>3.9</w:t>
            </w:r>
          </w:p>
        </w:tc>
        <w:tc>
          <w:tcPr>
            <w:tcW w:w="684" w:type="dxa"/>
          </w:tcPr>
          <w:p w:rsidR="00C35597" w:rsidRDefault="00704434">
            <w:pPr>
              <w:pStyle w:val="TableParagraph"/>
              <w:spacing w:line="258" w:lineRule="exact"/>
              <w:ind w:left="14" w:right="6"/>
              <w:rPr>
                <w:sz w:val="24"/>
              </w:rPr>
            </w:pPr>
            <w:r>
              <w:rPr>
                <w:spacing w:val="-5"/>
                <w:sz w:val="24"/>
              </w:rPr>
              <w:t>4.2</w:t>
            </w:r>
          </w:p>
        </w:tc>
        <w:tc>
          <w:tcPr>
            <w:tcW w:w="684" w:type="dxa"/>
          </w:tcPr>
          <w:p w:rsidR="00C35597" w:rsidRDefault="00704434">
            <w:pPr>
              <w:pStyle w:val="TableParagraph"/>
              <w:spacing w:line="258" w:lineRule="exact"/>
              <w:ind w:left="14" w:right="6"/>
              <w:rPr>
                <w:sz w:val="24"/>
              </w:rPr>
            </w:pPr>
            <w:r>
              <w:rPr>
                <w:spacing w:val="-5"/>
                <w:sz w:val="24"/>
              </w:rPr>
              <w:t>4.2</w:t>
            </w:r>
          </w:p>
        </w:tc>
      </w:tr>
    </w:tbl>
    <w:p w:rsidR="00C35597" w:rsidRDefault="00704434">
      <w:pPr>
        <w:spacing w:before="269"/>
        <w:ind w:left="1132"/>
        <w:rPr>
          <w:sz w:val="24"/>
        </w:rPr>
      </w:pPr>
      <w:r>
        <w:rPr>
          <w:i/>
          <w:sz w:val="24"/>
        </w:rPr>
        <w:t>Таблица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3.4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Повторяемость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ветра,</w:t>
      </w:r>
      <w:r>
        <w:rPr>
          <w:spacing w:val="-2"/>
          <w:sz w:val="24"/>
        </w:rPr>
        <w:t xml:space="preserve"> </w:t>
      </w:r>
      <w:r>
        <w:rPr>
          <w:spacing w:val="-10"/>
          <w:sz w:val="24"/>
        </w:rPr>
        <w:t>%</w:t>
      </w:r>
    </w:p>
    <w:p w:rsidR="00C35597" w:rsidRDefault="00C35597">
      <w:pPr>
        <w:pStyle w:val="a3"/>
        <w:spacing w:before="51" w:after="1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8"/>
        <w:gridCol w:w="950"/>
        <w:gridCol w:w="953"/>
        <w:gridCol w:w="950"/>
        <w:gridCol w:w="952"/>
        <w:gridCol w:w="952"/>
        <w:gridCol w:w="952"/>
        <w:gridCol w:w="950"/>
        <w:gridCol w:w="952"/>
        <w:gridCol w:w="998"/>
      </w:tblGrid>
      <w:tr w:rsidR="00C35597">
        <w:trPr>
          <w:trHeight w:val="277"/>
        </w:trPr>
        <w:tc>
          <w:tcPr>
            <w:tcW w:w="958" w:type="dxa"/>
            <w:shd w:val="clear" w:color="auto" w:fill="BEBEBE"/>
          </w:tcPr>
          <w:p w:rsidR="00C35597" w:rsidRDefault="00C3559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50" w:type="dxa"/>
            <w:shd w:val="clear" w:color="auto" w:fill="BEBEBE"/>
          </w:tcPr>
          <w:p w:rsidR="00C35597" w:rsidRDefault="00704434">
            <w:pPr>
              <w:pStyle w:val="TableParagraph"/>
              <w:spacing w:line="258" w:lineRule="exact"/>
              <w:ind w:left="18" w:right="7"/>
              <w:rPr>
                <w:sz w:val="24"/>
              </w:rPr>
            </w:pP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953" w:type="dxa"/>
            <w:shd w:val="clear" w:color="auto" w:fill="BEBEBE"/>
          </w:tcPr>
          <w:p w:rsidR="00C35597" w:rsidRDefault="00704434">
            <w:pPr>
              <w:pStyle w:val="TableParagraph"/>
              <w:spacing w:line="258" w:lineRule="exact"/>
              <w:ind w:left="17"/>
              <w:rPr>
                <w:sz w:val="24"/>
              </w:rPr>
            </w:pPr>
            <w:proofErr w:type="gramStart"/>
            <w:r>
              <w:rPr>
                <w:spacing w:val="-5"/>
                <w:sz w:val="24"/>
              </w:rPr>
              <w:t>СВ</w:t>
            </w:r>
            <w:proofErr w:type="gramEnd"/>
          </w:p>
        </w:tc>
        <w:tc>
          <w:tcPr>
            <w:tcW w:w="950" w:type="dxa"/>
            <w:shd w:val="clear" w:color="auto" w:fill="BEBEBE"/>
          </w:tcPr>
          <w:p w:rsidR="00C35597" w:rsidRDefault="00704434">
            <w:pPr>
              <w:pStyle w:val="TableParagraph"/>
              <w:spacing w:line="258" w:lineRule="exact"/>
              <w:ind w:left="18" w:right="5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952" w:type="dxa"/>
            <w:shd w:val="clear" w:color="auto" w:fill="BEBEBE"/>
          </w:tcPr>
          <w:p w:rsidR="00C35597" w:rsidRDefault="00704434">
            <w:pPr>
              <w:pStyle w:val="TableParagraph"/>
              <w:spacing w:line="258" w:lineRule="exact"/>
              <w:ind w:left="21" w:right="7"/>
              <w:rPr>
                <w:sz w:val="24"/>
              </w:rPr>
            </w:pPr>
            <w:r>
              <w:rPr>
                <w:spacing w:val="-5"/>
                <w:sz w:val="24"/>
              </w:rPr>
              <w:t>ЮВ</w:t>
            </w:r>
          </w:p>
        </w:tc>
        <w:tc>
          <w:tcPr>
            <w:tcW w:w="952" w:type="dxa"/>
            <w:shd w:val="clear" w:color="auto" w:fill="BEBEBE"/>
          </w:tcPr>
          <w:p w:rsidR="00C35597" w:rsidRDefault="00704434">
            <w:pPr>
              <w:pStyle w:val="TableParagraph"/>
              <w:spacing w:line="258" w:lineRule="exact"/>
              <w:ind w:left="21" w:right="7"/>
              <w:rPr>
                <w:sz w:val="24"/>
              </w:rPr>
            </w:pPr>
            <w:proofErr w:type="gramStart"/>
            <w:r>
              <w:rPr>
                <w:spacing w:val="-10"/>
                <w:sz w:val="24"/>
              </w:rPr>
              <w:t>Ю</w:t>
            </w:r>
            <w:proofErr w:type="gramEnd"/>
          </w:p>
        </w:tc>
        <w:tc>
          <w:tcPr>
            <w:tcW w:w="952" w:type="dxa"/>
            <w:shd w:val="clear" w:color="auto" w:fill="BEBEBE"/>
          </w:tcPr>
          <w:p w:rsidR="00C35597" w:rsidRDefault="00704434">
            <w:pPr>
              <w:pStyle w:val="TableParagraph"/>
              <w:spacing w:line="258" w:lineRule="exact"/>
              <w:ind w:left="21" w:right="4"/>
              <w:rPr>
                <w:sz w:val="24"/>
              </w:rPr>
            </w:pPr>
            <w:r>
              <w:rPr>
                <w:spacing w:val="-5"/>
                <w:sz w:val="24"/>
              </w:rPr>
              <w:t>ЮЗ</w:t>
            </w:r>
          </w:p>
        </w:tc>
        <w:tc>
          <w:tcPr>
            <w:tcW w:w="950" w:type="dxa"/>
            <w:shd w:val="clear" w:color="auto" w:fill="BEBEBE"/>
          </w:tcPr>
          <w:p w:rsidR="00C35597" w:rsidRDefault="00704434">
            <w:pPr>
              <w:pStyle w:val="TableParagraph"/>
              <w:spacing w:line="258" w:lineRule="exact"/>
              <w:ind w:left="18"/>
              <w:rPr>
                <w:sz w:val="24"/>
              </w:rPr>
            </w:pPr>
            <w:proofErr w:type="gramStart"/>
            <w:r>
              <w:rPr>
                <w:spacing w:val="-10"/>
                <w:sz w:val="24"/>
              </w:rPr>
              <w:t>З</w:t>
            </w:r>
            <w:proofErr w:type="gramEnd"/>
          </w:p>
        </w:tc>
        <w:tc>
          <w:tcPr>
            <w:tcW w:w="952" w:type="dxa"/>
            <w:shd w:val="clear" w:color="auto" w:fill="BEBEBE"/>
          </w:tcPr>
          <w:p w:rsidR="00C35597" w:rsidRDefault="00704434">
            <w:pPr>
              <w:pStyle w:val="TableParagraph"/>
              <w:spacing w:line="258" w:lineRule="exact"/>
              <w:ind w:left="21"/>
              <w:rPr>
                <w:sz w:val="24"/>
              </w:rPr>
            </w:pPr>
            <w:r>
              <w:rPr>
                <w:spacing w:val="-5"/>
                <w:sz w:val="24"/>
              </w:rPr>
              <w:t>СЗ</w:t>
            </w:r>
          </w:p>
        </w:tc>
        <w:tc>
          <w:tcPr>
            <w:tcW w:w="998" w:type="dxa"/>
            <w:shd w:val="clear" w:color="auto" w:fill="BEBEBE"/>
          </w:tcPr>
          <w:p w:rsidR="00C35597" w:rsidRDefault="00704434">
            <w:pPr>
              <w:pStyle w:val="TableParagraph"/>
              <w:spacing w:line="258" w:lineRule="exact"/>
              <w:ind w:left="22"/>
              <w:rPr>
                <w:sz w:val="24"/>
              </w:rPr>
            </w:pPr>
            <w:r>
              <w:rPr>
                <w:spacing w:val="-2"/>
                <w:sz w:val="24"/>
              </w:rPr>
              <w:t>Штиль</w:t>
            </w:r>
          </w:p>
        </w:tc>
      </w:tr>
      <w:tr w:rsidR="00C35597">
        <w:trPr>
          <w:trHeight w:val="275"/>
        </w:trPr>
        <w:tc>
          <w:tcPr>
            <w:tcW w:w="958" w:type="dxa"/>
          </w:tcPr>
          <w:p w:rsidR="00C35597" w:rsidRDefault="00704434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5"/>
                <w:sz w:val="24"/>
              </w:rPr>
              <w:t>Год</w:t>
            </w:r>
          </w:p>
        </w:tc>
        <w:tc>
          <w:tcPr>
            <w:tcW w:w="950" w:type="dxa"/>
          </w:tcPr>
          <w:p w:rsidR="00C35597" w:rsidRDefault="00704434">
            <w:pPr>
              <w:pStyle w:val="TableParagraph"/>
              <w:ind w:left="18" w:right="4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953" w:type="dxa"/>
          </w:tcPr>
          <w:p w:rsidR="00C35597" w:rsidRDefault="00704434">
            <w:pPr>
              <w:pStyle w:val="TableParagraph"/>
              <w:ind w:left="17" w:right="5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950" w:type="dxa"/>
          </w:tcPr>
          <w:p w:rsidR="00C35597" w:rsidRDefault="00704434">
            <w:pPr>
              <w:pStyle w:val="TableParagraph"/>
              <w:ind w:left="18" w:right="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2" w:type="dxa"/>
          </w:tcPr>
          <w:p w:rsidR="00C35597" w:rsidRDefault="00704434">
            <w:pPr>
              <w:pStyle w:val="TableParagraph"/>
              <w:ind w:left="21" w:right="11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952" w:type="dxa"/>
          </w:tcPr>
          <w:p w:rsidR="00C35597" w:rsidRDefault="00704434">
            <w:pPr>
              <w:pStyle w:val="TableParagraph"/>
              <w:ind w:left="21" w:right="9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952" w:type="dxa"/>
          </w:tcPr>
          <w:p w:rsidR="00C35597" w:rsidRDefault="00704434">
            <w:pPr>
              <w:pStyle w:val="TableParagraph"/>
              <w:ind w:left="21" w:right="7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950" w:type="dxa"/>
          </w:tcPr>
          <w:p w:rsidR="00C35597" w:rsidRDefault="00704434">
            <w:pPr>
              <w:pStyle w:val="TableParagraph"/>
              <w:ind w:left="18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952" w:type="dxa"/>
          </w:tcPr>
          <w:p w:rsidR="00C35597" w:rsidRDefault="00704434">
            <w:pPr>
              <w:pStyle w:val="TableParagraph"/>
              <w:ind w:left="21" w:right="3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998" w:type="dxa"/>
          </w:tcPr>
          <w:p w:rsidR="00C35597" w:rsidRDefault="00704434">
            <w:pPr>
              <w:pStyle w:val="TableParagraph"/>
              <w:ind w:left="22" w:right="1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</w:tr>
      <w:tr w:rsidR="00C35597">
        <w:trPr>
          <w:trHeight w:val="275"/>
        </w:trPr>
        <w:tc>
          <w:tcPr>
            <w:tcW w:w="958" w:type="dxa"/>
          </w:tcPr>
          <w:p w:rsidR="00C35597" w:rsidRDefault="00704434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950" w:type="dxa"/>
          </w:tcPr>
          <w:p w:rsidR="00C35597" w:rsidRDefault="00704434">
            <w:pPr>
              <w:pStyle w:val="TableParagraph"/>
              <w:ind w:left="18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53" w:type="dxa"/>
          </w:tcPr>
          <w:p w:rsidR="00C35597" w:rsidRDefault="00704434">
            <w:pPr>
              <w:pStyle w:val="TableParagraph"/>
              <w:ind w:left="17" w:righ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50" w:type="dxa"/>
          </w:tcPr>
          <w:p w:rsidR="00C35597" w:rsidRDefault="00704434">
            <w:pPr>
              <w:pStyle w:val="TableParagraph"/>
              <w:ind w:left="18" w:right="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52" w:type="dxa"/>
          </w:tcPr>
          <w:p w:rsidR="00C35597" w:rsidRDefault="00704434">
            <w:pPr>
              <w:pStyle w:val="TableParagraph"/>
              <w:ind w:left="21" w:right="11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952" w:type="dxa"/>
          </w:tcPr>
          <w:p w:rsidR="00C35597" w:rsidRDefault="00704434">
            <w:pPr>
              <w:pStyle w:val="TableParagraph"/>
              <w:ind w:left="21" w:right="9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952" w:type="dxa"/>
          </w:tcPr>
          <w:p w:rsidR="00C35597" w:rsidRDefault="00704434">
            <w:pPr>
              <w:pStyle w:val="TableParagraph"/>
              <w:ind w:left="21" w:right="7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950" w:type="dxa"/>
          </w:tcPr>
          <w:p w:rsidR="00C35597" w:rsidRDefault="00704434">
            <w:pPr>
              <w:pStyle w:val="TableParagraph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952" w:type="dxa"/>
          </w:tcPr>
          <w:p w:rsidR="00C35597" w:rsidRDefault="00704434">
            <w:pPr>
              <w:pStyle w:val="TableParagraph"/>
              <w:ind w:left="21" w:right="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8" w:type="dxa"/>
          </w:tcPr>
          <w:p w:rsidR="00C35597" w:rsidRDefault="00704434">
            <w:pPr>
              <w:pStyle w:val="TableParagraph"/>
              <w:ind w:left="22" w:right="1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</w:tr>
      <w:tr w:rsidR="00C35597">
        <w:trPr>
          <w:trHeight w:val="275"/>
        </w:trPr>
        <w:tc>
          <w:tcPr>
            <w:tcW w:w="958" w:type="dxa"/>
          </w:tcPr>
          <w:p w:rsidR="00C35597" w:rsidRDefault="00704434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4"/>
                <w:sz w:val="24"/>
              </w:rPr>
              <w:t>Июль</w:t>
            </w:r>
          </w:p>
        </w:tc>
        <w:tc>
          <w:tcPr>
            <w:tcW w:w="950" w:type="dxa"/>
          </w:tcPr>
          <w:p w:rsidR="00C35597" w:rsidRDefault="00704434">
            <w:pPr>
              <w:pStyle w:val="TableParagraph"/>
              <w:ind w:left="18" w:right="4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953" w:type="dxa"/>
          </w:tcPr>
          <w:p w:rsidR="00C35597" w:rsidRDefault="00704434">
            <w:pPr>
              <w:pStyle w:val="TableParagraph"/>
              <w:ind w:left="17" w:right="5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950" w:type="dxa"/>
          </w:tcPr>
          <w:p w:rsidR="00C35597" w:rsidRDefault="00704434">
            <w:pPr>
              <w:pStyle w:val="TableParagraph"/>
              <w:ind w:left="18" w:right="2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952" w:type="dxa"/>
          </w:tcPr>
          <w:p w:rsidR="00C35597" w:rsidRDefault="00704434">
            <w:pPr>
              <w:pStyle w:val="TableParagraph"/>
              <w:ind w:left="21" w:right="11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952" w:type="dxa"/>
          </w:tcPr>
          <w:p w:rsidR="00C35597" w:rsidRDefault="00704434">
            <w:pPr>
              <w:pStyle w:val="TableParagraph"/>
              <w:ind w:left="21" w:right="9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952" w:type="dxa"/>
          </w:tcPr>
          <w:p w:rsidR="00C35597" w:rsidRDefault="00704434">
            <w:pPr>
              <w:pStyle w:val="TableParagraph"/>
              <w:ind w:left="21" w:right="7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950" w:type="dxa"/>
          </w:tcPr>
          <w:p w:rsidR="00C35597" w:rsidRDefault="00704434">
            <w:pPr>
              <w:pStyle w:val="TableParagraph"/>
              <w:ind w:left="18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952" w:type="dxa"/>
          </w:tcPr>
          <w:p w:rsidR="00C35597" w:rsidRDefault="00704434">
            <w:pPr>
              <w:pStyle w:val="TableParagraph"/>
              <w:ind w:left="21" w:right="3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998" w:type="dxa"/>
          </w:tcPr>
          <w:p w:rsidR="00C35597" w:rsidRDefault="00704434">
            <w:pPr>
              <w:pStyle w:val="TableParagraph"/>
              <w:ind w:left="22" w:right="1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</w:tr>
    </w:tbl>
    <w:p w:rsidR="00C35597" w:rsidRDefault="00C35597">
      <w:pPr>
        <w:pStyle w:val="a3"/>
        <w:spacing w:before="79"/>
        <w:ind w:left="0"/>
        <w:jc w:val="left"/>
        <w:rPr>
          <w:sz w:val="20"/>
        </w:rPr>
      </w:pPr>
    </w:p>
    <w:p w:rsidR="00C35597" w:rsidRDefault="00704434">
      <w:pPr>
        <w:tabs>
          <w:tab w:val="left" w:pos="5520"/>
        </w:tabs>
        <w:ind w:left="511"/>
        <w:jc w:val="center"/>
        <w:rPr>
          <w:rFonts w:ascii="Calibri" w:hAnsi="Calibri"/>
          <w:b/>
          <w:sz w:val="20"/>
        </w:rPr>
      </w:pPr>
      <w:r>
        <w:rPr>
          <w:rFonts w:ascii="Calibri" w:hAnsi="Calibri"/>
          <w:b/>
          <w:spacing w:val="-10"/>
          <w:position w:val="-6"/>
          <w:sz w:val="20"/>
        </w:rPr>
        <w:t>С</w:t>
      </w:r>
      <w:r>
        <w:rPr>
          <w:rFonts w:ascii="Calibri" w:hAnsi="Calibri"/>
          <w:b/>
          <w:position w:val="-6"/>
          <w:sz w:val="20"/>
        </w:rPr>
        <w:tab/>
      </w:r>
      <w:proofErr w:type="gramStart"/>
      <w:r>
        <w:rPr>
          <w:rFonts w:ascii="Calibri" w:hAnsi="Calibri"/>
          <w:b/>
          <w:spacing w:val="-10"/>
          <w:sz w:val="20"/>
        </w:rPr>
        <w:t>С</w:t>
      </w:r>
      <w:proofErr w:type="gramEnd"/>
    </w:p>
    <w:p w:rsidR="00C35597" w:rsidRDefault="00C35597">
      <w:pPr>
        <w:pStyle w:val="a3"/>
        <w:ind w:left="0"/>
        <w:jc w:val="left"/>
        <w:rPr>
          <w:rFonts w:ascii="Calibri"/>
          <w:b/>
          <w:sz w:val="20"/>
        </w:rPr>
      </w:pPr>
    </w:p>
    <w:p w:rsidR="00C35597" w:rsidRDefault="00C35597">
      <w:pPr>
        <w:pStyle w:val="a3"/>
        <w:ind w:left="0"/>
        <w:jc w:val="left"/>
        <w:rPr>
          <w:rFonts w:ascii="Calibri"/>
          <w:b/>
          <w:sz w:val="20"/>
        </w:rPr>
      </w:pPr>
    </w:p>
    <w:p w:rsidR="00C35597" w:rsidRDefault="00C35597">
      <w:pPr>
        <w:pStyle w:val="a3"/>
        <w:ind w:left="0"/>
        <w:jc w:val="left"/>
        <w:rPr>
          <w:rFonts w:ascii="Calibri"/>
          <w:b/>
          <w:sz w:val="20"/>
        </w:rPr>
      </w:pPr>
    </w:p>
    <w:p w:rsidR="00C35597" w:rsidRDefault="00C35597">
      <w:pPr>
        <w:pStyle w:val="a3"/>
        <w:ind w:left="0"/>
        <w:jc w:val="left"/>
        <w:rPr>
          <w:rFonts w:ascii="Calibri"/>
          <w:b/>
          <w:sz w:val="20"/>
        </w:rPr>
      </w:pPr>
    </w:p>
    <w:p w:rsidR="00C35597" w:rsidRDefault="00C35597">
      <w:pPr>
        <w:pStyle w:val="a3"/>
        <w:spacing w:before="62"/>
        <w:ind w:left="0"/>
        <w:jc w:val="left"/>
        <w:rPr>
          <w:rFonts w:ascii="Calibri"/>
          <w:b/>
          <w:sz w:val="20"/>
        </w:rPr>
      </w:pPr>
    </w:p>
    <w:p w:rsidR="00C35597" w:rsidRDefault="00704434">
      <w:pPr>
        <w:tabs>
          <w:tab w:val="left" w:pos="5126"/>
          <w:tab w:val="left" w:pos="7151"/>
          <w:tab w:val="left" w:pos="10175"/>
        </w:tabs>
        <w:spacing w:before="1"/>
        <w:ind w:left="2180"/>
        <w:rPr>
          <w:rFonts w:ascii="Calibri" w:hAnsi="Calibri"/>
          <w:b/>
          <w:sz w:val="20"/>
        </w:rPr>
      </w:pPr>
      <w:r>
        <w:rPr>
          <w:rFonts w:ascii="Calibri" w:hAnsi="Calibri"/>
          <w:b/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5553664" behindDoc="1" locked="0" layoutInCell="1" allowOverlap="1">
                <wp:simplePos x="0" y="0"/>
                <wp:positionH relativeFrom="page">
                  <wp:posOffset>1481327</wp:posOffset>
                </wp:positionH>
                <wp:positionV relativeFrom="paragraph">
                  <wp:posOffset>-765444</wp:posOffset>
                </wp:positionV>
                <wp:extent cx="1740535" cy="1758950"/>
                <wp:effectExtent l="0" t="0" r="0" b="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40535" cy="1758950"/>
                          <a:chOff x="0" y="0"/>
                          <a:chExt cx="1740535" cy="175895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0"/>
                            <a:ext cx="1740535" cy="1740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0535" h="1740535">
                                <a:moveTo>
                                  <a:pt x="870204" y="870203"/>
                                </a:moveTo>
                                <a:lnTo>
                                  <a:pt x="870204" y="0"/>
                                </a:lnTo>
                              </a:path>
                              <a:path w="1740535" h="1740535">
                                <a:moveTo>
                                  <a:pt x="870204" y="870203"/>
                                </a:moveTo>
                                <a:lnTo>
                                  <a:pt x="1485899" y="254507"/>
                                </a:lnTo>
                              </a:path>
                              <a:path w="1740535" h="1740535">
                                <a:moveTo>
                                  <a:pt x="870204" y="870203"/>
                                </a:moveTo>
                                <a:lnTo>
                                  <a:pt x="1740408" y="870203"/>
                                </a:lnTo>
                              </a:path>
                              <a:path w="1740535" h="1740535">
                                <a:moveTo>
                                  <a:pt x="870204" y="870203"/>
                                </a:moveTo>
                                <a:lnTo>
                                  <a:pt x="1485899" y="1485900"/>
                                </a:lnTo>
                              </a:path>
                              <a:path w="1740535" h="1740535">
                                <a:moveTo>
                                  <a:pt x="870204" y="870203"/>
                                </a:moveTo>
                                <a:lnTo>
                                  <a:pt x="870204" y="1740407"/>
                                </a:lnTo>
                              </a:path>
                              <a:path w="1740535" h="1740535">
                                <a:moveTo>
                                  <a:pt x="870204" y="870203"/>
                                </a:moveTo>
                                <a:lnTo>
                                  <a:pt x="254508" y="1485900"/>
                                </a:lnTo>
                              </a:path>
                              <a:path w="1740535" h="1740535">
                                <a:moveTo>
                                  <a:pt x="870204" y="870203"/>
                                </a:moveTo>
                                <a:lnTo>
                                  <a:pt x="0" y="870203"/>
                                </a:lnTo>
                              </a:path>
                              <a:path w="1740535" h="1740535">
                                <a:moveTo>
                                  <a:pt x="870204" y="870203"/>
                                </a:moveTo>
                                <a:lnTo>
                                  <a:pt x="254508" y="254507"/>
                                </a:lnTo>
                              </a:path>
                              <a:path w="1740535" h="1740535">
                                <a:moveTo>
                                  <a:pt x="870204" y="870203"/>
                                </a:moveTo>
                                <a:lnTo>
                                  <a:pt x="870204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8585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51104" y="522731"/>
                            <a:ext cx="688975" cy="1217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975" h="1217930">
                                <a:moveTo>
                                  <a:pt x="123443" y="51816"/>
                                </a:moveTo>
                                <a:lnTo>
                                  <a:pt x="419100" y="0"/>
                                </a:lnTo>
                                <a:lnTo>
                                  <a:pt x="615695" y="150875"/>
                                </a:lnTo>
                                <a:lnTo>
                                  <a:pt x="592836" y="347472"/>
                                </a:lnTo>
                                <a:lnTo>
                                  <a:pt x="688848" y="618744"/>
                                </a:lnTo>
                                <a:lnTo>
                                  <a:pt x="419100" y="1217676"/>
                                </a:lnTo>
                                <a:lnTo>
                                  <a:pt x="0" y="766572"/>
                                </a:lnTo>
                                <a:lnTo>
                                  <a:pt x="1524" y="347472"/>
                                </a:lnTo>
                                <a:lnTo>
                                  <a:pt x="123443" y="51816"/>
                                </a:lnTo>
                              </a:path>
                            </a:pathLst>
                          </a:custGeom>
                          <a:ln w="27431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856741" y="510031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5400">
                                <a:moveTo>
                                  <a:pt x="19685" y="0"/>
                                </a:moveTo>
                                <a:lnTo>
                                  <a:pt x="5715" y="0"/>
                                </a:lnTo>
                                <a:lnTo>
                                  <a:pt x="0" y="5715"/>
                                </a:lnTo>
                                <a:lnTo>
                                  <a:pt x="0" y="19685"/>
                                </a:lnTo>
                                <a:lnTo>
                                  <a:pt x="5715" y="25400"/>
                                </a:lnTo>
                                <a:lnTo>
                                  <a:pt x="19685" y="25400"/>
                                </a:lnTo>
                                <a:lnTo>
                                  <a:pt x="25400" y="19685"/>
                                </a:lnTo>
                                <a:lnTo>
                                  <a:pt x="25400" y="12700"/>
                                </a:lnTo>
                                <a:lnTo>
                                  <a:pt x="25400" y="5715"/>
                                </a:lnTo>
                                <a:lnTo>
                                  <a:pt x="196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856741" y="510031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5400">
                                <a:moveTo>
                                  <a:pt x="25400" y="12700"/>
                                </a:moveTo>
                                <a:lnTo>
                                  <a:pt x="25400" y="19685"/>
                                </a:lnTo>
                                <a:lnTo>
                                  <a:pt x="19685" y="25400"/>
                                </a:lnTo>
                                <a:lnTo>
                                  <a:pt x="12700" y="25400"/>
                                </a:lnTo>
                                <a:lnTo>
                                  <a:pt x="5715" y="25400"/>
                                </a:lnTo>
                                <a:lnTo>
                                  <a:pt x="0" y="19685"/>
                                </a:lnTo>
                                <a:lnTo>
                                  <a:pt x="0" y="12700"/>
                                </a:lnTo>
                                <a:lnTo>
                                  <a:pt x="0" y="5715"/>
                                </a:lnTo>
                                <a:lnTo>
                                  <a:pt x="5715" y="0"/>
                                </a:lnTo>
                                <a:lnTo>
                                  <a:pt x="12700" y="0"/>
                                </a:lnTo>
                                <a:lnTo>
                                  <a:pt x="19685" y="0"/>
                                </a:lnTo>
                                <a:lnTo>
                                  <a:pt x="25400" y="5715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97D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053719" y="661288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5400">
                                <a:moveTo>
                                  <a:pt x="19684" y="0"/>
                                </a:moveTo>
                                <a:lnTo>
                                  <a:pt x="5587" y="0"/>
                                </a:lnTo>
                                <a:lnTo>
                                  <a:pt x="0" y="5588"/>
                                </a:lnTo>
                                <a:lnTo>
                                  <a:pt x="0" y="19685"/>
                                </a:lnTo>
                                <a:lnTo>
                                  <a:pt x="5587" y="25400"/>
                                </a:lnTo>
                                <a:lnTo>
                                  <a:pt x="19684" y="25400"/>
                                </a:lnTo>
                                <a:lnTo>
                                  <a:pt x="25400" y="19685"/>
                                </a:lnTo>
                                <a:lnTo>
                                  <a:pt x="25400" y="12700"/>
                                </a:lnTo>
                                <a:lnTo>
                                  <a:pt x="25400" y="5588"/>
                                </a:lnTo>
                                <a:lnTo>
                                  <a:pt x="19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053719" y="661288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5400">
                                <a:moveTo>
                                  <a:pt x="25400" y="12700"/>
                                </a:moveTo>
                                <a:lnTo>
                                  <a:pt x="25400" y="19685"/>
                                </a:lnTo>
                                <a:lnTo>
                                  <a:pt x="19684" y="25400"/>
                                </a:lnTo>
                                <a:lnTo>
                                  <a:pt x="12700" y="25400"/>
                                </a:lnTo>
                                <a:lnTo>
                                  <a:pt x="5587" y="25400"/>
                                </a:lnTo>
                                <a:lnTo>
                                  <a:pt x="0" y="19685"/>
                                </a:lnTo>
                                <a:lnTo>
                                  <a:pt x="0" y="12700"/>
                                </a:lnTo>
                                <a:lnTo>
                                  <a:pt x="0" y="5588"/>
                                </a:lnTo>
                                <a:lnTo>
                                  <a:pt x="5587" y="0"/>
                                </a:lnTo>
                                <a:lnTo>
                                  <a:pt x="12700" y="0"/>
                                </a:lnTo>
                                <a:lnTo>
                                  <a:pt x="19684" y="0"/>
                                </a:lnTo>
                                <a:lnTo>
                                  <a:pt x="25400" y="558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97D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030858" y="858138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5400">
                                <a:moveTo>
                                  <a:pt x="19685" y="0"/>
                                </a:moveTo>
                                <a:lnTo>
                                  <a:pt x="5587" y="0"/>
                                </a:lnTo>
                                <a:lnTo>
                                  <a:pt x="0" y="5714"/>
                                </a:lnTo>
                                <a:lnTo>
                                  <a:pt x="0" y="19685"/>
                                </a:lnTo>
                                <a:lnTo>
                                  <a:pt x="5587" y="25400"/>
                                </a:lnTo>
                                <a:lnTo>
                                  <a:pt x="19685" y="25400"/>
                                </a:lnTo>
                                <a:lnTo>
                                  <a:pt x="25400" y="19685"/>
                                </a:lnTo>
                                <a:lnTo>
                                  <a:pt x="25400" y="12700"/>
                                </a:lnTo>
                                <a:lnTo>
                                  <a:pt x="25400" y="5714"/>
                                </a:lnTo>
                                <a:lnTo>
                                  <a:pt x="196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030858" y="858138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5400">
                                <a:moveTo>
                                  <a:pt x="25400" y="12700"/>
                                </a:moveTo>
                                <a:lnTo>
                                  <a:pt x="25400" y="19685"/>
                                </a:lnTo>
                                <a:lnTo>
                                  <a:pt x="19685" y="25400"/>
                                </a:lnTo>
                                <a:lnTo>
                                  <a:pt x="12700" y="25400"/>
                                </a:lnTo>
                                <a:lnTo>
                                  <a:pt x="5587" y="25400"/>
                                </a:lnTo>
                                <a:lnTo>
                                  <a:pt x="0" y="19685"/>
                                </a:lnTo>
                                <a:lnTo>
                                  <a:pt x="0" y="12700"/>
                                </a:lnTo>
                                <a:lnTo>
                                  <a:pt x="0" y="5714"/>
                                </a:lnTo>
                                <a:lnTo>
                                  <a:pt x="5587" y="0"/>
                                </a:lnTo>
                                <a:lnTo>
                                  <a:pt x="12700" y="0"/>
                                </a:lnTo>
                                <a:lnTo>
                                  <a:pt x="19685" y="0"/>
                                </a:lnTo>
                                <a:lnTo>
                                  <a:pt x="25400" y="5714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97D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127505" y="1128902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5400">
                                <a:moveTo>
                                  <a:pt x="19685" y="0"/>
                                </a:moveTo>
                                <a:lnTo>
                                  <a:pt x="5715" y="0"/>
                                </a:lnTo>
                                <a:lnTo>
                                  <a:pt x="0" y="5714"/>
                                </a:lnTo>
                                <a:lnTo>
                                  <a:pt x="0" y="19812"/>
                                </a:lnTo>
                                <a:lnTo>
                                  <a:pt x="5715" y="25400"/>
                                </a:lnTo>
                                <a:lnTo>
                                  <a:pt x="19685" y="25400"/>
                                </a:lnTo>
                                <a:lnTo>
                                  <a:pt x="25400" y="19812"/>
                                </a:lnTo>
                                <a:lnTo>
                                  <a:pt x="25400" y="12700"/>
                                </a:lnTo>
                                <a:lnTo>
                                  <a:pt x="25400" y="5714"/>
                                </a:lnTo>
                                <a:lnTo>
                                  <a:pt x="196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1127505" y="1128902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5400">
                                <a:moveTo>
                                  <a:pt x="25400" y="12700"/>
                                </a:moveTo>
                                <a:lnTo>
                                  <a:pt x="25400" y="19812"/>
                                </a:lnTo>
                                <a:lnTo>
                                  <a:pt x="19685" y="25400"/>
                                </a:lnTo>
                                <a:lnTo>
                                  <a:pt x="12700" y="25400"/>
                                </a:lnTo>
                                <a:lnTo>
                                  <a:pt x="5715" y="25400"/>
                                </a:lnTo>
                                <a:lnTo>
                                  <a:pt x="0" y="19812"/>
                                </a:lnTo>
                                <a:lnTo>
                                  <a:pt x="0" y="12700"/>
                                </a:lnTo>
                                <a:lnTo>
                                  <a:pt x="0" y="5714"/>
                                </a:lnTo>
                                <a:lnTo>
                                  <a:pt x="5715" y="0"/>
                                </a:lnTo>
                                <a:lnTo>
                                  <a:pt x="12700" y="0"/>
                                </a:lnTo>
                                <a:lnTo>
                                  <a:pt x="19685" y="0"/>
                                </a:lnTo>
                                <a:lnTo>
                                  <a:pt x="25400" y="5714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97D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856741" y="172847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5400">
                                <a:moveTo>
                                  <a:pt x="19685" y="0"/>
                                </a:moveTo>
                                <a:lnTo>
                                  <a:pt x="5715" y="0"/>
                                </a:lnTo>
                                <a:lnTo>
                                  <a:pt x="0" y="5714"/>
                                </a:lnTo>
                                <a:lnTo>
                                  <a:pt x="0" y="19812"/>
                                </a:lnTo>
                                <a:lnTo>
                                  <a:pt x="5715" y="25400"/>
                                </a:lnTo>
                                <a:lnTo>
                                  <a:pt x="19685" y="25400"/>
                                </a:lnTo>
                                <a:lnTo>
                                  <a:pt x="25400" y="19812"/>
                                </a:lnTo>
                                <a:lnTo>
                                  <a:pt x="25400" y="12700"/>
                                </a:lnTo>
                                <a:lnTo>
                                  <a:pt x="25400" y="5714"/>
                                </a:lnTo>
                                <a:lnTo>
                                  <a:pt x="196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856741" y="172847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5400">
                                <a:moveTo>
                                  <a:pt x="25400" y="12700"/>
                                </a:moveTo>
                                <a:lnTo>
                                  <a:pt x="25400" y="19812"/>
                                </a:lnTo>
                                <a:lnTo>
                                  <a:pt x="19685" y="25400"/>
                                </a:lnTo>
                                <a:lnTo>
                                  <a:pt x="12700" y="25400"/>
                                </a:lnTo>
                                <a:lnTo>
                                  <a:pt x="5715" y="25400"/>
                                </a:lnTo>
                                <a:lnTo>
                                  <a:pt x="0" y="19812"/>
                                </a:lnTo>
                                <a:lnTo>
                                  <a:pt x="0" y="12700"/>
                                </a:lnTo>
                                <a:lnTo>
                                  <a:pt x="0" y="5714"/>
                                </a:lnTo>
                                <a:lnTo>
                                  <a:pt x="5715" y="0"/>
                                </a:lnTo>
                                <a:lnTo>
                                  <a:pt x="12700" y="0"/>
                                </a:lnTo>
                                <a:lnTo>
                                  <a:pt x="19685" y="0"/>
                                </a:lnTo>
                                <a:lnTo>
                                  <a:pt x="25400" y="5714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97D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438276" y="1276603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5400">
                                <a:moveTo>
                                  <a:pt x="19684" y="0"/>
                                </a:moveTo>
                                <a:lnTo>
                                  <a:pt x="5714" y="0"/>
                                </a:lnTo>
                                <a:lnTo>
                                  <a:pt x="0" y="5714"/>
                                </a:lnTo>
                                <a:lnTo>
                                  <a:pt x="0" y="19812"/>
                                </a:lnTo>
                                <a:lnTo>
                                  <a:pt x="5714" y="25400"/>
                                </a:lnTo>
                                <a:lnTo>
                                  <a:pt x="19684" y="25400"/>
                                </a:lnTo>
                                <a:lnTo>
                                  <a:pt x="25400" y="19812"/>
                                </a:lnTo>
                                <a:lnTo>
                                  <a:pt x="25400" y="12700"/>
                                </a:lnTo>
                                <a:lnTo>
                                  <a:pt x="25400" y="5714"/>
                                </a:lnTo>
                                <a:lnTo>
                                  <a:pt x="19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438276" y="1276603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5400">
                                <a:moveTo>
                                  <a:pt x="25400" y="12700"/>
                                </a:moveTo>
                                <a:lnTo>
                                  <a:pt x="25400" y="19812"/>
                                </a:lnTo>
                                <a:lnTo>
                                  <a:pt x="19684" y="25400"/>
                                </a:lnTo>
                                <a:lnTo>
                                  <a:pt x="12700" y="25400"/>
                                </a:lnTo>
                                <a:lnTo>
                                  <a:pt x="5714" y="25400"/>
                                </a:lnTo>
                                <a:lnTo>
                                  <a:pt x="0" y="19812"/>
                                </a:lnTo>
                                <a:lnTo>
                                  <a:pt x="0" y="12700"/>
                                </a:lnTo>
                                <a:lnTo>
                                  <a:pt x="0" y="5714"/>
                                </a:lnTo>
                                <a:lnTo>
                                  <a:pt x="5714" y="0"/>
                                </a:lnTo>
                                <a:lnTo>
                                  <a:pt x="12700" y="0"/>
                                </a:lnTo>
                                <a:lnTo>
                                  <a:pt x="19684" y="0"/>
                                </a:lnTo>
                                <a:lnTo>
                                  <a:pt x="25400" y="5714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97D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438912" y="858138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5400">
                                <a:moveTo>
                                  <a:pt x="19812" y="0"/>
                                </a:moveTo>
                                <a:lnTo>
                                  <a:pt x="5715" y="0"/>
                                </a:lnTo>
                                <a:lnTo>
                                  <a:pt x="0" y="5714"/>
                                </a:lnTo>
                                <a:lnTo>
                                  <a:pt x="0" y="19685"/>
                                </a:lnTo>
                                <a:lnTo>
                                  <a:pt x="5715" y="25400"/>
                                </a:lnTo>
                                <a:lnTo>
                                  <a:pt x="19812" y="25400"/>
                                </a:lnTo>
                                <a:lnTo>
                                  <a:pt x="25400" y="19685"/>
                                </a:lnTo>
                                <a:lnTo>
                                  <a:pt x="25400" y="12700"/>
                                </a:lnTo>
                                <a:lnTo>
                                  <a:pt x="25400" y="5714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438912" y="858138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5400">
                                <a:moveTo>
                                  <a:pt x="25400" y="12700"/>
                                </a:moveTo>
                                <a:lnTo>
                                  <a:pt x="25400" y="19685"/>
                                </a:lnTo>
                                <a:lnTo>
                                  <a:pt x="19812" y="25400"/>
                                </a:lnTo>
                                <a:lnTo>
                                  <a:pt x="12700" y="25400"/>
                                </a:lnTo>
                                <a:lnTo>
                                  <a:pt x="5715" y="25400"/>
                                </a:lnTo>
                                <a:lnTo>
                                  <a:pt x="0" y="19685"/>
                                </a:lnTo>
                                <a:lnTo>
                                  <a:pt x="0" y="12700"/>
                                </a:lnTo>
                                <a:lnTo>
                                  <a:pt x="0" y="5714"/>
                                </a:lnTo>
                                <a:lnTo>
                                  <a:pt x="5715" y="0"/>
                                </a:lnTo>
                                <a:lnTo>
                                  <a:pt x="12700" y="0"/>
                                </a:lnTo>
                                <a:lnTo>
                                  <a:pt x="19812" y="0"/>
                                </a:lnTo>
                                <a:lnTo>
                                  <a:pt x="25400" y="5714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97D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561340" y="562737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5400">
                                <a:moveTo>
                                  <a:pt x="19684" y="0"/>
                                </a:moveTo>
                                <a:lnTo>
                                  <a:pt x="5714" y="0"/>
                                </a:lnTo>
                                <a:lnTo>
                                  <a:pt x="0" y="5715"/>
                                </a:lnTo>
                                <a:lnTo>
                                  <a:pt x="0" y="19685"/>
                                </a:lnTo>
                                <a:lnTo>
                                  <a:pt x="5714" y="25400"/>
                                </a:lnTo>
                                <a:lnTo>
                                  <a:pt x="19684" y="25400"/>
                                </a:lnTo>
                                <a:lnTo>
                                  <a:pt x="25400" y="19685"/>
                                </a:lnTo>
                                <a:lnTo>
                                  <a:pt x="25400" y="12700"/>
                                </a:lnTo>
                                <a:lnTo>
                                  <a:pt x="25400" y="5715"/>
                                </a:lnTo>
                                <a:lnTo>
                                  <a:pt x="19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561340" y="562737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5400">
                                <a:moveTo>
                                  <a:pt x="25400" y="12700"/>
                                </a:moveTo>
                                <a:lnTo>
                                  <a:pt x="25400" y="19685"/>
                                </a:lnTo>
                                <a:lnTo>
                                  <a:pt x="19684" y="25400"/>
                                </a:lnTo>
                                <a:lnTo>
                                  <a:pt x="12700" y="25400"/>
                                </a:lnTo>
                                <a:lnTo>
                                  <a:pt x="5714" y="25400"/>
                                </a:lnTo>
                                <a:lnTo>
                                  <a:pt x="0" y="19685"/>
                                </a:lnTo>
                                <a:lnTo>
                                  <a:pt x="0" y="12700"/>
                                </a:lnTo>
                                <a:lnTo>
                                  <a:pt x="0" y="5715"/>
                                </a:lnTo>
                                <a:lnTo>
                                  <a:pt x="5714" y="0"/>
                                </a:lnTo>
                                <a:lnTo>
                                  <a:pt x="12700" y="0"/>
                                </a:lnTo>
                                <a:lnTo>
                                  <a:pt x="19684" y="0"/>
                                </a:lnTo>
                                <a:lnTo>
                                  <a:pt x="25400" y="5715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97D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101472" y="172465"/>
                            <a:ext cx="14097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04434" w:rsidRDefault="00704434">
                              <w:pPr>
                                <w:spacing w:line="199" w:lineRule="exact"/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pacing w:val="-5"/>
                                  <w:sz w:val="20"/>
                                </w:rPr>
                                <w:t>СЗ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1509013" y="172465"/>
                            <a:ext cx="15113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04434" w:rsidRDefault="00704434">
                              <w:pPr>
                                <w:spacing w:line="199" w:lineRule="exact"/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rFonts w:ascii="Calibri" w:hAnsi="Calibri"/>
                                  <w:b/>
                                  <w:spacing w:val="-5"/>
                                  <w:sz w:val="20"/>
                                </w:rPr>
                                <w:t>СВ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52705" y="1452625"/>
                            <a:ext cx="19050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04434" w:rsidRDefault="00704434">
                              <w:pPr>
                                <w:spacing w:line="199" w:lineRule="exact"/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pacing w:val="-5"/>
                                  <w:sz w:val="20"/>
                                </w:rPr>
                                <w:t>ЮЗ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1509013" y="1452625"/>
                            <a:ext cx="20002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04434" w:rsidRDefault="00704434">
                              <w:pPr>
                                <w:spacing w:line="199" w:lineRule="exact"/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pacing w:val="-5"/>
                                  <w:sz w:val="20"/>
                                </w:rPr>
                                <w:t>ЮВ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" o:spid="_x0000_s1029" style="position:absolute;left:0;text-align:left;margin-left:116.65pt;margin-top:-60.25pt;width:137.05pt;height:138.5pt;z-index:-17762816;mso-wrap-distance-left:0;mso-wrap-distance-right:0;mso-position-horizontal-relative:page;mso-position-vertical-relative:text" coordsize="17405,17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XUerAkAAM9bAAAOAAAAZHJzL2Uyb0RvYy54bWzsnFuP2zYWgN8X6H8Q9N5Y1F1GJkXabIIF&#10;irZAs9hnjSyPjbUtraQZO/9+D0kdkZItkZxmxp0ZIUAk20cUeS4fDy/D9z+d9jvrIa/qbXG4sck7&#10;x7byQ1astoe7G/vfXz//GNtW3aSHVborDvmN/S2v7Z8+/PCP98dymbvFptit8sqCQg718lje2Jum&#10;KZeLRZ1t8n1avyvK/AA/rotqnzbwsbpbrKr0CKXvdwvXccLFsahWZVVkeV3Dt5/4j/YHVv56nWfN&#10;7+t1nTfW7saGujXs/4r9f0v/X3x4ny7vqrTcbLO2GukjarFPtwd4aVfUp7RJrftqe1bUfptVRV2s&#10;m3dZsV8U6/U2y1kboDXEGbTmS1Xcl6wtd8vjXdmpCVQ70NOji81+e/ijsrarG9sF9RzSPdiIvdaC&#10;z6CcY3m3BJkvVfln+UfFWwi3vxbZf2v4eTH8nX6+E8KndbWnD0FDrRPT+rdO6/mpsTL4kkS+E3iB&#10;bWXwG4mCOAlau2QbMN7Zc9nmn4onF+mSv5hVr6vOsQQfq4Ua67+mxj83aZkz69RURahGItTIvcol&#10;XJFMimqRqbVe1q1CH6EjrjCqf2xpuszu6+ZLXjB1pw+/1g38DP64wrt0g3fZ6YC3FQQIDY0dC43G&#10;tiA0KtuC0LjloVGmDX2OFkVvraNkr424p7/vi4f8a8EkG2q0OHJcx7ctsCq79WiJUGEhtzuMyDP7&#10;gygXgBv67ueoA/Fj8L+EVdoN/MCJ2ko/f00gKnwH6DlU3/PXRNIJ1U/iXM08kktRavjXMw9zDm6d&#10;K+sEsH11F5G0cd2okRxkxElbmDCmwb1Mzd2B4i0hvs+68rrYbVeft7sdBU9d3d3+squshxRoCYyA&#10;fy0ZemJlVTef0nrD5dhPHUBYb4nYp33RbbH6Br3GEbKPG7v+331a5ba1+9cB+iWaquBNhTe3eFM1&#10;u18KltAwJsI7v57+k1alRV9/YzfQs/5WYPeULrE3oE3vZOmTh+LjfVOst7SrgK4Sa9R+gK6S9v/P&#10;0We6Z32mS9VGXw49q7rP9ANC2q4mcN3IYz1uusQMI4zjJMIEwyVR4qFzYN8ruwGq60k6T6wK7Tvb&#10;mlBLiD6xZH0ncT3f91hkByQmYetEQqzfdfokIUBlCgJsGQrglZcbkiBMQBMgSAInBqXwPhml8Mql&#10;g8SNvZBJe37kR8wo4EUohde27DiOfY7EkMQRRNFU2VKVqSLCCNuIheKVF84bF4VhoKgFCVyec2jU&#10;eETL/M0tKFjK0mVBF4nhRj54HKPEKDIc5+NnntZCETMyDAZByLEWBphmQ3DgaKVNs1l+qY2MOAgj&#10;H3J1iIQAYmeIDOjGaEDRIQm/5b787Lxo6wG44HcXYZGE0BvJwT/GiSAifUEMMrzKwcaEp0KYxyRh&#10;b5+S694qaxLfiFf+Zl4YbYpatlUNRZmyCpKsGw3yV8EzXgchq9SAqO4Qu9muqHOuFD52aXFyKe/o&#10;4aCXaIxRg3XWfPxIHX5OJJAKgP4BFVgv9BapINyYSC4/RgZJWhlMwuv5U1Oxz9+tF9AGnNBFTysn&#10;KQB5g1cj4nU1HIZ7vzTRaIXcGbixHLwaE0my44VGm1CpHQ0FbqBIbfwk+vTzxzbZ67FsHg1Nz++O&#10;pDbQRQ8gxtJ0bYgRmE6NCJ/ECkPixjE1jhgOtT7yYnIbns9jKI0RLAjiqJcEYQzhtRfpAVcK9Mr4&#10;M15lMXVi0b1VA4UQ7bwpalkpjJU4lmQvhHy/WUIWKs7cYlQDtO19zWNRJhTp8WDObbSWfUawAAPx&#10;ARbYkPlNYkH48VMkN7pRKvp5Xp+pRMgAFE+U3KgCvqshkhbjHa+cjKLRCrlRfvTLE6ZUIkmIylbH&#10;4kywNCc3fMz4/FO90EcPKMaW2Awo5jkw+856ergS74UnN/35mO+T3ERkeu5VFzAdEdR4MxkTSmH8&#10;VMmNSgOiukOImVBkTm7YJh2jzScjyQ0E9AALLK7fJBak+JAS+jE0SNLKaBJurxHR7N2aMzc49lIX&#10;q8se45mbaeR1KBvGO2YP5slNn9xYDl55ecI4MHU0XUMhOic3L3UdG+ZcBhRL6NSLPsXA9IHDHYvA&#10;xE3isCXXlzt104+RMYRpTqtyJCgDCQkTk+n16u6tamiZcFOK40RVBUlWIj0iBK/GKBHVHdJuzm5g&#10;x82zD3pgu8mAC3wDytvkwmWnH2ODJK0MJ+H3/Kmp+RgxjaGWNSCFLnxaOWXUczkl87oaDgO+zxDR&#10;aIUcyyTlHQVYDl6NmSTZ8UKjTbg0z91cae4G9sgMMWa2tV3ac0MiN/Yj5oVzdsO2/GlGui5gOiKo&#10;8WaCTSmMlTiWZC+E/KNJIqo7hJgJRea5m+81d+Od7d6Fb0xGPa8JC5d9fk5u2r/06Qe9JvI6lA3j&#10;vV/anNzwP1WYd908ZteNd7ahGL4xoZjvxS5sYqdJM3hiGDrs8Zeb3PT3fowRjI1M1AMFzUg3SG60&#10;1+i7ZWh1IiTB+5rJTV/zCLk5ubnK1A0Yoz+l65ntKH5NWJDiQ0rox9AgSSujieb02hHN3q25MEVX&#10;XfREddnTykkKwAjFK58b0USeJkBNkpvL/OjXThiHVWBqpkyI8kr0ZU2wNM/cXGvmBtZhBhQz21IM&#10;FEtgOYVG0svfdENXZeSUZQxgmuMOzUBHvtC/1eqHUD8yu7fyuJsSJYyreniToli5TUCSVWJOyCpB&#10;Iqo7HMiZQGSeuPluEzdnO4rhj33B37SXpV4RFYQby53cGBkkaWUwCa/nT00GtFlqw1fX1cXqoqeV&#10;U8a8JvE6kg3DvQ88/dRmCG4sB6/zotTbOzvCO9tQDN+YQCwIiee3Hh3C2RHs6Xnapr8mNZ2y6PKF&#10;ZQh66YrJgNCExpKsEnNClpFsEtzd+HXIujm1ucq0zdl+Yv53AtqpzSuignDj75/a/G1mbVSjKuPU&#10;Zpp4HcmG4d5PRfRTG1TkdHnClEoiCVHZ6lg9EyrNszbXmrXpthN/hZOsbouT5Q23E1vN6ecCzlrs&#10;9uGMHCpJHEKPb6J9L+y88UPm3SLJIb6TwGYcfgIn7RfRDfG8G7qmSA+XbE8Yo8dGslMB8KwserpJ&#10;K9LurhSnkzSn2xM7YbSrJNfnXz747O9yfBnNHvnsGtoJvumnoNp2CpzEIfzgr4uGgoPO6G5SdlTq&#10;kxmq277x2gzVbWDrDNX5ZHvOnK6hAlB+u0/fD9wQDskAg0sBlTgBnh/F+PskAdUtUL82O3U7ijo7&#10;dS5paCc45U4E1CVLwSHSDljviSOqWzN8Pkuxs4/h1Gh2gF17wjU9llr+zFgtzuH+8H8AAAD//wMA&#10;UEsDBBQABgAIAAAAIQDbFyyA4gAAAAwBAAAPAAAAZHJzL2Rvd25yZXYueG1sTI9RS8MwFIXfBf9D&#10;uIJvW9LWTKlNxxjq0xDcBPEta+7asuamNFnb/Xvjkz5ezsc53y3Ws+3YiINvHSlIlgIYUuVMS7WC&#10;z8Pr4gmYD5qM7hyhgit6WJe3N4XOjZvoA8d9qFksIZ9rBU0Ifc65rxq02i9djxSzkxusDvEcam4G&#10;PcVy2/FUiBW3uqW40Ogetw1W5/3FKnib9LTJkpdxdz5tr98H+f61S1Cp+7t58wws4Bz+YPjVj+pQ&#10;Rqeju5DxrFOQZlkWUQWLJBUSWESkeHwAdoysXEngZcH/P1H+AAAA//8DAFBLAQItABQABgAIAAAA&#10;IQC2gziS/gAAAOEBAAATAAAAAAAAAAAAAAAAAAAAAABbQ29udGVudF9UeXBlc10ueG1sUEsBAi0A&#10;FAAGAAgAAAAhADj9If/WAAAAlAEAAAsAAAAAAAAAAAAAAAAALwEAAF9yZWxzLy5yZWxzUEsBAi0A&#10;FAAGAAgAAAAhAD4BdR6sCQAAz1sAAA4AAAAAAAAAAAAAAAAALgIAAGRycy9lMm9Eb2MueG1sUEsB&#10;Ai0AFAAGAAgAAAAhANsXLIDiAAAADAEAAA8AAAAAAAAAAAAAAAAABgwAAGRycy9kb3ducmV2Lnht&#10;bFBLBQYAAAAABAAEAPMAAAAVDQAAAAA=&#10;">
                <v:shape id="Graphic 21" o:spid="_x0000_s1030" style="position:absolute;width:17405;height:17405;visibility:visible;mso-wrap-style:square;v-text-anchor:top" coordsize="1740535,1740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ypN8MA&#10;AADbAAAADwAAAGRycy9kb3ducmV2LnhtbESPQWvCQBSE74X+h+UVvNWNIiKpqwShICiUai7eXrPP&#10;JJp9m+atGv99tyB4HGbmG2a+7F2jrtRJ7dnAaJiAIi68rbk0kO8/32egJCBbbDyTgTsJLBevL3NM&#10;rb/xN113oVQRwpKigSqENtVaioocytC3xNE7+s5hiLIrte3wFuGu0eMkmWqHNceFCltaVVScdxdn&#10;YJNvf/zp/ptd/OFrKtlEsnwixgze+uwDVKA+PMOP9toaGI/g/0v8AX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ypN8MAAADbAAAADwAAAAAAAAAAAAAAAACYAgAAZHJzL2Rv&#10;d25yZXYueG1sUEsFBgAAAAAEAAQA9QAAAIgDAAAAAA==&#10;" path="m870204,870203l870204,em870204,870203l1485899,254507em870204,870203r870204,em870204,870203r615695,615697em870204,870203r,870204em870204,870203l254508,1485900em870204,870203l,870203em870204,870203l254508,254507em870204,870203l870204,e" filled="f" strokecolor="#858585" strokeweight=".72pt">
                  <v:path arrowok="t"/>
                </v:shape>
                <v:shape id="Graphic 22" o:spid="_x0000_s1031" style="position:absolute;left:4511;top:5227;width:6889;height:12179;visibility:visible;mso-wrap-style:square;v-text-anchor:top" coordsize="688975,1217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oLk8MA&#10;AADbAAAADwAAAGRycy9kb3ducmV2LnhtbESPT4vCMBTE7wt+h/AEb2tqDyLVKCL+vSy7teD10Tzb&#10;0ualNFGrn34jLOxxmJnfMItVbxpxp85VlhVMxhEI4tzqigsF2Xn3OQPhPLLGxjIpeJKD1XLwscBE&#10;2wf/0D31hQgQdgkqKL1vEyldXpJBN7YtcfCutjPog+wKqTt8BLhpZBxFU2mw4rBQYkubkvI6vRkF&#10;lXx9Zbf6cqnz6/57e9gWWXpaKzUa9us5CE+9/w//tY9aQRzD+0v4A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XoLk8MAAADbAAAADwAAAAAAAAAAAAAAAACYAgAAZHJzL2Rv&#10;d25yZXYueG1sUEsFBgAAAAAEAAQA9QAAAIgDAAAAAA==&#10;" path="m123443,51816l419100,,615695,150875,592836,347472r96012,271272l419100,1217676,,766572,1524,347472,123443,51816e" filled="f" strokecolor="#00af50" strokeweight=".76197mm">
                  <v:path arrowok="t"/>
                </v:shape>
                <v:shape id="Graphic 23" o:spid="_x0000_s1032" style="position:absolute;left:8567;top:5100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dc2cMA&#10;AADbAAAADwAAAGRycy9kb3ducmV2LnhtbESPzWrDMBCE74G+g9hCL6GR60AobpRgXBJ66KWOH2Br&#10;bWwTa2Uk+advXxUCPQ4z8w2zPy6mFxM531lW8LJJQBDXVnfcKKgup+dXED4ga+wtk4If8nA8PKz2&#10;mGk78xdNZWhEhLDPUEEbwpBJ6euWDPqNHYijd7XOYIjSNVI7nCPc9DJNkp002HFcaHGgoqX6Vo5G&#10;wfnzW/YlMaVFTu/NrNfVzo1KPT0u+RuIQEv4D9/bH1pBuoW/L/EHyMM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dc2cMAAADbAAAADwAAAAAAAAAAAAAAAACYAgAAZHJzL2Rv&#10;d25yZXYueG1sUEsFBgAAAAAEAAQA9QAAAIgDAAAAAA==&#10;" path="m19685,l5715,,,5715,,19685r5715,5715l19685,25400r5715,-5715l25400,12700r,-6985l19685,xe" fillcolor="#00af50" stroked="f">
                  <v:path arrowok="t"/>
                </v:shape>
                <v:shape id="Graphic 24" o:spid="_x0000_s1033" style="position:absolute;left:8567;top:5100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eWg8MA&#10;AADbAAAADwAAAGRycy9kb3ducmV2LnhtbESPQWsCMRSE74L/ITyht5rVispqFCkUxUOpay+9PTbP&#10;zbabl7CJ6/rvm0LB4zDzzTDrbW8b0VEbascKJuMMBHHpdM2Vgs/z2/MSRIjIGhvHpOBOAbab4WCN&#10;uXY3PlFXxEqkEg45KjAx+lzKUBqyGMbOEyfv4lqLMcm2krrFWyq3jZxm2VxarDktGPT0aqj8Ka5W&#10;wfTle/+x6N4zf5hh4b+4NPPjUqmnUb9bgYjUx0f4nz7oxM3g70v6A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eWg8MAAADbAAAADwAAAAAAAAAAAAAAAACYAgAAZHJzL2Rv&#10;d25yZXYueG1sUEsFBgAAAAAEAAQA9QAAAIgDAAAAAA==&#10;" path="m25400,12700r,6985l19685,25400r-6985,l5715,25400,,19685,,12700,,5715,5715,r6985,l19685,r5715,5715l25400,12700xe" filled="f" strokecolor="#497dba">
                  <v:path arrowok="t"/>
                </v:shape>
                <v:shape id="Graphic 25" o:spid="_x0000_s1034" style="position:absolute;left:10537;top:6612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JhNsMA&#10;AADbAAAADwAAAGRycy9kb3ducmV2LnhtbESPzWrDMBCE74G+g9hCL6GRa0gobpRgXBJ66KWOH2Br&#10;bWwTa2Uk+advXxUCPQ4z8w2zPy6mFxM531lW8LJJQBDXVnfcKKgup+dXED4ga+wtk4If8nA8PKz2&#10;mGk78xdNZWhEhLDPUEEbwpBJ6euWDPqNHYijd7XOYIjSNVI7nCPc9DJNkp002HFcaHGgoqX6Vo5G&#10;wfnzW/YlMaVFTu/NrNfVzo1KPT0u+RuIQEv4D9/bH1pBuoW/L/EHyMM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JhNsMAAADbAAAADwAAAAAAAAAAAAAAAACYAgAAZHJzL2Rv&#10;d25yZXYueG1sUEsFBgAAAAAEAAQA9QAAAIgDAAAAAA==&#10;" path="m19684,l5587,,,5588,,19685r5587,5715l19684,25400r5716,-5715l25400,12700r,-7112l19684,xe" fillcolor="#00af50" stroked="f">
                  <v:path arrowok="t"/>
                </v:shape>
                <v:shape id="Graphic 26" o:spid="_x0000_s1035" style="position:absolute;left:10537;top:6612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mtb8QA&#10;AADbAAAADwAAAGRycy9kb3ducmV2LnhtbESPQWsCMRSE74X+h/AKvWlWK1tZjSJCqXgQu+3F22Pz&#10;utm6eQmbdN3+eyMIPQ4z3wyzXA+2FT11oXGsYDLOQBBXTjdcK/j6fBvNQYSIrLF1TAr+KMB69fiw&#10;xEK7C39QX8ZapBIOBSowMfpCylAZshjGzhMn79t1FmOSXS11h5dUbls5zbJcWmw4LRj0tDVUnctf&#10;q2D68vN+fO0Pmd/NsPQnrky+nyv1/DRsFiAiDfE/fKd3OnE53L6kH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prW/EAAAA2wAAAA8AAAAAAAAAAAAAAAAAmAIAAGRycy9k&#10;b3ducmV2LnhtbFBLBQYAAAAABAAEAPUAAACJAwAAAAA=&#10;" path="m25400,12700r,6985l19684,25400r-6984,l5587,25400,,19685,,12700,,5588,5587,r7113,l19684,r5716,5588l25400,12700xe" filled="f" strokecolor="#497dba">
                  <v:path arrowok="t"/>
                </v:shape>
                <v:shape id="Graphic 27" o:spid="_x0000_s1036" style="position:absolute;left:10308;top:8581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xa2sEA&#10;AADbAAAADwAAAGRycy9kb3ducmV2LnhtbESPQYvCMBSE7wv+h/AEL4um9uBKNYooioe9bPUHPJtn&#10;W2xeShJt/fdmQfA4zMw3zHLdm0Y8yPnasoLpJAFBXFhdc6ngfNqP5yB8QNbYWCYFT/KwXg2+lphp&#10;2/EfPfJQighhn6GCKoQ2k9IXFRn0E9sSR+9qncEQpSuldthFuGlkmiQzabDmuFBhS9uKilt+NwoO&#10;vxfZ5MSUbje0Kzv9fZ65u1KjYb9ZgAjUh0/43T5qBekP/H+JP0C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MWtrBAAAA2wAAAA8AAAAAAAAAAAAAAAAAmAIAAGRycy9kb3du&#10;cmV2LnhtbFBLBQYAAAAABAAEAPUAAACGAwAAAAA=&#10;" path="m19685,l5587,,,5714,,19685r5587,5715l19685,25400r5715,-5715l25400,12700r,-6986l19685,xe" fillcolor="#00af50" stroked="f">
                  <v:path arrowok="t"/>
                </v:shape>
                <v:shape id="Graphic 28" o:spid="_x0000_s1037" style="position:absolute;left:10308;top:8581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qchsEA&#10;AADbAAAADwAAAGRycy9kb3ducmV2LnhtbERPTUsDMRC9C/6HMEJvNmsrtWybFikUiwexay+9DZvp&#10;ZnUzCZu4Xf+9cxA8Pt73ejv6Tg3UpzawgYdpAYq4DrblxsDpY3+/BJUyssUuMBn4oQTbze3NGksb&#10;rnykocqNkhBOJRpwOcdS61Q78pimIRILdwm9xyywb7Tt8SrhvtOzolhojy1Lg8NIO0f1V/XtDczm&#10;ny/vT8NbEQ+PWMUz127xujRmcjc+r0BlGvO/+M99sOKTsfJFfoDe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6nIbBAAAA2wAAAA8AAAAAAAAAAAAAAAAAmAIAAGRycy9kb3du&#10;cmV2LnhtbFBLBQYAAAAABAAEAPUAAACGAwAAAAA=&#10;" path="m25400,12700r,6985l19685,25400r-6985,l5587,25400,,19685,,12700,,5714,5587,r7113,l19685,r5715,5714l25400,12700xe" filled="f" strokecolor="#497dba">
                  <v:path arrowok="t"/>
                </v:shape>
                <v:shape id="Graphic 29" o:spid="_x0000_s1038" style="position:absolute;left:11275;top:11289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9rM8EA&#10;AADbAAAADwAAAGRycy9kb3ducmV2LnhtbESPQYvCMBSE7wv+h/AEL4um9iBrNYooioe9bPUHPJtn&#10;W2xeShJt/fdmQfA4zMw3zHLdm0Y8yPnasoLpJAFBXFhdc6ngfNqPf0D4gKyxsUwKnuRhvRp8LTHT&#10;tuM/euShFBHCPkMFVQhtJqUvKjLoJ7Yljt7VOoMhSldK7bCLcNPINElm0mDNcaHClrYVFbf8bhQc&#10;fi+yyYkp3W5oV3b6+zxzd6VGw36zABGoD5/wu33UCtI5/H+JP0C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0fazPBAAAA2wAAAA8AAAAAAAAAAAAAAAAAmAIAAGRycy9kb3du&#10;cmV2LnhtbFBLBQYAAAAABAAEAPUAAACGAwAAAAA=&#10;" path="m19685,l5715,,,5714,,19812r5715,5588l19685,25400r5715,-5588l25400,12700r,-6986l19685,xe" fillcolor="#00af50" stroked="f">
                  <v:path arrowok="t"/>
                </v:shape>
                <v:shape id="Graphic 30" o:spid="_x0000_s1039" style="position:absolute;left:11275;top:11289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UGXcEA&#10;AADbAAAADwAAAGRycy9kb3ducmV2LnhtbERPz2vCMBS+C/4P4Qm7aaoOlc4oIshkB5nVy26P5q3p&#10;bF5CE2v33y8HYceP7/d629tGdNSG2rGC6SQDQVw6XXOl4Ho5jFcgQkTW2DgmBb8UYLsZDtaYa/fg&#10;M3VFrEQK4ZCjAhOjz6UMpSGLYeI8ceK+XWsxJthWUrf4SOG2kbMsW0iLNacGg572hspbcbcKZvOf&#10;989ld8r88RUL/8WlWXyslHoZ9bs3EJH6+C9+uo9awTytT1/SD5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VBl3BAAAA2wAAAA8AAAAAAAAAAAAAAAAAmAIAAGRycy9kb3du&#10;cmV2LnhtbFBLBQYAAAAABAAEAPUAAACGAwAAAAA=&#10;" path="m25400,12700r,7112l19685,25400r-6985,l5715,25400,,19812,,12700,,5714,5715,r6985,l19685,r5715,5714l25400,12700xe" filled="f" strokecolor="#497dba">
                  <v:path arrowok="t"/>
                </v:shape>
                <v:shape id="Graphic 31" o:spid="_x0000_s1040" style="position:absolute;left:8567;top:17284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Dx6MIA&#10;AADbAAAADwAAAGRycy9kb3ducmV2LnhtbESPQWvCQBSE74L/YXmCF2k2phBKdCOiKD300tQf8Jp9&#10;JsHs27C7mvjvu4VCj8PMfMNsd5PpxYOc7ywrWCcpCOLa6o4bBZev08sbCB+QNfaWScGTPOzK+WyL&#10;hbYjf9KjCo2IEPYFKmhDGAopfd2SQZ/YgTh6V+sMhihdI7XDMcJNL7M0zaXBjuNCiwMdWqpv1d0o&#10;OH98y74ipuywp2Mz6tUld3ellotpvwERaAr/4b/2u1bwuobfL/EHy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sPHowgAAANsAAAAPAAAAAAAAAAAAAAAAAJgCAABkcnMvZG93&#10;bnJldi54bWxQSwUGAAAAAAQABAD1AAAAhwMAAAAA&#10;" path="m19685,l5715,,,5714,,19812r5715,5588l19685,25400r5715,-5588l25400,12700r,-6986l19685,xe" fillcolor="#00af50" stroked="f">
                  <v:path arrowok="t"/>
                </v:shape>
                <v:shape id="Graphic 32" o:spid="_x0000_s1041" style="position:absolute;left:8567;top:17284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s9scQA&#10;AADbAAAADwAAAGRycy9kb3ducmV2LnhtbESPQWsCMRSE7wX/Q3gFbzXbVaxsjSKCVDxI3fbS22Pz&#10;utl28xI26br+eyMIPQ4z8w2zXA+2FT11oXGs4HmSgSCunG64VvD5sXtagAgRWWPrmBRcKMB6NXpY&#10;YqHdmU/Ul7EWCcKhQAUmRl9IGSpDFsPEeeLkfbvOYkyyq6Xu8JzgtpV5ls2lxYbTgkFPW0PVb/ln&#10;FeTTn7f3l/6Y+f0MS//FlZkfFkqNH4fNK4hIQ/wP39t7rWCaw+1L+gF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LPbHEAAAA2wAAAA8AAAAAAAAAAAAAAAAAmAIAAGRycy9k&#10;b3ducmV2LnhtbFBLBQYAAAAABAAEAPUAAACJAwAAAAA=&#10;" path="m25400,12700r,7112l19685,25400r-6985,l5715,25400,,19812,,12700,,5714,5715,r6985,l19685,r5715,5714l25400,12700xe" filled="f" strokecolor="#497dba">
                  <v:path arrowok="t"/>
                </v:shape>
                <v:shape id="Graphic 33" o:spid="_x0000_s1042" style="position:absolute;left:4382;top:12766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7KBMAA&#10;AADbAAAADwAAAGRycy9kb3ducmV2LnhtbESPwarCMBRE94L/EK7gRjRVQaQaRRTFxdtY/YBrc22L&#10;zU1Jou37+xfhgcthZs4w621navEm5yvLCqaTBARxbnXFhYLb9ThegvABWWNtmRT8koftpt9bY6pt&#10;yxd6Z6EQEcI+RQVlCE0qpc9LMugntiGO3sM6gyFKV0jtsI1wU8tZkiykwYrjQokN7UvKn9nLKDj9&#10;3GWdEdNsv6ND0erRbeFeSg0H3W4FIlAXvuH/9lkrmM/h8yX+ALn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S7KBMAAAADbAAAADwAAAAAAAAAAAAAAAACYAgAAZHJzL2Rvd25y&#10;ZXYueG1sUEsFBgAAAAAEAAQA9QAAAIUDAAAAAA==&#10;" path="m19684,l5714,,,5714,,19812r5714,5588l19684,25400r5716,-5588l25400,12700r,-6986l19684,xe" fillcolor="#00af50" stroked="f">
                  <v:path arrowok="t"/>
                </v:shape>
                <v:shape id="Graphic 34" o:spid="_x0000_s1043" style="position:absolute;left:4382;top:12766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4AXsQA&#10;AADbAAAADwAAAGRycy9kb3ducmV2LnhtbESPT2sCMRTE7wW/Q3iCt5r1D1ZWo4hQlB5Ku3rx9tg8&#10;N6ubl7BJ1+23bwqFHoeZ+Q2z3va2ER21oXasYDLOQBCXTtdcKTifXp+XIEJE1tg4JgXfFGC7GTyt&#10;MdfuwZ/UFbESCcIhRwUmRp9LGUpDFsPYeeLkXV1rMSbZVlK3+Ehw28hpli2kxZrTgkFPe0Plvfiy&#10;Cqaz2+HjpXvP/HGOhb9waRZvS6VGw363AhGpj//hv/ZRK5jN4fdL+gF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uAF7EAAAA2wAAAA8AAAAAAAAAAAAAAAAAmAIAAGRycy9k&#10;b3ducmV2LnhtbFBLBQYAAAAABAAEAPUAAACJAwAAAAA=&#10;" path="m25400,12700r,7112l19684,25400r-6984,l5714,25400,,19812,,12700,,5714,5714,r6986,l19684,r5716,5714l25400,12700xe" filled="f" strokecolor="#497dba">
                  <v:path arrowok="t"/>
                </v:shape>
                <v:shape id="Graphic 35" o:spid="_x0000_s1044" style="position:absolute;left:4389;top:8581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v368MA&#10;AADbAAAADwAAAGRycy9kb3ducmV2LnhtbESPQWvCQBSE7wX/w/KEXorZmFKR6CqiWHropTE/4Jl9&#10;JsHs27C7Jum/7xYKPQ4z8w2z3U+mEwM531pWsExSEMSV1S3XCsrLebEG4QOyxs4yKfgmD/vd7GmL&#10;ubYjf9FQhFpECPscFTQh9LmUvmrIoE9sTxy9m3UGQ5SultrhGOGmk1marqTBluNCgz0dG6ruxcMo&#10;eP+8yq4gpux4oFM96pdy5R5KPc+nwwZEoCn8h//aH1rB6xv8fok/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v368MAAADbAAAADwAAAAAAAAAAAAAAAACYAgAAZHJzL2Rv&#10;d25yZXYueG1sUEsFBgAAAAAEAAQA9QAAAIgDAAAAAA==&#10;" path="m19812,l5715,,,5714,,19685r5715,5715l19812,25400r5588,-5715l25400,12700r,-6986l19812,xe" fillcolor="#00af50" stroked="f">
                  <v:path arrowok="t"/>
                </v:shape>
                <v:shape id="Graphic 36" o:spid="_x0000_s1045" style="position:absolute;left:4389;top:8581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A7ssQA&#10;AADbAAAADwAAAGRycy9kb3ducmV2LnhtbESPQWsCMRSE7wX/Q3gFbzVbLatsjSKCVHqQuvbS22Pz&#10;utl28xI26br+eyMIPQ4z8w2zXA+2FT11oXGs4HmSgSCunG64VvB52j0tQISIrLF1TAouFGC9Gj0s&#10;sdDuzEfqy1iLBOFQoAIToy+kDJUhi2HiPHHyvl1nMSbZ1VJ3eE5w28ppluXSYsNpwaCnraHqt/yz&#10;Cqazn7ePeX/I/P4FS//FlcnfF0qNH4fNK4hIQ/wP39t7rWCWw+1L+gF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wO7LEAAAA2wAAAA8AAAAAAAAAAAAAAAAAmAIAAGRycy9k&#10;b3ducmV2LnhtbFBLBQYAAAAABAAEAPUAAACJAwAAAAA=&#10;" path="m25400,12700r,6985l19812,25400r-7112,l5715,25400,,19685,,12700,,5714,5715,r6985,l19812,r5588,5714l25400,12700xe" filled="f" strokecolor="#497dba">
                  <v:path arrowok="t"/>
                </v:shape>
                <v:shape id="Graphic 37" o:spid="_x0000_s1046" style="position:absolute;left:5613;top:5627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XMB8MA&#10;AADbAAAADwAAAGRycy9kb3ducmV2LnhtbESPzWrDMBCE74G8g9hAL6GR44Jb3CghJLTk0EtcP8DW&#10;2tqm1spI8k/fPioUchxm5htmd5hNJ0ZyvrWsYLtJQBBXVrdcKyg/3x5fQPiArLGzTAp+ycNhv1zs&#10;MNd24iuNRahFhLDPUUETQp9L6auGDPqN7Ymj922dwRClq6V2OEW46WSaJJk02HJcaLCnU0PVTzEY&#10;Be8fX7IriCk9HelcT3pdZm5Q6mE1H19BBJrDPfzfvmgFT8/w9yX+AL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hXMB8MAAADbAAAADwAAAAAAAAAAAAAAAACYAgAAZHJzL2Rv&#10;d25yZXYueG1sUEsFBgAAAAAEAAQA9QAAAIgDAAAAAA==&#10;" path="m19684,l5714,,,5715,,19685r5714,5715l19684,25400r5716,-5715l25400,12700r,-6985l19684,xe" fillcolor="#00af50" stroked="f">
                  <v:path arrowok="t"/>
                </v:shape>
                <v:shape id="Graphic 38" o:spid="_x0000_s1047" style="position:absolute;left:5613;top:5627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MKW8EA&#10;AADbAAAADwAAAGRycy9kb3ducmV2LnhtbERPz2vCMBS+C/4P4Qm7aaoOlc4oIshkB5nVy26P5q3p&#10;bF5CE2v33y8HYceP7/d629tGdNSG2rGC6SQDQVw6XXOl4Ho5jFcgQkTW2DgmBb8UYLsZDtaYa/fg&#10;M3VFrEQK4ZCjAhOjz6UMpSGLYeI8ceK+XWsxJthWUrf4SOG2kbMsW0iLNacGg572hspbcbcKZvOf&#10;989ld8r88RUL/8WlWXyslHoZ9bs3EJH6+C9+uo9awTyNTV/SD5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jClvBAAAA2wAAAA8AAAAAAAAAAAAAAAAAmAIAAGRycy9kb3du&#10;cmV2LnhtbFBLBQYAAAAABAAEAPUAAACGAwAAAAA=&#10;" path="m25400,12700r,6985l19684,25400r-6984,l5714,25400,,19685,,12700,,5715,5714,r6986,l19684,r5716,5715l25400,12700xe" filled="f" strokecolor="#497dba">
                  <v:path arrowok="t"/>
                </v:shape>
                <v:shape id="Textbox 39" o:spid="_x0000_s1048" type="#_x0000_t202" style="position:absolute;left:1014;top:1724;width:1410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ZXS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ZXSsMAAADbAAAADwAAAAAAAAAAAAAAAACYAgAAZHJzL2Rv&#10;d25yZXYueG1sUEsFBgAAAAAEAAQA9QAAAIgDAAAAAA==&#10;" filled="f" stroked="f">
                  <v:textbox inset="0,0,0,0">
                    <w:txbxContent>
                      <w:p w:rsidR="00704434" w:rsidRDefault="00704434">
                        <w:pPr>
                          <w:spacing w:line="199" w:lineRule="exact"/>
                          <w:rPr>
                            <w:rFonts w:ascii="Calibri" w:hAns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spacing w:val="-5"/>
                            <w:sz w:val="20"/>
                          </w:rPr>
                          <w:t>СЗ</w:t>
                        </w:r>
                      </w:p>
                    </w:txbxContent>
                  </v:textbox>
                </v:shape>
                <v:shape id="Textbox 40" o:spid="_x0000_s1049" type="#_x0000_t202" style="position:absolute;left:15090;top:1724;width:1511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Nqs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qNqsAAAADbAAAADwAAAAAAAAAAAAAAAACYAgAAZHJzL2Rvd25y&#10;ZXYueG1sUEsFBgAAAAAEAAQA9QAAAIUDAAAAAA==&#10;" filled="f" stroked="f">
                  <v:textbox inset="0,0,0,0">
                    <w:txbxContent>
                      <w:p w:rsidR="00704434" w:rsidRDefault="00704434">
                        <w:pPr>
                          <w:spacing w:line="199" w:lineRule="exact"/>
                          <w:rPr>
                            <w:rFonts w:ascii="Calibri" w:hAnsi="Calibri"/>
                            <w:b/>
                            <w:sz w:val="20"/>
                          </w:rPr>
                        </w:pPr>
                        <w:proofErr w:type="gramStart"/>
                        <w:r>
                          <w:rPr>
                            <w:rFonts w:ascii="Calibri" w:hAnsi="Calibri"/>
                            <w:b/>
                            <w:spacing w:val="-5"/>
                            <w:sz w:val="20"/>
                          </w:rPr>
                          <w:t>СВ</w:t>
                        </w:r>
                        <w:proofErr w:type="gramEnd"/>
                      </w:p>
                    </w:txbxContent>
                  </v:textbox>
                </v:shape>
                <v:shape id="Textbox 41" o:spid="_x0000_s1050" type="#_x0000_t202" style="position:absolute;left:527;top:14526;width:1905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oMcUA&#10;AADbAAAADwAAAGRycy9kb3ducmV2LnhtbESPQWvCQBSE74X+h+UVvDUbR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igxxQAAANsAAAAPAAAAAAAAAAAAAAAAAJgCAABkcnMv&#10;ZG93bnJldi54bWxQSwUGAAAAAAQABAD1AAAAigMAAAAA&#10;" filled="f" stroked="f">
                  <v:textbox inset="0,0,0,0">
                    <w:txbxContent>
                      <w:p w:rsidR="00704434" w:rsidRDefault="00704434">
                        <w:pPr>
                          <w:spacing w:line="199" w:lineRule="exact"/>
                          <w:rPr>
                            <w:rFonts w:ascii="Calibri" w:hAns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spacing w:val="-5"/>
                            <w:sz w:val="20"/>
                          </w:rPr>
                          <w:t>ЮЗ</w:t>
                        </w:r>
                      </w:p>
                    </w:txbxContent>
                  </v:textbox>
                </v:shape>
                <v:shape id="Textbox 42" o:spid="_x0000_s1051" type="#_x0000_t202" style="position:absolute;left:15090;top:14526;width:2000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  <v:textbox inset="0,0,0,0">
                    <w:txbxContent>
                      <w:p w:rsidR="00704434" w:rsidRDefault="00704434">
                        <w:pPr>
                          <w:spacing w:line="199" w:lineRule="exact"/>
                          <w:rPr>
                            <w:rFonts w:ascii="Calibri" w:hAns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spacing w:val="-5"/>
                            <w:sz w:val="20"/>
                          </w:rPr>
                          <w:t>ЮВ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 w:hAnsi="Calibri"/>
          <w:b/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5554176" behindDoc="1" locked="0" layoutInCell="1" allowOverlap="1">
                <wp:simplePos x="0" y="0"/>
                <wp:positionH relativeFrom="page">
                  <wp:posOffset>4639055</wp:posOffset>
                </wp:positionH>
                <wp:positionV relativeFrom="paragraph">
                  <wp:posOffset>-809640</wp:posOffset>
                </wp:positionV>
                <wp:extent cx="1788160" cy="1788160"/>
                <wp:effectExtent l="0" t="0" r="0" b="0"/>
                <wp:wrapNone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88160" cy="1788160"/>
                          <a:chOff x="0" y="0"/>
                          <a:chExt cx="1788160" cy="1788160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0" y="0"/>
                            <a:ext cx="1788160" cy="1788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8160" h="1788160">
                                <a:moveTo>
                                  <a:pt x="893064" y="894588"/>
                                </a:moveTo>
                                <a:lnTo>
                                  <a:pt x="893064" y="0"/>
                                </a:lnTo>
                              </a:path>
                              <a:path w="1788160" h="1788160">
                                <a:moveTo>
                                  <a:pt x="893064" y="894588"/>
                                </a:moveTo>
                                <a:lnTo>
                                  <a:pt x="1525524" y="262127"/>
                                </a:lnTo>
                              </a:path>
                              <a:path w="1788160" h="1788160">
                                <a:moveTo>
                                  <a:pt x="893064" y="894588"/>
                                </a:moveTo>
                                <a:lnTo>
                                  <a:pt x="1787652" y="894588"/>
                                </a:lnTo>
                              </a:path>
                              <a:path w="1788160" h="1788160">
                                <a:moveTo>
                                  <a:pt x="893064" y="894588"/>
                                </a:moveTo>
                                <a:lnTo>
                                  <a:pt x="1525524" y="1527048"/>
                                </a:lnTo>
                              </a:path>
                              <a:path w="1788160" h="1788160">
                                <a:moveTo>
                                  <a:pt x="893064" y="894588"/>
                                </a:moveTo>
                                <a:lnTo>
                                  <a:pt x="893064" y="1787652"/>
                                </a:lnTo>
                              </a:path>
                              <a:path w="1788160" h="1788160">
                                <a:moveTo>
                                  <a:pt x="893064" y="894588"/>
                                </a:moveTo>
                                <a:lnTo>
                                  <a:pt x="260604" y="1527048"/>
                                </a:lnTo>
                              </a:path>
                              <a:path w="1788160" h="1788160">
                                <a:moveTo>
                                  <a:pt x="893064" y="894588"/>
                                </a:moveTo>
                                <a:lnTo>
                                  <a:pt x="0" y="894588"/>
                                </a:lnTo>
                              </a:path>
                              <a:path w="1788160" h="1788160">
                                <a:moveTo>
                                  <a:pt x="893064" y="894588"/>
                                </a:moveTo>
                                <a:lnTo>
                                  <a:pt x="260604" y="262127"/>
                                </a:lnTo>
                              </a:path>
                              <a:path w="1788160" h="1788160">
                                <a:moveTo>
                                  <a:pt x="893064" y="894588"/>
                                </a:moveTo>
                                <a:lnTo>
                                  <a:pt x="893064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8585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601980" y="830580"/>
                            <a:ext cx="467995" cy="868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868680">
                                <a:moveTo>
                                  <a:pt x="228600" y="0"/>
                                </a:moveTo>
                                <a:lnTo>
                                  <a:pt x="291084" y="10668"/>
                                </a:lnTo>
                                <a:lnTo>
                                  <a:pt x="316991" y="38100"/>
                                </a:lnTo>
                                <a:lnTo>
                                  <a:pt x="327660" y="64008"/>
                                </a:lnTo>
                                <a:lnTo>
                                  <a:pt x="467867" y="240792"/>
                                </a:lnTo>
                                <a:lnTo>
                                  <a:pt x="291084" y="868680"/>
                                </a:lnTo>
                                <a:lnTo>
                                  <a:pt x="0" y="355092"/>
                                </a:lnTo>
                                <a:lnTo>
                                  <a:pt x="184403" y="64008"/>
                                </a:lnTo>
                                <a:lnTo>
                                  <a:pt x="228600" y="0"/>
                                </a:lnTo>
                              </a:path>
                            </a:pathLst>
                          </a:custGeom>
                          <a:ln w="27432">
                            <a:solidFill>
                              <a:srgbClr val="497D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5220" y="823531"/>
                            <a:ext cx="70612" cy="885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1056894" y="1058925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5400">
                                <a:moveTo>
                                  <a:pt x="19812" y="0"/>
                                </a:moveTo>
                                <a:lnTo>
                                  <a:pt x="5714" y="0"/>
                                </a:lnTo>
                                <a:lnTo>
                                  <a:pt x="0" y="5714"/>
                                </a:lnTo>
                                <a:lnTo>
                                  <a:pt x="0" y="19685"/>
                                </a:lnTo>
                                <a:lnTo>
                                  <a:pt x="5714" y="25400"/>
                                </a:lnTo>
                                <a:lnTo>
                                  <a:pt x="19812" y="25400"/>
                                </a:lnTo>
                                <a:lnTo>
                                  <a:pt x="25400" y="19685"/>
                                </a:lnTo>
                                <a:lnTo>
                                  <a:pt x="25400" y="12700"/>
                                </a:lnTo>
                                <a:lnTo>
                                  <a:pt x="25400" y="5714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1056894" y="1058925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5400">
                                <a:moveTo>
                                  <a:pt x="25400" y="12700"/>
                                </a:moveTo>
                                <a:lnTo>
                                  <a:pt x="25400" y="19685"/>
                                </a:lnTo>
                                <a:lnTo>
                                  <a:pt x="19812" y="25400"/>
                                </a:lnTo>
                                <a:lnTo>
                                  <a:pt x="12700" y="25400"/>
                                </a:lnTo>
                                <a:lnTo>
                                  <a:pt x="5714" y="25400"/>
                                </a:lnTo>
                                <a:lnTo>
                                  <a:pt x="0" y="19685"/>
                                </a:lnTo>
                                <a:lnTo>
                                  <a:pt x="0" y="12700"/>
                                </a:lnTo>
                                <a:lnTo>
                                  <a:pt x="0" y="5714"/>
                                </a:lnTo>
                                <a:lnTo>
                                  <a:pt x="5714" y="0"/>
                                </a:lnTo>
                                <a:lnTo>
                                  <a:pt x="12700" y="0"/>
                                </a:lnTo>
                                <a:lnTo>
                                  <a:pt x="19812" y="0"/>
                                </a:lnTo>
                                <a:lnTo>
                                  <a:pt x="25400" y="5714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97D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879983" y="1686432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5400">
                                <a:moveTo>
                                  <a:pt x="19685" y="0"/>
                                </a:moveTo>
                                <a:lnTo>
                                  <a:pt x="5714" y="0"/>
                                </a:lnTo>
                                <a:lnTo>
                                  <a:pt x="0" y="5714"/>
                                </a:lnTo>
                                <a:lnTo>
                                  <a:pt x="0" y="19812"/>
                                </a:lnTo>
                                <a:lnTo>
                                  <a:pt x="5714" y="25400"/>
                                </a:lnTo>
                                <a:lnTo>
                                  <a:pt x="19685" y="25400"/>
                                </a:lnTo>
                                <a:lnTo>
                                  <a:pt x="25400" y="19812"/>
                                </a:lnTo>
                                <a:lnTo>
                                  <a:pt x="25400" y="12700"/>
                                </a:lnTo>
                                <a:lnTo>
                                  <a:pt x="25400" y="5714"/>
                                </a:lnTo>
                                <a:lnTo>
                                  <a:pt x="196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879983" y="1686432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5400">
                                <a:moveTo>
                                  <a:pt x="25400" y="12700"/>
                                </a:moveTo>
                                <a:lnTo>
                                  <a:pt x="25400" y="19812"/>
                                </a:lnTo>
                                <a:lnTo>
                                  <a:pt x="19685" y="25400"/>
                                </a:lnTo>
                                <a:lnTo>
                                  <a:pt x="12700" y="25400"/>
                                </a:lnTo>
                                <a:lnTo>
                                  <a:pt x="5714" y="25400"/>
                                </a:lnTo>
                                <a:lnTo>
                                  <a:pt x="0" y="19812"/>
                                </a:lnTo>
                                <a:lnTo>
                                  <a:pt x="0" y="12700"/>
                                </a:lnTo>
                                <a:lnTo>
                                  <a:pt x="0" y="5714"/>
                                </a:lnTo>
                                <a:lnTo>
                                  <a:pt x="5714" y="0"/>
                                </a:lnTo>
                                <a:lnTo>
                                  <a:pt x="12700" y="0"/>
                                </a:lnTo>
                                <a:lnTo>
                                  <a:pt x="19685" y="0"/>
                                </a:lnTo>
                                <a:lnTo>
                                  <a:pt x="25400" y="5714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97D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589152" y="1172717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5400">
                                <a:moveTo>
                                  <a:pt x="19685" y="0"/>
                                </a:moveTo>
                                <a:lnTo>
                                  <a:pt x="5714" y="0"/>
                                </a:lnTo>
                                <a:lnTo>
                                  <a:pt x="0" y="5715"/>
                                </a:lnTo>
                                <a:lnTo>
                                  <a:pt x="0" y="19685"/>
                                </a:lnTo>
                                <a:lnTo>
                                  <a:pt x="5714" y="25400"/>
                                </a:lnTo>
                                <a:lnTo>
                                  <a:pt x="19685" y="25400"/>
                                </a:lnTo>
                                <a:lnTo>
                                  <a:pt x="25400" y="19685"/>
                                </a:lnTo>
                                <a:lnTo>
                                  <a:pt x="25400" y="12700"/>
                                </a:lnTo>
                                <a:lnTo>
                                  <a:pt x="25400" y="5715"/>
                                </a:lnTo>
                                <a:lnTo>
                                  <a:pt x="196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589152" y="1172717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5400">
                                <a:moveTo>
                                  <a:pt x="25400" y="12700"/>
                                </a:moveTo>
                                <a:lnTo>
                                  <a:pt x="25400" y="19685"/>
                                </a:lnTo>
                                <a:lnTo>
                                  <a:pt x="19685" y="25400"/>
                                </a:lnTo>
                                <a:lnTo>
                                  <a:pt x="12700" y="25400"/>
                                </a:lnTo>
                                <a:lnTo>
                                  <a:pt x="5714" y="25400"/>
                                </a:lnTo>
                                <a:lnTo>
                                  <a:pt x="0" y="19685"/>
                                </a:lnTo>
                                <a:lnTo>
                                  <a:pt x="0" y="12700"/>
                                </a:lnTo>
                                <a:lnTo>
                                  <a:pt x="0" y="5715"/>
                                </a:lnTo>
                                <a:lnTo>
                                  <a:pt x="5714" y="0"/>
                                </a:lnTo>
                                <a:lnTo>
                                  <a:pt x="12700" y="0"/>
                                </a:lnTo>
                                <a:lnTo>
                                  <a:pt x="19685" y="0"/>
                                </a:lnTo>
                                <a:lnTo>
                                  <a:pt x="25400" y="5715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97D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772668" y="881888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5400">
                                <a:moveTo>
                                  <a:pt x="19685" y="0"/>
                                </a:moveTo>
                                <a:lnTo>
                                  <a:pt x="5714" y="0"/>
                                </a:lnTo>
                                <a:lnTo>
                                  <a:pt x="0" y="5714"/>
                                </a:lnTo>
                                <a:lnTo>
                                  <a:pt x="0" y="19685"/>
                                </a:lnTo>
                                <a:lnTo>
                                  <a:pt x="5714" y="25400"/>
                                </a:lnTo>
                                <a:lnTo>
                                  <a:pt x="19685" y="25400"/>
                                </a:lnTo>
                                <a:lnTo>
                                  <a:pt x="25400" y="19685"/>
                                </a:lnTo>
                                <a:lnTo>
                                  <a:pt x="25400" y="12700"/>
                                </a:lnTo>
                                <a:lnTo>
                                  <a:pt x="25400" y="5714"/>
                                </a:lnTo>
                                <a:lnTo>
                                  <a:pt x="196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772668" y="881888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5400">
                                <a:moveTo>
                                  <a:pt x="25400" y="12700"/>
                                </a:moveTo>
                                <a:lnTo>
                                  <a:pt x="25400" y="19685"/>
                                </a:lnTo>
                                <a:lnTo>
                                  <a:pt x="19685" y="25400"/>
                                </a:lnTo>
                                <a:lnTo>
                                  <a:pt x="12700" y="25400"/>
                                </a:lnTo>
                                <a:lnTo>
                                  <a:pt x="5714" y="25400"/>
                                </a:lnTo>
                                <a:lnTo>
                                  <a:pt x="0" y="19685"/>
                                </a:lnTo>
                                <a:lnTo>
                                  <a:pt x="0" y="12700"/>
                                </a:lnTo>
                                <a:lnTo>
                                  <a:pt x="0" y="5714"/>
                                </a:lnTo>
                                <a:lnTo>
                                  <a:pt x="5714" y="0"/>
                                </a:lnTo>
                                <a:lnTo>
                                  <a:pt x="12700" y="0"/>
                                </a:lnTo>
                                <a:lnTo>
                                  <a:pt x="19685" y="0"/>
                                </a:lnTo>
                                <a:lnTo>
                                  <a:pt x="25400" y="5714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97D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816736" y="818769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5400">
                                <a:moveTo>
                                  <a:pt x="19685" y="0"/>
                                </a:moveTo>
                                <a:lnTo>
                                  <a:pt x="5715" y="0"/>
                                </a:lnTo>
                                <a:lnTo>
                                  <a:pt x="0" y="5587"/>
                                </a:lnTo>
                                <a:lnTo>
                                  <a:pt x="0" y="19684"/>
                                </a:lnTo>
                                <a:lnTo>
                                  <a:pt x="5715" y="25400"/>
                                </a:lnTo>
                                <a:lnTo>
                                  <a:pt x="19685" y="25400"/>
                                </a:lnTo>
                                <a:lnTo>
                                  <a:pt x="25400" y="19684"/>
                                </a:lnTo>
                                <a:lnTo>
                                  <a:pt x="25400" y="12700"/>
                                </a:lnTo>
                                <a:lnTo>
                                  <a:pt x="25400" y="5587"/>
                                </a:lnTo>
                                <a:lnTo>
                                  <a:pt x="196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816736" y="818769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5400">
                                <a:moveTo>
                                  <a:pt x="25400" y="12700"/>
                                </a:moveTo>
                                <a:lnTo>
                                  <a:pt x="25400" y="19684"/>
                                </a:lnTo>
                                <a:lnTo>
                                  <a:pt x="19685" y="25400"/>
                                </a:lnTo>
                                <a:lnTo>
                                  <a:pt x="12700" y="25400"/>
                                </a:lnTo>
                                <a:lnTo>
                                  <a:pt x="5715" y="25400"/>
                                </a:lnTo>
                                <a:lnTo>
                                  <a:pt x="0" y="19684"/>
                                </a:lnTo>
                                <a:lnTo>
                                  <a:pt x="0" y="12700"/>
                                </a:lnTo>
                                <a:lnTo>
                                  <a:pt x="0" y="5587"/>
                                </a:lnTo>
                                <a:lnTo>
                                  <a:pt x="5715" y="0"/>
                                </a:lnTo>
                                <a:lnTo>
                                  <a:pt x="12700" y="0"/>
                                </a:lnTo>
                                <a:lnTo>
                                  <a:pt x="19685" y="0"/>
                                </a:lnTo>
                                <a:lnTo>
                                  <a:pt x="25400" y="5587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97D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624840" y="626363"/>
                            <a:ext cx="445134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34" h="500380">
                                <a:moveTo>
                                  <a:pt x="28955" y="27431"/>
                                </a:moveTo>
                                <a:lnTo>
                                  <a:pt x="268224" y="0"/>
                                </a:lnTo>
                                <a:lnTo>
                                  <a:pt x="445007" y="91439"/>
                                </a:lnTo>
                                <a:lnTo>
                                  <a:pt x="393191" y="268223"/>
                                </a:lnTo>
                                <a:lnTo>
                                  <a:pt x="356615" y="356615"/>
                                </a:lnTo>
                                <a:lnTo>
                                  <a:pt x="268224" y="499871"/>
                                </a:lnTo>
                                <a:lnTo>
                                  <a:pt x="141731" y="394715"/>
                                </a:lnTo>
                                <a:lnTo>
                                  <a:pt x="0" y="268223"/>
                                </a:lnTo>
                                <a:lnTo>
                                  <a:pt x="28955" y="27431"/>
                                </a:lnTo>
                              </a:path>
                            </a:pathLst>
                          </a:custGeom>
                          <a:ln w="27432">
                            <a:solidFill>
                              <a:srgbClr val="BD4A4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879983" y="613791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5400">
                                <a:moveTo>
                                  <a:pt x="19685" y="0"/>
                                </a:moveTo>
                                <a:lnTo>
                                  <a:pt x="5714" y="0"/>
                                </a:lnTo>
                                <a:lnTo>
                                  <a:pt x="0" y="5587"/>
                                </a:lnTo>
                                <a:lnTo>
                                  <a:pt x="0" y="19684"/>
                                </a:lnTo>
                                <a:lnTo>
                                  <a:pt x="5714" y="25400"/>
                                </a:lnTo>
                                <a:lnTo>
                                  <a:pt x="19685" y="25400"/>
                                </a:lnTo>
                                <a:lnTo>
                                  <a:pt x="25400" y="19684"/>
                                </a:lnTo>
                                <a:lnTo>
                                  <a:pt x="25400" y="12700"/>
                                </a:lnTo>
                                <a:lnTo>
                                  <a:pt x="25400" y="5587"/>
                                </a:lnTo>
                                <a:lnTo>
                                  <a:pt x="196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879983" y="613791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5400">
                                <a:moveTo>
                                  <a:pt x="25400" y="12700"/>
                                </a:moveTo>
                                <a:lnTo>
                                  <a:pt x="25400" y="19684"/>
                                </a:lnTo>
                                <a:lnTo>
                                  <a:pt x="19685" y="25400"/>
                                </a:lnTo>
                                <a:lnTo>
                                  <a:pt x="12700" y="25400"/>
                                </a:lnTo>
                                <a:lnTo>
                                  <a:pt x="5714" y="25400"/>
                                </a:lnTo>
                                <a:lnTo>
                                  <a:pt x="0" y="19684"/>
                                </a:lnTo>
                                <a:lnTo>
                                  <a:pt x="0" y="12700"/>
                                </a:lnTo>
                                <a:lnTo>
                                  <a:pt x="0" y="5587"/>
                                </a:lnTo>
                                <a:lnTo>
                                  <a:pt x="5714" y="0"/>
                                </a:lnTo>
                                <a:lnTo>
                                  <a:pt x="12700" y="0"/>
                                </a:lnTo>
                                <a:lnTo>
                                  <a:pt x="19685" y="0"/>
                                </a:lnTo>
                                <a:lnTo>
                                  <a:pt x="25400" y="5587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D4A4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1056894" y="704976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5400">
                                <a:moveTo>
                                  <a:pt x="19812" y="0"/>
                                </a:moveTo>
                                <a:lnTo>
                                  <a:pt x="5714" y="0"/>
                                </a:lnTo>
                                <a:lnTo>
                                  <a:pt x="0" y="5588"/>
                                </a:lnTo>
                                <a:lnTo>
                                  <a:pt x="0" y="19684"/>
                                </a:lnTo>
                                <a:lnTo>
                                  <a:pt x="5714" y="25400"/>
                                </a:lnTo>
                                <a:lnTo>
                                  <a:pt x="19812" y="25400"/>
                                </a:lnTo>
                                <a:lnTo>
                                  <a:pt x="25400" y="19684"/>
                                </a:lnTo>
                                <a:lnTo>
                                  <a:pt x="25400" y="12700"/>
                                </a:lnTo>
                                <a:lnTo>
                                  <a:pt x="25400" y="5588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1056894" y="704976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5400">
                                <a:moveTo>
                                  <a:pt x="25400" y="12700"/>
                                </a:moveTo>
                                <a:lnTo>
                                  <a:pt x="25400" y="19684"/>
                                </a:lnTo>
                                <a:lnTo>
                                  <a:pt x="19812" y="25400"/>
                                </a:lnTo>
                                <a:lnTo>
                                  <a:pt x="12700" y="25400"/>
                                </a:lnTo>
                                <a:lnTo>
                                  <a:pt x="5714" y="25400"/>
                                </a:lnTo>
                                <a:lnTo>
                                  <a:pt x="0" y="19684"/>
                                </a:lnTo>
                                <a:lnTo>
                                  <a:pt x="0" y="12700"/>
                                </a:lnTo>
                                <a:lnTo>
                                  <a:pt x="0" y="5588"/>
                                </a:lnTo>
                                <a:lnTo>
                                  <a:pt x="5714" y="0"/>
                                </a:lnTo>
                                <a:lnTo>
                                  <a:pt x="12700" y="0"/>
                                </a:lnTo>
                                <a:lnTo>
                                  <a:pt x="19812" y="0"/>
                                </a:lnTo>
                                <a:lnTo>
                                  <a:pt x="25400" y="558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D4A4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1005077" y="881888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5400">
                                <a:moveTo>
                                  <a:pt x="19685" y="0"/>
                                </a:moveTo>
                                <a:lnTo>
                                  <a:pt x="5714" y="0"/>
                                </a:lnTo>
                                <a:lnTo>
                                  <a:pt x="0" y="5714"/>
                                </a:lnTo>
                                <a:lnTo>
                                  <a:pt x="0" y="19685"/>
                                </a:lnTo>
                                <a:lnTo>
                                  <a:pt x="5714" y="25400"/>
                                </a:lnTo>
                                <a:lnTo>
                                  <a:pt x="19685" y="25400"/>
                                </a:lnTo>
                                <a:lnTo>
                                  <a:pt x="25400" y="19685"/>
                                </a:lnTo>
                                <a:lnTo>
                                  <a:pt x="25400" y="12700"/>
                                </a:lnTo>
                                <a:lnTo>
                                  <a:pt x="25400" y="5714"/>
                                </a:lnTo>
                                <a:lnTo>
                                  <a:pt x="196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1005077" y="881888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5400">
                                <a:moveTo>
                                  <a:pt x="25400" y="12700"/>
                                </a:moveTo>
                                <a:lnTo>
                                  <a:pt x="25400" y="19685"/>
                                </a:lnTo>
                                <a:lnTo>
                                  <a:pt x="19685" y="25400"/>
                                </a:lnTo>
                                <a:lnTo>
                                  <a:pt x="12700" y="25400"/>
                                </a:lnTo>
                                <a:lnTo>
                                  <a:pt x="5714" y="25400"/>
                                </a:lnTo>
                                <a:lnTo>
                                  <a:pt x="0" y="19685"/>
                                </a:lnTo>
                                <a:lnTo>
                                  <a:pt x="0" y="12700"/>
                                </a:lnTo>
                                <a:lnTo>
                                  <a:pt x="0" y="5714"/>
                                </a:lnTo>
                                <a:lnTo>
                                  <a:pt x="5714" y="0"/>
                                </a:lnTo>
                                <a:lnTo>
                                  <a:pt x="12700" y="0"/>
                                </a:lnTo>
                                <a:lnTo>
                                  <a:pt x="19685" y="0"/>
                                </a:lnTo>
                                <a:lnTo>
                                  <a:pt x="25400" y="5714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D4A4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968502" y="970407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5400">
                                <a:moveTo>
                                  <a:pt x="19684" y="0"/>
                                </a:moveTo>
                                <a:lnTo>
                                  <a:pt x="5587" y="0"/>
                                </a:lnTo>
                                <a:lnTo>
                                  <a:pt x="0" y="5714"/>
                                </a:lnTo>
                                <a:lnTo>
                                  <a:pt x="0" y="19684"/>
                                </a:lnTo>
                                <a:lnTo>
                                  <a:pt x="5587" y="25400"/>
                                </a:lnTo>
                                <a:lnTo>
                                  <a:pt x="19684" y="25400"/>
                                </a:lnTo>
                                <a:lnTo>
                                  <a:pt x="25400" y="19684"/>
                                </a:lnTo>
                                <a:lnTo>
                                  <a:pt x="25400" y="12700"/>
                                </a:lnTo>
                                <a:lnTo>
                                  <a:pt x="25400" y="5714"/>
                                </a:lnTo>
                                <a:lnTo>
                                  <a:pt x="19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968502" y="970407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5400">
                                <a:moveTo>
                                  <a:pt x="25400" y="12700"/>
                                </a:moveTo>
                                <a:lnTo>
                                  <a:pt x="25400" y="19684"/>
                                </a:lnTo>
                                <a:lnTo>
                                  <a:pt x="19684" y="25400"/>
                                </a:lnTo>
                                <a:lnTo>
                                  <a:pt x="12700" y="25400"/>
                                </a:lnTo>
                                <a:lnTo>
                                  <a:pt x="5587" y="25400"/>
                                </a:lnTo>
                                <a:lnTo>
                                  <a:pt x="0" y="19684"/>
                                </a:lnTo>
                                <a:lnTo>
                                  <a:pt x="0" y="12700"/>
                                </a:lnTo>
                                <a:lnTo>
                                  <a:pt x="0" y="5714"/>
                                </a:lnTo>
                                <a:lnTo>
                                  <a:pt x="5587" y="0"/>
                                </a:lnTo>
                                <a:lnTo>
                                  <a:pt x="12700" y="0"/>
                                </a:lnTo>
                                <a:lnTo>
                                  <a:pt x="19684" y="0"/>
                                </a:lnTo>
                                <a:lnTo>
                                  <a:pt x="25400" y="5714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D4A4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879983" y="1114297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5400">
                                <a:moveTo>
                                  <a:pt x="19685" y="0"/>
                                </a:moveTo>
                                <a:lnTo>
                                  <a:pt x="5714" y="0"/>
                                </a:lnTo>
                                <a:lnTo>
                                  <a:pt x="0" y="5714"/>
                                </a:lnTo>
                                <a:lnTo>
                                  <a:pt x="0" y="19812"/>
                                </a:lnTo>
                                <a:lnTo>
                                  <a:pt x="5714" y="25400"/>
                                </a:lnTo>
                                <a:lnTo>
                                  <a:pt x="19685" y="25400"/>
                                </a:lnTo>
                                <a:lnTo>
                                  <a:pt x="25400" y="19812"/>
                                </a:lnTo>
                                <a:lnTo>
                                  <a:pt x="25400" y="12700"/>
                                </a:lnTo>
                                <a:lnTo>
                                  <a:pt x="25400" y="5714"/>
                                </a:lnTo>
                                <a:lnTo>
                                  <a:pt x="196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879983" y="1114297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5400">
                                <a:moveTo>
                                  <a:pt x="25400" y="12700"/>
                                </a:moveTo>
                                <a:lnTo>
                                  <a:pt x="25400" y="19812"/>
                                </a:lnTo>
                                <a:lnTo>
                                  <a:pt x="19685" y="25400"/>
                                </a:lnTo>
                                <a:lnTo>
                                  <a:pt x="12700" y="25400"/>
                                </a:lnTo>
                                <a:lnTo>
                                  <a:pt x="5714" y="25400"/>
                                </a:lnTo>
                                <a:lnTo>
                                  <a:pt x="0" y="19812"/>
                                </a:lnTo>
                                <a:lnTo>
                                  <a:pt x="0" y="12700"/>
                                </a:lnTo>
                                <a:lnTo>
                                  <a:pt x="0" y="5714"/>
                                </a:lnTo>
                                <a:lnTo>
                                  <a:pt x="5714" y="0"/>
                                </a:lnTo>
                                <a:lnTo>
                                  <a:pt x="12700" y="0"/>
                                </a:lnTo>
                                <a:lnTo>
                                  <a:pt x="19685" y="0"/>
                                </a:lnTo>
                                <a:lnTo>
                                  <a:pt x="25400" y="5714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D4A4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753491" y="100838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5400">
                                <a:moveTo>
                                  <a:pt x="19812" y="0"/>
                                </a:moveTo>
                                <a:lnTo>
                                  <a:pt x="5714" y="0"/>
                                </a:lnTo>
                                <a:lnTo>
                                  <a:pt x="0" y="5587"/>
                                </a:lnTo>
                                <a:lnTo>
                                  <a:pt x="0" y="19685"/>
                                </a:lnTo>
                                <a:lnTo>
                                  <a:pt x="5714" y="25400"/>
                                </a:lnTo>
                                <a:lnTo>
                                  <a:pt x="19812" y="25400"/>
                                </a:lnTo>
                                <a:lnTo>
                                  <a:pt x="25400" y="19685"/>
                                </a:lnTo>
                                <a:lnTo>
                                  <a:pt x="25400" y="12700"/>
                                </a:lnTo>
                                <a:lnTo>
                                  <a:pt x="25400" y="5587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753491" y="100838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5400">
                                <a:moveTo>
                                  <a:pt x="25400" y="12700"/>
                                </a:moveTo>
                                <a:lnTo>
                                  <a:pt x="25400" y="19685"/>
                                </a:lnTo>
                                <a:lnTo>
                                  <a:pt x="19812" y="25400"/>
                                </a:lnTo>
                                <a:lnTo>
                                  <a:pt x="12700" y="25400"/>
                                </a:lnTo>
                                <a:lnTo>
                                  <a:pt x="5714" y="25400"/>
                                </a:lnTo>
                                <a:lnTo>
                                  <a:pt x="0" y="19685"/>
                                </a:lnTo>
                                <a:lnTo>
                                  <a:pt x="0" y="12700"/>
                                </a:lnTo>
                                <a:lnTo>
                                  <a:pt x="0" y="5587"/>
                                </a:lnTo>
                                <a:lnTo>
                                  <a:pt x="5714" y="0"/>
                                </a:lnTo>
                                <a:lnTo>
                                  <a:pt x="12700" y="0"/>
                                </a:lnTo>
                                <a:lnTo>
                                  <a:pt x="19812" y="0"/>
                                </a:lnTo>
                                <a:lnTo>
                                  <a:pt x="25400" y="5587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D4A4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611758" y="881888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5400">
                                <a:moveTo>
                                  <a:pt x="19685" y="0"/>
                                </a:moveTo>
                                <a:lnTo>
                                  <a:pt x="5714" y="0"/>
                                </a:lnTo>
                                <a:lnTo>
                                  <a:pt x="0" y="5714"/>
                                </a:lnTo>
                                <a:lnTo>
                                  <a:pt x="0" y="19685"/>
                                </a:lnTo>
                                <a:lnTo>
                                  <a:pt x="5714" y="25400"/>
                                </a:lnTo>
                                <a:lnTo>
                                  <a:pt x="19685" y="25400"/>
                                </a:lnTo>
                                <a:lnTo>
                                  <a:pt x="25400" y="19685"/>
                                </a:lnTo>
                                <a:lnTo>
                                  <a:pt x="25400" y="12700"/>
                                </a:lnTo>
                                <a:lnTo>
                                  <a:pt x="25400" y="5714"/>
                                </a:lnTo>
                                <a:lnTo>
                                  <a:pt x="196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611758" y="881888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5400">
                                <a:moveTo>
                                  <a:pt x="25400" y="12700"/>
                                </a:moveTo>
                                <a:lnTo>
                                  <a:pt x="25400" y="19685"/>
                                </a:lnTo>
                                <a:lnTo>
                                  <a:pt x="19685" y="25400"/>
                                </a:lnTo>
                                <a:lnTo>
                                  <a:pt x="12700" y="25400"/>
                                </a:lnTo>
                                <a:lnTo>
                                  <a:pt x="5714" y="25400"/>
                                </a:lnTo>
                                <a:lnTo>
                                  <a:pt x="0" y="19685"/>
                                </a:lnTo>
                                <a:lnTo>
                                  <a:pt x="0" y="12700"/>
                                </a:lnTo>
                                <a:lnTo>
                                  <a:pt x="0" y="5714"/>
                                </a:lnTo>
                                <a:lnTo>
                                  <a:pt x="5714" y="0"/>
                                </a:lnTo>
                                <a:lnTo>
                                  <a:pt x="12700" y="0"/>
                                </a:lnTo>
                                <a:lnTo>
                                  <a:pt x="19685" y="0"/>
                                </a:lnTo>
                                <a:lnTo>
                                  <a:pt x="25400" y="5714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D4A4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639698" y="64173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5400">
                                <a:moveTo>
                                  <a:pt x="19812" y="0"/>
                                </a:moveTo>
                                <a:lnTo>
                                  <a:pt x="5715" y="0"/>
                                </a:lnTo>
                                <a:lnTo>
                                  <a:pt x="0" y="5715"/>
                                </a:lnTo>
                                <a:lnTo>
                                  <a:pt x="0" y="19685"/>
                                </a:lnTo>
                                <a:lnTo>
                                  <a:pt x="5715" y="25400"/>
                                </a:lnTo>
                                <a:lnTo>
                                  <a:pt x="19812" y="25400"/>
                                </a:lnTo>
                                <a:lnTo>
                                  <a:pt x="25400" y="19685"/>
                                </a:lnTo>
                                <a:lnTo>
                                  <a:pt x="25400" y="12700"/>
                                </a:lnTo>
                                <a:lnTo>
                                  <a:pt x="25400" y="5715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639698" y="64173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5400">
                                <a:moveTo>
                                  <a:pt x="25400" y="12700"/>
                                </a:moveTo>
                                <a:lnTo>
                                  <a:pt x="25400" y="19685"/>
                                </a:lnTo>
                                <a:lnTo>
                                  <a:pt x="19812" y="25400"/>
                                </a:lnTo>
                                <a:lnTo>
                                  <a:pt x="12700" y="25400"/>
                                </a:lnTo>
                                <a:lnTo>
                                  <a:pt x="5715" y="25400"/>
                                </a:lnTo>
                                <a:lnTo>
                                  <a:pt x="0" y="19685"/>
                                </a:lnTo>
                                <a:lnTo>
                                  <a:pt x="0" y="12700"/>
                                </a:lnTo>
                                <a:lnTo>
                                  <a:pt x="0" y="5715"/>
                                </a:lnTo>
                                <a:lnTo>
                                  <a:pt x="5715" y="0"/>
                                </a:lnTo>
                                <a:lnTo>
                                  <a:pt x="12700" y="0"/>
                                </a:lnTo>
                                <a:lnTo>
                                  <a:pt x="19812" y="0"/>
                                </a:lnTo>
                                <a:lnTo>
                                  <a:pt x="25400" y="5715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D4A4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107569" y="178815"/>
                            <a:ext cx="14097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04434" w:rsidRDefault="00704434">
                              <w:pPr>
                                <w:spacing w:line="199" w:lineRule="exact"/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pacing w:val="-5"/>
                                  <w:sz w:val="20"/>
                                </w:rPr>
                                <w:t>СЗ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1550161" y="178815"/>
                            <a:ext cx="15113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04434" w:rsidRDefault="00704434">
                              <w:pPr>
                                <w:spacing w:line="199" w:lineRule="exact"/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rFonts w:ascii="Calibri" w:hAnsi="Calibri"/>
                                  <w:b/>
                                  <w:spacing w:val="-5"/>
                                  <w:sz w:val="20"/>
                                </w:rPr>
                                <w:t>СВ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58801" y="1493774"/>
                            <a:ext cx="18986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04434" w:rsidRDefault="00704434">
                              <w:pPr>
                                <w:spacing w:line="199" w:lineRule="exact"/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pacing w:val="-5"/>
                                  <w:sz w:val="20"/>
                                </w:rPr>
                                <w:t>ЮЗ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1550161" y="1493774"/>
                            <a:ext cx="20002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04434" w:rsidRDefault="00704434">
                              <w:pPr>
                                <w:spacing w:line="199" w:lineRule="exact"/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pacing w:val="-5"/>
                                  <w:sz w:val="20"/>
                                </w:rPr>
                                <w:t>ЮВ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3" o:spid="_x0000_s1052" style="position:absolute;left:0;text-align:left;margin-left:365.3pt;margin-top:-63.75pt;width:140.8pt;height:140.8pt;z-index:-17762304;mso-wrap-distance-left:0;mso-wrap-distance-right:0;mso-position-horizontal-relative:page;mso-position-vertical-relative:text" coordsize="17881,17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3RnQvQ0AAHWOAAAOAAAAZHJzL2Uyb0RvYy54bWzsXduO2zgSfV9g/0Hw&#10;+6R1vxjpDJL0JggwmA02WeyzWpYvGNvSSupL/n6KpIqkZEkUE7fd3RaCtGS7LBWLrFOnyKL89vfH&#10;3da4T4tyk+2vZ9Ybc2ak+yRbbPar69l/v3/6LZwZZRXvF/E226fXsx9pOfv93T//8fYhn6d2ts62&#10;i7Qw4CL7cv6QX8/WVZXPr67KZJ3u4vJNlqd7+HCZFbu4gpfF6mpRxA9w9d32yjZN/+ohKxZ5kSVp&#10;WcK7N+zD2Tt6/eUyTap/L5dlWhnb6xnoVtG/Bf17S/5evXsbz1dFnK83Sa1G/BNa7OLNHm7KL3UT&#10;V7FxV2wOLrXbJEVWZsvqTZLtrrLlcpOktA3QGststeZzkd3ltC2r+cMq52YC07bs9NOXTf68/1oY&#10;m8X1zHVmxj7eQR/R2xrwGozzkK/mIPO5yL/lXwvWQjj9I0v+KuHjq/bn5PVKCD8uix35EjTUeKRW&#10;/8Gtnj5WRgJvWkEYWj50TgKf4QvaL8kaOu/ge8n6X4pvXsVzdmOqHlfnIYcxVgozlr9mxm/rOE9p&#10;75TERGhGV5iRjSrXZYakUsSK1KzlvKwN+is24i2N58ldWX1OM2ru+P6PsqImXC3wLF7jWfK4x9MC&#10;HIS4xpa6RjUzwDWKmQGucctcI48r8j3Sh+TUeBBdZKzFOfl8l92n3zMqWZFOCyPH9MEa0Kth5Hph&#10;SK4ICgu57b5HnvoliDIBOCH3PoUOlmd7ns2Utn3bsoNa6dNrEoSB79mH5ju9JpJNwD6B6WJPnlwV&#10;aUgBUFD7sDF1ck1s3/RNNk7ObBMAzraHndMa5/UaaYD0YEgNJhTT4FxGze2ewFtkAWATrCmz7Wbx&#10;abPd0hfF6vbjtjDuY0DL0CP/amRoiOVFWd3E5ZrJ0Y84gNBoibBPYtFttvgBUeMB2Mf1rPz/XVyk&#10;M2P7ZQ9xiVAVPCnw5BZPimr7MaOEhmIi3PP74//iIjfI7a9nFUTWPzMMT/EcowFpOpcl39xn7++q&#10;bLkhoQJCJWpUv4BQSeL/KWKmdxAzqXXJzSGyqmOmb1pRWDuCY3pwCi2K58gwXD+IIrgHIRihD/9w&#10;bGDolUcBWgu43PFjJ2oCobNWhOgpImJOI6dth77JmoOaChHm3NCVTDSyzLDGIdP3m8iMARSFHcuP&#10;IovihRNacAcZPA+E7cAnrAxs5rumOXxlaFfoB1TYds0gsgcvbQulG92BTcMjayLTwfE8U3FZK3Rd&#10;E1jsKI07bNyCTSVS2IHr2AqocKPg5sP72hqvGyryTTKH/3WWAmcH9FqdzcG3qjsCgywj3I26xi4u&#10;/rrLf4OECmji5naz3VQ/aHIIfUOU2t9/3SQkeSEvJKbuI+p82cWr1HB90k0oQ75B3OPgArfbTY5R&#10;gZzXqgJxbuVkHa1l+d5Nltzt0n3FEtgi3YLW2b5cb/ISCPg83d2mkI8VXxbgqgkkzxXkZHmx2VdE&#10;P4hLVZFWCaXDS4hO/wEKz/yYf0CVFnqSJvQkG2Hg2XYNnLbjORa7BQJnYPoWUFCKm6FnIQYgbJJo&#10;QlKOOu6QZIK6A0JoHXBYVkKVYmrQU9DqVOEFgAkz2zolo7R+dHixTM+HFIYiC5yHkU3DkwgwtgcI&#10;yezETlmHoJ1OFl5qPSC6sLOu4AKRkvQpgCTif19s8QKLtRkFEZfxKOMzFWbNxo/xKItZkc+ZE36O&#10;RybH7ypbEkXwyERFU9SytWmg2WoVJFlId4ZbL2SVFhDqti+ZbLMyZcZjme5A7GkEkVKmpe6n0Prw&#10;kXgwfF0So9SOeZ4geRPtnEEe28YFinCXiQtiIMOsBx/0fdggSSs9Wox79q0hlGD3JuikltVAChbi&#10;1J5fy0kGQMTBowxmSo/nGrYdvnk10WiF3AF043XwyLQTnaPUUIjKvY6X08GlOnuGyaKJErOk+VT0&#10;JjqAsYgEgdEwFkJ2HLK8yYLsmCQ18PWXym4IvzgfuyHcagjfOCKo4Y2h1TgolNyYYsSQCpKsEueE&#10;rBJJhLptENNBEYm2AIeZ2M2YZUKc6asdvl6I8iCWNbMeeOdSYUGMYznMjSE3KocWw57dY8jzRJxX&#10;y2oABZIblarPndy0kRtZCB4ncnN5SwMezIG1UIzOUY0mNzBbAwt0bOrGCuzAolM/E7mhqwcMEQBq&#10;cDELXQ2Pcrajzp40MEsHNiXwVuaakqweuRm2gFB3IjfPYcWQeHQLFijvvkhY6B7zY8iNai5WDHs1&#10;YXlicqNSVZvcDDs8h7K2vzeRUTRaIUeBS05L8Tp47CA3wxp29zpeTifnmmZuWCXGyesePKnkki1M&#10;wTs6KVoQ2GTNn4wrqKEMWYndxG2a3IaWX8KKCLoGHi+H2wxbQIB8G8N0QGSauKEF61qF2D0TN7Do&#10;2uI2ehXErwgVuoPcRG3qwukuKKPMZWgW6jlQm2FE6u51bKwOKk3U5lzU5qCk06N0dnSCBltCAgcq&#10;tAi1saDUmy5pXQC1aS5e4ZjHo8xZPC9s7k4QFEcWI+F92N0AENhdRyR5PI9Ry0perFRBktWZtlFZ&#10;YKI2BdRwP59Cb4+XXH6ut9zBOzoJzytChe4hP47aDPuzGPVqJxUTGGpZDZzAJSkV9GjO2qj8nWvY&#10;zmSa+CkarZDjaDcsJ7pSiclClCnRJGoTtXkBu1W8g3JieEcHxHzbDV028n3bd3w65yOojet6lgM5&#10;IKm69kzTOeNulVoTqCeuFekqKLbDCLgdrVOBDRF0dQ5mW3qBzA/teoPlsFOBGUyTbSmBLVkO5X+9&#10;szhO5Fj1zhab3ICatF/a8/2a8jjstOmGTbSgF2SF0C4USgXYQpTCIyNdlmsFYARiDidyx62sjVC5&#10;28js1tBOZdUwS4TG7Fj5cOO+d5FYNmZ1ps1tw9v1e6ZzDqqMPb0qY6k8z7ecAIY5jFYBF3VEIWgh&#10;h/BnuvegXePRBxMjJykYiiqj7lg6wu8qWxL9G4+1n3NuoJatuwh6SJ2MSbIvKRP6aHqme0NGJqCR&#10;hBrT3oMeVDgo2vV+umj3paNC95DvQwZJWjmt8ISZECMETJkh9jAWemo5pc+PRDyOZMMk67IyoYna&#10;SI9WOsJKFdke3lypgnfAGUZP8sobK+G5IlFAZ4NeKrch9beE96PL9SHYSN/kno7bbpGA4FF7lncs&#10;Zuls2NKBY0lWiXNCFtjdsAWEumh5tJDOfIpEWlo7DyZuQx6y1vWAsm5u4x/U7MI7lwoLYhzLE359&#10;0CBJjyA3CDjsW0MsRMR5tSyHJ7VoTVqUqtZySqcfCXlcw7a/o9/XKRq9n4zI+DkeMZVDQw5fT3SO&#10;EpKEqNzreFsdWBq9gj2RmyOTm4MSY1+vxBgesOOZAZvBnKrzePmdzFqoIw/hlgCY4WJYjghqzNLJ&#10;CSU3ptM9Q6pKskqcE7JKCwh12+CkgyITuTlWdR6s1rRzHr2a3dcEC2Icy2FuHLkZdmgx7Nk9hjzv&#10;ycnNsKqa5IY8VGeoNRzK2v6O7EGX3LSn3PE6eGTXE12phCQhKvc6Xk4HliZyc6byPPJc3tbMDR2V&#10;o2duSDg02XRHBDM3sFALY/qlTtyQKhU5TegDMLrOJAvimMfjT3IbBSCQqhdy1xFISDOxcbKSFyvz&#10;N0n22NymaXk0pA6ITNzmaNzmoGjX1yvafUWo0D3k+5BBklY6E6E2o2di+RQGu8MgcRiPEyKtGoae&#10;Y1Mb1PB41KYbPhBGJmpzeU+M8A9qjOEd8JvR1Eaqt7Esy7WjF85tmjsK+hBsZNrBEEGZIiDAqB5J&#10;w++qhjedjFCGY5UKkuyxuU3T8ghKE7eBp96ffK81eTp5K+PRq9p9TbDQPeb7oEGSVj5cTsdLn3je&#10;RuX4xyY3456WLBqtIEGESzeyUsQPPE7k5gLJzUExMfvJh9HkJvActy6Uh4nosN5c8FInbtrrtn0I&#10;xmnGsM/V5Ea1ywjJDXHQwYQMEYEB6JCoKGFRy8pwrFJBktUhNyoLCHXbBp3IzVnIzUE1MdsvfZGw&#10;0D3m+6BBkqYR91heKuI8u8PQdTk8qUXHYo8muVE5PNew7e9NMiIarZDTf5C5SkOpHzuQTgeWpkWp&#10;My1KBTBomykavAN+MxrFfMsKYHMVWf+YCm6mgpuMrEhqZ0kig21jmA6ITItSx1qUgv22bVTQqyZ+&#10;RajQHeSOQ21wukHNQUSUV8ty4qAWfSJqM9XbiN+FnqjNuajNQTFxoFdM7DuRHzFq45MnDNDYdAHT&#10;NmOmQBlwANIMT8eMxRd6oXE1NGIeRA1vTIJclzGMoYRQku1IZpo5l5BVWkCoO1Gb5/AU8+Cglhje&#10;0Up4Xg8qiGHM6AVzj+NQG5wmZvcYcjxNasPQSX3ZsdBTyyl9fiTicSRru3sTQUSjFXL6szYqTO7u&#10;dVRPJ+GaqM25qA2UYLFZm+/ws8G32aMRtEuJjerxQ/YIgQ/BrefXiC0z8GDimsbIAGZwaDwXJMdy&#10;Tag1Zg/GomMWhys+60bv94jJtJL4VdTq8fbR2MDvLvOKR2bPX/6d1H32/u5ZBBsAq1Y/8abCj2J/&#10;y+F3w8b2E/wWu0V2+RIy09VRnmUBQ6VPMHu6juJVXa+to3gBG3co3lTNjoKd82bdTW7kBMwxJYcK&#10;oxAqfJ+4n3iZzWvrJ15RxPuJN1WznyzZobp6yjZNE35Y9Yl7ij+X7HQ9Bc+HWs0fVvCUWnhu1Io9&#10;FPYmrmL5Na0Vm6d2ts62i7R49zc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/&#10;ARTv4wAAAA0BAAAPAAAAZHJzL2Rvd25yZXYueG1sTI/BasMwDIbvg72D0WC31na6tCOLU0rZdiqD&#10;tYOxmxurSWgsh9hN0refe9puEvr49f35erItG7D3jSMFci6AIZXONFQp+Dq8zZ6B+aDJ6NYRKrii&#10;h3Vxf5frzLiRPnHYh4rFEPKZVlCH0GWc+7JGq/3cdUjxdnK91SGufcVNr8cYblueCLHkVjcUP9S6&#10;w22N5Xl/sQreRz1uFvJ12J1P2+vPIf343klU6vFh2rwACziFPxhu+lEdiuh0dBcynrUKVguxjKiC&#10;mUxWKbAbImSSADvGKX2SwIuc/29R/AIAAP//AwBQSwMECgAAAAAAAAAhAPJgmdxWAgAAVgIAABQA&#10;AABkcnMvbWVkaWEvaW1hZ2UxLnBuZ4lQTkcNChoKAAAADUlIRFIAAAAPAAAAEwgGAAAAT8JXqgAA&#10;AAZiS0dEAP8A/wD/oL2nkwAAAAlwSFlzAAAOxAAADsQBlSsOGwAAAfZJREFUOI2lkk9oE1EQxr/3&#10;drfbJKSJSZSmQQ8VW6qtLRV7EA+hIt5E8Q+FgrYHPfYoingQBE/ioQcRRKWCHgQFsSAUPVioB5Eo&#10;tNSDhVg0kmIVa0yM+96Mh90NUrKr4MBc3sdv5vuGJxylrclHi9efvi6dJIYEgGwqsnR+pP9IZ3v8&#10;DULK2DBw/MZMoTTOgPAfKzWVml0oH8v3td+LtZprgbDZfegBA8KUAobXzEDdoWhHOvquK5d4GQRL&#10;36oQgBDCa1ckYiPMtgwT/1Yy02Z/AABFDKUJShOIXXFjonU5DBbzxS97L0wVnvx0dOxPYfe29PSn&#10;r7Wt32tOGgBsy6iO5jsv7h/M3WrAzIz3K5Udc4srh9nLT8Ty/mzxrKPJXr/tzNHe0fzO7N0GvL6u&#10;Ply4OVMojQsBmNK9niYGMdCzOfHiyqmhPUDAwTSxBQCycX0B6Q1R2tUC4X+tpnAy1lL2rSpNcDRB&#10;aTdeta7ixXKlFwjI/O3Hr8y526+eFcuVvmbDbUtWL50YPNAU9gdcm347+Xy+PAIAXmQwAGYg3WZ/&#10;DMyciLV83r4lOeeDpiHd9qasrtVz/3UwM0yUUmh4Nv14fkopQKGbh7oyj+NRa5UBOJrhaIbyPv7w&#10;QMdUKLwpGVm+PLZrXzYVWWq4EaDh/uydiYM9p38D/HbIOEyyMJEAAAAASUVORK5CYIJQSwECLQAU&#10;AAYACAAAACEAsYJntgoBAAATAgAAEwAAAAAAAAAAAAAAAAAAAAAAW0NvbnRlbnRfVHlwZXNdLnht&#10;bFBLAQItABQABgAIAAAAIQA4/SH/1gAAAJQBAAALAAAAAAAAAAAAAAAAADsBAABfcmVscy8ucmVs&#10;c1BLAQItABQABgAIAAAAIQBK3RnQvQ0AAHWOAAAOAAAAAAAAAAAAAAAAADoCAABkcnMvZTJvRG9j&#10;LnhtbFBLAQItABQABgAIAAAAIQCqJg6+vAAAACEBAAAZAAAAAAAAAAAAAAAAACMQAABkcnMvX3Jl&#10;bHMvZTJvRG9jLnhtbC5yZWxzUEsBAi0AFAAGAAgAAAAhAD8BFO/jAAAADQEAAA8AAAAAAAAAAAAA&#10;AAAAFhEAAGRycy9kb3ducmV2LnhtbFBLAQItAAoAAAAAAAAAIQDyYJncVgIAAFYCAAAUAAAAAAAA&#10;AAAAAAAAACYSAABkcnMvbWVkaWEvaW1hZ2UxLnBuZ1BLBQYAAAAABgAGAHwBAACuFAAAAAA=&#10;">
                <v:shape id="Graphic 44" o:spid="_x0000_s1053" style="position:absolute;width:17881;height:17881;visibility:visible;mso-wrap-style:square;v-text-anchor:top" coordsize="1788160,178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ir8cQA&#10;AADbAAAADwAAAGRycy9kb3ducmV2LnhtbESPT2vCQBTE7wW/w/KE3upGCW2JriJSwR48VGPPz+wz&#10;CWbfht1t/nx7t1DocZiZ3zCrzWAa0ZHztWUF81kCgriwuuZSQX7ev7yD8AFZY2OZFIzkYbOePK0w&#10;07bnL+pOoRQRwj5DBVUIbSalLyoy6Ge2JY7ezTqDIUpXSu2wj3DTyEWSvEqDNceFClvaVVTcTz9G&#10;gbfN5fPiFof2O99+jBrf9vnxqtTzdNguQQQawn/4r33QCtIUfr/EH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Iq/HEAAAA2wAAAA8AAAAAAAAAAAAAAAAAmAIAAGRycy9k&#10;b3ducmV2LnhtbFBLBQYAAAAABAAEAPUAAACJAwAAAAA=&#10;" path="m893064,894588l893064,em893064,894588l1525524,262127em893064,894588r894588,em893064,894588r632460,632460em893064,894588r,893064em893064,894588l260604,1527048em893064,894588l,894588em893064,894588l260604,262127em893064,894588l893064,e" filled="f" strokecolor="#858585" strokeweight=".72pt">
                  <v:path arrowok="t"/>
                </v:shape>
                <v:shape id="Graphic 45" o:spid="_x0000_s1054" style="position:absolute;left:6019;top:8305;width:4680;height:8687;visibility:visible;mso-wrap-style:square;v-text-anchor:top" coordsize="467995,868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qxQMMA&#10;AADbAAAADwAAAGRycy9kb3ducmV2LnhtbESPT2vCQBTE7wW/w/IEL1J3K4m0qatIRbCn+vf+yD6T&#10;aPZtyK4av323IPQ4zMxvmOm8s7W4UesrxxreRgoEce5MxYWGw371+g7CB2SDtWPS8CAP81nvZYqZ&#10;cXfe0m0XChEh7DPUUIbQZFL6vCSLfuQa4uidXGsxRNkW0rR4j3Bby7FSE2mx4rhQYkNfJeWX3dVq&#10;UOn+UIV086F+jsPv4/KanGubaD3od4tPEIG68B9+ttdGQ5LC35f4A+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qxQMMAAADbAAAADwAAAAAAAAAAAAAAAACYAgAAZHJzL2Rv&#10;d25yZXYueG1sUEsFBgAAAAAEAAQA9QAAAIgDAAAAAA==&#10;" path="m228600,r62484,10668l316991,38100r10669,25908l467867,240792,291084,868680,,355092,184403,64008,228600,e" filled="f" strokecolor="#497dba" strokeweight="2.16pt">
                  <v:path arrowok="t"/>
                </v:shape>
                <v:shape id="Image 46" o:spid="_x0000_s1055" type="#_x0000_t75" style="position:absolute;left:8752;top:8235;width:706;height: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VIH7EAAAA2wAAAA8AAABkcnMvZG93bnJldi54bWxEj09rwkAUxO8Fv8PyBG91Y62hpK5iBcGC&#10;FPxz8fbMvmZDs29DdjXRT+8KBY/DzPyGmc47W4kLNb50rGA0TEAQ506XXCg47FevHyB8QNZYOSYF&#10;V/Iwn/Vepphp1/KWLrtQiAhhn6ECE0KdSelzQxb90NXE0ft1jcUQZVNI3WAb4baSb0mSSoslxwWD&#10;NS0N5X+7s1Vw5M2K03U7vpnJ6ef7RMdl+JooNeh3i08QgbrwDP+311rBewqPL/EHy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0VIH7EAAAA2wAAAA8AAAAAAAAAAAAAAAAA&#10;nwIAAGRycy9kb3ducmV2LnhtbFBLBQYAAAAABAAEAPcAAACQAwAAAAA=&#10;">
                  <v:imagedata r:id="rId21" o:title=""/>
                </v:shape>
                <v:shape id="Graphic 47" o:spid="_x0000_s1056" style="position:absolute;left:10568;top:10589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CFGsIA&#10;AADbAAAADwAAAGRycy9kb3ducmV2LnhtbESPQWsCMRSE7wX/Q3iCt5pVitrVKNoieFQr6PGxed1s&#10;3bxsN1Hjv28KgsdhZr5hZotoa3Gl1leOFQz6GQjiwumKSwWHr/XrBIQPyBprx6TgTh4W887LDHPt&#10;bryj6z6UIkHY56jAhNDkUvrCkEXfdw1x8r5dazEk2ZZSt3hLcFvLYZaNpMWK04LBhj4MFef9xSo4&#10;Tbb14fNYjFcoV/YYf+Lv+9Yo1evG5RREoBie4Ud7oxW8jeH/S/oBc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wIUawgAAANsAAAAPAAAAAAAAAAAAAAAAAJgCAABkcnMvZG93&#10;bnJldi54bWxQSwUGAAAAAAQABAD1AAAAhwMAAAAA&#10;" path="m19812,l5714,,,5714,,19685r5714,5715l19812,25400r5588,-5715l25400,12700r,-6986l19812,xe" fillcolor="#4f81bc" stroked="f">
                  <v:path arrowok="t"/>
                </v:shape>
                <v:shape id="Graphic 48" o:spid="_x0000_s1057" style="position:absolute;left:10568;top:10589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V5JsEA&#10;AADbAAAADwAAAGRycy9kb3ducmV2LnhtbERPz2vCMBS+D/wfwhO8zVQnTqpRRBgTD2OrXrw9mmdT&#10;bV5Ck9X635vDYMeP7/dq09tGdNSG2rGCyTgDQVw6XXOl4HT8eF2ACBFZY+OYFDwowGY9eFlhrt2d&#10;f6grYiVSCIccFZgYfS5lKA1ZDGPniRN3ca3FmGBbSd3iPYXbRk6zbC4t1pwaDHraGSpvxa9VMH27&#10;fn6/d1+Z38+w8GcuzfywUGo07LdLEJH6+C/+c++1glkam76kHy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leSbBAAAA2wAAAA8AAAAAAAAAAAAAAAAAmAIAAGRycy9kb3du&#10;cmV2LnhtbFBLBQYAAAAABAAEAPUAAACGAwAAAAA=&#10;" path="m25400,12700r,6985l19812,25400r-7112,l5714,25400,,19685,,12700,,5714,5714,r6986,l19812,r5588,5714l25400,12700xe" filled="f" strokecolor="#497dba">
                  <v:path arrowok="t"/>
                </v:shape>
                <v:shape id="Graphic 49" o:spid="_x0000_s1058" style="position:absolute;left:8799;top:16864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O088MA&#10;AADbAAAADwAAAGRycy9kb3ducmV2LnhtbESPT2sCMRTE7wW/Q3iCt5pVin9Wo2iL4FGtoMfH5nWz&#10;dfOy3USN374pCD0OM/MbZr6MthY3an3lWMGgn4EgLpyuuFRw/Ny8TkD4gKyxdkwKHuRhuei8zDHX&#10;7s57uh1CKRKEfY4KTAhNLqUvDFn0fdcQJ+/LtRZDkm0pdYv3BLe1HGbZSFqsOC0YbOjdUHE5XK2C&#10;82RXHz9OxXiNcm1P8Tv+THdGqV43rmYgAsXwH362t1rB2xT+vqQf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BO088MAAADbAAAADwAAAAAAAAAAAAAAAACYAgAAZHJzL2Rv&#10;d25yZXYueG1sUEsFBgAAAAAEAAQA9QAAAIgDAAAAAA==&#10;" path="m19685,l5714,,,5714,,19812r5714,5588l19685,25400r5715,-5588l25400,12700r,-6986l19685,xe" fillcolor="#4f81bc" stroked="f">
                  <v:path arrowok="t"/>
                </v:shape>
                <v:shape id="Graphic 50" o:spid="_x0000_s1059" style="position:absolute;left:8799;top:16864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rj/cIA&#10;AADbAAAADwAAAGRycy9kb3ducmV2LnhtbERPz2vCMBS+D/wfwhN201Q3q3RGEUEmOwytu+z2aN6a&#10;avMSmqx2//1yGOz48f1ebwfbip660DhWMJtmIIgrpxuuFXxcDpMViBCRNbaOScEPBdhuRg9rLLS7&#10;85n6MtYihXAoUIGJ0RdShsqQxTB1njhxX66zGBPsaqk7vKdw28p5luXSYsOpwaCnvaHqVn5bBfOn&#10;6+tp2b9n/viMpf/kyuRvK6Uex8PuBUSkIf6L/9xHrWCR1qcv6Qf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iuP9wgAAANsAAAAPAAAAAAAAAAAAAAAAAJgCAABkcnMvZG93&#10;bnJldi54bWxQSwUGAAAAAAQABAD1AAAAhwMAAAAA&#10;" path="m25400,12700r,7112l19685,25400r-6985,l5714,25400,,19812,,12700,,5714,5714,r6986,l19685,r5715,5714l25400,12700xe" filled="f" strokecolor="#497dba">
                  <v:path arrowok="t"/>
                </v:shape>
                <v:shape id="Graphic 51" o:spid="_x0000_s1060" style="position:absolute;left:5891;top:11727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wuKMMA&#10;AADbAAAADwAAAGRycy9kb3ducmV2LnhtbESPW2sCMRSE3wv+h3CEvtWsQq1ujeKFgo/ewD4eNqeb&#10;rZuTdZNq/PdGKPg4zMw3zGQWbS0u1PrKsYJ+LwNBXDhdcangsP96G4HwAVlj7ZgU3MjDbNp5mWCu&#10;3ZW3dNmFUiQI+xwVmBCaXEpfGLLoe64hTt6Pay2GJNtS6havCW5rOciyobRYcVow2NDSUHHa/VkF&#10;36NNfVgdi48FyoU9xt94Hm+MUq/dOP8EESiGZ/i/vdYK3vvw+JJ+gJ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wuKMMAAADbAAAADwAAAAAAAAAAAAAAAACYAgAAZHJzL2Rv&#10;d25yZXYueG1sUEsFBgAAAAAEAAQA9QAAAIgDAAAAAA==&#10;" path="m19685,l5714,,,5715,,19685r5714,5715l19685,25400r5715,-5715l25400,12700r,-6985l19685,xe" fillcolor="#4f81bc" stroked="f">
                  <v:path arrowok="t"/>
                </v:shape>
                <v:shape id="Graphic 52" o:spid="_x0000_s1061" style="position:absolute;left:5891;top:11727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TYEcUA&#10;AADbAAAADwAAAGRycy9kb3ducmV2LnhtbESPzWrDMBCE74W+g9hCb41c56fBjRJCICT0EBKnl94W&#10;a2u5tVbCUh3n7aNCocdhZr5hFqvBtqKnLjSOFTyPMhDEldMN1wrez9unOYgQkTW2jknBlQKslvd3&#10;Cyy0u/CJ+jLWIkE4FKjAxOgLKUNlyGIYOU+cvE/XWYxJdrXUHV4S3LYyz7KZtNhwWjDoaWOo+i5/&#10;rIJ8/LU7vvSHzO8nWPoPrszsba7U48OwfgURaYj/4b/2XiuY5vD7Jf0A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FNgRxQAAANsAAAAPAAAAAAAAAAAAAAAAAJgCAABkcnMv&#10;ZG93bnJldi54bWxQSwUGAAAAAAQABAD1AAAAigMAAAAA&#10;" path="m25400,12700r,6985l19685,25400r-6985,l5714,25400,,19685,,12700,,5715,5714,r6986,l19685,r5715,5715l25400,12700xe" filled="f" strokecolor="#497dba">
                  <v:path arrowok="t"/>
                </v:shape>
                <v:shape id="Graphic 53" o:spid="_x0000_s1062" style="position:absolute;left:7726;top:8818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IVxMMA&#10;AADbAAAADwAAAGRycy9kb3ducmV2LnhtbESPQWsCMRSE74X+h/AKvdWsFnW7NYq2CB7VCvb42Dw3&#10;q5uX7SbV+O+bguBxmJlvmMks2kacqfO1YwX9XgaCuHS65krB7mv5koPwAVlj45gUXMnDbPr4MMFC&#10;uwtv6LwNlUgQ9gUqMCG0hZS+NGTR91xLnLyD6yyGJLtK6g4vCW4bOciykbRYc1ow2NKHofK0/bUK&#10;vvN1s/vcl+MFyoXdx2P8eVsbpZ6f4vwdRKAY7uFbe6UVDF/h/0v6AXL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IVxMMAAADbAAAADwAAAAAAAAAAAAAAAACYAgAAZHJzL2Rv&#10;d25yZXYueG1sUEsFBgAAAAAEAAQA9QAAAIgDAAAAAA==&#10;" path="m19685,l5714,,,5714,,19685r5714,5715l19685,25400r5715,-5715l25400,12700r,-6986l19685,xe" fillcolor="#4f81bc" stroked="f">
                  <v:path arrowok="t"/>
                </v:shape>
                <v:shape id="Graphic 54" o:spid="_x0000_s1063" style="position:absolute;left:7726;top:8818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Hl/sQA&#10;AADbAAAADwAAAGRycy9kb3ducmV2LnhtbESPQWsCMRSE7wX/Q3hCbzWrtSqrUaRQKj0UXb14e2ye&#10;m203L2GTruu/N4VCj8PMfMOsNr1tREdtqB0rGI8yEMSl0zVXCk7Ht6cFiBCRNTaOScGNAmzWg4cV&#10;5tpd+UBdESuRIBxyVGBi9LmUoTRkMYycJ07exbUWY5JtJXWL1wS3jZxk2UxarDktGPT0aqj8Ln6s&#10;gsnz1/t+3n1mfjfFwp+5NLOPhVKPw367BBGpj//hv/ZOK3iZwu+X9AP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x5f7EAAAA2wAAAA8AAAAAAAAAAAAAAAAAmAIAAGRycy9k&#10;b3ducmV2LnhtbFBLBQYAAAAABAAEAPUAAACJAwAAAAA=&#10;" path="m25400,12700r,6985l19685,25400r-6985,l5714,25400,,19685,,12700,,5714,5714,r6986,l19685,r5715,5714l25400,12700xe" filled="f" strokecolor="#497dba">
                  <v:path arrowok="t"/>
                </v:shape>
                <v:shape id="Graphic 55" o:spid="_x0000_s1064" style="position:absolute;left:8167;top:8187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coK8MA&#10;AADbAAAADwAAAGRycy9kb3ducmV2LnhtbESPQWsCMRSE7wX/Q3hCbzWrYGvXzYq2CD2qFfT42Lxu&#10;tm5etpuo6b9vhILHYWa+YYpFtK24UO8bxwrGowwEceV0w7WC/ef6aQbCB2SNrWNS8EseFuXgocBc&#10;uytv6bILtUgQ9jkqMCF0uZS+MmTRj1xHnLwv11sMSfa11D1eE9y2cpJlz9Jiw2nBYEdvhqrT7mwV&#10;HGebdv9+qF5WKFf2EL/jz+vGKPU4jMs5iEAx3MP/7Q+tYDqF25f0A2T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IcoK8MAAADbAAAADwAAAAAAAAAAAAAAAACYAgAAZHJzL2Rv&#10;d25yZXYueG1sUEsFBgAAAAAEAAQA9QAAAIgDAAAAAA==&#10;" path="m19685,l5715,,,5587,,19684r5715,5716l19685,25400r5715,-5716l25400,12700r,-7113l19685,xe" fillcolor="#4f81bc" stroked="f">
                  <v:path arrowok="t"/>
                </v:shape>
                <v:shape id="Graphic 56" o:spid="_x0000_s1065" style="position:absolute;left:8167;top:8187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/eEsUA&#10;AADbAAAADwAAAGRycy9kb3ducmV2LnhtbESPzWrDMBCE74W+g9hCb43c/LjBjRJCICT0EBKnl94W&#10;a2u5tVbCUh3n7aNCocdhZr5hFqvBtqKnLjSOFTyPMhDEldMN1wrez9unOYgQkTW2jknBlQKslvd3&#10;Cyy0u/CJ+jLWIkE4FKjAxOgLKUNlyGIYOU+cvE/XWYxJdrXUHV4S3LZynGW5tNhwWjDoaWOo+i5/&#10;rILx5Gt3fOkPmd9PsfQfXJn8ba7U48OwfgURaYj/4b/2XiuY5fD7Jf0A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L94SxQAAANsAAAAPAAAAAAAAAAAAAAAAAJgCAABkcnMv&#10;ZG93bnJldi54bWxQSwUGAAAAAAQABAD1AAAAigMAAAAA&#10;" path="m25400,12700r,6984l19685,25400r-6985,l5715,25400,,19684,,12700,,5587,5715,r6985,l19685,r5715,5587l25400,12700xe" filled="f" strokecolor="#497dba">
                  <v:path arrowok="t"/>
                </v:shape>
                <v:shape id="Graphic 57" o:spid="_x0000_s1066" style="position:absolute;left:6248;top:6263;width:4451;height:5004;visibility:visible;mso-wrap-style:square;v-text-anchor:top" coordsize="445134,500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W2x8UA&#10;AADbAAAADwAAAGRycy9kb3ducmV2LnhtbESPT2sCMRTE70K/Q3gFb5ptqa1ujVJaBP9c6qoFb4/N&#10;c3dx87IkUddvbwqCx2FmfsOMp62pxZmcrywreOknIIhzqysuFGw3s94QhA/IGmvLpOBKHqaTp84Y&#10;U20vvKZzFgoRIexTVFCG0KRS+rwkg75vG+LoHawzGKJ0hdQOLxFuavmaJO/SYMVxocSGvkvKj9nJ&#10;KHDH379rs1wc9nttf7I30qsdjZTqPrdfnyACteERvrfnWsHgA/6/xB8gJ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pbbHxQAAANsAAAAPAAAAAAAAAAAAAAAAAJgCAABkcnMv&#10;ZG93bnJldi54bWxQSwUGAAAAAAQABAD1AAAAigMAAAAA&#10;" path="m28955,27431l268224,,445007,91439,393191,268223r-36576,88392l268224,499871,141731,394715,,268223,28955,27431e" filled="f" strokecolor="#bd4a47" strokeweight="2.16pt">
                  <v:path arrowok="t"/>
                </v:shape>
                <v:shape id="Graphic 58" o:spid="_x0000_s1067" style="position:absolute;left:8799;top:6137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kSbMEA&#10;AADbAAAADwAAAGRycy9kb3ducmV2LnhtbERPz2vCMBS+C/4P4Qm7abrB1HVGGYWCDDzMFvH4aJ5t&#10;XfNSkli7/94cBh4/vt+b3Wg6MZDzrWUFr4sEBHFldcu1grLI52sQPiBr7CyTgj/ysNtOJxtMtb3z&#10;Dw3HUIsYwj5FBU0IfSqlrxoy6Be2J47cxTqDIUJXS+3wHsNNJ9+SZCkNthwbGuwpa6j6Pd6MAjme&#10;DuW1sN/Z6nD2rv7IqR06pV5m49cniEBjeIr/3Xut4D2OjV/iD5D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ZEmzBAAAA2wAAAA8AAAAAAAAAAAAAAAAAmAIAAGRycy9kb3du&#10;cmV2LnhtbFBLBQYAAAAABAAEAPUAAACGAwAAAAA=&#10;" path="m19685,l5714,,,5587,,19684r5714,5716l19685,25400r5715,-5716l25400,12700r,-7113l19685,xe" fillcolor="#c0504d" stroked="f">
                  <v:path arrowok="t"/>
                </v:shape>
                <v:shape id="Graphic 59" o:spid="_x0000_s1068" style="position:absolute;left:8799;top:6137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vkJsIA&#10;AADbAAAADwAAAGRycy9kb3ducmV2LnhtbESP3YrCMBSE7xd8h3AEb0RThfWnGsVd2EW80uoDHJpj&#10;W2xOahK1+/ZGEPZymJlvmOW6NbW4k/OVZQWjYQKCOLe64kLB6fgzmIHwAVljbZkU/JGH9arzscRU&#10;2wcf6J6FQkQI+xQVlCE0qZQ+L8mgH9qGOHpn6wyGKF0htcNHhJtajpNkIg1WHBdKbOi7pPyS3YyC&#10;r4pmfrp1t31mrtNdvunbX0dK9brtZgEiUBv+w+/2Viv4nMPrS/wB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G+QmwgAAANsAAAAPAAAAAAAAAAAAAAAAAJgCAABkcnMvZG93&#10;bnJldi54bWxQSwUGAAAAAAQABAD1AAAAhwMAAAAA&#10;" path="m25400,12700r,6984l19685,25400r-6985,l5714,25400,,19684,,12700,,5587,5714,r6986,l19685,r5715,5587l25400,12700xe" filled="f" strokecolor="#bd4a47">
                  <v:path arrowok="t"/>
                </v:shape>
                <v:shape id="Graphic 60" o:spid="_x0000_s1069" style="position:absolute;left:10568;top:7049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U178A&#10;AADbAAAADwAAAGRycy9kb3ducmV2LnhtbERPy4rCMBTdD/gP4QqzG1Nd6FhNiwiCCC58IC4vzbWt&#10;NjclibXz92YhzPJw3su8N43oyPnasoLxKAFBXFhdc6ngfNr8/ILwAVljY5kU/JGHPBt8LTHV9sUH&#10;6o6hFDGEfYoKqhDaVEpfVGTQj2xLHLmbdQZDhK6U2uErhptGTpJkKg3WHBsqbGldUfE4Po0C2V/2&#10;5/vJ7taz/dW7cr6humuU+h72qwWIQH34F3/cW61gGtfHL/EHyOw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Q9TXvwAAANsAAAAPAAAAAAAAAAAAAAAAAJgCAABkcnMvZG93bnJl&#10;di54bWxQSwUGAAAAAAQABAD1AAAAhAMAAAAA&#10;" path="m19812,l5714,,,5588,,19684r5714,5716l19812,25400r5588,-5716l25400,12700r,-7112l19812,xe" fillcolor="#c0504d" stroked="f">
                  <v:path arrowok="t"/>
                </v:shape>
                <v:shape id="Graphic 61" o:spid="_x0000_s1070" style="position:absolute;left:10568;top:7049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EincIA&#10;AADbAAAADwAAAGRycy9kb3ducmV2LnhtbESPQYvCMBSE74L/IbwFL2JTPah0TUWFXcTTWv0Bj+Zt&#10;W7Z5qUnU+u+NsOBxmJlvmNW6N624kfONZQXTJAVBXFrdcKXgfPqaLEH4gKyxtUwKHuRhnQ8HK8y0&#10;vfORbkWoRISwz1BBHUKXSenLmgz6xHbE0fu1zmCI0lVSO7xHuGnlLE3n0mDDcaHGjnY1lX/F1SjY&#10;NrT0i727/hTmsjiUm7H9dqTU6KPffIII1Id3+L+91wrmU3h9iT9A5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ASKdwgAAANsAAAAPAAAAAAAAAAAAAAAAAJgCAABkcnMvZG93&#10;bnJldi54bWxQSwUGAAAAAAQABAD1AAAAhwMAAAAA&#10;" path="m25400,12700r,6984l19812,25400r-7112,l5714,25400,,19684,,12700,,5588,5714,r6986,l19812,r5588,5588l25400,12700xe" filled="f" strokecolor="#bd4a47">
                  <v:path arrowok="t"/>
                </v:shape>
                <v:shape id="Graphic 62" o:spid="_x0000_s1071" style="position:absolute;left:10050;top:8818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3vO8MA&#10;AADbAAAADwAAAGRycy9kb3ducmV2LnhtbESPT4vCMBTE74LfITzBm6Z60LVrLFIQRPDgH8Tjo3nb&#10;drd5KUms9dubhYU9DjPzG2ad9aYRHTlfW1YwmyYgiAuray4VXC+7yQcIH5A1NpZJwYs8ZJvhYI2p&#10;tk8+UXcOpYgQ9ikqqEJoUyl9UZFBP7UtcfS+rDMYonSl1A6fEW4aOU+ShTRYc1yosKW8ouLn/DAK&#10;ZH87Xr8v9pAvj3fvytWO6q5Rajzqt58gAvXhP/zX3msFizn8fok/QG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3vO8MAAADbAAAADwAAAAAAAAAAAAAAAACYAgAAZHJzL2Rv&#10;d25yZXYueG1sUEsFBgAAAAAEAAQA9QAAAIgDAAAAAA==&#10;" path="m19685,l5714,,,5714,,19685r5714,5715l19685,25400r5715,-5715l25400,12700r,-6986l19685,xe" fillcolor="#c0504d" stroked="f">
                  <v:path arrowok="t"/>
                </v:shape>
                <v:shape id="Graphic 63" o:spid="_x0000_s1072" style="position:absolute;left:10050;top:8818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8ZccMA&#10;AADbAAAADwAAAGRycy9kb3ducmV2LnhtbESP3WrCQBSE7wu+w3IEb4puWkEluootVEKvatoHOGSP&#10;STB7Nt3d/Pj2rlDo5TAz3zC7w2ga0ZPztWUFL4sEBHFhdc2lgp/vj/kGhA/IGhvLpOBGHg77ydMO&#10;U20HPlOfh1JECPsUFVQhtKmUvqjIoF/Yljh6F+sMhihdKbXDIcJNI1+TZCUN1hwXKmzpvaLimndG&#10;wVtNG7/OXPeVm9/1Z3F8tidHSs2m43ELItAY/sN/7UwrWC3h8SX+AL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8ZccMAAADbAAAADwAAAAAAAAAAAAAAAACYAgAAZHJzL2Rv&#10;d25yZXYueG1sUEsFBgAAAAAEAAQA9QAAAIgDAAAAAA==&#10;" path="m25400,12700r,6985l19685,25400r-6985,l5714,25400,,19685,,12700,,5714,5714,r6986,l19685,r5715,5714l25400,12700xe" filled="f" strokecolor="#bd4a47">
                  <v:path arrowok="t"/>
                </v:shape>
                <v:shape id="Graphic 64" o:spid="_x0000_s1073" style="position:absolute;left:9685;top:9704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jS1MQA&#10;AADbAAAADwAAAGRycy9kb3ducmV2LnhtbESPzWrDMBCE74G+g9hCb4mcUJzUjRJCwBAKPuSH0uNi&#10;bW031spIiu2+fVUI5DjMzDfMejuaVvTkfGNZwXyWgCAurW64UnA559MVCB+QNbaWScEvedhuniZr&#10;zLQd+Ej9KVQiQthnqKAOocuk9GVNBv3MdsTR+7bOYIjSVVI7HCLctHKRJKk02HBcqLGjfU3l9XQz&#10;CuT4WVx+zvZjvyy+vKvecmr6VqmX53H3DiLQGB7he/ugFaSv8P8l/gC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40tTEAAAA2wAAAA8AAAAAAAAAAAAAAAAAmAIAAGRycy9k&#10;b3ducmV2LnhtbFBLBQYAAAAABAAEAPUAAACJAwAAAAA=&#10;" path="m19684,l5587,,,5714,,19684r5587,5716l19684,25400r5716,-5716l25400,12700r,-6986l19684,xe" fillcolor="#c0504d" stroked="f">
                  <v:path arrowok="t"/>
                </v:shape>
                <v:shape id="Graphic 65" o:spid="_x0000_s1074" style="position:absolute;left:9685;top:9704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oknsMA&#10;AADbAAAADwAAAGRycy9kb3ducmV2LnhtbESPzWrDMBCE74W8g9hALiWRW8gPTpSQFhpMT43bB1is&#10;jW1irVxJ/snbR4FCj8PMfMPsDqNpRE/O15YVvCwSEMSF1TWXCn6+P+YbED4ga2wsk4IbeTjsJ087&#10;TLUd+Ex9HkoRIexTVFCF0KZS+qIig35hW+LoXawzGKJ0pdQOhwg3jXxNkpU0WHNcqLCl94qKa94Z&#10;BW81bfw6c91Xbn7Xn8Xx2Z4cKTWbjsctiEBj+A//tTOtYLWEx5f4A+T+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joknsMAAADbAAAADwAAAAAAAAAAAAAAAACYAgAAZHJzL2Rv&#10;d25yZXYueG1sUEsFBgAAAAAEAAQA9QAAAIgDAAAAAA==&#10;" path="m25400,12700r,6984l19684,25400r-6984,l5587,25400,,19684,,12700,,5714,5587,r7113,l19684,r5716,5714l25400,12700xe" filled="f" strokecolor="#bd4a47">
                  <v:path arrowok="t"/>
                </v:shape>
                <v:shape id="Graphic 66" o:spid="_x0000_s1075" style="position:absolute;left:8799;top:11142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bpOMQA&#10;AADbAAAADwAAAGRycy9kb3ducmV2LnhtbESPwWrDMBBE74X8g9hCbrXcHNzWtRJCIBACOTQxpcfF&#10;2lhOrJWRFMf9+6pQ6HGYmTdMtZpsL0byoXOs4DnLQRA3TnfcKqhP26dXECEia+wdk4JvCrBazh4q&#10;LLW78weNx9iKBOFQogIT41BKGRpDFkPmBuLknZ23GJP0rdQe7wlue7nI80Ja7DgtGBxoY6i5Hm9W&#10;gZw+D/Xl5Pabl8NX8O3blrqxV2r+OK3fQUSa4n/4r73TCooCfr+kH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m6TjEAAAA2wAAAA8AAAAAAAAAAAAAAAAAmAIAAGRycy9k&#10;b3ducmV2LnhtbFBLBQYAAAAABAAEAPUAAACJAwAAAAA=&#10;" path="m19685,l5714,,,5714,,19812r5714,5588l19685,25400r5715,-5588l25400,12700r,-6986l19685,xe" fillcolor="#c0504d" stroked="f">
                  <v:path arrowok="t"/>
                </v:shape>
                <v:shape id="Graphic 67" o:spid="_x0000_s1076" style="position:absolute;left:8799;top:11142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QfcsIA&#10;AADbAAAADwAAAGRycy9kb3ducmV2LnhtbESPQYvCMBSE7wv+h/CEvSya7h5sqUbRBUU8udUf8Gie&#10;bbF5qUnU+u+NIOxxmJlvmNmiN624kfONZQXf4wQEcWl1w5WC42E9ykD4gKyxtUwKHuRhMR98zDDX&#10;9s5/dCtCJSKEfY4K6hC6XEpf1mTQj21HHL2TdQZDlK6S2uE9wk0rf5JkIg02HBdq7Oi3pvJcXI2C&#10;VUOZT7fuui/MJd2Vyy+7caTU57BfTkEE6sN/+N3eagWTFF5f4g+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pB9ywgAAANsAAAAPAAAAAAAAAAAAAAAAAJgCAABkcnMvZG93&#10;bnJldi54bWxQSwUGAAAAAAQABAD1AAAAhwMAAAAA&#10;" path="m25400,12700r,7112l19685,25400r-6985,l5714,25400,,19812,,12700,,5714,5714,r6986,l19685,r5715,5714l25400,12700xe" filled="f" strokecolor="#bd4a47">
                  <v:path arrowok="t"/>
                </v:shape>
                <v:shape id="Graphic 68" o:spid="_x0000_s1077" style="position:absolute;left:7534;top:10083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XY0b8A&#10;AADbAAAADwAAAGRycy9kb3ducmV2LnhtbERPy4rCMBTdD/gP4QqzG1Nd6FhNiwiCCC58IC4vzbWt&#10;NjclibXz92YhzPJw3su8N43oyPnasoLxKAFBXFhdc6ngfNr8/ILwAVljY5kU/JGHPBt8LTHV9sUH&#10;6o6hFDGEfYoKqhDaVEpfVGTQj2xLHLmbdQZDhK6U2uErhptGTpJkKg3WHBsqbGldUfE4Po0C2V/2&#10;5/vJ7taz/dW7cr6humuU+h72qwWIQH34F3/cW61gGsfGL/EHyOw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NdjRvwAAANsAAAAPAAAAAAAAAAAAAAAAAJgCAABkcnMvZG93bnJl&#10;di54bWxQSwUGAAAAAAQABAD1AAAAhAMAAAAA&#10;" path="m19812,l5714,,,5587,,19685r5714,5715l19812,25400r5588,-5715l25400,12700r,-7113l19812,xe" fillcolor="#c0504d" stroked="f">
                  <v:path arrowok="t"/>
                </v:shape>
                <v:shape id="Graphic 69" o:spid="_x0000_s1078" style="position:absolute;left:7534;top:10083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cum8IA&#10;AADbAAAADwAAAGRycy9kb3ducmV2LnhtbESP3YrCMBSE7xd8h3AEbxZN9cKfahQVFPFqrT7AoTm2&#10;xeakJlHr228WhL0cZuYbZrFqTS2e5HxlWcFwkIAgzq2uuFBwOe/6UxA+IGusLZOCN3lYLTtfC0y1&#10;ffGJnlkoRISwT1FBGUKTSunzkgz6gW2Io3e1zmCI0hVSO3xFuKnlKEnG0mDFcaHEhrYl5bfsYRRs&#10;Kpr6ycE9fjJznxzz9bfdO1Kq123XcxCB2vAf/rQPWsF4Bn9f4g+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dy6bwgAAANsAAAAPAAAAAAAAAAAAAAAAAJgCAABkcnMvZG93&#10;bnJldi54bWxQSwUGAAAAAAQABAD1AAAAhwMAAAAA&#10;" path="m25400,12700r,6985l19812,25400r-7112,l5714,25400,,19685,,12700,,5587,5714,r6986,l19812,r5588,5587l25400,12700xe" filled="f" strokecolor="#bd4a47">
                  <v:path arrowok="t"/>
                </v:shape>
                <v:shape id="Graphic 70" o:spid="_x0000_s1079" style="position:absolute;left:6117;top:8818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pCCsEA&#10;AADbAAAADwAAAGRycy9kb3ducmV2LnhtbERPu2rDMBTdC/0HcQvdarkdmtaxbIrBEAIZ8iB0vFg3&#10;thPrykiq4/x9NAQ6Hs47L2cziImc7y0reE9SEMSN1T23Cg77+u0LhA/IGgfLpOBGHsri+SnHTNsr&#10;b2nahVbEEPYZKuhCGDMpfdORQZ/YkThyJ+sMhghdK7XDaww3g/xI009psOfY0OFIVUfNZfdnFMj5&#10;uDmc93ZdLTa/3rXfNfXToNTry/yzBBFoDv/ih3ulFSzi+vgl/gBZ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aQgrBAAAA2wAAAA8AAAAAAAAAAAAAAAAAmAIAAGRycy9kb3du&#10;cmV2LnhtbFBLBQYAAAAABAAEAPUAAACGAwAAAAA=&#10;" path="m19685,l5714,,,5714,,19685r5714,5715l19685,25400r5715,-5715l25400,12700r,-6986l19685,xe" fillcolor="#c0504d" stroked="f">
                  <v:path arrowok="t"/>
                </v:shape>
                <v:shape id="Graphic 71" o:spid="_x0000_s1080" style="position:absolute;left:6117;top:8818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i0QMMA&#10;AADbAAAADwAAAGRycy9kb3ducmV2LnhtbESPwWrDMBBE74H+g9hCLiGR3UNtnCjBKbSYnhq3H7BY&#10;W9vUWjmSEjt/XxUKOQ4z84bZHWYziCs531tWkG4SEMSN1T23Cr4+X9c5CB+QNQ6WScGNPBz2D4sd&#10;FtpOfKJrHVoRIewLVNCFMBZS+qYjg35jR+LofVtnMETpWqkdThFuBvmUJM/SYM9xocORXjpqfuqL&#10;UXDsKfdZ5S4ftTln7025sm+OlFo+zuUWRKA53MP/7UoryFL4+xJ/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i0QMMAAADbAAAADwAAAAAAAAAAAAAAAACYAgAAZHJzL2Rv&#10;d25yZXYueG1sUEsFBgAAAAAEAAQA9QAAAIgDAAAAAA==&#10;" path="m25400,12700r,6985l19685,25400r-6985,l5714,25400,,19685,,12700,,5714,5714,r6986,l19685,r5715,5714l25400,12700xe" filled="f" strokecolor="#bd4a47">
                  <v:path arrowok="t"/>
                </v:shape>
                <v:shape id="Graphic 72" o:spid="_x0000_s1081" style="position:absolute;left:6396;top:6417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R55sMA&#10;AADbAAAADwAAAGRycy9kb3ducmV2LnhtbESPQWvCQBSE7wX/w/IEb3VjDlVTVxEhIIUcqiIeH9nX&#10;JG32bdhdk/jvu4WCx2FmvmE2u9G0oifnG8sKFvMEBHFpdcOVgss5f12B8AFZY2uZFDzIw247edlg&#10;pu3An9SfQiUihH2GCuoQukxKX9Zk0M9tRxy9L+sMhihdJbXDIcJNK9MkeZMGG44LNXZ0qKn8Od2N&#10;Ajlei8v32X4clsXNu2qdU9O3Ss2m4/4dRKAxPMP/7aNWsEzh70v8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R55sMAAADbAAAADwAAAAAAAAAAAAAAAACYAgAAZHJzL2Rv&#10;d25yZXYueG1sUEsFBgAAAAAEAAQA9QAAAIgDAAAAAA==&#10;" path="m19812,l5715,,,5715,,19685r5715,5715l19812,25400r5588,-5715l25400,12700r,-6985l19812,xe" fillcolor="#c0504d" stroked="f">
                  <v:path arrowok="t"/>
                </v:shape>
                <v:shape id="Graphic 73" o:spid="_x0000_s1082" style="position:absolute;left:6396;top:6417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aPrMMA&#10;AADbAAAADwAAAGRycy9kb3ducmV2LnhtbESPwWrDMBBE74X8g9hCLiWRm0Id3CjGDSSEnFo3H7BY&#10;W9vUWjmS7Dh/XwUKPQ4z84bZ5JPpxEjOt5YVPC8TEMSV1S3XCs5f+8UahA/IGjvLpOBGHvLt7GGD&#10;mbZX/qSxDLWIEPYZKmhC6DMpfdWQQb+0PXH0vq0zGKJ0tdQOrxFuOrlKkldpsOW40GBPu4aqn3Iw&#10;Ct5bWvv06IaP0lzSU1U82YMjpeaPU/EGItAU/sN/7aNWkL7A/Uv8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0aPrMMAAADbAAAADwAAAAAAAAAAAAAAAACYAgAAZHJzL2Rv&#10;d25yZXYueG1sUEsFBgAAAAAEAAQA9QAAAIgDAAAAAA==&#10;" path="m25400,12700r,6985l19812,25400r-7112,l5715,25400,,19685,,12700,,5715,5715,r6985,l19812,r5588,5715l25400,12700xe" filled="f" strokecolor="#bd4a47">
                  <v:path arrowok="t"/>
                </v:shape>
                <v:shape id="Textbox 74" o:spid="_x0000_s1083" type="#_x0000_t202" style="position:absolute;left:1075;top:1788;width:1410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1BFM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3UEUxQAAANsAAAAPAAAAAAAAAAAAAAAAAJgCAABkcnMv&#10;ZG93bnJldi54bWxQSwUGAAAAAAQABAD1AAAAigMAAAAA&#10;" filled="f" stroked="f">
                  <v:textbox inset="0,0,0,0">
                    <w:txbxContent>
                      <w:p w:rsidR="00704434" w:rsidRDefault="00704434">
                        <w:pPr>
                          <w:spacing w:line="199" w:lineRule="exact"/>
                          <w:rPr>
                            <w:rFonts w:ascii="Calibri" w:hAns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spacing w:val="-5"/>
                            <w:sz w:val="20"/>
                          </w:rPr>
                          <w:t>СЗ</w:t>
                        </w:r>
                      </w:p>
                    </w:txbxContent>
                  </v:textbox>
                </v:shape>
                <v:shape id="Textbox 75" o:spid="_x0000_s1084" type="#_x0000_t202" style="position:absolute;left:15501;top:1788;width:1511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Hkj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keSPxQAAANsAAAAPAAAAAAAAAAAAAAAAAJgCAABkcnMv&#10;ZG93bnJldi54bWxQSwUGAAAAAAQABAD1AAAAigMAAAAA&#10;" filled="f" stroked="f">
                  <v:textbox inset="0,0,0,0">
                    <w:txbxContent>
                      <w:p w:rsidR="00704434" w:rsidRDefault="00704434">
                        <w:pPr>
                          <w:spacing w:line="199" w:lineRule="exact"/>
                          <w:rPr>
                            <w:rFonts w:ascii="Calibri" w:hAnsi="Calibri"/>
                            <w:b/>
                            <w:sz w:val="20"/>
                          </w:rPr>
                        </w:pPr>
                        <w:proofErr w:type="gramStart"/>
                        <w:r>
                          <w:rPr>
                            <w:rFonts w:ascii="Calibri" w:hAnsi="Calibri"/>
                            <w:b/>
                            <w:spacing w:val="-5"/>
                            <w:sz w:val="20"/>
                          </w:rPr>
                          <w:t>СВ</w:t>
                        </w:r>
                        <w:proofErr w:type="gramEnd"/>
                      </w:p>
                    </w:txbxContent>
                  </v:textbox>
                </v:shape>
                <v:shape id="Textbox 76" o:spid="_x0000_s1085" type="#_x0000_t202" style="position:absolute;left:588;top:14937;width:1898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N6+M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sFz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3r4xQAAANsAAAAPAAAAAAAAAAAAAAAAAJgCAABkcnMv&#10;ZG93bnJldi54bWxQSwUGAAAAAAQABAD1AAAAigMAAAAA&#10;" filled="f" stroked="f">
                  <v:textbox inset="0,0,0,0">
                    <w:txbxContent>
                      <w:p w:rsidR="00704434" w:rsidRDefault="00704434">
                        <w:pPr>
                          <w:spacing w:line="199" w:lineRule="exact"/>
                          <w:rPr>
                            <w:rFonts w:ascii="Calibri" w:hAns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spacing w:val="-5"/>
                            <w:sz w:val="20"/>
                          </w:rPr>
                          <w:t>ЮЗ</w:t>
                        </w:r>
                      </w:p>
                    </w:txbxContent>
                  </v:textbox>
                </v:shape>
                <v:shape id="Textbox 77" o:spid="_x0000_s1086" type="#_x0000_t202" style="position:absolute;left:15501;top:14937;width:2000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/fY8UA&#10;AADbAAAADwAAAGRycy9kb3ducmV2LnhtbESPQWvCQBSE7wX/w/KE3pqNPWiNbkRKC4WCNMaDx2f2&#10;mSzJvk2zW03/vVsoeBxm5htmvRltJy40eONYwSxJQRBXThuuFRzK96cXED4ga+wck4Jf8rDJJw9r&#10;zLS7ckGXfahFhLDPUEETQp9J6auGLPrE9cTRO7vBYohyqKUe8BrhtpPPaTqXFg3HhQZ7em2oavc/&#10;VsH2yMWb+d6dvopzYcpymfLnvFXqcTpuVyACjeEe/m9/aAWLBfx9iT9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D99jxQAAANsAAAAPAAAAAAAAAAAAAAAAAJgCAABkcnMv&#10;ZG93bnJldi54bWxQSwUGAAAAAAQABAD1AAAAigMAAAAA&#10;" filled="f" stroked="f">
                  <v:textbox inset="0,0,0,0">
                    <w:txbxContent>
                      <w:p w:rsidR="00704434" w:rsidRDefault="00704434">
                        <w:pPr>
                          <w:spacing w:line="199" w:lineRule="exact"/>
                          <w:rPr>
                            <w:rFonts w:ascii="Calibri" w:hAns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spacing w:val="-5"/>
                            <w:sz w:val="20"/>
                          </w:rPr>
                          <w:t>ЮВ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Calibri" w:hAnsi="Calibri"/>
          <w:b/>
          <w:spacing w:val="-10"/>
          <w:position w:val="-2"/>
          <w:sz w:val="20"/>
        </w:rPr>
        <w:t>З</w:t>
      </w:r>
      <w:proofErr w:type="gramEnd"/>
      <w:r>
        <w:rPr>
          <w:rFonts w:ascii="Calibri" w:hAnsi="Calibri"/>
          <w:b/>
          <w:position w:val="-2"/>
          <w:sz w:val="20"/>
        </w:rPr>
        <w:tab/>
      </w:r>
      <w:r>
        <w:rPr>
          <w:rFonts w:ascii="Calibri" w:hAnsi="Calibri"/>
          <w:b/>
          <w:spacing w:val="-10"/>
          <w:position w:val="-2"/>
          <w:sz w:val="20"/>
        </w:rPr>
        <w:t>В</w:t>
      </w:r>
      <w:r>
        <w:rPr>
          <w:rFonts w:ascii="Calibri" w:hAnsi="Calibri"/>
          <w:b/>
          <w:position w:val="-2"/>
          <w:sz w:val="20"/>
        </w:rPr>
        <w:tab/>
      </w:r>
      <w:r>
        <w:rPr>
          <w:rFonts w:ascii="Calibri" w:hAnsi="Calibri"/>
          <w:b/>
          <w:spacing w:val="-10"/>
          <w:sz w:val="20"/>
        </w:rPr>
        <w:t>З</w:t>
      </w:r>
      <w:r>
        <w:rPr>
          <w:rFonts w:ascii="Calibri" w:hAnsi="Calibri"/>
          <w:b/>
          <w:sz w:val="20"/>
        </w:rPr>
        <w:tab/>
      </w:r>
      <w:r>
        <w:rPr>
          <w:rFonts w:ascii="Calibri" w:hAnsi="Calibri"/>
          <w:b/>
          <w:spacing w:val="-10"/>
          <w:sz w:val="20"/>
        </w:rPr>
        <w:t>В</w:t>
      </w:r>
    </w:p>
    <w:p w:rsidR="00C35597" w:rsidRDefault="00C35597">
      <w:pPr>
        <w:pStyle w:val="a3"/>
        <w:ind w:left="0"/>
        <w:jc w:val="left"/>
        <w:rPr>
          <w:rFonts w:ascii="Calibri"/>
          <w:b/>
          <w:sz w:val="20"/>
        </w:rPr>
      </w:pPr>
    </w:p>
    <w:p w:rsidR="00C35597" w:rsidRDefault="00C35597">
      <w:pPr>
        <w:pStyle w:val="a3"/>
        <w:ind w:left="0"/>
        <w:jc w:val="left"/>
        <w:rPr>
          <w:rFonts w:ascii="Calibri"/>
          <w:b/>
          <w:sz w:val="20"/>
        </w:rPr>
      </w:pPr>
    </w:p>
    <w:p w:rsidR="00C35597" w:rsidRDefault="00C35597">
      <w:pPr>
        <w:pStyle w:val="a3"/>
        <w:ind w:left="0"/>
        <w:jc w:val="left"/>
        <w:rPr>
          <w:rFonts w:ascii="Calibri"/>
          <w:b/>
          <w:sz w:val="20"/>
        </w:rPr>
      </w:pPr>
    </w:p>
    <w:p w:rsidR="00C35597" w:rsidRDefault="00C35597">
      <w:pPr>
        <w:pStyle w:val="a3"/>
        <w:ind w:left="0"/>
        <w:jc w:val="left"/>
        <w:rPr>
          <w:rFonts w:ascii="Calibri"/>
          <w:b/>
          <w:sz w:val="20"/>
        </w:rPr>
      </w:pPr>
    </w:p>
    <w:p w:rsidR="00C35597" w:rsidRDefault="00C35597">
      <w:pPr>
        <w:pStyle w:val="a3"/>
        <w:spacing w:before="92"/>
        <w:ind w:left="0"/>
        <w:jc w:val="left"/>
        <w:rPr>
          <w:rFonts w:ascii="Calibri"/>
          <w:b/>
          <w:sz w:val="20"/>
        </w:rPr>
      </w:pPr>
    </w:p>
    <w:p w:rsidR="00C35597" w:rsidRDefault="00704434">
      <w:pPr>
        <w:tabs>
          <w:tab w:val="left" w:pos="8621"/>
        </w:tabs>
        <w:ind w:left="3611"/>
        <w:rPr>
          <w:rFonts w:ascii="Calibri" w:hAnsi="Calibri"/>
          <w:b/>
          <w:sz w:val="20"/>
        </w:rPr>
      </w:pPr>
      <w:r>
        <w:rPr>
          <w:rFonts w:ascii="Calibri" w:hAnsi="Calibri"/>
          <w:b/>
          <w:spacing w:val="-10"/>
          <w:position w:val="1"/>
          <w:sz w:val="20"/>
        </w:rPr>
        <w:t>Ю</w:t>
      </w:r>
      <w:r>
        <w:rPr>
          <w:rFonts w:ascii="Calibri" w:hAnsi="Calibri"/>
          <w:b/>
          <w:position w:val="1"/>
          <w:sz w:val="20"/>
        </w:rPr>
        <w:tab/>
      </w:r>
      <w:proofErr w:type="gramStart"/>
      <w:r>
        <w:rPr>
          <w:rFonts w:ascii="Calibri" w:hAnsi="Calibri"/>
          <w:b/>
          <w:spacing w:val="-10"/>
          <w:sz w:val="20"/>
        </w:rPr>
        <w:t>Ю</w:t>
      </w:r>
      <w:proofErr w:type="gramEnd"/>
    </w:p>
    <w:p w:rsidR="00C35597" w:rsidRDefault="00C35597">
      <w:pPr>
        <w:pStyle w:val="a3"/>
        <w:spacing w:before="153"/>
        <w:ind w:left="0"/>
        <w:jc w:val="left"/>
        <w:rPr>
          <w:rFonts w:ascii="Calibri"/>
          <w:b/>
          <w:sz w:val="20"/>
        </w:rPr>
      </w:pPr>
    </w:p>
    <w:tbl>
      <w:tblPr>
        <w:tblStyle w:val="TableNormal"/>
        <w:tblW w:w="0" w:type="auto"/>
        <w:tblInd w:w="2271" w:type="dxa"/>
        <w:tblLayout w:type="fixed"/>
        <w:tblLook w:val="01E0" w:firstRow="1" w:lastRow="1" w:firstColumn="1" w:lastColumn="1" w:noHBand="0" w:noVBand="0"/>
      </w:tblPr>
      <w:tblGrid>
        <w:gridCol w:w="3814"/>
        <w:gridCol w:w="3879"/>
      </w:tblGrid>
      <w:tr w:rsidR="00C35597">
        <w:trPr>
          <w:trHeight w:val="265"/>
        </w:trPr>
        <w:tc>
          <w:tcPr>
            <w:tcW w:w="3814" w:type="dxa"/>
          </w:tcPr>
          <w:p w:rsidR="00C35597" w:rsidRDefault="00704434">
            <w:pPr>
              <w:pStyle w:val="TableParagraph"/>
              <w:spacing w:line="246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Среднегодовая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роза</w:t>
            </w:r>
            <w:r>
              <w:rPr>
                <w:spacing w:val="-2"/>
                <w:sz w:val="24"/>
              </w:rPr>
              <w:t xml:space="preserve"> ветров</w:t>
            </w:r>
          </w:p>
        </w:tc>
        <w:tc>
          <w:tcPr>
            <w:tcW w:w="3879" w:type="dxa"/>
          </w:tcPr>
          <w:p w:rsidR="00C35597" w:rsidRDefault="00704434">
            <w:pPr>
              <w:pStyle w:val="TableParagraph"/>
              <w:spacing w:line="246" w:lineRule="exact"/>
              <w:ind w:left="989"/>
              <w:jc w:val="left"/>
              <w:rPr>
                <w:b/>
                <w:i/>
                <w:sz w:val="24"/>
              </w:rPr>
            </w:pPr>
            <w:r>
              <w:rPr>
                <w:sz w:val="24"/>
              </w:rPr>
              <w:t>Розы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ветров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06FC0"/>
                <w:sz w:val="24"/>
              </w:rPr>
              <w:t xml:space="preserve">января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FF0000"/>
                <w:spacing w:val="-4"/>
                <w:sz w:val="24"/>
              </w:rPr>
              <w:t>июля</w:t>
            </w:r>
          </w:p>
        </w:tc>
      </w:tr>
    </w:tbl>
    <w:p w:rsidR="00C35597" w:rsidRDefault="00704434">
      <w:pPr>
        <w:pStyle w:val="a3"/>
        <w:spacing w:before="277"/>
        <w:jc w:val="left"/>
      </w:pPr>
      <w:r>
        <w:rPr>
          <w:i/>
        </w:rPr>
        <w:t>Таблица</w:t>
      </w:r>
      <w:r>
        <w:rPr>
          <w:i/>
          <w:spacing w:val="-4"/>
        </w:rPr>
        <w:t xml:space="preserve"> </w:t>
      </w:r>
      <w:r>
        <w:rPr>
          <w:i/>
        </w:rPr>
        <w:t>3.5</w:t>
      </w:r>
      <w:r>
        <w:rPr>
          <w:i/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Средняя</w:t>
      </w:r>
      <w:r>
        <w:rPr>
          <w:spacing w:val="-4"/>
        </w:rPr>
        <w:t xml:space="preserve"> </w:t>
      </w:r>
      <w:r>
        <w:t>месячная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годовая скорость</w:t>
      </w:r>
      <w:r>
        <w:rPr>
          <w:spacing w:val="-1"/>
        </w:rPr>
        <w:t xml:space="preserve"> </w:t>
      </w:r>
      <w:r>
        <w:t>ветра</w:t>
      </w:r>
      <w:r>
        <w:rPr>
          <w:spacing w:val="-2"/>
        </w:rPr>
        <w:t xml:space="preserve"> (</w:t>
      </w:r>
      <w:proofErr w:type="gramStart"/>
      <w:r>
        <w:rPr>
          <w:spacing w:val="-2"/>
        </w:rPr>
        <w:t>м</w:t>
      </w:r>
      <w:proofErr w:type="gramEnd"/>
      <w:r>
        <w:rPr>
          <w:spacing w:val="-2"/>
        </w:rPr>
        <w:t>/с)</w:t>
      </w:r>
    </w:p>
    <w:p w:rsidR="00C35597" w:rsidRDefault="00C35597">
      <w:pPr>
        <w:pStyle w:val="a3"/>
        <w:spacing w:before="53" w:after="1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736"/>
        <w:gridCol w:w="734"/>
        <w:gridCol w:w="737"/>
        <w:gridCol w:w="736"/>
        <w:gridCol w:w="734"/>
        <w:gridCol w:w="737"/>
        <w:gridCol w:w="737"/>
        <w:gridCol w:w="735"/>
        <w:gridCol w:w="737"/>
        <w:gridCol w:w="738"/>
        <w:gridCol w:w="735"/>
        <w:gridCol w:w="740"/>
      </w:tblGrid>
      <w:tr w:rsidR="00C35597">
        <w:trPr>
          <w:trHeight w:val="275"/>
        </w:trPr>
        <w:tc>
          <w:tcPr>
            <w:tcW w:w="737" w:type="dxa"/>
            <w:shd w:val="clear" w:color="auto" w:fill="BEBEBE"/>
          </w:tcPr>
          <w:p w:rsidR="00C35597" w:rsidRDefault="00704434">
            <w:pPr>
              <w:pStyle w:val="TableParagraph"/>
              <w:ind w:left="31" w:right="20"/>
              <w:rPr>
                <w:sz w:val="24"/>
              </w:rPr>
            </w:pPr>
            <w:r>
              <w:rPr>
                <w:spacing w:val="-10"/>
                <w:sz w:val="24"/>
              </w:rPr>
              <w:t>I</w:t>
            </w:r>
          </w:p>
        </w:tc>
        <w:tc>
          <w:tcPr>
            <w:tcW w:w="736" w:type="dxa"/>
            <w:shd w:val="clear" w:color="auto" w:fill="BEBEBE"/>
          </w:tcPr>
          <w:p w:rsidR="00C35597" w:rsidRDefault="00704434">
            <w:pPr>
              <w:pStyle w:val="TableParagraph"/>
              <w:ind w:left="18" w:right="10"/>
              <w:rPr>
                <w:sz w:val="24"/>
              </w:rPr>
            </w:pPr>
            <w:r>
              <w:rPr>
                <w:spacing w:val="-5"/>
                <w:sz w:val="24"/>
              </w:rPr>
              <w:t>II</w:t>
            </w:r>
          </w:p>
        </w:tc>
        <w:tc>
          <w:tcPr>
            <w:tcW w:w="734" w:type="dxa"/>
            <w:shd w:val="clear" w:color="auto" w:fill="BEBEBE"/>
          </w:tcPr>
          <w:p w:rsidR="00C35597" w:rsidRDefault="00704434">
            <w:pPr>
              <w:pStyle w:val="TableParagraph"/>
              <w:ind w:left="17" w:right="8"/>
              <w:rPr>
                <w:sz w:val="24"/>
              </w:rPr>
            </w:pPr>
            <w:r>
              <w:rPr>
                <w:spacing w:val="-5"/>
                <w:sz w:val="24"/>
              </w:rPr>
              <w:t>III</w:t>
            </w:r>
          </w:p>
        </w:tc>
        <w:tc>
          <w:tcPr>
            <w:tcW w:w="737" w:type="dxa"/>
            <w:shd w:val="clear" w:color="auto" w:fill="BEBEBE"/>
          </w:tcPr>
          <w:p w:rsidR="00C35597" w:rsidRDefault="00704434">
            <w:pPr>
              <w:pStyle w:val="TableParagraph"/>
              <w:ind w:left="31" w:right="24"/>
              <w:rPr>
                <w:sz w:val="24"/>
              </w:rPr>
            </w:pPr>
            <w:r>
              <w:rPr>
                <w:spacing w:val="-5"/>
                <w:sz w:val="24"/>
              </w:rPr>
              <w:t>IV</w:t>
            </w:r>
          </w:p>
        </w:tc>
        <w:tc>
          <w:tcPr>
            <w:tcW w:w="736" w:type="dxa"/>
            <w:shd w:val="clear" w:color="auto" w:fill="BEBEBE"/>
          </w:tcPr>
          <w:p w:rsidR="00C35597" w:rsidRDefault="00704434">
            <w:pPr>
              <w:pStyle w:val="TableParagraph"/>
              <w:ind w:left="18" w:right="2"/>
              <w:rPr>
                <w:sz w:val="24"/>
              </w:rPr>
            </w:pPr>
            <w:r>
              <w:rPr>
                <w:spacing w:val="-10"/>
                <w:sz w:val="24"/>
              </w:rPr>
              <w:t>V</w:t>
            </w:r>
          </w:p>
        </w:tc>
        <w:tc>
          <w:tcPr>
            <w:tcW w:w="734" w:type="dxa"/>
            <w:shd w:val="clear" w:color="auto" w:fill="BEBEBE"/>
          </w:tcPr>
          <w:p w:rsidR="00C35597" w:rsidRDefault="00704434">
            <w:pPr>
              <w:pStyle w:val="TableParagraph"/>
              <w:ind w:left="17"/>
              <w:rPr>
                <w:sz w:val="24"/>
              </w:rPr>
            </w:pPr>
            <w:r>
              <w:rPr>
                <w:spacing w:val="-5"/>
                <w:sz w:val="24"/>
              </w:rPr>
              <w:t>VI</w:t>
            </w:r>
          </w:p>
        </w:tc>
        <w:tc>
          <w:tcPr>
            <w:tcW w:w="737" w:type="dxa"/>
            <w:shd w:val="clear" w:color="auto" w:fill="BEBEBE"/>
          </w:tcPr>
          <w:p w:rsidR="00C35597" w:rsidRDefault="00704434">
            <w:pPr>
              <w:pStyle w:val="TableParagraph"/>
              <w:ind w:left="31" w:right="10"/>
              <w:rPr>
                <w:sz w:val="24"/>
              </w:rPr>
            </w:pPr>
            <w:r>
              <w:rPr>
                <w:spacing w:val="-5"/>
                <w:sz w:val="24"/>
              </w:rPr>
              <w:t>VII</w:t>
            </w:r>
          </w:p>
        </w:tc>
        <w:tc>
          <w:tcPr>
            <w:tcW w:w="737" w:type="dxa"/>
            <w:shd w:val="clear" w:color="auto" w:fill="BEBEBE"/>
          </w:tcPr>
          <w:p w:rsidR="00C35597" w:rsidRDefault="00704434">
            <w:pPr>
              <w:pStyle w:val="TableParagraph"/>
              <w:ind w:left="31" w:right="13"/>
              <w:rPr>
                <w:sz w:val="24"/>
              </w:rPr>
            </w:pPr>
            <w:r>
              <w:rPr>
                <w:spacing w:val="-4"/>
                <w:sz w:val="24"/>
              </w:rPr>
              <w:t>VIII</w:t>
            </w:r>
          </w:p>
        </w:tc>
        <w:tc>
          <w:tcPr>
            <w:tcW w:w="735" w:type="dxa"/>
            <w:shd w:val="clear" w:color="auto" w:fill="BEBEBE"/>
          </w:tcPr>
          <w:p w:rsidR="00C35597" w:rsidRDefault="00704434">
            <w:pPr>
              <w:pStyle w:val="TableParagraph"/>
              <w:ind w:left="27" w:right="20"/>
              <w:rPr>
                <w:sz w:val="24"/>
              </w:rPr>
            </w:pPr>
            <w:r>
              <w:rPr>
                <w:spacing w:val="-5"/>
                <w:sz w:val="24"/>
              </w:rPr>
              <w:t>IX</w:t>
            </w:r>
          </w:p>
        </w:tc>
        <w:tc>
          <w:tcPr>
            <w:tcW w:w="737" w:type="dxa"/>
            <w:shd w:val="clear" w:color="auto" w:fill="BEBEBE"/>
          </w:tcPr>
          <w:p w:rsidR="00C35597" w:rsidRDefault="00704434">
            <w:pPr>
              <w:pStyle w:val="TableParagraph"/>
              <w:ind w:left="31" w:right="14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738" w:type="dxa"/>
            <w:shd w:val="clear" w:color="auto" w:fill="BEBEBE"/>
          </w:tcPr>
          <w:p w:rsidR="00C35597" w:rsidRDefault="00704434">
            <w:pPr>
              <w:pStyle w:val="TableParagraph"/>
              <w:ind w:left="26" w:right="7"/>
              <w:rPr>
                <w:sz w:val="24"/>
              </w:rPr>
            </w:pPr>
            <w:r>
              <w:rPr>
                <w:spacing w:val="-5"/>
                <w:sz w:val="24"/>
              </w:rPr>
              <w:t>XI</w:t>
            </w:r>
          </w:p>
        </w:tc>
        <w:tc>
          <w:tcPr>
            <w:tcW w:w="735" w:type="dxa"/>
            <w:shd w:val="clear" w:color="auto" w:fill="BEBEBE"/>
          </w:tcPr>
          <w:p w:rsidR="00C35597" w:rsidRDefault="00704434">
            <w:pPr>
              <w:pStyle w:val="TableParagraph"/>
              <w:ind w:left="27" w:right="12"/>
              <w:rPr>
                <w:sz w:val="24"/>
              </w:rPr>
            </w:pPr>
            <w:r>
              <w:rPr>
                <w:spacing w:val="-5"/>
                <w:sz w:val="24"/>
              </w:rPr>
              <w:t>XII</w:t>
            </w:r>
          </w:p>
        </w:tc>
        <w:tc>
          <w:tcPr>
            <w:tcW w:w="740" w:type="dxa"/>
            <w:shd w:val="clear" w:color="auto" w:fill="BEBEBE"/>
          </w:tcPr>
          <w:p w:rsidR="00C35597" w:rsidRDefault="00704434">
            <w:pPr>
              <w:pStyle w:val="TableParagraph"/>
              <w:ind w:left="13" w:right="1"/>
              <w:rPr>
                <w:sz w:val="24"/>
              </w:rPr>
            </w:pPr>
            <w:r>
              <w:rPr>
                <w:spacing w:val="-5"/>
                <w:sz w:val="24"/>
              </w:rPr>
              <w:t>Год</w:t>
            </w:r>
          </w:p>
        </w:tc>
      </w:tr>
      <w:tr w:rsidR="00C35597">
        <w:trPr>
          <w:trHeight w:val="275"/>
        </w:trPr>
        <w:tc>
          <w:tcPr>
            <w:tcW w:w="737" w:type="dxa"/>
          </w:tcPr>
          <w:p w:rsidR="00C35597" w:rsidRDefault="00704434">
            <w:pPr>
              <w:pStyle w:val="TableParagraph"/>
              <w:ind w:left="31" w:right="21"/>
              <w:rPr>
                <w:sz w:val="24"/>
              </w:rPr>
            </w:pPr>
            <w:r>
              <w:rPr>
                <w:spacing w:val="-5"/>
                <w:sz w:val="24"/>
              </w:rPr>
              <w:t>2,0</w:t>
            </w:r>
          </w:p>
        </w:tc>
        <w:tc>
          <w:tcPr>
            <w:tcW w:w="736" w:type="dxa"/>
          </w:tcPr>
          <w:p w:rsidR="00C35597" w:rsidRDefault="00704434">
            <w:pPr>
              <w:pStyle w:val="TableParagraph"/>
              <w:ind w:left="18" w:right="8"/>
              <w:rPr>
                <w:sz w:val="24"/>
              </w:rPr>
            </w:pPr>
            <w:r>
              <w:rPr>
                <w:spacing w:val="-5"/>
                <w:sz w:val="24"/>
              </w:rPr>
              <w:t>2,0</w:t>
            </w:r>
          </w:p>
        </w:tc>
        <w:tc>
          <w:tcPr>
            <w:tcW w:w="734" w:type="dxa"/>
          </w:tcPr>
          <w:p w:rsidR="00C35597" w:rsidRDefault="00704434">
            <w:pPr>
              <w:pStyle w:val="TableParagraph"/>
              <w:ind w:left="17" w:right="3"/>
              <w:rPr>
                <w:sz w:val="24"/>
              </w:rPr>
            </w:pPr>
            <w:r>
              <w:rPr>
                <w:spacing w:val="-5"/>
                <w:sz w:val="24"/>
              </w:rPr>
              <w:t>1,9</w:t>
            </w:r>
          </w:p>
        </w:tc>
        <w:tc>
          <w:tcPr>
            <w:tcW w:w="737" w:type="dxa"/>
          </w:tcPr>
          <w:p w:rsidR="00C35597" w:rsidRDefault="00704434">
            <w:pPr>
              <w:pStyle w:val="TableParagraph"/>
              <w:ind w:left="31" w:right="14"/>
              <w:rPr>
                <w:sz w:val="24"/>
              </w:rPr>
            </w:pPr>
            <w:r>
              <w:rPr>
                <w:spacing w:val="-5"/>
                <w:sz w:val="24"/>
              </w:rPr>
              <w:t>2,4</w:t>
            </w:r>
          </w:p>
        </w:tc>
        <w:tc>
          <w:tcPr>
            <w:tcW w:w="736" w:type="dxa"/>
          </w:tcPr>
          <w:p w:rsidR="00C35597" w:rsidRDefault="00704434">
            <w:pPr>
              <w:pStyle w:val="TableParagraph"/>
              <w:ind w:left="18"/>
              <w:rPr>
                <w:sz w:val="24"/>
              </w:rPr>
            </w:pPr>
            <w:r>
              <w:rPr>
                <w:spacing w:val="-5"/>
                <w:sz w:val="24"/>
              </w:rPr>
              <w:t>2,6</w:t>
            </w:r>
          </w:p>
        </w:tc>
        <w:tc>
          <w:tcPr>
            <w:tcW w:w="734" w:type="dxa"/>
          </w:tcPr>
          <w:p w:rsidR="00C35597" w:rsidRDefault="00704434">
            <w:pPr>
              <w:pStyle w:val="TableParagraph"/>
              <w:ind w:left="17"/>
              <w:rPr>
                <w:sz w:val="24"/>
              </w:rPr>
            </w:pPr>
            <w:r>
              <w:rPr>
                <w:spacing w:val="-5"/>
                <w:sz w:val="24"/>
              </w:rPr>
              <w:t>2,4</w:t>
            </w:r>
          </w:p>
        </w:tc>
        <w:tc>
          <w:tcPr>
            <w:tcW w:w="737" w:type="dxa"/>
          </w:tcPr>
          <w:p w:rsidR="00C35597" w:rsidRDefault="00704434">
            <w:pPr>
              <w:pStyle w:val="TableParagraph"/>
              <w:ind w:left="31" w:right="11"/>
              <w:rPr>
                <w:sz w:val="24"/>
              </w:rPr>
            </w:pPr>
            <w:r>
              <w:rPr>
                <w:spacing w:val="-5"/>
                <w:sz w:val="24"/>
              </w:rPr>
              <w:t>2,2</w:t>
            </w:r>
          </w:p>
        </w:tc>
        <w:tc>
          <w:tcPr>
            <w:tcW w:w="737" w:type="dxa"/>
          </w:tcPr>
          <w:p w:rsidR="00C35597" w:rsidRDefault="00704434">
            <w:pPr>
              <w:pStyle w:val="TableParagraph"/>
              <w:ind w:left="31" w:right="11"/>
              <w:rPr>
                <w:sz w:val="24"/>
              </w:rPr>
            </w:pPr>
            <w:r>
              <w:rPr>
                <w:spacing w:val="-5"/>
                <w:sz w:val="24"/>
              </w:rPr>
              <w:t>2,1</w:t>
            </w:r>
          </w:p>
        </w:tc>
        <w:tc>
          <w:tcPr>
            <w:tcW w:w="735" w:type="dxa"/>
          </w:tcPr>
          <w:p w:rsidR="00C35597" w:rsidRDefault="00704434">
            <w:pPr>
              <w:pStyle w:val="TableParagraph"/>
              <w:ind w:left="27" w:right="10"/>
              <w:rPr>
                <w:sz w:val="24"/>
              </w:rPr>
            </w:pPr>
            <w:r>
              <w:rPr>
                <w:spacing w:val="-5"/>
                <w:sz w:val="24"/>
              </w:rPr>
              <w:t>2,0</w:t>
            </w:r>
          </w:p>
        </w:tc>
        <w:tc>
          <w:tcPr>
            <w:tcW w:w="737" w:type="dxa"/>
          </w:tcPr>
          <w:p w:rsidR="00C35597" w:rsidRDefault="00704434">
            <w:pPr>
              <w:pStyle w:val="TableParagraph"/>
              <w:ind w:left="31" w:right="12"/>
              <w:rPr>
                <w:sz w:val="24"/>
              </w:rPr>
            </w:pPr>
            <w:r>
              <w:rPr>
                <w:spacing w:val="-5"/>
                <w:sz w:val="24"/>
              </w:rPr>
              <w:t>2,2</w:t>
            </w:r>
          </w:p>
        </w:tc>
        <w:tc>
          <w:tcPr>
            <w:tcW w:w="738" w:type="dxa"/>
          </w:tcPr>
          <w:p w:rsidR="00C35597" w:rsidRDefault="00704434">
            <w:pPr>
              <w:pStyle w:val="TableParagraph"/>
              <w:ind w:left="26" w:right="8"/>
              <w:rPr>
                <w:sz w:val="24"/>
              </w:rPr>
            </w:pPr>
            <w:r>
              <w:rPr>
                <w:spacing w:val="-5"/>
                <w:sz w:val="24"/>
              </w:rPr>
              <w:t>2,0</w:t>
            </w:r>
          </w:p>
        </w:tc>
        <w:tc>
          <w:tcPr>
            <w:tcW w:w="735" w:type="dxa"/>
          </w:tcPr>
          <w:p w:rsidR="00C35597" w:rsidRDefault="00704434">
            <w:pPr>
              <w:pStyle w:val="TableParagraph"/>
              <w:ind w:left="27" w:right="13"/>
              <w:rPr>
                <w:sz w:val="24"/>
              </w:rPr>
            </w:pPr>
            <w:r>
              <w:rPr>
                <w:spacing w:val="-5"/>
                <w:sz w:val="24"/>
              </w:rPr>
              <w:t>1,8</w:t>
            </w:r>
          </w:p>
        </w:tc>
        <w:tc>
          <w:tcPr>
            <w:tcW w:w="740" w:type="dxa"/>
          </w:tcPr>
          <w:p w:rsidR="00C35597" w:rsidRDefault="00704434">
            <w:pPr>
              <w:pStyle w:val="TableParagraph"/>
              <w:ind w:left="1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2,1</w:t>
            </w:r>
          </w:p>
        </w:tc>
      </w:tr>
    </w:tbl>
    <w:p w:rsidR="00C35597" w:rsidRDefault="00704434">
      <w:pPr>
        <w:pStyle w:val="a3"/>
        <w:spacing w:before="268"/>
        <w:ind w:right="845" w:firstLine="566"/>
      </w:pPr>
      <w:r>
        <w:rPr>
          <w:b/>
        </w:rPr>
        <w:t>Глубина промерзания грунтов.</w:t>
      </w:r>
      <w:r>
        <w:rPr>
          <w:b/>
          <w:spacing w:val="40"/>
        </w:rPr>
        <w:t xml:space="preserve"> </w:t>
      </w:r>
      <w:r>
        <w:t>Нормативная глубина промерзания по СНиПу РК 2.04.01-2001 «Строительная климатология»: суглинки и глины -1.46м; супеси и пески мелкие и пылеватые – 1.77м; пески средние, крупные и гравелистые – 1.89м; крупнообломочные грунты</w:t>
      </w:r>
      <w:r>
        <w:rPr>
          <w:spacing w:val="40"/>
        </w:rPr>
        <w:t xml:space="preserve"> </w:t>
      </w:r>
      <w:r>
        <w:t>– 2.15 м.</w:t>
      </w:r>
    </w:p>
    <w:p w:rsidR="00C35597" w:rsidRDefault="00704434">
      <w:pPr>
        <w:pStyle w:val="a3"/>
        <w:spacing w:before="1"/>
        <w:ind w:left="1699"/>
      </w:pPr>
      <w:r>
        <w:t>Средняя</w:t>
      </w:r>
      <w:r>
        <w:rPr>
          <w:spacing w:val="-2"/>
        </w:rPr>
        <w:t xml:space="preserve"> </w:t>
      </w:r>
      <w:r>
        <w:t>глубина</w:t>
      </w:r>
      <w:r>
        <w:rPr>
          <w:spacing w:val="-3"/>
        </w:rPr>
        <w:t xml:space="preserve"> </w:t>
      </w:r>
      <w:r>
        <w:t>проникновения</w:t>
      </w:r>
      <w:r>
        <w:rPr>
          <w:spacing w:val="-2"/>
        </w:rPr>
        <w:t xml:space="preserve"> </w:t>
      </w:r>
      <w:r>
        <w:t>"0"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грунт – 1.82</w:t>
      </w:r>
      <w:r>
        <w:rPr>
          <w:spacing w:val="-2"/>
        </w:rPr>
        <w:t xml:space="preserve"> </w:t>
      </w:r>
      <w:r>
        <w:rPr>
          <w:spacing w:val="-5"/>
        </w:rPr>
        <w:t>м.</w:t>
      </w:r>
    </w:p>
    <w:p w:rsidR="00C35597" w:rsidRDefault="00704434">
      <w:pPr>
        <w:pStyle w:val="a3"/>
        <w:ind w:right="838" w:firstLine="566"/>
      </w:pPr>
      <w:r>
        <w:t>Следует учитывать, что в местах открытых грунтов или с небольшой высотой снежного покрова, как промерзание, так и проникновение нуля в глубину, при малоснежной суровой з</w:t>
      </w:r>
      <w:proofErr w:type="gramStart"/>
      <w:r>
        <w:t>и-</w:t>
      </w:r>
      <w:proofErr w:type="gramEnd"/>
      <w:r>
        <w:t xml:space="preserve"> ме, может увеличиваться.</w:t>
      </w:r>
    </w:p>
    <w:p w:rsidR="00C35597" w:rsidRDefault="00704434">
      <w:pPr>
        <w:pStyle w:val="a3"/>
        <w:ind w:right="850" w:firstLine="566"/>
        <w:rPr>
          <w:i/>
        </w:rPr>
      </w:pPr>
      <w:r>
        <w:rPr>
          <w:b/>
        </w:rPr>
        <w:t xml:space="preserve">Влажность воздуха. </w:t>
      </w:r>
      <w:r>
        <w:t>Влажностный режим определяют относительная влажность воздуха</w:t>
      </w:r>
      <w:r>
        <w:rPr>
          <w:spacing w:val="40"/>
        </w:rPr>
        <w:t xml:space="preserve"> </w:t>
      </w:r>
      <w:r>
        <w:t xml:space="preserve">и осадки. Относительная влажность воздуха в среднем за год составляет 62%. Влажность воздуха, область и число ясных, облачных и пасмурных дней </w:t>
      </w:r>
      <w:proofErr w:type="gramStart"/>
      <w:r>
        <w:t>представлены</w:t>
      </w:r>
      <w:proofErr w:type="gramEnd"/>
      <w:r>
        <w:t xml:space="preserve"> </w:t>
      </w:r>
      <w:r>
        <w:rPr>
          <w:i/>
        </w:rPr>
        <w:t>в таблицах 3.6-3.8.</w:t>
      </w:r>
    </w:p>
    <w:p w:rsidR="00C35597" w:rsidRDefault="00C35597">
      <w:pPr>
        <w:pStyle w:val="a3"/>
        <w:spacing w:before="1"/>
        <w:ind w:left="0"/>
        <w:jc w:val="left"/>
        <w:rPr>
          <w:i/>
        </w:rPr>
      </w:pPr>
    </w:p>
    <w:p w:rsidR="00C35597" w:rsidRDefault="00704434">
      <w:pPr>
        <w:ind w:left="1132"/>
        <w:rPr>
          <w:sz w:val="24"/>
        </w:rPr>
      </w:pPr>
      <w:r>
        <w:rPr>
          <w:i/>
          <w:sz w:val="24"/>
        </w:rPr>
        <w:t>Таблица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3.6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Влажность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воздуха</w:t>
      </w:r>
    </w:p>
    <w:p w:rsidR="00C35597" w:rsidRDefault="00C35597">
      <w:pPr>
        <w:pStyle w:val="a3"/>
        <w:spacing w:before="54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737"/>
        <w:gridCol w:w="737"/>
        <w:gridCol w:w="735"/>
        <w:gridCol w:w="737"/>
        <w:gridCol w:w="737"/>
        <w:gridCol w:w="735"/>
        <w:gridCol w:w="737"/>
        <w:gridCol w:w="737"/>
        <w:gridCol w:w="735"/>
        <w:gridCol w:w="738"/>
        <w:gridCol w:w="737"/>
        <w:gridCol w:w="739"/>
      </w:tblGrid>
      <w:tr w:rsidR="00C35597">
        <w:trPr>
          <w:trHeight w:val="275"/>
        </w:trPr>
        <w:tc>
          <w:tcPr>
            <w:tcW w:w="735" w:type="dxa"/>
            <w:shd w:val="clear" w:color="auto" w:fill="BEBEBE"/>
          </w:tcPr>
          <w:p w:rsidR="00C35597" w:rsidRDefault="00704434">
            <w:pPr>
              <w:pStyle w:val="TableParagraph"/>
              <w:ind w:left="27" w:right="1"/>
              <w:rPr>
                <w:sz w:val="24"/>
              </w:rPr>
            </w:pPr>
            <w:proofErr w:type="gramStart"/>
            <w:r>
              <w:rPr>
                <w:spacing w:val="-5"/>
                <w:sz w:val="24"/>
              </w:rPr>
              <w:t>янв</w:t>
            </w:r>
            <w:proofErr w:type="gramEnd"/>
          </w:p>
        </w:tc>
        <w:tc>
          <w:tcPr>
            <w:tcW w:w="737" w:type="dxa"/>
            <w:shd w:val="clear" w:color="auto" w:fill="BEBEBE"/>
          </w:tcPr>
          <w:p w:rsidR="00C35597" w:rsidRDefault="00704434">
            <w:pPr>
              <w:pStyle w:val="TableParagraph"/>
              <w:ind w:left="31"/>
              <w:rPr>
                <w:sz w:val="24"/>
              </w:rPr>
            </w:pPr>
            <w:r>
              <w:rPr>
                <w:spacing w:val="-5"/>
                <w:sz w:val="24"/>
              </w:rPr>
              <w:t>фев</w:t>
            </w:r>
          </w:p>
        </w:tc>
        <w:tc>
          <w:tcPr>
            <w:tcW w:w="737" w:type="dxa"/>
            <w:shd w:val="clear" w:color="auto" w:fill="BEBEBE"/>
          </w:tcPr>
          <w:p w:rsidR="00C35597" w:rsidRDefault="00704434">
            <w:pPr>
              <w:pStyle w:val="TableParagraph"/>
              <w:ind w:left="31" w:right="8"/>
              <w:rPr>
                <w:sz w:val="24"/>
              </w:rPr>
            </w:pPr>
            <w:r>
              <w:rPr>
                <w:spacing w:val="-5"/>
                <w:sz w:val="24"/>
              </w:rPr>
              <w:t>мар</w:t>
            </w:r>
          </w:p>
        </w:tc>
        <w:tc>
          <w:tcPr>
            <w:tcW w:w="735" w:type="dxa"/>
            <w:shd w:val="clear" w:color="auto" w:fill="BEBEBE"/>
          </w:tcPr>
          <w:p w:rsidR="00C35597" w:rsidRDefault="00704434">
            <w:pPr>
              <w:pStyle w:val="TableParagraph"/>
              <w:ind w:left="27" w:right="1"/>
              <w:rPr>
                <w:sz w:val="24"/>
              </w:rPr>
            </w:pPr>
            <w:proofErr w:type="gramStart"/>
            <w:r>
              <w:rPr>
                <w:spacing w:val="-5"/>
                <w:sz w:val="24"/>
              </w:rPr>
              <w:t>апр</w:t>
            </w:r>
            <w:proofErr w:type="gramEnd"/>
          </w:p>
        </w:tc>
        <w:tc>
          <w:tcPr>
            <w:tcW w:w="737" w:type="dxa"/>
            <w:shd w:val="clear" w:color="auto" w:fill="BEBEBE"/>
          </w:tcPr>
          <w:p w:rsidR="00C35597" w:rsidRDefault="00704434">
            <w:pPr>
              <w:pStyle w:val="TableParagraph"/>
              <w:ind w:left="31" w:right="5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737" w:type="dxa"/>
            <w:shd w:val="clear" w:color="auto" w:fill="BEBEBE"/>
          </w:tcPr>
          <w:p w:rsidR="00C35597" w:rsidRDefault="00704434">
            <w:pPr>
              <w:pStyle w:val="TableParagraph"/>
              <w:ind w:left="31" w:right="6"/>
              <w:rPr>
                <w:sz w:val="24"/>
              </w:rPr>
            </w:pPr>
            <w:r>
              <w:rPr>
                <w:spacing w:val="-5"/>
                <w:sz w:val="24"/>
              </w:rPr>
              <w:t>июн</w:t>
            </w:r>
          </w:p>
        </w:tc>
        <w:tc>
          <w:tcPr>
            <w:tcW w:w="735" w:type="dxa"/>
            <w:shd w:val="clear" w:color="auto" w:fill="BEBEBE"/>
          </w:tcPr>
          <w:p w:rsidR="00C35597" w:rsidRDefault="00704434">
            <w:pPr>
              <w:pStyle w:val="TableParagraph"/>
              <w:ind w:left="27"/>
              <w:rPr>
                <w:sz w:val="24"/>
              </w:rPr>
            </w:pPr>
            <w:r>
              <w:rPr>
                <w:spacing w:val="-5"/>
                <w:sz w:val="24"/>
              </w:rPr>
              <w:t>июл</w:t>
            </w:r>
          </w:p>
        </w:tc>
        <w:tc>
          <w:tcPr>
            <w:tcW w:w="737" w:type="dxa"/>
            <w:shd w:val="clear" w:color="auto" w:fill="BEBEBE"/>
          </w:tcPr>
          <w:p w:rsidR="00C35597" w:rsidRDefault="00704434">
            <w:pPr>
              <w:pStyle w:val="TableParagraph"/>
              <w:ind w:left="31" w:right="7"/>
              <w:rPr>
                <w:sz w:val="24"/>
              </w:rPr>
            </w:pPr>
            <w:proofErr w:type="gramStart"/>
            <w:r>
              <w:rPr>
                <w:spacing w:val="-5"/>
                <w:sz w:val="24"/>
              </w:rPr>
              <w:t>авг</w:t>
            </w:r>
            <w:proofErr w:type="gramEnd"/>
          </w:p>
        </w:tc>
        <w:tc>
          <w:tcPr>
            <w:tcW w:w="737" w:type="dxa"/>
            <w:shd w:val="clear" w:color="auto" w:fill="BEBEBE"/>
          </w:tcPr>
          <w:p w:rsidR="00C35597" w:rsidRDefault="00704434">
            <w:pPr>
              <w:pStyle w:val="TableParagraph"/>
              <w:ind w:left="31" w:right="10"/>
              <w:rPr>
                <w:sz w:val="24"/>
              </w:rPr>
            </w:pPr>
            <w:r>
              <w:rPr>
                <w:spacing w:val="-5"/>
                <w:sz w:val="24"/>
              </w:rPr>
              <w:t>сен</w:t>
            </w:r>
          </w:p>
        </w:tc>
        <w:tc>
          <w:tcPr>
            <w:tcW w:w="735" w:type="dxa"/>
            <w:shd w:val="clear" w:color="auto" w:fill="BEBEBE"/>
          </w:tcPr>
          <w:p w:rsidR="00C35597" w:rsidRDefault="00704434">
            <w:pPr>
              <w:pStyle w:val="TableParagraph"/>
              <w:ind w:left="27" w:right="1"/>
              <w:rPr>
                <w:sz w:val="24"/>
              </w:rPr>
            </w:pPr>
            <w:proofErr w:type="gramStart"/>
            <w:r>
              <w:rPr>
                <w:spacing w:val="-5"/>
                <w:sz w:val="24"/>
              </w:rPr>
              <w:t>окт</w:t>
            </w:r>
            <w:proofErr w:type="gramEnd"/>
          </w:p>
        </w:tc>
        <w:tc>
          <w:tcPr>
            <w:tcW w:w="738" w:type="dxa"/>
            <w:shd w:val="clear" w:color="auto" w:fill="BEBEBE"/>
          </w:tcPr>
          <w:p w:rsidR="00C35597" w:rsidRDefault="00704434">
            <w:pPr>
              <w:pStyle w:val="TableParagraph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ноя</w:t>
            </w:r>
          </w:p>
        </w:tc>
        <w:tc>
          <w:tcPr>
            <w:tcW w:w="737" w:type="dxa"/>
            <w:shd w:val="clear" w:color="auto" w:fill="BEBEBE"/>
          </w:tcPr>
          <w:p w:rsidR="00C35597" w:rsidRDefault="00704434">
            <w:pPr>
              <w:pStyle w:val="TableParagraph"/>
              <w:ind w:left="31" w:right="7"/>
              <w:rPr>
                <w:sz w:val="24"/>
              </w:rPr>
            </w:pPr>
            <w:r>
              <w:rPr>
                <w:spacing w:val="-5"/>
                <w:sz w:val="24"/>
              </w:rPr>
              <w:t>дек</w:t>
            </w:r>
          </w:p>
        </w:tc>
        <w:tc>
          <w:tcPr>
            <w:tcW w:w="739" w:type="dxa"/>
            <w:shd w:val="clear" w:color="auto" w:fill="BEBEBE"/>
          </w:tcPr>
          <w:p w:rsidR="00C35597" w:rsidRDefault="00704434">
            <w:pPr>
              <w:pStyle w:val="TableParagraph"/>
              <w:ind w:left="23" w:right="1"/>
              <w:rPr>
                <w:sz w:val="24"/>
              </w:rPr>
            </w:pPr>
            <w:r>
              <w:rPr>
                <w:spacing w:val="-5"/>
                <w:sz w:val="24"/>
              </w:rPr>
              <w:t>год</w:t>
            </w:r>
          </w:p>
        </w:tc>
      </w:tr>
      <w:tr w:rsidR="00C35597">
        <w:trPr>
          <w:trHeight w:val="275"/>
        </w:trPr>
        <w:tc>
          <w:tcPr>
            <w:tcW w:w="735" w:type="dxa"/>
          </w:tcPr>
          <w:p w:rsidR="00C35597" w:rsidRDefault="00704434">
            <w:pPr>
              <w:pStyle w:val="TableParagraph"/>
              <w:ind w:left="27" w:right="3"/>
              <w:rPr>
                <w:sz w:val="24"/>
              </w:rPr>
            </w:pPr>
            <w:r>
              <w:rPr>
                <w:spacing w:val="-5"/>
                <w:sz w:val="24"/>
              </w:rPr>
              <w:t>79</w:t>
            </w:r>
          </w:p>
        </w:tc>
        <w:tc>
          <w:tcPr>
            <w:tcW w:w="737" w:type="dxa"/>
          </w:tcPr>
          <w:p w:rsidR="00C35597" w:rsidRDefault="00704434">
            <w:pPr>
              <w:pStyle w:val="TableParagraph"/>
              <w:ind w:left="31" w:right="1"/>
              <w:rPr>
                <w:sz w:val="24"/>
              </w:rPr>
            </w:pPr>
            <w:r>
              <w:rPr>
                <w:spacing w:val="-5"/>
                <w:sz w:val="24"/>
              </w:rPr>
              <w:t>78</w:t>
            </w:r>
          </w:p>
        </w:tc>
        <w:tc>
          <w:tcPr>
            <w:tcW w:w="737" w:type="dxa"/>
          </w:tcPr>
          <w:p w:rsidR="00C35597" w:rsidRDefault="00704434">
            <w:pPr>
              <w:pStyle w:val="TableParagraph"/>
              <w:ind w:left="31" w:right="6"/>
              <w:rPr>
                <w:sz w:val="24"/>
              </w:rPr>
            </w:pPr>
            <w:r>
              <w:rPr>
                <w:spacing w:val="-5"/>
                <w:sz w:val="24"/>
              </w:rPr>
              <w:t>74</w:t>
            </w:r>
          </w:p>
        </w:tc>
        <w:tc>
          <w:tcPr>
            <w:tcW w:w="735" w:type="dxa"/>
          </w:tcPr>
          <w:p w:rsidR="00C35597" w:rsidRDefault="00704434">
            <w:pPr>
              <w:pStyle w:val="TableParagraph"/>
              <w:ind w:left="27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737" w:type="dxa"/>
          </w:tcPr>
          <w:p w:rsidR="00C35597" w:rsidRDefault="00704434">
            <w:pPr>
              <w:pStyle w:val="TableParagraph"/>
              <w:ind w:left="31" w:right="2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737" w:type="dxa"/>
          </w:tcPr>
          <w:p w:rsidR="00C35597" w:rsidRDefault="00704434">
            <w:pPr>
              <w:pStyle w:val="TableParagraph"/>
              <w:ind w:left="31" w:right="7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735" w:type="dxa"/>
          </w:tcPr>
          <w:p w:rsidR="00C35597" w:rsidRDefault="00704434">
            <w:pPr>
              <w:pStyle w:val="TableParagraph"/>
              <w:ind w:left="27" w:right="1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737" w:type="dxa"/>
          </w:tcPr>
          <w:p w:rsidR="00C35597" w:rsidRDefault="00704434">
            <w:pPr>
              <w:pStyle w:val="TableParagraph"/>
              <w:ind w:left="31" w:right="3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737" w:type="dxa"/>
          </w:tcPr>
          <w:p w:rsidR="00C35597" w:rsidRDefault="00704434">
            <w:pPr>
              <w:pStyle w:val="TableParagraph"/>
              <w:ind w:left="31" w:right="8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735" w:type="dxa"/>
          </w:tcPr>
          <w:p w:rsidR="00C35597" w:rsidRDefault="00704434">
            <w:pPr>
              <w:pStyle w:val="TableParagraph"/>
              <w:ind w:left="27" w:right="2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738" w:type="dxa"/>
          </w:tcPr>
          <w:p w:rsidR="00C35597" w:rsidRDefault="00704434">
            <w:pPr>
              <w:pStyle w:val="TableParagraph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737" w:type="dxa"/>
          </w:tcPr>
          <w:p w:rsidR="00C35597" w:rsidRDefault="00704434">
            <w:pPr>
              <w:pStyle w:val="TableParagraph"/>
              <w:ind w:left="31" w:right="6"/>
              <w:rPr>
                <w:sz w:val="24"/>
              </w:rPr>
            </w:pPr>
            <w:r>
              <w:rPr>
                <w:spacing w:val="-5"/>
                <w:sz w:val="24"/>
              </w:rPr>
              <w:t>79</w:t>
            </w:r>
          </w:p>
        </w:tc>
        <w:tc>
          <w:tcPr>
            <w:tcW w:w="739" w:type="dxa"/>
          </w:tcPr>
          <w:p w:rsidR="00C35597" w:rsidRDefault="00704434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</w:tr>
    </w:tbl>
    <w:p w:rsidR="00C35597" w:rsidRDefault="00704434">
      <w:pPr>
        <w:spacing w:before="177"/>
        <w:ind w:left="1132"/>
        <w:rPr>
          <w:sz w:val="24"/>
        </w:rPr>
      </w:pPr>
      <w:r>
        <w:rPr>
          <w:i/>
          <w:sz w:val="24"/>
        </w:rPr>
        <w:t>Таблица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3.7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Облачность,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баллов</w:t>
      </w:r>
    </w:p>
    <w:p w:rsidR="00C35597" w:rsidRDefault="00C35597">
      <w:pPr>
        <w:rPr>
          <w:sz w:val="24"/>
        </w:rPr>
        <w:sectPr w:rsidR="00C35597">
          <w:pgSz w:w="11910" w:h="16850"/>
          <w:pgMar w:top="800" w:right="2" w:bottom="1000" w:left="0" w:header="569" w:footer="817" w:gutter="0"/>
          <w:cols w:space="720"/>
        </w:sectPr>
      </w:pPr>
    </w:p>
    <w:p w:rsidR="00704434" w:rsidRDefault="00704434" w:rsidP="00704434">
      <w:pPr>
        <w:pStyle w:val="2"/>
        <w:ind w:left="993" w:right="-425" w:firstLine="0"/>
        <w:rPr>
          <w:b w:val="0"/>
          <w:bCs w:val="0"/>
          <w:sz w:val="16"/>
          <w:szCs w:val="16"/>
        </w:rPr>
      </w:pPr>
      <w:r w:rsidRPr="00704434">
        <w:rPr>
          <w:b w:val="0"/>
          <w:bCs w:val="0"/>
          <w:sz w:val="16"/>
          <w:szCs w:val="16"/>
        </w:rPr>
        <w:lastRenderedPageBreak/>
        <w:t xml:space="preserve">Раздел охраны окружающей </w:t>
      </w:r>
      <w:proofErr w:type="gramStart"/>
      <w:r w:rsidRPr="00704434">
        <w:rPr>
          <w:b w:val="0"/>
          <w:bCs w:val="0"/>
          <w:sz w:val="16"/>
          <w:szCs w:val="16"/>
        </w:rPr>
        <w:t>среды Плана ликвидации последствий операций</w:t>
      </w:r>
      <w:proofErr w:type="gramEnd"/>
      <w:r w:rsidRPr="00704434">
        <w:rPr>
          <w:b w:val="0"/>
          <w:bCs w:val="0"/>
          <w:sz w:val="16"/>
          <w:szCs w:val="16"/>
        </w:rPr>
        <w:t xml:space="preserve"> по добыче железо-марганцевых руд месторождения </w:t>
      </w:r>
    </w:p>
    <w:p w:rsidR="00704434" w:rsidRPr="00704434" w:rsidRDefault="00704434" w:rsidP="00704434">
      <w:pPr>
        <w:pStyle w:val="2"/>
        <w:ind w:left="993" w:right="-425" w:firstLine="0"/>
        <w:rPr>
          <w:b w:val="0"/>
          <w:bCs w:val="0"/>
          <w:sz w:val="16"/>
          <w:szCs w:val="16"/>
        </w:rPr>
      </w:pPr>
      <w:r w:rsidRPr="00704434">
        <w:rPr>
          <w:b w:val="0"/>
          <w:bCs w:val="0"/>
          <w:sz w:val="16"/>
          <w:szCs w:val="16"/>
        </w:rPr>
        <w:t>«Шойы</w:t>
      </w:r>
      <w:proofErr w:type="gramStart"/>
      <w:r w:rsidRPr="00704434">
        <w:rPr>
          <w:b w:val="0"/>
          <w:bCs w:val="0"/>
          <w:sz w:val="16"/>
          <w:szCs w:val="16"/>
        </w:rPr>
        <w:t>н-</w:t>
      </w:r>
      <w:proofErr w:type="gramEnd"/>
      <w:r w:rsidRPr="00704434">
        <w:rPr>
          <w:b w:val="0"/>
          <w:bCs w:val="0"/>
          <w:sz w:val="16"/>
          <w:szCs w:val="16"/>
        </w:rPr>
        <w:t xml:space="preserve"> тас» со всеми производственными и инфраструктурными объектами ТОО «Металлтерминалсервис»</w:t>
      </w:r>
    </w:p>
    <w:p w:rsidR="00C35597" w:rsidRDefault="00C35597">
      <w:pPr>
        <w:pStyle w:val="a3"/>
        <w:spacing w:before="51" w:after="1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655"/>
        <w:gridCol w:w="660"/>
        <w:gridCol w:w="663"/>
        <w:gridCol w:w="658"/>
        <w:gridCol w:w="665"/>
        <w:gridCol w:w="677"/>
        <w:gridCol w:w="675"/>
        <w:gridCol w:w="651"/>
        <w:gridCol w:w="656"/>
        <w:gridCol w:w="657"/>
        <w:gridCol w:w="659"/>
        <w:gridCol w:w="659"/>
        <w:gridCol w:w="657"/>
      </w:tblGrid>
      <w:tr w:rsidR="00C35597">
        <w:trPr>
          <w:trHeight w:val="275"/>
        </w:trPr>
        <w:tc>
          <w:tcPr>
            <w:tcW w:w="989" w:type="dxa"/>
            <w:shd w:val="clear" w:color="auto" w:fill="BEBEBE"/>
          </w:tcPr>
          <w:p w:rsidR="00C35597" w:rsidRDefault="00704434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месяц</w:t>
            </w:r>
          </w:p>
        </w:tc>
        <w:tc>
          <w:tcPr>
            <w:tcW w:w="655" w:type="dxa"/>
            <w:shd w:val="clear" w:color="auto" w:fill="BEBEBE"/>
          </w:tcPr>
          <w:p w:rsidR="00C35597" w:rsidRDefault="00704434">
            <w:pPr>
              <w:pStyle w:val="TableParagraph"/>
              <w:ind w:left="55" w:right="128"/>
              <w:rPr>
                <w:sz w:val="24"/>
              </w:rPr>
            </w:pPr>
            <w:proofErr w:type="gramStart"/>
            <w:r>
              <w:rPr>
                <w:spacing w:val="-5"/>
                <w:sz w:val="24"/>
              </w:rPr>
              <w:t>янв</w:t>
            </w:r>
            <w:proofErr w:type="gramEnd"/>
          </w:p>
        </w:tc>
        <w:tc>
          <w:tcPr>
            <w:tcW w:w="660" w:type="dxa"/>
            <w:shd w:val="clear" w:color="auto" w:fill="BEBEBE"/>
          </w:tcPr>
          <w:p w:rsidR="00C35597" w:rsidRDefault="00704434">
            <w:pPr>
              <w:pStyle w:val="TableParagraph"/>
              <w:ind w:left="75" w:right="131"/>
              <w:rPr>
                <w:sz w:val="24"/>
              </w:rPr>
            </w:pPr>
            <w:r>
              <w:rPr>
                <w:spacing w:val="-5"/>
                <w:sz w:val="24"/>
              </w:rPr>
              <w:t>фев</w:t>
            </w:r>
          </w:p>
        </w:tc>
        <w:tc>
          <w:tcPr>
            <w:tcW w:w="663" w:type="dxa"/>
            <w:shd w:val="clear" w:color="auto" w:fill="BEBEBE"/>
          </w:tcPr>
          <w:p w:rsidR="00C35597" w:rsidRDefault="00704434">
            <w:pPr>
              <w:pStyle w:val="TableParagraph"/>
              <w:ind w:left="77" w:right="134"/>
              <w:rPr>
                <w:sz w:val="24"/>
              </w:rPr>
            </w:pPr>
            <w:r>
              <w:rPr>
                <w:spacing w:val="-5"/>
                <w:sz w:val="24"/>
              </w:rPr>
              <w:t>мар</w:t>
            </w:r>
          </w:p>
        </w:tc>
        <w:tc>
          <w:tcPr>
            <w:tcW w:w="658" w:type="dxa"/>
            <w:shd w:val="clear" w:color="auto" w:fill="BEBEBE"/>
          </w:tcPr>
          <w:p w:rsidR="00C35597" w:rsidRDefault="00704434">
            <w:pPr>
              <w:pStyle w:val="TableParagraph"/>
              <w:ind w:left="110"/>
              <w:jc w:val="left"/>
              <w:rPr>
                <w:sz w:val="24"/>
              </w:rPr>
            </w:pPr>
            <w:proofErr w:type="gramStart"/>
            <w:r>
              <w:rPr>
                <w:spacing w:val="-5"/>
                <w:sz w:val="24"/>
              </w:rPr>
              <w:t>апр</w:t>
            </w:r>
            <w:proofErr w:type="gramEnd"/>
          </w:p>
        </w:tc>
        <w:tc>
          <w:tcPr>
            <w:tcW w:w="665" w:type="dxa"/>
            <w:shd w:val="clear" w:color="auto" w:fill="BEBEBE"/>
          </w:tcPr>
          <w:p w:rsidR="00C35597" w:rsidRDefault="00704434">
            <w:pPr>
              <w:pStyle w:val="TableParagraph"/>
              <w:ind w:left="85" w:right="137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677" w:type="dxa"/>
            <w:shd w:val="clear" w:color="auto" w:fill="BEBEBE"/>
          </w:tcPr>
          <w:p w:rsidR="00C35597" w:rsidRDefault="00704434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июн</w:t>
            </w:r>
          </w:p>
        </w:tc>
        <w:tc>
          <w:tcPr>
            <w:tcW w:w="675" w:type="dxa"/>
            <w:shd w:val="clear" w:color="auto" w:fill="BEBEBE"/>
          </w:tcPr>
          <w:p w:rsidR="00C35597" w:rsidRDefault="00704434">
            <w:pPr>
              <w:pStyle w:val="TableParagraph"/>
              <w:ind w:left="10" w:right="23"/>
              <w:rPr>
                <w:sz w:val="24"/>
              </w:rPr>
            </w:pPr>
            <w:r>
              <w:rPr>
                <w:spacing w:val="-5"/>
                <w:sz w:val="24"/>
              </w:rPr>
              <w:t>июл</w:t>
            </w:r>
          </w:p>
        </w:tc>
        <w:tc>
          <w:tcPr>
            <w:tcW w:w="651" w:type="dxa"/>
            <w:shd w:val="clear" w:color="auto" w:fill="BEBEBE"/>
          </w:tcPr>
          <w:p w:rsidR="00C35597" w:rsidRDefault="00704434">
            <w:pPr>
              <w:pStyle w:val="TableParagraph"/>
              <w:ind w:left="17" w:right="119"/>
              <w:rPr>
                <w:sz w:val="24"/>
              </w:rPr>
            </w:pPr>
            <w:proofErr w:type="gramStart"/>
            <w:r>
              <w:rPr>
                <w:spacing w:val="-5"/>
                <w:sz w:val="24"/>
              </w:rPr>
              <w:t>авг</w:t>
            </w:r>
            <w:proofErr w:type="gramEnd"/>
          </w:p>
        </w:tc>
        <w:tc>
          <w:tcPr>
            <w:tcW w:w="656" w:type="dxa"/>
            <w:shd w:val="clear" w:color="auto" w:fill="BEBEBE"/>
          </w:tcPr>
          <w:p w:rsidR="00C35597" w:rsidRDefault="00704434">
            <w:pPr>
              <w:pStyle w:val="TableParagraph"/>
              <w:ind w:left="38" w:right="130"/>
              <w:rPr>
                <w:sz w:val="24"/>
              </w:rPr>
            </w:pPr>
            <w:r>
              <w:rPr>
                <w:spacing w:val="-5"/>
                <w:sz w:val="24"/>
              </w:rPr>
              <w:t>сен</w:t>
            </w:r>
          </w:p>
        </w:tc>
        <w:tc>
          <w:tcPr>
            <w:tcW w:w="657" w:type="dxa"/>
            <w:shd w:val="clear" w:color="auto" w:fill="BEBEBE"/>
          </w:tcPr>
          <w:p w:rsidR="00C35597" w:rsidRDefault="00704434">
            <w:pPr>
              <w:pStyle w:val="TableParagraph"/>
              <w:ind w:left="105"/>
              <w:jc w:val="left"/>
              <w:rPr>
                <w:sz w:val="24"/>
              </w:rPr>
            </w:pPr>
            <w:proofErr w:type="gramStart"/>
            <w:r>
              <w:rPr>
                <w:spacing w:val="-5"/>
                <w:sz w:val="24"/>
              </w:rPr>
              <w:t>окт</w:t>
            </w:r>
            <w:proofErr w:type="gramEnd"/>
          </w:p>
        </w:tc>
        <w:tc>
          <w:tcPr>
            <w:tcW w:w="659" w:type="dxa"/>
            <w:shd w:val="clear" w:color="auto" w:fill="BEBEBE"/>
          </w:tcPr>
          <w:p w:rsidR="00C35597" w:rsidRDefault="00704434">
            <w:pPr>
              <w:pStyle w:val="TableParagraph"/>
              <w:ind w:left="59" w:right="137"/>
              <w:rPr>
                <w:sz w:val="24"/>
              </w:rPr>
            </w:pPr>
            <w:r>
              <w:rPr>
                <w:spacing w:val="-5"/>
                <w:sz w:val="24"/>
              </w:rPr>
              <w:t>ноя</w:t>
            </w:r>
          </w:p>
        </w:tc>
        <w:tc>
          <w:tcPr>
            <w:tcW w:w="659" w:type="dxa"/>
            <w:shd w:val="clear" w:color="auto" w:fill="BEBEBE"/>
          </w:tcPr>
          <w:p w:rsidR="00C35597" w:rsidRDefault="00704434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дек</w:t>
            </w:r>
          </w:p>
        </w:tc>
        <w:tc>
          <w:tcPr>
            <w:tcW w:w="657" w:type="dxa"/>
            <w:shd w:val="clear" w:color="auto" w:fill="BEBEBE"/>
          </w:tcPr>
          <w:p w:rsidR="00C35597" w:rsidRDefault="00704434">
            <w:pPr>
              <w:pStyle w:val="TableParagraph"/>
              <w:ind w:left="41" w:right="141"/>
              <w:rPr>
                <w:sz w:val="24"/>
              </w:rPr>
            </w:pPr>
            <w:r>
              <w:rPr>
                <w:spacing w:val="-5"/>
                <w:sz w:val="24"/>
              </w:rPr>
              <w:t>год</w:t>
            </w:r>
          </w:p>
        </w:tc>
      </w:tr>
      <w:tr w:rsidR="00C35597">
        <w:trPr>
          <w:trHeight w:val="275"/>
        </w:trPr>
        <w:tc>
          <w:tcPr>
            <w:tcW w:w="989" w:type="dxa"/>
          </w:tcPr>
          <w:p w:rsidR="00C35597" w:rsidRDefault="00704434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общая</w:t>
            </w:r>
          </w:p>
        </w:tc>
        <w:tc>
          <w:tcPr>
            <w:tcW w:w="655" w:type="dxa"/>
          </w:tcPr>
          <w:p w:rsidR="00C35597" w:rsidRDefault="00704434">
            <w:pPr>
              <w:pStyle w:val="TableParagraph"/>
              <w:ind w:right="128"/>
              <w:rPr>
                <w:sz w:val="24"/>
              </w:rPr>
            </w:pPr>
            <w:r>
              <w:rPr>
                <w:spacing w:val="-5"/>
                <w:sz w:val="24"/>
              </w:rPr>
              <w:t>5.6</w:t>
            </w:r>
          </w:p>
        </w:tc>
        <w:tc>
          <w:tcPr>
            <w:tcW w:w="660" w:type="dxa"/>
          </w:tcPr>
          <w:p w:rsidR="00C35597" w:rsidRDefault="00704434">
            <w:pPr>
              <w:pStyle w:val="TableParagraph"/>
              <w:ind w:right="131"/>
              <w:rPr>
                <w:sz w:val="24"/>
              </w:rPr>
            </w:pPr>
            <w:r>
              <w:rPr>
                <w:spacing w:val="-5"/>
                <w:sz w:val="24"/>
              </w:rPr>
              <w:t>4.9</w:t>
            </w:r>
          </w:p>
        </w:tc>
        <w:tc>
          <w:tcPr>
            <w:tcW w:w="663" w:type="dxa"/>
          </w:tcPr>
          <w:p w:rsidR="00C35597" w:rsidRDefault="00704434">
            <w:pPr>
              <w:pStyle w:val="TableParagraph"/>
              <w:ind w:right="134"/>
              <w:rPr>
                <w:sz w:val="24"/>
              </w:rPr>
            </w:pPr>
            <w:r>
              <w:rPr>
                <w:spacing w:val="-5"/>
                <w:sz w:val="24"/>
              </w:rPr>
              <w:t>4.6</w:t>
            </w:r>
          </w:p>
        </w:tc>
        <w:tc>
          <w:tcPr>
            <w:tcW w:w="658" w:type="dxa"/>
          </w:tcPr>
          <w:p w:rsidR="00C35597" w:rsidRDefault="00704434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4.8</w:t>
            </w:r>
          </w:p>
        </w:tc>
        <w:tc>
          <w:tcPr>
            <w:tcW w:w="665" w:type="dxa"/>
          </w:tcPr>
          <w:p w:rsidR="00C35597" w:rsidRDefault="00704434">
            <w:pPr>
              <w:pStyle w:val="TableParagraph"/>
              <w:ind w:right="137"/>
              <w:rPr>
                <w:sz w:val="24"/>
              </w:rPr>
            </w:pPr>
            <w:r>
              <w:rPr>
                <w:spacing w:val="-5"/>
                <w:sz w:val="24"/>
              </w:rPr>
              <w:t>4.7</w:t>
            </w:r>
          </w:p>
        </w:tc>
        <w:tc>
          <w:tcPr>
            <w:tcW w:w="677" w:type="dxa"/>
          </w:tcPr>
          <w:p w:rsidR="00C35597" w:rsidRDefault="00704434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4.0</w:t>
            </w:r>
          </w:p>
        </w:tc>
        <w:tc>
          <w:tcPr>
            <w:tcW w:w="675" w:type="dxa"/>
          </w:tcPr>
          <w:p w:rsidR="00C35597" w:rsidRDefault="00704434">
            <w:pPr>
              <w:pStyle w:val="TableParagraph"/>
              <w:ind w:left="10" w:right="152"/>
              <w:rPr>
                <w:sz w:val="24"/>
              </w:rPr>
            </w:pPr>
            <w:r>
              <w:rPr>
                <w:spacing w:val="-5"/>
                <w:sz w:val="24"/>
              </w:rPr>
              <w:t>3.9</w:t>
            </w:r>
          </w:p>
        </w:tc>
        <w:tc>
          <w:tcPr>
            <w:tcW w:w="651" w:type="dxa"/>
          </w:tcPr>
          <w:p w:rsidR="00C35597" w:rsidRDefault="00704434">
            <w:pPr>
              <w:pStyle w:val="TableParagraph"/>
              <w:ind w:right="119"/>
              <w:rPr>
                <w:sz w:val="24"/>
              </w:rPr>
            </w:pPr>
            <w:r>
              <w:rPr>
                <w:spacing w:val="-5"/>
                <w:sz w:val="24"/>
              </w:rPr>
              <w:t>2.9</w:t>
            </w:r>
          </w:p>
        </w:tc>
        <w:tc>
          <w:tcPr>
            <w:tcW w:w="656" w:type="dxa"/>
          </w:tcPr>
          <w:p w:rsidR="00C35597" w:rsidRDefault="00704434">
            <w:pPr>
              <w:pStyle w:val="TableParagraph"/>
              <w:ind w:right="130"/>
              <w:rPr>
                <w:sz w:val="24"/>
              </w:rPr>
            </w:pPr>
            <w:r>
              <w:rPr>
                <w:spacing w:val="-5"/>
                <w:sz w:val="24"/>
              </w:rPr>
              <w:t>3.0</w:t>
            </w:r>
          </w:p>
        </w:tc>
        <w:tc>
          <w:tcPr>
            <w:tcW w:w="657" w:type="dxa"/>
          </w:tcPr>
          <w:p w:rsidR="00C35597" w:rsidRDefault="00704434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4.0</w:t>
            </w:r>
          </w:p>
        </w:tc>
        <w:tc>
          <w:tcPr>
            <w:tcW w:w="659" w:type="dxa"/>
          </w:tcPr>
          <w:p w:rsidR="00C35597" w:rsidRDefault="00704434">
            <w:pPr>
              <w:pStyle w:val="TableParagraph"/>
              <w:ind w:right="137"/>
              <w:rPr>
                <w:sz w:val="24"/>
              </w:rPr>
            </w:pPr>
            <w:r>
              <w:rPr>
                <w:spacing w:val="-5"/>
                <w:sz w:val="24"/>
              </w:rPr>
              <w:t>5.2</w:t>
            </w:r>
          </w:p>
        </w:tc>
        <w:tc>
          <w:tcPr>
            <w:tcW w:w="659" w:type="dxa"/>
          </w:tcPr>
          <w:p w:rsidR="00C35597" w:rsidRDefault="00704434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5.7</w:t>
            </w:r>
          </w:p>
        </w:tc>
        <w:tc>
          <w:tcPr>
            <w:tcW w:w="657" w:type="dxa"/>
          </w:tcPr>
          <w:p w:rsidR="00C35597" w:rsidRDefault="00704434">
            <w:pPr>
              <w:pStyle w:val="TableParagraph"/>
              <w:ind w:right="141"/>
              <w:rPr>
                <w:sz w:val="24"/>
              </w:rPr>
            </w:pPr>
            <w:r>
              <w:rPr>
                <w:spacing w:val="-5"/>
                <w:sz w:val="24"/>
              </w:rPr>
              <w:t>4.4</w:t>
            </w:r>
          </w:p>
        </w:tc>
      </w:tr>
      <w:tr w:rsidR="00C35597">
        <w:trPr>
          <w:trHeight w:val="277"/>
        </w:trPr>
        <w:tc>
          <w:tcPr>
            <w:tcW w:w="989" w:type="dxa"/>
          </w:tcPr>
          <w:p w:rsidR="00C35597" w:rsidRDefault="00704434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нижняя</w:t>
            </w:r>
          </w:p>
        </w:tc>
        <w:tc>
          <w:tcPr>
            <w:tcW w:w="655" w:type="dxa"/>
          </w:tcPr>
          <w:p w:rsidR="00C35597" w:rsidRDefault="00704434">
            <w:pPr>
              <w:pStyle w:val="TableParagraph"/>
              <w:spacing w:line="258" w:lineRule="exact"/>
              <w:ind w:right="128"/>
              <w:rPr>
                <w:sz w:val="24"/>
              </w:rPr>
            </w:pPr>
            <w:r>
              <w:rPr>
                <w:spacing w:val="-5"/>
                <w:sz w:val="24"/>
              </w:rPr>
              <w:t>2.4</w:t>
            </w:r>
          </w:p>
        </w:tc>
        <w:tc>
          <w:tcPr>
            <w:tcW w:w="660" w:type="dxa"/>
          </w:tcPr>
          <w:p w:rsidR="00C35597" w:rsidRDefault="00704434">
            <w:pPr>
              <w:pStyle w:val="TableParagraph"/>
              <w:spacing w:line="258" w:lineRule="exact"/>
              <w:ind w:right="131"/>
              <w:rPr>
                <w:sz w:val="24"/>
              </w:rPr>
            </w:pPr>
            <w:r>
              <w:rPr>
                <w:spacing w:val="-5"/>
                <w:sz w:val="24"/>
              </w:rPr>
              <w:t>1.8</w:t>
            </w:r>
          </w:p>
        </w:tc>
        <w:tc>
          <w:tcPr>
            <w:tcW w:w="663" w:type="dxa"/>
          </w:tcPr>
          <w:p w:rsidR="00C35597" w:rsidRDefault="00704434">
            <w:pPr>
              <w:pStyle w:val="TableParagraph"/>
              <w:spacing w:line="258" w:lineRule="exact"/>
              <w:ind w:right="134"/>
              <w:rPr>
                <w:sz w:val="24"/>
              </w:rPr>
            </w:pPr>
            <w:r>
              <w:rPr>
                <w:spacing w:val="-5"/>
                <w:sz w:val="24"/>
              </w:rPr>
              <w:t>1.7</w:t>
            </w:r>
          </w:p>
        </w:tc>
        <w:tc>
          <w:tcPr>
            <w:tcW w:w="658" w:type="dxa"/>
          </w:tcPr>
          <w:p w:rsidR="00C35597" w:rsidRDefault="00704434">
            <w:pPr>
              <w:pStyle w:val="TableParagraph"/>
              <w:spacing w:line="258" w:lineRule="exact"/>
              <w:ind w:left="11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1.6</w:t>
            </w:r>
          </w:p>
        </w:tc>
        <w:tc>
          <w:tcPr>
            <w:tcW w:w="665" w:type="dxa"/>
          </w:tcPr>
          <w:p w:rsidR="00C35597" w:rsidRDefault="00704434">
            <w:pPr>
              <w:pStyle w:val="TableParagraph"/>
              <w:spacing w:line="258" w:lineRule="exact"/>
              <w:ind w:right="137"/>
              <w:rPr>
                <w:sz w:val="24"/>
              </w:rPr>
            </w:pPr>
            <w:r>
              <w:rPr>
                <w:spacing w:val="-5"/>
                <w:sz w:val="24"/>
              </w:rPr>
              <w:t>1.8</w:t>
            </w:r>
          </w:p>
        </w:tc>
        <w:tc>
          <w:tcPr>
            <w:tcW w:w="677" w:type="dxa"/>
          </w:tcPr>
          <w:p w:rsidR="00C35597" w:rsidRDefault="00704434">
            <w:pPr>
              <w:pStyle w:val="TableParagraph"/>
              <w:spacing w:line="258" w:lineRule="exact"/>
              <w:ind w:left="11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1.8</w:t>
            </w:r>
          </w:p>
        </w:tc>
        <w:tc>
          <w:tcPr>
            <w:tcW w:w="675" w:type="dxa"/>
          </w:tcPr>
          <w:p w:rsidR="00C35597" w:rsidRDefault="00704434">
            <w:pPr>
              <w:pStyle w:val="TableParagraph"/>
              <w:spacing w:line="258" w:lineRule="exact"/>
              <w:ind w:left="10" w:right="152"/>
              <w:rPr>
                <w:sz w:val="24"/>
              </w:rPr>
            </w:pPr>
            <w:r>
              <w:rPr>
                <w:spacing w:val="-5"/>
                <w:sz w:val="24"/>
              </w:rPr>
              <w:t>2.0</w:t>
            </w:r>
          </w:p>
        </w:tc>
        <w:tc>
          <w:tcPr>
            <w:tcW w:w="651" w:type="dxa"/>
          </w:tcPr>
          <w:p w:rsidR="00C35597" w:rsidRDefault="00704434">
            <w:pPr>
              <w:pStyle w:val="TableParagraph"/>
              <w:spacing w:line="258" w:lineRule="exact"/>
              <w:ind w:right="119"/>
              <w:rPr>
                <w:sz w:val="24"/>
              </w:rPr>
            </w:pPr>
            <w:r>
              <w:rPr>
                <w:spacing w:val="-5"/>
                <w:sz w:val="24"/>
              </w:rPr>
              <w:t>1.3</w:t>
            </w:r>
          </w:p>
        </w:tc>
        <w:tc>
          <w:tcPr>
            <w:tcW w:w="656" w:type="dxa"/>
          </w:tcPr>
          <w:p w:rsidR="00C35597" w:rsidRDefault="00704434">
            <w:pPr>
              <w:pStyle w:val="TableParagraph"/>
              <w:spacing w:line="258" w:lineRule="exact"/>
              <w:ind w:right="130"/>
              <w:rPr>
                <w:sz w:val="24"/>
              </w:rPr>
            </w:pPr>
            <w:r>
              <w:rPr>
                <w:spacing w:val="-5"/>
                <w:sz w:val="24"/>
              </w:rPr>
              <w:t>1.0</w:t>
            </w:r>
          </w:p>
        </w:tc>
        <w:tc>
          <w:tcPr>
            <w:tcW w:w="657" w:type="dxa"/>
          </w:tcPr>
          <w:p w:rsidR="00C35597" w:rsidRDefault="00704434">
            <w:pPr>
              <w:pStyle w:val="TableParagraph"/>
              <w:spacing w:line="258" w:lineRule="exact"/>
              <w:ind w:left="10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1.6</w:t>
            </w:r>
          </w:p>
        </w:tc>
        <w:tc>
          <w:tcPr>
            <w:tcW w:w="659" w:type="dxa"/>
          </w:tcPr>
          <w:p w:rsidR="00C35597" w:rsidRDefault="00704434">
            <w:pPr>
              <w:pStyle w:val="TableParagraph"/>
              <w:spacing w:line="258" w:lineRule="exact"/>
              <w:ind w:right="137"/>
              <w:rPr>
                <w:sz w:val="24"/>
              </w:rPr>
            </w:pPr>
            <w:r>
              <w:rPr>
                <w:spacing w:val="-5"/>
                <w:sz w:val="24"/>
              </w:rPr>
              <w:t>2.7</w:t>
            </w:r>
          </w:p>
        </w:tc>
        <w:tc>
          <w:tcPr>
            <w:tcW w:w="659" w:type="dxa"/>
          </w:tcPr>
          <w:p w:rsidR="00C35597" w:rsidRDefault="00704434">
            <w:pPr>
              <w:pStyle w:val="TableParagraph"/>
              <w:spacing w:line="258" w:lineRule="exact"/>
              <w:ind w:left="10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2.9</w:t>
            </w:r>
          </w:p>
        </w:tc>
        <w:tc>
          <w:tcPr>
            <w:tcW w:w="657" w:type="dxa"/>
          </w:tcPr>
          <w:p w:rsidR="00C35597" w:rsidRDefault="00704434">
            <w:pPr>
              <w:pStyle w:val="TableParagraph"/>
              <w:spacing w:line="258" w:lineRule="exact"/>
              <w:ind w:right="141"/>
              <w:rPr>
                <w:sz w:val="24"/>
              </w:rPr>
            </w:pPr>
            <w:r>
              <w:rPr>
                <w:spacing w:val="-5"/>
                <w:sz w:val="24"/>
              </w:rPr>
              <w:t>1.9</w:t>
            </w:r>
          </w:p>
        </w:tc>
      </w:tr>
    </w:tbl>
    <w:p w:rsidR="00C35597" w:rsidRDefault="00704434">
      <w:pPr>
        <w:spacing w:before="176"/>
        <w:ind w:left="1132"/>
        <w:rPr>
          <w:sz w:val="24"/>
        </w:rPr>
      </w:pPr>
      <w:r>
        <w:rPr>
          <w:i/>
          <w:sz w:val="24"/>
        </w:rPr>
        <w:t>Таблица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3.8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</w:t>
      </w:r>
      <w:r>
        <w:rPr>
          <w:spacing w:val="-2"/>
          <w:sz w:val="24"/>
        </w:rPr>
        <w:t xml:space="preserve"> </w:t>
      </w:r>
      <w:r>
        <w:rPr>
          <w:sz w:val="24"/>
        </w:rPr>
        <w:t>ясных,</w:t>
      </w:r>
      <w:r>
        <w:rPr>
          <w:spacing w:val="-1"/>
          <w:sz w:val="24"/>
        </w:rPr>
        <w:t xml:space="preserve"> </w:t>
      </w:r>
      <w:r>
        <w:rPr>
          <w:sz w:val="24"/>
        </w:rPr>
        <w:t>облачных 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пасмурных </w:t>
      </w:r>
      <w:r>
        <w:rPr>
          <w:spacing w:val="-4"/>
          <w:sz w:val="24"/>
        </w:rPr>
        <w:t>дней</w:t>
      </w:r>
    </w:p>
    <w:p w:rsidR="00C35597" w:rsidRDefault="00C35597">
      <w:pPr>
        <w:pStyle w:val="a3"/>
        <w:spacing w:before="54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1"/>
        <w:gridCol w:w="621"/>
        <w:gridCol w:w="636"/>
        <w:gridCol w:w="635"/>
        <w:gridCol w:w="625"/>
        <w:gridCol w:w="639"/>
        <w:gridCol w:w="668"/>
        <w:gridCol w:w="660"/>
        <w:gridCol w:w="602"/>
        <w:gridCol w:w="616"/>
        <w:gridCol w:w="614"/>
        <w:gridCol w:w="625"/>
        <w:gridCol w:w="615"/>
        <w:gridCol w:w="625"/>
      </w:tblGrid>
      <w:tr w:rsidR="00C35597">
        <w:trPr>
          <w:trHeight w:val="275"/>
        </w:trPr>
        <w:tc>
          <w:tcPr>
            <w:tcW w:w="1361" w:type="dxa"/>
            <w:shd w:val="clear" w:color="auto" w:fill="BEBEBE"/>
          </w:tcPr>
          <w:p w:rsidR="00C35597" w:rsidRDefault="00C3559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621" w:type="dxa"/>
            <w:shd w:val="clear" w:color="auto" w:fill="BEBEBE"/>
          </w:tcPr>
          <w:p w:rsidR="00C35597" w:rsidRDefault="00704434">
            <w:pPr>
              <w:pStyle w:val="TableParagraph"/>
              <w:ind w:left="10"/>
              <w:rPr>
                <w:sz w:val="24"/>
              </w:rPr>
            </w:pPr>
            <w:proofErr w:type="gramStart"/>
            <w:r>
              <w:rPr>
                <w:spacing w:val="-5"/>
                <w:sz w:val="24"/>
              </w:rPr>
              <w:t>янв</w:t>
            </w:r>
            <w:proofErr w:type="gramEnd"/>
          </w:p>
        </w:tc>
        <w:tc>
          <w:tcPr>
            <w:tcW w:w="636" w:type="dxa"/>
            <w:shd w:val="clear" w:color="auto" w:fill="BEBEBE"/>
          </w:tcPr>
          <w:p w:rsidR="00C35597" w:rsidRDefault="00704434">
            <w:pPr>
              <w:pStyle w:val="TableParagraph"/>
              <w:ind w:right="11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фев</w:t>
            </w:r>
          </w:p>
        </w:tc>
        <w:tc>
          <w:tcPr>
            <w:tcW w:w="635" w:type="dxa"/>
            <w:shd w:val="clear" w:color="auto" w:fill="BEBEBE"/>
          </w:tcPr>
          <w:p w:rsidR="00C35597" w:rsidRDefault="00704434">
            <w:pPr>
              <w:pStyle w:val="TableParagraph"/>
              <w:ind w:right="11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мар</w:t>
            </w:r>
          </w:p>
        </w:tc>
        <w:tc>
          <w:tcPr>
            <w:tcW w:w="625" w:type="dxa"/>
            <w:shd w:val="clear" w:color="auto" w:fill="BEBEBE"/>
          </w:tcPr>
          <w:p w:rsidR="00C35597" w:rsidRDefault="00704434">
            <w:pPr>
              <w:pStyle w:val="TableParagraph"/>
              <w:ind w:left="68" w:right="51"/>
              <w:rPr>
                <w:sz w:val="24"/>
              </w:rPr>
            </w:pPr>
            <w:proofErr w:type="gramStart"/>
            <w:r>
              <w:rPr>
                <w:spacing w:val="-5"/>
                <w:sz w:val="24"/>
              </w:rPr>
              <w:t>апр</w:t>
            </w:r>
            <w:proofErr w:type="gramEnd"/>
          </w:p>
        </w:tc>
        <w:tc>
          <w:tcPr>
            <w:tcW w:w="639" w:type="dxa"/>
            <w:shd w:val="clear" w:color="auto" w:fill="BEBEBE"/>
          </w:tcPr>
          <w:p w:rsidR="00C35597" w:rsidRDefault="00704434">
            <w:pPr>
              <w:pStyle w:val="TableParagraph"/>
              <w:ind w:left="21" w:right="4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668" w:type="dxa"/>
            <w:shd w:val="clear" w:color="auto" w:fill="BEBEBE"/>
          </w:tcPr>
          <w:p w:rsidR="00C35597" w:rsidRDefault="00704434">
            <w:pPr>
              <w:pStyle w:val="TableParagraph"/>
              <w:ind w:left="25"/>
              <w:rPr>
                <w:sz w:val="24"/>
              </w:rPr>
            </w:pPr>
            <w:r>
              <w:rPr>
                <w:spacing w:val="-5"/>
                <w:sz w:val="24"/>
              </w:rPr>
              <w:t>июн</w:t>
            </w:r>
          </w:p>
        </w:tc>
        <w:tc>
          <w:tcPr>
            <w:tcW w:w="660" w:type="dxa"/>
            <w:shd w:val="clear" w:color="auto" w:fill="BEBEBE"/>
          </w:tcPr>
          <w:p w:rsidR="00C35597" w:rsidRDefault="00704434">
            <w:pPr>
              <w:pStyle w:val="TableParagraph"/>
              <w:ind w:left="28"/>
              <w:rPr>
                <w:sz w:val="24"/>
              </w:rPr>
            </w:pPr>
            <w:r>
              <w:rPr>
                <w:spacing w:val="-5"/>
                <w:sz w:val="24"/>
              </w:rPr>
              <w:t>июл</w:t>
            </w:r>
          </w:p>
        </w:tc>
        <w:tc>
          <w:tcPr>
            <w:tcW w:w="602" w:type="dxa"/>
            <w:shd w:val="clear" w:color="auto" w:fill="BEBEBE"/>
          </w:tcPr>
          <w:p w:rsidR="00C35597" w:rsidRDefault="00704434">
            <w:pPr>
              <w:pStyle w:val="TableParagraph"/>
              <w:ind w:left="32"/>
              <w:rPr>
                <w:sz w:val="24"/>
              </w:rPr>
            </w:pPr>
            <w:proofErr w:type="gramStart"/>
            <w:r>
              <w:rPr>
                <w:spacing w:val="-5"/>
                <w:sz w:val="24"/>
              </w:rPr>
              <w:t>авг</w:t>
            </w:r>
            <w:proofErr w:type="gramEnd"/>
          </w:p>
        </w:tc>
        <w:tc>
          <w:tcPr>
            <w:tcW w:w="616" w:type="dxa"/>
            <w:shd w:val="clear" w:color="auto" w:fill="BEBEBE"/>
          </w:tcPr>
          <w:p w:rsidR="00C35597" w:rsidRDefault="00704434">
            <w:pPr>
              <w:pStyle w:val="TableParagraph"/>
              <w:ind w:left="43" w:right="3"/>
              <w:rPr>
                <w:sz w:val="24"/>
              </w:rPr>
            </w:pPr>
            <w:r>
              <w:rPr>
                <w:spacing w:val="-5"/>
                <w:sz w:val="24"/>
              </w:rPr>
              <w:t>сен</w:t>
            </w:r>
          </w:p>
        </w:tc>
        <w:tc>
          <w:tcPr>
            <w:tcW w:w="614" w:type="dxa"/>
            <w:shd w:val="clear" w:color="auto" w:fill="BEBEBE"/>
          </w:tcPr>
          <w:p w:rsidR="00C35597" w:rsidRDefault="00704434">
            <w:pPr>
              <w:pStyle w:val="TableParagraph"/>
              <w:ind w:left="48"/>
              <w:rPr>
                <w:sz w:val="24"/>
              </w:rPr>
            </w:pPr>
            <w:proofErr w:type="gramStart"/>
            <w:r>
              <w:rPr>
                <w:spacing w:val="-5"/>
                <w:sz w:val="24"/>
              </w:rPr>
              <w:t>окт</w:t>
            </w:r>
            <w:proofErr w:type="gramEnd"/>
          </w:p>
        </w:tc>
        <w:tc>
          <w:tcPr>
            <w:tcW w:w="625" w:type="dxa"/>
            <w:shd w:val="clear" w:color="auto" w:fill="BEBEBE"/>
          </w:tcPr>
          <w:p w:rsidR="00C35597" w:rsidRDefault="00704434">
            <w:pPr>
              <w:pStyle w:val="TableParagraph"/>
              <w:ind w:left="68" w:right="17"/>
              <w:rPr>
                <w:sz w:val="24"/>
              </w:rPr>
            </w:pPr>
            <w:r>
              <w:rPr>
                <w:spacing w:val="-5"/>
                <w:sz w:val="24"/>
              </w:rPr>
              <w:t>ноя</w:t>
            </w:r>
          </w:p>
        </w:tc>
        <w:tc>
          <w:tcPr>
            <w:tcW w:w="615" w:type="dxa"/>
            <w:shd w:val="clear" w:color="auto" w:fill="BEBEBE"/>
          </w:tcPr>
          <w:p w:rsidR="00C35597" w:rsidRDefault="00704434">
            <w:pPr>
              <w:pStyle w:val="TableParagraph"/>
              <w:ind w:left="60" w:right="1"/>
              <w:rPr>
                <w:sz w:val="24"/>
              </w:rPr>
            </w:pPr>
            <w:r>
              <w:rPr>
                <w:spacing w:val="-5"/>
                <w:sz w:val="24"/>
              </w:rPr>
              <w:t>дек</w:t>
            </w:r>
          </w:p>
        </w:tc>
        <w:tc>
          <w:tcPr>
            <w:tcW w:w="625" w:type="dxa"/>
            <w:shd w:val="clear" w:color="auto" w:fill="BEBEBE"/>
          </w:tcPr>
          <w:p w:rsidR="00C35597" w:rsidRDefault="00704434">
            <w:pPr>
              <w:pStyle w:val="TableParagraph"/>
              <w:ind w:left="68"/>
              <w:rPr>
                <w:sz w:val="24"/>
              </w:rPr>
            </w:pPr>
            <w:r>
              <w:rPr>
                <w:spacing w:val="-5"/>
                <w:sz w:val="24"/>
              </w:rPr>
              <w:t>год</w:t>
            </w:r>
          </w:p>
        </w:tc>
      </w:tr>
      <w:tr w:rsidR="00C35597">
        <w:trPr>
          <w:trHeight w:val="277"/>
        </w:trPr>
        <w:tc>
          <w:tcPr>
            <w:tcW w:w="9542" w:type="dxa"/>
            <w:gridSpan w:val="14"/>
          </w:tcPr>
          <w:p w:rsidR="00C35597" w:rsidRDefault="00704434">
            <w:pPr>
              <w:pStyle w:val="TableParagraph"/>
              <w:spacing w:line="258" w:lineRule="exact"/>
              <w:ind w:left="36" w:right="2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2"/>
                <w:sz w:val="24"/>
              </w:rPr>
              <w:t xml:space="preserve"> облачность</w:t>
            </w:r>
          </w:p>
        </w:tc>
      </w:tr>
      <w:tr w:rsidR="00C35597">
        <w:trPr>
          <w:trHeight w:val="275"/>
        </w:trPr>
        <w:tc>
          <w:tcPr>
            <w:tcW w:w="1361" w:type="dxa"/>
          </w:tcPr>
          <w:p w:rsidR="00C35597" w:rsidRDefault="00704434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4"/>
                <w:sz w:val="24"/>
              </w:rPr>
              <w:t>ясных</w:t>
            </w:r>
          </w:p>
        </w:tc>
        <w:tc>
          <w:tcPr>
            <w:tcW w:w="621" w:type="dxa"/>
          </w:tcPr>
          <w:p w:rsidR="00C35597" w:rsidRDefault="00704434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636" w:type="dxa"/>
          </w:tcPr>
          <w:p w:rsidR="00C35597" w:rsidRDefault="00704434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635" w:type="dxa"/>
          </w:tcPr>
          <w:p w:rsidR="00C35597" w:rsidRDefault="00704434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625" w:type="dxa"/>
          </w:tcPr>
          <w:p w:rsidR="00C35597" w:rsidRDefault="00704434">
            <w:pPr>
              <w:pStyle w:val="TableParagraph"/>
              <w:ind w:left="68" w:right="5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639" w:type="dxa"/>
          </w:tcPr>
          <w:p w:rsidR="00C35597" w:rsidRDefault="00704434">
            <w:pPr>
              <w:pStyle w:val="TableParagraph"/>
              <w:ind w:left="21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668" w:type="dxa"/>
          </w:tcPr>
          <w:p w:rsidR="00C35597" w:rsidRDefault="00704434">
            <w:pPr>
              <w:pStyle w:val="TableParagraph"/>
              <w:ind w:left="25" w:right="1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660" w:type="dxa"/>
          </w:tcPr>
          <w:p w:rsidR="00C35597" w:rsidRDefault="00704434">
            <w:pPr>
              <w:pStyle w:val="TableParagraph"/>
              <w:ind w:left="27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602" w:type="dxa"/>
          </w:tcPr>
          <w:p w:rsidR="00C35597" w:rsidRDefault="00704434">
            <w:pPr>
              <w:pStyle w:val="TableParagraph"/>
              <w:ind w:left="32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616" w:type="dxa"/>
          </w:tcPr>
          <w:p w:rsidR="00C35597" w:rsidRDefault="00704434">
            <w:pPr>
              <w:pStyle w:val="TableParagraph"/>
              <w:ind w:left="43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614" w:type="dxa"/>
          </w:tcPr>
          <w:p w:rsidR="00C35597" w:rsidRDefault="00704434">
            <w:pPr>
              <w:pStyle w:val="TableParagraph"/>
              <w:ind w:left="48" w:right="2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625" w:type="dxa"/>
          </w:tcPr>
          <w:p w:rsidR="00C35597" w:rsidRDefault="00704434">
            <w:pPr>
              <w:pStyle w:val="TableParagraph"/>
              <w:ind w:left="68" w:right="16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615" w:type="dxa"/>
          </w:tcPr>
          <w:p w:rsidR="00C35597" w:rsidRDefault="00704434">
            <w:pPr>
              <w:pStyle w:val="TableParagraph"/>
              <w:ind w:left="6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625" w:type="dxa"/>
          </w:tcPr>
          <w:p w:rsidR="00C35597" w:rsidRDefault="00704434">
            <w:pPr>
              <w:pStyle w:val="TableParagraph"/>
              <w:ind w:left="68"/>
              <w:rPr>
                <w:sz w:val="24"/>
              </w:rPr>
            </w:pPr>
            <w:r>
              <w:rPr>
                <w:spacing w:val="-5"/>
                <w:sz w:val="24"/>
              </w:rPr>
              <w:t>106</w:t>
            </w:r>
          </w:p>
        </w:tc>
      </w:tr>
      <w:tr w:rsidR="00C35597">
        <w:trPr>
          <w:trHeight w:val="275"/>
        </w:trPr>
        <w:tc>
          <w:tcPr>
            <w:tcW w:w="1361" w:type="dxa"/>
          </w:tcPr>
          <w:p w:rsidR="00C35597" w:rsidRDefault="00704434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2"/>
                <w:sz w:val="24"/>
              </w:rPr>
              <w:t>облачных</w:t>
            </w:r>
          </w:p>
        </w:tc>
        <w:tc>
          <w:tcPr>
            <w:tcW w:w="621" w:type="dxa"/>
          </w:tcPr>
          <w:p w:rsidR="00C35597" w:rsidRDefault="00704434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636" w:type="dxa"/>
          </w:tcPr>
          <w:p w:rsidR="00C35597" w:rsidRDefault="00704434">
            <w:pPr>
              <w:pStyle w:val="TableParagraph"/>
              <w:ind w:right="18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635" w:type="dxa"/>
          </w:tcPr>
          <w:p w:rsidR="00C35597" w:rsidRDefault="00704434">
            <w:pPr>
              <w:pStyle w:val="TableParagraph"/>
              <w:ind w:right="18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625" w:type="dxa"/>
          </w:tcPr>
          <w:p w:rsidR="00C35597" w:rsidRDefault="00704434">
            <w:pPr>
              <w:pStyle w:val="TableParagraph"/>
              <w:ind w:left="68" w:right="50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639" w:type="dxa"/>
          </w:tcPr>
          <w:p w:rsidR="00C35597" w:rsidRDefault="00704434">
            <w:pPr>
              <w:pStyle w:val="TableParagraph"/>
              <w:ind w:left="21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668" w:type="dxa"/>
          </w:tcPr>
          <w:p w:rsidR="00C35597" w:rsidRDefault="00704434">
            <w:pPr>
              <w:pStyle w:val="TableParagraph"/>
              <w:ind w:left="25" w:right="1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660" w:type="dxa"/>
          </w:tcPr>
          <w:p w:rsidR="00C35597" w:rsidRDefault="00704434">
            <w:pPr>
              <w:pStyle w:val="TableParagraph"/>
              <w:ind w:left="27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602" w:type="dxa"/>
          </w:tcPr>
          <w:p w:rsidR="00C35597" w:rsidRDefault="00704434">
            <w:pPr>
              <w:pStyle w:val="TableParagraph"/>
              <w:ind w:left="32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616" w:type="dxa"/>
          </w:tcPr>
          <w:p w:rsidR="00C35597" w:rsidRDefault="00704434">
            <w:pPr>
              <w:pStyle w:val="TableParagraph"/>
              <w:ind w:left="43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614" w:type="dxa"/>
          </w:tcPr>
          <w:p w:rsidR="00C35597" w:rsidRDefault="00704434">
            <w:pPr>
              <w:pStyle w:val="TableParagraph"/>
              <w:ind w:left="48" w:right="2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625" w:type="dxa"/>
          </w:tcPr>
          <w:p w:rsidR="00C35597" w:rsidRDefault="00704434">
            <w:pPr>
              <w:pStyle w:val="TableParagraph"/>
              <w:ind w:left="68" w:right="16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615" w:type="dxa"/>
          </w:tcPr>
          <w:p w:rsidR="00C35597" w:rsidRDefault="00704434">
            <w:pPr>
              <w:pStyle w:val="TableParagraph"/>
              <w:ind w:left="6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625" w:type="dxa"/>
          </w:tcPr>
          <w:p w:rsidR="00C35597" w:rsidRDefault="00704434">
            <w:pPr>
              <w:pStyle w:val="TableParagraph"/>
              <w:ind w:left="68"/>
              <w:rPr>
                <w:sz w:val="24"/>
              </w:rPr>
            </w:pPr>
            <w:r>
              <w:rPr>
                <w:spacing w:val="-5"/>
                <w:sz w:val="24"/>
              </w:rPr>
              <w:t>202</w:t>
            </w:r>
          </w:p>
        </w:tc>
      </w:tr>
      <w:tr w:rsidR="00C35597">
        <w:trPr>
          <w:trHeight w:val="276"/>
        </w:trPr>
        <w:tc>
          <w:tcPr>
            <w:tcW w:w="1361" w:type="dxa"/>
          </w:tcPr>
          <w:p w:rsidR="00C35597" w:rsidRDefault="00704434">
            <w:pPr>
              <w:pStyle w:val="TableParagraph"/>
              <w:ind w:left="10" w:right="4"/>
              <w:rPr>
                <w:sz w:val="24"/>
              </w:rPr>
            </w:pPr>
            <w:r>
              <w:rPr>
                <w:spacing w:val="-2"/>
                <w:sz w:val="24"/>
              </w:rPr>
              <w:t>пасмурных</w:t>
            </w:r>
          </w:p>
        </w:tc>
        <w:tc>
          <w:tcPr>
            <w:tcW w:w="621" w:type="dxa"/>
          </w:tcPr>
          <w:p w:rsidR="00C35597" w:rsidRDefault="00704434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636" w:type="dxa"/>
          </w:tcPr>
          <w:p w:rsidR="00C35597" w:rsidRDefault="00704434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635" w:type="dxa"/>
          </w:tcPr>
          <w:p w:rsidR="00C35597" w:rsidRDefault="00704434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625" w:type="dxa"/>
          </w:tcPr>
          <w:p w:rsidR="00C35597" w:rsidRDefault="00704434">
            <w:pPr>
              <w:pStyle w:val="TableParagraph"/>
              <w:ind w:left="68" w:right="5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39" w:type="dxa"/>
          </w:tcPr>
          <w:p w:rsidR="00C35597" w:rsidRDefault="00704434">
            <w:pPr>
              <w:pStyle w:val="TableParagraph"/>
              <w:ind w:left="2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68" w:type="dxa"/>
          </w:tcPr>
          <w:p w:rsidR="00C35597" w:rsidRDefault="00704434">
            <w:pPr>
              <w:pStyle w:val="TableParagraph"/>
              <w:ind w:left="25" w:right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60" w:type="dxa"/>
          </w:tcPr>
          <w:p w:rsidR="00C35597" w:rsidRDefault="00704434">
            <w:pPr>
              <w:pStyle w:val="TableParagraph"/>
              <w:ind w:left="2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02" w:type="dxa"/>
          </w:tcPr>
          <w:p w:rsidR="00C35597" w:rsidRDefault="00704434">
            <w:pPr>
              <w:pStyle w:val="TableParagraph"/>
              <w:ind w:left="3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16" w:type="dxa"/>
          </w:tcPr>
          <w:p w:rsidR="00C35597" w:rsidRDefault="00704434">
            <w:pPr>
              <w:pStyle w:val="TableParagraph"/>
              <w:ind w:left="4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14" w:type="dxa"/>
          </w:tcPr>
          <w:p w:rsidR="00C35597" w:rsidRDefault="00704434">
            <w:pPr>
              <w:pStyle w:val="TableParagraph"/>
              <w:ind w:left="48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25" w:type="dxa"/>
          </w:tcPr>
          <w:p w:rsidR="00C35597" w:rsidRDefault="00704434">
            <w:pPr>
              <w:pStyle w:val="TableParagraph"/>
              <w:ind w:left="68" w:right="16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615" w:type="dxa"/>
          </w:tcPr>
          <w:p w:rsidR="00C35597" w:rsidRDefault="00704434">
            <w:pPr>
              <w:pStyle w:val="TableParagraph"/>
              <w:ind w:left="6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625" w:type="dxa"/>
          </w:tcPr>
          <w:p w:rsidR="00C35597" w:rsidRDefault="00704434">
            <w:pPr>
              <w:pStyle w:val="TableParagraph"/>
              <w:ind w:left="68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</w:tr>
      <w:tr w:rsidR="00C35597">
        <w:trPr>
          <w:trHeight w:val="275"/>
        </w:trPr>
        <w:tc>
          <w:tcPr>
            <w:tcW w:w="9542" w:type="dxa"/>
            <w:gridSpan w:val="14"/>
          </w:tcPr>
          <w:p w:rsidR="00C35597" w:rsidRDefault="00704434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Нижняя</w:t>
            </w:r>
            <w:r>
              <w:rPr>
                <w:spacing w:val="-2"/>
                <w:sz w:val="24"/>
              </w:rPr>
              <w:t xml:space="preserve"> облачность</w:t>
            </w:r>
          </w:p>
        </w:tc>
      </w:tr>
      <w:tr w:rsidR="00C35597">
        <w:trPr>
          <w:trHeight w:val="275"/>
        </w:trPr>
        <w:tc>
          <w:tcPr>
            <w:tcW w:w="1361" w:type="dxa"/>
          </w:tcPr>
          <w:p w:rsidR="00C35597" w:rsidRDefault="00704434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4"/>
                <w:sz w:val="24"/>
              </w:rPr>
              <w:t>ясных</w:t>
            </w:r>
          </w:p>
        </w:tc>
        <w:tc>
          <w:tcPr>
            <w:tcW w:w="621" w:type="dxa"/>
          </w:tcPr>
          <w:p w:rsidR="00C35597" w:rsidRDefault="00704434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636" w:type="dxa"/>
          </w:tcPr>
          <w:p w:rsidR="00C35597" w:rsidRDefault="00704434">
            <w:pPr>
              <w:pStyle w:val="TableParagraph"/>
              <w:ind w:right="18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635" w:type="dxa"/>
          </w:tcPr>
          <w:p w:rsidR="00C35597" w:rsidRDefault="00704434">
            <w:pPr>
              <w:pStyle w:val="TableParagraph"/>
              <w:ind w:right="18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625" w:type="dxa"/>
          </w:tcPr>
          <w:p w:rsidR="00C35597" w:rsidRDefault="00704434">
            <w:pPr>
              <w:pStyle w:val="TableParagraph"/>
              <w:ind w:left="68" w:right="50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639" w:type="dxa"/>
          </w:tcPr>
          <w:p w:rsidR="00C35597" w:rsidRDefault="00704434">
            <w:pPr>
              <w:pStyle w:val="TableParagraph"/>
              <w:ind w:left="21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668" w:type="dxa"/>
          </w:tcPr>
          <w:p w:rsidR="00C35597" w:rsidRDefault="00704434">
            <w:pPr>
              <w:pStyle w:val="TableParagraph"/>
              <w:ind w:left="25" w:right="1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660" w:type="dxa"/>
          </w:tcPr>
          <w:p w:rsidR="00C35597" w:rsidRDefault="00704434">
            <w:pPr>
              <w:pStyle w:val="TableParagraph"/>
              <w:ind w:left="27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602" w:type="dxa"/>
          </w:tcPr>
          <w:p w:rsidR="00C35597" w:rsidRDefault="00704434">
            <w:pPr>
              <w:pStyle w:val="TableParagraph"/>
              <w:ind w:left="32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616" w:type="dxa"/>
          </w:tcPr>
          <w:p w:rsidR="00C35597" w:rsidRDefault="00704434">
            <w:pPr>
              <w:pStyle w:val="TableParagraph"/>
              <w:ind w:left="43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614" w:type="dxa"/>
          </w:tcPr>
          <w:p w:rsidR="00C35597" w:rsidRDefault="00704434">
            <w:pPr>
              <w:pStyle w:val="TableParagraph"/>
              <w:ind w:left="48" w:right="2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625" w:type="dxa"/>
          </w:tcPr>
          <w:p w:rsidR="00C35597" w:rsidRDefault="00704434">
            <w:pPr>
              <w:pStyle w:val="TableParagraph"/>
              <w:ind w:left="68" w:right="16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615" w:type="dxa"/>
          </w:tcPr>
          <w:p w:rsidR="00C35597" w:rsidRDefault="00704434">
            <w:pPr>
              <w:pStyle w:val="TableParagraph"/>
              <w:ind w:left="60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625" w:type="dxa"/>
          </w:tcPr>
          <w:p w:rsidR="00C35597" w:rsidRDefault="00704434">
            <w:pPr>
              <w:pStyle w:val="TableParagraph"/>
              <w:ind w:left="68"/>
              <w:rPr>
                <w:sz w:val="24"/>
              </w:rPr>
            </w:pPr>
            <w:r>
              <w:rPr>
                <w:spacing w:val="-5"/>
                <w:sz w:val="24"/>
              </w:rPr>
              <w:t>231</w:t>
            </w:r>
          </w:p>
        </w:tc>
      </w:tr>
      <w:tr w:rsidR="00C35597">
        <w:trPr>
          <w:trHeight w:val="277"/>
        </w:trPr>
        <w:tc>
          <w:tcPr>
            <w:tcW w:w="1361" w:type="dxa"/>
          </w:tcPr>
          <w:p w:rsidR="00C35597" w:rsidRDefault="00704434">
            <w:pPr>
              <w:pStyle w:val="TableParagraph"/>
              <w:spacing w:line="258" w:lineRule="exact"/>
              <w:ind w:left="10" w:right="2"/>
              <w:rPr>
                <w:sz w:val="24"/>
              </w:rPr>
            </w:pPr>
            <w:r>
              <w:rPr>
                <w:spacing w:val="-2"/>
                <w:sz w:val="24"/>
              </w:rPr>
              <w:t>облачных</w:t>
            </w:r>
          </w:p>
        </w:tc>
        <w:tc>
          <w:tcPr>
            <w:tcW w:w="621" w:type="dxa"/>
          </w:tcPr>
          <w:p w:rsidR="00C35597" w:rsidRDefault="00704434">
            <w:pPr>
              <w:pStyle w:val="TableParagraph"/>
              <w:spacing w:line="258" w:lineRule="exact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636" w:type="dxa"/>
          </w:tcPr>
          <w:p w:rsidR="00C35597" w:rsidRDefault="00704434">
            <w:pPr>
              <w:pStyle w:val="TableParagraph"/>
              <w:spacing w:line="258" w:lineRule="exact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635" w:type="dxa"/>
          </w:tcPr>
          <w:p w:rsidR="00C35597" w:rsidRDefault="00704434"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625" w:type="dxa"/>
          </w:tcPr>
          <w:p w:rsidR="00C35597" w:rsidRDefault="00704434">
            <w:pPr>
              <w:pStyle w:val="TableParagraph"/>
              <w:spacing w:line="258" w:lineRule="exact"/>
              <w:ind w:left="68" w:right="5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639" w:type="dxa"/>
          </w:tcPr>
          <w:p w:rsidR="00C35597" w:rsidRDefault="00704434">
            <w:pPr>
              <w:pStyle w:val="TableParagraph"/>
              <w:spacing w:line="258" w:lineRule="exact"/>
              <w:ind w:left="21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668" w:type="dxa"/>
          </w:tcPr>
          <w:p w:rsidR="00C35597" w:rsidRDefault="00704434">
            <w:pPr>
              <w:pStyle w:val="TableParagraph"/>
              <w:spacing w:line="258" w:lineRule="exact"/>
              <w:ind w:left="25" w:right="1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660" w:type="dxa"/>
          </w:tcPr>
          <w:p w:rsidR="00C35597" w:rsidRDefault="00704434">
            <w:pPr>
              <w:pStyle w:val="TableParagraph"/>
              <w:spacing w:line="258" w:lineRule="exact"/>
              <w:ind w:left="27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602" w:type="dxa"/>
          </w:tcPr>
          <w:p w:rsidR="00C35597" w:rsidRDefault="00704434">
            <w:pPr>
              <w:pStyle w:val="TableParagraph"/>
              <w:spacing w:line="258" w:lineRule="exact"/>
              <w:ind w:left="32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616" w:type="dxa"/>
          </w:tcPr>
          <w:p w:rsidR="00C35597" w:rsidRDefault="00704434">
            <w:pPr>
              <w:pStyle w:val="TableParagraph"/>
              <w:spacing w:line="258" w:lineRule="exact"/>
              <w:ind w:left="43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614" w:type="dxa"/>
          </w:tcPr>
          <w:p w:rsidR="00C35597" w:rsidRDefault="00704434">
            <w:pPr>
              <w:pStyle w:val="TableParagraph"/>
              <w:spacing w:line="258" w:lineRule="exact"/>
              <w:ind w:left="48" w:right="2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625" w:type="dxa"/>
          </w:tcPr>
          <w:p w:rsidR="00C35597" w:rsidRDefault="00704434">
            <w:pPr>
              <w:pStyle w:val="TableParagraph"/>
              <w:spacing w:line="258" w:lineRule="exact"/>
              <w:ind w:left="68" w:right="16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615" w:type="dxa"/>
          </w:tcPr>
          <w:p w:rsidR="00C35597" w:rsidRDefault="00704434">
            <w:pPr>
              <w:pStyle w:val="TableParagraph"/>
              <w:spacing w:line="258" w:lineRule="exact"/>
              <w:ind w:left="6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625" w:type="dxa"/>
          </w:tcPr>
          <w:p w:rsidR="00C35597" w:rsidRDefault="00704434">
            <w:pPr>
              <w:pStyle w:val="TableParagraph"/>
              <w:spacing w:line="258" w:lineRule="exact"/>
              <w:ind w:left="68"/>
              <w:rPr>
                <w:sz w:val="24"/>
              </w:rPr>
            </w:pPr>
            <w:r>
              <w:rPr>
                <w:spacing w:val="-5"/>
                <w:sz w:val="24"/>
              </w:rPr>
              <w:t>124</w:t>
            </w:r>
          </w:p>
        </w:tc>
      </w:tr>
      <w:tr w:rsidR="00C35597">
        <w:trPr>
          <w:trHeight w:val="275"/>
        </w:trPr>
        <w:tc>
          <w:tcPr>
            <w:tcW w:w="1361" w:type="dxa"/>
          </w:tcPr>
          <w:p w:rsidR="00C35597" w:rsidRDefault="00704434">
            <w:pPr>
              <w:pStyle w:val="TableParagraph"/>
              <w:ind w:left="10" w:right="4"/>
              <w:rPr>
                <w:sz w:val="24"/>
              </w:rPr>
            </w:pPr>
            <w:r>
              <w:rPr>
                <w:spacing w:val="-2"/>
                <w:sz w:val="24"/>
              </w:rPr>
              <w:t>пасмурных</w:t>
            </w:r>
          </w:p>
        </w:tc>
        <w:tc>
          <w:tcPr>
            <w:tcW w:w="621" w:type="dxa"/>
          </w:tcPr>
          <w:p w:rsidR="00C35597" w:rsidRDefault="00704434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36" w:type="dxa"/>
          </w:tcPr>
          <w:p w:rsidR="00C35597" w:rsidRDefault="00704434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35" w:type="dxa"/>
          </w:tcPr>
          <w:p w:rsidR="00C35597" w:rsidRDefault="00704434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25" w:type="dxa"/>
          </w:tcPr>
          <w:p w:rsidR="00C35597" w:rsidRDefault="00704434">
            <w:pPr>
              <w:pStyle w:val="TableParagraph"/>
              <w:ind w:left="68" w:right="5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39" w:type="dxa"/>
          </w:tcPr>
          <w:p w:rsidR="00C35597" w:rsidRDefault="00704434">
            <w:pPr>
              <w:pStyle w:val="TableParagraph"/>
              <w:ind w:left="2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68" w:type="dxa"/>
          </w:tcPr>
          <w:p w:rsidR="00C35597" w:rsidRDefault="00704434">
            <w:pPr>
              <w:pStyle w:val="TableParagraph"/>
              <w:ind w:left="25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60" w:type="dxa"/>
          </w:tcPr>
          <w:p w:rsidR="00C35597" w:rsidRDefault="00704434">
            <w:pPr>
              <w:pStyle w:val="TableParagraph"/>
              <w:ind w:left="2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02" w:type="dxa"/>
          </w:tcPr>
          <w:p w:rsidR="00C35597" w:rsidRDefault="00704434">
            <w:pPr>
              <w:pStyle w:val="TableParagraph"/>
              <w:ind w:left="3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16" w:type="dxa"/>
          </w:tcPr>
          <w:p w:rsidR="00C35597" w:rsidRDefault="00704434">
            <w:pPr>
              <w:pStyle w:val="TableParagraph"/>
              <w:ind w:left="4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14" w:type="dxa"/>
          </w:tcPr>
          <w:p w:rsidR="00C35597" w:rsidRDefault="00704434">
            <w:pPr>
              <w:pStyle w:val="TableParagraph"/>
              <w:ind w:left="48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25" w:type="dxa"/>
          </w:tcPr>
          <w:p w:rsidR="00C35597" w:rsidRDefault="00704434">
            <w:pPr>
              <w:pStyle w:val="TableParagraph"/>
              <w:ind w:left="68" w:right="1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15" w:type="dxa"/>
          </w:tcPr>
          <w:p w:rsidR="00C35597" w:rsidRDefault="00704434">
            <w:pPr>
              <w:pStyle w:val="TableParagraph"/>
              <w:ind w:left="6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25" w:type="dxa"/>
          </w:tcPr>
          <w:p w:rsidR="00C35597" w:rsidRDefault="00704434">
            <w:pPr>
              <w:pStyle w:val="TableParagraph"/>
              <w:ind w:left="68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</w:tbl>
    <w:p w:rsidR="00C35597" w:rsidRDefault="00704434">
      <w:pPr>
        <w:pStyle w:val="a3"/>
        <w:spacing w:before="273"/>
        <w:ind w:right="845" w:firstLine="566"/>
        <w:rPr>
          <w:i/>
        </w:rPr>
      </w:pPr>
      <w:r>
        <w:rPr>
          <w:b/>
        </w:rPr>
        <w:t xml:space="preserve">Опасные атмосферные явленияю. </w:t>
      </w:r>
      <w:r>
        <w:t xml:space="preserve">В результате естественных процессов, происходящих в атмосфере, на Земле наблюдаются явления, которые представляют непосредственную опасность, могут нанести значительный ущерб населению и хозяйству, а так же затрудняют функционирование систем человека. К таким атмосферным опасностям относятся туманы, гололёд, молнии, ураганы, бури, смерчи, град, метели, торнадо, ливни и др. Число дней с различными явлениями представлены </w:t>
      </w:r>
      <w:r>
        <w:rPr>
          <w:i/>
        </w:rPr>
        <w:t>в таблице 3.9.</w:t>
      </w:r>
    </w:p>
    <w:p w:rsidR="00C35597" w:rsidRDefault="00C35597">
      <w:pPr>
        <w:pStyle w:val="a3"/>
        <w:ind w:left="0"/>
        <w:jc w:val="left"/>
        <w:rPr>
          <w:i/>
        </w:rPr>
      </w:pPr>
    </w:p>
    <w:p w:rsidR="00C35597" w:rsidRDefault="00704434">
      <w:pPr>
        <w:spacing w:before="1"/>
        <w:ind w:left="1132"/>
        <w:rPr>
          <w:sz w:val="24"/>
        </w:rPr>
      </w:pPr>
      <w:r>
        <w:rPr>
          <w:i/>
          <w:sz w:val="24"/>
        </w:rPr>
        <w:t>Таблица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3.9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</w:t>
      </w:r>
      <w:r>
        <w:rPr>
          <w:spacing w:val="-2"/>
          <w:sz w:val="24"/>
        </w:rPr>
        <w:t xml:space="preserve"> </w:t>
      </w:r>
      <w:r>
        <w:rPr>
          <w:sz w:val="24"/>
        </w:rPr>
        <w:t>дней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явлениями</w:t>
      </w:r>
    </w:p>
    <w:p w:rsidR="00C35597" w:rsidRDefault="00C35597">
      <w:pPr>
        <w:pStyle w:val="a3"/>
        <w:spacing w:before="54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7"/>
        <w:gridCol w:w="636"/>
        <w:gridCol w:w="641"/>
        <w:gridCol w:w="646"/>
        <w:gridCol w:w="631"/>
        <w:gridCol w:w="648"/>
        <w:gridCol w:w="670"/>
        <w:gridCol w:w="667"/>
        <w:gridCol w:w="617"/>
        <w:gridCol w:w="663"/>
        <w:gridCol w:w="664"/>
        <w:gridCol w:w="637"/>
        <w:gridCol w:w="663"/>
        <w:gridCol w:w="637"/>
      </w:tblGrid>
      <w:tr w:rsidR="00C35597">
        <w:trPr>
          <w:trHeight w:val="282"/>
        </w:trPr>
        <w:tc>
          <w:tcPr>
            <w:tcW w:w="1157" w:type="dxa"/>
            <w:shd w:val="clear" w:color="auto" w:fill="BEBEBE"/>
          </w:tcPr>
          <w:p w:rsidR="00C35597" w:rsidRDefault="00704434">
            <w:pPr>
              <w:pStyle w:val="TableParagraph"/>
              <w:spacing w:line="263" w:lineRule="exact"/>
              <w:ind w:left="11" w:right="4"/>
              <w:rPr>
                <w:sz w:val="24"/>
              </w:rPr>
            </w:pPr>
            <w:r>
              <w:rPr>
                <w:spacing w:val="-2"/>
                <w:sz w:val="24"/>
              </w:rPr>
              <w:t>явление</w:t>
            </w:r>
          </w:p>
        </w:tc>
        <w:tc>
          <w:tcPr>
            <w:tcW w:w="636" w:type="dxa"/>
            <w:shd w:val="clear" w:color="auto" w:fill="BEBEBE"/>
          </w:tcPr>
          <w:p w:rsidR="00C35597" w:rsidRDefault="00704434">
            <w:pPr>
              <w:pStyle w:val="TableParagraph"/>
              <w:spacing w:line="263" w:lineRule="exact"/>
              <w:ind w:left="10"/>
              <w:rPr>
                <w:sz w:val="24"/>
              </w:rPr>
            </w:pPr>
            <w:proofErr w:type="gramStart"/>
            <w:r>
              <w:rPr>
                <w:spacing w:val="-5"/>
                <w:sz w:val="24"/>
              </w:rPr>
              <w:t>янв</w:t>
            </w:r>
            <w:proofErr w:type="gramEnd"/>
          </w:p>
        </w:tc>
        <w:tc>
          <w:tcPr>
            <w:tcW w:w="641" w:type="dxa"/>
            <w:shd w:val="clear" w:color="auto" w:fill="BEBEBE"/>
          </w:tcPr>
          <w:p w:rsidR="00C35597" w:rsidRDefault="00704434">
            <w:pPr>
              <w:pStyle w:val="TableParagraph"/>
              <w:spacing w:line="263" w:lineRule="exact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фев</w:t>
            </w:r>
          </w:p>
        </w:tc>
        <w:tc>
          <w:tcPr>
            <w:tcW w:w="646" w:type="dxa"/>
            <w:shd w:val="clear" w:color="auto" w:fill="BEBEBE"/>
          </w:tcPr>
          <w:p w:rsidR="00C35597" w:rsidRDefault="00704434">
            <w:pPr>
              <w:pStyle w:val="TableParagraph"/>
              <w:spacing w:line="263" w:lineRule="exact"/>
              <w:ind w:left="12" w:right="3"/>
              <w:rPr>
                <w:sz w:val="24"/>
              </w:rPr>
            </w:pPr>
            <w:r>
              <w:rPr>
                <w:spacing w:val="-5"/>
                <w:sz w:val="24"/>
              </w:rPr>
              <w:t>мар</w:t>
            </w:r>
          </w:p>
        </w:tc>
        <w:tc>
          <w:tcPr>
            <w:tcW w:w="631" w:type="dxa"/>
            <w:shd w:val="clear" w:color="auto" w:fill="BEBEBE"/>
          </w:tcPr>
          <w:p w:rsidR="00C35597" w:rsidRDefault="00704434">
            <w:pPr>
              <w:pStyle w:val="TableParagraph"/>
              <w:spacing w:line="263" w:lineRule="exact"/>
              <w:ind w:left="10" w:right="3"/>
              <w:rPr>
                <w:sz w:val="24"/>
              </w:rPr>
            </w:pPr>
            <w:proofErr w:type="gramStart"/>
            <w:r>
              <w:rPr>
                <w:spacing w:val="-5"/>
                <w:sz w:val="24"/>
              </w:rPr>
              <w:t>апр</w:t>
            </w:r>
            <w:proofErr w:type="gramEnd"/>
          </w:p>
        </w:tc>
        <w:tc>
          <w:tcPr>
            <w:tcW w:w="648" w:type="dxa"/>
            <w:shd w:val="clear" w:color="auto" w:fill="BEBEBE"/>
          </w:tcPr>
          <w:p w:rsidR="00C35597" w:rsidRDefault="00704434">
            <w:pPr>
              <w:pStyle w:val="TableParagraph"/>
              <w:spacing w:line="263" w:lineRule="exact"/>
              <w:ind w:left="10" w:right="4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670" w:type="dxa"/>
            <w:shd w:val="clear" w:color="auto" w:fill="BEBEBE"/>
          </w:tcPr>
          <w:p w:rsidR="00C35597" w:rsidRDefault="00704434">
            <w:pPr>
              <w:pStyle w:val="TableParagraph"/>
              <w:spacing w:line="263" w:lineRule="exact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июн</w:t>
            </w:r>
          </w:p>
        </w:tc>
        <w:tc>
          <w:tcPr>
            <w:tcW w:w="667" w:type="dxa"/>
            <w:shd w:val="clear" w:color="auto" w:fill="BEBEBE"/>
          </w:tcPr>
          <w:p w:rsidR="00C35597" w:rsidRDefault="00704434">
            <w:pPr>
              <w:pStyle w:val="TableParagraph"/>
              <w:spacing w:line="263" w:lineRule="exact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июл</w:t>
            </w:r>
          </w:p>
        </w:tc>
        <w:tc>
          <w:tcPr>
            <w:tcW w:w="617" w:type="dxa"/>
            <w:shd w:val="clear" w:color="auto" w:fill="BEBEBE"/>
          </w:tcPr>
          <w:p w:rsidR="00C35597" w:rsidRDefault="00704434">
            <w:pPr>
              <w:pStyle w:val="TableParagraph"/>
              <w:spacing w:line="263" w:lineRule="exact"/>
              <w:ind w:left="10" w:right="2"/>
              <w:rPr>
                <w:sz w:val="24"/>
              </w:rPr>
            </w:pPr>
            <w:proofErr w:type="gramStart"/>
            <w:r>
              <w:rPr>
                <w:spacing w:val="-5"/>
                <w:sz w:val="24"/>
              </w:rPr>
              <w:t>авг</w:t>
            </w:r>
            <w:proofErr w:type="gramEnd"/>
          </w:p>
        </w:tc>
        <w:tc>
          <w:tcPr>
            <w:tcW w:w="663" w:type="dxa"/>
            <w:shd w:val="clear" w:color="auto" w:fill="BEBEBE"/>
          </w:tcPr>
          <w:p w:rsidR="00C35597" w:rsidRDefault="00704434">
            <w:pPr>
              <w:pStyle w:val="TableParagraph"/>
              <w:spacing w:line="263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сен</w:t>
            </w:r>
          </w:p>
        </w:tc>
        <w:tc>
          <w:tcPr>
            <w:tcW w:w="664" w:type="dxa"/>
            <w:shd w:val="clear" w:color="auto" w:fill="BEBEBE"/>
          </w:tcPr>
          <w:p w:rsidR="00C35597" w:rsidRDefault="00704434">
            <w:pPr>
              <w:pStyle w:val="TableParagraph"/>
              <w:spacing w:line="263" w:lineRule="exact"/>
              <w:ind w:left="9"/>
              <w:rPr>
                <w:sz w:val="24"/>
              </w:rPr>
            </w:pPr>
            <w:proofErr w:type="gramStart"/>
            <w:r>
              <w:rPr>
                <w:spacing w:val="-5"/>
                <w:sz w:val="24"/>
              </w:rPr>
              <w:t>окт</w:t>
            </w:r>
            <w:proofErr w:type="gramEnd"/>
          </w:p>
        </w:tc>
        <w:tc>
          <w:tcPr>
            <w:tcW w:w="637" w:type="dxa"/>
            <w:shd w:val="clear" w:color="auto" w:fill="BEBEBE"/>
          </w:tcPr>
          <w:p w:rsidR="00C35597" w:rsidRDefault="00704434">
            <w:pPr>
              <w:pStyle w:val="TableParagraph"/>
              <w:spacing w:line="263" w:lineRule="exact"/>
              <w:ind w:left="11" w:right="3"/>
              <w:rPr>
                <w:sz w:val="24"/>
              </w:rPr>
            </w:pPr>
            <w:r>
              <w:rPr>
                <w:spacing w:val="-5"/>
                <w:sz w:val="24"/>
              </w:rPr>
              <w:t>ноя</w:t>
            </w:r>
          </w:p>
        </w:tc>
        <w:tc>
          <w:tcPr>
            <w:tcW w:w="663" w:type="dxa"/>
            <w:shd w:val="clear" w:color="auto" w:fill="BEBEBE"/>
          </w:tcPr>
          <w:p w:rsidR="00C35597" w:rsidRDefault="00704434">
            <w:pPr>
              <w:pStyle w:val="TableParagraph"/>
              <w:spacing w:line="263" w:lineRule="exact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дек</w:t>
            </w:r>
          </w:p>
        </w:tc>
        <w:tc>
          <w:tcPr>
            <w:tcW w:w="637" w:type="dxa"/>
            <w:shd w:val="clear" w:color="auto" w:fill="BEBEBE"/>
          </w:tcPr>
          <w:p w:rsidR="00C35597" w:rsidRDefault="00704434">
            <w:pPr>
              <w:pStyle w:val="TableParagraph"/>
              <w:spacing w:line="263" w:lineRule="exact"/>
              <w:ind w:left="11" w:right="6"/>
              <w:rPr>
                <w:sz w:val="24"/>
              </w:rPr>
            </w:pPr>
            <w:r>
              <w:rPr>
                <w:spacing w:val="-5"/>
                <w:sz w:val="24"/>
              </w:rPr>
              <w:t>год</w:t>
            </w:r>
          </w:p>
        </w:tc>
      </w:tr>
      <w:tr w:rsidR="00C35597">
        <w:trPr>
          <w:trHeight w:val="285"/>
        </w:trPr>
        <w:tc>
          <w:tcPr>
            <w:tcW w:w="1157" w:type="dxa"/>
          </w:tcPr>
          <w:p w:rsidR="00C35597" w:rsidRDefault="00704434">
            <w:pPr>
              <w:pStyle w:val="TableParagraph"/>
              <w:spacing w:line="265" w:lineRule="exact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дождь</w:t>
            </w:r>
          </w:p>
        </w:tc>
        <w:tc>
          <w:tcPr>
            <w:tcW w:w="636" w:type="dxa"/>
          </w:tcPr>
          <w:p w:rsidR="00C35597" w:rsidRDefault="00704434">
            <w:pPr>
              <w:pStyle w:val="TableParagraph"/>
              <w:spacing w:line="265" w:lineRule="exact"/>
              <w:ind w:left="10" w:right="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41" w:type="dxa"/>
          </w:tcPr>
          <w:p w:rsidR="00C35597" w:rsidRDefault="00704434">
            <w:pPr>
              <w:pStyle w:val="TableParagraph"/>
              <w:spacing w:line="265" w:lineRule="exact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46" w:type="dxa"/>
          </w:tcPr>
          <w:p w:rsidR="00C35597" w:rsidRDefault="00704434">
            <w:pPr>
              <w:pStyle w:val="TableParagraph"/>
              <w:spacing w:line="265" w:lineRule="exact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31" w:type="dxa"/>
          </w:tcPr>
          <w:p w:rsidR="00C35597" w:rsidRDefault="00704434">
            <w:pPr>
              <w:pStyle w:val="TableParagraph"/>
              <w:spacing w:line="265" w:lineRule="exact"/>
              <w:ind w:left="10" w:right="3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648" w:type="dxa"/>
          </w:tcPr>
          <w:p w:rsidR="00C35597" w:rsidRDefault="00704434">
            <w:pPr>
              <w:pStyle w:val="TableParagraph"/>
              <w:spacing w:line="265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670" w:type="dxa"/>
          </w:tcPr>
          <w:p w:rsidR="00C35597" w:rsidRDefault="00704434">
            <w:pPr>
              <w:pStyle w:val="TableParagraph"/>
              <w:spacing w:line="265" w:lineRule="exact"/>
              <w:ind w:left="10" w:right="3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667" w:type="dxa"/>
          </w:tcPr>
          <w:p w:rsidR="00C35597" w:rsidRDefault="00704434">
            <w:pPr>
              <w:pStyle w:val="TableParagraph"/>
              <w:spacing w:line="265" w:lineRule="exact"/>
              <w:ind w:left="12" w:right="2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617" w:type="dxa"/>
          </w:tcPr>
          <w:p w:rsidR="00C35597" w:rsidRDefault="00704434">
            <w:pPr>
              <w:pStyle w:val="TableParagraph"/>
              <w:spacing w:line="265" w:lineRule="exact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663" w:type="dxa"/>
          </w:tcPr>
          <w:p w:rsidR="00C35597" w:rsidRDefault="00704434">
            <w:pPr>
              <w:pStyle w:val="TableParagraph"/>
              <w:spacing w:line="265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64" w:type="dxa"/>
          </w:tcPr>
          <w:p w:rsidR="00C35597" w:rsidRDefault="00704434">
            <w:pPr>
              <w:pStyle w:val="TableParagraph"/>
              <w:spacing w:line="265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637" w:type="dxa"/>
          </w:tcPr>
          <w:p w:rsidR="00C35597" w:rsidRDefault="00704434">
            <w:pPr>
              <w:pStyle w:val="TableParagraph"/>
              <w:spacing w:line="265" w:lineRule="exact"/>
              <w:ind w:left="11" w:right="3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663" w:type="dxa"/>
          </w:tcPr>
          <w:p w:rsidR="00C35597" w:rsidRDefault="00704434">
            <w:pPr>
              <w:pStyle w:val="TableParagraph"/>
              <w:spacing w:line="265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37" w:type="dxa"/>
          </w:tcPr>
          <w:p w:rsidR="00C35597" w:rsidRDefault="00704434">
            <w:pPr>
              <w:pStyle w:val="TableParagraph"/>
              <w:spacing w:line="265" w:lineRule="exact"/>
              <w:ind w:left="11" w:right="6"/>
              <w:rPr>
                <w:sz w:val="24"/>
              </w:rPr>
            </w:pPr>
            <w:r>
              <w:rPr>
                <w:spacing w:val="-5"/>
                <w:sz w:val="24"/>
              </w:rPr>
              <w:t>69</w:t>
            </w:r>
          </w:p>
        </w:tc>
      </w:tr>
      <w:tr w:rsidR="00C35597">
        <w:trPr>
          <w:trHeight w:val="282"/>
        </w:trPr>
        <w:tc>
          <w:tcPr>
            <w:tcW w:w="1157" w:type="dxa"/>
          </w:tcPr>
          <w:p w:rsidR="00C35597" w:rsidRDefault="00704434">
            <w:pPr>
              <w:pStyle w:val="TableParagraph"/>
              <w:spacing w:line="263" w:lineRule="exact"/>
              <w:ind w:left="11" w:right="4"/>
              <w:rPr>
                <w:sz w:val="24"/>
              </w:rPr>
            </w:pPr>
            <w:r>
              <w:rPr>
                <w:spacing w:val="-4"/>
                <w:sz w:val="24"/>
              </w:rPr>
              <w:t>снег</w:t>
            </w:r>
          </w:p>
        </w:tc>
        <w:tc>
          <w:tcPr>
            <w:tcW w:w="636" w:type="dxa"/>
          </w:tcPr>
          <w:p w:rsidR="00C35597" w:rsidRDefault="00704434">
            <w:pPr>
              <w:pStyle w:val="TableParagraph"/>
              <w:spacing w:line="263" w:lineRule="exact"/>
              <w:ind w:left="10" w:right="3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641" w:type="dxa"/>
          </w:tcPr>
          <w:p w:rsidR="00C35597" w:rsidRDefault="00704434">
            <w:pPr>
              <w:pStyle w:val="TableParagraph"/>
              <w:spacing w:line="263" w:lineRule="exact"/>
              <w:ind w:left="13" w:right="1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646" w:type="dxa"/>
          </w:tcPr>
          <w:p w:rsidR="00C35597" w:rsidRDefault="00704434">
            <w:pPr>
              <w:pStyle w:val="TableParagraph"/>
              <w:spacing w:line="263" w:lineRule="exact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631" w:type="dxa"/>
          </w:tcPr>
          <w:p w:rsidR="00C35597" w:rsidRDefault="00704434">
            <w:pPr>
              <w:pStyle w:val="TableParagraph"/>
              <w:spacing w:line="263" w:lineRule="exact"/>
              <w:ind w:left="10" w:right="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48" w:type="dxa"/>
          </w:tcPr>
          <w:p w:rsidR="00C35597" w:rsidRDefault="00704434">
            <w:pPr>
              <w:pStyle w:val="TableParagraph"/>
              <w:spacing w:line="263" w:lineRule="exact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0.1</w:t>
            </w:r>
          </w:p>
        </w:tc>
        <w:tc>
          <w:tcPr>
            <w:tcW w:w="670" w:type="dxa"/>
          </w:tcPr>
          <w:p w:rsidR="00C35597" w:rsidRDefault="00704434">
            <w:pPr>
              <w:pStyle w:val="TableParagraph"/>
              <w:spacing w:line="263" w:lineRule="exact"/>
              <w:ind w:left="10" w:right="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67" w:type="dxa"/>
          </w:tcPr>
          <w:p w:rsidR="00C35597" w:rsidRDefault="00704434">
            <w:pPr>
              <w:pStyle w:val="TableParagraph"/>
              <w:spacing w:line="263" w:lineRule="exact"/>
              <w:ind w:left="12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17" w:type="dxa"/>
          </w:tcPr>
          <w:p w:rsidR="00C35597" w:rsidRDefault="00704434">
            <w:pPr>
              <w:pStyle w:val="TableParagraph"/>
              <w:spacing w:line="263" w:lineRule="exact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63" w:type="dxa"/>
          </w:tcPr>
          <w:p w:rsidR="00C35597" w:rsidRDefault="00704434">
            <w:pPr>
              <w:pStyle w:val="TableParagraph"/>
              <w:spacing w:line="263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64" w:type="dxa"/>
          </w:tcPr>
          <w:p w:rsidR="00C35597" w:rsidRDefault="00704434">
            <w:pPr>
              <w:pStyle w:val="TableParagraph"/>
              <w:spacing w:line="263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37" w:type="dxa"/>
          </w:tcPr>
          <w:p w:rsidR="00C35597" w:rsidRDefault="00704434">
            <w:pPr>
              <w:pStyle w:val="TableParagraph"/>
              <w:spacing w:line="263" w:lineRule="exact"/>
              <w:ind w:left="11" w:right="3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663" w:type="dxa"/>
          </w:tcPr>
          <w:p w:rsidR="00C35597" w:rsidRDefault="00704434">
            <w:pPr>
              <w:pStyle w:val="TableParagraph"/>
              <w:spacing w:line="263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637" w:type="dxa"/>
          </w:tcPr>
          <w:p w:rsidR="00C35597" w:rsidRDefault="00704434">
            <w:pPr>
              <w:pStyle w:val="TableParagraph"/>
              <w:spacing w:line="263" w:lineRule="exact"/>
              <w:ind w:left="11" w:right="6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</w:tr>
      <w:tr w:rsidR="00C35597">
        <w:trPr>
          <w:trHeight w:val="285"/>
        </w:trPr>
        <w:tc>
          <w:tcPr>
            <w:tcW w:w="1157" w:type="dxa"/>
          </w:tcPr>
          <w:p w:rsidR="00C35597" w:rsidRDefault="00704434">
            <w:pPr>
              <w:pStyle w:val="TableParagraph"/>
              <w:spacing w:line="265" w:lineRule="exact"/>
              <w:ind w:left="11" w:right="7"/>
              <w:rPr>
                <w:sz w:val="24"/>
              </w:rPr>
            </w:pPr>
            <w:r>
              <w:rPr>
                <w:spacing w:val="-2"/>
                <w:sz w:val="24"/>
              </w:rPr>
              <w:t>туман</w:t>
            </w:r>
          </w:p>
        </w:tc>
        <w:tc>
          <w:tcPr>
            <w:tcW w:w="636" w:type="dxa"/>
          </w:tcPr>
          <w:p w:rsidR="00C35597" w:rsidRDefault="00704434">
            <w:pPr>
              <w:pStyle w:val="TableParagraph"/>
              <w:spacing w:line="265" w:lineRule="exact"/>
              <w:ind w:left="10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41" w:type="dxa"/>
          </w:tcPr>
          <w:p w:rsidR="00C35597" w:rsidRDefault="00704434">
            <w:pPr>
              <w:pStyle w:val="TableParagraph"/>
              <w:spacing w:line="265" w:lineRule="exact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46" w:type="dxa"/>
          </w:tcPr>
          <w:p w:rsidR="00C35597" w:rsidRDefault="00704434">
            <w:pPr>
              <w:pStyle w:val="TableParagraph"/>
              <w:spacing w:line="265" w:lineRule="exact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31" w:type="dxa"/>
          </w:tcPr>
          <w:p w:rsidR="00C35597" w:rsidRDefault="00704434">
            <w:pPr>
              <w:pStyle w:val="TableParagraph"/>
              <w:spacing w:line="265" w:lineRule="exact"/>
              <w:ind w:left="10" w:right="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48" w:type="dxa"/>
          </w:tcPr>
          <w:p w:rsidR="00C35597" w:rsidRDefault="00704434">
            <w:pPr>
              <w:pStyle w:val="TableParagraph"/>
              <w:spacing w:line="265" w:lineRule="exact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0.1</w:t>
            </w:r>
          </w:p>
        </w:tc>
        <w:tc>
          <w:tcPr>
            <w:tcW w:w="670" w:type="dxa"/>
          </w:tcPr>
          <w:p w:rsidR="00C35597" w:rsidRDefault="00704434">
            <w:pPr>
              <w:pStyle w:val="TableParagraph"/>
              <w:spacing w:line="265" w:lineRule="exact"/>
              <w:ind w:left="10" w:right="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67" w:type="dxa"/>
          </w:tcPr>
          <w:p w:rsidR="00C35597" w:rsidRDefault="00704434">
            <w:pPr>
              <w:pStyle w:val="TableParagraph"/>
              <w:spacing w:line="265" w:lineRule="exact"/>
              <w:ind w:left="12" w:right="4"/>
              <w:rPr>
                <w:sz w:val="24"/>
              </w:rPr>
            </w:pPr>
            <w:r>
              <w:rPr>
                <w:spacing w:val="-5"/>
                <w:sz w:val="24"/>
              </w:rPr>
              <w:t>0.1</w:t>
            </w:r>
          </w:p>
        </w:tc>
        <w:tc>
          <w:tcPr>
            <w:tcW w:w="617" w:type="dxa"/>
          </w:tcPr>
          <w:p w:rsidR="00C35597" w:rsidRDefault="00704434">
            <w:pPr>
              <w:pStyle w:val="TableParagraph"/>
              <w:spacing w:line="265" w:lineRule="exact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0.1</w:t>
            </w:r>
          </w:p>
        </w:tc>
        <w:tc>
          <w:tcPr>
            <w:tcW w:w="663" w:type="dxa"/>
          </w:tcPr>
          <w:p w:rsidR="00C35597" w:rsidRDefault="00704434">
            <w:pPr>
              <w:pStyle w:val="TableParagraph"/>
              <w:spacing w:line="265" w:lineRule="exact"/>
              <w:ind w:left="9" w:right="2"/>
              <w:rPr>
                <w:sz w:val="24"/>
              </w:rPr>
            </w:pPr>
            <w:r>
              <w:rPr>
                <w:spacing w:val="-4"/>
                <w:sz w:val="24"/>
              </w:rPr>
              <w:t>0.03</w:t>
            </w:r>
          </w:p>
        </w:tc>
        <w:tc>
          <w:tcPr>
            <w:tcW w:w="664" w:type="dxa"/>
          </w:tcPr>
          <w:p w:rsidR="00C35597" w:rsidRDefault="00704434">
            <w:pPr>
              <w:pStyle w:val="TableParagraph"/>
              <w:spacing w:line="265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37" w:type="dxa"/>
          </w:tcPr>
          <w:p w:rsidR="00C35597" w:rsidRDefault="00704434">
            <w:pPr>
              <w:pStyle w:val="TableParagraph"/>
              <w:spacing w:line="265" w:lineRule="exact"/>
              <w:ind w:left="11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63" w:type="dxa"/>
          </w:tcPr>
          <w:p w:rsidR="00C35597" w:rsidRDefault="00704434">
            <w:pPr>
              <w:pStyle w:val="TableParagraph"/>
              <w:spacing w:line="265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37" w:type="dxa"/>
          </w:tcPr>
          <w:p w:rsidR="00C35597" w:rsidRDefault="00704434">
            <w:pPr>
              <w:pStyle w:val="TableParagraph"/>
              <w:spacing w:line="265" w:lineRule="exact"/>
              <w:ind w:left="11" w:right="6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C35597">
        <w:trPr>
          <w:trHeight w:val="282"/>
        </w:trPr>
        <w:tc>
          <w:tcPr>
            <w:tcW w:w="1157" w:type="dxa"/>
          </w:tcPr>
          <w:p w:rsidR="00C35597" w:rsidRDefault="00704434">
            <w:pPr>
              <w:pStyle w:val="TableParagraph"/>
              <w:spacing w:line="263" w:lineRule="exact"/>
              <w:ind w:left="11" w:right="5"/>
              <w:rPr>
                <w:sz w:val="24"/>
              </w:rPr>
            </w:pPr>
            <w:r>
              <w:rPr>
                <w:spacing w:val="-4"/>
                <w:sz w:val="24"/>
              </w:rPr>
              <w:t>мгла</w:t>
            </w:r>
          </w:p>
        </w:tc>
        <w:tc>
          <w:tcPr>
            <w:tcW w:w="636" w:type="dxa"/>
          </w:tcPr>
          <w:p w:rsidR="00C35597" w:rsidRDefault="00704434">
            <w:pPr>
              <w:pStyle w:val="TableParagraph"/>
              <w:spacing w:line="263" w:lineRule="exact"/>
              <w:ind w:left="10" w:right="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41" w:type="dxa"/>
          </w:tcPr>
          <w:p w:rsidR="00C35597" w:rsidRDefault="00704434">
            <w:pPr>
              <w:pStyle w:val="TableParagraph"/>
              <w:spacing w:line="263" w:lineRule="exact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46" w:type="dxa"/>
          </w:tcPr>
          <w:p w:rsidR="00C35597" w:rsidRDefault="00704434">
            <w:pPr>
              <w:pStyle w:val="TableParagraph"/>
              <w:spacing w:line="263" w:lineRule="exact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31" w:type="dxa"/>
          </w:tcPr>
          <w:p w:rsidR="00C35597" w:rsidRDefault="00704434">
            <w:pPr>
              <w:pStyle w:val="TableParagraph"/>
              <w:spacing w:line="263" w:lineRule="exact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0.1</w:t>
            </w:r>
          </w:p>
        </w:tc>
        <w:tc>
          <w:tcPr>
            <w:tcW w:w="648" w:type="dxa"/>
          </w:tcPr>
          <w:p w:rsidR="00C35597" w:rsidRDefault="00704434">
            <w:pPr>
              <w:pStyle w:val="TableParagraph"/>
              <w:spacing w:line="263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70" w:type="dxa"/>
          </w:tcPr>
          <w:p w:rsidR="00C35597" w:rsidRDefault="00704434">
            <w:pPr>
              <w:pStyle w:val="TableParagraph"/>
              <w:spacing w:line="263" w:lineRule="exact"/>
              <w:ind w:left="10"/>
              <w:rPr>
                <w:sz w:val="24"/>
              </w:rPr>
            </w:pPr>
            <w:r>
              <w:rPr>
                <w:spacing w:val="-4"/>
                <w:sz w:val="24"/>
              </w:rPr>
              <w:t>0.03</w:t>
            </w:r>
          </w:p>
        </w:tc>
        <w:tc>
          <w:tcPr>
            <w:tcW w:w="667" w:type="dxa"/>
          </w:tcPr>
          <w:p w:rsidR="00C35597" w:rsidRDefault="00704434">
            <w:pPr>
              <w:pStyle w:val="TableParagraph"/>
              <w:spacing w:line="263" w:lineRule="exact"/>
              <w:ind w:left="12" w:right="4"/>
              <w:rPr>
                <w:sz w:val="24"/>
              </w:rPr>
            </w:pPr>
            <w:r>
              <w:rPr>
                <w:spacing w:val="-4"/>
                <w:sz w:val="24"/>
              </w:rPr>
              <w:t>0.03</w:t>
            </w:r>
          </w:p>
        </w:tc>
        <w:tc>
          <w:tcPr>
            <w:tcW w:w="617" w:type="dxa"/>
          </w:tcPr>
          <w:p w:rsidR="00C35597" w:rsidRDefault="00704434">
            <w:pPr>
              <w:pStyle w:val="TableParagraph"/>
              <w:spacing w:line="263" w:lineRule="exact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63" w:type="dxa"/>
          </w:tcPr>
          <w:p w:rsidR="00C35597" w:rsidRDefault="00704434">
            <w:pPr>
              <w:pStyle w:val="TableParagraph"/>
              <w:spacing w:line="263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64" w:type="dxa"/>
          </w:tcPr>
          <w:p w:rsidR="00C35597" w:rsidRDefault="00704434">
            <w:pPr>
              <w:pStyle w:val="TableParagraph"/>
              <w:spacing w:line="263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37" w:type="dxa"/>
          </w:tcPr>
          <w:p w:rsidR="00C35597" w:rsidRDefault="00704434">
            <w:pPr>
              <w:pStyle w:val="TableParagraph"/>
              <w:spacing w:line="263" w:lineRule="exact"/>
              <w:ind w:left="11"/>
              <w:rPr>
                <w:sz w:val="24"/>
              </w:rPr>
            </w:pPr>
            <w:r>
              <w:rPr>
                <w:spacing w:val="-4"/>
                <w:sz w:val="24"/>
              </w:rPr>
              <w:t>0.03</w:t>
            </w:r>
          </w:p>
        </w:tc>
        <w:tc>
          <w:tcPr>
            <w:tcW w:w="663" w:type="dxa"/>
          </w:tcPr>
          <w:p w:rsidR="00C35597" w:rsidRDefault="00704434">
            <w:pPr>
              <w:pStyle w:val="TableParagraph"/>
              <w:spacing w:line="263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37" w:type="dxa"/>
          </w:tcPr>
          <w:p w:rsidR="00C35597" w:rsidRDefault="00704434">
            <w:pPr>
              <w:pStyle w:val="TableParagraph"/>
              <w:spacing w:line="263" w:lineRule="exact"/>
              <w:ind w:left="11" w:right="4"/>
              <w:rPr>
                <w:sz w:val="24"/>
              </w:rPr>
            </w:pPr>
            <w:r>
              <w:rPr>
                <w:spacing w:val="-5"/>
                <w:sz w:val="24"/>
              </w:rPr>
              <w:t>0.2</w:t>
            </w:r>
          </w:p>
        </w:tc>
      </w:tr>
      <w:tr w:rsidR="00C35597">
        <w:trPr>
          <w:trHeight w:val="285"/>
        </w:trPr>
        <w:tc>
          <w:tcPr>
            <w:tcW w:w="1157" w:type="dxa"/>
          </w:tcPr>
          <w:p w:rsidR="00C35597" w:rsidRDefault="00704434">
            <w:pPr>
              <w:pStyle w:val="TableParagraph"/>
              <w:spacing w:line="265" w:lineRule="exact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гроза</w:t>
            </w:r>
          </w:p>
        </w:tc>
        <w:tc>
          <w:tcPr>
            <w:tcW w:w="636" w:type="dxa"/>
          </w:tcPr>
          <w:p w:rsidR="00C35597" w:rsidRDefault="00704434">
            <w:pPr>
              <w:pStyle w:val="TableParagraph"/>
              <w:spacing w:line="265" w:lineRule="exact"/>
              <w:ind w:left="10" w:right="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41" w:type="dxa"/>
          </w:tcPr>
          <w:p w:rsidR="00C35597" w:rsidRDefault="00704434">
            <w:pPr>
              <w:pStyle w:val="TableParagraph"/>
              <w:spacing w:line="265" w:lineRule="exact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46" w:type="dxa"/>
          </w:tcPr>
          <w:p w:rsidR="00C35597" w:rsidRDefault="00704434">
            <w:pPr>
              <w:pStyle w:val="TableParagraph"/>
              <w:spacing w:line="265" w:lineRule="exact"/>
              <w:ind w:left="12" w:right="2"/>
              <w:rPr>
                <w:sz w:val="24"/>
              </w:rPr>
            </w:pPr>
            <w:r>
              <w:rPr>
                <w:spacing w:val="-5"/>
                <w:sz w:val="24"/>
              </w:rPr>
              <w:t>0.2</w:t>
            </w:r>
          </w:p>
        </w:tc>
        <w:tc>
          <w:tcPr>
            <w:tcW w:w="631" w:type="dxa"/>
          </w:tcPr>
          <w:p w:rsidR="00C35597" w:rsidRDefault="00704434">
            <w:pPr>
              <w:pStyle w:val="TableParagraph"/>
              <w:spacing w:line="265" w:lineRule="exact"/>
              <w:ind w:left="10" w:right="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48" w:type="dxa"/>
          </w:tcPr>
          <w:p w:rsidR="00C35597" w:rsidRDefault="00704434">
            <w:pPr>
              <w:pStyle w:val="TableParagraph"/>
              <w:spacing w:line="265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70" w:type="dxa"/>
          </w:tcPr>
          <w:p w:rsidR="00C35597" w:rsidRDefault="00704434">
            <w:pPr>
              <w:pStyle w:val="TableParagraph"/>
              <w:spacing w:line="265" w:lineRule="exact"/>
              <w:ind w:left="10" w:right="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67" w:type="dxa"/>
          </w:tcPr>
          <w:p w:rsidR="00C35597" w:rsidRDefault="00704434">
            <w:pPr>
              <w:pStyle w:val="TableParagraph"/>
              <w:spacing w:line="265" w:lineRule="exact"/>
              <w:ind w:left="12" w:right="2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617" w:type="dxa"/>
          </w:tcPr>
          <w:p w:rsidR="00C35597" w:rsidRDefault="00704434">
            <w:pPr>
              <w:pStyle w:val="TableParagraph"/>
              <w:spacing w:line="265" w:lineRule="exact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63" w:type="dxa"/>
          </w:tcPr>
          <w:p w:rsidR="00C35597" w:rsidRDefault="00704434">
            <w:pPr>
              <w:pStyle w:val="TableParagraph"/>
              <w:spacing w:line="265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64" w:type="dxa"/>
          </w:tcPr>
          <w:p w:rsidR="00C35597" w:rsidRDefault="00704434">
            <w:pPr>
              <w:pStyle w:val="TableParagraph"/>
              <w:spacing w:line="265" w:lineRule="exact"/>
              <w:ind w:left="9" w:right="4"/>
              <w:rPr>
                <w:sz w:val="24"/>
              </w:rPr>
            </w:pPr>
            <w:r>
              <w:rPr>
                <w:spacing w:val="-5"/>
                <w:sz w:val="24"/>
              </w:rPr>
              <w:t>0.1</w:t>
            </w:r>
          </w:p>
        </w:tc>
        <w:tc>
          <w:tcPr>
            <w:tcW w:w="637" w:type="dxa"/>
          </w:tcPr>
          <w:p w:rsidR="00C35597" w:rsidRDefault="00704434">
            <w:pPr>
              <w:pStyle w:val="TableParagraph"/>
              <w:spacing w:line="265" w:lineRule="exact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0.1</w:t>
            </w:r>
          </w:p>
        </w:tc>
        <w:tc>
          <w:tcPr>
            <w:tcW w:w="663" w:type="dxa"/>
          </w:tcPr>
          <w:p w:rsidR="00C35597" w:rsidRDefault="00704434">
            <w:pPr>
              <w:pStyle w:val="TableParagraph"/>
              <w:spacing w:line="265" w:lineRule="exact"/>
              <w:ind w:left="9" w:right="2"/>
              <w:rPr>
                <w:sz w:val="24"/>
              </w:rPr>
            </w:pPr>
            <w:r>
              <w:rPr>
                <w:spacing w:val="-4"/>
                <w:sz w:val="24"/>
              </w:rPr>
              <w:t>0.03</w:t>
            </w:r>
          </w:p>
        </w:tc>
        <w:tc>
          <w:tcPr>
            <w:tcW w:w="637" w:type="dxa"/>
          </w:tcPr>
          <w:p w:rsidR="00C35597" w:rsidRDefault="00704434">
            <w:pPr>
              <w:pStyle w:val="TableParagraph"/>
              <w:spacing w:line="265" w:lineRule="exact"/>
              <w:ind w:left="11" w:right="6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C35597">
        <w:trPr>
          <w:trHeight w:val="282"/>
        </w:trPr>
        <w:tc>
          <w:tcPr>
            <w:tcW w:w="1157" w:type="dxa"/>
          </w:tcPr>
          <w:p w:rsidR="00C35597" w:rsidRDefault="00704434">
            <w:pPr>
              <w:pStyle w:val="TableParagraph"/>
              <w:spacing w:line="263" w:lineRule="exact"/>
              <w:ind w:left="11" w:right="5"/>
              <w:rPr>
                <w:sz w:val="24"/>
              </w:rPr>
            </w:pPr>
            <w:r>
              <w:rPr>
                <w:spacing w:val="-2"/>
                <w:sz w:val="24"/>
              </w:rPr>
              <w:t>метель</w:t>
            </w:r>
          </w:p>
        </w:tc>
        <w:tc>
          <w:tcPr>
            <w:tcW w:w="636" w:type="dxa"/>
          </w:tcPr>
          <w:p w:rsidR="00C35597" w:rsidRDefault="00704434">
            <w:pPr>
              <w:pStyle w:val="TableParagraph"/>
              <w:spacing w:line="263" w:lineRule="exact"/>
              <w:ind w:left="10" w:right="3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641" w:type="dxa"/>
          </w:tcPr>
          <w:p w:rsidR="00C35597" w:rsidRDefault="00704434">
            <w:pPr>
              <w:pStyle w:val="TableParagraph"/>
              <w:spacing w:line="263" w:lineRule="exact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46" w:type="dxa"/>
          </w:tcPr>
          <w:p w:rsidR="00C35597" w:rsidRDefault="00704434">
            <w:pPr>
              <w:pStyle w:val="TableParagraph"/>
              <w:spacing w:line="263" w:lineRule="exact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31" w:type="dxa"/>
          </w:tcPr>
          <w:p w:rsidR="00C35597" w:rsidRDefault="00704434">
            <w:pPr>
              <w:pStyle w:val="TableParagraph"/>
              <w:spacing w:line="263" w:lineRule="exact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0.1</w:t>
            </w:r>
          </w:p>
        </w:tc>
        <w:tc>
          <w:tcPr>
            <w:tcW w:w="648" w:type="dxa"/>
          </w:tcPr>
          <w:p w:rsidR="00C35597" w:rsidRDefault="00704434">
            <w:pPr>
              <w:pStyle w:val="TableParagraph"/>
              <w:spacing w:line="263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70" w:type="dxa"/>
          </w:tcPr>
          <w:p w:rsidR="00C35597" w:rsidRDefault="00704434">
            <w:pPr>
              <w:pStyle w:val="TableParagraph"/>
              <w:spacing w:line="263" w:lineRule="exact"/>
              <w:ind w:left="10" w:right="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67" w:type="dxa"/>
          </w:tcPr>
          <w:p w:rsidR="00C35597" w:rsidRDefault="00704434">
            <w:pPr>
              <w:pStyle w:val="TableParagraph"/>
              <w:spacing w:line="263" w:lineRule="exact"/>
              <w:ind w:left="12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17" w:type="dxa"/>
          </w:tcPr>
          <w:p w:rsidR="00C35597" w:rsidRDefault="00704434">
            <w:pPr>
              <w:pStyle w:val="TableParagraph"/>
              <w:spacing w:line="263" w:lineRule="exact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63" w:type="dxa"/>
          </w:tcPr>
          <w:p w:rsidR="00C35597" w:rsidRDefault="00704434">
            <w:pPr>
              <w:pStyle w:val="TableParagraph"/>
              <w:spacing w:line="263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64" w:type="dxa"/>
          </w:tcPr>
          <w:p w:rsidR="00C35597" w:rsidRDefault="00704434">
            <w:pPr>
              <w:pStyle w:val="TableParagraph"/>
              <w:spacing w:line="263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37" w:type="dxa"/>
          </w:tcPr>
          <w:p w:rsidR="00C35597" w:rsidRDefault="00704434">
            <w:pPr>
              <w:pStyle w:val="TableParagraph"/>
              <w:spacing w:line="263" w:lineRule="exact"/>
              <w:ind w:left="11" w:right="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63" w:type="dxa"/>
          </w:tcPr>
          <w:p w:rsidR="00C35597" w:rsidRDefault="00704434">
            <w:pPr>
              <w:pStyle w:val="TableParagraph"/>
              <w:spacing w:line="263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37" w:type="dxa"/>
          </w:tcPr>
          <w:p w:rsidR="00C35597" w:rsidRDefault="00704434">
            <w:pPr>
              <w:pStyle w:val="TableParagraph"/>
              <w:spacing w:line="263" w:lineRule="exact"/>
              <w:ind w:left="11" w:right="6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C35597">
        <w:trPr>
          <w:trHeight w:val="552"/>
        </w:trPr>
        <w:tc>
          <w:tcPr>
            <w:tcW w:w="1157" w:type="dxa"/>
          </w:tcPr>
          <w:p w:rsidR="00C35597" w:rsidRDefault="00704434">
            <w:pPr>
              <w:pStyle w:val="TableParagraph"/>
              <w:spacing w:line="268" w:lineRule="exact"/>
              <w:ind w:left="11" w:right="5"/>
              <w:rPr>
                <w:sz w:val="24"/>
              </w:rPr>
            </w:pPr>
            <w:r>
              <w:rPr>
                <w:spacing w:val="-2"/>
                <w:sz w:val="24"/>
              </w:rPr>
              <w:t>пыльная</w:t>
            </w:r>
          </w:p>
          <w:p w:rsidR="00C35597" w:rsidRDefault="00704434">
            <w:pPr>
              <w:pStyle w:val="TableParagraph"/>
              <w:spacing w:line="264" w:lineRule="exact"/>
              <w:ind w:left="11" w:right="6"/>
              <w:rPr>
                <w:sz w:val="24"/>
              </w:rPr>
            </w:pPr>
            <w:r>
              <w:rPr>
                <w:spacing w:val="-4"/>
                <w:sz w:val="24"/>
              </w:rPr>
              <w:t>буря</w:t>
            </w:r>
          </w:p>
        </w:tc>
        <w:tc>
          <w:tcPr>
            <w:tcW w:w="636" w:type="dxa"/>
          </w:tcPr>
          <w:p w:rsidR="00C35597" w:rsidRDefault="00704434">
            <w:pPr>
              <w:pStyle w:val="TableParagraph"/>
              <w:spacing w:before="131" w:line="240" w:lineRule="auto"/>
              <w:ind w:left="10"/>
              <w:rPr>
                <w:sz w:val="24"/>
              </w:rPr>
            </w:pPr>
            <w:r>
              <w:rPr>
                <w:spacing w:val="-4"/>
                <w:sz w:val="24"/>
              </w:rPr>
              <w:t>0.03</w:t>
            </w:r>
          </w:p>
        </w:tc>
        <w:tc>
          <w:tcPr>
            <w:tcW w:w="641" w:type="dxa"/>
          </w:tcPr>
          <w:p w:rsidR="00C35597" w:rsidRDefault="00704434">
            <w:pPr>
              <w:pStyle w:val="TableParagraph"/>
              <w:spacing w:before="131" w:line="240" w:lineRule="auto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46" w:type="dxa"/>
          </w:tcPr>
          <w:p w:rsidR="00C35597" w:rsidRDefault="00704434">
            <w:pPr>
              <w:pStyle w:val="TableParagraph"/>
              <w:spacing w:before="131" w:line="240" w:lineRule="auto"/>
              <w:ind w:left="12" w:right="2"/>
              <w:rPr>
                <w:sz w:val="24"/>
              </w:rPr>
            </w:pPr>
            <w:r>
              <w:rPr>
                <w:spacing w:val="-5"/>
                <w:sz w:val="24"/>
              </w:rPr>
              <w:t>0.1</w:t>
            </w:r>
          </w:p>
        </w:tc>
        <w:tc>
          <w:tcPr>
            <w:tcW w:w="631" w:type="dxa"/>
          </w:tcPr>
          <w:p w:rsidR="00C35597" w:rsidRDefault="00704434">
            <w:pPr>
              <w:pStyle w:val="TableParagraph"/>
              <w:spacing w:before="131" w:line="240" w:lineRule="auto"/>
              <w:ind w:left="10" w:right="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48" w:type="dxa"/>
          </w:tcPr>
          <w:p w:rsidR="00C35597" w:rsidRDefault="00704434">
            <w:pPr>
              <w:pStyle w:val="TableParagraph"/>
              <w:spacing w:before="131" w:line="240" w:lineRule="auto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70" w:type="dxa"/>
          </w:tcPr>
          <w:p w:rsidR="00C35597" w:rsidRDefault="00704434">
            <w:pPr>
              <w:pStyle w:val="TableParagraph"/>
              <w:spacing w:before="131" w:line="240" w:lineRule="auto"/>
              <w:ind w:left="10" w:right="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67" w:type="dxa"/>
          </w:tcPr>
          <w:p w:rsidR="00C35597" w:rsidRDefault="00704434">
            <w:pPr>
              <w:pStyle w:val="TableParagraph"/>
              <w:spacing w:before="131" w:line="240" w:lineRule="auto"/>
              <w:ind w:left="12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17" w:type="dxa"/>
          </w:tcPr>
          <w:p w:rsidR="00C35597" w:rsidRDefault="00704434">
            <w:pPr>
              <w:pStyle w:val="TableParagraph"/>
              <w:spacing w:before="131" w:line="240" w:lineRule="auto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63" w:type="dxa"/>
          </w:tcPr>
          <w:p w:rsidR="00C35597" w:rsidRDefault="00704434">
            <w:pPr>
              <w:pStyle w:val="TableParagraph"/>
              <w:spacing w:before="131" w:line="240" w:lineRule="auto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64" w:type="dxa"/>
          </w:tcPr>
          <w:p w:rsidR="00C35597" w:rsidRDefault="00704434">
            <w:pPr>
              <w:pStyle w:val="TableParagraph"/>
              <w:spacing w:before="131" w:line="240" w:lineRule="auto"/>
              <w:ind w:left="9" w:right="4"/>
              <w:rPr>
                <w:sz w:val="24"/>
              </w:rPr>
            </w:pPr>
            <w:r>
              <w:rPr>
                <w:spacing w:val="-5"/>
                <w:sz w:val="24"/>
              </w:rPr>
              <w:t>0.3</w:t>
            </w:r>
          </w:p>
        </w:tc>
        <w:tc>
          <w:tcPr>
            <w:tcW w:w="637" w:type="dxa"/>
          </w:tcPr>
          <w:p w:rsidR="00C35597" w:rsidRDefault="00704434">
            <w:pPr>
              <w:pStyle w:val="TableParagraph"/>
              <w:spacing w:before="131" w:line="240" w:lineRule="auto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0.1</w:t>
            </w:r>
          </w:p>
        </w:tc>
        <w:tc>
          <w:tcPr>
            <w:tcW w:w="663" w:type="dxa"/>
          </w:tcPr>
          <w:p w:rsidR="00C35597" w:rsidRDefault="00704434">
            <w:pPr>
              <w:pStyle w:val="TableParagraph"/>
              <w:spacing w:before="131" w:line="240" w:lineRule="auto"/>
              <w:ind w:left="9" w:right="2"/>
              <w:rPr>
                <w:sz w:val="24"/>
              </w:rPr>
            </w:pPr>
            <w:r>
              <w:rPr>
                <w:spacing w:val="-4"/>
                <w:sz w:val="24"/>
              </w:rPr>
              <w:t>0.03</w:t>
            </w:r>
          </w:p>
        </w:tc>
        <w:tc>
          <w:tcPr>
            <w:tcW w:w="637" w:type="dxa"/>
          </w:tcPr>
          <w:p w:rsidR="00C35597" w:rsidRDefault="00704434">
            <w:pPr>
              <w:pStyle w:val="TableParagraph"/>
              <w:spacing w:before="131" w:line="240" w:lineRule="auto"/>
              <w:ind w:left="11" w:right="6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C35597">
        <w:trPr>
          <w:trHeight w:val="285"/>
        </w:trPr>
        <w:tc>
          <w:tcPr>
            <w:tcW w:w="1157" w:type="dxa"/>
          </w:tcPr>
          <w:p w:rsidR="00C35597" w:rsidRDefault="00704434">
            <w:pPr>
              <w:pStyle w:val="TableParagraph"/>
              <w:spacing w:line="265" w:lineRule="exact"/>
              <w:ind w:left="11" w:right="2"/>
              <w:rPr>
                <w:sz w:val="24"/>
              </w:rPr>
            </w:pPr>
            <w:r>
              <w:rPr>
                <w:spacing w:val="-2"/>
                <w:sz w:val="24"/>
              </w:rPr>
              <w:t>гололёд</w:t>
            </w:r>
          </w:p>
        </w:tc>
        <w:tc>
          <w:tcPr>
            <w:tcW w:w="636" w:type="dxa"/>
          </w:tcPr>
          <w:p w:rsidR="00C35597" w:rsidRDefault="00704434">
            <w:pPr>
              <w:pStyle w:val="TableParagraph"/>
              <w:spacing w:line="265" w:lineRule="exact"/>
              <w:ind w:left="10" w:right="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41" w:type="dxa"/>
          </w:tcPr>
          <w:p w:rsidR="00C35597" w:rsidRDefault="00704434">
            <w:pPr>
              <w:pStyle w:val="TableParagraph"/>
              <w:spacing w:line="265" w:lineRule="exact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46" w:type="dxa"/>
          </w:tcPr>
          <w:p w:rsidR="00C35597" w:rsidRDefault="00704434">
            <w:pPr>
              <w:pStyle w:val="TableParagraph"/>
              <w:spacing w:line="265" w:lineRule="exact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31" w:type="dxa"/>
          </w:tcPr>
          <w:p w:rsidR="00C35597" w:rsidRDefault="00704434">
            <w:pPr>
              <w:pStyle w:val="TableParagraph"/>
              <w:spacing w:line="265" w:lineRule="exact"/>
              <w:ind w:left="10" w:right="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48" w:type="dxa"/>
          </w:tcPr>
          <w:p w:rsidR="00C35597" w:rsidRDefault="00704434">
            <w:pPr>
              <w:pStyle w:val="TableParagraph"/>
              <w:spacing w:line="265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70" w:type="dxa"/>
          </w:tcPr>
          <w:p w:rsidR="00C35597" w:rsidRDefault="00704434">
            <w:pPr>
              <w:pStyle w:val="TableParagraph"/>
              <w:spacing w:line="265" w:lineRule="exact"/>
              <w:ind w:left="10" w:right="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67" w:type="dxa"/>
          </w:tcPr>
          <w:p w:rsidR="00C35597" w:rsidRDefault="00704434">
            <w:pPr>
              <w:pStyle w:val="TableParagraph"/>
              <w:spacing w:line="265" w:lineRule="exact"/>
              <w:ind w:left="12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17" w:type="dxa"/>
          </w:tcPr>
          <w:p w:rsidR="00C35597" w:rsidRDefault="00704434">
            <w:pPr>
              <w:pStyle w:val="TableParagraph"/>
              <w:spacing w:line="265" w:lineRule="exact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63" w:type="dxa"/>
          </w:tcPr>
          <w:p w:rsidR="00C35597" w:rsidRDefault="00704434">
            <w:pPr>
              <w:pStyle w:val="TableParagraph"/>
              <w:spacing w:line="265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64" w:type="dxa"/>
          </w:tcPr>
          <w:p w:rsidR="00C35597" w:rsidRDefault="00704434">
            <w:pPr>
              <w:pStyle w:val="TableParagraph"/>
              <w:spacing w:line="265" w:lineRule="exact"/>
              <w:ind w:left="9" w:right="4"/>
              <w:rPr>
                <w:sz w:val="24"/>
              </w:rPr>
            </w:pPr>
            <w:r>
              <w:rPr>
                <w:spacing w:val="-4"/>
                <w:sz w:val="24"/>
              </w:rPr>
              <w:t>0.03</w:t>
            </w:r>
          </w:p>
        </w:tc>
        <w:tc>
          <w:tcPr>
            <w:tcW w:w="637" w:type="dxa"/>
          </w:tcPr>
          <w:p w:rsidR="00C35597" w:rsidRDefault="00704434">
            <w:pPr>
              <w:pStyle w:val="TableParagraph"/>
              <w:spacing w:line="265" w:lineRule="exact"/>
              <w:ind w:left="11" w:right="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63" w:type="dxa"/>
          </w:tcPr>
          <w:p w:rsidR="00C35597" w:rsidRDefault="00704434">
            <w:pPr>
              <w:pStyle w:val="TableParagraph"/>
              <w:spacing w:line="265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37" w:type="dxa"/>
          </w:tcPr>
          <w:p w:rsidR="00C35597" w:rsidRDefault="00704434">
            <w:pPr>
              <w:pStyle w:val="TableParagraph"/>
              <w:spacing w:line="265" w:lineRule="exact"/>
              <w:ind w:left="11" w:right="6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C35597">
        <w:trPr>
          <w:trHeight w:val="285"/>
        </w:trPr>
        <w:tc>
          <w:tcPr>
            <w:tcW w:w="1157" w:type="dxa"/>
          </w:tcPr>
          <w:p w:rsidR="00C35597" w:rsidRDefault="00704434">
            <w:pPr>
              <w:pStyle w:val="TableParagraph"/>
              <w:spacing w:line="265" w:lineRule="exact"/>
              <w:ind w:left="11" w:right="4"/>
              <w:rPr>
                <w:sz w:val="24"/>
              </w:rPr>
            </w:pPr>
            <w:r>
              <w:rPr>
                <w:spacing w:val="-2"/>
                <w:sz w:val="24"/>
              </w:rPr>
              <w:t>изморозь</w:t>
            </w:r>
          </w:p>
        </w:tc>
        <w:tc>
          <w:tcPr>
            <w:tcW w:w="636" w:type="dxa"/>
          </w:tcPr>
          <w:p w:rsidR="00C35597" w:rsidRDefault="00704434">
            <w:pPr>
              <w:pStyle w:val="TableParagraph"/>
              <w:spacing w:line="265" w:lineRule="exact"/>
              <w:ind w:left="10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41" w:type="dxa"/>
          </w:tcPr>
          <w:p w:rsidR="00C35597" w:rsidRDefault="00704434">
            <w:pPr>
              <w:pStyle w:val="TableParagraph"/>
              <w:spacing w:line="265" w:lineRule="exact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46" w:type="dxa"/>
          </w:tcPr>
          <w:p w:rsidR="00C35597" w:rsidRDefault="00704434">
            <w:pPr>
              <w:pStyle w:val="TableParagraph"/>
              <w:spacing w:line="265" w:lineRule="exact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31" w:type="dxa"/>
          </w:tcPr>
          <w:p w:rsidR="00C35597" w:rsidRDefault="00704434">
            <w:pPr>
              <w:pStyle w:val="TableParagraph"/>
              <w:spacing w:line="265" w:lineRule="exact"/>
              <w:ind w:left="10" w:right="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48" w:type="dxa"/>
          </w:tcPr>
          <w:p w:rsidR="00C35597" w:rsidRDefault="00704434">
            <w:pPr>
              <w:pStyle w:val="TableParagraph"/>
              <w:spacing w:line="265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70" w:type="dxa"/>
          </w:tcPr>
          <w:p w:rsidR="00C35597" w:rsidRDefault="00704434">
            <w:pPr>
              <w:pStyle w:val="TableParagraph"/>
              <w:spacing w:line="265" w:lineRule="exact"/>
              <w:ind w:left="10" w:right="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67" w:type="dxa"/>
          </w:tcPr>
          <w:p w:rsidR="00C35597" w:rsidRDefault="00704434">
            <w:pPr>
              <w:pStyle w:val="TableParagraph"/>
              <w:spacing w:line="265" w:lineRule="exact"/>
              <w:ind w:left="12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17" w:type="dxa"/>
          </w:tcPr>
          <w:p w:rsidR="00C35597" w:rsidRDefault="00704434">
            <w:pPr>
              <w:pStyle w:val="TableParagraph"/>
              <w:spacing w:line="265" w:lineRule="exact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63" w:type="dxa"/>
          </w:tcPr>
          <w:p w:rsidR="00C35597" w:rsidRDefault="00704434">
            <w:pPr>
              <w:pStyle w:val="TableParagraph"/>
              <w:spacing w:line="265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64" w:type="dxa"/>
          </w:tcPr>
          <w:p w:rsidR="00C35597" w:rsidRDefault="00704434">
            <w:pPr>
              <w:pStyle w:val="TableParagraph"/>
              <w:spacing w:line="265" w:lineRule="exact"/>
              <w:ind w:left="9" w:right="4"/>
              <w:rPr>
                <w:sz w:val="24"/>
              </w:rPr>
            </w:pPr>
            <w:r>
              <w:rPr>
                <w:spacing w:val="-4"/>
                <w:sz w:val="24"/>
              </w:rPr>
              <w:t>0.03</w:t>
            </w:r>
          </w:p>
        </w:tc>
        <w:tc>
          <w:tcPr>
            <w:tcW w:w="637" w:type="dxa"/>
          </w:tcPr>
          <w:p w:rsidR="00C35597" w:rsidRDefault="00704434">
            <w:pPr>
              <w:pStyle w:val="TableParagraph"/>
              <w:spacing w:line="265" w:lineRule="exact"/>
              <w:ind w:left="11" w:right="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63" w:type="dxa"/>
          </w:tcPr>
          <w:p w:rsidR="00C35597" w:rsidRDefault="00704434">
            <w:pPr>
              <w:pStyle w:val="TableParagraph"/>
              <w:spacing w:line="265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37" w:type="dxa"/>
          </w:tcPr>
          <w:p w:rsidR="00C35597" w:rsidRDefault="00704434">
            <w:pPr>
              <w:pStyle w:val="TableParagraph"/>
              <w:spacing w:line="265" w:lineRule="exact"/>
              <w:ind w:left="11" w:right="6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</w:tbl>
    <w:p w:rsidR="00C35597" w:rsidRDefault="00704434">
      <w:pPr>
        <w:pStyle w:val="a3"/>
        <w:spacing w:before="272"/>
        <w:ind w:right="778" w:firstLine="566"/>
        <w:jc w:val="left"/>
      </w:pPr>
      <w:r>
        <w:rPr>
          <w:b/>
        </w:rPr>
        <w:t>Туманы.</w:t>
      </w:r>
      <w:r>
        <w:rPr>
          <w:b/>
          <w:spacing w:val="30"/>
        </w:rPr>
        <w:t xml:space="preserve"> </w:t>
      </w:r>
      <w:r>
        <w:t>Туманы</w:t>
      </w:r>
      <w:r>
        <w:rPr>
          <w:spacing w:val="30"/>
        </w:rPr>
        <w:t xml:space="preserve"> </w:t>
      </w:r>
      <w:r>
        <w:t>бывают</w:t>
      </w:r>
      <w:r>
        <w:rPr>
          <w:spacing w:val="31"/>
        </w:rPr>
        <w:t xml:space="preserve"> </w:t>
      </w:r>
      <w:r>
        <w:t>преимущественно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холодное</w:t>
      </w:r>
      <w:r>
        <w:rPr>
          <w:spacing w:val="29"/>
        </w:rPr>
        <w:t xml:space="preserve"> </w:t>
      </w:r>
      <w:r>
        <w:t>полугодие.</w:t>
      </w:r>
      <w:r>
        <w:rPr>
          <w:spacing w:val="32"/>
        </w:rPr>
        <w:t xml:space="preserve"> </w:t>
      </w:r>
      <w:r>
        <w:t>Среднее</w:t>
      </w:r>
      <w:r>
        <w:rPr>
          <w:spacing w:val="29"/>
        </w:rPr>
        <w:t xml:space="preserve"> </w:t>
      </w:r>
      <w:r>
        <w:t>число</w:t>
      </w:r>
      <w:r>
        <w:rPr>
          <w:spacing w:val="32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в зимние месяцы 4-8. При туманах обычно наблюдаются изморозь и гололед.</w:t>
      </w:r>
    </w:p>
    <w:p w:rsidR="00C35597" w:rsidRDefault="00704434">
      <w:pPr>
        <w:pStyle w:val="a3"/>
        <w:ind w:left="1699"/>
        <w:jc w:val="left"/>
      </w:pPr>
      <w:r>
        <w:rPr>
          <w:b/>
        </w:rPr>
        <w:t>Гололёд.</w:t>
      </w:r>
      <w:r>
        <w:rPr>
          <w:b/>
          <w:spacing w:val="-6"/>
        </w:rPr>
        <w:t xml:space="preserve"> </w:t>
      </w:r>
      <w:r>
        <w:t>Гололёд</w:t>
      </w:r>
      <w:r>
        <w:rPr>
          <w:spacing w:val="-5"/>
        </w:rPr>
        <w:t xml:space="preserve"> </w:t>
      </w:r>
      <w:r>
        <w:t>наблюдается</w:t>
      </w:r>
      <w:r>
        <w:rPr>
          <w:spacing w:val="-6"/>
        </w:rPr>
        <w:t xml:space="preserve"> </w:t>
      </w:r>
      <w:r>
        <w:t>преимущественно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холодное</w:t>
      </w:r>
      <w:r>
        <w:rPr>
          <w:spacing w:val="-6"/>
        </w:rPr>
        <w:t xml:space="preserve"> </w:t>
      </w:r>
      <w:r>
        <w:t>полугодие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октября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rPr>
          <w:spacing w:val="-2"/>
        </w:rPr>
        <w:t>март.</w:t>
      </w:r>
    </w:p>
    <w:p w:rsidR="00C35597" w:rsidRDefault="00704434">
      <w:pPr>
        <w:pStyle w:val="a3"/>
        <w:jc w:val="left"/>
      </w:pPr>
      <w:r>
        <w:t>Среднее</w:t>
      </w:r>
      <w:r>
        <w:rPr>
          <w:spacing w:val="-5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их в</w:t>
      </w:r>
      <w:r>
        <w:rPr>
          <w:spacing w:val="-4"/>
        </w:rPr>
        <w:t xml:space="preserve"> </w:t>
      </w:r>
      <w:r>
        <w:t>зимние</w:t>
      </w:r>
      <w:r>
        <w:rPr>
          <w:spacing w:val="-2"/>
        </w:rPr>
        <w:t xml:space="preserve"> </w:t>
      </w:r>
      <w:r>
        <w:t>месяцы</w:t>
      </w:r>
      <w:r>
        <w:rPr>
          <w:spacing w:val="-1"/>
        </w:rPr>
        <w:t xml:space="preserve"> </w:t>
      </w:r>
      <w:r>
        <w:t>5-</w:t>
      </w:r>
      <w:r>
        <w:rPr>
          <w:spacing w:val="-5"/>
        </w:rPr>
        <w:t>7.</w:t>
      </w:r>
    </w:p>
    <w:p w:rsidR="00C35597" w:rsidRDefault="00704434">
      <w:pPr>
        <w:pStyle w:val="a3"/>
        <w:ind w:right="838" w:firstLine="708"/>
      </w:pPr>
      <w:r>
        <w:rPr>
          <w:b/>
        </w:rPr>
        <w:t xml:space="preserve">Метели. </w:t>
      </w:r>
      <w:r>
        <w:t>Характерной особенностью зимних месяцев являются метели. Метели набл</w:t>
      </w:r>
      <w:proofErr w:type="gramStart"/>
      <w:r>
        <w:t>ю-</w:t>
      </w:r>
      <w:proofErr w:type="gramEnd"/>
      <w:r>
        <w:t xml:space="preserve"> даются довольно часто</w:t>
      </w:r>
      <w:r>
        <w:rPr>
          <w:spacing w:val="-2"/>
        </w:rPr>
        <w:t xml:space="preserve"> </w:t>
      </w:r>
      <w:r>
        <w:t>и бывают</w:t>
      </w:r>
      <w:r>
        <w:rPr>
          <w:spacing w:val="-1"/>
        </w:rPr>
        <w:t xml:space="preserve"> </w:t>
      </w:r>
      <w:r>
        <w:t>продолжительными, иногда при сильных ветрах и</w:t>
      </w:r>
      <w:r>
        <w:rPr>
          <w:spacing w:val="-1"/>
        </w:rPr>
        <w:t xml:space="preserve"> </w:t>
      </w:r>
      <w:r>
        <w:t>низкой тем- пературе</w:t>
      </w:r>
      <w:r>
        <w:rPr>
          <w:spacing w:val="-1"/>
        </w:rPr>
        <w:t xml:space="preserve"> </w:t>
      </w:r>
      <w:r>
        <w:t>воздуха.</w:t>
      </w:r>
      <w:r>
        <w:rPr>
          <w:spacing w:val="-2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дней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метелями</w:t>
      </w:r>
      <w:r>
        <w:rPr>
          <w:spacing w:val="-2"/>
        </w:rPr>
        <w:t xml:space="preserve"> </w:t>
      </w:r>
      <w:r>
        <w:t>составляет</w:t>
      </w:r>
      <w:r>
        <w:rPr>
          <w:spacing w:val="-2"/>
        </w:rPr>
        <w:t xml:space="preserve"> </w:t>
      </w:r>
      <w:r>
        <w:t>17.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зимы с</w:t>
      </w:r>
      <w:r>
        <w:rPr>
          <w:spacing w:val="-3"/>
        </w:rPr>
        <w:t xml:space="preserve"> </w:t>
      </w:r>
      <w:r>
        <w:t>наибольшим</w:t>
      </w:r>
      <w:r>
        <w:rPr>
          <w:spacing w:val="-3"/>
        </w:rPr>
        <w:t xml:space="preserve"> </w:t>
      </w:r>
      <w:r>
        <w:t>проявлен</w:t>
      </w:r>
      <w:proofErr w:type="gramStart"/>
      <w:r>
        <w:t>и-</w:t>
      </w:r>
      <w:proofErr w:type="gramEnd"/>
      <w:r>
        <w:t xml:space="preserve"> ем метелевой деятельности число дней с метелью увеличивается в 1.5-2 раза.</w:t>
      </w:r>
    </w:p>
    <w:p w:rsidR="00C35597" w:rsidRDefault="00704434">
      <w:pPr>
        <w:pStyle w:val="a3"/>
        <w:ind w:right="846" w:firstLine="708"/>
      </w:pPr>
      <w:r>
        <w:rPr>
          <w:b/>
        </w:rPr>
        <w:t xml:space="preserve">Грозы и град. </w:t>
      </w:r>
      <w:r>
        <w:t>Число дней с грозами достигает 20. Грозовая активность наиболее ярко проявляется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летние</w:t>
      </w:r>
      <w:r>
        <w:rPr>
          <w:spacing w:val="-5"/>
        </w:rPr>
        <w:t xml:space="preserve"> </w:t>
      </w:r>
      <w:r>
        <w:t>месяцы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июле</w:t>
      </w:r>
      <w:r>
        <w:rPr>
          <w:spacing w:val="-5"/>
        </w:rPr>
        <w:t xml:space="preserve"> </w:t>
      </w:r>
      <w:r>
        <w:t>(6</w:t>
      </w:r>
      <w:r>
        <w:rPr>
          <w:spacing w:val="-5"/>
        </w:rPr>
        <w:t xml:space="preserve"> </w:t>
      </w:r>
      <w:r>
        <w:t>дней).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результате</w:t>
      </w:r>
      <w:r>
        <w:rPr>
          <w:spacing w:val="-5"/>
        </w:rPr>
        <w:t xml:space="preserve"> </w:t>
      </w:r>
      <w:r>
        <w:t>чего</w:t>
      </w:r>
      <w:r>
        <w:rPr>
          <w:spacing w:val="-4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возникнуть</w:t>
      </w:r>
      <w:r>
        <w:rPr>
          <w:spacing w:val="-4"/>
        </w:rPr>
        <w:t xml:space="preserve"> </w:t>
      </w:r>
      <w:r>
        <w:t>пожары.</w:t>
      </w:r>
      <w:r>
        <w:rPr>
          <w:spacing w:val="-5"/>
        </w:rPr>
        <w:t xml:space="preserve"> </w:t>
      </w:r>
      <w:r>
        <w:t>Град выпадает сравнительно редко 1-2 дня за лето, в отдельные годы может быть 5-6 дней.</w:t>
      </w:r>
    </w:p>
    <w:p w:rsidR="00C35597" w:rsidRDefault="00C35597">
      <w:pPr>
        <w:pStyle w:val="a3"/>
        <w:sectPr w:rsidR="00C35597">
          <w:pgSz w:w="11910" w:h="16850"/>
          <w:pgMar w:top="800" w:right="2" w:bottom="1000" w:left="0" w:header="569" w:footer="817" w:gutter="0"/>
          <w:cols w:space="720"/>
        </w:sectPr>
      </w:pPr>
    </w:p>
    <w:p w:rsidR="00704434" w:rsidRDefault="00704434" w:rsidP="00704434">
      <w:pPr>
        <w:pStyle w:val="2"/>
        <w:ind w:left="993" w:right="-425" w:firstLine="0"/>
        <w:rPr>
          <w:b w:val="0"/>
          <w:bCs w:val="0"/>
          <w:sz w:val="16"/>
          <w:szCs w:val="16"/>
        </w:rPr>
      </w:pPr>
      <w:r w:rsidRPr="00704434">
        <w:rPr>
          <w:b w:val="0"/>
          <w:bCs w:val="0"/>
          <w:sz w:val="16"/>
          <w:szCs w:val="16"/>
        </w:rPr>
        <w:lastRenderedPageBreak/>
        <w:t xml:space="preserve">Раздел охраны окружающей </w:t>
      </w:r>
      <w:proofErr w:type="gramStart"/>
      <w:r w:rsidRPr="00704434">
        <w:rPr>
          <w:b w:val="0"/>
          <w:bCs w:val="0"/>
          <w:sz w:val="16"/>
          <w:szCs w:val="16"/>
        </w:rPr>
        <w:t>среды Плана ликвидации последствий операций</w:t>
      </w:r>
      <w:proofErr w:type="gramEnd"/>
      <w:r w:rsidRPr="00704434">
        <w:rPr>
          <w:b w:val="0"/>
          <w:bCs w:val="0"/>
          <w:sz w:val="16"/>
          <w:szCs w:val="16"/>
        </w:rPr>
        <w:t xml:space="preserve"> по добыче железо-марганцевых руд месторождения </w:t>
      </w:r>
    </w:p>
    <w:p w:rsidR="00704434" w:rsidRPr="00704434" w:rsidRDefault="00704434" w:rsidP="00704434">
      <w:pPr>
        <w:pStyle w:val="2"/>
        <w:ind w:left="993" w:right="-425" w:firstLine="0"/>
        <w:rPr>
          <w:b w:val="0"/>
          <w:bCs w:val="0"/>
          <w:sz w:val="16"/>
          <w:szCs w:val="16"/>
        </w:rPr>
      </w:pPr>
      <w:r w:rsidRPr="00704434">
        <w:rPr>
          <w:b w:val="0"/>
          <w:bCs w:val="0"/>
          <w:sz w:val="16"/>
          <w:szCs w:val="16"/>
        </w:rPr>
        <w:t>«Шойы</w:t>
      </w:r>
      <w:proofErr w:type="gramStart"/>
      <w:r w:rsidRPr="00704434">
        <w:rPr>
          <w:b w:val="0"/>
          <w:bCs w:val="0"/>
          <w:sz w:val="16"/>
          <w:szCs w:val="16"/>
        </w:rPr>
        <w:t>н-</w:t>
      </w:r>
      <w:proofErr w:type="gramEnd"/>
      <w:r w:rsidRPr="00704434">
        <w:rPr>
          <w:b w:val="0"/>
          <w:bCs w:val="0"/>
          <w:sz w:val="16"/>
          <w:szCs w:val="16"/>
        </w:rPr>
        <w:t xml:space="preserve"> тас» со всеми производственными и инфраструктурными объектами ТОО «Металлтерминалсервис»</w:t>
      </w:r>
    </w:p>
    <w:p w:rsidR="00C35597" w:rsidRDefault="00704434">
      <w:pPr>
        <w:pStyle w:val="a3"/>
        <w:spacing w:before="227"/>
        <w:ind w:firstLine="708"/>
        <w:jc w:val="left"/>
      </w:pPr>
      <w:r>
        <w:rPr>
          <w:b/>
        </w:rPr>
        <w:t>Фоновые</w:t>
      </w:r>
      <w:r>
        <w:rPr>
          <w:b/>
          <w:spacing w:val="-6"/>
        </w:rPr>
        <w:t xml:space="preserve"> </w:t>
      </w:r>
      <w:r>
        <w:rPr>
          <w:b/>
        </w:rPr>
        <w:t>данные</w:t>
      </w:r>
      <w:r>
        <w:rPr>
          <w:b/>
          <w:spacing w:val="-6"/>
        </w:rPr>
        <w:t xml:space="preserve"> </w:t>
      </w:r>
      <w:r>
        <w:rPr>
          <w:b/>
        </w:rPr>
        <w:t>по</w:t>
      </w:r>
      <w:r>
        <w:rPr>
          <w:b/>
          <w:spacing w:val="-4"/>
        </w:rPr>
        <w:t xml:space="preserve"> </w:t>
      </w:r>
      <w:r>
        <w:rPr>
          <w:b/>
        </w:rPr>
        <w:t>качеству</w:t>
      </w:r>
      <w:r>
        <w:rPr>
          <w:b/>
          <w:spacing w:val="-4"/>
        </w:rPr>
        <w:t xml:space="preserve"> </w:t>
      </w:r>
      <w:r>
        <w:rPr>
          <w:b/>
        </w:rPr>
        <w:t>воздуха.</w:t>
      </w:r>
      <w:r>
        <w:rPr>
          <w:b/>
          <w:spacing w:val="-1"/>
        </w:rPr>
        <w:t xml:space="preserve"> </w:t>
      </w:r>
      <w:proofErr w:type="gramStart"/>
      <w:r>
        <w:t>Согласно</w:t>
      </w:r>
      <w:r>
        <w:rPr>
          <w:spacing w:val="-4"/>
        </w:rPr>
        <w:t xml:space="preserve"> </w:t>
      </w:r>
      <w:r>
        <w:t>справки</w:t>
      </w:r>
      <w:proofErr w:type="gramEnd"/>
      <w:r>
        <w:rPr>
          <w:spacing w:val="-3"/>
        </w:rPr>
        <w:t xml:space="preserve"> </w:t>
      </w:r>
      <w:r>
        <w:t>РГП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ПХВ</w:t>
      </w:r>
      <w:r>
        <w:rPr>
          <w:spacing w:val="-2"/>
        </w:rPr>
        <w:t xml:space="preserve"> </w:t>
      </w:r>
      <w:r>
        <w:t>«Казгидромет», регулярные наблюдений за состоянием атмосферного воздуха в Казахстан, Шетском районе Карагандинской области</w:t>
      </w:r>
      <w:r>
        <w:rPr>
          <w:spacing w:val="40"/>
        </w:rPr>
        <w:t xml:space="preserve"> </w:t>
      </w:r>
      <w:r>
        <w:t>не производятся.</w:t>
      </w:r>
    </w:p>
    <w:p w:rsidR="00C35597" w:rsidRDefault="00704434">
      <w:pPr>
        <w:pStyle w:val="a3"/>
        <w:spacing w:before="1"/>
        <w:ind w:right="841" w:firstLine="708"/>
      </w:pPr>
      <w:r>
        <w:t>По данным мониторинга воздействия, осуществляемого в рамках проведения произво</w:t>
      </w:r>
      <w:proofErr w:type="gramStart"/>
      <w:r>
        <w:t>д-</w:t>
      </w:r>
      <w:proofErr w:type="gramEnd"/>
      <w:r>
        <w:t xml:space="preserve"> ственного экологического контроля ТОО «Металлтерминалсервис», состояние атмосферного воздуха в районе месторождения Шойынтас характеризуется следующими показателями: пыль</w:t>
      </w:r>
    </w:p>
    <w:p w:rsidR="00C35597" w:rsidRDefault="00704434">
      <w:pPr>
        <w:pStyle w:val="a3"/>
        <w:ind w:right="844"/>
      </w:pPr>
      <w:r>
        <w:t>- 0,33ПДК, оксид азота - 0,19 ПДК, диоксид серы - 0,01 ПДК, оксид азота – 0,02 ПДК, диоксид азота – 0,02 ПДК.</w:t>
      </w:r>
    </w:p>
    <w:p w:rsidR="00C35597" w:rsidRDefault="00704434">
      <w:pPr>
        <w:pStyle w:val="a3"/>
        <w:ind w:right="837" w:firstLine="708"/>
      </w:pPr>
      <w:r>
        <w:t>Так как работы по ликвидации объекта будут проводиться после полной отработки м</w:t>
      </w:r>
      <w:proofErr w:type="gramStart"/>
      <w:r>
        <w:t>е-</w:t>
      </w:r>
      <w:proofErr w:type="gramEnd"/>
      <w:r>
        <w:t xml:space="preserve"> сторождения, в связи с этим выбросы пыли и других загрязняющих веществ с месторождения, связанные с его отработкой будут отсутствовать. Другие производственные объекты с техн</w:t>
      </w:r>
      <w:proofErr w:type="gramStart"/>
      <w:r>
        <w:t>о-</w:t>
      </w:r>
      <w:proofErr w:type="gramEnd"/>
      <w:r>
        <w:t xml:space="preserve"> генным воздействием на качество атмосферного воздуха в районе расположения месторожде- ния Шойынтас отсутствуют. В связи с этим региональные и локальные условия качества возд</w:t>
      </w:r>
      <w:proofErr w:type="gramStart"/>
      <w:r>
        <w:t>у-</w:t>
      </w:r>
      <w:proofErr w:type="gramEnd"/>
      <w:r>
        <w:t xml:space="preserve"> ха связаны исключительно с его фоновым природным состоянием.</w:t>
      </w:r>
    </w:p>
    <w:p w:rsidR="00C35597" w:rsidRDefault="00C35597">
      <w:pPr>
        <w:pStyle w:val="a3"/>
        <w:spacing w:before="5"/>
        <w:ind w:left="0"/>
        <w:jc w:val="left"/>
      </w:pPr>
    </w:p>
    <w:p w:rsidR="00C35597" w:rsidRDefault="00704434">
      <w:pPr>
        <w:pStyle w:val="3"/>
        <w:numPr>
          <w:ilvl w:val="1"/>
          <w:numId w:val="19"/>
        </w:numPr>
        <w:tabs>
          <w:tab w:val="left" w:pos="2201"/>
        </w:tabs>
      </w:pPr>
      <w:bookmarkStart w:id="4" w:name="_bookmark4"/>
      <w:bookmarkEnd w:id="4"/>
      <w:r>
        <w:t>Информация</w:t>
      </w:r>
      <w:r>
        <w:rPr>
          <w:spacing w:val="-7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среде</w:t>
      </w:r>
    </w:p>
    <w:p w:rsidR="00C35597" w:rsidRDefault="00704434">
      <w:pPr>
        <w:pStyle w:val="a3"/>
        <w:spacing w:before="271"/>
        <w:ind w:right="842" w:firstLine="708"/>
      </w:pPr>
      <w:r>
        <w:t>Территория района размещения железомарганцевого месторождения «Шойынтас» по рельефу</w:t>
      </w:r>
      <w:r>
        <w:rPr>
          <w:spacing w:val="-2"/>
        </w:rPr>
        <w:t xml:space="preserve"> </w:t>
      </w:r>
      <w:r>
        <w:t>представляет собой Казахский мелкосопочник. Район месторождения Шойынтас в ге</w:t>
      </w:r>
      <w:proofErr w:type="gramStart"/>
      <w:r>
        <w:t>о-</w:t>
      </w:r>
      <w:proofErr w:type="gramEnd"/>
      <w:r>
        <w:t xml:space="preserve"> лого-структурном</w:t>
      </w:r>
      <w:r>
        <w:rPr>
          <w:spacing w:val="-2"/>
        </w:rPr>
        <w:t xml:space="preserve"> </w:t>
      </w:r>
      <w:r>
        <w:t>отношении расположен в</w:t>
      </w:r>
      <w:r>
        <w:rPr>
          <w:spacing w:val="-2"/>
        </w:rPr>
        <w:t xml:space="preserve"> </w:t>
      </w:r>
      <w:r>
        <w:t>средней части Успенской тектонической зоны,</w:t>
      </w:r>
      <w:r>
        <w:rPr>
          <w:spacing w:val="-2"/>
        </w:rPr>
        <w:t xml:space="preserve"> </w:t>
      </w:r>
      <w:r>
        <w:t xml:space="preserve">про- тянувшейся на 300км в субширотном направлении. Ширина зоны изменяется от 2–3км до 20– 25км, в среднем составляет 10–12км. На западе Успенская зона сочленяется с Жаильминской </w:t>
      </w:r>
      <w:proofErr w:type="gramStart"/>
      <w:r>
        <w:t>грабен-синклиналью</w:t>
      </w:r>
      <w:proofErr w:type="gramEnd"/>
      <w:r>
        <w:t xml:space="preserve"> (мульдой), и обе структуры располагаются во внешней зоне Девонского краевого вулканического пояса. В геоморфологическом отношении Шетский район представл</w:t>
      </w:r>
      <w:proofErr w:type="gramStart"/>
      <w:r>
        <w:t>я-</w:t>
      </w:r>
      <w:proofErr w:type="gramEnd"/>
      <w:r>
        <w:t xml:space="preserve"> ет собой часть Казахского мелкосопочника – своеобразной природной части низких островных гор и холмогорий, а также бесчисленных холмов, гряд и скалистых сопок, возвышающихся над поверхностями денудационных и аккумулятивных равнин. Область включает приподнятый горно-мелкосопочный Балхаш-Ишимский водораздел, а также низкогорья Бугылы, Жакс</w:t>
      </w:r>
      <w:proofErr w:type="gramStart"/>
      <w:r>
        <w:t>ы-</w:t>
      </w:r>
      <w:proofErr w:type="gramEnd"/>
      <w:r>
        <w:t xml:space="preserve"> Тагылы, Каратемир, Котыртас, Тектурмас и др. Основными типами рельефа гор являются эро- зионно-тектонические низкогорья (грядовые, гривистые, куполовидные) с абсолютными высо- тами до 1500 м.</w:t>
      </w:r>
    </w:p>
    <w:p w:rsidR="00C35597" w:rsidRDefault="00704434">
      <w:pPr>
        <w:pStyle w:val="a3"/>
        <w:spacing w:before="1"/>
        <w:ind w:right="842" w:firstLine="708"/>
      </w:pPr>
      <w:r>
        <w:t>Водораздельный мелкосопочник имеет холмистый и холмисто-грядовый рельеф. Сопки обычно приурочены к устойчивым породам, поэтому часто вытянуты цепью по залеганию п</w:t>
      </w:r>
      <w:proofErr w:type="gramStart"/>
      <w:r>
        <w:t>о-</w:t>
      </w:r>
      <w:proofErr w:type="gramEnd"/>
      <w:r>
        <w:t xml:space="preserve"> род, образуя денудационные гряды. На вершинах обнажаются выходы коренных пород или их щебень, дающий гравитационные потоки обломочного материала на склонах. Склоны сопок имеют мягкие очертания. Абсолютные высоты мелкосопочника изменяются в зависимости от общей приподнятости данного участка, чаще всего это 600-700 м., относительные превышения колеблются от 3 до 40 м. Речные долины широко развиты на территории района, хотя речной сток современных рек</w:t>
      </w:r>
      <w:r>
        <w:rPr>
          <w:spacing w:val="-1"/>
        </w:rPr>
        <w:t xml:space="preserve"> </w:t>
      </w:r>
      <w:r>
        <w:t>незначителен, а местами вообще отсутствует. Характерно разделение д</w:t>
      </w:r>
      <w:proofErr w:type="gramStart"/>
      <w:r>
        <w:t>о-</w:t>
      </w:r>
      <w:proofErr w:type="gramEnd"/>
      <w:r>
        <w:t xml:space="preserve"> лин на древние и современные. Существует предположение о тектоническом происхождении древних долин, поскольку в ряде случаев водная эрозия даже не использовала прогибы, и они оказались заполненными материалом неаллювиального происхождения. Древние долины им</w:t>
      </w:r>
      <w:proofErr w:type="gramStart"/>
      <w:r>
        <w:t>е-</w:t>
      </w:r>
      <w:proofErr w:type="gramEnd"/>
      <w:r>
        <w:t xml:space="preserve"> ют ширину от 5 –10 до 20 – 30 км. Длина расширенных участков небольшая, а глубина вреза составляет 30 – 70 м, местами достигая 90 – 160 м. Долины иногда лишены аллювия и выпо</w:t>
      </w:r>
      <w:proofErr w:type="gramStart"/>
      <w:r>
        <w:t>л-</w:t>
      </w:r>
      <w:proofErr w:type="gramEnd"/>
      <w:r>
        <w:t xml:space="preserve"> нены глинистым материалом озерного,озерно-лагунного и делювиального происхождения. Час- то такие долины представляют собой внутригорные впадины, разделяющие горные массивы.</w:t>
      </w:r>
    </w:p>
    <w:p w:rsidR="00C35597" w:rsidRDefault="00704434">
      <w:pPr>
        <w:pStyle w:val="a3"/>
        <w:spacing w:before="2"/>
        <w:ind w:right="840" w:firstLine="708"/>
      </w:pPr>
      <w:r>
        <w:t>Морфология речных долин, помимо геологического строения, тесно связана с климат</w:t>
      </w:r>
      <w:proofErr w:type="gramStart"/>
      <w:r>
        <w:t>и-</w:t>
      </w:r>
      <w:proofErr w:type="gramEnd"/>
      <w:r>
        <w:t xml:space="preserve"> ческими и ландшафтными условиями. Там, где господствует густой дерновый покров степей и поэтому мало склоновых наносов, долины в районах пересечения приподнятого мелкосопочн</w:t>
      </w:r>
      <w:proofErr w:type="gramStart"/>
      <w:r>
        <w:t>о-</w:t>
      </w:r>
      <w:proofErr w:type="gramEnd"/>
      <w:r>
        <w:t xml:space="preserve"> го рельефа узкие и имеют несколько аккумулятивных террас. Там же, где растительность кра</w:t>
      </w:r>
      <w:proofErr w:type="gramStart"/>
      <w:r>
        <w:t>й-</w:t>
      </w:r>
      <w:proofErr w:type="gramEnd"/>
      <w:r>
        <w:t xml:space="preserve"> не разрежена и происходит интенсивное выветривание обнаженных скал с образованием боль-</w:t>
      </w:r>
    </w:p>
    <w:p w:rsidR="00C35597" w:rsidRDefault="00C35597">
      <w:pPr>
        <w:pStyle w:val="a3"/>
        <w:sectPr w:rsidR="00C35597">
          <w:pgSz w:w="11910" w:h="16850"/>
          <w:pgMar w:top="800" w:right="2" w:bottom="1000" w:left="0" w:header="569" w:footer="817" w:gutter="0"/>
          <w:cols w:space="720"/>
        </w:sectPr>
      </w:pPr>
    </w:p>
    <w:p w:rsidR="00EF72D3" w:rsidRDefault="00EF72D3" w:rsidP="00EF72D3">
      <w:pPr>
        <w:pStyle w:val="2"/>
        <w:ind w:left="993" w:right="-425" w:firstLine="0"/>
        <w:rPr>
          <w:b w:val="0"/>
          <w:bCs w:val="0"/>
          <w:sz w:val="16"/>
          <w:szCs w:val="16"/>
        </w:rPr>
      </w:pPr>
      <w:r w:rsidRPr="00704434">
        <w:rPr>
          <w:b w:val="0"/>
          <w:bCs w:val="0"/>
          <w:sz w:val="16"/>
          <w:szCs w:val="16"/>
        </w:rPr>
        <w:lastRenderedPageBreak/>
        <w:t xml:space="preserve">Раздел охраны окружающей </w:t>
      </w:r>
      <w:proofErr w:type="gramStart"/>
      <w:r w:rsidRPr="00704434">
        <w:rPr>
          <w:b w:val="0"/>
          <w:bCs w:val="0"/>
          <w:sz w:val="16"/>
          <w:szCs w:val="16"/>
        </w:rPr>
        <w:t>среды Плана ликвидации последствий операций</w:t>
      </w:r>
      <w:proofErr w:type="gramEnd"/>
      <w:r w:rsidRPr="00704434">
        <w:rPr>
          <w:b w:val="0"/>
          <w:bCs w:val="0"/>
          <w:sz w:val="16"/>
          <w:szCs w:val="16"/>
        </w:rPr>
        <w:t xml:space="preserve"> по добыче железо-марганцевых руд месторождения </w:t>
      </w:r>
    </w:p>
    <w:p w:rsidR="00EF72D3" w:rsidRPr="00704434" w:rsidRDefault="00EF72D3" w:rsidP="00EF72D3">
      <w:pPr>
        <w:pStyle w:val="2"/>
        <w:ind w:left="993" w:right="-425" w:firstLine="0"/>
        <w:rPr>
          <w:b w:val="0"/>
          <w:bCs w:val="0"/>
          <w:sz w:val="16"/>
          <w:szCs w:val="16"/>
        </w:rPr>
      </w:pPr>
      <w:r w:rsidRPr="00704434">
        <w:rPr>
          <w:b w:val="0"/>
          <w:bCs w:val="0"/>
          <w:sz w:val="16"/>
          <w:szCs w:val="16"/>
        </w:rPr>
        <w:t>«Шойы</w:t>
      </w:r>
      <w:proofErr w:type="gramStart"/>
      <w:r w:rsidRPr="00704434">
        <w:rPr>
          <w:b w:val="0"/>
          <w:bCs w:val="0"/>
          <w:sz w:val="16"/>
          <w:szCs w:val="16"/>
        </w:rPr>
        <w:t>н-</w:t>
      </w:r>
      <w:proofErr w:type="gramEnd"/>
      <w:r w:rsidRPr="00704434">
        <w:rPr>
          <w:b w:val="0"/>
          <w:bCs w:val="0"/>
          <w:sz w:val="16"/>
          <w:szCs w:val="16"/>
        </w:rPr>
        <w:t xml:space="preserve"> тас» со всеми производственными и инфраструктурными объектами ТОО «Металлтерминалсервис»</w:t>
      </w:r>
    </w:p>
    <w:p w:rsidR="00C35597" w:rsidRDefault="00704434">
      <w:pPr>
        <w:pStyle w:val="a3"/>
        <w:spacing w:before="227"/>
        <w:ind w:right="845"/>
      </w:pPr>
      <w:r>
        <w:t>шого количества наносов, долины широкие, с низкими и широкими аллювиальными террасами и</w:t>
      </w:r>
      <w:r>
        <w:rPr>
          <w:spacing w:val="-3"/>
        </w:rPr>
        <w:t xml:space="preserve"> </w:t>
      </w:r>
      <w:r>
        <w:t>пологими</w:t>
      </w:r>
      <w:r>
        <w:rPr>
          <w:spacing w:val="-3"/>
        </w:rPr>
        <w:t xml:space="preserve"> </w:t>
      </w:r>
      <w:r>
        <w:t>делювиальными</w:t>
      </w:r>
      <w:r>
        <w:rPr>
          <w:spacing w:val="-3"/>
        </w:rPr>
        <w:t xml:space="preserve"> </w:t>
      </w:r>
      <w:r>
        <w:t>склонами, переходящими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предгорные</w:t>
      </w:r>
      <w:r>
        <w:rPr>
          <w:spacing w:val="-3"/>
        </w:rPr>
        <w:t xml:space="preserve"> </w:t>
      </w:r>
      <w:r>
        <w:t>шлейфы.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интенсивном освоении земельных ресурсов района распахивались, прежде всего, подобные территории.</w:t>
      </w:r>
    </w:p>
    <w:p w:rsidR="00C35597" w:rsidRDefault="00704434">
      <w:pPr>
        <w:pStyle w:val="a3"/>
        <w:spacing w:before="1"/>
        <w:ind w:right="839" w:firstLine="708"/>
      </w:pPr>
      <w:r>
        <w:t>Месторождение Шойынтас расположено в Шетском районе Карагандинской обла-сти, в зоне контакта водоносного горизонта аллювиальных среднечертвертичных - совре-менных о</w:t>
      </w:r>
      <w:proofErr w:type="gramStart"/>
      <w:r>
        <w:t>т-</w:t>
      </w:r>
      <w:proofErr w:type="gramEnd"/>
      <w:r>
        <w:t xml:space="preserve"> ложений долины р. Жаксы-Сарысу с аллювиально-пролювиальными и делюви-ально- пролювиальными локально водоносными отложениями бортовой части долины.</w:t>
      </w:r>
    </w:p>
    <w:p w:rsidR="00C35597" w:rsidRDefault="00704434">
      <w:pPr>
        <w:pStyle w:val="a3"/>
        <w:ind w:right="845" w:firstLine="708"/>
      </w:pPr>
      <w:r>
        <w:t>Водоносный горизонт представлен песками, песчано-гравийными отложениями и песк</w:t>
      </w:r>
      <w:proofErr w:type="gramStart"/>
      <w:r>
        <w:t>а-</w:t>
      </w:r>
      <w:proofErr w:type="gramEnd"/>
      <w:r>
        <w:t xml:space="preserve"> ми с глинистым заполнителем. Мощность водоносного горизонта в центре долины составляет 10-12 м, к бортам постепенно уменьшается до 4,6-5,2 м.</w:t>
      </w:r>
    </w:p>
    <w:p w:rsidR="00C35597" w:rsidRDefault="00704434">
      <w:pPr>
        <w:pStyle w:val="a3"/>
        <w:ind w:right="842" w:firstLine="708"/>
      </w:pPr>
      <w:r>
        <w:t xml:space="preserve">Основным водоносным горизонтом на месторождении Шойынтас является </w:t>
      </w:r>
      <w:proofErr w:type="gramStart"/>
      <w:r>
        <w:t>гори-зонт</w:t>
      </w:r>
      <w:proofErr w:type="gramEnd"/>
      <w:r>
        <w:t xml:space="preserve"> трещиных и трещино-карстовых вод в известняках верхнего девона. Специальных гидрогеол</w:t>
      </w:r>
      <w:proofErr w:type="gramStart"/>
      <w:r>
        <w:t>о-</w:t>
      </w:r>
      <w:proofErr w:type="gramEnd"/>
      <w:r>
        <w:t xml:space="preserve"> гических исследований на месторождении не проводилось.</w:t>
      </w:r>
    </w:p>
    <w:p w:rsidR="00C35597" w:rsidRDefault="00704434">
      <w:pPr>
        <w:pStyle w:val="a3"/>
        <w:ind w:right="842" w:firstLine="708"/>
      </w:pPr>
      <w:r>
        <w:t>Основные производственные объекты ТОО «Металлтерминалсервис»</w:t>
      </w:r>
      <w:r>
        <w:rPr>
          <w:spacing w:val="-1"/>
        </w:rPr>
        <w:t xml:space="preserve"> </w:t>
      </w:r>
      <w:r>
        <w:t>находятся в борт</w:t>
      </w:r>
      <w:proofErr w:type="gramStart"/>
      <w:r>
        <w:t>о-</w:t>
      </w:r>
      <w:proofErr w:type="gramEnd"/>
      <w:r>
        <w:t xml:space="preserve"> вой части долины, непосредственно на площадях развития локально-водоносных делювиально- пролювиальных и аллювиально-пролювиальных отложений.</w:t>
      </w:r>
    </w:p>
    <w:p w:rsidR="00C35597" w:rsidRDefault="00704434">
      <w:pPr>
        <w:pStyle w:val="a3"/>
        <w:ind w:right="841" w:firstLine="708"/>
      </w:pPr>
      <w:r>
        <w:t>Гидрографическая сеть рассматриваемого района представлена реками Сулуайса, Жа</w:t>
      </w:r>
      <w:proofErr w:type="gramStart"/>
      <w:r>
        <w:t>к-</w:t>
      </w:r>
      <w:proofErr w:type="gramEnd"/>
      <w:r>
        <w:t xml:space="preserve"> сы-Сарысу, Жаман-Сарысу, которые находятся от промышленной площадки ТОО «Металлтер- миналсервис»</w:t>
      </w:r>
      <w:r>
        <w:rPr>
          <w:spacing w:val="-2"/>
        </w:rPr>
        <w:t xml:space="preserve"> </w:t>
      </w:r>
      <w:r>
        <w:t>на расстоянии более 3000-5000 метров соответственно. В реках, стекающих с о</w:t>
      </w:r>
      <w:proofErr w:type="gramStart"/>
      <w:r>
        <w:t>к-</w:t>
      </w:r>
      <w:proofErr w:type="gramEnd"/>
      <w:r>
        <w:t xml:space="preserve"> рестных гор, 70-90% годового стока проходит в течение полутора – двух с половиной недель весной; после этого они становятся маловодными или разбиваются на цепочку плёсов. Вода в них солоноватая, застойная, не пригодная для</w:t>
      </w:r>
      <w:r>
        <w:rPr>
          <w:spacing w:val="-1"/>
        </w:rPr>
        <w:t xml:space="preserve"> </w:t>
      </w:r>
      <w:r>
        <w:t>питья. Наиболее крупной рекой Шетского района является Шерубай-Нура и её приток Талды. Притоки мелкие, слабоврезанные ручейки, обычно пересыхающие летом. Реки замерзают в ноябре, вскрываются в апреле. Среди мелкосопочника</w:t>
      </w:r>
      <w:r>
        <w:rPr>
          <w:spacing w:val="40"/>
        </w:rPr>
        <w:t xml:space="preserve"> </w:t>
      </w:r>
      <w:r>
        <w:t>и низкогорных массивов часты выходы трещинных вод в гранитных массивах.</w:t>
      </w:r>
    </w:p>
    <w:p w:rsidR="00C35597" w:rsidRDefault="00C35597">
      <w:pPr>
        <w:pStyle w:val="a3"/>
        <w:spacing w:before="6"/>
        <w:ind w:left="0"/>
        <w:jc w:val="left"/>
      </w:pPr>
    </w:p>
    <w:p w:rsidR="00C35597" w:rsidRDefault="00704434">
      <w:pPr>
        <w:pStyle w:val="3"/>
        <w:numPr>
          <w:ilvl w:val="1"/>
          <w:numId w:val="19"/>
        </w:numPr>
        <w:tabs>
          <w:tab w:val="left" w:pos="2201"/>
        </w:tabs>
      </w:pPr>
      <w:bookmarkStart w:id="5" w:name="_bookmark5"/>
      <w:bookmarkEnd w:id="5"/>
      <w:r>
        <w:t>Информация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химической</w:t>
      </w:r>
      <w:r>
        <w:rPr>
          <w:spacing w:val="-4"/>
        </w:rPr>
        <w:t xml:space="preserve"> среде</w:t>
      </w:r>
    </w:p>
    <w:p w:rsidR="00C35597" w:rsidRDefault="00704434">
      <w:pPr>
        <w:pStyle w:val="a3"/>
        <w:spacing w:before="271"/>
        <w:ind w:right="843" w:firstLine="566"/>
      </w:pPr>
      <w:r>
        <w:t>На месторождении пробурена одна гидрогеологическая скважина глубиной 50 м, которая расположена между Западным и Средним участками, в поперечном к югу - пони-жении с гу</w:t>
      </w:r>
      <w:proofErr w:type="gramStart"/>
      <w:r>
        <w:t>с-</w:t>
      </w:r>
      <w:proofErr w:type="gramEnd"/>
      <w:r>
        <w:t xml:space="preserve"> той зеленой растительностью.</w:t>
      </w:r>
    </w:p>
    <w:p w:rsidR="00C35597" w:rsidRDefault="00704434">
      <w:pPr>
        <w:pStyle w:val="a3"/>
        <w:ind w:right="842" w:firstLine="566"/>
      </w:pPr>
      <w:r>
        <w:t>Абсолютная отметка устья скважины 693,9 м. Глубина до уровня грунтовых вод 8 м. Скважина пробурена по коре выветривания тонкослоистых алевролитов, мощность четверти</w:t>
      </w:r>
      <w:proofErr w:type="gramStart"/>
      <w:r>
        <w:t>ч-</w:t>
      </w:r>
      <w:proofErr w:type="gramEnd"/>
      <w:r>
        <w:t xml:space="preserve"> ных суглинков суммарно с растительным слоем составляет 0,8 м. Абсолютная отметка уровня грунтовых</w:t>
      </w:r>
      <w:r>
        <w:rPr>
          <w:spacing w:val="-1"/>
        </w:rPr>
        <w:t xml:space="preserve"> </w:t>
      </w:r>
      <w:r>
        <w:t>вод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скважине</w:t>
      </w:r>
      <w:r>
        <w:rPr>
          <w:spacing w:val="-4"/>
        </w:rPr>
        <w:t xml:space="preserve"> </w:t>
      </w:r>
      <w:r>
        <w:t>около</w:t>
      </w:r>
      <w:r>
        <w:rPr>
          <w:spacing w:val="-3"/>
        </w:rPr>
        <w:t xml:space="preserve"> </w:t>
      </w:r>
      <w:r>
        <w:t>686</w:t>
      </w:r>
      <w:r>
        <w:rPr>
          <w:spacing w:val="-3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Качество</w:t>
      </w:r>
      <w:r>
        <w:rPr>
          <w:spacing w:val="-3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скважины</w:t>
      </w:r>
      <w:r>
        <w:rPr>
          <w:spacing w:val="-3"/>
        </w:rPr>
        <w:t xml:space="preserve"> </w:t>
      </w:r>
      <w:r>
        <w:t>следующее: сухой</w:t>
      </w:r>
      <w:r>
        <w:rPr>
          <w:spacing w:val="-3"/>
        </w:rPr>
        <w:t xml:space="preserve"> </w:t>
      </w:r>
      <w:r>
        <w:t>остаток - 0,43 ПДК, азот аммонийный - 0,35 ПДК, хлориды – 0,14 ПДК, сульфаты</w:t>
      </w:r>
      <w:r>
        <w:rPr>
          <w:spacing w:val="40"/>
        </w:rPr>
        <w:t xml:space="preserve"> </w:t>
      </w:r>
      <w:r>
        <w:t>- 0,11 ПДК, нитриты – 0,27 ПДК, нитраты – 0,64 ПДК.</w:t>
      </w:r>
    </w:p>
    <w:p w:rsidR="00C35597" w:rsidRDefault="00704434">
      <w:pPr>
        <w:pStyle w:val="a3"/>
        <w:spacing w:before="1"/>
        <w:ind w:right="844" w:firstLine="566"/>
      </w:pPr>
      <w:r>
        <w:t>Качество карьерной воды с зумфа месторождения «Западный Шойынтас» было оценено согласно «Единая система классификации качества воды в водных объектах» утвержденная приказом Председателя Комитета по водным ресурсам МСХ РК от 09.11.2016 г. №151.</w:t>
      </w:r>
    </w:p>
    <w:p w:rsidR="00C35597" w:rsidRDefault="00704434">
      <w:pPr>
        <w:pStyle w:val="a3"/>
        <w:ind w:right="839" w:firstLine="566"/>
      </w:pPr>
      <w:r>
        <w:t>Единая система классификации качества воды в водных объектах (ЕСККВВО) разработ</w:t>
      </w:r>
      <w:proofErr w:type="gramStart"/>
      <w:r>
        <w:t>а-</w:t>
      </w:r>
      <w:proofErr w:type="gramEnd"/>
      <w:r>
        <w:t xml:space="preserve"> на с учетом международной, европейской концепции, методологии и практики управления вод- ными ресурсами и основана на интегральной оценке экологического потенциала водного объ- екта по комплексу физико-химических, биологических, гидроморфологических, бактериологи- ческих параметров.</w:t>
      </w:r>
    </w:p>
    <w:p w:rsidR="00C35597" w:rsidRDefault="00704434">
      <w:pPr>
        <w:pStyle w:val="a3"/>
        <w:spacing w:before="1"/>
        <w:ind w:right="842" w:firstLine="566"/>
      </w:pPr>
      <w:r>
        <w:t>Согласно ЕСККВВО воды поверхностных водных объектов подразделяется на 5 (пять) классов</w:t>
      </w:r>
      <w:r>
        <w:rPr>
          <w:spacing w:val="41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постепенным</w:t>
      </w:r>
      <w:r>
        <w:rPr>
          <w:spacing w:val="38"/>
        </w:rPr>
        <w:t xml:space="preserve"> </w:t>
      </w:r>
      <w:r>
        <w:t>переходом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1-го</w:t>
      </w:r>
      <w:r>
        <w:rPr>
          <w:spacing w:val="40"/>
        </w:rPr>
        <w:t xml:space="preserve"> </w:t>
      </w:r>
      <w:r>
        <w:t>класса</w:t>
      </w:r>
      <w:r>
        <w:rPr>
          <w:spacing w:val="40"/>
        </w:rPr>
        <w:t xml:space="preserve"> </w:t>
      </w:r>
      <w:r>
        <w:t>вод</w:t>
      </w:r>
      <w:r>
        <w:rPr>
          <w:spacing w:val="44"/>
        </w:rPr>
        <w:t xml:space="preserve"> </w:t>
      </w:r>
      <w:r>
        <w:t>«наилучшего</w:t>
      </w:r>
      <w:r>
        <w:rPr>
          <w:spacing w:val="40"/>
        </w:rPr>
        <w:t xml:space="preserve"> </w:t>
      </w:r>
      <w:r>
        <w:t>качества»</w:t>
      </w:r>
      <w:r>
        <w:rPr>
          <w:spacing w:val="35"/>
        </w:rPr>
        <w:t xml:space="preserve"> </w:t>
      </w:r>
      <w:r>
        <w:t>до</w:t>
      </w:r>
      <w:r>
        <w:rPr>
          <w:spacing w:val="39"/>
        </w:rPr>
        <w:t xml:space="preserve"> </w:t>
      </w:r>
      <w:r>
        <w:t>5-го</w:t>
      </w:r>
      <w:r>
        <w:rPr>
          <w:spacing w:val="40"/>
        </w:rPr>
        <w:t xml:space="preserve"> </w:t>
      </w:r>
      <w:r>
        <w:rPr>
          <w:spacing w:val="-2"/>
        </w:rPr>
        <w:t>класса</w:t>
      </w:r>
    </w:p>
    <w:p w:rsidR="00C35597" w:rsidRDefault="00704434">
      <w:pPr>
        <w:pStyle w:val="a3"/>
        <w:ind w:right="839"/>
      </w:pPr>
      <w:r>
        <w:t>«наихудшего качества». Каждый класс качества характеризуется своей категорией водопольз</w:t>
      </w:r>
      <w:proofErr w:type="gramStart"/>
      <w:r>
        <w:t>о-</w:t>
      </w:r>
      <w:proofErr w:type="gramEnd"/>
      <w:r>
        <w:t xml:space="preserve"> вания в зависимости от сформировавшегося экологического потенциала водного объекта.</w:t>
      </w:r>
    </w:p>
    <w:p w:rsidR="00C35597" w:rsidRDefault="00C35597">
      <w:pPr>
        <w:pStyle w:val="a3"/>
        <w:sectPr w:rsidR="00C35597">
          <w:pgSz w:w="11910" w:h="16850"/>
          <w:pgMar w:top="800" w:right="2" w:bottom="1000" w:left="0" w:header="569" w:footer="817" w:gutter="0"/>
          <w:cols w:space="720"/>
        </w:sectPr>
      </w:pPr>
    </w:p>
    <w:p w:rsidR="00EF72D3" w:rsidRDefault="00EF72D3" w:rsidP="00EF72D3">
      <w:pPr>
        <w:pStyle w:val="2"/>
        <w:ind w:left="993" w:right="-425" w:firstLine="0"/>
        <w:rPr>
          <w:b w:val="0"/>
          <w:bCs w:val="0"/>
          <w:sz w:val="16"/>
          <w:szCs w:val="16"/>
        </w:rPr>
      </w:pPr>
      <w:r w:rsidRPr="00704434">
        <w:rPr>
          <w:b w:val="0"/>
          <w:bCs w:val="0"/>
          <w:sz w:val="16"/>
          <w:szCs w:val="16"/>
        </w:rPr>
        <w:lastRenderedPageBreak/>
        <w:t xml:space="preserve">Раздел охраны окружающей </w:t>
      </w:r>
      <w:proofErr w:type="gramStart"/>
      <w:r w:rsidRPr="00704434">
        <w:rPr>
          <w:b w:val="0"/>
          <w:bCs w:val="0"/>
          <w:sz w:val="16"/>
          <w:szCs w:val="16"/>
        </w:rPr>
        <w:t>среды Плана ликвидации последствий операций</w:t>
      </w:r>
      <w:proofErr w:type="gramEnd"/>
      <w:r w:rsidRPr="00704434">
        <w:rPr>
          <w:b w:val="0"/>
          <w:bCs w:val="0"/>
          <w:sz w:val="16"/>
          <w:szCs w:val="16"/>
        </w:rPr>
        <w:t xml:space="preserve"> по добыче железо-марганцевых руд месторождения </w:t>
      </w:r>
    </w:p>
    <w:p w:rsidR="00EF72D3" w:rsidRPr="00704434" w:rsidRDefault="00EF72D3" w:rsidP="00EF72D3">
      <w:pPr>
        <w:pStyle w:val="2"/>
        <w:ind w:left="993" w:right="-425" w:firstLine="0"/>
        <w:rPr>
          <w:b w:val="0"/>
          <w:bCs w:val="0"/>
          <w:sz w:val="16"/>
          <w:szCs w:val="16"/>
        </w:rPr>
      </w:pPr>
      <w:r w:rsidRPr="00704434">
        <w:rPr>
          <w:b w:val="0"/>
          <w:bCs w:val="0"/>
          <w:sz w:val="16"/>
          <w:szCs w:val="16"/>
        </w:rPr>
        <w:t>«Шойы</w:t>
      </w:r>
      <w:proofErr w:type="gramStart"/>
      <w:r w:rsidRPr="00704434">
        <w:rPr>
          <w:b w:val="0"/>
          <w:bCs w:val="0"/>
          <w:sz w:val="16"/>
          <w:szCs w:val="16"/>
        </w:rPr>
        <w:t>н-</w:t>
      </w:r>
      <w:proofErr w:type="gramEnd"/>
      <w:r w:rsidRPr="00704434">
        <w:rPr>
          <w:b w:val="0"/>
          <w:bCs w:val="0"/>
          <w:sz w:val="16"/>
          <w:szCs w:val="16"/>
        </w:rPr>
        <w:t xml:space="preserve"> тас» со всеми производственными и инфраструктурными объектами ТОО «Металлтерминалсервис»</w:t>
      </w:r>
    </w:p>
    <w:p w:rsidR="00C35597" w:rsidRDefault="00704434">
      <w:pPr>
        <w:pStyle w:val="a3"/>
        <w:spacing w:before="227"/>
        <w:ind w:right="840" w:firstLine="566"/>
      </w:pPr>
      <w:r>
        <w:t>Вода соответствующая первому, второму и третьему классам качества пригодна для р</w:t>
      </w:r>
      <w:proofErr w:type="gramStart"/>
      <w:r>
        <w:t>ы-</w:t>
      </w:r>
      <w:proofErr w:type="gramEnd"/>
      <w:r>
        <w:t xml:space="preserve"> бохозяйственного водопользования для разведения рыбы семейства карповых. Для разведения рыбы сеймейства </w:t>
      </w:r>
      <w:proofErr w:type="gramStart"/>
      <w:r>
        <w:t>лососевых</w:t>
      </w:r>
      <w:proofErr w:type="gramEnd"/>
      <w:r>
        <w:t xml:space="preserve"> вода должна соответствовать первому и второму классу.</w:t>
      </w:r>
    </w:p>
    <w:p w:rsidR="00C35597" w:rsidRDefault="00704434">
      <w:pPr>
        <w:pStyle w:val="a3"/>
        <w:spacing w:before="1"/>
        <w:ind w:left="1699"/>
      </w:pPr>
      <w:r>
        <w:t>Показатели</w:t>
      </w:r>
      <w:r>
        <w:rPr>
          <w:spacing w:val="-4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rPr>
          <w:spacing w:val="-5"/>
        </w:rPr>
        <w:t>3.1</w:t>
      </w:r>
    </w:p>
    <w:p w:rsidR="00C35597" w:rsidRDefault="00704434">
      <w:pPr>
        <w:spacing w:before="230"/>
        <w:ind w:left="1132"/>
        <w:rPr>
          <w:sz w:val="24"/>
        </w:rPr>
      </w:pPr>
      <w:r>
        <w:rPr>
          <w:i/>
          <w:sz w:val="24"/>
        </w:rPr>
        <w:t>Таблица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3.1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-1"/>
          <w:sz w:val="24"/>
        </w:rPr>
        <w:t xml:space="preserve"> </w:t>
      </w:r>
      <w:r>
        <w:rPr>
          <w:sz w:val="24"/>
        </w:rPr>
        <w:t>загрязнения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воды</w:t>
      </w:r>
    </w:p>
    <w:p w:rsidR="00C35597" w:rsidRDefault="00C35597">
      <w:pPr>
        <w:pStyle w:val="a3"/>
        <w:spacing w:before="54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8"/>
        <w:gridCol w:w="2682"/>
        <w:gridCol w:w="2199"/>
        <w:gridCol w:w="2267"/>
      </w:tblGrid>
      <w:tr w:rsidR="00C35597">
        <w:trPr>
          <w:trHeight w:val="710"/>
        </w:trPr>
        <w:tc>
          <w:tcPr>
            <w:tcW w:w="2288" w:type="dxa"/>
            <w:shd w:val="clear" w:color="auto" w:fill="BEBEBE"/>
          </w:tcPr>
          <w:p w:rsidR="00C35597" w:rsidRDefault="00704434">
            <w:pPr>
              <w:pStyle w:val="TableParagraph"/>
              <w:spacing w:line="240" w:lineRule="auto"/>
              <w:ind w:left="14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исто</w:t>
            </w:r>
            <w:proofErr w:type="gramStart"/>
            <w:r>
              <w:rPr>
                <w:sz w:val="20"/>
              </w:rPr>
              <w:t>ч-</w:t>
            </w:r>
            <w:proofErr w:type="gramEnd"/>
            <w:r>
              <w:rPr>
                <w:sz w:val="20"/>
              </w:rPr>
              <w:t xml:space="preserve"> ников воздействия (контрольные точки)</w:t>
            </w:r>
          </w:p>
        </w:tc>
        <w:tc>
          <w:tcPr>
            <w:tcW w:w="2682" w:type="dxa"/>
            <w:shd w:val="clear" w:color="auto" w:fill="BEBEBE"/>
          </w:tcPr>
          <w:p w:rsidR="00C35597" w:rsidRDefault="00704434">
            <w:pPr>
              <w:pStyle w:val="TableParagraph"/>
              <w:spacing w:line="240" w:lineRule="auto"/>
              <w:ind w:left="376" w:right="312" w:firstLine="33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Наименование </w:t>
            </w:r>
            <w:r>
              <w:rPr>
                <w:sz w:val="20"/>
              </w:rPr>
              <w:t>загрязняющих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веществ</w:t>
            </w:r>
          </w:p>
        </w:tc>
        <w:tc>
          <w:tcPr>
            <w:tcW w:w="2199" w:type="dxa"/>
            <w:shd w:val="clear" w:color="auto" w:fill="BEBEBE"/>
          </w:tcPr>
          <w:p w:rsidR="00C35597" w:rsidRDefault="00704434">
            <w:pPr>
              <w:pStyle w:val="TableParagraph"/>
              <w:spacing w:line="240" w:lineRule="auto"/>
              <w:ind w:left="726" w:right="208" w:hanging="502"/>
              <w:jc w:val="left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качества (1 класс)</w:t>
            </w:r>
          </w:p>
        </w:tc>
        <w:tc>
          <w:tcPr>
            <w:tcW w:w="2267" w:type="dxa"/>
            <w:shd w:val="clear" w:color="auto" w:fill="BEBEBE"/>
          </w:tcPr>
          <w:p w:rsidR="00C35597" w:rsidRDefault="00704434">
            <w:pPr>
              <w:pStyle w:val="TableParagraph"/>
              <w:spacing w:line="240" w:lineRule="auto"/>
              <w:ind w:left="12"/>
              <w:rPr>
                <w:sz w:val="20"/>
              </w:rPr>
            </w:pPr>
            <w:r>
              <w:rPr>
                <w:sz w:val="20"/>
              </w:rPr>
              <w:t>Фактический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результат </w:t>
            </w:r>
            <w:r>
              <w:rPr>
                <w:spacing w:val="-2"/>
                <w:sz w:val="20"/>
              </w:rPr>
              <w:t>мониторинга</w:t>
            </w:r>
          </w:p>
          <w:p w:rsidR="00C35597" w:rsidRDefault="00704434">
            <w:pPr>
              <w:pStyle w:val="TableParagraph"/>
              <w:spacing w:line="240" w:lineRule="auto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(мг/дм3)</w:t>
            </w:r>
          </w:p>
        </w:tc>
      </w:tr>
      <w:tr w:rsidR="00C35597">
        <w:trPr>
          <w:trHeight w:val="314"/>
        </w:trPr>
        <w:tc>
          <w:tcPr>
            <w:tcW w:w="2288" w:type="dxa"/>
            <w:shd w:val="clear" w:color="auto" w:fill="BEBEBE"/>
          </w:tcPr>
          <w:p w:rsidR="00C35597" w:rsidRDefault="00704434">
            <w:pPr>
              <w:pStyle w:val="TableParagraph"/>
              <w:spacing w:line="223" w:lineRule="exact"/>
              <w:ind w:left="14" w:right="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2682" w:type="dxa"/>
            <w:shd w:val="clear" w:color="auto" w:fill="BEBEBE"/>
          </w:tcPr>
          <w:p w:rsidR="00C35597" w:rsidRDefault="0070443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2199" w:type="dxa"/>
            <w:shd w:val="clear" w:color="auto" w:fill="BEBEBE"/>
          </w:tcPr>
          <w:p w:rsidR="00C35597" w:rsidRDefault="00704434">
            <w:pPr>
              <w:pStyle w:val="TableParagraph"/>
              <w:spacing w:line="223" w:lineRule="exact"/>
              <w:ind w:left="12" w:right="6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267" w:type="dxa"/>
            <w:shd w:val="clear" w:color="auto" w:fill="BEBEBE"/>
          </w:tcPr>
          <w:p w:rsidR="00C35597" w:rsidRDefault="00704434">
            <w:pPr>
              <w:pStyle w:val="TableParagraph"/>
              <w:spacing w:line="223" w:lineRule="exact"/>
              <w:ind w:left="12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</w:tr>
      <w:tr w:rsidR="00C35597">
        <w:trPr>
          <w:trHeight w:val="316"/>
        </w:trPr>
        <w:tc>
          <w:tcPr>
            <w:tcW w:w="2288" w:type="dxa"/>
            <w:vMerge w:val="restart"/>
          </w:tcPr>
          <w:p w:rsidR="00C35597" w:rsidRDefault="00C3559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  <w:p w:rsidR="00C35597" w:rsidRDefault="00C3559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  <w:p w:rsidR="00C35597" w:rsidRDefault="00C35597">
            <w:pPr>
              <w:pStyle w:val="TableParagraph"/>
              <w:spacing w:before="93" w:line="240" w:lineRule="auto"/>
              <w:jc w:val="left"/>
              <w:rPr>
                <w:sz w:val="20"/>
              </w:rPr>
            </w:pPr>
          </w:p>
          <w:p w:rsidR="00C35597" w:rsidRDefault="00704434">
            <w:pPr>
              <w:pStyle w:val="TableParagraph"/>
              <w:spacing w:line="240" w:lineRule="auto"/>
              <w:ind w:left="362" w:right="346"/>
              <w:rPr>
                <w:sz w:val="20"/>
              </w:rPr>
            </w:pPr>
            <w:r>
              <w:rPr>
                <w:sz w:val="20"/>
              </w:rPr>
              <w:t>Карьер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"Западный </w:t>
            </w:r>
            <w:r>
              <w:rPr>
                <w:spacing w:val="-2"/>
                <w:sz w:val="20"/>
              </w:rPr>
              <w:t xml:space="preserve">Шойынтас" </w:t>
            </w:r>
            <w:r>
              <w:rPr>
                <w:sz w:val="20"/>
              </w:rPr>
              <w:t>(карьерная вода)</w:t>
            </w:r>
          </w:p>
        </w:tc>
        <w:tc>
          <w:tcPr>
            <w:tcW w:w="2682" w:type="dxa"/>
          </w:tcPr>
          <w:p w:rsidR="00C35597" w:rsidRDefault="00704434"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сухой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остаток</w:t>
            </w:r>
          </w:p>
        </w:tc>
        <w:tc>
          <w:tcPr>
            <w:tcW w:w="2199" w:type="dxa"/>
          </w:tcPr>
          <w:p w:rsidR="00C35597" w:rsidRDefault="00704434">
            <w:pPr>
              <w:pStyle w:val="TableParagraph"/>
              <w:spacing w:line="223" w:lineRule="exact"/>
              <w:ind w:left="12"/>
              <w:rPr>
                <w:sz w:val="20"/>
              </w:rPr>
            </w:pPr>
            <w:r>
              <w:rPr>
                <w:spacing w:val="-4"/>
                <w:sz w:val="20"/>
              </w:rPr>
              <w:t>1000</w:t>
            </w:r>
          </w:p>
        </w:tc>
        <w:tc>
          <w:tcPr>
            <w:tcW w:w="2267" w:type="dxa"/>
          </w:tcPr>
          <w:p w:rsidR="00C35597" w:rsidRDefault="00704434">
            <w:pPr>
              <w:pStyle w:val="TableParagraph"/>
              <w:spacing w:line="223" w:lineRule="exact"/>
              <w:ind w:left="12" w:right="1"/>
              <w:rPr>
                <w:sz w:val="20"/>
              </w:rPr>
            </w:pPr>
            <w:r>
              <w:rPr>
                <w:spacing w:val="-5"/>
                <w:sz w:val="20"/>
              </w:rPr>
              <w:t>312</w:t>
            </w:r>
          </w:p>
        </w:tc>
      </w:tr>
      <w:tr w:rsidR="00C35597">
        <w:trPr>
          <w:trHeight w:val="314"/>
        </w:trPr>
        <w:tc>
          <w:tcPr>
            <w:tcW w:w="2288" w:type="dxa"/>
            <w:vMerge/>
            <w:tcBorders>
              <w:top w:val="nil"/>
            </w:tcBorders>
          </w:tcPr>
          <w:p w:rsidR="00C35597" w:rsidRDefault="00C35597"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</w:tcPr>
          <w:p w:rsidR="00C35597" w:rsidRDefault="00704434"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хлориды</w:t>
            </w:r>
          </w:p>
        </w:tc>
        <w:tc>
          <w:tcPr>
            <w:tcW w:w="2199" w:type="dxa"/>
          </w:tcPr>
          <w:p w:rsidR="00C35597" w:rsidRDefault="00704434">
            <w:pPr>
              <w:pStyle w:val="TableParagraph"/>
              <w:spacing w:line="223" w:lineRule="exact"/>
              <w:ind w:left="12"/>
              <w:rPr>
                <w:sz w:val="20"/>
              </w:rPr>
            </w:pPr>
            <w:r>
              <w:rPr>
                <w:spacing w:val="-5"/>
                <w:sz w:val="20"/>
              </w:rPr>
              <w:t>300</w:t>
            </w:r>
          </w:p>
        </w:tc>
        <w:tc>
          <w:tcPr>
            <w:tcW w:w="2267" w:type="dxa"/>
          </w:tcPr>
          <w:p w:rsidR="00C35597" w:rsidRDefault="00704434">
            <w:pPr>
              <w:pStyle w:val="TableParagraph"/>
              <w:spacing w:line="223" w:lineRule="exact"/>
              <w:ind w:left="12" w:right="1"/>
              <w:rPr>
                <w:sz w:val="20"/>
              </w:rPr>
            </w:pPr>
            <w:r>
              <w:rPr>
                <w:spacing w:val="-5"/>
                <w:sz w:val="20"/>
              </w:rPr>
              <w:t>41</w:t>
            </w:r>
          </w:p>
        </w:tc>
      </w:tr>
      <w:tr w:rsidR="00C35597">
        <w:trPr>
          <w:trHeight w:val="313"/>
        </w:trPr>
        <w:tc>
          <w:tcPr>
            <w:tcW w:w="2288" w:type="dxa"/>
            <w:vMerge/>
            <w:tcBorders>
              <w:top w:val="nil"/>
            </w:tcBorders>
          </w:tcPr>
          <w:p w:rsidR="00C35597" w:rsidRDefault="00C35597"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</w:tcPr>
          <w:p w:rsidR="00C35597" w:rsidRDefault="00704434"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сульфаты</w:t>
            </w:r>
          </w:p>
        </w:tc>
        <w:tc>
          <w:tcPr>
            <w:tcW w:w="2199" w:type="dxa"/>
          </w:tcPr>
          <w:p w:rsidR="00C35597" w:rsidRDefault="00704434">
            <w:pPr>
              <w:pStyle w:val="TableParagraph"/>
              <w:spacing w:line="223" w:lineRule="exact"/>
              <w:ind w:left="12"/>
              <w:rPr>
                <w:sz w:val="20"/>
              </w:rPr>
            </w:pPr>
            <w:r>
              <w:rPr>
                <w:spacing w:val="-5"/>
                <w:sz w:val="20"/>
              </w:rPr>
              <w:t>250</w:t>
            </w:r>
          </w:p>
        </w:tc>
        <w:tc>
          <w:tcPr>
            <w:tcW w:w="2267" w:type="dxa"/>
          </w:tcPr>
          <w:p w:rsidR="00C35597" w:rsidRDefault="00704434">
            <w:pPr>
              <w:pStyle w:val="TableParagraph"/>
              <w:spacing w:line="223" w:lineRule="exact"/>
              <w:ind w:left="12" w:right="1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</w:tr>
      <w:tr w:rsidR="00C35597">
        <w:trPr>
          <w:trHeight w:val="316"/>
        </w:trPr>
        <w:tc>
          <w:tcPr>
            <w:tcW w:w="2288" w:type="dxa"/>
            <w:vMerge/>
            <w:tcBorders>
              <w:top w:val="nil"/>
            </w:tcBorders>
          </w:tcPr>
          <w:p w:rsidR="00C35597" w:rsidRDefault="00C35597"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</w:tcPr>
          <w:p w:rsidR="00C35597" w:rsidRDefault="00704434">
            <w:pPr>
              <w:pStyle w:val="TableParagraph"/>
              <w:spacing w:line="225" w:lineRule="exact"/>
              <w:ind w:left="10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нитриты</w:t>
            </w:r>
          </w:p>
        </w:tc>
        <w:tc>
          <w:tcPr>
            <w:tcW w:w="2199" w:type="dxa"/>
          </w:tcPr>
          <w:p w:rsidR="00C35597" w:rsidRDefault="00704434">
            <w:pPr>
              <w:pStyle w:val="TableParagraph"/>
              <w:spacing w:line="225" w:lineRule="exact"/>
              <w:ind w:left="12" w:right="4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  <w:tc>
          <w:tcPr>
            <w:tcW w:w="2267" w:type="dxa"/>
          </w:tcPr>
          <w:p w:rsidR="00C35597" w:rsidRDefault="00704434">
            <w:pPr>
              <w:pStyle w:val="TableParagraph"/>
              <w:spacing w:line="225" w:lineRule="exact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0,095</w:t>
            </w:r>
          </w:p>
        </w:tc>
      </w:tr>
      <w:tr w:rsidR="00C35597">
        <w:trPr>
          <w:trHeight w:val="314"/>
        </w:trPr>
        <w:tc>
          <w:tcPr>
            <w:tcW w:w="2288" w:type="dxa"/>
            <w:vMerge/>
            <w:tcBorders>
              <w:top w:val="nil"/>
            </w:tcBorders>
          </w:tcPr>
          <w:p w:rsidR="00C35597" w:rsidRDefault="00C35597"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</w:tcPr>
          <w:p w:rsidR="00C35597" w:rsidRDefault="00704434"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нитраты</w:t>
            </w:r>
          </w:p>
        </w:tc>
        <w:tc>
          <w:tcPr>
            <w:tcW w:w="2199" w:type="dxa"/>
          </w:tcPr>
          <w:p w:rsidR="00C35597" w:rsidRDefault="00704434">
            <w:pPr>
              <w:pStyle w:val="TableParagraph"/>
              <w:spacing w:line="223" w:lineRule="exact"/>
              <w:ind w:left="12"/>
              <w:rPr>
                <w:sz w:val="20"/>
              </w:rPr>
            </w:pPr>
            <w:r>
              <w:rPr>
                <w:spacing w:val="-5"/>
                <w:sz w:val="20"/>
              </w:rPr>
              <w:t>40</w:t>
            </w:r>
          </w:p>
        </w:tc>
        <w:tc>
          <w:tcPr>
            <w:tcW w:w="2267" w:type="dxa"/>
          </w:tcPr>
          <w:p w:rsidR="00C35597" w:rsidRDefault="00704434">
            <w:pPr>
              <w:pStyle w:val="TableParagraph"/>
              <w:spacing w:line="223" w:lineRule="exact"/>
              <w:ind w:left="12"/>
              <w:rPr>
                <w:sz w:val="20"/>
              </w:rPr>
            </w:pPr>
            <w:r>
              <w:rPr>
                <w:spacing w:val="-4"/>
                <w:sz w:val="20"/>
              </w:rPr>
              <w:t>35,5</w:t>
            </w:r>
          </w:p>
        </w:tc>
      </w:tr>
      <w:tr w:rsidR="00C35597">
        <w:trPr>
          <w:trHeight w:val="316"/>
        </w:trPr>
        <w:tc>
          <w:tcPr>
            <w:tcW w:w="2288" w:type="dxa"/>
            <w:vMerge/>
            <w:tcBorders>
              <w:top w:val="nil"/>
            </w:tcBorders>
          </w:tcPr>
          <w:p w:rsidR="00C35597" w:rsidRDefault="00C35597"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</w:tcPr>
          <w:p w:rsidR="00C35597" w:rsidRDefault="00704434"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нефтепродукты</w:t>
            </w:r>
          </w:p>
        </w:tc>
        <w:tc>
          <w:tcPr>
            <w:tcW w:w="2199" w:type="dxa"/>
          </w:tcPr>
          <w:p w:rsidR="00C35597" w:rsidRDefault="00704434">
            <w:pPr>
              <w:pStyle w:val="TableParagraph"/>
              <w:spacing w:line="223" w:lineRule="exact"/>
              <w:ind w:left="12" w:right="4"/>
              <w:rPr>
                <w:sz w:val="20"/>
              </w:rPr>
            </w:pPr>
            <w:r>
              <w:rPr>
                <w:spacing w:val="-4"/>
                <w:sz w:val="20"/>
              </w:rPr>
              <w:t>0,05</w:t>
            </w:r>
          </w:p>
        </w:tc>
        <w:tc>
          <w:tcPr>
            <w:tcW w:w="2267" w:type="dxa"/>
          </w:tcPr>
          <w:p w:rsidR="00C35597" w:rsidRDefault="00704434">
            <w:pPr>
              <w:pStyle w:val="TableParagraph"/>
              <w:spacing w:line="223" w:lineRule="exact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</w:tr>
      <w:tr w:rsidR="00C35597">
        <w:trPr>
          <w:trHeight w:val="313"/>
        </w:trPr>
        <w:tc>
          <w:tcPr>
            <w:tcW w:w="2288" w:type="dxa"/>
            <w:vMerge/>
            <w:tcBorders>
              <w:top w:val="nil"/>
            </w:tcBorders>
          </w:tcPr>
          <w:p w:rsidR="00C35597" w:rsidRDefault="00C35597"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</w:tcPr>
          <w:p w:rsidR="00C35597" w:rsidRDefault="00704434"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БПК5</w:t>
            </w:r>
          </w:p>
        </w:tc>
        <w:tc>
          <w:tcPr>
            <w:tcW w:w="2199" w:type="dxa"/>
          </w:tcPr>
          <w:p w:rsidR="00C35597" w:rsidRDefault="00704434">
            <w:pPr>
              <w:pStyle w:val="TableParagraph"/>
              <w:spacing w:line="223" w:lineRule="exact"/>
              <w:ind w:left="12" w:right="6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267" w:type="dxa"/>
          </w:tcPr>
          <w:p w:rsidR="00C35597" w:rsidRDefault="00704434">
            <w:pPr>
              <w:pStyle w:val="TableParagraph"/>
              <w:spacing w:line="223" w:lineRule="exact"/>
              <w:ind w:left="12"/>
              <w:rPr>
                <w:sz w:val="20"/>
              </w:rPr>
            </w:pPr>
            <w:r>
              <w:rPr>
                <w:spacing w:val="-4"/>
                <w:sz w:val="20"/>
              </w:rPr>
              <w:t>1,95</w:t>
            </w:r>
          </w:p>
        </w:tc>
      </w:tr>
    </w:tbl>
    <w:p w:rsidR="00C35597" w:rsidRDefault="00704434">
      <w:pPr>
        <w:pStyle w:val="a3"/>
        <w:spacing w:before="271"/>
        <w:ind w:right="844" w:firstLine="566"/>
      </w:pPr>
      <w:r>
        <w:t>Как видно из таблицы карьерная вода из зумфа соответствует 1 классу</w:t>
      </w:r>
      <w:r>
        <w:rPr>
          <w:spacing w:val="-2"/>
        </w:rPr>
        <w:t xml:space="preserve"> </w:t>
      </w:r>
      <w:r>
        <w:t>и пригодна для р</w:t>
      </w:r>
      <w:proofErr w:type="gramStart"/>
      <w:r>
        <w:t>ы-</w:t>
      </w:r>
      <w:proofErr w:type="gramEnd"/>
      <w:r>
        <w:t xml:space="preserve"> бохозяйственного водопользования.</w:t>
      </w:r>
    </w:p>
    <w:p w:rsidR="00C35597" w:rsidRDefault="00704434">
      <w:pPr>
        <w:pStyle w:val="a3"/>
        <w:ind w:right="840" w:firstLine="566"/>
      </w:pPr>
      <w:r>
        <w:t>По данным мониторинга воздействия, осуществляемого в рамках проведения производс</w:t>
      </w:r>
      <w:proofErr w:type="gramStart"/>
      <w:r>
        <w:t>т-</w:t>
      </w:r>
      <w:proofErr w:type="gramEnd"/>
      <w:r>
        <w:t xml:space="preserve"> венного экологического контроля ТОО «Металлтерминалсервис», состояние почвенного покро- ва в районе месторождения Шойынтас характеризуется следующими показателями: марганец – 0,57 ПДК, свинец – 0,63 ПДК, ванадий – 0,73 ПДК,</w:t>
      </w:r>
      <w:r>
        <w:rPr>
          <w:spacing w:val="40"/>
        </w:rPr>
        <w:t xml:space="preserve"> </w:t>
      </w:r>
      <w:r>
        <w:t>цинк – 0,64 ПДК.</w:t>
      </w:r>
    </w:p>
    <w:p w:rsidR="00C35597" w:rsidRDefault="00C35597">
      <w:pPr>
        <w:pStyle w:val="a3"/>
        <w:spacing w:before="5"/>
        <w:ind w:left="0"/>
        <w:jc w:val="left"/>
      </w:pPr>
    </w:p>
    <w:p w:rsidR="00C35597" w:rsidRDefault="00704434">
      <w:pPr>
        <w:pStyle w:val="3"/>
        <w:numPr>
          <w:ilvl w:val="1"/>
          <w:numId w:val="19"/>
        </w:numPr>
        <w:tabs>
          <w:tab w:val="left" w:pos="2201"/>
        </w:tabs>
      </w:pPr>
      <w:bookmarkStart w:id="6" w:name="_bookmark6"/>
      <w:bookmarkEnd w:id="6"/>
      <w:r>
        <w:t>Информация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биологической</w:t>
      </w:r>
      <w:r>
        <w:rPr>
          <w:spacing w:val="-6"/>
        </w:rPr>
        <w:t xml:space="preserve"> </w:t>
      </w:r>
      <w:r>
        <w:rPr>
          <w:spacing w:val="-4"/>
        </w:rPr>
        <w:t>среде</w:t>
      </w:r>
    </w:p>
    <w:p w:rsidR="00C35597" w:rsidRDefault="00704434">
      <w:pPr>
        <w:pStyle w:val="a3"/>
        <w:spacing w:before="272"/>
        <w:ind w:right="844" w:firstLine="708"/>
      </w:pPr>
      <w:r>
        <w:t>Разнообразие форм рельефа, геологических образований и других факторов спосо</w:t>
      </w:r>
      <w:proofErr w:type="gramStart"/>
      <w:r>
        <w:t>б-</w:t>
      </w:r>
      <w:proofErr w:type="gramEnd"/>
      <w:r>
        <w:t xml:space="preserve"> ствовало комплексному формированию растительного покрова. По характеру растительного покрова территория относится к зоне сухих степей.</w:t>
      </w:r>
    </w:p>
    <w:p w:rsidR="00C35597" w:rsidRDefault="00704434">
      <w:pPr>
        <w:pStyle w:val="a3"/>
        <w:ind w:right="841" w:firstLine="708"/>
      </w:pPr>
      <w:r>
        <w:t>Растительность целинных участков представлена типчаком, ковылем, полыньями с пр</w:t>
      </w:r>
      <w:proofErr w:type="gramStart"/>
      <w:r>
        <w:t>и-</w:t>
      </w:r>
      <w:proofErr w:type="gramEnd"/>
      <w:r>
        <w:t xml:space="preserve"> месью разнотравья. Древесная и кустарниковая растительность встречается преимущественно по берегам рек и в оврагах. Встречаются голофитные полукустарники: черная полынь, кокпек. Они, в основном, приурочены к мелкосопочным долинам, склонам невысоких сопок, занятых солонцами и сильно засоленными почвами. Злаки (типчак и ковыль), произрастающие на све</w:t>
      </w:r>
      <w:proofErr w:type="gramStart"/>
      <w:r>
        <w:t>т-</w:t>
      </w:r>
      <w:proofErr w:type="gramEnd"/>
      <w:r>
        <w:t xml:space="preserve"> ло-каштановых почвах и занимающих склоны увалов и невысоких сопок, имеют небольшое </w:t>
      </w:r>
      <w:r>
        <w:rPr>
          <w:spacing w:val="-2"/>
        </w:rPr>
        <w:t>распространение.</w:t>
      </w:r>
    </w:p>
    <w:p w:rsidR="00C35597" w:rsidRDefault="00704434">
      <w:pPr>
        <w:pStyle w:val="a3"/>
        <w:ind w:right="840" w:firstLine="708"/>
      </w:pPr>
      <w:r>
        <w:t>На пониженных участках рельефа распространена злаково-полынная ассоциация (ти</w:t>
      </w:r>
      <w:proofErr w:type="gramStart"/>
      <w:r>
        <w:t>п-</w:t>
      </w:r>
      <w:proofErr w:type="gramEnd"/>
      <w:r>
        <w:t xml:space="preserve"> чак, пырей ползущий, волосенец солончаковый, солянки). Здесь сформировались лугов</w:t>
      </w:r>
      <w:proofErr w:type="gramStart"/>
      <w:r>
        <w:t>о-</w:t>
      </w:r>
      <w:proofErr w:type="gramEnd"/>
      <w:r>
        <w:t xml:space="preserve"> каштановые и лугово-засоленные почвы, солончак, солонцы.</w:t>
      </w:r>
    </w:p>
    <w:p w:rsidR="00C35597" w:rsidRDefault="00704434">
      <w:pPr>
        <w:pStyle w:val="a3"/>
        <w:spacing w:before="1"/>
        <w:ind w:right="847" w:firstLine="708"/>
      </w:pPr>
      <w:r>
        <w:t xml:space="preserve">Животный мир представлен разнообразными мелкими грызунами. Встречаются лисы и </w:t>
      </w:r>
      <w:r>
        <w:rPr>
          <w:spacing w:val="-2"/>
        </w:rPr>
        <w:t>корсаки.</w:t>
      </w:r>
    </w:p>
    <w:p w:rsidR="00C35597" w:rsidRDefault="00704434">
      <w:pPr>
        <w:pStyle w:val="a3"/>
        <w:ind w:right="840" w:firstLine="708"/>
      </w:pPr>
      <w:r>
        <w:t>На территории области водится приблизительно 60 видов млекопитающих и не менее</w:t>
      </w:r>
      <w:r>
        <w:rPr>
          <w:spacing w:val="40"/>
        </w:rPr>
        <w:t xml:space="preserve"> </w:t>
      </w:r>
      <w:r>
        <w:t>200 видов птиц, 10 видов рептилий и 4 вида амфибий. Среди пернатых фоновыми видами я</w:t>
      </w:r>
      <w:proofErr w:type="gramStart"/>
      <w:r>
        <w:t>в-</w:t>
      </w:r>
      <w:proofErr w:type="gramEnd"/>
      <w:r>
        <w:t xml:space="preserve"> ляются представители малых жаворонков и каменок гнездящихся на всей территории, а также птицами городских типов. Может встречаться несколько видов крупных пернатых хищников – курганники, степные орлы, балобаны.</w:t>
      </w:r>
    </w:p>
    <w:p w:rsidR="00C35597" w:rsidRDefault="00704434">
      <w:pPr>
        <w:pStyle w:val="a3"/>
        <w:ind w:right="843" w:firstLine="708"/>
      </w:pPr>
      <w:r>
        <w:t>В районе расположения месторождения и промплощадок предприятия редких животных и растений, занесенных в Красную книгу РК, не установлено.</w:t>
      </w:r>
    </w:p>
    <w:p w:rsidR="00C35597" w:rsidRDefault="00C35597">
      <w:pPr>
        <w:pStyle w:val="a3"/>
        <w:sectPr w:rsidR="00C35597">
          <w:pgSz w:w="11910" w:h="16850"/>
          <w:pgMar w:top="800" w:right="2" w:bottom="1000" w:left="0" w:header="569" w:footer="817" w:gutter="0"/>
          <w:cols w:space="720"/>
        </w:sectPr>
      </w:pPr>
    </w:p>
    <w:p w:rsidR="00EF72D3" w:rsidRDefault="00EF72D3" w:rsidP="00EF72D3">
      <w:pPr>
        <w:pStyle w:val="2"/>
        <w:ind w:left="993" w:right="-425" w:firstLine="0"/>
        <w:rPr>
          <w:b w:val="0"/>
          <w:bCs w:val="0"/>
          <w:sz w:val="16"/>
          <w:szCs w:val="16"/>
        </w:rPr>
      </w:pPr>
      <w:r w:rsidRPr="00704434">
        <w:rPr>
          <w:b w:val="0"/>
          <w:bCs w:val="0"/>
          <w:sz w:val="16"/>
          <w:szCs w:val="16"/>
        </w:rPr>
        <w:lastRenderedPageBreak/>
        <w:t xml:space="preserve">Раздел охраны окружающей </w:t>
      </w:r>
      <w:proofErr w:type="gramStart"/>
      <w:r w:rsidRPr="00704434">
        <w:rPr>
          <w:b w:val="0"/>
          <w:bCs w:val="0"/>
          <w:sz w:val="16"/>
          <w:szCs w:val="16"/>
        </w:rPr>
        <w:t>среды Плана ликвидации последствий операций</w:t>
      </w:r>
      <w:proofErr w:type="gramEnd"/>
      <w:r w:rsidRPr="00704434">
        <w:rPr>
          <w:b w:val="0"/>
          <w:bCs w:val="0"/>
          <w:sz w:val="16"/>
          <w:szCs w:val="16"/>
        </w:rPr>
        <w:t xml:space="preserve"> по добыче железо-марганцевых руд месторождения </w:t>
      </w:r>
    </w:p>
    <w:p w:rsidR="00EF72D3" w:rsidRPr="00704434" w:rsidRDefault="00EF72D3" w:rsidP="00EF72D3">
      <w:pPr>
        <w:pStyle w:val="2"/>
        <w:ind w:left="993" w:right="-425" w:firstLine="0"/>
        <w:rPr>
          <w:b w:val="0"/>
          <w:bCs w:val="0"/>
          <w:sz w:val="16"/>
          <w:szCs w:val="16"/>
        </w:rPr>
      </w:pPr>
      <w:r w:rsidRPr="00704434">
        <w:rPr>
          <w:b w:val="0"/>
          <w:bCs w:val="0"/>
          <w:sz w:val="16"/>
          <w:szCs w:val="16"/>
        </w:rPr>
        <w:t>«Шойы</w:t>
      </w:r>
      <w:proofErr w:type="gramStart"/>
      <w:r w:rsidRPr="00704434">
        <w:rPr>
          <w:b w:val="0"/>
          <w:bCs w:val="0"/>
          <w:sz w:val="16"/>
          <w:szCs w:val="16"/>
        </w:rPr>
        <w:t>н-</w:t>
      </w:r>
      <w:proofErr w:type="gramEnd"/>
      <w:r w:rsidRPr="00704434">
        <w:rPr>
          <w:b w:val="0"/>
          <w:bCs w:val="0"/>
          <w:sz w:val="16"/>
          <w:szCs w:val="16"/>
        </w:rPr>
        <w:t xml:space="preserve"> тас» со всеми производственными и инфраструктурными объектами ТОО «Металлтерминалсервис»</w:t>
      </w:r>
    </w:p>
    <w:p w:rsidR="00C35597" w:rsidRDefault="00C35597">
      <w:pPr>
        <w:pStyle w:val="a3"/>
        <w:spacing w:before="232"/>
        <w:ind w:left="0"/>
        <w:jc w:val="left"/>
      </w:pPr>
    </w:p>
    <w:p w:rsidR="00C35597" w:rsidRDefault="00704434">
      <w:pPr>
        <w:pStyle w:val="3"/>
        <w:numPr>
          <w:ilvl w:val="1"/>
          <w:numId w:val="19"/>
        </w:numPr>
        <w:tabs>
          <w:tab w:val="left" w:pos="2201"/>
        </w:tabs>
      </w:pPr>
      <w:bookmarkStart w:id="7" w:name="_bookmark7"/>
      <w:bookmarkEnd w:id="7"/>
      <w:r>
        <w:t>Информация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геологии</w:t>
      </w:r>
      <w:r>
        <w:rPr>
          <w:spacing w:val="-3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rPr>
          <w:spacing w:val="-2"/>
        </w:rPr>
        <w:t>недропользования</w:t>
      </w:r>
    </w:p>
    <w:p w:rsidR="00C35597" w:rsidRDefault="00704434">
      <w:pPr>
        <w:pStyle w:val="a3"/>
        <w:spacing w:before="272"/>
        <w:ind w:right="843" w:firstLine="708"/>
      </w:pPr>
      <w:r>
        <w:t>Район месторождения Шойынтас в геолого–структурном отношении расположен в сре</w:t>
      </w:r>
      <w:proofErr w:type="gramStart"/>
      <w:r>
        <w:t>д-</w:t>
      </w:r>
      <w:proofErr w:type="gramEnd"/>
      <w:r>
        <w:t xml:space="preserve"> ней части Успенской тектонической зоны, протянувшейся на 300км в субширотном направле- нии. Ширина зоны изменяется от 2–3км до 20–25км, в среднем составляет 10–12км. На западе Успенская зона сочленяется с Жаильминской </w:t>
      </w:r>
      <w:proofErr w:type="gramStart"/>
      <w:r>
        <w:t>грабен–синклиналью</w:t>
      </w:r>
      <w:proofErr w:type="gramEnd"/>
      <w:r>
        <w:t xml:space="preserve"> (мульдой), и обе структуры располагаются во внешней зоне Девонского краевого вулканического пояса.</w:t>
      </w:r>
    </w:p>
    <w:p w:rsidR="00C35597" w:rsidRDefault="00704434">
      <w:pPr>
        <w:pStyle w:val="a3"/>
        <w:ind w:right="843" w:firstLine="708"/>
      </w:pPr>
      <w:r>
        <w:t>В геологическом строении Успенской зоны принимают участие преимущественно ву</w:t>
      </w:r>
      <w:proofErr w:type="gramStart"/>
      <w:r>
        <w:t>л-</w:t>
      </w:r>
      <w:proofErr w:type="gramEnd"/>
      <w:r>
        <w:t xml:space="preserve"> каногенно–осадочные</w:t>
      </w:r>
      <w:r>
        <w:rPr>
          <w:spacing w:val="40"/>
        </w:rPr>
        <w:t xml:space="preserve"> </w:t>
      </w:r>
      <w:r>
        <w:t xml:space="preserve">образования верхнедевонского–нижне–каменноугольного возраста, сла- гающие удлиненно–вытянутые грабен–синклинали восток – северо–восточного простирания, с юго–востока и северо–запада ограниченные тектоническими нарушениями. </w:t>
      </w:r>
      <w:proofErr w:type="gramStart"/>
      <w:r>
        <w:t>Борта Успенской зоны, сложены различными комплексами пород от</w:t>
      </w:r>
      <w:r>
        <w:rPr>
          <w:spacing w:val="40"/>
        </w:rPr>
        <w:t xml:space="preserve"> </w:t>
      </w:r>
      <w:r>
        <w:t>протерозоя, нижнего палеозоя до среднего палеозоя, имеющими блочное строение, прорванных инструзиями гранитоидов гдевонского и пермского возраста.</w:t>
      </w:r>
      <w:proofErr w:type="gramEnd"/>
    </w:p>
    <w:p w:rsidR="00C35597" w:rsidRDefault="00704434">
      <w:pPr>
        <w:pStyle w:val="a3"/>
        <w:ind w:right="844" w:firstLine="708"/>
      </w:pPr>
      <w:r>
        <w:t>Месторождение Шойынтас располагается вблизи южного борта Успенской тектонич</w:t>
      </w:r>
      <w:proofErr w:type="gramStart"/>
      <w:r>
        <w:t>е-</w:t>
      </w:r>
      <w:proofErr w:type="gramEnd"/>
      <w:r>
        <w:t xml:space="preserve"> ской зоны и в его строении принимают участие</w:t>
      </w:r>
      <w:r>
        <w:rPr>
          <w:spacing w:val="40"/>
        </w:rPr>
        <w:t xml:space="preserve"> </w:t>
      </w:r>
      <w:r>
        <w:t>вулканогенно–осадочные, существенно карбо- натные породы верхнего девона.</w:t>
      </w:r>
    </w:p>
    <w:p w:rsidR="00C35597" w:rsidRDefault="00704434">
      <w:pPr>
        <w:pStyle w:val="a3"/>
        <w:ind w:right="842" w:firstLine="708"/>
      </w:pPr>
      <w:r>
        <w:t>Разрез рудовмещающих отложений месторождения по литологическому составу, те</w:t>
      </w:r>
      <w:proofErr w:type="gramStart"/>
      <w:r>
        <w:t>к-</w:t>
      </w:r>
      <w:proofErr w:type="gramEnd"/>
      <w:r>
        <w:t xml:space="preserve"> стурным и структурным особенностям вмещающих пород хорошо сопоставляется с разрезами месторождений</w:t>
      </w:r>
      <w:r>
        <w:rPr>
          <w:spacing w:val="-2"/>
        </w:rPr>
        <w:t xml:space="preserve"> </w:t>
      </w:r>
      <w:r>
        <w:t>Атасуйского</w:t>
      </w:r>
      <w:r>
        <w:rPr>
          <w:spacing w:val="-2"/>
        </w:rPr>
        <w:t xml:space="preserve"> </w:t>
      </w:r>
      <w:r>
        <w:t>района,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фаменский</w:t>
      </w:r>
      <w:r>
        <w:rPr>
          <w:spacing w:val="-2"/>
        </w:rPr>
        <w:t xml:space="preserve"> </w:t>
      </w:r>
      <w:r>
        <w:t>возраст</w:t>
      </w:r>
      <w:r>
        <w:rPr>
          <w:spacing w:val="-2"/>
        </w:rPr>
        <w:t xml:space="preserve"> </w:t>
      </w:r>
      <w:r>
        <w:t>отложений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разделение</w:t>
      </w:r>
      <w:r>
        <w:rPr>
          <w:spacing w:val="-3"/>
        </w:rPr>
        <w:t xml:space="preserve"> </w:t>
      </w:r>
      <w:r>
        <w:t>их на подъярусы обосновано многочисленными сборами отпечатков брахиопод, аммоноидей, пе- леципод, остракод, фораминифер, конодонтов, а более детальное расчленение разрезов</w:t>
      </w:r>
      <w:r>
        <w:rPr>
          <w:spacing w:val="40"/>
        </w:rPr>
        <w:t xml:space="preserve"> </w:t>
      </w:r>
      <w:r>
        <w:t xml:space="preserve">на пач- ки и литологические горизонты, выполнено благодаря особенностям флишоидно–циклического строения разрезов (Бузмаков </w:t>
      </w:r>
      <w:proofErr w:type="gramStart"/>
      <w:r>
        <w:t>Е.И., Щибрик В.И., 1976г).</w:t>
      </w:r>
      <w:proofErr w:type="gramEnd"/>
    </w:p>
    <w:p w:rsidR="00C35597" w:rsidRDefault="00704434">
      <w:pPr>
        <w:pStyle w:val="a3"/>
        <w:spacing w:before="1"/>
        <w:ind w:right="845" w:firstLine="708"/>
      </w:pPr>
      <w:r>
        <w:t>В геологическом строении месторождения Шойынтас</w:t>
      </w:r>
      <w:r>
        <w:rPr>
          <w:spacing w:val="40"/>
        </w:rPr>
        <w:t xml:space="preserve"> </w:t>
      </w:r>
      <w:r>
        <w:t>принимают участие следующие подразделения литолого–стратиграфического разреза, закартированные и прослеженные на</w:t>
      </w:r>
      <w:r>
        <w:rPr>
          <w:spacing w:val="40"/>
        </w:rPr>
        <w:t xml:space="preserve"> </w:t>
      </w:r>
      <w:r>
        <w:t>всех трех участках.</w:t>
      </w:r>
    </w:p>
    <w:p w:rsidR="00C35597" w:rsidRDefault="00704434">
      <w:pPr>
        <w:pStyle w:val="a3"/>
        <w:ind w:right="839" w:firstLine="708"/>
      </w:pPr>
      <w:r>
        <w:t xml:space="preserve">Порфиритовая толща – </w:t>
      </w:r>
      <w:r>
        <w:rPr>
          <w:i/>
        </w:rPr>
        <w:t>D</w:t>
      </w:r>
      <w:r>
        <w:rPr>
          <w:i/>
          <w:vertAlign w:val="subscript"/>
        </w:rPr>
        <w:t>3</w:t>
      </w:r>
      <w:r>
        <w:rPr>
          <w:i/>
        </w:rPr>
        <w:t>fm</w:t>
      </w:r>
      <w:r>
        <w:rPr>
          <w:i/>
          <w:vertAlign w:val="subscript"/>
        </w:rPr>
        <w:t>1</w:t>
      </w:r>
      <w:r>
        <w:rPr>
          <w:i/>
        </w:rPr>
        <w:t xml:space="preserve">b </w:t>
      </w:r>
      <w:r>
        <w:t>в пределах месторождения является самой нижней разв</w:t>
      </w:r>
      <w:proofErr w:type="gramStart"/>
      <w:r>
        <w:t>е-</w:t>
      </w:r>
      <w:proofErr w:type="gramEnd"/>
      <w:r>
        <w:t xml:space="preserve"> данной толщей разреза. Она развита вдоль южной кромки карты: к югу от Западного и Средн</w:t>
      </w:r>
      <w:proofErr w:type="gramStart"/>
      <w:r>
        <w:t>е-</w:t>
      </w:r>
      <w:proofErr w:type="gramEnd"/>
      <w:r>
        <w:t xml:space="preserve"> го участков Шойынтаса первые гряды сопок сложены порфиритовой толщей. Представлена толща</w:t>
      </w:r>
      <w:r>
        <w:rPr>
          <w:spacing w:val="-4"/>
        </w:rPr>
        <w:t xml:space="preserve"> </w:t>
      </w:r>
      <w:r>
        <w:t>миндалекаменными</w:t>
      </w:r>
      <w:r>
        <w:rPr>
          <w:spacing w:val="-3"/>
        </w:rPr>
        <w:t xml:space="preserve"> </w:t>
      </w:r>
      <w:r>
        <w:t>порфиритами</w:t>
      </w:r>
      <w:r>
        <w:rPr>
          <w:spacing w:val="-3"/>
        </w:rPr>
        <w:t xml:space="preserve"> </w:t>
      </w:r>
      <w:proofErr w:type="gramStart"/>
      <w:r>
        <w:t>андезит–базальтового</w:t>
      </w:r>
      <w:proofErr w:type="gramEnd"/>
      <w:r>
        <w:rPr>
          <w:spacing w:val="-3"/>
        </w:rPr>
        <w:t xml:space="preserve"> </w:t>
      </w:r>
      <w:r>
        <w:t>состава</w:t>
      </w:r>
      <w:r>
        <w:rPr>
          <w:spacing w:val="-5"/>
        </w:rPr>
        <w:t xml:space="preserve"> </w:t>
      </w:r>
      <w:r>
        <w:t>темно–зеленой</w:t>
      </w:r>
      <w:r>
        <w:rPr>
          <w:spacing w:val="40"/>
        </w:rPr>
        <w:t xml:space="preserve"> </w:t>
      </w:r>
      <w:r>
        <w:t>окраски. Вкрапленники размером</w:t>
      </w:r>
      <w:r>
        <w:rPr>
          <w:spacing w:val="40"/>
        </w:rPr>
        <w:t xml:space="preserve"> </w:t>
      </w:r>
      <w:r>
        <w:t>до 0,5–1мм (до 5% от общей массы породы) представлены плагиокл</w:t>
      </w:r>
      <w:proofErr w:type="gramStart"/>
      <w:r>
        <w:t>а-</w:t>
      </w:r>
      <w:proofErr w:type="gramEnd"/>
      <w:r>
        <w:t xml:space="preserve"> зом среднего и средне–основного состава, реже измененным темноцветным минералом. Стру</w:t>
      </w:r>
      <w:proofErr w:type="gramStart"/>
      <w:r>
        <w:t>к-</w:t>
      </w:r>
      <w:proofErr w:type="gramEnd"/>
      <w:r>
        <w:t xml:space="preserve"> тура основной массы породы пойкилитовая, пойкилито–офитовая. Текстура породы порфир</w:t>
      </w:r>
      <w:proofErr w:type="gramStart"/>
      <w:r>
        <w:t>о-</w:t>
      </w:r>
      <w:proofErr w:type="gramEnd"/>
      <w:r>
        <w:t xml:space="preserve"> вая, миндалекаменная. Миндалины размером 1–2мм, реже до 3–5мм, выполнены кальцитом р</w:t>
      </w:r>
      <w:proofErr w:type="gramStart"/>
      <w:r>
        <w:t>о-</w:t>
      </w:r>
      <w:proofErr w:type="gramEnd"/>
      <w:r>
        <w:t xml:space="preserve"> зовато–белого цвета, распределены неравномерно, иногда занимают до 10–15% поверхности скола породы. Реже миндалины выполнены гематитом нацело, либо гематит в виде пленки окаймляет кальцитовое ядро. Иногда встречаются пустоты округлой формы размером до 10– 15мм с пленкой кальцита и гематита внутри. В порфиритах встречаются линзовидные тела бе</w:t>
      </w:r>
      <w:proofErr w:type="gramStart"/>
      <w:r>
        <w:t>д-</w:t>
      </w:r>
      <w:proofErr w:type="gramEnd"/>
      <w:r>
        <w:t xml:space="preserve"> ных железных</w:t>
      </w:r>
      <w:r>
        <w:rPr>
          <w:spacing w:val="-2"/>
        </w:rPr>
        <w:t xml:space="preserve"> </w:t>
      </w:r>
      <w:r>
        <w:t>руд</w:t>
      </w:r>
      <w:r>
        <w:rPr>
          <w:spacing w:val="-1"/>
        </w:rPr>
        <w:t xml:space="preserve"> </w:t>
      </w:r>
      <w:r>
        <w:t>и ожелезненных полосчатых</w:t>
      </w:r>
      <w:r>
        <w:rPr>
          <w:spacing w:val="-2"/>
        </w:rPr>
        <w:t xml:space="preserve"> </w:t>
      </w:r>
      <w:r>
        <w:t>кварцитов.</w:t>
      </w:r>
      <w:r>
        <w:rPr>
          <w:spacing w:val="-2"/>
        </w:rPr>
        <w:t xml:space="preserve"> </w:t>
      </w:r>
      <w:r>
        <w:t>Длина</w:t>
      </w:r>
      <w:r>
        <w:rPr>
          <w:spacing w:val="-2"/>
        </w:rPr>
        <w:t xml:space="preserve"> </w:t>
      </w:r>
      <w:r>
        <w:t>рудных</w:t>
      </w:r>
      <w:r>
        <w:rPr>
          <w:spacing w:val="-2"/>
        </w:rPr>
        <w:t xml:space="preserve"> </w:t>
      </w:r>
      <w:r>
        <w:t>тел</w:t>
      </w:r>
      <w:r>
        <w:rPr>
          <w:spacing w:val="-1"/>
        </w:rPr>
        <w:t xml:space="preserve"> </w:t>
      </w:r>
      <w:r>
        <w:t>достигает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100– 150м, мощность в раздувах колеблется</w:t>
      </w:r>
      <w:r>
        <w:rPr>
          <w:spacing w:val="40"/>
        </w:rPr>
        <w:t xml:space="preserve"> </w:t>
      </w:r>
      <w:r>
        <w:t>от десятков сантиметров до 8–10м.</w:t>
      </w:r>
    </w:p>
    <w:p w:rsidR="00C35597" w:rsidRDefault="00704434">
      <w:pPr>
        <w:pStyle w:val="a3"/>
        <w:spacing w:before="1"/>
        <w:ind w:right="844" w:firstLine="708"/>
      </w:pPr>
      <w:r>
        <w:t>На Восточном участке верхняя часть порфиритовой толщи</w:t>
      </w:r>
      <w:r>
        <w:rPr>
          <w:spacing w:val="40"/>
        </w:rPr>
        <w:t xml:space="preserve"> </w:t>
      </w:r>
      <w:r>
        <w:t>представлена туфами, ту</w:t>
      </w:r>
      <w:proofErr w:type="gramStart"/>
      <w:r>
        <w:t>ф-</w:t>
      </w:r>
      <w:proofErr w:type="gramEnd"/>
      <w:r>
        <w:t xml:space="preserve"> фитами, туфопесчаниками того же</w:t>
      </w:r>
      <w:r>
        <w:rPr>
          <w:spacing w:val="40"/>
        </w:rPr>
        <w:t xml:space="preserve"> </w:t>
      </w:r>
      <w:r>
        <w:t>состава. Мощность порфиритовой толщи (при крутом с</w:t>
      </w:r>
      <w:proofErr w:type="gramStart"/>
      <w:r>
        <w:t>о-</w:t>
      </w:r>
      <w:proofErr w:type="gramEnd"/>
      <w:r>
        <w:t xml:space="preserve"> гласном залегании</w:t>
      </w:r>
      <w:r>
        <w:rPr>
          <w:spacing w:val="40"/>
        </w:rPr>
        <w:t xml:space="preserve"> </w:t>
      </w:r>
      <w:r>
        <w:t>с вышележащими осадочными породами) составляет 300м.</w:t>
      </w:r>
    </w:p>
    <w:p w:rsidR="00C35597" w:rsidRDefault="00704434">
      <w:pPr>
        <w:pStyle w:val="a3"/>
        <w:spacing w:before="1"/>
        <w:ind w:right="842" w:firstLine="708"/>
      </w:pPr>
      <w:r>
        <w:t xml:space="preserve">Пачка тонкослоистая – </w:t>
      </w:r>
      <w:r>
        <w:rPr>
          <w:i/>
        </w:rPr>
        <w:t>D</w:t>
      </w:r>
      <w:r>
        <w:rPr>
          <w:i/>
          <w:vertAlign w:val="subscript"/>
        </w:rPr>
        <w:t>3</w:t>
      </w:r>
      <w:r>
        <w:rPr>
          <w:i/>
        </w:rPr>
        <w:t>fm</w:t>
      </w:r>
      <w:r>
        <w:rPr>
          <w:i/>
          <w:vertAlign w:val="subscript"/>
        </w:rPr>
        <w:t>1</w:t>
      </w:r>
      <w:r>
        <w:rPr>
          <w:i/>
        </w:rPr>
        <w:t xml:space="preserve">c </w:t>
      </w:r>
      <w:r>
        <w:t>залегает согласно на порфиритовой толще. Одиночные выходы на дневную поверхность наблюдаются на всех трёх участках, кроме того, она вскрыв</w:t>
      </w:r>
      <w:proofErr w:type="gramStart"/>
      <w:r>
        <w:t>а-</w:t>
      </w:r>
      <w:proofErr w:type="gramEnd"/>
      <w:r>
        <w:t xml:space="preserve"> ется канавами</w:t>
      </w:r>
      <w:r>
        <w:rPr>
          <w:spacing w:val="40"/>
        </w:rPr>
        <w:t xml:space="preserve"> </w:t>
      </w:r>
      <w:r>
        <w:t>на Среднем и Восточном участках. Сложена пачка углисто–глинист</w:t>
      </w:r>
      <w:proofErr w:type="gramStart"/>
      <w:r>
        <w:t>о–</w:t>
      </w:r>
      <w:proofErr w:type="gramEnd"/>
      <w:r>
        <w:t xml:space="preserve"> известковыми породами, туфоалевролитами и туфопесчаниками тонкослоистой текстуры. В н</w:t>
      </w:r>
      <w:proofErr w:type="gramStart"/>
      <w:r>
        <w:t>е-</w:t>
      </w:r>
      <w:proofErr w:type="gramEnd"/>
      <w:r>
        <w:t xml:space="preserve"> выветрелом состоянии порода имеет темно–серую окраску, обусловленную присутствием час- тых</w:t>
      </w:r>
      <w:r>
        <w:rPr>
          <w:spacing w:val="34"/>
        </w:rPr>
        <w:t xml:space="preserve"> </w:t>
      </w:r>
      <w:r>
        <w:t>прослойков</w:t>
      </w:r>
      <w:r>
        <w:rPr>
          <w:spacing w:val="34"/>
        </w:rPr>
        <w:t xml:space="preserve"> </w:t>
      </w:r>
      <w:r>
        <w:t>глинистых</w:t>
      </w:r>
      <w:r>
        <w:rPr>
          <w:spacing w:val="35"/>
        </w:rPr>
        <w:t xml:space="preserve"> </w:t>
      </w:r>
      <w:r>
        <w:t>алевролитов,</w:t>
      </w:r>
      <w:r>
        <w:rPr>
          <w:spacing w:val="34"/>
        </w:rPr>
        <w:t xml:space="preserve"> </w:t>
      </w:r>
      <w:r>
        <w:t>прокрашенных</w:t>
      </w:r>
      <w:r>
        <w:rPr>
          <w:spacing w:val="38"/>
        </w:rPr>
        <w:t xml:space="preserve"> </w:t>
      </w:r>
      <w:r>
        <w:t>углистым</w:t>
      </w:r>
      <w:r>
        <w:rPr>
          <w:spacing w:val="34"/>
        </w:rPr>
        <w:t xml:space="preserve"> </w:t>
      </w:r>
      <w:r>
        <w:t>веществом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черный</w:t>
      </w:r>
      <w:r>
        <w:rPr>
          <w:spacing w:val="35"/>
        </w:rPr>
        <w:t xml:space="preserve"> </w:t>
      </w:r>
      <w:r>
        <w:t>цвет,</w:t>
      </w:r>
    </w:p>
    <w:p w:rsidR="00C35597" w:rsidRDefault="00C35597">
      <w:pPr>
        <w:pStyle w:val="a3"/>
        <w:sectPr w:rsidR="00C35597">
          <w:pgSz w:w="11910" w:h="16850"/>
          <w:pgMar w:top="800" w:right="2" w:bottom="1000" w:left="0" w:header="569" w:footer="817" w:gutter="0"/>
          <w:cols w:space="720"/>
        </w:sectPr>
      </w:pPr>
    </w:p>
    <w:p w:rsidR="00EF72D3" w:rsidRDefault="00EF72D3" w:rsidP="00EF72D3">
      <w:pPr>
        <w:pStyle w:val="2"/>
        <w:ind w:left="993" w:right="-425" w:firstLine="0"/>
        <w:rPr>
          <w:b w:val="0"/>
          <w:bCs w:val="0"/>
          <w:sz w:val="16"/>
          <w:szCs w:val="16"/>
        </w:rPr>
      </w:pPr>
      <w:r w:rsidRPr="00704434">
        <w:rPr>
          <w:b w:val="0"/>
          <w:bCs w:val="0"/>
          <w:sz w:val="16"/>
          <w:szCs w:val="16"/>
        </w:rPr>
        <w:lastRenderedPageBreak/>
        <w:t xml:space="preserve">Раздел охраны окружающей </w:t>
      </w:r>
      <w:proofErr w:type="gramStart"/>
      <w:r w:rsidRPr="00704434">
        <w:rPr>
          <w:b w:val="0"/>
          <w:bCs w:val="0"/>
          <w:sz w:val="16"/>
          <w:szCs w:val="16"/>
        </w:rPr>
        <w:t>среды Плана ликвидации последствий операций</w:t>
      </w:r>
      <w:proofErr w:type="gramEnd"/>
      <w:r w:rsidRPr="00704434">
        <w:rPr>
          <w:b w:val="0"/>
          <w:bCs w:val="0"/>
          <w:sz w:val="16"/>
          <w:szCs w:val="16"/>
        </w:rPr>
        <w:t xml:space="preserve"> по добыче железо-марганцевых руд месторождения </w:t>
      </w:r>
    </w:p>
    <w:p w:rsidR="00EF72D3" w:rsidRPr="00704434" w:rsidRDefault="00EF72D3" w:rsidP="00EF72D3">
      <w:pPr>
        <w:pStyle w:val="2"/>
        <w:ind w:left="993" w:right="-425" w:firstLine="0"/>
        <w:rPr>
          <w:b w:val="0"/>
          <w:bCs w:val="0"/>
          <w:sz w:val="16"/>
          <w:szCs w:val="16"/>
        </w:rPr>
      </w:pPr>
      <w:r w:rsidRPr="00704434">
        <w:rPr>
          <w:b w:val="0"/>
          <w:bCs w:val="0"/>
          <w:sz w:val="16"/>
          <w:szCs w:val="16"/>
        </w:rPr>
        <w:t>«Шойы</w:t>
      </w:r>
      <w:proofErr w:type="gramStart"/>
      <w:r w:rsidRPr="00704434">
        <w:rPr>
          <w:b w:val="0"/>
          <w:bCs w:val="0"/>
          <w:sz w:val="16"/>
          <w:szCs w:val="16"/>
        </w:rPr>
        <w:t>н-</w:t>
      </w:r>
      <w:proofErr w:type="gramEnd"/>
      <w:r w:rsidRPr="00704434">
        <w:rPr>
          <w:b w:val="0"/>
          <w:bCs w:val="0"/>
          <w:sz w:val="16"/>
          <w:szCs w:val="16"/>
        </w:rPr>
        <w:t xml:space="preserve"> тас» со всеми производственными и инфраструктурными объектами ТОО «Металлтерминалсервис»</w:t>
      </w:r>
    </w:p>
    <w:p w:rsidR="00C35597" w:rsidRDefault="00704434">
      <w:pPr>
        <w:pStyle w:val="a3"/>
        <w:spacing w:before="227"/>
        <w:ind w:right="842"/>
      </w:pPr>
      <w:proofErr w:type="gramStart"/>
      <w:r>
        <w:t>чередующихся</w:t>
      </w:r>
      <w:proofErr w:type="gramEnd"/>
      <w:r>
        <w:t xml:space="preserve"> с известковыми прослойками светло–серого цвета. Мощность глинистых пр</w:t>
      </w:r>
      <w:proofErr w:type="gramStart"/>
      <w:r>
        <w:t>о-</w:t>
      </w:r>
      <w:proofErr w:type="gramEnd"/>
      <w:r>
        <w:t xml:space="preserve"> слойков составляет 0,1–0,5мм, известковых и туфогенно–песчанистых достигает до 2–3мм, ре- же до 5–7мм. В зоне коры выветривания порода приобретает мучнисто–белый и желтоват</w:t>
      </w:r>
      <w:proofErr w:type="gramStart"/>
      <w:r>
        <w:t>о–</w:t>
      </w:r>
      <w:proofErr w:type="gramEnd"/>
      <w:r>
        <w:t xml:space="preserve"> бурый цвет, а за счет выщелачивания карбоната состав пород меняется на каолиновый, сущест- венно кремнисто–глинистый с сохранением тонкослоистых текстур. Мощность пачки составл</w:t>
      </w:r>
      <w:proofErr w:type="gramStart"/>
      <w:r>
        <w:t>я-</w:t>
      </w:r>
      <w:proofErr w:type="gramEnd"/>
      <w:r>
        <w:t xml:space="preserve"> ет 60–80м.</w:t>
      </w:r>
    </w:p>
    <w:p w:rsidR="00C35597" w:rsidRDefault="00704434">
      <w:pPr>
        <w:pStyle w:val="a3"/>
        <w:spacing w:before="1"/>
        <w:ind w:right="840" w:firstLine="708"/>
      </w:pPr>
      <w:r>
        <w:t xml:space="preserve">Пачка сероцветных известняков – </w:t>
      </w:r>
      <w:r>
        <w:rPr>
          <w:i/>
        </w:rPr>
        <w:t>D</w:t>
      </w:r>
      <w:r>
        <w:rPr>
          <w:i/>
          <w:vertAlign w:val="subscript"/>
        </w:rPr>
        <w:t>3</w:t>
      </w:r>
      <w:r>
        <w:rPr>
          <w:i/>
        </w:rPr>
        <w:t>fm</w:t>
      </w:r>
      <w:r>
        <w:rPr>
          <w:i/>
          <w:vertAlign w:val="subscript"/>
        </w:rPr>
        <w:t>2</w:t>
      </w:r>
      <w:r>
        <w:rPr>
          <w:i/>
        </w:rPr>
        <w:t xml:space="preserve">a </w:t>
      </w:r>
      <w:r>
        <w:t>представлена кремнистыми известняками све</w:t>
      </w:r>
      <w:proofErr w:type="gramStart"/>
      <w:r>
        <w:t>т-</w:t>
      </w:r>
      <w:proofErr w:type="gramEnd"/>
      <w:r>
        <w:t xml:space="preserve"> ло–серой окраски микрозернистой структуры, неяснослоистой и грубо линзовиднослоистой текстуры. Выходы ее на дневную поверхность наблюдаются в юго–восточной части Среднего Шойынтаса, где известняками сероцветной пачки сложена высотка 709,4м (маркшейдерская точка №1). На глубину известняки сероцветной пачки частично вскрываются под острыми у</w:t>
      </w:r>
      <w:proofErr w:type="gramStart"/>
      <w:r>
        <w:t>г-</w:t>
      </w:r>
      <w:proofErr w:type="gramEnd"/>
      <w:r>
        <w:t xml:space="preserve"> лами в поисково–разведочных скважинах 1, 2, 4, 8, 14 (в южной части Среднего Шойынтаса). Кроме того, ими же сложена небольшая высотка между Средним и Восточным Шойынтасом.</w:t>
      </w:r>
      <w:r>
        <w:rPr>
          <w:spacing w:val="40"/>
        </w:rPr>
        <w:t xml:space="preserve"> </w:t>
      </w:r>
      <w:r>
        <w:t>На остальной площади пачка D</w:t>
      </w:r>
      <w:r>
        <w:rPr>
          <w:vertAlign w:val="subscript"/>
        </w:rPr>
        <w:t>3</w:t>
      </w:r>
      <w:r>
        <w:rPr>
          <w:i/>
        </w:rPr>
        <w:t>fm</w:t>
      </w:r>
      <w:r>
        <w:rPr>
          <w:i/>
          <w:vertAlign w:val="subscript"/>
        </w:rPr>
        <w:t>2</w:t>
      </w:r>
      <w:r>
        <w:rPr>
          <w:i/>
        </w:rPr>
        <w:t xml:space="preserve">a </w:t>
      </w:r>
      <w:r>
        <w:t>в зоне коры выветривания представлена рыхлыми и гл</w:t>
      </w:r>
      <w:proofErr w:type="gramStart"/>
      <w:r>
        <w:t>ы-</w:t>
      </w:r>
      <w:proofErr w:type="gramEnd"/>
      <w:r>
        <w:t xml:space="preserve"> бово–щебенистыми продуктами коры выветривания буровато–желтой и светло–серой окраски. В основании пачки, а также</w:t>
      </w:r>
      <w:r>
        <w:rPr>
          <w:spacing w:val="40"/>
        </w:rPr>
        <w:t xml:space="preserve"> </w:t>
      </w:r>
      <w:r>
        <w:t>иногда в её верхах встречаются, небольшие линзы (1–2м) темно– бурых кремней, ожелезненых кварцитов, бедных железных руд и маломощные прослойки сер</w:t>
      </w:r>
      <w:proofErr w:type="gramStart"/>
      <w:r>
        <w:t>и-</w:t>
      </w:r>
      <w:proofErr w:type="gramEnd"/>
      <w:r>
        <w:t xml:space="preserve"> цитизированных туфоалевролитов мощностью 5–12мм. Мощность пачки 40–60м.</w:t>
      </w:r>
    </w:p>
    <w:p w:rsidR="00C35597" w:rsidRDefault="00704434">
      <w:pPr>
        <w:pStyle w:val="a3"/>
        <w:ind w:right="842" w:firstLine="708"/>
      </w:pPr>
      <w:r>
        <w:t>Рудная пачка – D</w:t>
      </w:r>
      <w:r>
        <w:rPr>
          <w:vertAlign w:val="subscript"/>
        </w:rPr>
        <w:t>3</w:t>
      </w:r>
      <w:r>
        <w:rPr>
          <w:i/>
        </w:rPr>
        <w:t>fm</w:t>
      </w:r>
      <w:r>
        <w:rPr>
          <w:i/>
          <w:vertAlign w:val="subscript"/>
        </w:rPr>
        <w:t>2</w:t>
      </w:r>
      <w:r>
        <w:rPr>
          <w:i/>
        </w:rPr>
        <w:t>b</w:t>
      </w:r>
      <w:r>
        <w:rPr>
          <w:i/>
          <w:vertAlign w:val="subscript"/>
        </w:rPr>
        <w:t>1</w:t>
      </w:r>
      <w:r>
        <w:rPr>
          <w:i/>
        </w:rPr>
        <w:t xml:space="preserve"> </w:t>
      </w:r>
      <w:r>
        <w:t>изучалась карьерами, канавами в зоне коры выветривания неп</w:t>
      </w:r>
      <w:proofErr w:type="gramStart"/>
      <w:r>
        <w:t>о-</w:t>
      </w:r>
      <w:proofErr w:type="gramEnd"/>
      <w:r>
        <w:t xml:space="preserve"> средственно на рудных участках и частично по керну поисково–разведочных скважин. Фра</w:t>
      </w:r>
      <w:proofErr w:type="gramStart"/>
      <w:r>
        <w:t>г-</w:t>
      </w:r>
      <w:proofErr w:type="gramEnd"/>
      <w:r>
        <w:t xml:space="preserve"> менты разреза невыветренных рудовмещающих отложений</w:t>
      </w:r>
      <w:r>
        <w:rPr>
          <w:spacing w:val="40"/>
        </w:rPr>
        <w:t xml:space="preserve"> </w:t>
      </w:r>
      <w:r>
        <w:t xml:space="preserve">вскрыты скважинами №№ 3, 4, 5, 6 на Среднем Шойынтасе, скважиной № 7 на Западном участке и скважиной № 16 на Восточном </w:t>
      </w:r>
      <w:r>
        <w:rPr>
          <w:spacing w:val="-2"/>
        </w:rPr>
        <w:t>участке.</w:t>
      </w:r>
    </w:p>
    <w:p w:rsidR="00C35597" w:rsidRDefault="00704434">
      <w:pPr>
        <w:pStyle w:val="a3"/>
        <w:spacing w:before="1"/>
        <w:ind w:right="838" w:firstLine="708"/>
      </w:pPr>
      <w:r>
        <w:t>Рудовмещающие отложения представлены переслаиванием узловато–слоистых кремн</w:t>
      </w:r>
      <w:proofErr w:type="gramStart"/>
      <w:r>
        <w:t>и-</w:t>
      </w:r>
      <w:proofErr w:type="gramEnd"/>
      <w:r>
        <w:t xml:space="preserve"> стых известняков розовато–серой и вишнево–красной окраски с глинисто–кремнисто– карбонатными породами темно–серой и серой окраски. Текстура</w:t>
      </w:r>
      <w:r>
        <w:rPr>
          <w:spacing w:val="40"/>
        </w:rPr>
        <w:t xml:space="preserve"> </w:t>
      </w:r>
      <w:r>
        <w:t>пород тонкослоистая, тонк</w:t>
      </w:r>
      <w:proofErr w:type="gramStart"/>
      <w:r>
        <w:t>о-</w:t>
      </w:r>
      <w:proofErr w:type="gramEnd"/>
      <w:r>
        <w:t xml:space="preserve"> линзовиднослоистая. Мощность прослойков, слагающих породу, варьируют от 0,1 до 2–3мм</w:t>
      </w:r>
      <w:r>
        <w:rPr>
          <w:spacing w:val="80"/>
        </w:rPr>
        <w:t xml:space="preserve"> </w:t>
      </w:r>
      <w:r>
        <w:t>для глинистой составляющей и</w:t>
      </w:r>
      <w:r>
        <w:rPr>
          <w:spacing w:val="40"/>
        </w:rPr>
        <w:t xml:space="preserve"> </w:t>
      </w:r>
      <w:r>
        <w:t xml:space="preserve">от 0,5 до 3–5мм, реже до 10–12мм для кремнисто–карбонатной </w:t>
      </w:r>
      <w:r>
        <w:rPr>
          <w:spacing w:val="-2"/>
        </w:rPr>
        <w:t>составляющей.</w:t>
      </w:r>
    </w:p>
    <w:p w:rsidR="00C35597" w:rsidRDefault="00704434">
      <w:pPr>
        <w:pStyle w:val="a3"/>
        <w:ind w:right="849" w:firstLine="708"/>
      </w:pPr>
      <w:r>
        <w:t>В коре выветривания вмещающие породы превращены в каолиниты светло–серой и б</w:t>
      </w:r>
      <w:proofErr w:type="gramStart"/>
      <w:r>
        <w:t>у-</w:t>
      </w:r>
      <w:proofErr w:type="gramEnd"/>
      <w:r>
        <w:t xml:space="preserve"> ровато–желтой окраски с реликтами слоистости</w:t>
      </w:r>
      <w:r>
        <w:rPr>
          <w:spacing w:val="40"/>
        </w:rPr>
        <w:t xml:space="preserve"> </w:t>
      </w:r>
      <w:r>
        <w:t>материнских пород.</w:t>
      </w:r>
    </w:p>
    <w:p w:rsidR="00C35597" w:rsidRDefault="00704434">
      <w:pPr>
        <w:pStyle w:val="a3"/>
        <w:ind w:right="853" w:firstLine="708"/>
      </w:pPr>
      <w:r>
        <w:t xml:space="preserve">В разрезе пачки встречается </w:t>
      </w:r>
      <w:proofErr w:type="gramStart"/>
      <w:r>
        <w:t>промышленное</w:t>
      </w:r>
      <w:proofErr w:type="gramEnd"/>
      <w:r>
        <w:t xml:space="preserve"> железное и марганцевое оруденение в виде пластовых и линзообразных залежей, залегающих согласно с вмещающими породами.</w:t>
      </w:r>
    </w:p>
    <w:p w:rsidR="00C35597" w:rsidRDefault="00704434">
      <w:pPr>
        <w:pStyle w:val="a3"/>
        <w:ind w:right="853" w:firstLine="708"/>
      </w:pPr>
      <w:r>
        <w:t>Основные запасы железных руд месторождения сосредоточены на Западном участке в двух рудных телах. Протяженность по простиранию наиболее крупного тела достигает 300м. Мощность колеблется от 5 до 15м.</w:t>
      </w:r>
    </w:p>
    <w:p w:rsidR="00C35597" w:rsidRDefault="00704434">
      <w:pPr>
        <w:pStyle w:val="a3"/>
        <w:spacing w:before="1"/>
        <w:ind w:right="841" w:firstLine="708"/>
      </w:pPr>
      <w:r>
        <w:t>На Среднем и Восточном участках отмечается также по два железорудных тела мо</w:t>
      </w:r>
      <w:proofErr w:type="gramStart"/>
      <w:r>
        <w:t>щ-</w:t>
      </w:r>
      <w:proofErr w:type="gramEnd"/>
      <w:r>
        <w:t xml:space="preserve"> ность от 30–50см до 1–2м, редко до 3,5–4м. Марганцевые руды залегают стратиграфически в</w:t>
      </w:r>
      <w:proofErr w:type="gramStart"/>
      <w:r>
        <w:t>ы-</w:t>
      </w:r>
      <w:proofErr w:type="gramEnd"/>
      <w:r>
        <w:t xml:space="preserve"> ше железных руд и образуют несколько мелких линзообразных залежей. Общая мощность ру</w:t>
      </w:r>
      <w:proofErr w:type="gramStart"/>
      <w:r>
        <w:t>д-</w:t>
      </w:r>
      <w:proofErr w:type="gramEnd"/>
      <w:r>
        <w:t xml:space="preserve"> ной пачки составляет 50–70м.</w:t>
      </w:r>
    </w:p>
    <w:p w:rsidR="00C35597" w:rsidRDefault="00704434">
      <w:pPr>
        <w:pStyle w:val="a3"/>
        <w:ind w:right="843" w:firstLine="708"/>
      </w:pPr>
      <w:r>
        <w:t>Пачка узловастослоистых красноцветных известняков – D</w:t>
      </w:r>
      <w:r>
        <w:rPr>
          <w:vertAlign w:val="subscript"/>
        </w:rPr>
        <w:t>3</w:t>
      </w:r>
      <w:r>
        <w:rPr>
          <w:i/>
        </w:rPr>
        <w:t>fm</w:t>
      </w:r>
      <w:r>
        <w:rPr>
          <w:i/>
          <w:vertAlign w:val="subscript"/>
        </w:rPr>
        <w:t>2</w:t>
      </w:r>
      <w:r>
        <w:rPr>
          <w:i/>
        </w:rPr>
        <w:t>b</w:t>
      </w:r>
      <w:r>
        <w:rPr>
          <w:i/>
          <w:vertAlign w:val="subscript"/>
        </w:rPr>
        <w:t>2+3</w:t>
      </w:r>
      <w:r>
        <w:rPr>
          <w:i/>
        </w:rPr>
        <w:t xml:space="preserve"> </w:t>
      </w:r>
      <w:proofErr w:type="gramStart"/>
      <w:r>
        <w:t>является</w:t>
      </w:r>
      <w:proofErr w:type="gramEnd"/>
      <w:r>
        <w:t xml:space="preserve"> маркирую- щей в разрезах многих карбонатных структур фамена во внешней зоне Девонского краевого вулканического пояса Центрального Казахстана. По характерным узловатослоистым текстурам и красноцветной окраске она хорошо коррелируется в разрезах большинства железомарганц</w:t>
      </w:r>
      <w:proofErr w:type="gramStart"/>
      <w:r>
        <w:t>е-</w:t>
      </w:r>
      <w:proofErr w:type="gramEnd"/>
      <w:r>
        <w:t xml:space="preserve"> вых месторождений Атасуйского рудного района и в Айдагарлинской грабен–синклинали Са- рысу–Тенизского поднятия.</w:t>
      </w:r>
    </w:p>
    <w:p w:rsidR="00C35597" w:rsidRDefault="00704434">
      <w:pPr>
        <w:pStyle w:val="a3"/>
        <w:spacing w:before="1"/>
        <w:ind w:right="840" w:firstLine="708"/>
      </w:pPr>
      <w:r>
        <w:t>Узловатослоистая текстура обусловлена чередованием линзовидных и комков</w:t>
      </w:r>
      <w:proofErr w:type="gramStart"/>
      <w:r>
        <w:t>о–</w:t>
      </w:r>
      <w:proofErr w:type="gramEnd"/>
      <w:r>
        <w:t xml:space="preserve"> бугристых прослойков микрозернистого карбоната (0,5–3,0см) с глинистыми и карбонатно– кремнисто–глинистыми прослойками (0,5–2мм) сложно огибающих карбонатные линзы. Часто встречаются линзы и стяжения серых, зеленовато–серых и розовых кремней и прослойки (1– 5см) красных и зеленых серицитовых туфопелитов. В целом преобладает</w:t>
      </w:r>
      <w:r>
        <w:rPr>
          <w:spacing w:val="22"/>
        </w:rPr>
        <w:t xml:space="preserve"> </w:t>
      </w:r>
      <w:r>
        <w:t>сероцветная окраска</w:t>
      </w:r>
    </w:p>
    <w:p w:rsidR="00C35597" w:rsidRDefault="00C35597">
      <w:pPr>
        <w:pStyle w:val="a3"/>
        <w:sectPr w:rsidR="00C35597">
          <w:pgSz w:w="11910" w:h="16850"/>
          <w:pgMar w:top="800" w:right="2" w:bottom="1000" w:left="0" w:header="569" w:footer="817" w:gutter="0"/>
          <w:cols w:space="720"/>
        </w:sectPr>
      </w:pPr>
    </w:p>
    <w:p w:rsidR="00EF72D3" w:rsidRDefault="00EF72D3" w:rsidP="00EF72D3">
      <w:pPr>
        <w:pStyle w:val="2"/>
        <w:ind w:left="993" w:right="-425" w:firstLine="0"/>
        <w:rPr>
          <w:b w:val="0"/>
          <w:bCs w:val="0"/>
          <w:sz w:val="16"/>
          <w:szCs w:val="16"/>
        </w:rPr>
      </w:pPr>
      <w:r w:rsidRPr="00704434">
        <w:rPr>
          <w:b w:val="0"/>
          <w:bCs w:val="0"/>
          <w:sz w:val="16"/>
          <w:szCs w:val="16"/>
        </w:rPr>
        <w:lastRenderedPageBreak/>
        <w:t xml:space="preserve">Раздел охраны окружающей </w:t>
      </w:r>
      <w:proofErr w:type="gramStart"/>
      <w:r w:rsidRPr="00704434">
        <w:rPr>
          <w:b w:val="0"/>
          <w:bCs w:val="0"/>
          <w:sz w:val="16"/>
          <w:szCs w:val="16"/>
        </w:rPr>
        <w:t>среды Плана ликвидации последствий операций</w:t>
      </w:r>
      <w:proofErr w:type="gramEnd"/>
      <w:r w:rsidRPr="00704434">
        <w:rPr>
          <w:b w:val="0"/>
          <w:bCs w:val="0"/>
          <w:sz w:val="16"/>
          <w:szCs w:val="16"/>
        </w:rPr>
        <w:t xml:space="preserve"> по добыче железо-марганцевых руд месторождения </w:t>
      </w:r>
    </w:p>
    <w:p w:rsidR="00EF72D3" w:rsidRPr="00704434" w:rsidRDefault="00EF72D3" w:rsidP="00EF72D3">
      <w:pPr>
        <w:pStyle w:val="2"/>
        <w:ind w:left="993" w:right="-425" w:firstLine="0"/>
        <w:rPr>
          <w:b w:val="0"/>
          <w:bCs w:val="0"/>
          <w:sz w:val="16"/>
          <w:szCs w:val="16"/>
        </w:rPr>
      </w:pPr>
      <w:r w:rsidRPr="00704434">
        <w:rPr>
          <w:b w:val="0"/>
          <w:bCs w:val="0"/>
          <w:sz w:val="16"/>
          <w:szCs w:val="16"/>
        </w:rPr>
        <w:t>«Шойы</w:t>
      </w:r>
      <w:proofErr w:type="gramStart"/>
      <w:r w:rsidRPr="00704434">
        <w:rPr>
          <w:b w:val="0"/>
          <w:bCs w:val="0"/>
          <w:sz w:val="16"/>
          <w:szCs w:val="16"/>
        </w:rPr>
        <w:t>н-</w:t>
      </w:r>
      <w:proofErr w:type="gramEnd"/>
      <w:r w:rsidRPr="00704434">
        <w:rPr>
          <w:b w:val="0"/>
          <w:bCs w:val="0"/>
          <w:sz w:val="16"/>
          <w:szCs w:val="16"/>
        </w:rPr>
        <w:t xml:space="preserve"> тас» со всеми производственными и инфраструктурными объектами ТОО «Металлтерминалсервис»</w:t>
      </w:r>
    </w:p>
    <w:p w:rsidR="00C35597" w:rsidRDefault="00704434">
      <w:pPr>
        <w:pStyle w:val="a3"/>
        <w:spacing w:before="227"/>
        <w:ind w:right="844"/>
      </w:pPr>
      <w:r>
        <w:t>пород с присутствием прослоев</w:t>
      </w:r>
      <w:r>
        <w:rPr>
          <w:spacing w:val="40"/>
        </w:rPr>
        <w:t xml:space="preserve"> </w:t>
      </w:r>
      <w:r>
        <w:t xml:space="preserve">вишнево–красного и розовато–серого цвета. Мощность пачки </w:t>
      </w:r>
      <w:r>
        <w:rPr>
          <w:spacing w:val="-2"/>
        </w:rPr>
        <w:t>80–120м.</w:t>
      </w:r>
    </w:p>
    <w:p w:rsidR="00C35597" w:rsidRDefault="00704434">
      <w:pPr>
        <w:pStyle w:val="a3"/>
        <w:spacing w:before="1"/>
        <w:ind w:right="840" w:firstLine="708"/>
      </w:pPr>
      <w:r>
        <w:t>В пределах месторождения Шойынтас разрез палеозойских отложений завершается красноцветной пачкой – D</w:t>
      </w:r>
      <w:r>
        <w:rPr>
          <w:vertAlign w:val="subscript"/>
        </w:rPr>
        <w:t>3</w:t>
      </w:r>
      <w:r>
        <w:rPr>
          <w:i/>
        </w:rPr>
        <w:t>fm</w:t>
      </w:r>
      <w:r>
        <w:rPr>
          <w:i/>
          <w:vertAlign w:val="subscript"/>
        </w:rPr>
        <w:t>2</w:t>
      </w:r>
      <w:r>
        <w:rPr>
          <w:i/>
        </w:rPr>
        <w:t>b</w:t>
      </w:r>
      <w:r>
        <w:rPr>
          <w:i/>
          <w:vertAlign w:val="subscript"/>
        </w:rPr>
        <w:t>2+3</w:t>
      </w:r>
      <w:r>
        <w:t>. К северу от месторождения Шойынтас, в центральной части Успенской зоны карбонатные отложения фамена согласно перекрываются терригенн</w:t>
      </w:r>
      <w:proofErr w:type="gramStart"/>
      <w:r>
        <w:t>о–</w:t>
      </w:r>
      <w:proofErr w:type="gramEnd"/>
      <w:r>
        <w:t xml:space="preserve"> карбонатными отложения нижнего турне с линзами кислых вулканитов (γС</w:t>
      </w:r>
      <w:r>
        <w:rPr>
          <w:vertAlign w:val="subscript"/>
        </w:rPr>
        <w:t>1</w:t>
      </w:r>
      <w:r>
        <w:t xml:space="preserve"> t</w:t>
      </w:r>
      <w:r>
        <w:rPr>
          <w:vertAlign w:val="subscript"/>
        </w:rPr>
        <w:t>1</w:t>
      </w:r>
      <w:r>
        <w:t xml:space="preserve"> a).</w:t>
      </w:r>
    </w:p>
    <w:p w:rsidR="00C35597" w:rsidRDefault="00C35597">
      <w:pPr>
        <w:pStyle w:val="a3"/>
        <w:sectPr w:rsidR="00C35597">
          <w:pgSz w:w="11910" w:h="16850"/>
          <w:pgMar w:top="800" w:right="2" w:bottom="1000" w:left="0" w:header="569" w:footer="817" w:gutter="0"/>
          <w:cols w:space="720"/>
        </w:sectPr>
      </w:pPr>
    </w:p>
    <w:p w:rsidR="00EF72D3" w:rsidRDefault="00EF72D3" w:rsidP="00EF72D3">
      <w:pPr>
        <w:pStyle w:val="2"/>
        <w:ind w:left="993" w:right="-425" w:firstLine="0"/>
        <w:rPr>
          <w:b w:val="0"/>
          <w:bCs w:val="0"/>
          <w:sz w:val="16"/>
          <w:szCs w:val="16"/>
        </w:rPr>
      </w:pPr>
      <w:r w:rsidRPr="00704434">
        <w:rPr>
          <w:b w:val="0"/>
          <w:bCs w:val="0"/>
          <w:sz w:val="16"/>
          <w:szCs w:val="16"/>
        </w:rPr>
        <w:lastRenderedPageBreak/>
        <w:t xml:space="preserve">Раздел охраны окружающей </w:t>
      </w:r>
      <w:proofErr w:type="gramStart"/>
      <w:r w:rsidRPr="00704434">
        <w:rPr>
          <w:b w:val="0"/>
          <w:bCs w:val="0"/>
          <w:sz w:val="16"/>
          <w:szCs w:val="16"/>
        </w:rPr>
        <w:t>среды Плана ликвидации последствий операций</w:t>
      </w:r>
      <w:proofErr w:type="gramEnd"/>
      <w:r w:rsidRPr="00704434">
        <w:rPr>
          <w:b w:val="0"/>
          <w:bCs w:val="0"/>
          <w:sz w:val="16"/>
          <w:szCs w:val="16"/>
        </w:rPr>
        <w:t xml:space="preserve"> по добыче железо-марганцевых руд месторождения </w:t>
      </w:r>
    </w:p>
    <w:p w:rsidR="00EF72D3" w:rsidRPr="00704434" w:rsidRDefault="00EF72D3" w:rsidP="00EF72D3">
      <w:pPr>
        <w:pStyle w:val="2"/>
        <w:ind w:left="993" w:right="-425" w:firstLine="0"/>
        <w:rPr>
          <w:b w:val="0"/>
          <w:bCs w:val="0"/>
          <w:sz w:val="16"/>
          <w:szCs w:val="16"/>
        </w:rPr>
      </w:pPr>
      <w:r w:rsidRPr="00704434">
        <w:rPr>
          <w:b w:val="0"/>
          <w:bCs w:val="0"/>
          <w:sz w:val="16"/>
          <w:szCs w:val="16"/>
        </w:rPr>
        <w:t>«Шойы</w:t>
      </w:r>
      <w:proofErr w:type="gramStart"/>
      <w:r w:rsidRPr="00704434">
        <w:rPr>
          <w:b w:val="0"/>
          <w:bCs w:val="0"/>
          <w:sz w:val="16"/>
          <w:szCs w:val="16"/>
        </w:rPr>
        <w:t>н-</w:t>
      </w:r>
      <w:proofErr w:type="gramEnd"/>
      <w:r w:rsidRPr="00704434">
        <w:rPr>
          <w:b w:val="0"/>
          <w:bCs w:val="0"/>
          <w:sz w:val="16"/>
          <w:szCs w:val="16"/>
        </w:rPr>
        <w:t xml:space="preserve"> тас» со всеми производственными и инфраструктурными объектами ТОО «Металлтерминалсервис»</w:t>
      </w:r>
    </w:p>
    <w:p w:rsidR="00C35597" w:rsidRDefault="00C35597">
      <w:pPr>
        <w:pStyle w:val="a3"/>
        <w:spacing w:before="2"/>
        <w:ind w:left="0"/>
        <w:jc w:val="left"/>
        <w:rPr>
          <w:sz w:val="20"/>
        </w:rPr>
      </w:pPr>
    </w:p>
    <w:p w:rsidR="00C35597" w:rsidRDefault="00704434">
      <w:pPr>
        <w:pStyle w:val="2"/>
        <w:numPr>
          <w:ilvl w:val="0"/>
          <w:numId w:val="19"/>
        </w:numPr>
        <w:tabs>
          <w:tab w:val="left" w:pos="468"/>
        </w:tabs>
        <w:ind w:left="468"/>
        <w:jc w:val="center"/>
      </w:pPr>
      <w:bookmarkStart w:id="8" w:name="_bookmark8"/>
      <w:bookmarkEnd w:id="8"/>
      <w:r>
        <w:t xml:space="preserve">ОПИСАНИЕ </w:t>
      </w:r>
      <w:r>
        <w:rPr>
          <w:spacing w:val="-2"/>
        </w:rPr>
        <w:t>НЕДРОПОЛЬЗОВАНИЯ</w:t>
      </w:r>
    </w:p>
    <w:p w:rsidR="00C35597" w:rsidRDefault="00C35597">
      <w:pPr>
        <w:pStyle w:val="a3"/>
        <w:spacing w:before="41"/>
        <w:ind w:left="0"/>
        <w:jc w:val="left"/>
        <w:rPr>
          <w:b/>
        </w:rPr>
      </w:pPr>
    </w:p>
    <w:p w:rsidR="00C35597" w:rsidRDefault="00704434">
      <w:pPr>
        <w:pStyle w:val="a3"/>
        <w:ind w:right="843" w:firstLine="566"/>
      </w:pPr>
      <w:r>
        <w:t>Месторождение Шойынтас разрабатывается с 1996 года открытым способом по техниче- скому проекту, разработанному НТЦ «Горнопромышленные комплексы» г</w:t>
      </w:r>
      <w:proofErr w:type="gramStart"/>
      <w:r>
        <w:t>.С</w:t>
      </w:r>
      <w:proofErr w:type="gramEnd"/>
      <w:r>
        <w:t>анкт–Петербург, в 1996г для предприятия «ЭЛРОС Кайракты».</w:t>
      </w:r>
    </w:p>
    <w:p w:rsidR="00C35597" w:rsidRDefault="00704434">
      <w:pPr>
        <w:pStyle w:val="a3"/>
        <w:spacing w:after="11"/>
        <w:ind w:right="844" w:firstLine="566"/>
      </w:pPr>
      <w:r>
        <w:t>Географические координаты угловых точек горного отвода Западного и Среднего учас</w:t>
      </w:r>
      <w:proofErr w:type="gramStart"/>
      <w:r>
        <w:t>т-</w:t>
      </w:r>
      <w:proofErr w:type="gramEnd"/>
      <w:r>
        <w:t xml:space="preserve"> ков</w:t>
      </w:r>
      <w:r>
        <w:rPr>
          <w:spacing w:val="4"/>
        </w:rPr>
        <w:t xml:space="preserve"> </w:t>
      </w:r>
      <w:r>
        <w:t>месторождения:</w:t>
      </w:r>
      <w:r>
        <w:rPr>
          <w:spacing w:val="6"/>
        </w:rPr>
        <w:t xml:space="preserve"> </w:t>
      </w:r>
      <w:r>
        <w:t>точка</w:t>
      </w:r>
      <w:r>
        <w:rPr>
          <w:spacing w:val="4"/>
        </w:rPr>
        <w:t xml:space="preserve"> </w:t>
      </w:r>
      <w:r>
        <w:t>1</w:t>
      </w:r>
      <w:r>
        <w:rPr>
          <w:spacing w:val="5"/>
        </w:rPr>
        <w:t xml:space="preserve"> </w:t>
      </w:r>
      <w:r>
        <w:t>(48°</w:t>
      </w:r>
      <w:r>
        <w:rPr>
          <w:spacing w:val="4"/>
        </w:rPr>
        <w:t xml:space="preserve"> </w:t>
      </w:r>
      <w:r>
        <w:t>39'41,02"СШ;</w:t>
      </w:r>
      <w:r>
        <w:rPr>
          <w:spacing w:val="6"/>
        </w:rPr>
        <w:t xml:space="preserve"> </w:t>
      </w:r>
      <w:r>
        <w:t>72°</w:t>
      </w:r>
      <w:r>
        <w:rPr>
          <w:spacing w:val="6"/>
        </w:rPr>
        <w:t xml:space="preserve"> </w:t>
      </w:r>
      <w:r>
        <w:t>48'</w:t>
      </w:r>
      <w:r>
        <w:rPr>
          <w:spacing w:val="3"/>
        </w:rPr>
        <w:t xml:space="preserve"> </w:t>
      </w:r>
      <w:r>
        <w:t>44,65"ВД),</w:t>
      </w:r>
      <w:r>
        <w:rPr>
          <w:spacing w:val="5"/>
        </w:rPr>
        <w:t xml:space="preserve"> </w:t>
      </w:r>
      <w:r>
        <w:t>точка</w:t>
      </w:r>
      <w:r>
        <w:rPr>
          <w:spacing w:val="5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(48°</w:t>
      </w:r>
      <w:r>
        <w:rPr>
          <w:spacing w:val="5"/>
        </w:rPr>
        <w:t xml:space="preserve"> </w:t>
      </w:r>
      <w:r>
        <w:t>39'41,36"СШ;</w:t>
      </w:r>
      <w:r>
        <w:rPr>
          <w:spacing w:val="6"/>
        </w:rPr>
        <w:t xml:space="preserve"> </w:t>
      </w:r>
      <w:r>
        <w:rPr>
          <w:spacing w:val="-5"/>
        </w:rPr>
        <w:t>72°</w:t>
      </w:r>
    </w:p>
    <w:tbl>
      <w:tblPr>
        <w:tblStyle w:val="TableNormal"/>
        <w:tblW w:w="0" w:type="auto"/>
        <w:tblInd w:w="1090" w:type="dxa"/>
        <w:tblLayout w:type="fixed"/>
        <w:tblLook w:val="01E0" w:firstRow="1" w:lastRow="1" w:firstColumn="1" w:lastColumn="1" w:noHBand="0" w:noVBand="0"/>
      </w:tblPr>
      <w:tblGrid>
        <w:gridCol w:w="1775"/>
        <w:gridCol w:w="353"/>
        <w:gridCol w:w="532"/>
        <w:gridCol w:w="1501"/>
        <w:gridCol w:w="450"/>
        <w:gridCol w:w="398"/>
        <w:gridCol w:w="1788"/>
        <w:gridCol w:w="354"/>
        <w:gridCol w:w="530"/>
        <w:gridCol w:w="1504"/>
        <w:gridCol w:w="449"/>
        <w:gridCol w:w="12"/>
        <w:gridCol w:w="381"/>
      </w:tblGrid>
      <w:tr w:rsidR="00C35597">
        <w:trPr>
          <w:trHeight w:val="270"/>
        </w:trPr>
        <w:tc>
          <w:tcPr>
            <w:tcW w:w="9646" w:type="dxa"/>
            <w:gridSpan w:val="12"/>
          </w:tcPr>
          <w:p w:rsidR="00C35597" w:rsidRDefault="00704434">
            <w:pPr>
              <w:pStyle w:val="TableParagraph"/>
              <w:spacing w:line="251" w:lineRule="exact"/>
              <w:ind w:left="17" w:right="11"/>
              <w:rPr>
                <w:sz w:val="24"/>
              </w:rPr>
            </w:pPr>
            <w:r>
              <w:rPr>
                <w:sz w:val="24"/>
              </w:rPr>
              <w:t>48'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56,31"ВД),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точка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(48°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39'39,65"СШ;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72°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48'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57,09"ВД),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точка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(48°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39'39,71"СШ;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72°</w:t>
            </w:r>
          </w:p>
        </w:tc>
        <w:tc>
          <w:tcPr>
            <w:tcW w:w="381" w:type="dxa"/>
          </w:tcPr>
          <w:p w:rsidR="00C35597" w:rsidRDefault="00704434">
            <w:pPr>
              <w:pStyle w:val="TableParagraph"/>
              <w:spacing w:line="251" w:lineRule="exact"/>
              <w:ind w:left="2" w:right="9"/>
              <w:rPr>
                <w:sz w:val="24"/>
              </w:rPr>
            </w:pPr>
            <w:r>
              <w:rPr>
                <w:spacing w:val="-5"/>
                <w:sz w:val="24"/>
              </w:rPr>
              <w:t>48'</w:t>
            </w:r>
          </w:p>
        </w:tc>
      </w:tr>
      <w:tr w:rsidR="00C35597">
        <w:trPr>
          <w:trHeight w:val="276"/>
        </w:trPr>
        <w:tc>
          <w:tcPr>
            <w:tcW w:w="9646" w:type="dxa"/>
            <w:gridSpan w:val="12"/>
          </w:tcPr>
          <w:p w:rsidR="00C35597" w:rsidRDefault="00704434">
            <w:pPr>
              <w:pStyle w:val="TableParagraph"/>
              <w:tabs>
                <w:tab w:val="left" w:pos="1313"/>
              </w:tabs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59,44"ВД),</w:t>
            </w:r>
            <w:r>
              <w:rPr>
                <w:sz w:val="24"/>
              </w:rPr>
              <w:tab/>
              <w:t>точка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(48°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39'39,33"СШ;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72°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49'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01,76"ВД),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точка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(48°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39'40,19"СШ;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72°</w:t>
            </w:r>
          </w:p>
        </w:tc>
        <w:tc>
          <w:tcPr>
            <w:tcW w:w="381" w:type="dxa"/>
          </w:tcPr>
          <w:p w:rsidR="00C35597" w:rsidRDefault="00704434">
            <w:pPr>
              <w:pStyle w:val="TableParagraph"/>
              <w:ind w:right="9"/>
              <w:rPr>
                <w:sz w:val="24"/>
              </w:rPr>
            </w:pPr>
            <w:r>
              <w:rPr>
                <w:spacing w:val="-5"/>
                <w:sz w:val="24"/>
              </w:rPr>
              <w:t>49'</w:t>
            </w:r>
          </w:p>
        </w:tc>
      </w:tr>
      <w:tr w:rsidR="00C35597">
        <w:trPr>
          <w:trHeight w:val="275"/>
        </w:trPr>
        <w:tc>
          <w:tcPr>
            <w:tcW w:w="9646" w:type="dxa"/>
            <w:gridSpan w:val="12"/>
          </w:tcPr>
          <w:p w:rsidR="00C35597" w:rsidRDefault="00704434">
            <w:pPr>
              <w:pStyle w:val="TableParagraph"/>
              <w:ind w:left="6" w:right="22"/>
              <w:rPr>
                <w:sz w:val="24"/>
              </w:rPr>
            </w:pPr>
            <w:r>
              <w:rPr>
                <w:sz w:val="24"/>
              </w:rPr>
              <w:t>02,41"ВД),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точка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(48°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39'39,92"СШ;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72°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49'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05,13"ВД),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точка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(48°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39'39,78"СШ;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72°</w:t>
            </w:r>
          </w:p>
        </w:tc>
        <w:tc>
          <w:tcPr>
            <w:tcW w:w="381" w:type="dxa"/>
          </w:tcPr>
          <w:p w:rsidR="00C35597" w:rsidRDefault="00704434">
            <w:pPr>
              <w:pStyle w:val="TableParagraph"/>
              <w:ind w:left="7" w:right="9"/>
              <w:rPr>
                <w:sz w:val="24"/>
              </w:rPr>
            </w:pPr>
            <w:r>
              <w:rPr>
                <w:spacing w:val="-5"/>
                <w:sz w:val="24"/>
              </w:rPr>
              <w:t>49'</w:t>
            </w:r>
          </w:p>
        </w:tc>
      </w:tr>
      <w:tr w:rsidR="00C35597">
        <w:trPr>
          <w:trHeight w:val="276"/>
        </w:trPr>
        <w:tc>
          <w:tcPr>
            <w:tcW w:w="9646" w:type="dxa"/>
            <w:gridSpan w:val="12"/>
          </w:tcPr>
          <w:p w:rsidR="00C35597" w:rsidRDefault="00704434">
            <w:pPr>
              <w:pStyle w:val="TableParagraph"/>
              <w:ind w:left="6" w:right="17"/>
              <w:rPr>
                <w:sz w:val="24"/>
              </w:rPr>
            </w:pPr>
            <w:r>
              <w:rPr>
                <w:sz w:val="24"/>
              </w:rPr>
              <w:t>08,99"ВД),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точка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(48°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39'39,99"СШ;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72°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49'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10,05"ВД),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точка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(48°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39'40,02"СШ;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72°</w:t>
            </w:r>
          </w:p>
        </w:tc>
        <w:tc>
          <w:tcPr>
            <w:tcW w:w="381" w:type="dxa"/>
          </w:tcPr>
          <w:p w:rsidR="00C35597" w:rsidRDefault="00704434">
            <w:pPr>
              <w:pStyle w:val="TableParagraph"/>
              <w:ind w:left="1" w:right="9"/>
              <w:rPr>
                <w:sz w:val="24"/>
              </w:rPr>
            </w:pPr>
            <w:r>
              <w:rPr>
                <w:spacing w:val="-5"/>
                <w:sz w:val="24"/>
              </w:rPr>
              <w:t>49'</w:t>
            </w:r>
          </w:p>
        </w:tc>
      </w:tr>
      <w:tr w:rsidR="00C35597">
        <w:trPr>
          <w:trHeight w:val="271"/>
        </w:trPr>
        <w:tc>
          <w:tcPr>
            <w:tcW w:w="9646" w:type="dxa"/>
            <w:gridSpan w:val="12"/>
          </w:tcPr>
          <w:p w:rsidR="00C35597" w:rsidRDefault="00704434">
            <w:pPr>
              <w:pStyle w:val="TableParagraph"/>
              <w:spacing w:line="251" w:lineRule="exact"/>
              <w:ind w:right="8"/>
              <w:rPr>
                <w:sz w:val="24"/>
              </w:rPr>
            </w:pPr>
            <w:r>
              <w:rPr>
                <w:sz w:val="24"/>
              </w:rPr>
              <w:t>11,92"ВД),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точка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(48°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39'41,03"СШ;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72°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49'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25,03"ВД)</w:t>
            </w:r>
            <w:proofErr w:type="gramStart"/>
            <w:r>
              <w:rPr>
                <w:sz w:val="24"/>
              </w:rPr>
              <w:t>,т</w:t>
            </w:r>
            <w:proofErr w:type="gramEnd"/>
            <w:r>
              <w:rPr>
                <w:sz w:val="24"/>
              </w:rPr>
              <w:t>очка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(48°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39'40,31"СШ;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72°</w:t>
            </w:r>
          </w:p>
        </w:tc>
        <w:tc>
          <w:tcPr>
            <w:tcW w:w="381" w:type="dxa"/>
          </w:tcPr>
          <w:p w:rsidR="00C35597" w:rsidRDefault="00704434">
            <w:pPr>
              <w:pStyle w:val="TableParagraph"/>
              <w:spacing w:line="251" w:lineRule="exact"/>
              <w:ind w:left="3" w:right="9"/>
              <w:rPr>
                <w:sz w:val="24"/>
              </w:rPr>
            </w:pPr>
            <w:r>
              <w:rPr>
                <w:spacing w:val="-5"/>
                <w:sz w:val="24"/>
              </w:rPr>
              <w:t>49'</w:t>
            </w:r>
          </w:p>
        </w:tc>
      </w:tr>
      <w:tr w:rsidR="00C35597">
        <w:trPr>
          <w:trHeight w:val="270"/>
        </w:trPr>
        <w:tc>
          <w:tcPr>
            <w:tcW w:w="1775" w:type="dxa"/>
          </w:tcPr>
          <w:p w:rsidR="00C35597" w:rsidRDefault="00704434">
            <w:pPr>
              <w:pStyle w:val="TableParagraph"/>
              <w:spacing w:line="251" w:lineRule="exact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25,47"ВД)</w:t>
            </w:r>
            <w:proofErr w:type="gramStart"/>
            <w:r>
              <w:rPr>
                <w:spacing w:val="-2"/>
                <w:sz w:val="24"/>
              </w:rPr>
              <w:t>,т</w:t>
            </w:r>
            <w:proofErr w:type="gramEnd"/>
            <w:r>
              <w:rPr>
                <w:spacing w:val="-2"/>
                <w:sz w:val="24"/>
              </w:rPr>
              <w:t>очка</w:t>
            </w:r>
          </w:p>
        </w:tc>
        <w:tc>
          <w:tcPr>
            <w:tcW w:w="353" w:type="dxa"/>
          </w:tcPr>
          <w:p w:rsidR="00C35597" w:rsidRDefault="00704434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532" w:type="dxa"/>
          </w:tcPr>
          <w:p w:rsidR="00C35597" w:rsidRDefault="00704434">
            <w:pPr>
              <w:pStyle w:val="TableParagraph"/>
              <w:spacing w:line="251" w:lineRule="exact"/>
              <w:ind w:left="1"/>
              <w:rPr>
                <w:sz w:val="24"/>
              </w:rPr>
            </w:pPr>
            <w:proofErr w:type="gramStart"/>
            <w:r>
              <w:rPr>
                <w:spacing w:val="-4"/>
                <w:sz w:val="24"/>
              </w:rPr>
              <w:t>(48°</w:t>
            </w:r>
            <w:proofErr w:type="gramEnd"/>
          </w:p>
        </w:tc>
        <w:tc>
          <w:tcPr>
            <w:tcW w:w="1501" w:type="dxa"/>
          </w:tcPr>
          <w:p w:rsidR="00C35597" w:rsidRDefault="00704434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39'37,54"СШ;</w:t>
            </w:r>
          </w:p>
        </w:tc>
        <w:tc>
          <w:tcPr>
            <w:tcW w:w="450" w:type="dxa"/>
          </w:tcPr>
          <w:p w:rsidR="00C35597" w:rsidRDefault="00704434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72°</w:t>
            </w:r>
          </w:p>
        </w:tc>
        <w:tc>
          <w:tcPr>
            <w:tcW w:w="398" w:type="dxa"/>
          </w:tcPr>
          <w:p w:rsidR="00C35597" w:rsidRDefault="00704434">
            <w:pPr>
              <w:pStyle w:val="TableParagraph"/>
              <w:spacing w:line="251" w:lineRule="exact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49'</w:t>
            </w:r>
          </w:p>
        </w:tc>
        <w:tc>
          <w:tcPr>
            <w:tcW w:w="1788" w:type="dxa"/>
          </w:tcPr>
          <w:p w:rsidR="00C35597" w:rsidRDefault="00704434">
            <w:pPr>
              <w:pStyle w:val="TableParagraph"/>
              <w:spacing w:line="251" w:lineRule="exact"/>
              <w:ind w:right="1"/>
              <w:rPr>
                <w:sz w:val="24"/>
              </w:rPr>
            </w:pPr>
            <w:r>
              <w:rPr>
                <w:spacing w:val="-2"/>
                <w:sz w:val="24"/>
              </w:rPr>
              <w:t>23,10"ВД)</w:t>
            </w:r>
            <w:proofErr w:type="gramStart"/>
            <w:r>
              <w:rPr>
                <w:spacing w:val="-2"/>
                <w:sz w:val="24"/>
              </w:rPr>
              <w:t>,т</w:t>
            </w:r>
            <w:proofErr w:type="gramEnd"/>
            <w:r>
              <w:rPr>
                <w:spacing w:val="-2"/>
                <w:sz w:val="24"/>
              </w:rPr>
              <w:t>очка</w:t>
            </w:r>
          </w:p>
        </w:tc>
        <w:tc>
          <w:tcPr>
            <w:tcW w:w="354" w:type="dxa"/>
          </w:tcPr>
          <w:p w:rsidR="00C35597" w:rsidRDefault="00704434">
            <w:pPr>
              <w:pStyle w:val="TableParagraph"/>
              <w:spacing w:line="251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530" w:type="dxa"/>
          </w:tcPr>
          <w:p w:rsidR="00C35597" w:rsidRDefault="00704434">
            <w:pPr>
              <w:pStyle w:val="TableParagraph"/>
              <w:spacing w:line="251" w:lineRule="exact"/>
              <w:ind w:right="1"/>
              <w:rPr>
                <w:sz w:val="24"/>
              </w:rPr>
            </w:pPr>
            <w:proofErr w:type="gramStart"/>
            <w:r>
              <w:rPr>
                <w:spacing w:val="-4"/>
                <w:sz w:val="24"/>
              </w:rPr>
              <w:t>(48°</w:t>
            </w:r>
            <w:proofErr w:type="gramEnd"/>
          </w:p>
        </w:tc>
        <w:tc>
          <w:tcPr>
            <w:tcW w:w="1504" w:type="dxa"/>
          </w:tcPr>
          <w:p w:rsidR="00C35597" w:rsidRDefault="00704434">
            <w:pPr>
              <w:pStyle w:val="TableParagraph"/>
              <w:spacing w:line="251" w:lineRule="exact"/>
              <w:ind w:right="1"/>
              <w:rPr>
                <w:sz w:val="24"/>
              </w:rPr>
            </w:pPr>
            <w:r>
              <w:rPr>
                <w:spacing w:val="-2"/>
                <w:sz w:val="24"/>
              </w:rPr>
              <w:t>39'36,10"СШ;</w:t>
            </w:r>
          </w:p>
        </w:tc>
        <w:tc>
          <w:tcPr>
            <w:tcW w:w="449" w:type="dxa"/>
          </w:tcPr>
          <w:p w:rsidR="00C35597" w:rsidRDefault="00704434">
            <w:pPr>
              <w:pStyle w:val="TableParagraph"/>
              <w:spacing w:line="251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72°</w:t>
            </w:r>
          </w:p>
        </w:tc>
        <w:tc>
          <w:tcPr>
            <w:tcW w:w="392" w:type="dxa"/>
            <w:gridSpan w:val="2"/>
          </w:tcPr>
          <w:p w:rsidR="00C35597" w:rsidRDefault="00704434">
            <w:pPr>
              <w:pStyle w:val="TableParagraph"/>
              <w:spacing w:line="251" w:lineRule="exact"/>
              <w:ind w:left="3" w:right="2"/>
              <w:rPr>
                <w:sz w:val="24"/>
              </w:rPr>
            </w:pPr>
            <w:r>
              <w:rPr>
                <w:spacing w:val="-5"/>
                <w:sz w:val="24"/>
              </w:rPr>
              <w:t>49'</w:t>
            </w:r>
          </w:p>
        </w:tc>
      </w:tr>
      <w:tr w:rsidR="00C35597">
        <w:trPr>
          <w:trHeight w:val="275"/>
        </w:trPr>
        <w:tc>
          <w:tcPr>
            <w:tcW w:w="1775" w:type="dxa"/>
          </w:tcPr>
          <w:p w:rsidR="00C35597" w:rsidRDefault="00704434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17,63"ВД)</w:t>
            </w:r>
            <w:proofErr w:type="gramStart"/>
            <w:r>
              <w:rPr>
                <w:spacing w:val="-2"/>
                <w:sz w:val="24"/>
              </w:rPr>
              <w:t>,т</w:t>
            </w:r>
            <w:proofErr w:type="gramEnd"/>
            <w:r>
              <w:rPr>
                <w:spacing w:val="-2"/>
                <w:sz w:val="24"/>
              </w:rPr>
              <w:t>очка</w:t>
            </w:r>
          </w:p>
        </w:tc>
        <w:tc>
          <w:tcPr>
            <w:tcW w:w="353" w:type="dxa"/>
          </w:tcPr>
          <w:p w:rsidR="00C35597" w:rsidRDefault="00704434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532" w:type="dxa"/>
          </w:tcPr>
          <w:p w:rsidR="00C35597" w:rsidRDefault="00704434">
            <w:pPr>
              <w:pStyle w:val="TableParagraph"/>
              <w:ind w:left="1"/>
              <w:rPr>
                <w:sz w:val="24"/>
              </w:rPr>
            </w:pPr>
            <w:proofErr w:type="gramStart"/>
            <w:r>
              <w:rPr>
                <w:spacing w:val="-4"/>
                <w:sz w:val="24"/>
              </w:rPr>
              <w:t>(48°</w:t>
            </w:r>
            <w:proofErr w:type="gramEnd"/>
          </w:p>
        </w:tc>
        <w:tc>
          <w:tcPr>
            <w:tcW w:w="1501" w:type="dxa"/>
          </w:tcPr>
          <w:p w:rsidR="00C35597" w:rsidRDefault="00704434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39'36,33"СШ;</w:t>
            </w:r>
          </w:p>
        </w:tc>
        <w:tc>
          <w:tcPr>
            <w:tcW w:w="450" w:type="dxa"/>
          </w:tcPr>
          <w:p w:rsidR="00C35597" w:rsidRDefault="00704434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72°</w:t>
            </w:r>
          </w:p>
        </w:tc>
        <w:tc>
          <w:tcPr>
            <w:tcW w:w="398" w:type="dxa"/>
          </w:tcPr>
          <w:p w:rsidR="00C35597" w:rsidRDefault="00704434">
            <w:pPr>
              <w:pStyle w:val="TableParagraph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49'</w:t>
            </w:r>
          </w:p>
        </w:tc>
        <w:tc>
          <w:tcPr>
            <w:tcW w:w="1788" w:type="dxa"/>
          </w:tcPr>
          <w:p w:rsidR="00C35597" w:rsidRDefault="00704434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2"/>
                <w:sz w:val="24"/>
              </w:rPr>
              <w:t>15,03"ВД)</w:t>
            </w:r>
            <w:proofErr w:type="gramStart"/>
            <w:r>
              <w:rPr>
                <w:spacing w:val="-2"/>
                <w:sz w:val="24"/>
              </w:rPr>
              <w:t>,т</w:t>
            </w:r>
            <w:proofErr w:type="gramEnd"/>
            <w:r>
              <w:rPr>
                <w:spacing w:val="-2"/>
                <w:sz w:val="24"/>
              </w:rPr>
              <w:t>очка</w:t>
            </w:r>
          </w:p>
        </w:tc>
        <w:tc>
          <w:tcPr>
            <w:tcW w:w="354" w:type="dxa"/>
          </w:tcPr>
          <w:p w:rsidR="00C35597" w:rsidRDefault="00704434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530" w:type="dxa"/>
          </w:tcPr>
          <w:p w:rsidR="00C35597" w:rsidRDefault="00704434">
            <w:pPr>
              <w:pStyle w:val="TableParagraph"/>
              <w:ind w:right="1"/>
              <w:rPr>
                <w:sz w:val="24"/>
              </w:rPr>
            </w:pPr>
            <w:proofErr w:type="gramStart"/>
            <w:r>
              <w:rPr>
                <w:spacing w:val="-4"/>
                <w:sz w:val="24"/>
              </w:rPr>
              <w:t>(48°</w:t>
            </w:r>
            <w:proofErr w:type="gramEnd"/>
          </w:p>
        </w:tc>
        <w:tc>
          <w:tcPr>
            <w:tcW w:w="1504" w:type="dxa"/>
          </w:tcPr>
          <w:p w:rsidR="00C35597" w:rsidRDefault="00704434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2"/>
                <w:sz w:val="24"/>
              </w:rPr>
              <w:t>39'36,01"СШ;</w:t>
            </w:r>
          </w:p>
        </w:tc>
        <w:tc>
          <w:tcPr>
            <w:tcW w:w="449" w:type="dxa"/>
          </w:tcPr>
          <w:p w:rsidR="00C35597" w:rsidRDefault="00704434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72°</w:t>
            </w:r>
          </w:p>
        </w:tc>
        <w:tc>
          <w:tcPr>
            <w:tcW w:w="392" w:type="dxa"/>
            <w:gridSpan w:val="2"/>
          </w:tcPr>
          <w:p w:rsidR="00C35597" w:rsidRDefault="00704434">
            <w:pPr>
              <w:pStyle w:val="TableParagraph"/>
              <w:ind w:left="3" w:right="2"/>
              <w:rPr>
                <w:sz w:val="24"/>
              </w:rPr>
            </w:pPr>
            <w:r>
              <w:rPr>
                <w:spacing w:val="-5"/>
                <w:sz w:val="24"/>
              </w:rPr>
              <w:t>49'</w:t>
            </w:r>
          </w:p>
        </w:tc>
      </w:tr>
      <w:tr w:rsidR="00C35597">
        <w:trPr>
          <w:trHeight w:val="275"/>
        </w:trPr>
        <w:tc>
          <w:tcPr>
            <w:tcW w:w="1775" w:type="dxa"/>
          </w:tcPr>
          <w:p w:rsidR="00C35597" w:rsidRDefault="00704434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12,24"ВД)</w:t>
            </w:r>
            <w:proofErr w:type="gramStart"/>
            <w:r>
              <w:rPr>
                <w:spacing w:val="-2"/>
                <w:sz w:val="24"/>
              </w:rPr>
              <w:t>,т</w:t>
            </w:r>
            <w:proofErr w:type="gramEnd"/>
            <w:r>
              <w:rPr>
                <w:spacing w:val="-2"/>
                <w:sz w:val="24"/>
              </w:rPr>
              <w:t>очка</w:t>
            </w:r>
          </w:p>
        </w:tc>
        <w:tc>
          <w:tcPr>
            <w:tcW w:w="353" w:type="dxa"/>
          </w:tcPr>
          <w:p w:rsidR="00C35597" w:rsidRDefault="00704434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532" w:type="dxa"/>
          </w:tcPr>
          <w:p w:rsidR="00C35597" w:rsidRDefault="00704434">
            <w:pPr>
              <w:pStyle w:val="TableParagraph"/>
              <w:ind w:left="1"/>
              <w:rPr>
                <w:sz w:val="24"/>
              </w:rPr>
            </w:pPr>
            <w:proofErr w:type="gramStart"/>
            <w:r>
              <w:rPr>
                <w:spacing w:val="-4"/>
                <w:sz w:val="24"/>
              </w:rPr>
              <w:t>(48°</w:t>
            </w:r>
            <w:proofErr w:type="gramEnd"/>
          </w:p>
        </w:tc>
        <w:tc>
          <w:tcPr>
            <w:tcW w:w="1501" w:type="dxa"/>
          </w:tcPr>
          <w:p w:rsidR="00C35597" w:rsidRDefault="00704434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39'36,13"СШ;</w:t>
            </w:r>
          </w:p>
        </w:tc>
        <w:tc>
          <w:tcPr>
            <w:tcW w:w="450" w:type="dxa"/>
          </w:tcPr>
          <w:p w:rsidR="00C35597" w:rsidRDefault="00704434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72°</w:t>
            </w:r>
          </w:p>
        </w:tc>
        <w:tc>
          <w:tcPr>
            <w:tcW w:w="398" w:type="dxa"/>
          </w:tcPr>
          <w:p w:rsidR="00C35597" w:rsidRDefault="00704434">
            <w:pPr>
              <w:pStyle w:val="TableParagraph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49'</w:t>
            </w:r>
          </w:p>
        </w:tc>
        <w:tc>
          <w:tcPr>
            <w:tcW w:w="1788" w:type="dxa"/>
          </w:tcPr>
          <w:p w:rsidR="00C35597" w:rsidRDefault="00704434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2"/>
                <w:sz w:val="24"/>
              </w:rPr>
              <w:t>10,77"ВД)</w:t>
            </w:r>
            <w:proofErr w:type="gramStart"/>
            <w:r>
              <w:rPr>
                <w:spacing w:val="-2"/>
                <w:sz w:val="24"/>
              </w:rPr>
              <w:t>,т</w:t>
            </w:r>
            <w:proofErr w:type="gramEnd"/>
            <w:r>
              <w:rPr>
                <w:spacing w:val="-2"/>
                <w:sz w:val="24"/>
              </w:rPr>
              <w:t>очка</w:t>
            </w:r>
          </w:p>
        </w:tc>
        <w:tc>
          <w:tcPr>
            <w:tcW w:w="354" w:type="dxa"/>
          </w:tcPr>
          <w:p w:rsidR="00C35597" w:rsidRDefault="00704434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530" w:type="dxa"/>
          </w:tcPr>
          <w:p w:rsidR="00C35597" w:rsidRDefault="00704434">
            <w:pPr>
              <w:pStyle w:val="TableParagraph"/>
              <w:ind w:right="1"/>
              <w:rPr>
                <w:sz w:val="24"/>
              </w:rPr>
            </w:pPr>
            <w:proofErr w:type="gramStart"/>
            <w:r>
              <w:rPr>
                <w:spacing w:val="-4"/>
                <w:sz w:val="24"/>
              </w:rPr>
              <w:t>(48°</w:t>
            </w:r>
            <w:proofErr w:type="gramEnd"/>
          </w:p>
        </w:tc>
        <w:tc>
          <w:tcPr>
            <w:tcW w:w="1504" w:type="dxa"/>
          </w:tcPr>
          <w:p w:rsidR="00C35597" w:rsidRDefault="00704434">
            <w:pPr>
              <w:pStyle w:val="TableParagraph"/>
              <w:ind w:left="1" w:right="1"/>
              <w:rPr>
                <w:sz w:val="24"/>
              </w:rPr>
            </w:pPr>
            <w:r>
              <w:rPr>
                <w:spacing w:val="-2"/>
                <w:sz w:val="24"/>
              </w:rPr>
              <w:t>39'36,87"СШ;</w:t>
            </w:r>
          </w:p>
        </w:tc>
        <w:tc>
          <w:tcPr>
            <w:tcW w:w="449" w:type="dxa"/>
          </w:tcPr>
          <w:p w:rsidR="00C35597" w:rsidRDefault="00704434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72°</w:t>
            </w:r>
          </w:p>
        </w:tc>
        <w:tc>
          <w:tcPr>
            <w:tcW w:w="392" w:type="dxa"/>
            <w:gridSpan w:val="2"/>
          </w:tcPr>
          <w:p w:rsidR="00C35597" w:rsidRDefault="00704434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49'</w:t>
            </w:r>
          </w:p>
        </w:tc>
      </w:tr>
      <w:tr w:rsidR="00C35597">
        <w:trPr>
          <w:trHeight w:val="275"/>
        </w:trPr>
        <w:tc>
          <w:tcPr>
            <w:tcW w:w="1775" w:type="dxa"/>
          </w:tcPr>
          <w:p w:rsidR="00C35597" w:rsidRDefault="00704434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09,92"ВД)</w:t>
            </w:r>
            <w:proofErr w:type="gramStart"/>
            <w:r>
              <w:rPr>
                <w:spacing w:val="-2"/>
                <w:sz w:val="24"/>
              </w:rPr>
              <w:t>,т</w:t>
            </w:r>
            <w:proofErr w:type="gramEnd"/>
            <w:r>
              <w:rPr>
                <w:spacing w:val="-2"/>
                <w:sz w:val="24"/>
              </w:rPr>
              <w:t>очка</w:t>
            </w:r>
          </w:p>
        </w:tc>
        <w:tc>
          <w:tcPr>
            <w:tcW w:w="353" w:type="dxa"/>
          </w:tcPr>
          <w:p w:rsidR="00C35597" w:rsidRDefault="00704434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532" w:type="dxa"/>
          </w:tcPr>
          <w:p w:rsidR="00C35597" w:rsidRDefault="00704434">
            <w:pPr>
              <w:pStyle w:val="TableParagraph"/>
              <w:ind w:left="1"/>
              <w:rPr>
                <w:sz w:val="24"/>
              </w:rPr>
            </w:pPr>
            <w:proofErr w:type="gramStart"/>
            <w:r>
              <w:rPr>
                <w:spacing w:val="-4"/>
                <w:sz w:val="24"/>
              </w:rPr>
              <w:t>(48°</w:t>
            </w:r>
            <w:proofErr w:type="gramEnd"/>
          </w:p>
        </w:tc>
        <w:tc>
          <w:tcPr>
            <w:tcW w:w="1501" w:type="dxa"/>
          </w:tcPr>
          <w:p w:rsidR="00C35597" w:rsidRDefault="00704434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39'36,39"СШ;</w:t>
            </w:r>
          </w:p>
        </w:tc>
        <w:tc>
          <w:tcPr>
            <w:tcW w:w="450" w:type="dxa"/>
          </w:tcPr>
          <w:p w:rsidR="00C35597" w:rsidRDefault="00704434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72°</w:t>
            </w:r>
          </w:p>
        </w:tc>
        <w:tc>
          <w:tcPr>
            <w:tcW w:w="398" w:type="dxa"/>
          </w:tcPr>
          <w:p w:rsidR="00C35597" w:rsidRDefault="00704434">
            <w:pPr>
              <w:pStyle w:val="TableParagraph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49'</w:t>
            </w:r>
          </w:p>
        </w:tc>
        <w:tc>
          <w:tcPr>
            <w:tcW w:w="1788" w:type="dxa"/>
          </w:tcPr>
          <w:p w:rsidR="00C35597" w:rsidRDefault="00704434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2"/>
                <w:sz w:val="24"/>
              </w:rPr>
              <w:t>04,59"ВД)</w:t>
            </w:r>
            <w:proofErr w:type="gramStart"/>
            <w:r>
              <w:rPr>
                <w:spacing w:val="-2"/>
                <w:sz w:val="24"/>
              </w:rPr>
              <w:t>,т</w:t>
            </w:r>
            <w:proofErr w:type="gramEnd"/>
            <w:r>
              <w:rPr>
                <w:spacing w:val="-2"/>
                <w:sz w:val="24"/>
              </w:rPr>
              <w:t>очка</w:t>
            </w:r>
          </w:p>
        </w:tc>
        <w:tc>
          <w:tcPr>
            <w:tcW w:w="354" w:type="dxa"/>
          </w:tcPr>
          <w:p w:rsidR="00C35597" w:rsidRDefault="00704434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530" w:type="dxa"/>
          </w:tcPr>
          <w:p w:rsidR="00C35597" w:rsidRDefault="00704434">
            <w:pPr>
              <w:pStyle w:val="TableParagraph"/>
              <w:ind w:right="1"/>
              <w:rPr>
                <w:sz w:val="24"/>
              </w:rPr>
            </w:pPr>
            <w:proofErr w:type="gramStart"/>
            <w:r>
              <w:rPr>
                <w:spacing w:val="-4"/>
                <w:sz w:val="24"/>
              </w:rPr>
              <w:t>(48°</w:t>
            </w:r>
            <w:proofErr w:type="gramEnd"/>
          </w:p>
        </w:tc>
        <w:tc>
          <w:tcPr>
            <w:tcW w:w="1504" w:type="dxa"/>
          </w:tcPr>
          <w:p w:rsidR="00C35597" w:rsidRDefault="00704434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2"/>
                <w:sz w:val="24"/>
              </w:rPr>
              <w:t>39'32,83"СШ;</w:t>
            </w:r>
          </w:p>
        </w:tc>
        <w:tc>
          <w:tcPr>
            <w:tcW w:w="449" w:type="dxa"/>
          </w:tcPr>
          <w:p w:rsidR="00C35597" w:rsidRDefault="00704434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72°</w:t>
            </w:r>
          </w:p>
        </w:tc>
        <w:tc>
          <w:tcPr>
            <w:tcW w:w="392" w:type="dxa"/>
            <w:gridSpan w:val="2"/>
          </w:tcPr>
          <w:p w:rsidR="00C35597" w:rsidRDefault="00704434">
            <w:pPr>
              <w:pStyle w:val="TableParagraph"/>
              <w:ind w:left="3" w:right="2"/>
              <w:rPr>
                <w:sz w:val="24"/>
              </w:rPr>
            </w:pPr>
            <w:r>
              <w:rPr>
                <w:spacing w:val="-5"/>
                <w:sz w:val="24"/>
              </w:rPr>
              <w:t>49'</w:t>
            </w:r>
          </w:p>
        </w:tc>
      </w:tr>
      <w:tr w:rsidR="00C35597">
        <w:trPr>
          <w:trHeight w:val="276"/>
        </w:trPr>
        <w:tc>
          <w:tcPr>
            <w:tcW w:w="1775" w:type="dxa"/>
          </w:tcPr>
          <w:p w:rsidR="00C35597" w:rsidRDefault="00704434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03,47"ВД)</w:t>
            </w:r>
            <w:proofErr w:type="gramStart"/>
            <w:r>
              <w:rPr>
                <w:spacing w:val="-2"/>
                <w:sz w:val="24"/>
              </w:rPr>
              <w:t>,т</w:t>
            </w:r>
            <w:proofErr w:type="gramEnd"/>
            <w:r>
              <w:rPr>
                <w:spacing w:val="-2"/>
                <w:sz w:val="24"/>
              </w:rPr>
              <w:t>очка</w:t>
            </w:r>
          </w:p>
        </w:tc>
        <w:tc>
          <w:tcPr>
            <w:tcW w:w="353" w:type="dxa"/>
          </w:tcPr>
          <w:p w:rsidR="00C35597" w:rsidRDefault="00704434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532" w:type="dxa"/>
          </w:tcPr>
          <w:p w:rsidR="00C35597" w:rsidRDefault="00704434">
            <w:pPr>
              <w:pStyle w:val="TableParagraph"/>
              <w:ind w:left="1"/>
              <w:rPr>
                <w:sz w:val="24"/>
              </w:rPr>
            </w:pPr>
            <w:proofErr w:type="gramStart"/>
            <w:r>
              <w:rPr>
                <w:spacing w:val="-4"/>
                <w:sz w:val="24"/>
              </w:rPr>
              <w:t>(48°</w:t>
            </w:r>
            <w:proofErr w:type="gramEnd"/>
          </w:p>
        </w:tc>
        <w:tc>
          <w:tcPr>
            <w:tcW w:w="1501" w:type="dxa"/>
          </w:tcPr>
          <w:p w:rsidR="00C35597" w:rsidRDefault="00704434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39'30,31"СШ;</w:t>
            </w:r>
          </w:p>
        </w:tc>
        <w:tc>
          <w:tcPr>
            <w:tcW w:w="450" w:type="dxa"/>
          </w:tcPr>
          <w:p w:rsidR="00C35597" w:rsidRDefault="00704434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72°</w:t>
            </w:r>
          </w:p>
        </w:tc>
        <w:tc>
          <w:tcPr>
            <w:tcW w:w="398" w:type="dxa"/>
          </w:tcPr>
          <w:p w:rsidR="00C35597" w:rsidRDefault="00704434">
            <w:pPr>
              <w:pStyle w:val="TableParagraph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49'</w:t>
            </w:r>
          </w:p>
        </w:tc>
        <w:tc>
          <w:tcPr>
            <w:tcW w:w="1788" w:type="dxa"/>
          </w:tcPr>
          <w:p w:rsidR="00C35597" w:rsidRDefault="00704434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2"/>
                <w:sz w:val="24"/>
              </w:rPr>
              <w:t>49,95"ВД)</w:t>
            </w:r>
            <w:proofErr w:type="gramStart"/>
            <w:r>
              <w:rPr>
                <w:spacing w:val="-2"/>
                <w:sz w:val="24"/>
              </w:rPr>
              <w:t>,т</w:t>
            </w:r>
            <w:proofErr w:type="gramEnd"/>
            <w:r>
              <w:rPr>
                <w:spacing w:val="-2"/>
                <w:sz w:val="24"/>
              </w:rPr>
              <w:t>очка</w:t>
            </w:r>
          </w:p>
        </w:tc>
        <w:tc>
          <w:tcPr>
            <w:tcW w:w="354" w:type="dxa"/>
          </w:tcPr>
          <w:p w:rsidR="00C35597" w:rsidRDefault="00704434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530" w:type="dxa"/>
          </w:tcPr>
          <w:p w:rsidR="00C35597" w:rsidRDefault="00704434">
            <w:pPr>
              <w:pStyle w:val="TableParagraph"/>
              <w:ind w:right="1"/>
              <w:rPr>
                <w:sz w:val="24"/>
              </w:rPr>
            </w:pPr>
            <w:proofErr w:type="gramStart"/>
            <w:r>
              <w:rPr>
                <w:spacing w:val="-4"/>
                <w:sz w:val="24"/>
              </w:rPr>
              <w:t>(48°</w:t>
            </w:r>
            <w:proofErr w:type="gramEnd"/>
          </w:p>
        </w:tc>
        <w:tc>
          <w:tcPr>
            <w:tcW w:w="1504" w:type="dxa"/>
          </w:tcPr>
          <w:p w:rsidR="00C35597" w:rsidRDefault="00704434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2"/>
                <w:sz w:val="24"/>
              </w:rPr>
              <w:t>39'30,64"СШ;</w:t>
            </w:r>
          </w:p>
        </w:tc>
        <w:tc>
          <w:tcPr>
            <w:tcW w:w="449" w:type="dxa"/>
          </w:tcPr>
          <w:p w:rsidR="00C35597" w:rsidRDefault="00704434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72°</w:t>
            </w:r>
          </w:p>
        </w:tc>
        <w:tc>
          <w:tcPr>
            <w:tcW w:w="392" w:type="dxa"/>
            <w:gridSpan w:val="2"/>
          </w:tcPr>
          <w:p w:rsidR="00C35597" w:rsidRDefault="00704434">
            <w:pPr>
              <w:pStyle w:val="TableParagraph"/>
              <w:ind w:left="3" w:right="2"/>
              <w:rPr>
                <w:sz w:val="24"/>
              </w:rPr>
            </w:pPr>
            <w:r>
              <w:rPr>
                <w:spacing w:val="-5"/>
                <w:sz w:val="24"/>
              </w:rPr>
              <w:t>49'</w:t>
            </w:r>
          </w:p>
        </w:tc>
      </w:tr>
      <w:tr w:rsidR="00C35597">
        <w:trPr>
          <w:trHeight w:val="275"/>
        </w:trPr>
        <w:tc>
          <w:tcPr>
            <w:tcW w:w="1775" w:type="dxa"/>
          </w:tcPr>
          <w:p w:rsidR="00C35597" w:rsidRDefault="00704434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38,28"ВД)</w:t>
            </w:r>
            <w:proofErr w:type="gramStart"/>
            <w:r>
              <w:rPr>
                <w:spacing w:val="-2"/>
                <w:sz w:val="24"/>
              </w:rPr>
              <w:t>,т</w:t>
            </w:r>
            <w:proofErr w:type="gramEnd"/>
            <w:r>
              <w:rPr>
                <w:spacing w:val="-2"/>
                <w:sz w:val="24"/>
              </w:rPr>
              <w:t>очка</w:t>
            </w:r>
          </w:p>
        </w:tc>
        <w:tc>
          <w:tcPr>
            <w:tcW w:w="353" w:type="dxa"/>
          </w:tcPr>
          <w:p w:rsidR="00C35597" w:rsidRDefault="00704434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532" w:type="dxa"/>
          </w:tcPr>
          <w:p w:rsidR="00C35597" w:rsidRDefault="00704434">
            <w:pPr>
              <w:pStyle w:val="TableParagraph"/>
              <w:ind w:left="1"/>
              <w:rPr>
                <w:sz w:val="24"/>
              </w:rPr>
            </w:pPr>
            <w:proofErr w:type="gramStart"/>
            <w:r>
              <w:rPr>
                <w:spacing w:val="-4"/>
                <w:sz w:val="24"/>
              </w:rPr>
              <w:t>(48°</w:t>
            </w:r>
            <w:proofErr w:type="gramEnd"/>
          </w:p>
        </w:tc>
        <w:tc>
          <w:tcPr>
            <w:tcW w:w="1501" w:type="dxa"/>
          </w:tcPr>
          <w:p w:rsidR="00C35597" w:rsidRDefault="00704434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39'31,80"СШ;</w:t>
            </w:r>
          </w:p>
        </w:tc>
        <w:tc>
          <w:tcPr>
            <w:tcW w:w="450" w:type="dxa"/>
          </w:tcPr>
          <w:p w:rsidR="00C35597" w:rsidRDefault="00704434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72°</w:t>
            </w:r>
          </w:p>
        </w:tc>
        <w:tc>
          <w:tcPr>
            <w:tcW w:w="398" w:type="dxa"/>
          </w:tcPr>
          <w:p w:rsidR="00C35597" w:rsidRDefault="00704434">
            <w:pPr>
              <w:pStyle w:val="TableParagraph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49'</w:t>
            </w:r>
          </w:p>
        </w:tc>
        <w:tc>
          <w:tcPr>
            <w:tcW w:w="1788" w:type="dxa"/>
          </w:tcPr>
          <w:p w:rsidR="00C35597" w:rsidRDefault="00704434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2"/>
                <w:sz w:val="24"/>
              </w:rPr>
              <w:t>34,48"ВД)</w:t>
            </w:r>
            <w:proofErr w:type="gramStart"/>
            <w:r>
              <w:rPr>
                <w:spacing w:val="-2"/>
                <w:sz w:val="24"/>
              </w:rPr>
              <w:t>,т</w:t>
            </w:r>
            <w:proofErr w:type="gramEnd"/>
            <w:r>
              <w:rPr>
                <w:spacing w:val="-2"/>
                <w:sz w:val="24"/>
              </w:rPr>
              <w:t>очка</w:t>
            </w:r>
          </w:p>
        </w:tc>
        <w:tc>
          <w:tcPr>
            <w:tcW w:w="354" w:type="dxa"/>
          </w:tcPr>
          <w:p w:rsidR="00C35597" w:rsidRDefault="00704434">
            <w:pPr>
              <w:pStyle w:val="TableParagraph"/>
              <w:ind w:left="1" w:right="1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530" w:type="dxa"/>
          </w:tcPr>
          <w:p w:rsidR="00C35597" w:rsidRDefault="00704434">
            <w:pPr>
              <w:pStyle w:val="TableParagraph"/>
              <w:ind w:left="1" w:right="1"/>
              <w:rPr>
                <w:sz w:val="24"/>
              </w:rPr>
            </w:pPr>
            <w:proofErr w:type="gramStart"/>
            <w:r>
              <w:rPr>
                <w:spacing w:val="-4"/>
                <w:sz w:val="24"/>
              </w:rPr>
              <w:t>(48°</w:t>
            </w:r>
            <w:proofErr w:type="gramEnd"/>
          </w:p>
        </w:tc>
        <w:tc>
          <w:tcPr>
            <w:tcW w:w="1504" w:type="dxa"/>
          </w:tcPr>
          <w:p w:rsidR="00C35597" w:rsidRDefault="00704434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2"/>
                <w:sz w:val="24"/>
              </w:rPr>
              <w:t>39'34,04"СШ;</w:t>
            </w:r>
          </w:p>
        </w:tc>
        <w:tc>
          <w:tcPr>
            <w:tcW w:w="449" w:type="dxa"/>
          </w:tcPr>
          <w:p w:rsidR="00C35597" w:rsidRDefault="00704434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72°</w:t>
            </w:r>
          </w:p>
        </w:tc>
        <w:tc>
          <w:tcPr>
            <w:tcW w:w="392" w:type="dxa"/>
            <w:gridSpan w:val="2"/>
          </w:tcPr>
          <w:p w:rsidR="00C35597" w:rsidRDefault="00704434">
            <w:pPr>
              <w:pStyle w:val="TableParagraph"/>
              <w:ind w:left="3" w:right="2"/>
              <w:rPr>
                <w:sz w:val="24"/>
              </w:rPr>
            </w:pPr>
            <w:r>
              <w:rPr>
                <w:spacing w:val="-5"/>
                <w:sz w:val="24"/>
              </w:rPr>
              <w:t>49'</w:t>
            </w:r>
          </w:p>
        </w:tc>
      </w:tr>
      <w:tr w:rsidR="00C35597">
        <w:trPr>
          <w:trHeight w:val="270"/>
        </w:trPr>
        <w:tc>
          <w:tcPr>
            <w:tcW w:w="1775" w:type="dxa"/>
          </w:tcPr>
          <w:p w:rsidR="00C35597" w:rsidRDefault="00704434">
            <w:pPr>
              <w:pStyle w:val="TableParagraph"/>
              <w:spacing w:line="251" w:lineRule="exact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32,21"ВД)</w:t>
            </w:r>
            <w:proofErr w:type="gramStart"/>
            <w:r>
              <w:rPr>
                <w:spacing w:val="-2"/>
                <w:sz w:val="24"/>
              </w:rPr>
              <w:t>,т</w:t>
            </w:r>
            <w:proofErr w:type="gramEnd"/>
            <w:r>
              <w:rPr>
                <w:spacing w:val="-2"/>
                <w:sz w:val="24"/>
              </w:rPr>
              <w:t>очка</w:t>
            </w:r>
          </w:p>
        </w:tc>
        <w:tc>
          <w:tcPr>
            <w:tcW w:w="353" w:type="dxa"/>
          </w:tcPr>
          <w:p w:rsidR="00C35597" w:rsidRDefault="00704434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532" w:type="dxa"/>
          </w:tcPr>
          <w:p w:rsidR="00C35597" w:rsidRDefault="00704434">
            <w:pPr>
              <w:pStyle w:val="TableParagraph"/>
              <w:spacing w:line="251" w:lineRule="exact"/>
              <w:ind w:left="1"/>
              <w:rPr>
                <w:sz w:val="24"/>
              </w:rPr>
            </w:pPr>
            <w:proofErr w:type="gramStart"/>
            <w:r>
              <w:rPr>
                <w:spacing w:val="-4"/>
                <w:sz w:val="24"/>
              </w:rPr>
              <w:t>(48°</w:t>
            </w:r>
            <w:proofErr w:type="gramEnd"/>
          </w:p>
        </w:tc>
        <w:tc>
          <w:tcPr>
            <w:tcW w:w="1501" w:type="dxa"/>
          </w:tcPr>
          <w:p w:rsidR="00C35597" w:rsidRDefault="00704434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39'36,47"СШ;</w:t>
            </w:r>
          </w:p>
        </w:tc>
        <w:tc>
          <w:tcPr>
            <w:tcW w:w="450" w:type="dxa"/>
          </w:tcPr>
          <w:p w:rsidR="00C35597" w:rsidRDefault="00704434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72°</w:t>
            </w:r>
          </w:p>
        </w:tc>
        <w:tc>
          <w:tcPr>
            <w:tcW w:w="398" w:type="dxa"/>
          </w:tcPr>
          <w:p w:rsidR="00C35597" w:rsidRDefault="00704434">
            <w:pPr>
              <w:pStyle w:val="TableParagraph"/>
              <w:spacing w:line="251" w:lineRule="exact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49'</w:t>
            </w:r>
          </w:p>
        </w:tc>
        <w:tc>
          <w:tcPr>
            <w:tcW w:w="1788" w:type="dxa"/>
          </w:tcPr>
          <w:p w:rsidR="00C35597" w:rsidRDefault="00704434">
            <w:pPr>
              <w:pStyle w:val="TableParagraph"/>
              <w:spacing w:line="251" w:lineRule="exact"/>
              <w:ind w:right="1"/>
              <w:rPr>
                <w:sz w:val="24"/>
              </w:rPr>
            </w:pPr>
            <w:r>
              <w:rPr>
                <w:spacing w:val="-2"/>
                <w:sz w:val="24"/>
              </w:rPr>
              <w:t>32,74"ВД)</w:t>
            </w:r>
            <w:proofErr w:type="gramStart"/>
            <w:r>
              <w:rPr>
                <w:spacing w:val="-2"/>
                <w:sz w:val="24"/>
              </w:rPr>
              <w:t>,т</w:t>
            </w:r>
            <w:proofErr w:type="gramEnd"/>
            <w:r>
              <w:rPr>
                <w:spacing w:val="-2"/>
                <w:sz w:val="24"/>
              </w:rPr>
              <w:t>очка</w:t>
            </w:r>
          </w:p>
        </w:tc>
        <w:tc>
          <w:tcPr>
            <w:tcW w:w="354" w:type="dxa"/>
          </w:tcPr>
          <w:p w:rsidR="00C35597" w:rsidRDefault="00704434">
            <w:pPr>
              <w:pStyle w:val="TableParagraph"/>
              <w:spacing w:line="251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530" w:type="dxa"/>
          </w:tcPr>
          <w:p w:rsidR="00C35597" w:rsidRDefault="00704434">
            <w:pPr>
              <w:pStyle w:val="TableParagraph"/>
              <w:spacing w:line="251" w:lineRule="exact"/>
              <w:ind w:right="1"/>
              <w:rPr>
                <w:sz w:val="24"/>
              </w:rPr>
            </w:pPr>
            <w:proofErr w:type="gramStart"/>
            <w:r>
              <w:rPr>
                <w:spacing w:val="-4"/>
                <w:sz w:val="24"/>
              </w:rPr>
              <w:t>(48°</w:t>
            </w:r>
            <w:proofErr w:type="gramEnd"/>
          </w:p>
        </w:tc>
        <w:tc>
          <w:tcPr>
            <w:tcW w:w="1504" w:type="dxa"/>
          </w:tcPr>
          <w:p w:rsidR="00C35597" w:rsidRDefault="00704434">
            <w:pPr>
              <w:pStyle w:val="TableParagraph"/>
              <w:spacing w:line="251" w:lineRule="exact"/>
              <w:ind w:right="1"/>
              <w:rPr>
                <w:sz w:val="24"/>
              </w:rPr>
            </w:pPr>
            <w:r>
              <w:rPr>
                <w:spacing w:val="-2"/>
                <w:sz w:val="24"/>
              </w:rPr>
              <w:t>39'39,07"СШ;</w:t>
            </w:r>
          </w:p>
        </w:tc>
        <w:tc>
          <w:tcPr>
            <w:tcW w:w="449" w:type="dxa"/>
          </w:tcPr>
          <w:p w:rsidR="00C35597" w:rsidRDefault="00704434">
            <w:pPr>
              <w:pStyle w:val="TableParagraph"/>
              <w:spacing w:line="251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72°</w:t>
            </w:r>
          </w:p>
        </w:tc>
        <w:tc>
          <w:tcPr>
            <w:tcW w:w="392" w:type="dxa"/>
            <w:gridSpan w:val="2"/>
          </w:tcPr>
          <w:p w:rsidR="00C35597" w:rsidRDefault="00704434">
            <w:pPr>
              <w:pStyle w:val="TableParagraph"/>
              <w:spacing w:line="251" w:lineRule="exact"/>
              <w:ind w:left="3" w:right="2"/>
              <w:rPr>
                <w:sz w:val="24"/>
              </w:rPr>
            </w:pPr>
            <w:r>
              <w:rPr>
                <w:spacing w:val="-5"/>
                <w:sz w:val="24"/>
              </w:rPr>
              <w:t>49'</w:t>
            </w:r>
          </w:p>
        </w:tc>
      </w:tr>
    </w:tbl>
    <w:p w:rsidR="00C35597" w:rsidRDefault="00704434">
      <w:pPr>
        <w:pStyle w:val="a3"/>
        <w:spacing w:before="18"/>
        <w:jc w:val="left"/>
      </w:pPr>
      <w:r>
        <w:t>37,50"ВД)</w:t>
      </w:r>
      <w:proofErr w:type="gramStart"/>
      <w:r>
        <w:t>,т</w:t>
      </w:r>
      <w:proofErr w:type="gramEnd"/>
      <w:r>
        <w:t>очка</w:t>
      </w:r>
      <w:r>
        <w:rPr>
          <w:spacing w:val="-6"/>
        </w:rPr>
        <w:t xml:space="preserve"> </w:t>
      </w:r>
      <w:r>
        <w:t>27</w:t>
      </w:r>
      <w:r>
        <w:rPr>
          <w:spacing w:val="-2"/>
        </w:rPr>
        <w:t xml:space="preserve"> </w:t>
      </w:r>
      <w:r>
        <w:t>(48° 39'39,45"СШ;</w:t>
      </w:r>
      <w:r>
        <w:rPr>
          <w:spacing w:val="-2"/>
        </w:rPr>
        <w:t xml:space="preserve"> </w:t>
      </w:r>
      <w:r>
        <w:t>72°</w:t>
      </w:r>
      <w:r>
        <w:rPr>
          <w:spacing w:val="-2"/>
        </w:rPr>
        <w:t xml:space="preserve"> </w:t>
      </w:r>
      <w:r>
        <w:t>49'</w:t>
      </w:r>
      <w:r>
        <w:rPr>
          <w:spacing w:val="-5"/>
        </w:rPr>
        <w:t xml:space="preserve"> </w:t>
      </w:r>
      <w:r>
        <w:rPr>
          <w:spacing w:val="-2"/>
        </w:rPr>
        <w:t>41,52"ВД).</w:t>
      </w:r>
    </w:p>
    <w:p w:rsidR="00C35597" w:rsidRDefault="00704434">
      <w:pPr>
        <w:pStyle w:val="a3"/>
        <w:ind w:right="844" w:firstLine="708"/>
        <w:jc w:val="right"/>
      </w:pPr>
      <w:r>
        <w:t>Географические</w:t>
      </w:r>
      <w:r>
        <w:rPr>
          <w:spacing w:val="29"/>
        </w:rPr>
        <w:t xml:space="preserve"> </w:t>
      </w:r>
      <w:r>
        <w:t>координаты</w:t>
      </w:r>
      <w:r>
        <w:rPr>
          <w:spacing w:val="32"/>
        </w:rPr>
        <w:t xml:space="preserve"> </w:t>
      </w:r>
      <w:r>
        <w:t>угловых</w:t>
      </w:r>
      <w:r>
        <w:rPr>
          <w:spacing w:val="32"/>
        </w:rPr>
        <w:t xml:space="preserve"> </w:t>
      </w:r>
      <w:r>
        <w:t>точек</w:t>
      </w:r>
      <w:r>
        <w:rPr>
          <w:spacing w:val="31"/>
        </w:rPr>
        <w:t xml:space="preserve"> </w:t>
      </w:r>
      <w:r>
        <w:t>горного</w:t>
      </w:r>
      <w:r>
        <w:rPr>
          <w:spacing w:val="30"/>
        </w:rPr>
        <w:t xml:space="preserve"> </w:t>
      </w:r>
      <w:r>
        <w:t>отвода</w:t>
      </w:r>
      <w:r>
        <w:rPr>
          <w:spacing w:val="30"/>
        </w:rPr>
        <w:t xml:space="preserve"> </w:t>
      </w:r>
      <w:r>
        <w:t>Восточного</w:t>
      </w:r>
      <w:r>
        <w:rPr>
          <w:spacing w:val="33"/>
        </w:rPr>
        <w:t xml:space="preserve"> </w:t>
      </w:r>
      <w:r>
        <w:t>участка</w:t>
      </w:r>
      <w:r>
        <w:rPr>
          <w:spacing w:val="29"/>
        </w:rPr>
        <w:t xml:space="preserve"> </w:t>
      </w:r>
      <w:r>
        <w:t>мест</w:t>
      </w:r>
      <w:proofErr w:type="gramStart"/>
      <w:r>
        <w:t>о-</w:t>
      </w:r>
      <w:proofErr w:type="gramEnd"/>
      <w:r>
        <w:t xml:space="preserve"> рождения:</w:t>
      </w:r>
      <w:r>
        <w:rPr>
          <w:spacing w:val="65"/>
        </w:rPr>
        <w:t xml:space="preserve"> </w:t>
      </w:r>
      <w:r>
        <w:t>точка</w:t>
      </w:r>
      <w:r>
        <w:rPr>
          <w:spacing w:val="65"/>
        </w:rPr>
        <w:t xml:space="preserve"> </w:t>
      </w:r>
      <w:r>
        <w:t>1</w:t>
      </w:r>
      <w:r>
        <w:rPr>
          <w:spacing w:val="65"/>
        </w:rPr>
        <w:t xml:space="preserve"> </w:t>
      </w:r>
      <w:r>
        <w:t>(48°</w:t>
      </w:r>
      <w:r>
        <w:rPr>
          <w:spacing w:val="64"/>
        </w:rPr>
        <w:t xml:space="preserve"> </w:t>
      </w:r>
      <w:r>
        <w:t>39'44,06"СШ;</w:t>
      </w:r>
      <w:r>
        <w:rPr>
          <w:spacing w:val="66"/>
        </w:rPr>
        <w:t xml:space="preserve"> </w:t>
      </w:r>
      <w:r>
        <w:t>72°</w:t>
      </w:r>
      <w:r>
        <w:rPr>
          <w:spacing w:val="64"/>
        </w:rPr>
        <w:t xml:space="preserve"> </w:t>
      </w:r>
      <w:r>
        <w:t>50'</w:t>
      </w:r>
      <w:r>
        <w:rPr>
          <w:spacing w:val="63"/>
        </w:rPr>
        <w:t xml:space="preserve"> </w:t>
      </w:r>
      <w:r>
        <w:t>31,12"ВД),точка</w:t>
      </w:r>
      <w:r>
        <w:rPr>
          <w:spacing w:val="65"/>
        </w:rPr>
        <w:t xml:space="preserve"> </w:t>
      </w:r>
      <w:r>
        <w:t>2</w:t>
      </w:r>
      <w:r>
        <w:rPr>
          <w:spacing w:val="65"/>
        </w:rPr>
        <w:t xml:space="preserve"> </w:t>
      </w:r>
      <w:r>
        <w:t>(48°</w:t>
      </w:r>
      <w:r>
        <w:rPr>
          <w:spacing w:val="64"/>
        </w:rPr>
        <w:t xml:space="preserve"> </w:t>
      </w:r>
      <w:r>
        <w:t>39'44,35"СШ;</w:t>
      </w:r>
      <w:r>
        <w:rPr>
          <w:spacing w:val="66"/>
        </w:rPr>
        <w:t xml:space="preserve"> </w:t>
      </w:r>
      <w:r>
        <w:t>72°</w:t>
      </w:r>
      <w:r>
        <w:rPr>
          <w:spacing w:val="65"/>
        </w:rPr>
        <w:t xml:space="preserve"> </w:t>
      </w:r>
      <w:r>
        <w:rPr>
          <w:spacing w:val="-5"/>
        </w:rPr>
        <w:t>50'</w:t>
      </w:r>
    </w:p>
    <w:p w:rsidR="00C35597" w:rsidRDefault="00704434">
      <w:pPr>
        <w:pStyle w:val="a3"/>
        <w:ind w:left="0" w:right="845"/>
        <w:jc w:val="right"/>
      </w:pPr>
      <w:r>
        <w:t>32,45"ВД)</w:t>
      </w:r>
      <w:proofErr w:type="gramStart"/>
      <w:r>
        <w:t>,т</w:t>
      </w:r>
      <w:proofErr w:type="gramEnd"/>
      <w:r>
        <w:t>очка</w:t>
      </w:r>
      <w:r>
        <w:rPr>
          <w:spacing w:val="72"/>
        </w:rPr>
        <w:t xml:space="preserve"> </w:t>
      </w:r>
      <w:r>
        <w:t>3</w:t>
      </w:r>
      <w:r>
        <w:rPr>
          <w:spacing w:val="73"/>
        </w:rPr>
        <w:t xml:space="preserve"> </w:t>
      </w:r>
      <w:r>
        <w:t>(48°</w:t>
      </w:r>
      <w:r>
        <w:rPr>
          <w:spacing w:val="73"/>
        </w:rPr>
        <w:t xml:space="preserve"> </w:t>
      </w:r>
      <w:r>
        <w:t>39'44,00"СШ;</w:t>
      </w:r>
      <w:r>
        <w:rPr>
          <w:spacing w:val="74"/>
        </w:rPr>
        <w:t xml:space="preserve"> </w:t>
      </w:r>
      <w:r>
        <w:t>72°</w:t>
      </w:r>
      <w:r>
        <w:rPr>
          <w:spacing w:val="73"/>
        </w:rPr>
        <w:t xml:space="preserve"> </w:t>
      </w:r>
      <w:r>
        <w:t>50'</w:t>
      </w:r>
      <w:r>
        <w:rPr>
          <w:spacing w:val="72"/>
        </w:rPr>
        <w:t xml:space="preserve"> </w:t>
      </w:r>
      <w:r>
        <w:t>33,02"ВД),точка</w:t>
      </w:r>
      <w:r>
        <w:rPr>
          <w:spacing w:val="72"/>
        </w:rPr>
        <w:t xml:space="preserve"> </w:t>
      </w:r>
      <w:r>
        <w:t>4</w:t>
      </w:r>
      <w:r>
        <w:rPr>
          <w:spacing w:val="73"/>
        </w:rPr>
        <w:t xml:space="preserve"> </w:t>
      </w:r>
      <w:r>
        <w:t>(48°</w:t>
      </w:r>
      <w:r>
        <w:rPr>
          <w:spacing w:val="73"/>
        </w:rPr>
        <w:t xml:space="preserve"> </w:t>
      </w:r>
      <w:r>
        <w:t>39'44,78"СШ;</w:t>
      </w:r>
      <w:r>
        <w:rPr>
          <w:spacing w:val="74"/>
        </w:rPr>
        <w:t xml:space="preserve"> </w:t>
      </w:r>
      <w:r>
        <w:t>72°</w:t>
      </w:r>
      <w:r>
        <w:rPr>
          <w:spacing w:val="74"/>
        </w:rPr>
        <w:t xml:space="preserve"> </w:t>
      </w:r>
      <w:r>
        <w:rPr>
          <w:spacing w:val="-5"/>
        </w:rPr>
        <w:t>50'</w:t>
      </w:r>
    </w:p>
    <w:p w:rsidR="00C35597" w:rsidRDefault="00704434">
      <w:pPr>
        <w:pStyle w:val="a3"/>
        <w:spacing w:before="1"/>
        <w:ind w:left="0" w:right="843"/>
        <w:jc w:val="right"/>
      </w:pPr>
      <w:r>
        <w:t>40,42"ВД)</w:t>
      </w:r>
      <w:proofErr w:type="gramStart"/>
      <w:r>
        <w:t>,т</w:t>
      </w:r>
      <w:proofErr w:type="gramEnd"/>
      <w:r>
        <w:t>очка</w:t>
      </w:r>
      <w:r>
        <w:rPr>
          <w:spacing w:val="72"/>
        </w:rPr>
        <w:t xml:space="preserve"> </w:t>
      </w:r>
      <w:r>
        <w:t>5</w:t>
      </w:r>
      <w:r>
        <w:rPr>
          <w:spacing w:val="73"/>
        </w:rPr>
        <w:t xml:space="preserve"> </w:t>
      </w:r>
      <w:r>
        <w:t>(48°</w:t>
      </w:r>
      <w:r>
        <w:rPr>
          <w:spacing w:val="73"/>
        </w:rPr>
        <w:t xml:space="preserve"> </w:t>
      </w:r>
      <w:r>
        <w:t>39'45,97"СШ;</w:t>
      </w:r>
      <w:r>
        <w:rPr>
          <w:spacing w:val="74"/>
        </w:rPr>
        <w:t xml:space="preserve"> </w:t>
      </w:r>
      <w:r>
        <w:t>72°</w:t>
      </w:r>
      <w:r>
        <w:rPr>
          <w:spacing w:val="73"/>
        </w:rPr>
        <w:t xml:space="preserve"> </w:t>
      </w:r>
      <w:r>
        <w:t>50'</w:t>
      </w:r>
      <w:r>
        <w:rPr>
          <w:spacing w:val="72"/>
        </w:rPr>
        <w:t xml:space="preserve"> </w:t>
      </w:r>
      <w:r>
        <w:t>48,09"ВД),точка</w:t>
      </w:r>
      <w:r>
        <w:rPr>
          <w:spacing w:val="72"/>
        </w:rPr>
        <w:t xml:space="preserve"> </w:t>
      </w:r>
      <w:r>
        <w:t>6</w:t>
      </w:r>
      <w:r>
        <w:rPr>
          <w:spacing w:val="73"/>
        </w:rPr>
        <w:t xml:space="preserve"> </w:t>
      </w:r>
      <w:r>
        <w:t>(48°</w:t>
      </w:r>
      <w:r>
        <w:rPr>
          <w:spacing w:val="73"/>
        </w:rPr>
        <w:t xml:space="preserve"> </w:t>
      </w:r>
      <w:r>
        <w:t>39'42,82"СШ;</w:t>
      </w:r>
      <w:r>
        <w:rPr>
          <w:spacing w:val="74"/>
        </w:rPr>
        <w:t xml:space="preserve"> </w:t>
      </w:r>
      <w:r>
        <w:t>72°</w:t>
      </w:r>
      <w:r>
        <w:rPr>
          <w:spacing w:val="76"/>
        </w:rPr>
        <w:t xml:space="preserve"> </w:t>
      </w:r>
      <w:r>
        <w:rPr>
          <w:spacing w:val="-5"/>
        </w:rPr>
        <w:t>50'</w:t>
      </w:r>
    </w:p>
    <w:p w:rsidR="00C35597" w:rsidRDefault="00704434">
      <w:pPr>
        <w:pStyle w:val="a3"/>
        <w:ind w:left="0" w:right="845"/>
        <w:jc w:val="right"/>
      </w:pPr>
      <w:r>
        <w:t>50,40"ВД)</w:t>
      </w:r>
      <w:proofErr w:type="gramStart"/>
      <w:r>
        <w:t>,т</w:t>
      </w:r>
      <w:proofErr w:type="gramEnd"/>
      <w:r>
        <w:t>очка</w:t>
      </w:r>
      <w:r>
        <w:rPr>
          <w:spacing w:val="72"/>
        </w:rPr>
        <w:t xml:space="preserve"> </w:t>
      </w:r>
      <w:r>
        <w:t>7</w:t>
      </w:r>
      <w:r>
        <w:rPr>
          <w:spacing w:val="73"/>
        </w:rPr>
        <w:t xml:space="preserve"> </w:t>
      </w:r>
      <w:r>
        <w:t>(48°</w:t>
      </w:r>
      <w:r>
        <w:rPr>
          <w:spacing w:val="73"/>
        </w:rPr>
        <w:t xml:space="preserve"> </w:t>
      </w:r>
      <w:r>
        <w:t>39'40,48"СШ;</w:t>
      </w:r>
      <w:r>
        <w:rPr>
          <w:spacing w:val="74"/>
        </w:rPr>
        <w:t xml:space="preserve"> </w:t>
      </w:r>
      <w:r>
        <w:t>72°</w:t>
      </w:r>
      <w:r>
        <w:rPr>
          <w:spacing w:val="73"/>
        </w:rPr>
        <w:t xml:space="preserve"> </w:t>
      </w:r>
      <w:r>
        <w:t>50'</w:t>
      </w:r>
      <w:r>
        <w:rPr>
          <w:spacing w:val="72"/>
        </w:rPr>
        <w:t xml:space="preserve"> </w:t>
      </w:r>
      <w:r>
        <w:t>42,25"ВД),точка</w:t>
      </w:r>
      <w:r>
        <w:rPr>
          <w:spacing w:val="72"/>
        </w:rPr>
        <w:t xml:space="preserve"> </w:t>
      </w:r>
      <w:r>
        <w:t>8</w:t>
      </w:r>
      <w:r>
        <w:rPr>
          <w:spacing w:val="73"/>
        </w:rPr>
        <w:t xml:space="preserve"> </w:t>
      </w:r>
      <w:r>
        <w:t>(48°</w:t>
      </w:r>
      <w:r>
        <w:rPr>
          <w:spacing w:val="73"/>
        </w:rPr>
        <w:t xml:space="preserve"> </w:t>
      </w:r>
      <w:r>
        <w:t>39'40,33"СШ;</w:t>
      </w:r>
      <w:r>
        <w:rPr>
          <w:spacing w:val="74"/>
        </w:rPr>
        <w:t xml:space="preserve"> </w:t>
      </w:r>
      <w:r>
        <w:t>72°</w:t>
      </w:r>
      <w:r>
        <w:rPr>
          <w:spacing w:val="74"/>
        </w:rPr>
        <w:t xml:space="preserve"> </w:t>
      </w:r>
      <w:r>
        <w:rPr>
          <w:spacing w:val="-5"/>
        </w:rPr>
        <w:t>50'</w:t>
      </w:r>
    </w:p>
    <w:p w:rsidR="00C35597" w:rsidRDefault="00704434">
      <w:pPr>
        <w:pStyle w:val="a3"/>
        <w:ind w:left="0" w:right="845"/>
        <w:jc w:val="right"/>
      </w:pPr>
      <w:r>
        <w:t>36,96"ВД)</w:t>
      </w:r>
      <w:proofErr w:type="gramStart"/>
      <w:r>
        <w:t>,т</w:t>
      </w:r>
      <w:proofErr w:type="gramEnd"/>
      <w:r>
        <w:t>очка</w:t>
      </w:r>
      <w:r>
        <w:rPr>
          <w:spacing w:val="61"/>
        </w:rPr>
        <w:t xml:space="preserve"> </w:t>
      </w:r>
      <w:r>
        <w:t>9</w:t>
      </w:r>
      <w:r>
        <w:rPr>
          <w:spacing w:val="62"/>
        </w:rPr>
        <w:t xml:space="preserve"> </w:t>
      </w:r>
      <w:r>
        <w:t>(48°</w:t>
      </w:r>
      <w:r>
        <w:rPr>
          <w:spacing w:val="65"/>
        </w:rPr>
        <w:t xml:space="preserve"> </w:t>
      </w:r>
      <w:r>
        <w:t>39'40,78"СШ;</w:t>
      </w:r>
      <w:r>
        <w:rPr>
          <w:spacing w:val="63"/>
        </w:rPr>
        <w:t xml:space="preserve"> </w:t>
      </w:r>
      <w:r>
        <w:t>72°</w:t>
      </w:r>
      <w:r>
        <w:rPr>
          <w:spacing w:val="62"/>
        </w:rPr>
        <w:t xml:space="preserve"> </w:t>
      </w:r>
      <w:r>
        <w:t>50'</w:t>
      </w:r>
      <w:r>
        <w:rPr>
          <w:spacing w:val="63"/>
        </w:rPr>
        <w:t xml:space="preserve"> </w:t>
      </w:r>
      <w:r>
        <w:t>33,41"ВД),точка</w:t>
      </w:r>
      <w:r>
        <w:rPr>
          <w:spacing w:val="61"/>
        </w:rPr>
        <w:t xml:space="preserve"> </w:t>
      </w:r>
      <w:r>
        <w:t>10</w:t>
      </w:r>
      <w:r>
        <w:rPr>
          <w:spacing w:val="62"/>
        </w:rPr>
        <w:t xml:space="preserve"> </w:t>
      </w:r>
      <w:r>
        <w:t>(48°</w:t>
      </w:r>
      <w:r>
        <w:rPr>
          <w:spacing w:val="63"/>
        </w:rPr>
        <w:t xml:space="preserve"> </w:t>
      </w:r>
      <w:r>
        <w:t>39'42,44"СШ;</w:t>
      </w:r>
      <w:r>
        <w:rPr>
          <w:spacing w:val="63"/>
        </w:rPr>
        <w:t xml:space="preserve"> </w:t>
      </w:r>
      <w:r>
        <w:t>72°</w:t>
      </w:r>
      <w:r>
        <w:rPr>
          <w:spacing w:val="63"/>
        </w:rPr>
        <w:t xml:space="preserve"> </w:t>
      </w:r>
      <w:r>
        <w:rPr>
          <w:spacing w:val="-5"/>
        </w:rPr>
        <w:t>50'</w:t>
      </w:r>
    </w:p>
    <w:p w:rsidR="00C35597" w:rsidRDefault="00704434">
      <w:pPr>
        <w:pStyle w:val="a3"/>
        <w:jc w:val="left"/>
      </w:pPr>
      <w:proofErr w:type="gramStart"/>
      <w:r>
        <w:rPr>
          <w:spacing w:val="-2"/>
        </w:rPr>
        <w:t>29,64"ВД).</w:t>
      </w:r>
      <w:proofErr w:type="gramEnd"/>
    </w:p>
    <w:p w:rsidR="00C35597" w:rsidRDefault="00704434">
      <w:pPr>
        <w:pStyle w:val="a3"/>
        <w:ind w:left="1841"/>
      </w:pPr>
      <w:r>
        <w:t>Срок</w:t>
      </w:r>
      <w:r>
        <w:rPr>
          <w:spacing w:val="-4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недропользования: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09.06.1997</w:t>
      </w:r>
      <w:r>
        <w:rPr>
          <w:spacing w:val="-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отработки</w:t>
      </w:r>
      <w:r>
        <w:rPr>
          <w:spacing w:val="-3"/>
        </w:rPr>
        <w:t xml:space="preserve"> </w:t>
      </w:r>
      <w:r>
        <w:rPr>
          <w:spacing w:val="-2"/>
        </w:rPr>
        <w:t>запасов.</w:t>
      </w:r>
    </w:p>
    <w:p w:rsidR="00C35597" w:rsidRDefault="00704434">
      <w:pPr>
        <w:pStyle w:val="a3"/>
        <w:ind w:right="842" w:firstLine="708"/>
      </w:pPr>
      <w:r>
        <w:t>Месторождение</w:t>
      </w:r>
      <w:r>
        <w:rPr>
          <w:spacing w:val="-2"/>
        </w:rPr>
        <w:t xml:space="preserve"> </w:t>
      </w:r>
      <w:r>
        <w:t>Шойынтас</w:t>
      </w:r>
      <w:r>
        <w:rPr>
          <w:spacing w:val="-2"/>
        </w:rPr>
        <w:t xml:space="preserve"> </w:t>
      </w:r>
      <w:r>
        <w:t>известно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30–х годов.</w:t>
      </w:r>
      <w:r>
        <w:rPr>
          <w:spacing w:val="-1"/>
        </w:rPr>
        <w:t xml:space="preserve"> </w:t>
      </w:r>
      <w:r>
        <w:t>Впервые</w:t>
      </w:r>
      <w:r>
        <w:rPr>
          <w:spacing w:val="-3"/>
        </w:rPr>
        <w:t xml:space="preserve"> </w:t>
      </w:r>
      <w:r>
        <w:t>оно</w:t>
      </w:r>
      <w:r>
        <w:rPr>
          <w:spacing w:val="-1"/>
        </w:rPr>
        <w:t xml:space="preserve"> </w:t>
      </w:r>
      <w:r>
        <w:t>описано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1933</w:t>
      </w:r>
      <w:r>
        <w:rPr>
          <w:spacing w:val="-1"/>
        </w:rPr>
        <w:t xml:space="preserve"> </w:t>
      </w:r>
      <w:r>
        <w:t>году</w:t>
      </w:r>
      <w:r>
        <w:rPr>
          <w:spacing w:val="-4"/>
        </w:rPr>
        <w:t xml:space="preserve"> </w:t>
      </w:r>
      <w:r>
        <w:t xml:space="preserve">И.С. Яговкиным совместно с М.П. Русаковым и М.И. Вагановым. </w:t>
      </w:r>
      <w:proofErr w:type="gramStart"/>
      <w:r>
        <w:t>Начиная с 1936 года Успенскую зону смятия изучает Центрально–казахстанская экспедиция</w:t>
      </w:r>
      <w:proofErr w:type="gramEnd"/>
      <w:r>
        <w:t xml:space="preserve"> АН СССР в составе Н.А. Штрейс, С.Е. Колотухиной и В.М. Попова.</w:t>
      </w:r>
    </w:p>
    <w:p w:rsidR="00C35597" w:rsidRDefault="00704434">
      <w:pPr>
        <w:pStyle w:val="a3"/>
        <w:ind w:right="842" w:firstLine="708"/>
      </w:pPr>
      <w:r>
        <w:t>В 1936 году, а затем в 1939 году на месторождении проводила геолого–разведочные р</w:t>
      </w:r>
      <w:proofErr w:type="gramStart"/>
      <w:r>
        <w:t>а-</w:t>
      </w:r>
      <w:proofErr w:type="gramEnd"/>
      <w:r>
        <w:t xml:space="preserve"> боты Балхашская геологоразведочная контора треста «Казцветметразведка» с целью изучения пригодности железных и марганцевых руд в качестве флюсов для Балхашского медеплавильно- го завода. Общие запасы железных руд были определены по категории С</w:t>
      </w:r>
      <w:r>
        <w:rPr>
          <w:vertAlign w:val="subscript"/>
        </w:rPr>
        <w:t>1</w:t>
      </w:r>
      <w:r>
        <w:t>+С</w:t>
      </w:r>
      <w:r>
        <w:rPr>
          <w:vertAlign w:val="subscript"/>
        </w:rPr>
        <w:t>2</w:t>
      </w:r>
      <w:r>
        <w:rPr>
          <w:spacing w:val="-13"/>
        </w:rPr>
        <w:t xml:space="preserve"> </w:t>
      </w:r>
      <w:r>
        <w:t>1490тыс</w:t>
      </w:r>
      <w:proofErr w:type="gramStart"/>
      <w:r>
        <w:t>.т</w:t>
      </w:r>
      <w:proofErr w:type="gramEnd"/>
      <w:r>
        <w:t xml:space="preserve"> при со- держании Fe 42,7–46,94 %. Запасы «Марганцевой» сопки (Средний Шойынтас) определены 48286т при содержании Mn=26,9%, Fe=10,3%, Al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3</w:t>
      </w:r>
      <w:r>
        <w:t>= 7,8 %, SiO</w:t>
      </w:r>
      <w:r>
        <w:rPr>
          <w:vertAlign w:val="subscript"/>
        </w:rPr>
        <w:t>2</w:t>
      </w:r>
      <w:r>
        <w:t>= 16,6 %.</w:t>
      </w:r>
    </w:p>
    <w:p w:rsidR="00C35597" w:rsidRDefault="00704434">
      <w:pPr>
        <w:pStyle w:val="a3"/>
        <w:spacing w:before="1"/>
        <w:ind w:right="840" w:firstLine="708"/>
      </w:pPr>
      <w:r>
        <w:t>В 1943–45гг. изучение марганцевых руд месторождения Шойынтас проводила Успе</w:t>
      </w:r>
      <w:proofErr w:type="gramStart"/>
      <w:r>
        <w:t>н-</w:t>
      </w:r>
      <w:proofErr w:type="gramEnd"/>
      <w:r>
        <w:t xml:space="preserve"> ская геологоразведочная партия Казахского геолуправления (Н.Л. Херувимова, Н.Ф. Девятри- </w:t>
      </w:r>
      <w:r>
        <w:rPr>
          <w:spacing w:val="-2"/>
        </w:rPr>
        <w:t>ков).</w:t>
      </w:r>
    </w:p>
    <w:p w:rsidR="00C35597" w:rsidRDefault="00704434">
      <w:pPr>
        <w:pStyle w:val="a3"/>
        <w:spacing w:after="10"/>
        <w:ind w:left="1841"/>
        <w:jc w:val="left"/>
      </w:pPr>
      <w:r>
        <w:t>Успенской</w:t>
      </w:r>
      <w:r>
        <w:rPr>
          <w:spacing w:val="-7"/>
        </w:rPr>
        <w:t xml:space="preserve"> </w:t>
      </w:r>
      <w:r>
        <w:t>партией</w:t>
      </w:r>
      <w:r>
        <w:rPr>
          <w:spacing w:val="-4"/>
        </w:rPr>
        <w:t xml:space="preserve"> </w:t>
      </w:r>
      <w:r>
        <w:t>выполнены</w:t>
      </w:r>
      <w:r>
        <w:rPr>
          <w:spacing w:val="-4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объёмы</w:t>
      </w:r>
      <w:r>
        <w:rPr>
          <w:spacing w:val="-4"/>
        </w:rPr>
        <w:t xml:space="preserve"> </w:t>
      </w:r>
      <w:r>
        <w:rPr>
          <w:spacing w:val="-2"/>
        </w:rPr>
        <w:t>работ:</w:t>
      </w:r>
    </w:p>
    <w:tbl>
      <w:tblPr>
        <w:tblStyle w:val="TableNormal"/>
        <w:tblW w:w="0" w:type="auto"/>
        <w:tblInd w:w="1558" w:type="dxa"/>
        <w:tblLayout w:type="fixed"/>
        <w:tblLook w:val="01E0" w:firstRow="1" w:lastRow="1" w:firstColumn="1" w:lastColumn="1" w:noHBand="0" w:noVBand="0"/>
      </w:tblPr>
      <w:tblGrid>
        <w:gridCol w:w="3695"/>
        <w:gridCol w:w="1682"/>
      </w:tblGrid>
      <w:tr w:rsidR="00C35597">
        <w:trPr>
          <w:trHeight w:val="312"/>
        </w:trPr>
        <w:tc>
          <w:tcPr>
            <w:tcW w:w="3695" w:type="dxa"/>
          </w:tcPr>
          <w:p w:rsidR="00C35597" w:rsidRDefault="00704434">
            <w:pPr>
              <w:pStyle w:val="TableParagraph"/>
              <w:spacing w:line="266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шурфы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глубиной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5м</w:t>
            </w:r>
          </w:p>
        </w:tc>
        <w:tc>
          <w:tcPr>
            <w:tcW w:w="1682" w:type="dxa"/>
          </w:tcPr>
          <w:p w:rsidR="00C35597" w:rsidRDefault="00704434">
            <w:pPr>
              <w:pStyle w:val="TableParagraph"/>
              <w:spacing w:line="266" w:lineRule="exact"/>
              <w:ind w:left="565"/>
              <w:jc w:val="lef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375 </w:t>
            </w:r>
            <w:r>
              <w:rPr>
                <w:spacing w:val="-2"/>
                <w:sz w:val="24"/>
              </w:rPr>
              <w:t>п.</w:t>
            </w:r>
            <w:proofErr w:type="gramStart"/>
            <w:r>
              <w:rPr>
                <w:spacing w:val="-2"/>
                <w:sz w:val="24"/>
              </w:rPr>
              <w:t>м</w:t>
            </w:r>
            <w:proofErr w:type="gramEnd"/>
            <w:r>
              <w:rPr>
                <w:spacing w:val="-2"/>
                <w:sz w:val="24"/>
              </w:rPr>
              <w:t>.;</w:t>
            </w:r>
          </w:p>
        </w:tc>
      </w:tr>
      <w:tr w:rsidR="00C35597">
        <w:trPr>
          <w:trHeight w:val="360"/>
        </w:trPr>
        <w:tc>
          <w:tcPr>
            <w:tcW w:w="3695" w:type="dxa"/>
          </w:tcPr>
          <w:p w:rsidR="00C35597" w:rsidRDefault="00704434">
            <w:pPr>
              <w:pStyle w:val="TableParagraph"/>
              <w:spacing w:before="37" w:line="240" w:lineRule="auto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шурфы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глубиной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15м</w:t>
            </w:r>
          </w:p>
        </w:tc>
        <w:tc>
          <w:tcPr>
            <w:tcW w:w="1682" w:type="dxa"/>
          </w:tcPr>
          <w:p w:rsidR="00C35597" w:rsidRDefault="00704434">
            <w:pPr>
              <w:pStyle w:val="TableParagraph"/>
              <w:spacing w:before="37" w:line="240" w:lineRule="auto"/>
              <w:ind w:left="565"/>
              <w:jc w:val="lef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180 </w:t>
            </w:r>
            <w:r>
              <w:rPr>
                <w:spacing w:val="-2"/>
                <w:sz w:val="24"/>
              </w:rPr>
              <w:t>п.</w:t>
            </w:r>
            <w:proofErr w:type="gramStart"/>
            <w:r>
              <w:rPr>
                <w:spacing w:val="-2"/>
                <w:sz w:val="24"/>
              </w:rPr>
              <w:t>м</w:t>
            </w:r>
            <w:proofErr w:type="gramEnd"/>
            <w:r>
              <w:rPr>
                <w:spacing w:val="-2"/>
                <w:sz w:val="24"/>
              </w:rPr>
              <w:t>.;</w:t>
            </w:r>
          </w:p>
        </w:tc>
      </w:tr>
      <w:tr w:rsidR="00C35597">
        <w:trPr>
          <w:trHeight w:val="340"/>
        </w:trPr>
        <w:tc>
          <w:tcPr>
            <w:tcW w:w="3695" w:type="dxa"/>
          </w:tcPr>
          <w:p w:rsidR="00C35597" w:rsidRDefault="00704434">
            <w:pPr>
              <w:pStyle w:val="TableParagraph"/>
              <w:spacing w:before="37" w:line="240" w:lineRule="auto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квершлаги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шурфов</w:t>
            </w:r>
          </w:p>
        </w:tc>
        <w:tc>
          <w:tcPr>
            <w:tcW w:w="1682" w:type="dxa"/>
          </w:tcPr>
          <w:p w:rsidR="00C35597" w:rsidRDefault="00704434">
            <w:pPr>
              <w:pStyle w:val="TableParagraph"/>
              <w:spacing w:before="37" w:line="240" w:lineRule="auto"/>
              <w:ind w:left="565"/>
              <w:jc w:val="left"/>
              <w:rPr>
                <w:sz w:val="24"/>
              </w:rPr>
            </w:pPr>
            <w:r>
              <w:rPr>
                <w:sz w:val="24"/>
              </w:rPr>
              <w:t xml:space="preserve">– 82 </w:t>
            </w:r>
            <w:r>
              <w:rPr>
                <w:spacing w:val="-2"/>
                <w:sz w:val="24"/>
              </w:rPr>
              <w:t>п.</w:t>
            </w:r>
            <w:proofErr w:type="gramStart"/>
            <w:r>
              <w:rPr>
                <w:spacing w:val="-2"/>
                <w:sz w:val="24"/>
              </w:rPr>
              <w:t>м</w:t>
            </w:r>
            <w:proofErr w:type="gramEnd"/>
            <w:r>
              <w:rPr>
                <w:spacing w:val="-2"/>
                <w:sz w:val="24"/>
              </w:rPr>
              <w:t>.;</w:t>
            </w:r>
          </w:p>
        </w:tc>
      </w:tr>
      <w:tr w:rsidR="00C35597">
        <w:trPr>
          <w:trHeight w:val="380"/>
        </w:trPr>
        <w:tc>
          <w:tcPr>
            <w:tcW w:w="3695" w:type="dxa"/>
          </w:tcPr>
          <w:p w:rsidR="00C35597" w:rsidRDefault="00704434">
            <w:pPr>
              <w:pStyle w:val="TableParagraph"/>
              <w:spacing w:before="57" w:line="240" w:lineRule="auto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канавы</w:t>
            </w:r>
          </w:p>
        </w:tc>
        <w:tc>
          <w:tcPr>
            <w:tcW w:w="1682" w:type="dxa"/>
          </w:tcPr>
          <w:p w:rsidR="00C35597" w:rsidRDefault="00704434">
            <w:pPr>
              <w:pStyle w:val="TableParagraph"/>
              <w:spacing w:before="57" w:line="240" w:lineRule="auto"/>
              <w:ind w:left="565"/>
              <w:jc w:val="left"/>
              <w:rPr>
                <w:sz w:val="24"/>
              </w:rPr>
            </w:pP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2400м</w:t>
            </w:r>
            <w:r>
              <w:rPr>
                <w:spacing w:val="-2"/>
                <w:sz w:val="24"/>
                <w:vertAlign w:val="superscript"/>
              </w:rPr>
              <w:t>3</w:t>
            </w:r>
            <w:r>
              <w:rPr>
                <w:spacing w:val="-2"/>
                <w:sz w:val="24"/>
              </w:rPr>
              <w:t>;</w:t>
            </w:r>
          </w:p>
        </w:tc>
      </w:tr>
      <w:tr w:rsidR="00C35597">
        <w:trPr>
          <w:trHeight w:val="360"/>
        </w:trPr>
        <w:tc>
          <w:tcPr>
            <w:tcW w:w="3695" w:type="dxa"/>
          </w:tcPr>
          <w:p w:rsidR="00C35597" w:rsidRDefault="00704434">
            <w:pPr>
              <w:pStyle w:val="TableParagraph"/>
              <w:spacing w:before="37" w:line="240" w:lineRule="auto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–геолсъёмка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масштаба </w:t>
            </w:r>
            <w:r>
              <w:rPr>
                <w:spacing w:val="-2"/>
                <w:sz w:val="24"/>
              </w:rPr>
              <w:t>1:1000</w:t>
            </w:r>
          </w:p>
        </w:tc>
        <w:tc>
          <w:tcPr>
            <w:tcW w:w="1682" w:type="dxa"/>
          </w:tcPr>
          <w:p w:rsidR="00C35597" w:rsidRDefault="00704434">
            <w:pPr>
              <w:pStyle w:val="TableParagraph"/>
              <w:spacing w:before="37" w:line="240" w:lineRule="auto"/>
              <w:ind w:left="565"/>
              <w:jc w:val="left"/>
              <w:rPr>
                <w:sz w:val="24"/>
              </w:rPr>
            </w:pPr>
            <w:r>
              <w:rPr>
                <w:sz w:val="24"/>
              </w:rPr>
              <w:t xml:space="preserve">– 1 </w:t>
            </w:r>
            <w:r>
              <w:rPr>
                <w:spacing w:val="-2"/>
                <w:sz w:val="24"/>
              </w:rPr>
              <w:t>кв</w:t>
            </w:r>
            <w:proofErr w:type="gramStart"/>
            <w:r>
              <w:rPr>
                <w:spacing w:val="-2"/>
                <w:sz w:val="24"/>
              </w:rPr>
              <w:t>.м</w:t>
            </w:r>
            <w:proofErr w:type="gramEnd"/>
            <w:r>
              <w:rPr>
                <w:spacing w:val="-2"/>
                <w:sz w:val="24"/>
              </w:rPr>
              <w:t>;</w:t>
            </w:r>
          </w:p>
        </w:tc>
      </w:tr>
      <w:tr w:rsidR="00C35597">
        <w:trPr>
          <w:trHeight w:val="312"/>
        </w:trPr>
        <w:tc>
          <w:tcPr>
            <w:tcW w:w="3695" w:type="dxa"/>
          </w:tcPr>
          <w:p w:rsidR="00C35597" w:rsidRDefault="00704434">
            <w:pPr>
              <w:pStyle w:val="TableParagraph"/>
              <w:spacing w:before="37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–топосъёмка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масштаба</w:t>
            </w:r>
            <w:r>
              <w:rPr>
                <w:spacing w:val="-2"/>
                <w:sz w:val="24"/>
              </w:rPr>
              <w:t xml:space="preserve"> 1:1000</w:t>
            </w:r>
          </w:p>
        </w:tc>
        <w:tc>
          <w:tcPr>
            <w:tcW w:w="1682" w:type="dxa"/>
          </w:tcPr>
          <w:p w:rsidR="00C35597" w:rsidRDefault="00704434">
            <w:pPr>
              <w:pStyle w:val="TableParagraph"/>
              <w:spacing w:before="37"/>
              <w:ind w:left="565"/>
              <w:jc w:val="left"/>
              <w:rPr>
                <w:sz w:val="24"/>
              </w:rPr>
            </w:pPr>
            <w:r>
              <w:rPr>
                <w:sz w:val="24"/>
              </w:rPr>
              <w:t xml:space="preserve">– 1 </w:t>
            </w:r>
            <w:r>
              <w:rPr>
                <w:spacing w:val="-2"/>
                <w:sz w:val="24"/>
              </w:rPr>
              <w:t>кв.м.</w:t>
            </w:r>
          </w:p>
        </w:tc>
      </w:tr>
    </w:tbl>
    <w:p w:rsidR="00C35597" w:rsidRDefault="00704434">
      <w:pPr>
        <w:pStyle w:val="a3"/>
        <w:spacing w:before="86"/>
        <w:ind w:left="1841"/>
        <w:jc w:val="left"/>
      </w:pPr>
      <w:r>
        <w:t>Этими</w:t>
      </w:r>
      <w:r>
        <w:rPr>
          <w:spacing w:val="31"/>
        </w:rPr>
        <w:t xml:space="preserve"> </w:t>
      </w:r>
      <w:r>
        <w:t>авторами</w:t>
      </w:r>
      <w:r>
        <w:rPr>
          <w:spacing w:val="34"/>
        </w:rPr>
        <w:t xml:space="preserve"> </w:t>
      </w:r>
      <w:r>
        <w:t>закартированы</w:t>
      </w:r>
      <w:r>
        <w:rPr>
          <w:spacing w:val="3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поверхности</w:t>
      </w:r>
      <w:r>
        <w:rPr>
          <w:spacing w:val="34"/>
        </w:rPr>
        <w:t xml:space="preserve"> </w:t>
      </w:r>
      <w:r>
        <w:t>изучались</w:t>
      </w:r>
      <w:r>
        <w:rPr>
          <w:spacing w:val="34"/>
        </w:rPr>
        <w:t xml:space="preserve"> </w:t>
      </w:r>
      <w:r>
        <w:t>пять</w:t>
      </w:r>
      <w:r>
        <w:rPr>
          <w:spacing w:val="34"/>
        </w:rPr>
        <w:t xml:space="preserve"> </w:t>
      </w:r>
      <w:r>
        <w:t>залежей</w:t>
      </w:r>
      <w:r>
        <w:rPr>
          <w:spacing w:val="34"/>
        </w:rPr>
        <w:t xml:space="preserve"> </w:t>
      </w:r>
      <w:r>
        <w:rPr>
          <w:spacing w:val="-2"/>
        </w:rPr>
        <w:t>марганцевых</w:t>
      </w:r>
    </w:p>
    <w:p w:rsidR="00C35597" w:rsidRDefault="00C35597">
      <w:pPr>
        <w:pStyle w:val="a3"/>
        <w:jc w:val="left"/>
        <w:sectPr w:rsidR="00C35597">
          <w:pgSz w:w="11910" w:h="16850"/>
          <w:pgMar w:top="800" w:right="2" w:bottom="1000" w:left="0" w:header="569" w:footer="817" w:gutter="0"/>
          <w:cols w:space="720"/>
        </w:sectPr>
      </w:pPr>
    </w:p>
    <w:p w:rsidR="00EF72D3" w:rsidRDefault="00EF72D3" w:rsidP="00EF72D3">
      <w:pPr>
        <w:pStyle w:val="2"/>
        <w:ind w:left="993" w:right="-425" w:firstLine="0"/>
        <w:rPr>
          <w:b w:val="0"/>
          <w:bCs w:val="0"/>
          <w:sz w:val="16"/>
          <w:szCs w:val="16"/>
        </w:rPr>
      </w:pPr>
      <w:r w:rsidRPr="00704434">
        <w:rPr>
          <w:b w:val="0"/>
          <w:bCs w:val="0"/>
          <w:sz w:val="16"/>
          <w:szCs w:val="16"/>
        </w:rPr>
        <w:lastRenderedPageBreak/>
        <w:t xml:space="preserve">Раздел охраны окружающей </w:t>
      </w:r>
      <w:proofErr w:type="gramStart"/>
      <w:r w:rsidRPr="00704434">
        <w:rPr>
          <w:b w:val="0"/>
          <w:bCs w:val="0"/>
          <w:sz w:val="16"/>
          <w:szCs w:val="16"/>
        </w:rPr>
        <w:t>среды Плана ликвидации последствий операций</w:t>
      </w:r>
      <w:proofErr w:type="gramEnd"/>
      <w:r w:rsidRPr="00704434">
        <w:rPr>
          <w:b w:val="0"/>
          <w:bCs w:val="0"/>
          <w:sz w:val="16"/>
          <w:szCs w:val="16"/>
        </w:rPr>
        <w:t xml:space="preserve"> по добыче железо-марганцевых руд месторождения </w:t>
      </w:r>
    </w:p>
    <w:p w:rsidR="00EF72D3" w:rsidRPr="00704434" w:rsidRDefault="00EF72D3" w:rsidP="00EF72D3">
      <w:pPr>
        <w:pStyle w:val="2"/>
        <w:ind w:left="993" w:right="-425" w:firstLine="0"/>
        <w:rPr>
          <w:b w:val="0"/>
          <w:bCs w:val="0"/>
          <w:sz w:val="16"/>
          <w:szCs w:val="16"/>
        </w:rPr>
      </w:pPr>
      <w:r w:rsidRPr="00704434">
        <w:rPr>
          <w:b w:val="0"/>
          <w:bCs w:val="0"/>
          <w:sz w:val="16"/>
          <w:szCs w:val="16"/>
        </w:rPr>
        <w:t>«Шойы</w:t>
      </w:r>
      <w:proofErr w:type="gramStart"/>
      <w:r w:rsidRPr="00704434">
        <w:rPr>
          <w:b w:val="0"/>
          <w:bCs w:val="0"/>
          <w:sz w:val="16"/>
          <w:szCs w:val="16"/>
        </w:rPr>
        <w:t>н-</w:t>
      </w:r>
      <w:proofErr w:type="gramEnd"/>
      <w:r w:rsidRPr="00704434">
        <w:rPr>
          <w:b w:val="0"/>
          <w:bCs w:val="0"/>
          <w:sz w:val="16"/>
          <w:szCs w:val="16"/>
        </w:rPr>
        <w:t xml:space="preserve"> тас» со всеми производственными и инфраструктурными объектами ТОО «Металлтерминалсервис»</w:t>
      </w:r>
    </w:p>
    <w:p w:rsidR="00C35597" w:rsidRDefault="00704434">
      <w:pPr>
        <w:pStyle w:val="a3"/>
        <w:spacing w:before="227"/>
        <w:ind w:right="845"/>
      </w:pPr>
      <w:r>
        <w:t>руд на Западном участке, шесть залежей на Среднем участке и два выхода рудных тел на Во</w:t>
      </w:r>
      <w:proofErr w:type="gramStart"/>
      <w:r>
        <w:t>с-</w:t>
      </w:r>
      <w:proofErr w:type="gramEnd"/>
      <w:r>
        <w:t xml:space="preserve"> точном участке.</w:t>
      </w:r>
    </w:p>
    <w:p w:rsidR="00C35597" w:rsidRDefault="00704434">
      <w:pPr>
        <w:pStyle w:val="a3"/>
        <w:spacing w:before="1"/>
        <w:ind w:right="841" w:firstLine="708"/>
      </w:pPr>
      <w:r>
        <w:t>Н.Л. Херувимовой, Н.Ф. Девятериковым изучены: разрез рудовмещающих отложений, структурное положение рудных залежей, текстуры и структуры железных и марганцевых руд, установлена пригодность марганцевых руд для выплавки ферромарганцевых сплавов. В резуль- тате проведенных работ, ими был выполнен подсчет запасов окисленных марганцевых руд по категориям А</w:t>
      </w:r>
      <w:r>
        <w:rPr>
          <w:vertAlign w:val="subscript"/>
        </w:rPr>
        <w:t>2</w:t>
      </w:r>
      <w:proofErr w:type="gramStart"/>
      <w:r>
        <w:t>+В</w:t>
      </w:r>
      <w:proofErr w:type="gramEnd"/>
      <w:r>
        <w:t>+С</w:t>
      </w:r>
      <w:r>
        <w:rPr>
          <w:vertAlign w:val="subscript"/>
        </w:rPr>
        <w:t>1</w:t>
      </w:r>
      <w:r>
        <w:t>. По состоянию на 01.01.1947г. запасы марганцевых руд по месторожд</w:t>
      </w:r>
      <w:proofErr w:type="gramStart"/>
      <w:r>
        <w:t>е-</w:t>
      </w:r>
      <w:proofErr w:type="gramEnd"/>
      <w:r>
        <w:t xml:space="preserve"> нию составляли 72,27тыс.т со средним содержанием марганца 34,4%, железа 9,37%. (Протокол ТКЗ Казгеолуправления №26 от 12.06.1947г.).</w:t>
      </w:r>
    </w:p>
    <w:p w:rsidR="00C35597" w:rsidRDefault="00704434">
      <w:pPr>
        <w:pStyle w:val="a3"/>
        <w:ind w:right="844" w:firstLine="708"/>
      </w:pPr>
      <w:r>
        <w:t>В 1959 году решением ЦКЗ Мингео СССР (протокол №13 от 13.04.1959г.) запасы ма</w:t>
      </w:r>
      <w:proofErr w:type="gramStart"/>
      <w:r>
        <w:t>р-</w:t>
      </w:r>
      <w:proofErr w:type="gramEnd"/>
      <w:r>
        <w:t xml:space="preserve"> ганцевых руд месторождения сняты с Госбаланса, как не имеющие промышленной ценности.</w:t>
      </w:r>
    </w:p>
    <w:p w:rsidR="00C35597" w:rsidRDefault="00704434">
      <w:pPr>
        <w:pStyle w:val="a3"/>
        <w:ind w:right="840" w:firstLine="708"/>
      </w:pPr>
      <w:r>
        <w:t>В последующие годы поисково–разведочными работами на месторождении занималась поисковая партия Агадырской геолого–геофизической экспедиции в 1960–64гг. (Озбаканов Ш., 1962г.) – выполнены магнитометрическая и металлометрическая съемки, поисковые маршруты, пройден профиль гравиметрии, пробурены три поисково–разведочные скважины. В 1961г. группой, в лице сотрудников ИГЭМ АН СССР и главного геолога Каражальской ГРЭ А.А.Рожнова, установлена принадлежность железомарганцевых руд месторождения к атасу</w:t>
      </w:r>
      <w:proofErr w:type="gramStart"/>
      <w:r>
        <w:t>й-</w:t>
      </w:r>
      <w:proofErr w:type="gramEnd"/>
      <w:r>
        <w:t xml:space="preserve"> скому типу и даны рекомендации для дальнейшего изучения объекта.</w:t>
      </w:r>
    </w:p>
    <w:p w:rsidR="00C35597" w:rsidRDefault="00704434">
      <w:pPr>
        <w:pStyle w:val="a3"/>
        <w:ind w:right="841" w:firstLine="708"/>
      </w:pPr>
      <w:r>
        <w:t>В</w:t>
      </w:r>
      <w:r>
        <w:rPr>
          <w:spacing w:val="-2"/>
        </w:rPr>
        <w:t xml:space="preserve"> </w:t>
      </w:r>
      <w:r>
        <w:t>монографии «Геология и</w:t>
      </w:r>
      <w:r>
        <w:rPr>
          <w:spacing w:val="-1"/>
        </w:rPr>
        <w:t xml:space="preserve"> </w:t>
      </w:r>
      <w:r>
        <w:t>металлогения Успенской тектонической зоны», составленной по данным её изучения,</w:t>
      </w:r>
      <w:r>
        <w:rPr>
          <w:spacing w:val="40"/>
        </w:rPr>
        <w:t xml:space="preserve"> </w:t>
      </w:r>
      <w:r>
        <w:t>при описании месторождения Шойынтас</w:t>
      </w:r>
      <w:r>
        <w:rPr>
          <w:spacing w:val="40"/>
        </w:rPr>
        <w:t xml:space="preserve"> </w:t>
      </w:r>
      <w:r>
        <w:t>авторы указывают, что усл</w:t>
      </w:r>
      <w:proofErr w:type="gramStart"/>
      <w:r>
        <w:t>о-</w:t>
      </w:r>
      <w:proofErr w:type="gramEnd"/>
      <w:r>
        <w:t xml:space="preserve"> вия образования месторождения Шойынтас</w:t>
      </w:r>
      <w:r>
        <w:rPr>
          <w:spacing w:val="40"/>
        </w:rPr>
        <w:t xml:space="preserve"> </w:t>
      </w:r>
      <w:r>
        <w:t>аналогичны условиям образования месторождений Атасуйского рудного района и рекомендуют продолжить разведку</w:t>
      </w:r>
      <w:r>
        <w:rPr>
          <w:spacing w:val="-3"/>
        </w:rPr>
        <w:t xml:space="preserve"> </w:t>
      </w:r>
      <w:r>
        <w:t>в пределах всей синклиналь- ной структуры района.</w:t>
      </w:r>
    </w:p>
    <w:p w:rsidR="00C35597" w:rsidRDefault="00704434">
      <w:pPr>
        <w:pStyle w:val="a3"/>
        <w:spacing w:before="1"/>
        <w:ind w:right="843" w:firstLine="708"/>
      </w:pPr>
      <w:r>
        <w:t>В 1996 году в связи с получением лицензии на разведку и добычу железо–марганцевых руд месторождения Шойынтас АО СП «Элрос–Жезказган», запасы марганцевых руд, снятые с Госбаланса в 1959 году, в объеме 72,3тыс</w:t>
      </w:r>
      <w:proofErr w:type="gramStart"/>
      <w:r>
        <w:t>.т</w:t>
      </w:r>
      <w:proofErr w:type="gramEnd"/>
      <w:r>
        <w:t xml:space="preserve"> со средним содержанием марганца 34%, железа</w:t>
      </w:r>
      <w:r>
        <w:rPr>
          <w:spacing w:val="40"/>
        </w:rPr>
        <w:t xml:space="preserve"> </w:t>
      </w:r>
      <w:r>
        <w:t>9,4%</w:t>
      </w:r>
      <w:r>
        <w:rPr>
          <w:spacing w:val="53"/>
          <w:w w:val="150"/>
        </w:rPr>
        <w:t xml:space="preserve"> </w:t>
      </w:r>
      <w:r>
        <w:t>были</w:t>
      </w:r>
      <w:r>
        <w:rPr>
          <w:spacing w:val="57"/>
          <w:w w:val="150"/>
        </w:rPr>
        <w:t xml:space="preserve"> </w:t>
      </w:r>
      <w:r>
        <w:t>восстановлены</w:t>
      </w:r>
      <w:r>
        <w:rPr>
          <w:spacing w:val="56"/>
          <w:w w:val="150"/>
        </w:rPr>
        <w:t xml:space="preserve"> </w:t>
      </w:r>
      <w:r>
        <w:t>на</w:t>
      </w:r>
      <w:r>
        <w:rPr>
          <w:spacing w:val="56"/>
          <w:w w:val="150"/>
        </w:rPr>
        <w:t xml:space="preserve"> </w:t>
      </w:r>
      <w:r>
        <w:t>Государственном</w:t>
      </w:r>
      <w:r>
        <w:rPr>
          <w:spacing w:val="55"/>
          <w:w w:val="150"/>
        </w:rPr>
        <w:t xml:space="preserve"> </w:t>
      </w:r>
      <w:r>
        <w:t>балансе.</w:t>
      </w:r>
      <w:r>
        <w:rPr>
          <w:spacing w:val="56"/>
          <w:w w:val="150"/>
        </w:rPr>
        <w:t xml:space="preserve"> </w:t>
      </w:r>
      <w:proofErr w:type="gramStart"/>
      <w:r>
        <w:t>(Протокол</w:t>
      </w:r>
      <w:r>
        <w:rPr>
          <w:spacing w:val="56"/>
          <w:w w:val="150"/>
        </w:rPr>
        <w:t xml:space="preserve"> </w:t>
      </w:r>
      <w:r>
        <w:t>ТКЗ</w:t>
      </w:r>
      <w:r>
        <w:rPr>
          <w:spacing w:val="62"/>
          <w:w w:val="150"/>
        </w:rPr>
        <w:t xml:space="preserve"> </w:t>
      </w:r>
      <w:r>
        <w:rPr>
          <w:spacing w:val="-2"/>
        </w:rPr>
        <w:t>«Центрказнедра»</w:t>
      </w:r>
      <w:proofErr w:type="gramEnd"/>
    </w:p>
    <w:p w:rsidR="00C35597" w:rsidRDefault="00704434">
      <w:pPr>
        <w:pStyle w:val="a3"/>
      </w:pPr>
      <w:proofErr w:type="gramStart"/>
      <w:r>
        <w:t>№658–з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13февраля</w:t>
      </w:r>
      <w:r>
        <w:rPr>
          <w:spacing w:val="-2"/>
        </w:rPr>
        <w:t xml:space="preserve"> 1996г).</w:t>
      </w:r>
      <w:proofErr w:type="gramEnd"/>
    </w:p>
    <w:p w:rsidR="00C35597" w:rsidRDefault="00704434">
      <w:pPr>
        <w:pStyle w:val="a3"/>
        <w:ind w:left="1841"/>
      </w:pPr>
      <w:r>
        <w:t>В</w:t>
      </w:r>
      <w:r>
        <w:rPr>
          <w:spacing w:val="27"/>
        </w:rPr>
        <w:t xml:space="preserve"> </w:t>
      </w:r>
      <w:r>
        <w:t>1994–97гг.</w:t>
      </w:r>
      <w:r>
        <w:rPr>
          <w:spacing w:val="28"/>
        </w:rPr>
        <w:t xml:space="preserve"> </w:t>
      </w:r>
      <w:r>
        <w:t>разведка</w:t>
      </w:r>
      <w:r>
        <w:rPr>
          <w:spacing w:val="29"/>
        </w:rPr>
        <w:t xml:space="preserve"> </w:t>
      </w:r>
      <w:r>
        <w:t>была</w:t>
      </w:r>
      <w:r>
        <w:rPr>
          <w:spacing w:val="28"/>
        </w:rPr>
        <w:t xml:space="preserve"> </w:t>
      </w:r>
      <w:r>
        <w:t>продолжена</w:t>
      </w:r>
      <w:r>
        <w:rPr>
          <w:spacing w:val="29"/>
        </w:rPr>
        <w:t xml:space="preserve"> </w:t>
      </w:r>
      <w:r>
        <w:t>Верхнее–Кайрактинским</w:t>
      </w:r>
      <w:r>
        <w:rPr>
          <w:spacing w:val="28"/>
        </w:rPr>
        <w:t xml:space="preserve"> </w:t>
      </w:r>
      <w:r>
        <w:t>ГМК,</w:t>
      </w:r>
      <w:r>
        <w:rPr>
          <w:spacing w:val="29"/>
        </w:rPr>
        <w:t xml:space="preserve"> </w:t>
      </w:r>
      <w:r>
        <w:t>затем</w:t>
      </w:r>
      <w:r>
        <w:rPr>
          <w:spacing w:val="28"/>
        </w:rPr>
        <w:t xml:space="preserve"> </w:t>
      </w:r>
      <w:r>
        <w:t>ЗАО</w:t>
      </w:r>
      <w:r>
        <w:rPr>
          <w:spacing w:val="29"/>
        </w:rPr>
        <w:t xml:space="preserve"> </w:t>
      </w:r>
      <w:r>
        <w:rPr>
          <w:spacing w:val="-5"/>
        </w:rPr>
        <w:t>СП</w:t>
      </w:r>
    </w:p>
    <w:p w:rsidR="00C35597" w:rsidRDefault="00704434">
      <w:pPr>
        <w:pStyle w:val="a3"/>
        <w:ind w:right="841"/>
      </w:pPr>
      <w:r>
        <w:t>«Элрос–Жезказган». В процессе разведки были пробурены пять наклонных скважин на Запа</w:t>
      </w:r>
      <w:proofErr w:type="gramStart"/>
      <w:r>
        <w:t>д-</w:t>
      </w:r>
      <w:proofErr w:type="gramEnd"/>
      <w:r>
        <w:t xml:space="preserve"> ном участке месторождения, данные опробования которых, использованы при подсчете запасов железных руд месторождения Шойынтас выполненном в 1999 году. Всего Протоколом №51– 00–А от 15.05.2000г на Государственный баланс по состоянию на 01.01.2000г поставлено 1626тыс</w:t>
      </w:r>
      <w:proofErr w:type="gramStart"/>
      <w:r>
        <w:t>.т</w:t>
      </w:r>
      <w:proofErr w:type="gramEnd"/>
      <w:r>
        <w:t xml:space="preserve"> железной руды категории С</w:t>
      </w:r>
      <w:r>
        <w:rPr>
          <w:vertAlign w:val="subscript"/>
        </w:rPr>
        <w:t>2</w:t>
      </w:r>
      <w:r>
        <w:rPr>
          <w:spacing w:val="40"/>
        </w:rPr>
        <w:t xml:space="preserve"> </w:t>
      </w:r>
      <w:r>
        <w:t>со средним содержанием Fe –46,91%.</w:t>
      </w:r>
    </w:p>
    <w:p w:rsidR="00C35597" w:rsidRDefault="00704434">
      <w:pPr>
        <w:pStyle w:val="a3"/>
        <w:spacing w:before="1"/>
        <w:ind w:right="841" w:firstLine="708"/>
      </w:pPr>
      <w:r>
        <w:t>Одним из недостатков данного подсчета запасов является то, что при подсчете запасов железной руды Среднего участка месторождения запасы, вскрытые разведочными канавами, распространены на глубину 60–65м, при</w:t>
      </w:r>
      <w:r>
        <w:rPr>
          <w:spacing w:val="40"/>
        </w:rPr>
        <w:t xml:space="preserve"> </w:t>
      </w:r>
      <w:r>
        <w:t>отсутствии подсечений на глубине. Кроме того, бол</w:t>
      </w:r>
      <w:proofErr w:type="gramStart"/>
      <w:r>
        <w:t>ь-</w:t>
      </w:r>
      <w:proofErr w:type="gramEnd"/>
      <w:r>
        <w:t xml:space="preserve"> шая часть рудных интервалов не была проанализирована на марганец.</w:t>
      </w:r>
    </w:p>
    <w:p w:rsidR="00C35597" w:rsidRDefault="00704434">
      <w:pPr>
        <w:pStyle w:val="a3"/>
        <w:ind w:right="840" w:firstLine="708"/>
      </w:pPr>
      <w:r>
        <w:t>В</w:t>
      </w:r>
      <w:r>
        <w:rPr>
          <w:spacing w:val="-1"/>
        </w:rPr>
        <w:t xml:space="preserve"> </w:t>
      </w:r>
      <w:r>
        <w:t>период с 2000 по 2006 год на площади месторождения Шойынтас</w:t>
      </w:r>
      <w:r>
        <w:rPr>
          <w:spacing w:val="40"/>
        </w:rPr>
        <w:t xml:space="preserve"> </w:t>
      </w:r>
      <w:r>
        <w:t>геологоразведочные работы с целью поисков и разведки железомарганцевых руд</w:t>
      </w:r>
      <w:r>
        <w:rPr>
          <w:spacing w:val="40"/>
        </w:rPr>
        <w:t xml:space="preserve"> </w:t>
      </w:r>
      <w:r>
        <w:t>выполнялись ТОО «Металлтерм</w:t>
      </w:r>
      <w:proofErr w:type="gramStart"/>
      <w:r>
        <w:t>и-</w:t>
      </w:r>
      <w:proofErr w:type="gramEnd"/>
      <w:r>
        <w:t xml:space="preserve"> налсервис». </w:t>
      </w:r>
      <w:proofErr w:type="gramStart"/>
      <w:r>
        <w:t>Контракт с Компетентным органом на разведку и добычу железомарганцевых руд месторождения</w:t>
      </w:r>
      <w:r>
        <w:rPr>
          <w:spacing w:val="-3"/>
        </w:rPr>
        <w:t xml:space="preserve"> </w:t>
      </w:r>
      <w:r>
        <w:t>Шойынтас</w:t>
      </w:r>
      <w:r>
        <w:rPr>
          <w:spacing w:val="-2"/>
        </w:rPr>
        <w:t xml:space="preserve"> </w:t>
      </w:r>
      <w:r>
        <w:t>заключен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1997</w:t>
      </w:r>
      <w:r>
        <w:rPr>
          <w:spacing w:val="-1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(№117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09.06.1997г,</w:t>
      </w:r>
      <w:r>
        <w:rPr>
          <w:spacing w:val="-1"/>
        </w:rPr>
        <w:t xml:space="preserve"> </w:t>
      </w:r>
      <w:r>
        <w:t>дополнение</w:t>
      </w:r>
      <w:r>
        <w:rPr>
          <w:spacing w:val="-2"/>
        </w:rPr>
        <w:t xml:space="preserve"> </w:t>
      </w:r>
      <w:r>
        <w:t xml:space="preserve">к </w:t>
      </w:r>
      <w:r>
        <w:rPr>
          <w:spacing w:val="-2"/>
        </w:rPr>
        <w:t>Контракту</w:t>
      </w:r>
      <w:proofErr w:type="gramEnd"/>
    </w:p>
    <w:p w:rsidR="00C35597" w:rsidRDefault="00704434">
      <w:pPr>
        <w:pStyle w:val="a3"/>
        <w:ind w:right="842"/>
      </w:pPr>
      <w:r>
        <w:t>№1463 от 22.07.2004г, №2995 от 09.02.2009г). В процессе работ были выполнены профильная магниторазведка, электроразведка, проходка разведочных канав, бурение поисков</w:t>
      </w:r>
      <w:proofErr w:type="gramStart"/>
      <w:r>
        <w:t>о–</w:t>
      </w:r>
      <w:proofErr w:type="gramEnd"/>
      <w:r>
        <w:t xml:space="preserve"> разведочных скважин, отбор проб для изучения вещественного состава и</w:t>
      </w:r>
      <w:r>
        <w:rPr>
          <w:spacing w:val="40"/>
        </w:rPr>
        <w:t xml:space="preserve"> </w:t>
      </w:r>
      <w:r>
        <w:t>технологических свойств руд.</w:t>
      </w:r>
    </w:p>
    <w:p w:rsidR="00C35597" w:rsidRDefault="00704434">
      <w:pPr>
        <w:pStyle w:val="a3"/>
        <w:spacing w:before="1"/>
        <w:ind w:right="845" w:firstLine="708"/>
      </w:pPr>
      <w:r>
        <w:t>По результатам работ выполнена оценка контрактной территории, сделано сопоставл</w:t>
      </w:r>
      <w:proofErr w:type="gramStart"/>
      <w:r>
        <w:t>е-</w:t>
      </w:r>
      <w:proofErr w:type="gramEnd"/>
      <w:r>
        <w:t xml:space="preserve"> ние данных эксплуатации с результатами геологоразведочных работ и подсчитаны запасы же- лезомарганцевых руд.</w:t>
      </w:r>
    </w:p>
    <w:p w:rsidR="00C35597" w:rsidRDefault="00704434">
      <w:pPr>
        <w:pStyle w:val="a3"/>
        <w:ind w:right="847" w:firstLine="708"/>
      </w:pPr>
      <w:r>
        <w:t>Недостатком данной работы является то, что пересчет запасов выполнен не по всему м</w:t>
      </w:r>
      <w:proofErr w:type="gramStart"/>
      <w:r>
        <w:t>е-</w:t>
      </w:r>
      <w:proofErr w:type="gramEnd"/>
      <w:r>
        <w:t xml:space="preserve"> сторождению,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Восточному участку</w:t>
      </w:r>
      <w:r>
        <w:rPr>
          <w:spacing w:val="-2"/>
        </w:rPr>
        <w:t xml:space="preserve"> </w:t>
      </w:r>
      <w:r>
        <w:t>месторождения,</w:t>
      </w:r>
      <w:r>
        <w:rPr>
          <w:spacing w:val="-1"/>
        </w:rPr>
        <w:t xml:space="preserve"> </w:t>
      </w:r>
      <w:r>
        <w:t>запасы</w:t>
      </w:r>
      <w:r>
        <w:rPr>
          <w:spacing w:val="-1"/>
        </w:rPr>
        <w:t xml:space="preserve"> </w:t>
      </w:r>
      <w:r>
        <w:t>которого подсчитаны</w:t>
      </w:r>
      <w:r>
        <w:rPr>
          <w:spacing w:val="-2"/>
        </w:rPr>
        <w:t xml:space="preserve"> </w:t>
      </w:r>
      <w:r>
        <w:rPr>
          <w:spacing w:val="-5"/>
        </w:rPr>
        <w:t>до</w:t>
      </w:r>
    </w:p>
    <w:p w:rsidR="00C35597" w:rsidRDefault="00C35597">
      <w:pPr>
        <w:pStyle w:val="a3"/>
        <w:sectPr w:rsidR="00C35597">
          <w:pgSz w:w="11910" w:h="16850"/>
          <w:pgMar w:top="800" w:right="2" w:bottom="1000" w:left="0" w:header="569" w:footer="817" w:gutter="0"/>
          <w:cols w:space="720"/>
        </w:sectPr>
      </w:pPr>
    </w:p>
    <w:p w:rsidR="00EF72D3" w:rsidRDefault="00EF72D3" w:rsidP="00EF72D3">
      <w:pPr>
        <w:pStyle w:val="2"/>
        <w:ind w:left="993" w:right="-425" w:firstLine="0"/>
        <w:rPr>
          <w:b w:val="0"/>
          <w:bCs w:val="0"/>
          <w:sz w:val="16"/>
          <w:szCs w:val="16"/>
        </w:rPr>
      </w:pPr>
      <w:r w:rsidRPr="00704434">
        <w:rPr>
          <w:b w:val="0"/>
          <w:bCs w:val="0"/>
          <w:sz w:val="16"/>
          <w:szCs w:val="16"/>
        </w:rPr>
        <w:lastRenderedPageBreak/>
        <w:t xml:space="preserve">Раздел охраны окружающей </w:t>
      </w:r>
      <w:proofErr w:type="gramStart"/>
      <w:r w:rsidRPr="00704434">
        <w:rPr>
          <w:b w:val="0"/>
          <w:bCs w:val="0"/>
          <w:sz w:val="16"/>
          <w:szCs w:val="16"/>
        </w:rPr>
        <w:t>среды Плана ликвидации последствий операций</w:t>
      </w:r>
      <w:proofErr w:type="gramEnd"/>
      <w:r w:rsidRPr="00704434">
        <w:rPr>
          <w:b w:val="0"/>
          <w:bCs w:val="0"/>
          <w:sz w:val="16"/>
          <w:szCs w:val="16"/>
        </w:rPr>
        <w:t xml:space="preserve"> по добыче железо-марганцевых руд месторождения </w:t>
      </w:r>
    </w:p>
    <w:p w:rsidR="00EF72D3" w:rsidRPr="00704434" w:rsidRDefault="00EF72D3" w:rsidP="00EF72D3">
      <w:pPr>
        <w:pStyle w:val="2"/>
        <w:ind w:left="993" w:right="-425" w:firstLine="0"/>
        <w:rPr>
          <w:b w:val="0"/>
          <w:bCs w:val="0"/>
          <w:sz w:val="16"/>
          <w:szCs w:val="16"/>
        </w:rPr>
      </w:pPr>
      <w:r w:rsidRPr="00704434">
        <w:rPr>
          <w:b w:val="0"/>
          <w:bCs w:val="0"/>
          <w:sz w:val="16"/>
          <w:szCs w:val="16"/>
        </w:rPr>
        <w:t>«Шойы</w:t>
      </w:r>
      <w:proofErr w:type="gramStart"/>
      <w:r w:rsidRPr="00704434">
        <w:rPr>
          <w:b w:val="0"/>
          <w:bCs w:val="0"/>
          <w:sz w:val="16"/>
          <w:szCs w:val="16"/>
        </w:rPr>
        <w:t>н-</w:t>
      </w:r>
      <w:proofErr w:type="gramEnd"/>
      <w:r w:rsidRPr="00704434">
        <w:rPr>
          <w:b w:val="0"/>
          <w:bCs w:val="0"/>
          <w:sz w:val="16"/>
          <w:szCs w:val="16"/>
        </w:rPr>
        <w:t xml:space="preserve"> тас» со всеми производственными и инфраструктурными объектами ТОО «Металлтерминалсервис»</w:t>
      </w:r>
    </w:p>
    <w:p w:rsidR="00C35597" w:rsidRDefault="00704434">
      <w:pPr>
        <w:pStyle w:val="a3"/>
        <w:spacing w:before="227"/>
        <w:ind w:right="845"/>
      </w:pPr>
      <w:r>
        <w:t>глубины 18м, а не на глубину распространения оруденения. Запасы Западного и Среднего уч</w:t>
      </w:r>
      <w:proofErr w:type="gramStart"/>
      <w:r>
        <w:t>а-</w:t>
      </w:r>
      <w:proofErr w:type="gramEnd"/>
      <w:r>
        <w:t xml:space="preserve"> стков не были пересчитаны по кондициям,</w:t>
      </w:r>
      <w:r>
        <w:rPr>
          <w:spacing w:val="40"/>
        </w:rPr>
        <w:t xml:space="preserve"> </w:t>
      </w:r>
      <w:r>
        <w:t>принятым в данном подсчете запасов и оставлены без изменений.</w:t>
      </w:r>
    </w:p>
    <w:p w:rsidR="00C35597" w:rsidRDefault="00704434">
      <w:pPr>
        <w:pStyle w:val="a3"/>
        <w:spacing w:before="1"/>
        <w:ind w:right="845" w:firstLine="708"/>
      </w:pPr>
      <w:r>
        <w:t>Всего Протоколом №1045–з от 19 января 2007 года поставлены на Государственный б</w:t>
      </w:r>
      <w:proofErr w:type="gramStart"/>
      <w:r>
        <w:t>а-</w:t>
      </w:r>
      <w:proofErr w:type="gramEnd"/>
      <w:r>
        <w:t xml:space="preserve"> ланс</w:t>
      </w:r>
      <w:r>
        <w:rPr>
          <w:spacing w:val="-1"/>
        </w:rPr>
        <w:t xml:space="preserve"> </w:t>
      </w:r>
      <w:r>
        <w:t>по состоянию на</w:t>
      </w:r>
      <w:r>
        <w:rPr>
          <w:spacing w:val="-1"/>
        </w:rPr>
        <w:t xml:space="preserve"> </w:t>
      </w:r>
      <w:r>
        <w:t>01.01.2006г для условий открытой</w:t>
      </w:r>
      <w:r>
        <w:rPr>
          <w:spacing w:val="-1"/>
        </w:rPr>
        <w:t xml:space="preserve"> </w:t>
      </w:r>
      <w:r>
        <w:t>разработки запасы Восточного участка месторождения Шойынтас в следующих количествах:</w:t>
      </w:r>
    </w:p>
    <w:p w:rsidR="00C35597" w:rsidRDefault="00704434">
      <w:pPr>
        <w:pStyle w:val="a4"/>
        <w:numPr>
          <w:ilvl w:val="0"/>
          <w:numId w:val="13"/>
        </w:numPr>
        <w:tabs>
          <w:tab w:val="left" w:pos="2124"/>
        </w:tabs>
        <w:spacing w:before="4" w:line="237" w:lineRule="auto"/>
        <w:ind w:right="845" w:firstLine="708"/>
        <w:rPr>
          <w:sz w:val="24"/>
        </w:rPr>
      </w:pPr>
      <w:r>
        <w:rPr>
          <w:sz w:val="24"/>
        </w:rPr>
        <w:t>балансовые запасы категории С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железных руд –55,8тыс</w:t>
      </w:r>
      <w:proofErr w:type="gramStart"/>
      <w:r>
        <w:rPr>
          <w:sz w:val="24"/>
        </w:rPr>
        <w:t>.т</w:t>
      </w:r>
      <w:proofErr w:type="gramEnd"/>
      <w:r>
        <w:rPr>
          <w:sz w:val="24"/>
        </w:rPr>
        <w:t xml:space="preserve"> с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содержанием Fe–45,7%, </w:t>
      </w:r>
      <w:r>
        <w:rPr>
          <w:spacing w:val="-2"/>
          <w:sz w:val="24"/>
        </w:rPr>
        <w:t>Mn–2,7%;</w:t>
      </w:r>
    </w:p>
    <w:p w:rsidR="00C35597" w:rsidRDefault="00704434">
      <w:pPr>
        <w:pStyle w:val="a4"/>
        <w:numPr>
          <w:ilvl w:val="0"/>
          <w:numId w:val="13"/>
        </w:numPr>
        <w:tabs>
          <w:tab w:val="left" w:pos="2124"/>
        </w:tabs>
        <w:spacing w:before="5" w:line="237" w:lineRule="auto"/>
        <w:ind w:right="842" w:firstLine="708"/>
        <w:rPr>
          <w:sz w:val="24"/>
        </w:rPr>
      </w:pPr>
      <w:r>
        <w:rPr>
          <w:sz w:val="24"/>
        </w:rPr>
        <w:t>балансовые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запасы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</w:t>
      </w:r>
      <w:r>
        <w:rPr>
          <w:sz w:val="24"/>
          <w:vertAlign w:val="subscript"/>
        </w:rPr>
        <w:t>2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окисленных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марганцевых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руд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9,3тыс</w:t>
      </w:r>
      <w:proofErr w:type="gramStart"/>
      <w:r>
        <w:rPr>
          <w:sz w:val="24"/>
        </w:rPr>
        <w:t>.т</w:t>
      </w:r>
      <w:proofErr w:type="gramEnd"/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 содержанием Mn –24,5%, Fe –7,36%;</w:t>
      </w:r>
    </w:p>
    <w:p w:rsidR="00C35597" w:rsidRDefault="00704434">
      <w:pPr>
        <w:pStyle w:val="a4"/>
        <w:numPr>
          <w:ilvl w:val="0"/>
          <w:numId w:val="13"/>
        </w:numPr>
        <w:tabs>
          <w:tab w:val="left" w:pos="2124"/>
        </w:tabs>
        <w:spacing w:before="4" w:line="237" w:lineRule="auto"/>
        <w:ind w:right="845" w:firstLine="708"/>
        <w:rPr>
          <w:sz w:val="24"/>
        </w:rPr>
      </w:pPr>
      <w:r>
        <w:rPr>
          <w:sz w:val="24"/>
        </w:rPr>
        <w:t>балансовые запасы категории С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окисленных железо–марганцевых</w:t>
      </w:r>
      <w:r>
        <w:rPr>
          <w:spacing w:val="29"/>
          <w:sz w:val="24"/>
        </w:rPr>
        <w:t xml:space="preserve"> </w:t>
      </w:r>
      <w:r>
        <w:rPr>
          <w:sz w:val="24"/>
        </w:rPr>
        <w:t>руд</w:t>
      </w:r>
      <w:r>
        <w:rPr>
          <w:spacing w:val="31"/>
          <w:sz w:val="24"/>
        </w:rPr>
        <w:t xml:space="preserve"> </w:t>
      </w:r>
      <w:r>
        <w:rPr>
          <w:sz w:val="24"/>
        </w:rPr>
        <w:t>–</w:t>
      </w:r>
      <w:r>
        <w:rPr>
          <w:spacing w:val="29"/>
          <w:sz w:val="24"/>
        </w:rPr>
        <w:t xml:space="preserve"> </w:t>
      </w:r>
      <w:r>
        <w:rPr>
          <w:sz w:val="24"/>
        </w:rPr>
        <w:t>33,9тыс</w:t>
      </w:r>
      <w:proofErr w:type="gramStart"/>
      <w:r>
        <w:rPr>
          <w:sz w:val="24"/>
        </w:rPr>
        <w:t>.т</w:t>
      </w:r>
      <w:proofErr w:type="gramEnd"/>
      <w:r>
        <w:rPr>
          <w:sz w:val="24"/>
        </w:rPr>
        <w:t xml:space="preserve"> с содержанием Mn –21,28%, Fe –22,68%.</w:t>
      </w:r>
    </w:p>
    <w:p w:rsidR="00C35597" w:rsidRDefault="00704434">
      <w:pPr>
        <w:pStyle w:val="a3"/>
        <w:spacing w:before="1"/>
        <w:ind w:right="844" w:firstLine="708"/>
      </w:pPr>
      <w:r>
        <w:t>В 2015 году ТОО «Металлтерминалсервис» выполнен пересчет запасов железных и ма</w:t>
      </w:r>
      <w:proofErr w:type="gramStart"/>
      <w:r>
        <w:t>р-</w:t>
      </w:r>
      <w:proofErr w:type="gramEnd"/>
      <w:r>
        <w:t xml:space="preserve"> ганцевых руд месторождения Шойынтас по состоянию на 01.01.2012г. ниже контура отрабо- танных</w:t>
      </w:r>
      <w:r>
        <w:rPr>
          <w:spacing w:val="7"/>
        </w:rPr>
        <w:t xml:space="preserve"> </w:t>
      </w:r>
      <w:r>
        <w:t>запасов</w:t>
      </w:r>
      <w:r>
        <w:rPr>
          <w:spacing w:val="7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целью</w:t>
      </w:r>
      <w:r>
        <w:rPr>
          <w:spacing w:val="8"/>
        </w:rPr>
        <w:t xml:space="preserve"> </w:t>
      </w:r>
      <w:r>
        <w:t>прироста</w:t>
      </w:r>
      <w:r>
        <w:rPr>
          <w:spacing w:val="7"/>
        </w:rPr>
        <w:t xml:space="preserve"> </w:t>
      </w:r>
      <w:r>
        <w:t>запасов</w:t>
      </w:r>
      <w:r>
        <w:rPr>
          <w:spacing w:val="7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ранее</w:t>
      </w:r>
      <w:r>
        <w:rPr>
          <w:spacing w:val="12"/>
        </w:rPr>
        <w:t xml:space="preserve"> </w:t>
      </w:r>
      <w:r>
        <w:t>утвержденным</w:t>
      </w:r>
      <w:r>
        <w:rPr>
          <w:spacing w:val="7"/>
        </w:rPr>
        <w:t xml:space="preserve"> </w:t>
      </w:r>
      <w:r>
        <w:t>протоколом</w:t>
      </w:r>
      <w:r>
        <w:rPr>
          <w:spacing w:val="7"/>
        </w:rPr>
        <w:t xml:space="preserve"> </w:t>
      </w:r>
      <w:r>
        <w:t>№1045-3</w:t>
      </w:r>
      <w:r>
        <w:rPr>
          <w:spacing w:val="8"/>
        </w:rPr>
        <w:t xml:space="preserve"> </w:t>
      </w:r>
      <w:r>
        <w:t>ТКЗ</w:t>
      </w:r>
      <w:r>
        <w:rPr>
          <w:spacing w:val="10"/>
        </w:rPr>
        <w:t xml:space="preserve"> </w:t>
      </w:r>
      <w:r>
        <w:rPr>
          <w:spacing w:val="-5"/>
        </w:rPr>
        <w:t>ТУ</w:t>
      </w:r>
    </w:p>
    <w:p w:rsidR="00C35597" w:rsidRDefault="00704434">
      <w:pPr>
        <w:pStyle w:val="a3"/>
      </w:pPr>
      <w:r>
        <w:t>«Центрказнедра»</w:t>
      </w:r>
      <w:r>
        <w:rPr>
          <w:spacing w:val="-8"/>
        </w:rPr>
        <w:t xml:space="preserve"> </w:t>
      </w:r>
      <w:r>
        <w:t>от</w:t>
      </w:r>
      <w:r>
        <w:rPr>
          <w:spacing w:val="-2"/>
        </w:rPr>
        <w:t xml:space="preserve"> 19.01.07г.</w:t>
      </w:r>
    </w:p>
    <w:p w:rsidR="00C35597" w:rsidRDefault="00704434">
      <w:pPr>
        <w:pStyle w:val="a3"/>
        <w:ind w:left="1841"/>
      </w:pPr>
      <w:r>
        <w:t>Запасы</w:t>
      </w:r>
      <w:r>
        <w:rPr>
          <w:spacing w:val="-4"/>
        </w:rPr>
        <w:t xml:space="preserve"> </w:t>
      </w:r>
      <w:r>
        <w:t>месторождения</w:t>
      </w:r>
      <w:r>
        <w:rPr>
          <w:spacing w:val="-2"/>
        </w:rPr>
        <w:t xml:space="preserve"> </w:t>
      </w:r>
      <w:r>
        <w:t>Шойынтас</w:t>
      </w:r>
      <w:r>
        <w:rPr>
          <w:spacing w:val="55"/>
        </w:rPr>
        <w:t xml:space="preserve"> </w:t>
      </w:r>
      <w:r>
        <w:t>составили 1254,94</w:t>
      </w:r>
      <w:r>
        <w:rPr>
          <w:spacing w:val="-2"/>
        </w:rPr>
        <w:t xml:space="preserve"> </w:t>
      </w:r>
      <w:r>
        <w:t>тыс</w:t>
      </w:r>
      <w:proofErr w:type="gramStart"/>
      <w:r>
        <w:t>.т</w:t>
      </w:r>
      <w:proofErr w:type="gramEnd"/>
      <w:r>
        <w:t>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rPr>
          <w:spacing w:val="-2"/>
        </w:rPr>
        <w:t>числе:</w:t>
      </w:r>
    </w:p>
    <w:p w:rsidR="00C35597" w:rsidRDefault="00704434">
      <w:pPr>
        <w:pStyle w:val="a4"/>
        <w:numPr>
          <w:ilvl w:val="0"/>
          <w:numId w:val="12"/>
        </w:numPr>
        <w:tabs>
          <w:tab w:val="left" w:pos="2039"/>
        </w:tabs>
        <w:ind w:left="2039" w:hanging="198"/>
        <w:jc w:val="both"/>
        <w:rPr>
          <w:sz w:val="24"/>
        </w:rPr>
      </w:pPr>
      <w:r>
        <w:rPr>
          <w:sz w:val="24"/>
        </w:rPr>
        <w:t>железные</w:t>
      </w:r>
      <w:r>
        <w:rPr>
          <w:spacing w:val="-3"/>
          <w:sz w:val="24"/>
        </w:rPr>
        <w:t xml:space="preserve"> </w:t>
      </w:r>
      <w:r>
        <w:rPr>
          <w:sz w:val="24"/>
        </w:rPr>
        <w:t>руды</w:t>
      </w:r>
      <w:r>
        <w:rPr>
          <w:spacing w:val="-1"/>
          <w:sz w:val="24"/>
        </w:rPr>
        <w:t xml:space="preserve"> </w:t>
      </w:r>
      <w:r>
        <w:rPr>
          <w:sz w:val="24"/>
        </w:rPr>
        <w:t>1124,76</w:t>
      </w:r>
      <w:r>
        <w:rPr>
          <w:spacing w:val="-1"/>
          <w:sz w:val="24"/>
        </w:rPr>
        <w:t xml:space="preserve"> </w:t>
      </w:r>
      <w:r>
        <w:rPr>
          <w:sz w:val="24"/>
        </w:rPr>
        <w:t>тыс.т.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средним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60"/>
          <w:sz w:val="24"/>
        </w:rPr>
        <w:t xml:space="preserve"> </w:t>
      </w:r>
      <w:r>
        <w:rPr>
          <w:sz w:val="24"/>
        </w:rPr>
        <w:t>Fe -</w:t>
      </w:r>
      <w:r>
        <w:rPr>
          <w:spacing w:val="-2"/>
          <w:sz w:val="24"/>
        </w:rPr>
        <w:t xml:space="preserve"> </w:t>
      </w:r>
      <w:r>
        <w:rPr>
          <w:sz w:val="24"/>
        </w:rPr>
        <w:t>45,99%,</w:t>
      </w:r>
      <w:r>
        <w:rPr>
          <w:spacing w:val="-1"/>
          <w:sz w:val="24"/>
        </w:rPr>
        <w:t xml:space="preserve"> </w:t>
      </w:r>
      <w:r>
        <w:rPr>
          <w:sz w:val="24"/>
        </w:rPr>
        <w:t>Mn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3,06%;</w:t>
      </w:r>
    </w:p>
    <w:p w:rsidR="00C35597" w:rsidRDefault="00704434">
      <w:pPr>
        <w:pStyle w:val="a4"/>
        <w:numPr>
          <w:ilvl w:val="0"/>
          <w:numId w:val="12"/>
        </w:numPr>
        <w:tabs>
          <w:tab w:val="left" w:pos="1979"/>
        </w:tabs>
        <w:ind w:left="1979" w:hanging="138"/>
        <w:jc w:val="both"/>
        <w:rPr>
          <w:sz w:val="24"/>
        </w:rPr>
      </w:pPr>
      <w:r>
        <w:rPr>
          <w:sz w:val="24"/>
        </w:rPr>
        <w:t>марганцевые</w:t>
      </w:r>
      <w:r>
        <w:rPr>
          <w:spacing w:val="-4"/>
          <w:sz w:val="24"/>
        </w:rPr>
        <w:t xml:space="preserve"> </w:t>
      </w:r>
      <w:r>
        <w:rPr>
          <w:sz w:val="24"/>
        </w:rPr>
        <w:t>руды</w:t>
      </w:r>
      <w:r>
        <w:rPr>
          <w:spacing w:val="-1"/>
          <w:sz w:val="24"/>
        </w:rPr>
        <w:t xml:space="preserve"> </w:t>
      </w:r>
      <w:r>
        <w:rPr>
          <w:sz w:val="24"/>
        </w:rPr>
        <w:t>78,98тыс</w:t>
      </w:r>
      <w:proofErr w:type="gramStart"/>
      <w:r>
        <w:rPr>
          <w:sz w:val="24"/>
        </w:rPr>
        <w:t>.т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со средним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30"/>
          <w:sz w:val="24"/>
        </w:rPr>
        <w:t xml:space="preserve">  </w:t>
      </w:r>
      <w:r>
        <w:rPr>
          <w:sz w:val="24"/>
        </w:rPr>
        <w:t>Fe</w:t>
      </w:r>
      <w:r>
        <w:rPr>
          <w:spacing w:val="-2"/>
          <w:sz w:val="24"/>
        </w:rPr>
        <w:t xml:space="preserve"> </w:t>
      </w:r>
      <w:r>
        <w:rPr>
          <w:sz w:val="24"/>
        </w:rPr>
        <w:t>– 10,22%,</w:t>
      </w:r>
      <w:r>
        <w:rPr>
          <w:spacing w:val="-1"/>
          <w:sz w:val="24"/>
        </w:rPr>
        <w:t xml:space="preserve"> </w:t>
      </w:r>
      <w:r>
        <w:rPr>
          <w:sz w:val="24"/>
        </w:rPr>
        <w:t>Mn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26,20%;</w:t>
      </w:r>
    </w:p>
    <w:p w:rsidR="00C35597" w:rsidRDefault="00704434">
      <w:pPr>
        <w:pStyle w:val="a4"/>
        <w:numPr>
          <w:ilvl w:val="0"/>
          <w:numId w:val="12"/>
        </w:numPr>
        <w:tabs>
          <w:tab w:val="left" w:pos="2039"/>
        </w:tabs>
        <w:ind w:right="842" w:firstLine="60"/>
        <w:jc w:val="both"/>
        <w:rPr>
          <w:sz w:val="24"/>
        </w:rPr>
      </w:pPr>
      <w:r>
        <w:rPr>
          <w:sz w:val="24"/>
        </w:rPr>
        <w:t>железомарганцевые руды 51,21 тыс</w:t>
      </w:r>
      <w:proofErr w:type="gramStart"/>
      <w:r>
        <w:rPr>
          <w:sz w:val="24"/>
        </w:rPr>
        <w:t>.т</w:t>
      </w:r>
      <w:proofErr w:type="gramEnd"/>
      <w:r>
        <w:rPr>
          <w:sz w:val="24"/>
        </w:rPr>
        <w:t xml:space="preserve"> со средним содержанием</w:t>
      </w:r>
      <w:r>
        <w:rPr>
          <w:spacing w:val="80"/>
          <w:sz w:val="24"/>
        </w:rPr>
        <w:t xml:space="preserve"> </w:t>
      </w:r>
      <w:r>
        <w:rPr>
          <w:sz w:val="24"/>
        </w:rPr>
        <w:t>Fe - 23,8%, Mn - 23,67. На</w:t>
      </w:r>
      <w:r>
        <w:rPr>
          <w:spacing w:val="31"/>
          <w:sz w:val="24"/>
        </w:rPr>
        <w:t xml:space="preserve"> </w:t>
      </w:r>
      <w:r>
        <w:rPr>
          <w:sz w:val="24"/>
        </w:rPr>
        <w:t>2020</w:t>
      </w:r>
      <w:r>
        <w:rPr>
          <w:spacing w:val="32"/>
          <w:sz w:val="24"/>
        </w:rPr>
        <w:t xml:space="preserve"> </w:t>
      </w:r>
      <w:r>
        <w:rPr>
          <w:sz w:val="24"/>
        </w:rPr>
        <w:t>год</w:t>
      </w:r>
      <w:r>
        <w:rPr>
          <w:spacing w:val="33"/>
          <w:sz w:val="24"/>
        </w:rPr>
        <w:t xml:space="preserve"> </w:t>
      </w:r>
      <w:r>
        <w:rPr>
          <w:sz w:val="24"/>
        </w:rPr>
        <w:t>запасы</w:t>
      </w:r>
      <w:r>
        <w:rPr>
          <w:spacing w:val="32"/>
          <w:sz w:val="24"/>
        </w:rPr>
        <w:t xml:space="preserve"> </w:t>
      </w:r>
      <w:r>
        <w:rPr>
          <w:sz w:val="24"/>
        </w:rPr>
        <w:t>месторождения</w:t>
      </w:r>
      <w:r>
        <w:rPr>
          <w:spacing w:val="32"/>
          <w:sz w:val="24"/>
        </w:rPr>
        <w:t xml:space="preserve"> </w:t>
      </w:r>
      <w:r>
        <w:rPr>
          <w:sz w:val="24"/>
        </w:rPr>
        <w:t>Шойынтас</w:t>
      </w:r>
      <w:r>
        <w:rPr>
          <w:spacing w:val="31"/>
          <w:sz w:val="24"/>
        </w:rPr>
        <w:t xml:space="preserve"> </w:t>
      </w:r>
      <w:r>
        <w:rPr>
          <w:sz w:val="24"/>
        </w:rPr>
        <w:t>составляют</w:t>
      </w:r>
      <w:r>
        <w:rPr>
          <w:spacing w:val="33"/>
          <w:sz w:val="24"/>
        </w:rPr>
        <w:t xml:space="preserve"> </w:t>
      </w:r>
      <w:r>
        <w:rPr>
          <w:sz w:val="24"/>
        </w:rPr>
        <w:t>132,62тыс</w:t>
      </w:r>
      <w:proofErr w:type="gramStart"/>
      <w:r>
        <w:rPr>
          <w:sz w:val="24"/>
        </w:rPr>
        <w:t>.т</w:t>
      </w:r>
      <w:proofErr w:type="gramEnd"/>
      <w:r>
        <w:rPr>
          <w:spacing w:val="33"/>
          <w:sz w:val="24"/>
        </w:rPr>
        <w:t xml:space="preserve"> </w:t>
      </w:r>
      <w:r>
        <w:rPr>
          <w:sz w:val="24"/>
        </w:rPr>
        <w:t>со</w:t>
      </w:r>
      <w:r>
        <w:rPr>
          <w:spacing w:val="32"/>
          <w:sz w:val="24"/>
        </w:rPr>
        <w:t xml:space="preserve"> </w:t>
      </w:r>
      <w:r>
        <w:rPr>
          <w:sz w:val="24"/>
        </w:rPr>
        <w:t>средним</w:t>
      </w:r>
      <w:r>
        <w:rPr>
          <w:spacing w:val="32"/>
          <w:sz w:val="24"/>
        </w:rPr>
        <w:t xml:space="preserve"> </w:t>
      </w:r>
      <w:r>
        <w:rPr>
          <w:sz w:val="24"/>
        </w:rPr>
        <w:t>со-</w:t>
      </w:r>
    </w:p>
    <w:p w:rsidR="00C35597" w:rsidRDefault="00704434">
      <w:pPr>
        <w:pStyle w:val="a3"/>
      </w:pPr>
      <w:r>
        <w:t>держанием</w:t>
      </w:r>
      <w:r>
        <w:rPr>
          <w:spacing w:val="-3"/>
        </w:rPr>
        <w:t xml:space="preserve"> </w:t>
      </w:r>
      <w:r>
        <w:t>Fe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43,51%,</w:t>
      </w:r>
      <w:r>
        <w:rPr>
          <w:spacing w:val="1"/>
        </w:rPr>
        <w:t xml:space="preserve"> </w:t>
      </w:r>
      <w:r>
        <w:t>Mn</w:t>
      </w:r>
      <w:r>
        <w:rPr>
          <w:spacing w:val="-2"/>
        </w:rPr>
        <w:t xml:space="preserve"> </w:t>
      </w:r>
      <w:r>
        <w:t xml:space="preserve">– </w:t>
      </w:r>
      <w:r>
        <w:rPr>
          <w:spacing w:val="-2"/>
        </w:rPr>
        <w:t>24.80%.</w:t>
      </w:r>
    </w:p>
    <w:p w:rsidR="00C35597" w:rsidRDefault="00704434">
      <w:pPr>
        <w:pStyle w:val="a3"/>
        <w:ind w:right="841" w:firstLine="566"/>
      </w:pPr>
      <w:r>
        <w:t>На месторождении принята транспортная система отработки разрезными траншеями</w:t>
      </w:r>
      <w:r>
        <w:rPr>
          <w:spacing w:val="40"/>
        </w:rPr>
        <w:t xml:space="preserve"> </w:t>
      </w:r>
      <w:r>
        <w:t>со скользящими съездами, с перевозкой руд и вскрышных пород</w:t>
      </w:r>
      <w:r>
        <w:rPr>
          <w:spacing w:val="40"/>
        </w:rPr>
        <w:t xml:space="preserve"> </w:t>
      </w:r>
      <w:r>
        <w:t>автосамосвалами. Высота раб</w:t>
      </w:r>
      <w:proofErr w:type="gramStart"/>
      <w:r>
        <w:t>о-</w:t>
      </w:r>
      <w:proofErr w:type="gramEnd"/>
      <w:r>
        <w:t xml:space="preserve"> чих уступов колеблется от 5 до 10м. Разработка карьера</w:t>
      </w:r>
      <w:r>
        <w:rPr>
          <w:spacing w:val="40"/>
        </w:rPr>
        <w:t xml:space="preserve"> </w:t>
      </w:r>
      <w:r>
        <w:t>осуществляется продольными захо</w:t>
      </w:r>
      <w:proofErr w:type="gramStart"/>
      <w:r>
        <w:t>д-</w:t>
      </w:r>
      <w:proofErr w:type="gramEnd"/>
      <w:r>
        <w:t xml:space="preserve"> </w:t>
      </w:r>
      <w:r>
        <w:rPr>
          <w:spacing w:val="-4"/>
        </w:rPr>
        <w:t>ками.</w:t>
      </w:r>
    </w:p>
    <w:p w:rsidR="00C35597" w:rsidRDefault="00704434">
      <w:pPr>
        <w:pStyle w:val="a3"/>
        <w:ind w:right="850" w:firstLine="566"/>
      </w:pPr>
      <w:r>
        <w:t>Предусматривается цикличная технология</w:t>
      </w:r>
      <w:r>
        <w:rPr>
          <w:spacing w:val="-1"/>
        </w:rPr>
        <w:t xml:space="preserve"> </w:t>
      </w:r>
      <w:r>
        <w:t>производства горных работ с предварительным рыхлением буровзрывным способом.</w:t>
      </w:r>
    </w:p>
    <w:p w:rsidR="00C35597" w:rsidRDefault="00704434">
      <w:pPr>
        <w:pStyle w:val="a3"/>
        <w:ind w:right="839" w:firstLine="566"/>
        <w:jc w:val="right"/>
      </w:pPr>
      <w:r>
        <w:t>Буровые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ведутся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бурового станка</w:t>
      </w:r>
      <w:r>
        <w:rPr>
          <w:spacing w:val="-2"/>
        </w:rPr>
        <w:t xml:space="preserve"> </w:t>
      </w:r>
      <w:proofErr w:type="gramStart"/>
      <w:r>
        <w:t>СМ</w:t>
      </w:r>
      <w:proofErr w:type="gramEnd"/>
      <w:r>
        <w:rPr>
          <w:spacing w:val="-2"/>
        </w:rPr>
        <w:t xml:space="preserve"> </w:t>
      </w:r>
      <w:r>
        <w:t>780D</w:t>
      </w:r>
      <w:r>
        <w:rPr>
          <w:spacing w:val="-2"/>
        </w:rPr>
        <w:t xml:space="preserve"> </w:t>
      </w:r>
      <w:r>
        <w:t>диаметром</w:t>
      </w:r>
      <w:r>
        <w:rPr>
          <w:spacing w:val="-2"/>
        </w:rPr>
        <w:t xml:space="preserve"> </w:t>
      </w:r>
      <w:r>
        <w:t>бурения</w:t>
      </w:r>
      <w:r>
        <w:rPr>
          <w:spacing w:val="-1"/>
        </w:rPr>
        <w:t xml:space="preserve"> </w:t>
      </w:r>
      <w:r>
        <w:t>110мм. В соответствии с горнотехническими условиями, принятой системой разработки, для ры</w:t>
      </w:r>
      <w:proofErr w:type="gramStart"/>
      <w:r>
        <w:t>х-</w:t>
      </w:r>
      <w:proofErr w:type="gramEnd"/>
      <w:r>
        <w:rPr>
          <w:spacing w:val="40"/>
        </w:rPr>
        <w:t xml:space="preserve"> </w:t>
      </w:r>
      <w:r>
        <w:t>ления</w:t>
      </w:r>
      <w:r>
        <w:rPr>
          <w:spacing w:val="17"/>
        </w:rPr>
        <w:t xml:space="preserve"> </w:t>
      </w:r>
      <w:r>
        <w:t>пород</w:t>
      </w:r>
      <w:r>
        <w:rPr>
          <w:spacing w:val="17"/>
        </w:rPr>
        <w:t xml:space="preserve"> </w:t>
      </w:r>
      <w:r>
        <w:t>применяется</w:t>
      </w:r>
      <w:r>
        <w:rPr>
          <w:spacing w:val="17"/>
        </w:rPr>
        <w:t xml:space="preserve"> </w:t>
      </w:r>
      <w:r>
        <w:t>метод</w:t>
      </w:r>
      <w:r>
        <w:rPr>
          <w:spacing w:val="17"/>
        </w:rPr>
        <w:t xml:space="preserve"> </w:t>
      </w:r>
      <w:r>
        <w:t>скважинных</w:t>
      </w:r>
      <w:r>
        <w:rPr>
          <w:spacing w:val="20"/>
        </w:rPr>
        <w:t xml:space="preserve"> </w:t>
      </w:r>
      <w:r>
        <w:t>зарядов.</w:t>
      </w:r>
      <w:r>
        <w:rPr>
          <w:spacing w:val="17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условий</w:t>
      </w:r>
      <w:r>
        <w:rPr>
          <w:spacing w:val="18"/>
        </w:rPr>
        <w:t xml:space="preserve"> </w:t>
      </w:r>
      <w:r>
        <w:t>разработки</w:t>
      </w:r>
      <w:r>
        <w:rPr>
          <w:spacing w:val="17"/>
        </w:rPr>
        <w:t xml:space="preserve"> </w:t>
      </w:r>
      <w:r>
        <w:rPr>
          <w:spacing w:val="-2"/>
        </w:rPr>
        <w:t>месторождения</w:t>
      </w:r>
    </w:p>
    <w:p w:rsidR="00C35597" w:rsidRDefault="00704434">
      <w:pPr>
        <w:pStyle w:val="a3"/>
        <w:spacing w:before="1"/>
      </w:pPr>
      <w:r>
        <w:t>рекомендуемый</w:t>
      </w:r>
      <w:r>
        <w:rPr>
          <w:spacing w:val="-6"/>
        </w:rPr>
        <w:t xml:space="preserve"> </w:t>
      </w:r>
      <w:r>
        <w:t>тип</w:t>
      </w:r>
      <w:r>
        <w:rPr>
          <w:spacing w:val="-3"/>
        </w:rPr>
        <w:t xml:space="preserve"> </w:t>
      </w:r>
      <w:proofErr w:type="gramStart"/>
      <w:r>
        <w:t>ВВ</w:t>
      </w:r>
      <w:proofErr w:type="gramEnd"/>
      <w:r>
        <w:t>:</w:t>
      </w:r>
      <w:r>
        <w:rPr>
          <w:spacing w:val="-1"/>
        </w:rPr>
        <w:t xml:space="preserve"> </w:t>
      </w:r>
      <w:r>
        <w:t>петроген,</w:t>
      </w:r>
      <w:r>
        <w:rPr>
          <w:spacing w:val="-3"/>
        </w:rPr>
        <w:t xml:space="preserve"> </w:t>
      </w:r>
      <w:r>
        <w:t>гранулит,</w:t>
      </w:r>
      <w:r>
        <w:rPr>
          <w:spacing w:val="-3"/>
        </w:rPr>
        <w:t xml:space="preserve"> </w:t>
      </w:r>
      <w:r>
        <w:rPr>
          <w:spacing w:val="-2"/>
        </w:rPr>
        <w:t>энамат.</w:t>
      </w:r>
    </w:p>
    <w:p w:rsidR="00C35597" w:rsidRDefault="00704434">
      <w:pPr>
        <w:pStyle w:val="a3"/>
        <w:ind w:right="838" w:firstLine="566"/>
      </w:pPr>
      <w:r>
        <w:t xml:space="preserve">Разработка </w:t>
      </w:r>
      <w:proofErr w:type="gramStart"/>
      <w:r>
        <w:t>основной</w:t>
      </w:r>
      <w:proofErr w:type="gramEnd"/>
      <w:r>
        <w:t xml:space="preserve"> промплощадки осуществляется экскаватором ЭКГ–5А.</w:t>
      </w:r>
      <w:r>
        <w:rPr>
          <w:spacing w:val="40"/>
        </w:rPr>
        <w:t xml:space="preserve"> </w:t>
      </w:r>
      <w:r>
        <w:t>Транспорт</w:t>
      </w:r>
      <w:proofErr w:type="gramStart"/>
      <w:r>
        <w:t>и-</w:t>
      </w:r>
      <w:proofErr w:type="gramEnd"/>
      <w:r>
        <w:t xml:space="preserve"> ровка руды на склад, а также вскрышных пород на внешние отвалы осуществляется самосвала- ми грузоподъемностью 42т</w:t>
      </w:r>
      <w:r>
        <w:rPr>
          <w:spacing w:val="40"/>
        </w:rPr>
        <w:t xml:space="preserve"> </w:t>
      </w:r>
      <w:r>
        <w:t>БелАЗ и HOWO (4 ед.).</w:t>
      </w:r>
    </w:p>
    <w:p w:rsidR="00C35597" w:rsidRDefault="00704434">
      <w:pPr>
        <w:pStyle w:val="a3"/>
        <w:ind w:right="845" w:firstLine="566"/>
      </w:pPr>
      <w:r>
        <w:t>Разработка Восточного участка осуществляется экскаваторами HYUNDAI R–305 LC–7 (ковш</w:t>
      </w:r>
      <w:r>
        <w:rPr>
          <w:spacing w:val="-3"/>
        </w:rPr>
        <w:t xml:space="preserve"> </w:t>
      </w:r>
      <w:r>
        <w:t>1,45м3),</w:t>
      </w:r>
      <w:r>
        <w:rPr>
          <w:spacing w:val="-1"/>
        </w:rPr>
        <w:t xml:space="preserve"> </w:t>
      </w:r>
      <w:r>
        <w:t>ЭО–5126</w:t>
      </w:r>
      <w:r>
        <w:rPr>
          <w:spacing w:val="-3"/>
        </w:rPr>
        <w:t xml:space="preserve"> </w:t>
      </w:r>
      <w:r>
        <w:t>(ковш</w:t>
      </w:r>
      <w:r>
        <w:rPr>
          <w:spacing w:val="-3"/>
        </w:rPr>
        <w:t xml:space="preserve"> </w:t>
      </w:r>
      <w:r>
        <w:t>1,5м3)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автосамосвалами</w:t>
      </w:r>
      <w:r>
        <w:rPr>
          <w:spacing w:val="-3"/>
        </w:rPr>
        <w:t xml:space="preserve"> </w:t>
      </w:r>
      <w:r>
        <w:t>НО</w:t>
      </w:r>
      <w:proofErr w:type="gramStart"/>
      <w:r>
        <w:t>WO</w:t>
      </w:r>
      <w:proofErr w:type="gramEnd"/>
      <w:r>
        <w:rPr>
          <w:spacing w:val="-4"/>
        </w:rPr>
        <w:t xml:space="preserve"> </w:t>
      </w:r>
      <w:r>
        <w:t>грузоподъемностью</w:t>
      </w:r>
      <w:r>
        <w:rPr>
          <w:spacing w:val="-3"/>
        </w:rPr>
        <w:t xml:space="preserve"> </w:t>
      </w:r>
      <w:r>
        <w:t>42т</w:t>
      </w:r>
      <w:r>
        <w:rPr>
          <w:spacing w:val="-3"/>
        </w:rPr>
        <w:t xml:space="preserve"> </w:t>
      </w:r>
      <w:r>
        <w:t>(2</w:t>
      </w:r>
      <w:r>
        <w:rPr>
          <w:spacing w:val="-3"/>
        </w:rPr>
        <w:t xml:space="preserve"> </w:t>
      </w:r>
      <w:r>
        <w:t>ед.) и грузоподъемностью 25т (2 ед.).</w:t>
      </w:r>
    </w:p>
    <w:p w:rsidR="00C35597" w:rsidRDefault="00704434">
      <w:pPr>
        <w:pStyle w:val="a3"/>
        <w:ind w:right="838" w:firstLine="566"/>
      </w:pPr>
      <w:r>
        <w:t>Добытая руда доставляется автосамосвалами на промежуточные склады, откуда желез</w:t>
      </w:r>
      <w:proofErr w:type="gramStart"/>
      <w:r>
        <w:t>о-</w:t>
      </w:r>
      <w:proofErr w:type="gramEnd"/>
      <w:r>
        <w:t xml:space="preserve"> марганцевая руда и железная руда автотранспортом вывозится на погрузочный пункт на ст. Катпар. Марганцевая руда подвергается переработке на дробильно-сортировочной установке ПДСУ производительностью 50 т/час. Дробленый продукт рассеивается на двухситном инерц</w:t>
      </w:r>
      <w:proofErr w:type="gramStart"/>
      <w:r>
        <w:t>и-</w:t>
      </w:r>
      <w:proofErr w:type="gramEnd"/>
      <w:r>
        <w:t xml:space="preserve"> онном грохоте ГИЛ-32 на две фракции крупности 0-10 мм (отсев) и 10-80 мм (концентрат). Марганцевый концентрат вывозится на ст. Катпар для отправки потребителям.</w:t>
      </w:r>
    </w:p>
    <w:p w:rsidR="00C35597" w:rsidRDefault="00704434">
      <w:pPr>
        <w:pStyle w:val="a3"/>
        <w:ind w:right="841" w:firstLine="566"/>
      </w:pPr>
      <w:r>
        <w:t>Вскрышная порода основной площадки вывозится на Западный породный отвал. Запа</w:t>
      </w:r>
      <w:proofErr w:type="gramStart"/>
      <w:r>
        <w:t>д-</w:t>
      </w:r>
      <w:proofErr w:type="gramEnd"/>
      <w:r>
        <w:t xml:space="preserve"> ный породный отвал – двухъярусный, максимальная высота– 35 м, площадь – 25,5 га.</w:t>
      </w:r>
    </w:p>
    <w:p w:rsidR="00C35597" w:rsidRDefault="00704434">
      <w:pPr>
        <w:pStyle w:val="a3"/>
        <w:spacing w:before="1"/>
        <w:ind w:right="845" w:firstLine="566"/>
      </w:pPr>
      <w:r>
        <w:t>Вскрышная порода Восточного участка вывозится на Восточный породный отвал. Во</w:t>
      </w:r>
      <w:proofErr w:type="gramStart"/>
      <w:r>
        <w:t>с-</w:t>
      </w:r>
      <w:proofErr w:type="gramEnd"/>
      <w:r>
        <w:t xml:space="preserve"> точный породный отвал – одноярусный, максимальная высота– 15 м, площадь 3,4774 га.</w:t>
      </w:r>
    </w:p>
    <w:p w:rsidR="00C35597" w:rsidRDefault="00704434">
      <w:pPr>
        <w:pStyle w:val="a3"/>
        <w:ind w:right="841" w:firstLine="566"/>
      </w:pPr>
      <w:r>
        <w:t>Вскрышная порода в количестве 50% от общего объема образования используется на по</w:t>
      </w:r>
      <w:proofErr w:type="gramStart"/>
      <w:r>
        <w:t>д-</w:t>
      </w:r>
      <w:proofErr w:type="gramEnd"/>
      <w:r>
        <w:t xml:space="preserve"> сыпку дороги карьер Шойынтас – станция Катпар.</w:t>
      </w:r>
    </w:p>
    <w:p w:rsidR="00C35597" w:rsidRDefault="00704434">
      <w:pPr>
        <w:pStyle w:val="a3"/>
        <w:ind w:left="1699"/>
      </w:pPr>
      <w:r>
        <w:t>Для</w:t>
      </w:r>
      <w:r>
        <w:rPr>
          <w:spacing w:val="62"/>
        </w:rPr>
        <w:t xml:space="preserve"> </w:t>
      </w:r>
      <w:r>
        <w:t>обеспечения</w:t>
      </w:r>
      <w:r>
        <w:rPr>
          <w:spacing w:val="65"/>
        </w:rPr>
        <w:t xml:space="preserve"> </w:t>
      </w:r>
      <w:r>
        <w:t>горнотранспортного</w:t>
      </w:r>
      <w:r>
        <w:rPr>
          <w:spacing w:val="65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прочего</w:t>
      </w:r>
      <w:r>
        <w:rPr>
          <w:spacing w:val="65"/>
        </w:rPr>
        <w:t xml:space="preserve"> </w:t>
      </w:r>
      <w:r>
        <w:t>оборудования</w:t>
      </w:r>
      <w:r>
        <w:rPr>
          <w:spacing w:val="65"/>
        </w:rPr>
        <w:t xml:space="preserve"> </w:t>
      </w:r>
      <w:r>
        <w:t>топливом</w:t>
      </w:r>
      <w:r>
        <w:rPr>
          <w:spacing w:val="64"/>
        </w:rPr>
        <w:t xml:space="preserve"> </w:t>
      </w:r>
      <w:r>
        <w:t>на</w:t>
      </w:r>
      <w:r>
        <w:rPr>
          <w:spacing w:val="65"/>
        </w:rPr>
        <w:t xml:space="preserve"> </w:t>
      </w:r>
      <w:proofErr w:type="gramStart"/>
      <w:r>
        <w:rPr>
          <w:spacing w:val="-2"/>
        </w:rPr>
        <w:t>основной</w:t>
      </w:r>
      <w:proofErr w:type="gramEnd"/>
    </w:p>
    <w:p w:rsidR="00C35597" w:rsidRDefault="00C35597">
      <w:pPr>
        <w:pStyle w:val="a3"/>
        <w:sectPr w:rsidR="00C35597">
          <w:pgSz w:w="11910" w:h="16850"/>
          <w:pgMar w:top="800" w:right="2" w:bottom="1000" w:left="0" w:header="569" w:footer="817" w:gutter="0"/>
          <w:cols w:space="720"/>
        </w:sectPr>
      </w:pPr>
    </w:p>
    <w:p w:rsidR="00EF72D3" w:rsidRDefault="00EF72D3" w:rsidP="00EF72D3">
      <w:pPr>
        <w:pStyle w:val="2"/>
        <w:ind w:left="993" w:right="-425" w:firstLine="0"/>
        <w:rPr>
          <w:b w:val="0"/>
          <w:bCs w:val="0"/>
          <w:sz w:val="16"/>
          <w:szCs w:val="16"/>
        </w:rPr>
      </w:pPr>
      <w:r w:rsidRPr="00704434">
        <w:rPr>
          <w:b w:val="0"/>
          <w:bCs w:val="0"/>
          <w:sz w:val="16"/>
          <w:szCs w:val="16"/>
        </w:rPr>
        <w:lastRenderedPageBreak/>
        <w:t xml:space="preserve">Раздел охраны окружающей </w:t>
      </w:r>
      <w:proofErr w:type="gramStart"/>
      <w:r w:rsidRPr="00704434">
        <w:rPr>
          <w:b w:val="0"/>
          <w:bCs w:val="0"/>
          <w:sz w:val="16"/>
          <w:szCs w:val="16"/>
        </w:rPr>
        <w:t>среды Плана ликвидации последствий операций</w:t>
      </w:r>
      <w:proofErr w:type="gramEnd"/>
      <w:r w:rsidRPr="00704434">
        <w:rPr>
          <w:b w:val="0"/>
          <w:bCs w:val="0"/>
          <w:sz w:val="16"/>
          <w:szCs w:val="16"/>
        </w:rPr>
        <w:t xml:space="preserve"> по добыче железо-марганцевых руд месторождения </w:t>
      </w:r>
    </w:p>
    <w:p w:rsidR="00EF72D3" w:rsidRPr="00704434" w:rsidRDefault="00EF72D3" w:rsidP="00EF72D3">
      <w:pPr>
        <w:pStyle w:val="2"/>
        <w:ind w:left="993" w:right="-425" w:firstLine="0"/>
        <w:rPr>
          <w:b w:val="0"/>
          <w:bCs w:val="0"/>
          <w:sz w:val="16"/>
          <w:szCs w:val="16"/>
        </w:rPr>
      </w:pPr>
      <w:r w:rsidRPr="00704434">
        <w:rPr>
          <w:b w:val="0"/>
          <w:bCs w:val="0"/>
          <w:sz w:val="16"/>
          <w:szCs w:val="16"/>
        </w:rPr>
        <w:t>«Шойы</w:t>
      </w:r>
      <w:proofErr w:type="gramStart"/>
      <w:r w:rsidRPr="00704434">
        <w:rPr>
          <w:b w:val="0"/>
          <w:bCs w:val="0"/>
          <w:sz w:val="16"/>
          <w:szCs w:val="16"/>
        </w:rPr>
        <w:t>н-</w:t>
      </w:r>
      <w:proofErr w:type="gramEnd"/>
      <w:r w:rsidRPr="00704434">
        <w:rPr>
          <w:b w:val="0"/>
          <w:bCs w:val="0"/>
          <w:sz w:val="16"/>
          <w:szCs w:val="16"/>
        </w:rPr>
        <w:t xml:space="preserve"> тас» со всеми производственными и инфраструктурными объектами ТОО «Металлтерминалсервис»</w:t>
      </w:r>
    </w:p>
    <w:p w:rsidR="00C35597" w:rsidRDefault="00704434">
      <w:pPr>
        <w:pStyle w:val="a3"/>
        <w:spacing w:before="227"/>
        <w:ind w:right="847"/>
      </w:pPr>
      <w:r>
        <w:t>промплощадке находится один резервуар для дизельного топлива емкостью 25,0 м</w:t>
      </w:r>
      <w:r>
        <w:rPr>
          <w:vertAlign w:val="superscript"/>
        </w:rPr>
        <w:t>3</w:t>
      </w:r>
      <w:r>
        <w:t>. Отпуск дизтоплива осуществляется посредством ТРК (1 ед.).</w:t>
      </w:r>
    </w:p>
    <w:p w:rsidR="00C35597" w:rsidRDefault="00704434">
      <w:pPr>
        <w:pStyle w:val="a3"/>
        <w:spacing w:before="1"/>
        <w:ind w:right="839" w:firstLine="566"/>
      </w:pPr>
      <w:r>
        <w:t>Для ежедневного обслуживания и выполнения мелких ремонтов предусматривается и</w:t>
      </w:r>
      <w:proofErr w:type="gramStart"/>
      <w:r>
        <w:t>с-</w:t>
      </w:r>
      <w:proofErr w:type="gramEnd"/>
      <w:r>
        <w:t xml:space="preserve"> пользование передвижного сварочного поста и резака. Годовой расход электродов: марки МР-3 составляет 1200 кг/год, УОНИ 13/55 – 1000 кг/ год и Э-48-М/18 – 400 кг/год.</w:t>
      </w:r>
      <w:r>
        <w:rPr>
          <w:spacing w:val="-1"/>
        </w:rPr>
        <w:t xml:space="preserve"> </w:t>
      </w:r>
      <w:r>
        <w:t>Количество п</w:t>
      </w:r>
      <w:proofErr w:type="gramStart"/>
      <w:r>
        <w:t>о-</w:t>
      </w:r>
      <w:proofErr w:type="gramEnd"/>
      <w:r>
        <w:t xml:space="preserve"> требляемой пропан-бутановой смеси 3000 кг/год.</w:t>
      </w:r>
    </w:p>
    <w:p w:rsidR="00C35597" w:rsidRDefault="00C35597">
      <w:pPr>
        <w:pStyle w:val="a3"/>
        <w:sectPr w:rsidR="00C35597">
          <w:pgSz w:w="11910" w:h="16850"/>
          <w:pgMar w:top="800" w:right="2" w:bottom="1000" w:left="0" w:header="569" w:footer="817" w:gutter="0"/>
          <w:cols w:space="720"/>
        </w:sectPr>
      </w:pPr>
    </w:p>
    <w:p w:rsidR="00EF72D3" w:rsidRDefault="00EF72D3" w:rsidP="00EF72D3">
      <w:pPr>
        <w:pStyle w:val="2"/>
        <w:ind w:left="993" w:right="-425" w:firstLine="0"/>
        <w:rPr>
          <w:b w:val="0"/>
          <w:bCs w:val="0"/>
          <w:sz w:val="16"/>
          <w:szCs w:val="16"/>
        </w:rPr>
      </w:pPr>
      <w:bookmarkStart w:id="9" w:name="_bookmark9"/>
      <w:bookmarkEnd w:id="9"/>
      <w:r w:rsidRPr="00704434">
        <w:rPr>
          <w:b w:val="0"/>
          <w:bCs w:val="0"/>
          <w:sz w:val="16"/>
          <w:szCs w:val="16"/>
        </w:rPr>
        <w:lastRenderedPageBreak/>
        <w:t xml:space="preserve">Раздел охраны окружающей </w:t>
      </w:r>
      <w:proofErr w:type="gramStart"/>
      <w:r w:rsidRPr="00704434">
        <w:rPr>
          <w:b w:val="0"/>
          <w:bCs w:val="0"/>
          <w:sz w:val="16"/>
          <w:szCs w:val="16"/>
        </w:rPr>
        <w:t>среды Плана ликвидации последствий операций</w:t>
      </w:r>
      <w:proofErr w:type="gramEnd"/>
      <w:r w:rsidRPr="00704434">
        <w:rPr>
          <w:b w:val="0"/>
          <w:bCs w:val="0"/>
          <w:sz w:val="16"/>
          <w:szCs w:val="16"/>
        </w:rPr>
        <w:t xml:space="preserve"> по добыче железо-марганцевых руд месторождения </w:t>
      </w:r>
    </w:p>
    <w:p w:rsidR="00EF72D3" w:rsidRDefault="00EF72D3" w:rsidP="00EF72D3">
      <w:pPr>
        <w:pStyle w:val="2"/>
        <w:ind w:left="993" w:right="-425" w:firstLine="0"/>
        <w:rPr>
          <w:b w:val="0"/>
          <w:bCs w:val="0"/>
          <w:sz w:val="16"/>
          <w:szCs w:val="16"/>
        </w:rPr>
      </w:pPr>
      <w:r w:rsidRPr="00704434">
        <w:rPr>
          <w:b w:val="0"/>
          <w:bCs w:val="0"/>
          <w:sz w:val="16"/>
          <w:szCs w:val="16"/>
        </w:rPr>
        <w:t>«Шойы</w:t>
      </w:r>
      <w:proofErr w:type="gramStart"/>
      <w:r w:rsidRPr="00704434">
        <w:rPr>
          <w:b w:val="0"/>
          <w:bCs w:val="0"/>
          <w:sz w:val="16"/>
          <w:szCs w:val="16"/>
        </w:rPr>
        <w:t>н-</w:t>
      </w:r>
      <w:proofErr w:type="gramEnd"/>
      <w:r w:rsidRPr="00704434">
        <w:rPr>
          <w:b w:val="0"/>
          <w:bCs w:val="0"/>
          <w:sz w:val="16"/>
          <w:szCs w:val="16"/>
        </w:rPr>
        <w:t xml:space="preserve"> тас» со всеми производственными и инфраструктурными объектами ТОО «Металлтерминалсервис»</w:t>
      </w:r>
    </w:p>
    <w:p w:rsidR="00EF72D3" w:rsidRDefault="00EF72D3" w:rsidP="00EF72D3">
      <w:pPr>
        <w:pStyle w:val="2"/>
        <w:ind w:left="993" w:right="-425" w:firstLine="0"/>
        <w:rPr>
          <w:b w:val="0"/>
          <w:bCs w:val="0"/>
          <w:sz w:val="16"/>
          <w:szCs w:val="16"/>
        </w:rPr>
      </w:pPr>
    </w:p>
    <w:p w:rsidR="00EF72D3" w:rsidRPr="00704434" w:rsidRDefault="00EF72D3" w:rsidP="00EF72D3">
      <w:pPr>
        <w:pStyle w:val="2"/>
        <w:ind w:left="993" w:right="-425" w:firstLine="0"/>
        <w:rPr>
          <w:b w:val="0"/>
          <w:bCs w:val="0"/>
          <w:sz w:val="16"/>
          <w:szCs w:val="16"/>
        </w:rPr>
      </w:pPr>
    </w:p>
    <w:p w:rsidR="00C35597" w:rsidRDefault="00704434">
      <w:pPr>
        <w:pStyle w:val="2"/>
        <w:numPr>
          <w:ilvl w:val="0"/>
          <w:numId w:val="19"/>
        </w:numPr>
        <w:tabs>
          <w:tab w:val="left" w:pos="460"/>
        </w:tabs>
        <w:ind w:left="460"/>
        <w:jc w:val="center"/>
      </w:pPr>
      <w:r>
        <w:t>ЛИКВИДАЦИИ</w:t>
      </w:r>
      <w:r>
        <w:rPr>
          <w:spacing w:val="-7"/>
        </w:rPr>
        <w:t xml:space="preserve"> </w:t>
      </w:r>
      <w:r>
        <w:t>ПОСЛЕДСТВИЙ</w:t>
      </w:r>
      <w:r>
        <w:rPr>
          <w:spacing w:val="-4"/>
        </w:rPr>
        <w:t xml:space="preserve"> </w:t>
      </w:r>
      <w:r>
        <w:rPr>
          <w:spacing w:val="-2"/>
        </w:rPr>
        <w:t>НЕДРОПОЛЬЗОВАНИЯ</w:t>
      </w:r>
    </w:p>
    <w:p w:rsidR="00C35597" w:rsidRDefault="00704434">
      <w:pPr>
        <w:pStyle w:val="a3"/>
        <w:spacing w:before="272"/>
        <w:ind w:right="848" w:firstLine="708"/>
      </w:pPr>
      <w:r>
        <w:t>В соответствии со статьей 54 Кодекса «О недрах и недропользовании» от 27 декабря</w:t>
      </w:r>
      <w:r>
        <w:rPr>
          <w:spacing w:val="40"/>
        </w:rPr>
        <w:t xml:space="preserve"> </w:t>
      </w:r>
      <w:r>
        <w:t>2017 года № 125-VI ЗРК</w:t>
      </w:r>
      <w:r>
        <w:rPr>
          <w:spacing w:val="40"/>
        </w:rPr>
        <w:t xml:space="preserve"> </w:t>
      </w:r>
      <w:r>
        <w:t xml:space="preserve">недропользователь </w:t>
      </w:r>
      <w:proofErr w:type="gramStart"/>
      <w:r>
        <w:t>обязан</w:t>
      </w:r>
      <w:proofErr w:type="gramEnd"/>
      <w:r>
        <w:t xml:space="preserve"> ликвидировать последствия операций по недропользованию на предоставленном ему участке недр.</w:t>
      </w:r>
    </w:p>
    <w:p w:rsidR="00C35597" w:rsidRDefault="00704434">
      <w:pPr>
        <w:pStyle w:val="a3"/>
        <w:ind w:right="840" w:firstLine="708"/>
      </w:pPr>
      <w:r>
        <w:t>Ликвидацией последствий недропользования является комплекс мероприятий, провод</w:t>
      </w:r>
      <w:proofErr w:type="gramStart"/>
      <w:r>
        <w:t>и-</w:t>
      </w:r>
      <w:proofErr w:type="gramEnd"/>
      <w:r>
        <w:t xml:space="preserve"> мых с целью приведения производственных объектов и земельных участков в состояние, обес- печивающее безопасность жизни и здоровья населения, охраны окружающей среды в порядке, предусмотренном законодательством Республики Казахстан.</w:t>
      </w:r>
    </w:p>
    <w:p w:rsidR="00C35597" w:rsidRDefault="00704434">
      <w:pPr>
        <w:pStyle w:val="a3"/>
        <w:ind w:right="840" w:firstLine="708"/>
      </w:pPr>
      <w:r>
        <w:t>Согласно статьи 140 Земельного кодекса от 20 июня 2003 года № 442 собственники з</w:t>
      </w:r>
      <w:proofErr w:type="gramStart"/>
      <w:r>
        <w:t>е-</w:t>
      </w:r>
      <w:proofErr w:type="gramEnd"/>
      <w:r>
        <w:t xml:space="preserve"> мельных участков и землепользователи обязаны проводить мероприятия направленные на ре- культивацию нарушенных земель, восстановление их плодородия и других полезных свойств земли и своевременное вовлечение ее в хозяйственный оборот.</w:t>
      </w:r>
    </w:p>
    <w:p w:rsidR="00C35597" w:rsidRDefault="00704434">
      <w:pPr>
        <w:pStyle w:val="a3"/>
        <w:ind w:right="845" w:firstLine="708"/>
      </w:pPr>
      <w:r>
        <w:t>Данным планом предусматривается проведение технической и биологической этапов р</w:t>
      </w:r>
      <w:proofErr w:type="gramStart"/>
      <w:r>
        <w:t>е-</w:t>
      </w:r>
      <w:proofErr w:type="gramEnd"/>
      <w:r>
        <w:t xml:space="preserve"> </w:t>
      </w:r>
      <w:r>
        <w:rPr>
          <w:spacing w:val="-2"/>
        </w:rPr>
        <w:t>культивации.</w:t>
      </w:r>
    </w:p>
    <w:p w:rsidR="00C35597" w:rsidRDefault="00704434">
      <w:pPr>
        <w:pStyle w:val="a3"/>
        <w:ind w:left="1841"/>
      </w:pPr>
      <w:r>
        <w:t>В</w:t>
      </w:r>
      <w:r>
        <w:rPr>
          <w:spacing w:val="28"/>
        </w:rPr>
        <w:t xml:space="preserve">  </w:t>
      </w:r>
      <w:r>
        <w:t>соответствии</w:t>
      </w:r>
      <w:r>
        <w:rPr>
          <w:spacing w:val="31"/>
        </w:rPr>
        <w:t xml:space="preserve">  </w:t>
      </w:r>
      <w:r>
        <w:t>с</w:t>
      </w:r>
      <w:r>
        <w:rPr>
          <w:spacing w:val="29"/>
        </w:rPr>
        <w:t xml:space="preserve">  </w:t>
      </w:r>
      <w:r>
        <w:t>функциональными</w:t>
      </w:r>
      <w:r>
        <w:rPr>
          <w:spacing w:val="31"/>
        </w:rPr>
        <w:t xml:space="preserve">  </w:t>
      </w:r>
      <w:r>
        <w:t>особенностями</w:t>
      </w:r>
      <w:r>
        <w:rPr>
          <w:spacing w:val="31"/>
        </w:rPr>
        <w:t xml:space="preserve">  </w:t>
      </w:r>
      <w:r>
        <w:t>эксплуатации</w:t>
      </w:r>
      <w:r>
        <w:rPr>
          <w:spacing w:val="35"/>
        </w:rPr>
        <w:t xml:space="preserve">  </w:t>
      </w:r>
      <w:r>
        <w:rPr>
          <w:spacing w:val="-2"/>
        </w:rPr>
        <w:t>месторождения</w:t>
      </w:r>
    </w:p>
    <w:p w:rsidR="00C35597" w:rsidRDefault="00704434">
      <w:pPr>
        <w:pStyle w:val="a3"/>
        <w:ind w:right="840"/>
      </w:pPr>
      <w:r>
        <w:t>«Шойынтас», в состав ТОО «Металлтерминалсервис» входят следующие промплощадки: уч</w:t>
      </w:r>
      <w:proofErr w:type="gramStart"/>
      <w:r>
        <w:t>а-</w:t>
      </w:r>
      <w:proofErr w:type="gramEnd"/>
      <w:r>
        <w:t xml:space="preserve"> стки добычи железо-марганцевых руд с карьерами «Западный Шойынтас», «Средний Шойын- тас», «Восточный Шойынтас»</w:t>
      </w:r>
      <w:r>
        <w:rPr>
          <w:spacing w:val="-4"/>
        </w:rPr>
        <w:t xml:space="preserve"> </w:t>
      </w:r>
      <w:r>
        <w:t>и погрузочный пункт, расположенный в 16 км от месторождения на станции Катпар.</w:t>
      </w:r>
    </w:p>
    <w:p w:rsidR="00C35597" w:rsidRDefault="00704434">
      <w:pPr>
        <w:pStyle w:val="a3"/>
        <w:spacing w:before="1"/>
        <w:ind w:right="842" w:firstLine="708"/>
      </w:pPr>
      <w:r>
        <w:t>Учитывая то обстоятельство, что две из вышеперечисленных площадок – участки Запа</w:t>
      </w:r>
      <w:proofErr w:type="gramStart"/>
      <w:r>
        <w:t>д-</w:t>
      </w:r>
      <w:proofErr w:type="gramEnd"/>
      <w:r>
        <w:t xml:space="preserve"> ный и Средний Шойынтас, расположены в непосредственной близости друг от друга (расстоя- ние между ними составляет всего около 200 м), они рассматриваются как единая основная промплощадка. Участки Западный, Средний и Восточный Шойынтас предприятие собирается отрабатывать до 01.05.2025 года. В настоящее время на карьере Шойынтас отработка рудоно</w:t>
      </w:r>
      <w:proofErr w:type="gramStart"/>
      <w:r>
        <w:t>с-</w:t>
      </w:r>
      <w:proofErr w:type="gramEnd"/>
      <w:r>
        <w:t xml:space="preserve"> ной залежи ведется с применением транспортной системы разработки, с перевозкой руд и вскрышных пород автосамосвалами.</w:t>
      </w:r>
    </w:p>
    <w:p w:rsidR="00C35597" w:rsidRDefault="00704434">
      <w:pPr>
        <w:pStyle w:val="a3"/>
        <w:ind w:right="843" w:firstLine="708"/>
      </w:pPr>
      <w:r>
        <w:t>Марганцевая руда вывозиться для переработки на промплощадку рудника (1,5 км), ж</w:t>
      </w:r>
      <w:proofErr w:type="gramStart"/>
      <w:r>
        <w:t>е-</w:t>
      </w:r>
      <w:proofErr w:type="gramEnd"/>
      <w:r>
        <w:t xml:space="preserve"> лезная руда на переработку транспортируется на ДСУ ст. Катпар (16 км).</w:t>
      </w:r>
    </w:p>
    <w:p w:rsidR="00C35597" w:rsidRDefault="00704434">
      <w:pPr>
        <w:pStyle w:val="3"/>
        <w:numPr>
          <w:ilvl w:val="1"/>
          <w:numId w:val="19"/>
        </w:numPr>
        <w:tabs>
          <w:tab w:val="left" w:pos="2200"/>
        </w:tabs>
        <w:spacing w:before="7" w:line="550" w:lineRule="atLeast"/>
        <w:ind w:left="1841" w:right="5429" w:firstLine="0"/>
        <w:jc w:val="both"/>
      </w:pPr>
      <w:bookmarkStart w:id="10" w:name="_bookmark10"/>
      <w:bookmarkEnd w:id="10"/>
      <w:r>
        <w:t>Описание</w:t>
      </w:r>
      <w:r>
        <w:rPr>
          <w:spacing w:val="-9"/>
        </w:rPr>
        <w:t xml:space="preserve"> </w:t>
      </w:r>
      <w:r>
        <w:t>самого</w:t>
      </w:r>
      <w:r>
        <w:rPr>
          <w:spacing w:val="-9"/>
        </w:rPr>
        <w:t xml:space="preserve"> </w:t>
      </w:r>
      <w:r>
        <w:t>объекта</w:t>
      </w:r>
      <w:r>
        <w:rPr>
          <w:spacing w:val="-9"/>
        </w:rPr>
        <w:t xml:space="preserve"> </w:t>
      </w:r>
      <w:r>
        <w:t>участка</w:t>
      </w:r>
      <w:r>
        <w:rPr>
          <w:spacing w:val="-9"/>
        </w:rPr>
        <w:t xml:space="preserve"> </w:t>
      </w:r>
      <w:r>
        <w:t xml:space="preserve">недр </w:t>
      </w:r>
      <w:proofErr w:type="gramStart"/>
      <w:r>
        <w:t>Основная</w:t>
      </w:r>
      <w:proofErr w:type="gramEnd"/>
      <w:r>
        <w:t xml:space="preserve"> промплощадка.</w:t>
      </w:r>
    </w:p>
    <w:p w:rsidR="00C35597" w:rsidRDefault="00704434">
      <w:pPr>
        <w:pStyle w:val="a3"/>
        <w:ind w:right="838" w:firstLine="708"/>
      </w:pPr>
      <w:r>
        <w:t>На основной промплощадке расположены следующие промышленные объекты: карьер Западный Шойынтас (действующий); внешний отвал вскрышных пород Западный Шойынтас (действующий); склады железо-марганцевых руд; дробильно-сортировочный комплекс; склад ГСМ; склад ТМЦ; ремонтные боксы; вахтовый поселок с жилыми, хозяйственными и админ</w:t>
      </w:r>
      <w:proofErr w:type="gramStart"/>
      <w:r>
        <w:t>и-</w:t>
      </w:r>
      <w:proofErr w:type="gramEnd"/>
      <w:r>
        <w:t xml:space="preserve"> стративными вагончиками и баней; карьер Средний Шойынтас (отработанный); внешние отва- лы вскрышных пород Среднего Шойынтаса (недействующие).</w:t>
      </w:r>
    </w:p>
    <w:p w:rsidR="00C35597" w:rsidRDefault="00704434">
      <w:pPr>
        <w:pStyle w:val="a3"/>
        <w:ind w:right="842" w:firstLine="708"/>
      </w:pPr>
      <w:r>
        <w:t xml:space="preserve">Карьер Западный, </w:t>
      </w:r>
      <w:proofErr w:type="gramStart"/>
      <w:r>
        <w:t>согласно проекта</w:t>
      </w:r>
      <w:proofErr w:type="gramEnd"/>
      <w:r>
        <w:t>, размеры по поверхности: – 508×320 м.; размеры по дну (горизонт +620 м): – 297 х 63 м.; глубина карьера – 80 м (от поверхности). Углы наклона нерабочих уступов: в рыхлых породах – 26°; в скальных породах – 48–50°. Углы наклона раб</w:t>
      </w:r>
      <w:proofErr w:type="gramStart"/>
      <w:r>
        <w:t>о-</w:t>
      </w:r>
      <w:proofErr w:type="gramEnd"/>
      <w:r>
        <w:t xml:space="preserve"> чих уступов: в рыхлых породах – 45–50°; в выветрелых скальных породах – 50–60°; в скальных породах – 70–75°. Погашение нерабочих уступов производится высотой 10 м. Ширина предо- хранительных берм 6 м. Фактические параметры карьера: длина поверхности – 0,56 км (563,6 м); ширина поверхности – 0,3 км (299 м); глубина 78 м.; S карьер = 12,69 га.</w:t>
      </w:r>
    </w:p>
    <w:p w:rsidR="00C35597" w:rsidRDefault="00704434">
      <w:pPr>
        <w:pStyle w:val="a3"/>
        <w:ind w:right="842" w:firstLine="708"/>
      </w:pPr>
      <w:r>
        <w:t>Внешний отвал вскрышных пород Западный Шойынтас состоит из 2 ярусов. Макс</w:t>
      </w:r>
      <w:proofErr w:type="gramStart"/>
      <w:r>
        <w:t>и-</w:t>
      </w:r>
      <w:proofErr w:type="gramEnd"/>
      <w:r>
        <w:t xml:space="preserve"> мальная высота отвала – 35 м.: h1=20м, h2=15м. Проектная площадь породного отвала соста</w:t>
      </w:r>
      <w:proofErr w:type="gramStart"/>
      <w:r>
        <w:t>в-</w:t>
      </w:r>
      <w:proofErr w:type="gramEnd"/>
      <w:r>
        <w:t xml:space="preserve"> ляет - 255 000 м2 (25,5 га). Фактические параметры внешнего породного отвала: ширина – 0,33 км</w:t>
      </w:r>
      <w:r>
        <w:rPr>
          <w:spacing w:val="-2"/>
        </w:rPr>
        <w:t xml:space="preserve"> </w:t>
      </w:r>
      <w:r>
        <w:t>(325,3</w:t>
      </w:r>
      <w:r>
        <w:rPr>
          <w:spacing w:val="-1"/>
        </w:rPr>
        <w:t xml:space="preserve"> </w:t>
      </w:r>
      <w:r>
        <w:t>м);</w:t>
      </w:r>
      <w:r>
        <w:rPr>
          <w:spacing w:val="-2"/>
        </w:rPr>
        <w:t xml:space="preserve"> </w:t>
      </w:r>
      <w:r>
        <w:t>Длина –</w:t>
      </w:r>
      <w:r>
        <w:rPr>
          <w:spacing w:val="-1"/>
        </w:rPr>
        <w:t xml:space="preserve"> </w:t>
      </w:r>
      <w:r>
        <w:t>0,55</w:t>
      </w:r>
      <w:r>
        <w:rPr>
          <w:spacing w:val="-1"/>
        </w:rPr>
        <w:t xml:space="preserve"> </w:t>
      </w:r>
      <w:r>
        <w:t>км</w:t>
      </w:r>
      <w:r>
        <w:rPr>
          <w:spacing w:val="-2"/>
        </w:rPr>
        <w:t xml:space="preserve"> </w:t>
      </w:r>
      <w:r>
        <w:t>(545</w:t>
      </w:r>
      <w:r>
        <w:rPr>
          <w:spacing w:val="-2"/>
        </w:rPr>
        <w:t xml:space="preserve"> </w:t>
      </w:r>
      <w:r>
        <w:t>м);</w:t>
      </w:r>
      <w:r>
        <w:rPr>
          <w:spacing w:val="-2"/>
        </w:rPr>
        <w:t xml:space="preserve"> </w:t>
      </w:r>
      <w:r>
        <w:t>высота</w:t>
      </w:r>
      <w:r>
        <w:rPr>
          <w:spacing w:val="-2"/>
        </w:rPr>
        <w:t xml:space="preserve"> </w:t>
      </w:r>
      <w:r>
        <w:t>ср. –</w:t>
      </w:r>
      <w:r>
        <w:rPr>
          <w:spacing w:val="-1"/>
        </w:rPr>
        <w:t xml:space="preserve"> </w:t>
      </w:r>
      <w:r>
        <w:t>26,4</w:t>
      </w:r>
      <w:r>
        <w:rPr>
          <w:spacing w:val="-1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Устойчивый угол откоса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30°,</w:t>
      </w:r>
      <w:r>
        <w:rPr>
          <w:spacing w:val="-1"/>
        </w:rPr>
        <w:t xml:space="preserve"> </w:t>
      </w:r>
      <w:proofErr w:type="gramStart"/>
      <w:r>
        <w:t>S</w:t>
      </w:r>
      <w:proofErr w:type="gramEnd"/>
      <w:r>
        <w:t>факт– 16,15 га. Объемная масса породы вскрыши в массиве (целике) составляет 2,0 т/м3.</w:t>
      </w:r>
    </w:p>
    <w:p w:rsidR="00C35597" w:rsidRDefault="00C35597">
      <w:pPr>
        <w:pStyle w:val="a3"/>
        <w:sectPr w:rsidR="00C35597">
          <w:pgSz w:w="11910" w:h="16850"/>
          <w:pgMar w:top="800" w:right="2" w:bottom="1000" w:left="0" w:header="569" w:footer="817" w:gutter="0"/>
          <w:cols w:space="720"/>
        </w:sectPr>
      </w:pPr>
    </w:p>
    <w:p w:rsidR="00EF72D3" w:rsidRDefault="00EF72D3" w:rsidP="00EF72D3">
      <w:pPr>
        <w:pStyle w:val="2"/>
        <w:ind w:left="993" w:right="-425" w:firstLine="0"/>
        <w:rPr>
          <w:b w:val="0"/>
          <w:bCs w:val="0"/>
          <w:sz w:val="16"/>
          <w:szCs w:val="16"/>
        </w:rPr>
      </w:pPr>
      <w:r w:rsidRPr="00704434">
        <w:rPr>
          <w:b w:val="0"/>
          <w:bCs w:val="0"/>
          <w:sz w:val="16"/>
          <w:szCs w:val="16"/>
        </w:rPr>
        <w:lastRenderedPageBreak/>
        <w:t xml:space="preserve">Раздел охраны окружающей </w:t>
      </w:r>
      <w:proofErr w:type="gramStart"/>
      <w:r w:rsidRPr="00704434">
        <w:rPr>
          <w:b w:val="0"/>
          <w:bCs w:val="0"/>
          <w:sz w:val="16"/>
          <w:szCs w:val="16"/>
        </w:rPr>
        <w:t>среды Плана ликвидации последствий операций</w:t>
      </w:r>
      <w:proofErr w:type="gramEnd"/>
      <w:r w:rsidRPr="00704434">
        <w:rPr>
          <w:b w:val="0"/>
          <w:bCs w:val="0"/>
          <w:sz w:val="16"/>
          <w:szCs w:val="16"/>
        </w:rPr>
        <w:t xml:space="preserve"> по добыче железо-марганцевых руд месторождения </w:t>
      </w:r>
    </w:p>
    <w:p w:rsidR="00EF72D3" w:rsidRPr="00704434" w:rsidRDefault="00EF72D3" w:rsidP="00EF72D3">
      <w:pPr>
        <w:pStyle w:val="2"/>
        <w:ind w:left="993" w:right="-425" w:firstLine="0"/>
        <w:rPr>
          <w:b w:val="0"/>
          <w:bCs w:val="0"/>
          <w:sz w:val="16"/>
          <w:szCs w:val="16"/>
        </w:rPr>
      </w:pPr>
      <w:r w:rsidRPr="00704434">
        <w:rPr>
          <w:b w:val="0"/>
          <w:bCs w:val="0"/>
          <w:sz w:val="16"/>
          <w:szCs w:val="16"/>
        </w:rPr>
        <w:t>«Шойы</w:t>
      </w:r>
      <w:proofErr w:type="gramStart"/>
      <w:r w:rsidRPr="00704434">
        <w:rPr>
          <w:b w:val="0"/>
          <w:bCs w:val="0"/>
          <w:sz w:val="16"/>
          <w:szCs w:val="16"/>
        </w:rPr>
        <w:t>н-</w:t>
      </w:r>
      <w:proofErr w:type="gramEnd"/>
      <w:r w:rsidRPr="00704434">
        <w:rPr>
          <w:b w:val="0"/>
          <w:bCs w:val="0"/>
          <w:sz w:val="16"/>
          <w:szCs w:val="16"/>
        </w:rPr>
        <w:t xml:space="preserve"> тас» со всеми производственными и инфраструктурными объектами ТОО «Металлтерминалсервис»</w:t>
      </w:r>
    </w:p>
    <w:p w:rsidR="00EF72D3" w:rsidRDefault="00EF72D3">
      <w:pPr>
        <w:pStyle w:val="3"/>
        <w:spacing w:line="274" w:lineRule="exact"/>
        <w:ind w:firstLine="0"/>
      </w:pPr>
    </w:p>
    <w:p w:rsidR="00EF72D3" w:rsidRDefault="00EF72D3">
      <w:pPr>
        <w:pStyle w:val="3"/>
        <w:spacing w:line="274" w:lineRule="exact"/>
        <w:ind w:firstLine="0"/>
      </w:pPr>
    </w:p>
    <w:p w:rsidR="00C35597" w:rsidRDefault="00704434">
      <w:pPr>
        <w:pStyle w:val="3"/>
        <w:spacing w:line="274" w:lineRule="exact"/>
        <w:ind w:firstLine="0"/>
      </w:pPr>
      <w:r>
        <w:t>Площадка</w:t>
      </w:r>
      <w:r>
        <w:rPr>
          <w:spacing w:val="-4"/>
        </w:rPr>
        <w:t xml:space="preserve"> </w:t>
      </w:r>
      <w:r>
        <w:t>складского</w:t>
      </w:r>
      <w:r>
        <w:rPr>
          <w:spacing w:val="-2"/>
        </w:rPr>
        <w:t xml:space="preserve"> хозяйства.</w:t>
      </w:r>
    </w:p>
    <w:p w:rsidR="00C35597" w:rsidRDefault="00704434">
      <w:pPr>
        <w:pStyle w:val="a3"/>
        <w:spacing w:line="274" w:lineRule="exact"/>
        <w:ind w:left="1841"/>
        <w:jc w:val="left"/>
      </w:pPr>
      <w:r>
        <w:t>Склад</w:t>
      </w:r>
      <w:r>
        <w:rPr>
          <w:spacing w:val="-1"/>
        </w:rPr>
        <w:t xml:space="preserve"> </w:t>
      </w:r>
      <w:r>
        <w:t>ПСП,</w:t>
      </w:r>
      <w:r>
        <w:rPr>
          <w:spacing w:val="-1"/>
        </w:rPr>
        <w:t xml:space="preserve"> </w:t>
      </w:r>
      <w:r>
        <w:t>h=2м.,</w:t>
      </w:r>
      <w:r>
        <w:rPr>
          <w:spacing w:val="-1"/>
        </w:rPr>
        <w:t xml:space="preserve"> </w:t>
      </w:r>
      <w:r>
        <w:t>объемом –</w:t>
      </w:r>
      <w:r>
        <w:rPr>
          <w:spacing w:val="-1"/>
        </w:rPr>
        <w:t xml:space="preserve"> </w:t>
      </w:r>
      <w:r>
        <w:t>5395</w:t>
      </w:r>
      <w:r>
        <w:rPr>
          <w:spacing w:val="-1"/>
        </w:rPr>
        <w:t xml:space="preserve"> </w:t>
      </w:r>
      <w:r>
        <w:t>м3, площадью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 xml:space="preserve">2697,5 </w:t>
      </w:r>
      <w:r>
        <w:rPr>
          <w:spacing w:val="-5"/>
        </w:rPr>
        <w:t>м</w:t>
      </w:r>
      <w:proofErr w:type="gramStart"/>
      <w:r>
        <w:rPr>
          <w:spacing w:val="-5"/>
        </w:rPr>
        <w:t>2</w:t>
      </w:r>
      <w:proofErr w:type="gramEnd"/>
      <w:r>
        <w:rPr>
          <w:spacing w:val="-5"/>
        </w:rPr>
        <w:t>.</w:t>
      </w:r>
    </w:p>
    <w:p w:rsidR="00C35597" w:rsidRDefault="00704434">
      <w:pPr>
        <w:pStyle w:val="a3"/>
        <w:ind w:left="1841"/>
        <w:jc w:val="left"/>
      </w:pPr>
      <w:r>
        <w:t>Временные</w:t>
      </w:r>
      <w:r>
        <w:rPr>
          <w:spacing w:val="31"/>
        </w:rPr>
        <w:t xml:space="preserve"> </w:t>
      </w:r>
      <w:r>
        <w:t>склады</w:t>
      </w:r>
      <w:r>
        <w:rPr>
          <w:spacing w:val="35"/>
        </w:rPr>
        <w:t xml:space="preserve"> </w:t>
      </w:r>
      <w:r>
        <w:t>железных</w:t>
      </w:r>
      <w:r>
        <w:rPr>
          <w:spacing w:val="37"/>
        </w:rPr>
        <w:t xml:space="preserve"> </w:t>
      </w:r>
      <w:r>
        <w:t>руд:</w:t>
      </w:r>
      <w:r>
        <w:rPr>
          <w:spacing w:val="35"/>
        </w:rPr>
        <w:t xml:space="preserve"> </w:t>
      </w:r>
      <w:r>
        <w:t>1,2</w:t>
      </w:r>
      <w:r>
        <w:rPr>
          <w:spacing w:val="36"/>
        </w:rPr>
        <w:t xml:space="preserve"> </w:t>
      </w:r>
      <w:r>
        <w:t>бурты</w:t>
      </w:r>
      <w:r>
        <w:rPr>
          <w:spacing w:val="38"/>
        </w:rPr>
        <w:t xml:space="preserve"> </w:t>
      </w:r>
      <w:r>
        <w:t>балансовых</w:t>
      </w:r>
      <w:r>
        <w:rPr>
          <w:spacing w:val="37"/>
        </w:rPr>
        <w:t xml:space="preserve"> </w:t>
      </w:r>
      <w:r>
        <w:t>руд;</w:t>
      </w:r>
      <w:r>
        <w:rPr>
          <w:spacing w:val="36"/>
        </w:rPr>
        <w:t xml:space="preserve"> </w:t>
      </w:r>
      <w:r>
        <w:t>3,4</w:t>
      </w:r>
      <w:r>
        <w:rPr>
          <w:spacing w:val="42"/>
        </w:rPr>
        <w:t xml:space="preserve"> </w:t>
      </w:r>
      <w:r>
        <w:t>бурты</w:t>
      </w:r>
      <w:r>
        <w:rPr>
          <w:spacing w:val="35"/>
        </w:rPr>
        <w:t xml:space="preserve"> </w:t>
      </w:r>
      <w:r>
        <w:rPr>
          <w:spacing w:val="-2"/>
        </w:rPr>
        <w:t>забалансовых</w:t>
      </w:r>
    </w:p>
    <w:p w:rsidR="00C35597" w:rsidRDefault="00C35597">
      <w:pPr>
        <w:pStyle w:val="a3"/>
        <w:jc w:val="left"/>
        <w:sectPr w:rsidR="00C35597">
          <w:pgSz w:w="11910" w:h="16850"/>
          <w:pgMar w:top="800" w:right="2" w:bottom="1000" w:left="0" w:header="569" w:footer="817" w:gutter="0"/>
          <w:cols w:space="720"/>
        </w:sectPr>
      </w:pPr>
    </w:p>
    <w:p w:rsidR="00C35597" w:rsidRDefault="00704434">
      <w:pPr>
        <w:pStyle w:val="a3"/>
        <w:ind w:left="0"/>
        <w:jc w:val="right"/>
      </w:pPr>
      <w:r>
        <w:rPr>
          <w:spacing w:val="-4"/>
        </w:rPr>
        <w:lastRenderedPageBreak/>
        <w:t>руд.</w:t>
      </w:r>
    </w:p>
    <w:p w:rsidR="00C35597" w:rsidRDefault="00704434">
      <w:pPr>
        <w:rPr>
          <w:sz w:val="24"/>
        </w:rPr>
      </w:pPr>
      <w:r>
        <w:br w:type="column"/>
      </w:r>
    </w:p>
    <w:p w:rsidR="00C35597" w:rsidRDefault="00704434">
      <w:pPr>
        <w:pStyle w:val="a3"/>
        <w:ind w:left="249"/>
        <w:jc w:val="left"/>
      </w:pPr>
      <w:r>
        <w:t>Площадка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просушки</w:t>
      </w:r>
      <w:r>
        <w:rPr>
          <w:spacing w:val="-2"/>
        </w:rPr>
        <w:t xml:space="preserve"> </w:t>
      </w:r>
      <w:r>
        <w:t>руды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карьера</w:t>
      </w:r>
    </w:p>
    <w:p w:rsidR="00C35597" w:rsidRDefault="00704434">
      <w:pPr>
        <w:pStyle w:val="a3"/>
        <w:ind w:left="249"/>
        <w:jc w:val="left"/>
      </w:pPr>
      <w:r>
        <w:t>Площадка</w:t>
      </w:r>
      <w:r>
        <w:rPr>
          <w:spacing w:val="-8"/>
        </w:rPr>
        <w:t xml:space="preserve"> </w:t>
      </w:r>
      <w:r>
        <w:t>накоплений</w:t>
      </w:r>
      <w:r>
        <w:rPr>
          <w:spacing w:val="-6"/>
        </w:rPr>
        <w:t xml:space="preserve"> </w:t>
      </w:r>
      <w:r>
        <w:t>кондиционных</w:t>
      </w:r>
      <w:r>
        <w:rPr>
          <w:spacing w:val="-6"/>
        </w:rPr>
        <w:t xml:space="preserve"> </w:t>
      </w:r>
      <w:r>
        <w:t>промпродуктов</w:t>
      </w:r>
      <w:r>
        <w:rPr>
          <w:spacing w:val="-3"/>
        </w:rPr>
        <w:t xml:space="preserve"> </w:t>
      </w:r>
      <w:r>
        <w:t>(класс</w:t>
      </w:r>
      <w:r>
        <w:rPr>
          <w:spacing w:val="-5"/>
        </w:rPr>
        <w:t xml:space="preserve"> </w:t>
      </w:r>
      <w:r>
        <w:t>10-</w:t>
      </w:r>
      <w:r>
        <w:rPr>
          <w:spacing w:val="-2"/>
        </w:rPr>
        <w:t>88мм)</w:t>
      </w:r>
    </w:p>
    <w:p w:rsidR="00C35597" w:rsidRDefault="00704434">
      <w:pPr>
        <w:pStyle w:val="a3"/>
        <w:ind w:left="249"/>
        <w:jc w:val="left"/>
      </w:pPr>
      <w:proofErr w:type="gramStart"/>
      <w:r>
        <w:t>Площадка</w:t>
      </w:r>
      <w:r>
        <w:rPr>
          <w:spacing w:val="68"/>
        </w:rPr>
        <w:t xml:space="preserve"> </w:t>
      </w:r>
      <w:r>
        <w:t>накопления</w:t>
      </w:r>
      <w:r>
        <w:rPr>
          <w:spacing w:val="70"/>
        </w:rPr>
        <w:t xml:space="preserve"> </w:t>
      </w:r>
      <w:r>
        <w:t>некондиционных</w:t>
      </w:r>
      <w:r>
        <w:rPr>
          <w:spacing w:val="72"/>
        </w:rPr>
        <w:t xml:space="preserve"> </w:t>
      </w:r>
      <w:r>
        <w:t>промпродуктов</w:t>
      </w:r>
      <w:r>
        <w:rPr>
          <w:spacing w:val="70"/>
        </w:rPr>
        <w:t xml:space="preserve"> </w:t>
      </w:r>
      <w:r>
        <w:t>(класс</w:t>
      </w:r>
      <w:r>
        <w:rPr>
          <w:spacing w:val="69"/>
        </w:rPr>
        <w:t xml:space="preserve"> </w:t>
      </w:r>
      <w:r>
        <w:t>10-80мм)</w:t>
      </w:r>
      <w:r>
        <w:rPr>
          <w:spacing w:val="71"/>
        </w:rPr>
        <w:t xml:space="preserve"> </w:t>
      </w:r>
      <w:r>
        <w:t>(площадь</w:t>
      </w:r>
      <w:r>
        <w:rPr>
          <w:spacing w:val="74"/>
        </w:rPr>
        <w:t xml:space="preserve"> </w:t>
      </w:r>
      <w:r>
        <w:rPr>
          <w:spacing w:val="-10"/>
        </w:rPr>
        <w:t>–</w:t>
      </w:r>
      <w:proofErr w:type="gramEnd"/>
    </w:p>
    <w:p w:rsidR="00C35597" w:rsidRDefault="00C35597">
      <w:pPr>
        <w:pStyle w:val="a3"/>
        <w:jc w:val="left"/>
        <w:sectPr w:rsidR="00C35597">
          <w:type w:val="continuous"/>
          <w:pgSz w:w="11910" w:h="16850"/>
          <w:pgMar w:top="60" w:right="2" w:bottom="0" w:left="0" w:header="569" w:footer="817" w:gutter="0"/>
          <w:cols w:num="2" w:space="720" w:equalWidth="0">
            <w:col w:w="1553" w:space="40"/>
            <w:col w:w="10315"/>
          </w:cols>
        </w:sectPr>
      </w:pPr>
    </w:p>
    <w:p w:rsidR="00C35597" w:rsidRDefault="00704434">
      <w:pPr>
        <w:pStyle w:val="a3"/>
        <w:jc w:val="left"/>
      </w:pPr>
      <w:r>
        <w:lastRenderedPageBreak/>
        <w:t>4170</w:t>
      </w:r>
      <w:r>
        <w:rPr>
          <w:spacing w:val="-3"/>
        </w:rPr>
        <w:t xml:space="preserve"> </w:t>
      </w:r>
      <w:r>
        <w:t>м</w:t>
      </w:r>
      <w:proofErr w:type="gramStart"/>
      <w:r>
        <w:t>2</w:t>
      </w:r>
      <w:proofErr w:type="gramEnd"/>
      <w:r>
        <w:t>,</w:t>
      </w:r>
      <w:r>
        <w:rPr>
          <w:spacing w:val="-1"/>
        </w:rPr>
        <w:t xml:space="preserve"> </w:t>
      </w:r>
      <w:r>
        <w:t>высота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</w:t>
      </w:r>
      <w:r>
        <w:rPr>
          <w:spacing w:val="2"/>
        </w:rPr>
        <w:t xml:space="preserve"> </w:t>
      </w:r>
      <w:r>
        <w:rPr>
          <w:spacing w:val="-5"/>
        </w:rPr>
        <w:t>м.)</w:t>
      </w:r>
    </w:p>
    <w:p w:rsidR="00C35597" w:rsidRDefault="00704434">
      <w:pPr>
        <w:pStyle w:val="a3"/>
        <w:ind w:left="1841" w:right="2279"/>
        <w:jc w:val="left"/>
      </w:pPr>
      <w:r>
        <w:t>Площадка накопления кондиционных промпродуктов (класс 0-10 мм) Площадка</w:t>
      </w:r>
      <w:r>
        <w:rPr>
          <w:spacing w:val="-7"/>
        </w:rPr>
        <w:t xml:space="preserve"> </w:t>
      </w:r>
      <w:r>
        <w:t>накопления</w:t>
      </w:r>
      <w:r>
        <w:rPr>
          <w:spacing w:val="-8"/>
        </w:rPr>
        <w:t xml:space="preserve"> </w:t>
      </w:r>
      <w:r>
        <w:t>некондиционных</w:t>
      </w:r>
      <w:r>
        <w:rPr>
          <w:spacing w:val="-7"/>
        </w:rPr>
        <w:t xml:space="preserve"> </w:t>
      </w:r>
      <w:r>
        <w:t>промпродуктов</w:t>
      </w:r>
      <w:r>
        <w:rPr>
          <w:spacing w:val="-7"/>
        </w:rPr>
        <w:t xml:space="preserve"> </w:t>
      </w:r>
      <w:r>
        <w:t>(класс</w:t>
      </w:r>
      <w:r>
        <w:rPr>
          <w:spacing w:val="-7"/>
        </w:rPr>
        <w:t xml:space="preserve"> </w:t>
      </w:r>
      <w:r>
        <w:t>0-10мм) Склад бедных (Fe-Mn) руд прошлого периода (1995-1997г) – 5 буртов Склад марганцевой руды 10-80мм – площадь 4170м2, высота 2м.</w:t>
      </w:r>
    </w:p>
    <w:p w:rsidR="00C35597" w:rsidRDefault="00704434">
      <w:pPr>
        <w:pStyle w:val="a3"/>
        <w:spacing w:before="1"/>
        <w:ind w:left="1841"/>
        <w:jc w:val="left"/>
      </w:pPr>
      <w:r>
        <w:t>Склад</w:t>
      </w:r>
      <w:r>
        <w:rPr>
          <w:spacing w:val="-4"/>
        </w:rPr>
        <w:t xml:space="preserve"> </w:t>
      </w:r>
      <w:r>
        <w:t>марганцевой</w:t>
      </w:r>
      <w:r>
        <w:rPr>
          <w:spacing w:val="-2"/>
        </w:rPr>
        <w:t xml:space="preserve"> </w:t>
      </w:r>
      <w:r>
        <w:t>руды</w:t>
      </w:r>
      <w:r>
        <w:rPr>
          <w:spacing w:val="-2"/>
        </w:rPr>
        <w:t xml:space="preserve"> </w:t>
      </w:r>
      <w:r>
        <w:t>0-10мм</w:t>
      </w:r>
      <w:r>
        <w:rPr>
          <w:spacing w:val="-3"/>
        </w:rPr>
        <w:t xml:space="preserve"> </w:t>
      </w:r>
      <w:r>
        <w:t>(отсев)</w:t>
      </w:r>
      <w:r>
        <w:rPr>
          <w:spacing w:val="-4"/>
        </w:rPr>
        <w:t xml:space="preserve"> </w:t>
      </w:r>
      <w:r>
        <w:t>площадь-3240м2,</w:t>
      </w:r>
      <w:r>
        <w:rPr>
          <w:spacing w:val="-2"/>
        </w:rPr>
        <w:t xml:space="preserve"> </w:t>
      </w:r>
      <w:r>
        <w:t>высота</w:t>
      </w:r>
      <w:r>
        <w:rPr>
          <w:spacing w:val="-1"/>
        </w:rPr>
        <w:t xml:space="preserve"> </w:t>
      </w:r>
      <w:r>
        <w:rPr>
          <w:spacing w:val="-5"/>
        </w:rPr>
        <w:t>2м.</w:t>
      </w:r>
    </w:p>
    <w:p w:rsidR="00C35597" w:rsidRDefault="00704434">
      <w:pPr>
        <w:pStyle w:val="a3"/>
        <w:ind w:right="843" w:firstLine="708"/>
      </w:pPr>
      <w:r>
        <w:t>Промежуточные склады руды – общая площадь 3700м2 (промежуточный склад марга</w:t>
      </w:r>
      <w:proofErr w:type="gramStart"/>
      <w:r>
        <w:t>н-</w:t>
      </w:r>
      <w:proofErr w:type="gramEnd"/>
      <w:r>
        <w:t xml:space="preserve"> цевой руды 600м2, высота насыпи 2м; промежуточный склад железной руды 2500 м2, высота насыпи 2м; промежуточный склад железомарганцевой руды 600м2, высота насыпи 3м.</w:t>
      </w:r>
    </w:p>
    <w:p w:rsidR="00C35597" w:rsidRDefault="00704434">
      <w:pPr>
        <w:pStyle w:val="3"/>
        <w:ind w:firstLine="0"/>
        <w:jc w:val="both"/>
        <w:rPr>
          <w:b w:val="0"/>
        </w:rPr>
      </w:pPr>
      <w:r>
        <w:t>Карьер</w:t>
      </w:r>
      <w:r>
        <w:rPr>
          <w:spacing w:val="-5"/>
        </w:rPr>
        <w:t xml:space="preserve"> </w:t>
      </w:r>
      <w:r>
        <w:t>Средний</w:t>
      </w:r>
      <w:r>
        <w:rPr>
          <w:spacing w:val="-3"/>
        </w:rPr>
        <w:t xml:space="preserve"> </w:t>
      </w:r>
      <w:r>
        <w:rPr>
          <w:spacing w:val="-2"/>
        </w:rPr>
        <w:t>Шойынтас</w:t>
      </w:r>
      <w:r>
        <w:rPr>
          <w:b w:val="0"/>
          <w:spacing w:val="-2"/>
        </w:rPr>
        <w:t>.</w:t>
      </w:r>
    </w:p>
    <w:p w:rsidR="00C35597" w:rsidRDefault="00704434">
      <w:pPr>
        <w:pStyle w:val="a3"/>
        <w:ind w:left="1901"/>
      </w:pPr>
      <w:proofErr w:type="gramStart"/>
      <w:r>
        <w:t>Согласно</w:t>
      </w:r>
      <w:r>
        <w:rPr>
          <w:spacing w:val="57"/>
        </w:rPr>
        <w:t xml:space="preserve"> </w:t>
      </w:r>
      <w:r>
        <w:t>проекта</w:t>
      </w:r>
      <w:proofErr w:type="gramEnd"/>
      <w:r>
        <w:t>,</w:t>
      </w:r>
      <w:r>
        <w:rPr>
          <w:spacing w:val="58"/>
        </w:rPr>
        <w:t xml:space="preserve"> </w:t>
      </w:r>
      <w:r>
        <w:t>размеры</w:t>
      </w:r>
      <w:r>
        <w:rPr>
          <w:spacing w:val="58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поверхности:</w:t>
      </w:r>
      <w:r>
        <w:rPr>
          <w:spacing w:val="60"/>
        </w:rPr>
        <w:t xml:space="preserve"> </w:t>
      </w:r>
      <w:r>
        <w:t>–</w:t>
      </w:r>
      <w:r>
        <w:rPr>
          <w:spacing w:val="59"/>
        </w:rPr>
        <w:t xml:space="preserve"> </w:t>
      </w:r>
      <w:r>
        <w:t>440х330м.</w:t>
      </w:r>
      <w:r>
        <w:rPr>
          <w:spacing w:val="58"/>
        </w:rPr>
        <w:t xml:space="preserve"> </w:t>
      </w:r>
      <w:proofErr w:type="gramStart"/>
      <w:r>
        <w:t>Размеры</w:t>
      </w:r>
      <w:r>
        <w:rPr>
          <w:spacing w:val="58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дну</w:t>
      </w:r>
      <w:r>
        <w:rPr>
          <w:spacing w:val="51"/>
        </w:rPr>
        <w:t xml:space="preserve"> </w:t>
      </w:r>
      <w:r>
        <w:rPr>
          <w:spacing w:val="-2"/>
        </w:rPr>
        <w:t>(горизонт</w:t>
      </w:r>
      <w:proofErr w:type="gramEnd"/>
    </w:p>
    <w:p w:rsidR="00C35597" w:rsidRDefault="00704434">
      <w:pPr>
        <w:pStyle w:val="a3"/>
        <w:ind w:right="837"/>
      </w:pPr>
      <w:proofErr w:type="gramStart"/>
      <w:r>
        <w:t>+670м): – 100х15м; Глубина карьера – 30м (от поверхности).</w:t>
      </w:r>
      <w:proofErr w:type="gramEnd"/>
      <w:r>
        <w:t xml:space="preserve"> Углы наклона нерабочих уступов:</w:t>
      </w:r>
      <w:r>
        <w:rPr>
          <w:spacing w:val="40"/>
        </w:rPr>
        <w:t xml:space="preserve"> </w:t>
      </w:r>
      <w:r>
        <w:t>в рыхлых породах – 26°; в скальных породах – 48–50°. Углы наклона рабочих уступов: в ры</w:t>
      </w:r>
      <w:proofErr w:type="gramStart"/>
      <w:r>
        <w:t>х-</w:t>
      </w:r>
      <w:proofErr w:type="gramEnd"/>
      <w:r>
        <w:t xml:space="preserve"> лых породах – 45–50°; в выветрелых скальных породах – 50–60°; в скальных породах – 70–75°. Погашение нерабочих уступов производится высотой 10 м. Ширина предохранительных берм 6 м. На данный момент участок является отработанным. Фактические параметры карьера: длина поверхности –</w:t>
      </w:r>
      <w:r>
        <w:rPr>
          <w:spacing w:val="-1"/>
        </w:rPr>
        <w:t xml:space="preserve"> </w:t>
      </w:r>
      <w:r>
        <w:t>0,47</w:t>
      </w:r>
      <w:r>
        <w:rPr>
          <w:spacing w:val="-1"/>
        </w:rPr>
        <w:t xml:space="preserve"> </w:t>
      </w:r>
      <w:r>
        <w:t>км</w:t>
      </w:r>
      <w:r>
        <w:rPr>
          <w:spacing w:val="-2"/>
        </w:rPr>
        <w:t xml:space="preserve"> </w:t>
      </w:r>
      <w:r>
        <w:t>(470</w:t>
      </w:r>
      <w:r>
        <w:rPr>
          <w:spacing w:val="-1"/>
        </w:rPr>
        <w:t xml:space="preserve"> </w:t>
      </w:r>
      <w:r>
        <w:t>м);</w:t>
      </w:r>
      <w:r>
        <w:rPr>
          <w:spacing w:val="-1"/>
        </w:rPr>
        <w:t xml:space="preserve"> </w:t>
      </w:r>
      <w:r>
        <w:t>ширина</w:t>
      </w:r>
      <w:r>
        <w:rPr>
          <w:spacing w:val="-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0,105</w:t>
      </w:r>
      <w:r>
        <w:rPr>
          <w:spacing w:val="-1"/>
        </w:rPr>
        <w:t xml:space="preserve"> </w:t>
      </w:r>
      <w:r>
        <w:t>км</w:t>
      </w:r>
      <w:r>
        <w:rPr>
          <w:spacing w:val="-2"/>
        </w:rPr>
        <w:t xml:space="preserve"> </w:t>
      </w:r>
      <w:r>
        <w:t>(105</w:t>
      </w:r>
      <w:r>
        <w:rPr>
          <w:spacing w:val="-1"/>
        </w:rPr>
        <w:t xml:space="preserve"> </w:t>
      </w:r>
      <w:r>
        <w:t>м);</w:t>
      </w:r>
      <w:r>
        <w:rPr>
          <w:spacing w:val="-1"/>
        </w:rPr>
        <w:t xml:space="preserve"> </w:t>
      </w:r>
      <w:r>
        <w:t>глубина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16</w:t>
      </w:r>
      <w:r>
        <w:rPr>
          <w:spacing w:val="-1"/>
        </w:rPr>
        <w:t xml:space="preserve"> </w:t>
      </w:r>
      <w:r>
        <w:t>м.;</w:t>
      </w:r>
      <w:r>
        <w:rPr>
          <w:spacing w:val="-1"/>
        </w:rPr>
        <w:t xml:space="preserve"> </w:t>
      </w:r>
      <w:r>
        <w:t xml:space="preserve">S </w:t>
      </w:r>
      <w:r>
        <w:rPr>
          <w:spacing w:val="-2"/>
        </w:rPr>
        <w:t>карьер</w:t>
      </w:r>
    </w:p>
    <w:p w:rsidR="00C35597" w:rsidRDefault="00704434">
      <w:pPr>
        <w:pStyle w:val="a3"/>
        <w:spacing w:before="1"/>
      </w:pPr>
      <w:r>
        <w:t>=</w:t>
      </w:r>
      <w:r>
        <w:rPr>
          <w:spacing w:val="-2"/>
        </w:rPr>
        <w:t xml:space="preserve"> </w:t>
      </w:r>
      <w:r>
        <w:t>3,7218</w:t>
      </w:r>
      <w:r>
        <w:rPr>
          <w:spacing w:val="-1"/>
        </w:rPr>
        <w:t xml:space="preserve"> </w:t>
      </w:r>
      <w:r>
        <w:t>га;</w:t>
      </w:r>
      <w:r>
        <w:rPr>
          <w:spacing w:val="-1"/>
        </w:rPr>
        <w:t xml:space="preserve"> </w:t>
      </w:r>
      <w:r>
        <w:t>периметр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 xml:space="preserve">1210 </w:t>
      </w:r>
      <w:r>
        <w:rPr>
          <w:spacing w:val="-5"/>
        </w:rPr>
        <w:t>м.</w:t>
      </w:r>
    </w:p>
    <w:p w:rsidR="00C35597" w:rsidRDefault="00704434">
      <w:pPr>
        <w:pStyle w:val="3"/>
        <w:spacing w:before="5" w:line="274" w:lineRule="exact"/>
        <w:ind w:firstLine="0"/>
        <w:jc w:val="both"/>
      </w:pPr>
      <w:r>
        <w:t>Внешний</w:t>
      </w:r>
      <w:r>
        <w:rPr>
          <w:spacing w:val="-6"/>
        </w:rPr>
        <w:t xml:space="preserve"> </w:t>
      </w:r>
      <w:r>
        <w:t>породный</w:t>
      </w:r>
      <w:r>
        <w:rPr>
          <w:spacing w:val="-3"/>
        </w:rPr>
        <w:t xml:space="preserve"> </w:t>
      </w:r>
      <w:r>
        <w:t>отвал</w:t>
      </w:r>
      <w:r>
        <w:rPr>
          <w:spacing w:val="-3"/>
        </w:rPr>
        <w:t xml:space="preserve"> </w:t>
      </w:r>
      <w:r>
        <w:t>Западный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Средний</w:t>
      </w:r>
      <w:r>
        <w:rPr>
          <w:spacing w:val="-3"/>
        </w:rPr>
        <w:t xml:space="preserve"> </w:t>
      </w:r>
      <w:r>
        <w:rPr>
          <w:spacing w:val="-2"/>
        </w:rPr>
        <w:t>Шойынтас</w:t>
      </w:r>
    </w:p>
    <w:p w:rsidR="00C35597" w:rsidRDefault="00704434">
      <w:pPr>
        <w:pStyle w:val="a3"/>
        <w:ind w:right="842" w:firstLine="708"/>
      </w:pPr>
      <w:r>
        <w:t xml:space="preserve">Состоит из 1 яруса. Максимальная высота отвала – 15 м. Отвал прошлых лет на данный момент отработанный. Фактические параметры отвала: ширина – 88 м.; Длина – 99 м.; </w:t>
      </w:r>
      <w:proofErr w:type="gramStart"/>
      <w:r>
        <w:t>S</w:t>
      </w:r>
      <w:proofErr w:type="gramEnd"/>
      <w:r>
        <w:t>факт – 7671м2; периметр – 349 м. Устойчивый угол откоса - 30°. Объемная масса породы вскрыши в массиве (целике) составляет 2,0 т/м3.</w:t>
      </w:r>
    </w:p>
    <w:p w:rsidR="00C35597" w:rsidRDefault="00704434">
      <w:pPr>
        <w:pStyle w:val="3"/>
        <w:spacing w:before="2" w:line="274" w:lineRule="exact"/>
        <w:ind w:firstLine="0"/>
        <w:jc w:val="both"/>
      </w:pPr>
      <w:r>
        <w:t>Внешний</w:t>
      </w:r>
      <w:r>
        <w:rPr>
          <w:spacing w:val="-5"/>
        </w:rPr>
        <w:t xml:space="preserve"> </w:t>
      </w:r>
      <w:r>
        <w:t>породный</w:t>
      </w:r>
      <w:r>
        <w:rPr>
          <w:spacing w:val="-3"/>
        </w:rPr>
        <w:t xml:space="preserve"> </w:t>
      </w:r>
      <w:r>
        <w:t>отвал</w:t>
      </w:r>
      <w:r>
        <w:rPr>
          <w:spacing w:val="-2"/>
        </w:rPr>
        <w:t xml:space="preserve"> </w:t>
      </w:r>
      <w:r>
        <w:t>Восточный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Средний</w:t>
      </w:r>
      <w:r>
        <w:rPr>
          <w:spacing w:val="-2"/>
        </w:rPr>
        <w:t xml:space="preserve"> Шойынтас</w:t>
      </w:r>
    </w:p>
    <w:p w:rsidR="00C35597" w:rsidRDefault="00704434">
      <w:pPr>
        <w:pStyle w:val="a3"/>
        <w:ind w:right="841" w:firstLine="708"/>
      </w:pPr>
      <w:r>
        <w:t>Состоит из 1 яруса. Максимальная высота отвала – 15 м. Отвал прошлых лет на данный момент отработанный. Фактические параметры отвала: ширина</w:t>
      </w:r>
      <w:r>
        <w:rPr>
          <w:spacing w:val="18"/>
        </w:rPr>
        <w:t xml:space="preserve"> </w:t>
      </w:r>
      <w:r>
        <w:t>– 138м.; Длина – 203 м.; Sфакт</w:t>
      </w:r>
      <w:r>
        <w:rPr>
          <w:spacing w:val="40"/>
        </w:rPr>
        <w:t xml:space="preserve"> </w:t>
      </w:r>
      <w:r>
        <w:t>– 26336 м</w:t>
      </w:r>
      <w:proofErr w:type="gramStart"/>
      <w:r>
        <w:t>2</w:t>
      </w:r>
      <w:proofErr w:type="gramEnd"/>
      <w:r>
        <w:t>, периметр - 683м.</w:t>
      </w:r>
      <w:r>
        <w:rPr>
          <w:spacing w:val="-1"/>
        </w:rPr>
        <w:t xml:space="preserve"> </w:t>
      </w:r>
      <w:r>
        <w:t>Устойчивый угол откоса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30°. Объемная масса</w:t>
      </w:r>
      <w:r>
        <w:rPr>
          <w:spacing w:val="-1"/>
        </w:rPr>
        <w:t xml:space="preserve"> </w:t>
      </w:r>
      <w:r>
        <w:t>породы</w:t>
      </w:r>
      <w:r>
        <w:rPr>
          <w:spacing w:val="-1"/>
        </w:rPr>
        <w:t xml:space="preserve"> </w:t>
      </w:r>
      <w:r>
        <w:t>вскрыши в массиве (целике) составляет 2,0 т/м3.</w:t>
      </w:r>
    </w:p>
    <w:p w:rsidR="00C35597" w:rsidRDefault="00704434">
      <w:pPr>
        <w:pStyle w:val="a3"/>
        <w:ind w:right="840" w:firstLine="708"/>
      </w:pPr>
      <w:r>
        <w:t>Также на свободной от карьеров, отвалов и складов площади располагаются: дробильн</w:t>
      </w:r>
      <w:proofErr w:type="gramStart"/>
      <w:r>
        <w:t>о-</w:t>
      </w:r>
      <w:proofErr w:type="gramEnd"/>
      <w:r>
        <w:t xml:space="preserve"> сортировочный комплекс; склад ГСМ; склад ТМЦ; ремонтные боксы; вахтовый поселок с жи- лыми, хозяйственными и административными вагончиками и баней.</w:t>
      </w:r>
    </w:p>
    <w:p w:rsidR="00C35597" w:rsidRDefault="00704434">
      <w:pPr>
        <w:pStyle w:val="a3"/>
        <w:ind w:right="841" w:firstLine="708"/>
      </w:pPr>
      <w:r>
        <w:t>Вахтовый поселок. Общая площадь составляет – 6300 м</w:t>
      </w:r>
      <w:proofErr w:type="gramStart"/>
      <w:r>
        <w:t>2</w:t>
      </w:r>
      <w:proofErr w:type="gramEnd"/>
      <w:r>
        <w:t>. Помещения вахтового поселка составляют</w:t>
      </w:r>
      <w:r>
        <w:rPr>
          <w:spacing w:val="-4"/>
        </w:rPr>
        <w:t xml:space="preserve"> </w:t>
      </w:r>
      <w:r>
        <w:t>вагончики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контейнера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параметрами (12,19×2,43×2,59).</w:t>
      </w:r>
      <w:r>
        <w:rPr>
          <w:spacing w:val="-3"/>
        </w:rPr>
        <w:t xml:space="preserve"> </w:t>
      </w:r>
      <w:r>
        <w:t>Общее</w:t>
      </w:r>
      <w:r>
        <w:rPr>
          <w:spacing w:val="-5"/>
        </w:rPr>
        <w:t xml:space="preserve"> </w:t>
      </w:r>
      <w:r>
        <w:t>количество</w:t>
      </w:r>
      <w:r>
        <w:rPr>
          <w:spacing w:val="-4"/>
        </w:rPr>
        <w:t xml:space="preserve"> </w:t>
      </w:r>
      <w:r>
        <w:t>жилых вагончиков – 11 ед., общей площадью – 326 м</w:t>
      </w:r>
      <w:proofErr w:type="gramStart"/>
      <w:r>
        <w:t>2</w:t>
      </w:r>
      <w:proofErr w:type="gramEnd"/>
      <w:r>
        <w:t>. Остальные: душевая – 1 ед; столовая – 1 ед.; с/у – 3 ед.; склад ТМЦ 1 ед.; склад ГСМ – 1 ед.; рем. бокс (ангар) – 1 ед</w:t>
      </w:r>
      <w:proofErr w:type="gramStart"/>
      <w:r>
        <w:t>.П</w:t>
      </w:r>
      <w:proofErr w:type="gramEnd"/>
      <w:r>
        <w:t>осле ликвидации пред- приятия все вагончики будут демонтированы и перевезены.</w:t>
      </w:r>
    </w:p>
    <w:p w:rsidR="00C35597" w:rsidRDefault="00704434">
      <w:pPr>
        <w:pStyle w:val="3"/>
        <w:spacing w:before="3" w:line="274" w:lineRule="exact"/>
        <w:ind w:firstLine="0"/>
        <w:jc w:val="both"/>
      </w:pPr>
      <w:r>
        <w:t>Участок</w:t>
      </w:r>
      <w:r>
        <w:rPr>
          <w:spacing w:val="-3"/>
        </w:rPr>
        <w:t xml:space="preserve"> </w:t>
      </w:r>
      <w:r>
        <w:t>Восточный</w:t>
      </w:r>
      <w:r>
        <w:rPr>
          <w:spacing w:val="-3"/>
        </w:rPr>
        <w:t xml:space="preserve"> </w:t>
      </w:r>
      <w:r>
        <w:rPr>
          <w:spacing w:val="-2"/>
        </w:rPr>
        <w:t>Шойынтас.</w:t>
      </w:r>
    </w:p>
    <w:p w:rsidR="00C35597" w:rsidRDefault="00704434">
      <w:pPr>
        <w:pStyle w:val="a3"/>
        <w:ind w:right="838" w:firstLine="708"/>
      </w:pPr>
      <w:r>
        <w:t>На промплощадке расположены следующие промышленные объекты: карьер Восточный Шойынтас (действующий); внешний отвал вскрышных пород ВосточныйШойынтас (дейс</w:t>
      </w:r>
      <w:proofErr w:type="gramStart"/>
      <w:r>
        <w:t>т-</w:t>
      </w:r>
      <w:proofErr w:type="gramEnd"/>
      <w:r>
        <w:t xml:space="preserve"> вующий); склад ПСП.</w:t>
      </w:r>
    </w:p>
    <w:p w:rsidR="00C35597" w:rsidRDefault="00704434">
      <w:pPr>
        <w:pStyle w:val="a3"/>
        <w:ind w:right="842" w:firstLine="708"/>
      </w:pPr>
      <w:r>
        <w:t xml:space="preserve">Карьер Восточный, </w:t>
      </w:r>
      <w:proofErr w:type="gramStart"/>
      <w:r>
        <w:t>согласно проекта</w:t>
      </w:r>
      <w:proofErr w:type="gramEnd"/>
      <w:r>
        <w:t>, размеры по поверхности: – 446×91 м.; размеры по дну (горизонт +665 м): – 131 × 22 м.; глубина карьера – 45 м (от поверхности). Углы наклона нерабочих уступов: в рыхлых породах – 26°; в скальных породах – 48–50°. Углы наклона раб</w:t>
      </w:r>
      <w:proofErr w:type="gramStart"/>
      <w:r>
        <w:t>о-</w:t>
      </w:r>
      <w:proofErr w:type="gramEnd"/>
      <w:r>
        <w:t xml:space="preserve"> чих</w:t>
      </w:r>
      <w:r>
        <w:rPr>
          <w:spacing w:val="6"/>
        </w:rPr>
        <w:t xml:space="preserve"> </w:t>
      </w:r>
      <w:r>
        <w:t>уступов: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рыхлых</w:t>
      </w:r>
      <w:r>
        <w:rPr>
          <w:spacing w:val="4"/>
        </w:rPr>
        <w:t xml:space="preserve"> </w:t>
      </w:r>
      <w:r>
        <w:t>породах</w:t>
      </w:r>
      <w:r>
        <w:rPr>
          <w:spacing w:val="7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45–50°;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выветрелых</w:t>
      </w:r>
      <w:r>
        <w:rPr>
          <w:spacing w:val="6"/>
        </w:rPr>
        <w:t xml:space="preserve"> </w:t>
      </w:r>
      <w:r>
        <w:t>скальных</w:t>
      </w:r>
      <w:r>
        <w:rPr>
          <w:spacing w:val="4"/>
        </w:rPr>
        <w:t xml:space="preserve"> </w:t>
      </w:r>
      <w:r>
        <w:t>породах</w:t>
      </w:r>
      <w:r>
        <w:rPr>
          <w:spacing w:val="9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50–60°;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rPr>
          <w:spacing w:val="-2"/>
        </w:rPr>
        <w:t>скальных</w:t>
      </w:r>
    </w:p>
    <w:p w:rsidR="00C35597" w:rsidRDefault="00C35597">
      <w:pPr>
        <w:pStyle w:val="a3"/>
        <w:sectPr w:rsidR="00C35597">
          <w:type w:val="continuous"/>
          <w:pgSz w:w="11910" w:h="16850"/>
          <w:pgMar w:top="60" w:right="2" w:bottom="0" w:left="0" w:header="569" w:footer="817" w:gutter="0"/>
          <w:cols w:space="720"/>
        </w:sectPr>
      </w:pPr>
    </w:p>
    <w:p w:rsidR="00EF72D3" w:rsidRDefault="00EF72D3" w:rsidP="00EF72D3">
      <w:pPr>
        <w:pStyle w:val="2"/>
        <w:ind w:left="993" w:right="-425" w:firstLine="0"/>
        <w:rPr>
          <w:b w:val="0"/>
          <w:bCs w:val="0"/>
          <w:sz w:val="16"/>
          <w:szCs w:val="16"/>
        </w:rPr>
      </w:pPr>
      <w:r w:rsidRPr="00704434">
        <w:rPr>
          <w:b w:val="0"/>
          <w:bCs w:val="0"/>
          <w:sz w:val="16"/>
          <w:szCs w:val="16"/>
        </w:rPr>
        <w:lastRenderedPageBreak/>
        <w:t xml:space="preserve">Раздел охраны окружающей </w:t>
      </w:r>
      <w:proofErr w:type="gramStart"/>
      <w:r w:rsidRPr="00704434">
        <w:rPr>
          <w:b w:val="0"/>
          <w:bCs w:val="0"/>
          <w:sz w:val="16"/>
          <w:szCs w:val="16"/>
        </w:rPr>
        <w:t>среды Плана ликвидации последствий операций</w:t>
      </w:r>
      <w:proofErr w:type="gramEnd"/>
      <w:r w:rsidRPr="00704434">
        <w:rPr>
          <w:b w:val="0"/>
          <w:bCs w:val="0"/>
          <w:sz w:val="16"/>
          <w:szCs w:val="16"/>
        </w:rPr>
        <w:t xml:space="preserve"> по добыче железо-марганцевых руд месторождения </w:t>
      </w:r>
    </w:p>
    <w:p w:rsidR="00EF72D3" w:rsidRPr="00704434" w:rsidRDefault="00EF72D3" w:rsidP="00EF72D3">
      <w:pPr>
        <w:pStyle w:val="2"/>
        <w:ind w:left="993" w:right="-425" w:firstLine="0"/>
        <w:rPr>
          <w:b w:val="0"/>
          <w:bCs w:val="0"/>
          <w:sz w:val="16"/>
          <w:szCs w:val="16"/>
        </w:rPr>
      </w:pPr>
      <w:r w:rsidRPr="00704434">
        <w:rPr>
          <w:b w:val="0"/>
          <w:bCs w:val="0"/>
          <w:sz w:val="16"/>
          <w:szCs w:val="16"/>
        </w:rPr>
        <w:t>«Шойы</w:t>
      </w:r>
      <w:proofErr w:type="gramStart"/>
      <w:r w:rsidRPr="00704434">
        <w:rPr>
          <w:b w:val="0"/>
          <w:bCs w:val="0"/>
          <w:sz w:val="16"/>
          <w:szCs w:val="16"/>
        </w:rPr>
        <w:t>н-</w:t>
      </w:r>
      <w:proofErr w:type="gramEnd"/>
      <w:r w:rsidRPr="00704434">
        <w:rPr>
          <w:b w:val="0"/>
          <w:bCs w:val="0"/>
          <w:sz w:val="16"/>
          <w:szCs w:val="16"/>
        </w:rPr>
        <w:t xml:space="preserve"> тас» со всеми производственными и инфраструктурными объектами ТОО «Металлтерминалсервис»</w:t>
      </w:r>
    </w:p>
    <w:p w:rsidR="00C35597" w:rsidRDefault="00704434">
      <w:pPr>
        <w:pStyle w:val="a3"/>
        <w:spacing w:before="227"/>
        <w:ind w:right="844"/>
      </w:pPr>
      <w:r>
        <w:t>породах – 70–75°. Погашение нерабочих уступов производится высотой 10 м. Ширина пред</w:t>
      </w:r>
      <w:proofErr w:type="gramStart"/>
      <w:r>
        <w:t>о-</w:t>
      </w:r>
      <w:proofErr w:type="gramEnd"/>
      <w:r>
        <w:t xml:space="preserve"> хранительных берм 6 м. Фактические параметры карьера: длина поверхности – 330 м; ширина- поверхности – 73 м; глубина 17 м.; Sкарьер = 3,8 га.</w:t>
      </w:r>
    </w:p>
    <w:p w:rsidR="00C35597" w:rsidRDefault="00704434">
      <w:pPr>
        <w:pStyle w:val="a3"/>
        <w:spacing w:before="1"/>
        <w:ind w:right="840" w:firstLine="708"/>
      </w:pPr>
      <w:r>
        <w:t>Внешний отвал вскрышных пород Восточный Шойынтас состоит из 2 ярусов. Макс</w:t>
      </w:r>
      <w:proofErr w:type="gramStart"/>
      <w:r>
        <w:t>и-</w:t>
      </w:r>
      <w:proofErr w:type="gramEnd"/>
      <w:r>
        <w:t xml:space="preserve"> мальная высота отвала – 25 м.: h1=15м, h2=10м. Проектная площадь породного отвала соста</w:t>
      </w:r>
      <w:proofErr w:type="gramStart"/>
      <w:r>
        <w:t>в-</w:t>
      </w:r>
      <w:proofErr w:type="gramEnd"/>
      <w:r>
        <w:t xml:space="preserve"> ляет – 3,44 га. Фактические параметры внешнего породного отвала: ширина – 85 м; длина – 124 м; высота – 6 м. Устойчивый угол откоса - 30°, </w:t>
      </w:r>
      <w:proofErr w:type="gramStart"/>
      <w:r>
        <w:t>S</w:t>
      </w:r>
      <w:proofErr w:type="gramEnd"/>
      <w:r>
        <w:t>факт– 0,865 га. Объемная масса породы вскрыши в массиве (целике) составляет 2,0 т/м3. Склад ПСП: h=2м., объемом – 3620 м3, пл</w:t>
      </w:r>
      <w:proofErr w:type="gramStart"/>
      <w:r>
        <w:t>о-</w:t>
      </w:r>
      <w:proofErr w:type="gramEnd"/>
      <w:r>
        <w:t xml:space="preserve"> щадью = 1810 м2.</w:t>
      </w:r>
    </w:p>
    <w:p w:rsidR="00C35597" w:rsidRDefault="00704434">
      <w:pPr>
        <w:pStyle w:val="a3"/>
        <w:ind w:right="843" w:firstLine="708"/>
      </w:pPr>
      <w:r>
        <w:t>Таким образом, общая площадь горного отвода составляет - 183,5199 га. Площадь учас</w:t>
      </w:r>
      <w:proofErr w:type="gramStart"/>
      <w:r>
        <w:t>т-</w:t>
      </w:r>
      <w:proofErr w:type="gramEnd"/>
      <w:r>
        <w:t xml:space="preserve"> ков подлежащих ликвидации и сдаче государству составляет – 114,1483 га. Географические к</w:t>
      </w:r>
      <w:proofErr w:type="gramStart"/>
      <w:r>
        <w:t>о-</w:t>
      </w:r>
      <w:proofErr w:type="gramEnd"/>
      <w:r>
        <w:t xml:space="preserve"> ординаты угловых точек горного отвода приведены в картограмме в приложении к настоящему </w:t>
      </w:r>
      <w:r>
        <w:rPr>
          <w:spacing w:val="-2"/>
        </w:rPr>
        <w:t>плану.</w:t>
      </w:r>
    </w:p>
    <w:p w:rsidR="00C35597" w:rsidRDefault="00C35597">
      <w:pPr>
        <w:pStyle w:val="a3"/>
        <w:spacing w:before="5"/>
        <w:ind w:left="0"/>
        <w:jc w:val="left"/>
      </w:pPr>
    </w:p>
    <w:p w:rsidR="00C35597" w:rsidRDefault="00704434">
      <w:pPr>
        <w:pStyle w:val="3"/>
        <w:numPr>
          <w:ilvl w:val="1"/>
          <w:numId w:val="19"/>
        </w:numPr>
        <w:tabs>
          <w:tab w:val="left" w:pos="2200"/>
        </w:tabs>
        <w:ind w:left="2200" w:hanging="359"/>
      </w:pPr>
      <w:bookmarkStart w:id="11" w:name="_bookmark11"/>
      <w:bookmarkEnd w:id="11"/>
      <w:r>
        <w:t>Использование</w:t>
      </w:r>
      <w:r>
        <w:rPr>
          <w:spacing w:val="-8"/>
        </w:rPr>
        <w:t xml:space="preserve"> </w:t>
      </w:r>
      <w:r>
        <w:t>земель</w:t>
      </w:r>
      <w:r>
        <w:rPr>
          <w:spacing w:val="-4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завершения</w:t>
      </w:r>
      <w:r>
        <w:rPr>
          <w:spacing w:val="-4"/>
        </w:rPr>
        <w:t xml:space="preserve"> </w:t>
      </w:r>
      <w:r>
        <w:rPr>
          <w:spacing w:val="-2"/>
        </w:rPr>
        <w:t>ликвидации</w:t>
      </w:r>
    </w:p>
    <w:p w:rsidR="00C35597" w:rsidRDefault="00704434">
      <w:pPr>
        <w:pStyle w:val="a3"/>
        <w:spacing w:before="271"/>
        <w:ind w:left="1841"/>
        <w:jc w:val="left"/>
      </w:pPr>
      <w:r>
        <w:t>Использование</w:t>
      </w:r>
      <w:r>
        <w:rPr>
          <w:spacing w:val="-8"/>
        </w:rPr>
        <w:t xml:space="preserve"> </w:t>
      </w:r>
      <w:r>
        <w:t>земель</w:t>
      </w:r>
      <w:r>
        <w:rPr>
          <w:spacing w:val="-6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завершения</w:t>
      </w:r>
      <w:r>
        <w:rPr>
          <w:spacing w:val="-4"/>
        </w:rPr>
        <w:t xml:space="preserve"> </w:t>
      </w:r>
      <w:r>
        <w:t>ликвидации</w:t>
      </w:r>
      <w:r>
        <w:rPr>
          <w:spacing w:val="-4"/>
        </w:rPr>
        <w:t xml:space="preserve"> </w:t>
      </w:r>
      <w:r>
        <w:rPr>
          <w:spacing w:val="-2"/>
        </w:rPr>
        <w:t>должно:</w:t>
      </w:r>
    </w:p>
    <w:p w:rsidR="00C35597" w:rsidRDefault="00704434">
      <w:pPr>
        <w:pStyle w:val="a4"/>
        <w:numPr>
          <w:ilvl w:val="0"/>
          <w:numId w:val="11"/>
        </w:numPr>
        <w:tabs>
          <w:tab w:val="left" w:pos="2099"/>
        </w:tabs>
        <w:ind w:left="2099" w:hanging="258"/>
        <w:rPr>
          <w:sz w:val="24"/>
        </w:rPr>
      </w:pPr>
      <w:r>
        <w:rPr>
          <w:sz w:val="24"/>
        </w:rPr>
        <w:t>соответствовать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среде,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велась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ведется</w:t>
      </w:r>
      <w:r>
        <w:rPr>
          <w:spacing w:val="-3"/>
          <w:sz w:val="24"/>
        </w:rPr>
        <w:t xml:space="preserve"> </w:t>
      </w:r>
      <w:r>
        <w:rPr>
          <w:sz w:val="24"/>
        </w:rPr>
        <w:t>горнодобывающая</w:t>
      </w:r>
      <w:r>
        <w:rPr>
          <w:spacing w:val="-2"/>
          <w:sz w:val="24"/>
        </w:rPr>
        <w:t xml:space="preserve"> деятельность;</w:t>
      </w:r>
    </w:p>
    <w:p w:rsidR="00C35597" w:rsidRDefault="00704434">
      <w:pPr>
        <w:pStyle w:val="a4"/>
        <w:numPr>
          <w:ilvl w:val="0"/>
          <w:numId w:val="11"/>
        </w:numPr>
        <w:tabs>
          <w:tab w:val="left" w:pos="2099"/>
        </w:tabs>
        <w:ind w:left="2099" w:hanging="258"/>
        <w:rPr>
          <w:sz w:val="24"/>
        </w:rPr>
      </w:pPr>
      <w:r>
        <w:rPr>
          <w:sz w:val="24"/>
        </w:rPr>
        <w:t>быть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достижимым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добычи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-2"/>
          <w:sz w:val="24"/>
        </w:rPr>
        <w:t xml:space="preserve"> ликвидации;</w:t>
      </w:r>
    </w:p>
    <w:p w:rsidR="00C35597" w:rsidRDefault="00704434">
      <w:pPr>
        <w:pStyle w:val="a4"/>
        <w:numPr>
          <w:ilvl w:val="0"/>
          <w:numId w:val="11"/>
        </w:numPr>
        <w:tabs>
          <w:tab w:val="left" w:pos="2099"/>
        </w:tabs>
        <w:ind w:left="2099" w:hanging="258"/>
        <w:rPr>
          <w:sz w:val="24"/>
        </w:rPr>
      </w:pPr>
      <w:proofErr w:type="gramStart"/>
      <w:r>
        <w:rPr>
          <w:sz w:val="24"/>
        </w:rPr>
        <w:t>приемлемым</w:t>
      </w:r>
      <w:proofErr w:type="gramEnd"/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1"/>
          <w:sz w:val="24"/>
        </w:rPr>
        <w:t xml:space="preserve"> </w:t>
      </w:r>
      <w:r>
        <w:rPr>
          <w:sz w:val="24"/>
        </w:rPr>
        <w:t>заинтересованных</w:t>
      </w:r>
      <w:r>
        <w:rPr>
          <w:spacing w:val="-2"/>
          <w:sz w:val="24"/>
        </w:rPr>
        <w:t xml:space="preserve"> сторон;</w:t>
      </w:r>
    </w:p>
    <w:p w:rsidR="00C35597" w:rsidRDefault="00704434">
      <w:pPr>
        <w:pStyle w:val="a4"/>
        <w:numPr>
          <w:ilvl w:val="0"/>
          <w:numId w:val="11"/>
        </w:numPr>
        <w:tabs>
          <w:tab w:val="left" w:pos="2100"/>
        </w:tabs>
        <w:spacing w:before="1"/>
        <w:ind w:left="1132" w:right="849" w:firstLine="708"/>
        <w:jc w:val="both"/>
        <w:rPr>
          <w:sz w:val="24"/>
        </w:rPr>
      </w:pPr>
      <w:r>
        <w:rPr>
          <w:sz w:val="24"/>
        </w:rPr>
        <w:t>обладать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экологической устойчивостью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3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факторов окружающей среды.</w:t>
      </w:r>
    </w:p>
    <w:p w:rsidR="00C35597" w:rsidRDefault="00704434">
      <w:pPr>
        <w:pStyle w:val="a3"/>
        <w:ind w:right="840" w:firstLine="708"/>
      </w:pPr>
      <w:r>
        <w:t>На ранних этапах недропользования с участием заинтересованных сторон определяется предварительные варианты землепользования.</w:t>
      </w:r>
      <w:r>
        <w:rPr>
          <w:spacing w:val="-1"/>
        </w:rPr>
        <w:t xml:space="preserve"> </w:t>
      </w:r>
      <w:r>
        <w:t>Ближе к завершению недропользования при оч</w:t>
      </w:r>
      <w:proofErr w:type="gramStart"/>
      <w:r>
        <w:t>е-</w:t>
      </w:r>
      <w:proofErr w:type="gramEnd"/>
      <w:r>
        <w:t xml:space="preserve"> редном пересмотре плана ликвидации варианты землепользования должны быть указаны кон- кретно также с участием заинтересованных сторон.</w:t>
      </w:r>
    </w:p>
    <w:p w:rsidR="00C35597" w:rsidRDefault="00C35597">
      <w:pPr>
        <w:pStyle w:val="a3"/>
        <w:spacing w:before="5"/>
        <w:ind w:left="0"/>
        <w:jc w:val="left"/>
      </w:pPr>
    </w:p>
    <w:p w:rsidR="00C35597" w:rsidRDefault="00704434">
      <w:pPr>
        <w:pStyle w:val="3"/>
        <w:numPr>
          <w:ilvl w:val="1"/>
          <w:numId w:val="19"/>
        </w:numPr>
        <w:tabs>
          <w:tab w:val="left" w:pos="2200"/>
        </w:tabs>
        <w:ind w:left="2200" w:hanging="359"/>
      </w:pPr>
      <w:bookmarkStart w:id="12" w:name="_bookmark12"/>
      <w:bookmarkEnd w:id="12"/>
      <w:r>
        <w:t xml:space="preserve">Задачи </w:t>
      </w:r>
      <w:r>
        <w:rPr>
          <w:spacing w:val="-2"/>
        </w:rPr>
        <w:t>ликвидации.</w:t>
      </w:r>
    </w:p>
    <w:p w:rsidR="00C35597" w:rsidRDefault="00704434">
      <w:pPr>
        <w:pStyle w:val="a3"/>
        <w:spacing w:before="271"/>
        <w:ind w:right="840" w:firstLine="708"/>
      </w:pPr>
      <w:r>
        <w:t>При формулировании задач ликвидации необходимо принять во внимание каждый из экологических факторов, на который влияет деятельность по недропользованию. Такие факт</w:t>
      </w:r>
      <w:proofErr w:type="gramStart"/>
      <w:r>
        <w:t>о-</w:t>
      </w:r>
      <w:proofErr w:type="gramEnd"/>
      <w:r>
        <w:t xml:space="preserve"> ры включают, но не ограничиваются, законодательные требования, форму рельефа, восстанов- ление растительности, фауны, водной среды, инфраструктуры и удаление отходов. Ясность о</w:t>
      </w:r>
      <w:proofErr w:type="gramStart"/>
      <w:r>
        <w:t>п-</w:t>
      </w:r>
      <w:proofErr w:type="gramEnd"/>
      <w:r>
        <w:t xml:space="preserve"> ределения задачи ликвидации зависит от количества и качества собранных экологических дан- ных, сведения о фоновых концентрациях параметров качества окружающей среды.</w:t>
      </w:r>
    </w:p>
    <w:p w:rsidR="00C35597" w:rsidRDefault="00704434">
      <w:pPr>
        <w:pStyle w:val="a3"/>
        <w:spacing w:before="1"/>
        <w:ind w:right="840" w:firstLine="708"/>
      </w:pPr>
      <w:r>
        <w:t>На</w:t>
      </w:r>
      <w:r>
        <w:rPr>
          <w:spacing w:val="-5"/>
        </w:rPr>
        <w:t xml:space="preserve"> </w:t>
      </w:r>
      <w:r>
        <w:t>начальных</w:t>
      </w:r>
      <w:r>
        <w:rPr>
          <w:spacing w:val="-2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недропользования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ликвидации</w:t>
      </w:r>
      <w:r>
        <w:rPr>
          <w:spacing w:val="-3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общий</w:t>
      </w:r>
      <w:r>
        <w:rPr>
          <w:spacing w:val="-5"/>
        </w:rPr>
        <w:t xml:space="preserve"> </w:t>
      </w:r>
      <w:r>
        <w:t>характер, однако в период активного недропользования должны быть определены четко с участием заи</w:t>
      </w:r>
      <w:proofErr w:type="gramStart"/>
      <w:r>
        <w:t>н-</w:t>
      </w:r>
      <w:proofErr w:type="gramEnd"/>
      <w:r>
        <w:t xml:space="preserve"> тересованных сторон с учетом наилучших технологий, доступных на тот момент, и данных.</w:t>
      </w:r>
    </w:p>
    <w:p w:rsidR="00C35597" w:rsidRDefault="00704434">
      <w:pPr>
        <w:pStyle w:val="a3"/>
        <w:ind w:right="841" w:firstLine="708"/>
      </w:pPr>
      <w:r>
        <w:t>Рекультивация земель - это комплекс работ, направленных на восстановление проду</w:t>
      </w:r>
      <w:proofErr w:type="gramStart"/>
      <w:r>
        <w:t>к-</w:t>
      </w:r>
      <w:proofErr w:type="gramEnd"/>
      <w:r>
        <w:t xml:space="preserve"> тивности и народнохозяйственной ценности нарушенных земель, а также улучшение условий окружающей среды.</w:t>
      </w:r>
    </w:p>
    <w:p w:rsidR="00C35597" w:rsidRDefault="00704434">
      <w:pPr>
        <w:pStyle w:val="a3"/>
        <w:ind w:right="845" w:firstLine="708"/>
      </w:pPr>
      <w:r>
        <w:t>Последующее использование нарушенных земель в народном хозяйстве определяет в</w:t>
      </w:r>
      <w:proofErr w:type="gramStart"/>
      <w:r>
        <w:t>ы-</w:t>
      </w:r>
      <w:proofErr w:type="gramEnd"/>
      <w:r>
        <w:t xml:space="preserve"> бор направления рекультивации.</w:t>
      </w:r>
    </w:p>
    <w:p w:rsidR="00C35597" w:rsidRDefault="00704434">
      <w:pPr>
        <w:pStyle w:val="a3"/>
        <w:ind w:right="855" w:firstLine="708"/>
      </w:pPr>
      <w:r>
        <w:t>В зависимости от природных и социальных условий района, и вида нарушений могут быть следующие направления рекультивации:</w:t>
      </w:r>
    </w:p>
    <w:p w:rsidR="00C35597" w:rsidRDefault="00704434">
      <w:pPr>
        <w:pStyle w:val="a3"/>
        <w:ind w:left="1841"/>
      </w:pPr>
      <w:r>
        <w:t>-сельскохозяйственное</w:t>
      </w:r>
      <w:r>
        <w:rPr>
          <w:spacing w:val="-7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создание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нарушенных</w:t>
      </w:r>
      <w:r>
        <w:rPr>
          <w:spacing w:val="-4"/>
        </w:rPr>
        <w:t xml:space="preserve"> </w:t>
      </w:r>
      <w:r>
        <w:t>землях</w:t>
      </w:r>
      <w:r>
        <w:rPr>
          <w:spacing w:val="-3"/>
        </w:rPr>
        <w:t xml:space="preserve"> </w:t>
      </w:r>
      <w:r>
        <w:t>сельскохозяйственных</w:t>
      </w:r>
      <w:r>
        <w:rPr>
          <w:spacing w:val="-1"/>
        </w:rPr>
        <w:t xml:space="preserve"> </w:t>
      </w:r>
      <w:r>
        <w:rPr>
          <w:spacing w:val="-2"/>
        </w:rPr>
        <w:t>угодий;</w:t>
      </w:r>
    </w:p>
    <w:p w:rsidR="00C35597" w:rsidRDefault="00704434">
      <w:pPr>
        <w:pStyle w:val="a3"/>
        <w:spacing w:before="1"/>
        <w:ind w:left="1841"/>
      </w:pPr>
      <w:r>
        <w:t>-лесохозяйственное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лесных</w:t>
      </w:r>
      <w:r>
        <w:rPr>
          <w:spacing w:val="-3"/>
        </w:rPr>
        <w:t xml:space="preserve"> </w:t>
      </w:r>
      <w:r>
        <w:t>насаждений</w:t>
      </w:r>
      <w:r>
        <w:rPr>
          <w:spacing w:val="-3"/>
        </w:rPr>
        <w:t xml:space="preserve"> </w:t>
      </w:r>
      <w:r>
        <w:t>различного</w:t>
      </w:r>
      <w:r>
        <w:rPr>
          <w:spacing w:val="-5"/>
        </w:rPr>
        <w:t xml:space="preserve"> </w:t>
      </w:r>
      <w:r>
        <w:rPr>
          <w:spacing w:val="-2"/>
        </w:rPr>
        <w:t>типа;</w:t>
      </w:r>
    </w:p>
    <w:p w:rsidR="00C35597" w:rsidRDefault="00704434">
      <w:pPr>
        <w:pStyle w:val="a3"/>
        <w:ind w:right="842" w:firstLine="708"/>
      </w:pPr>
      <w:r>
        <w:t>-рыбохозяйственное - создание в понижениях техногенного рельефа рыбоводческих в</w:t>
      </w:r>
      <w:proofErr w:type="gramStart"/>
      <w:r>
        <w:t>о-</w:t>
      </w:r>
      <w:proofErr w:type="gramEnd"/>
      <w:r>
        <w:t xml:space="preserve"> </w:t>
      </w:r>
      <w:r>
        <w:rPr>
          <w:spacing w:val="-2"/>
        </w:rPr>
        <w:t>доемов;</w:t>
      </w:r>
    </w:p>
    <w:p w:rsidR="00C35597" w:rsidRDefault="00704434">
      <w:pPr>
        <w:pStyle w:val="a3"/>
        <w:ind w:right="842" w:firstLine="708"/>
      </w:pPr>
      <w:r>
        <w:t>-водохозяйственное - создание в понижениях техногенного рельефа водоемов различн</w:t>
      </w:r>
      <w:proofErr w:type="gramStart"/>
      <w:r>
        <w:t>о-</w:t>
      </w:r>
      <w:proofErr w:type="gramEnd"/>
      <w:r>
        <w:t xml:space="preserve"> го назначения;</w:t>
      </w:r>
    </w:p>
    <w:p w:rsidR="00C35597" w:rsidRDefault="00C35597">
      <w:pPr>
        <w:pStyle w:val="a3"/>
        <w:sectPr w:rsidR="00C35597">
          <w:pgSz w:w="11910" w:h="16850"/>
          <w:pgMar w:top="800" w:right="2" w:bottom="1000" w:left="0" w:header="569" w:footer="817" w:gutter="0"/>
          <w:cols w:space="720"/>
        </w:sectPr>
      </w:pPr>
    </w:p>
    <w:p w:rsidR="00EF72D3" w:rsidRDefault="00EF72D3" w:rsidP="00EF72D3">
      <w:pPr>
        <w:pStyle w:val="2"/>
        <w:ind w:left="993" w:right="-425" w:firstLine="0"/>
        <w:rPr>
          <w:b w:val="0"/>
          <w:bCs w:val="0"/>
          <w:sz w:val="16"/>
          <w:szCs w:val="16"/>
        </w:rPr>
      </w:pPr>
      <w:r w:rsidRPr="00704434">
        <w:rPr>
          <w:b w:val="0"/>
          <w:bCs w:val="0"/>
          <w:sz w:val="16"/>
          <w:szCs w:val="16"/>
        </w:rPr>
        <w:lastRenderedPageBreak/>
        <w:t xml:space="preserve">Раздел охраны окружающей </w:t>
      </w:r>
      <w:proofErr w:type="gramStart"/>
      <w:r w:rsidRPr="00704434">
        <w:rPr>
          <w:b w:val="0"/>
          <w:bCs w:val="0"/>
          <w:sz w:val="16"/>
          <w:szCs w:val="16"/>
        </w:rPr>
        <w:t>среды Плана ликвидации последствий операций</w:t>
      </w:r>
      <w:proofErr w:type="gramEnd"/>
      <w:r w:rsidRPr="00704434">
        <w:rPr>
          <w:b w:val="0"/>
          <w:bCs w:val="0"/>
          <w:sz w:val="16"/>
          <w:szCs w:val="16"/>
        </w:rPr>
        <w:t xml:space="preserve"> по добыче железо-марганцевых руд месторождения </w:t>
      </w:r>
    </w:p>
    <w:p w:rsidR="00EF72D3" w:rsidRPr="00704434" w:rsidRDefault="00EF72D3" w:rsidP="00EF72D3">
      <w:pPr>
        <w:pStyle w:val="2"/>
        <w:ind w:left="993" w:right="-425" w:firstLine="0"/>
        <w:rPr>
          <w:b w:val="0"/>
          <w:bCs w:val="0"/>
          <w:sz w:val="16"/>
          <w:szCs w:val="16"/>
        </w:rPr>
      </w:pPr>
      <w:r w:rsidRPr="00704434">
        <w:rPr>
          <w:b w:val="0"/>
          <w:bCs w:val="0"/>
          <w:sz w:val="16"/>
          <w:szCs w:val="16"/>
        </w:rPr>
        <w:t>«Шойы</w:t>
      </w:r>
      <w:proofErr w:type="gramStart"/>
      <w:r w:rsidRPr="00704434">
        <w:rPr>
          <w:b w:val="0"/>
          <w:bCs w:val="0"/>
          <w:sz w:val="16"/>
          <w:szCs w:val="16"/>
        </w:rPr>
        <w:t>н-</w:t>
      </w:r>
      <w:proofErr w:type="gramEnd"/>
      <w:r w:rsidRPr="00704434">
        <w:rPr>
          <w:b w:val="0"/>
          <w:bCs w:val="0"/>
          <w:sz w:val="16"/>
          <w:szCs w:val="16"/>
        </w:rPr>
        <w:t xml:space="preserve"> тас» со всеми производственными и инфраструктурными объектами ТОО «Металлтерминалсервис»</w:t>
      </w:r>
    </w:p>
    <w:p w:rsidR="00C35597" w:rsidRDefault="00704434">
      <w:pPr>
        <w:pStyle w:val="a3"/>
        <w:spacing w:before="227"/>
        <w:ind w:left="1841"/>
      </w:pPr>
      <w:r>
        <w:t>-рекреационное</w:t>
      </w:r>
      <w:r>
        <w:rPr>
          <w:spacing w:val="-6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нарушенных</w:t>
      </w:r>
      <w:r>
        <w:rPr>
          <w:spacing w:val="-4"/>
        </w:rPr>
        <w:t xml:space="preserve"> </w:t>
      </w:r>
      <w:r>
        <w:t>землях</w:t>
      </w:r>
      <w:r>
        <w:rPr>
          <w:spacing w:val="-1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rPr>
          <w:spacing w:val="-2"/>
        </w:rPr>
        <w:t>отдыха;</w:t>
      </w:r>
    </w:p>
    <w:p w:rsidR="00C35597" w:rsidRDefault="00704434">
      <w:pPr>
        <w:pStyle w:val="a3"/>
        <w:ind w:right="840" w:firstLine="708"/>
      </w:pPr>
      <w:r>
        <w:t>-санитарно-гигиеническое - биологическая или техническая консервация нарушенных земель, оказывающих отрицательное воздействие на окружающую среду, рекультивация кот</w:t>
      </w:r>
      <w:proofErr w:type="gramStart"/>
      <w:r>
        <w:t>о-</w:t>
      </w:r>
      <w:proofErr w:type="gramEnd"/>
      <w:r>
        <w:t xml:space="preserve"> рых для использования в народном хозяйстве экономически неэффективна или нецелесообраз- </w:t>
      </w:r>
      <w:r>
        <w:rPr>
          <w:spacing w:val="-4"/>
        </w:rPr>
        <w:t>на;</w:t>
      </w:r>
    </w:p>
    <w:p w:rsidR="00C35597" w:rsidRDefault="00704434">
      <w:pPr>
        <w:pStyle w:val="a3"/>
        <w:spacing w:before="1"/>
        <w:ind w:right="842" w:firstLine="708"/>
      </w:pPr>
      <w:r>
        <w:t>-строительное - приведение нарушенных земель в состояние, пригодное для промы</w:t>
      </w:r>
      <w:proofErr w:type="gramStart"/>
      <w:r>
        <w:t>ш-</w:t>
      </w:r>
      <w:proofErr w:type="gramEnd"/>
      <w:r>
        <w:t xml:space="preserve"> ленного и гражданского строительства.</w:t>
      </w:r>
    </w:p>
    <w:p w:rsidR="00C35597" w:rsidRDefault="00704434">
      <w:pPr>
        <w:pStyle w:val="a3"/>
        <w:ind w:right="844" w:firstLine="708"/>
      </w:pPr>
      <w:r>
        <w:t>В соответствии с Экологическим Кодексом Республики Казахстана при выборе напра</w:t>
      </w:r>
      <w:proofErr w:type="gramStart"/>
      <w:r>
        <w:t>в-</w:t>
      </w:r>
      <w:proofErr w:type="gramEnd"/>
      <w:r>
        <w:t xml:space="preserve"> ления рекультивации нарушенных земель должны быть учтены:</w:t>
      </w:r>
    </w:p>
    <w:p w:rsidR="00C35597" w:rsidRDefault="00704434">
      <w:pPr>
        <w:pStyle w:val="a3"/>
        <w:ind w:left="1841"/>
      </w:pPr>
      <w:r>
        <w:t>-характер</w:t>
      </w:r>
      <w:r>
        <w:rPr>
          <w:spacing w:val="-4"/>
        </w:rPr>
        <w:t xml:space="preserve"> </w:t>
      </w:r>
      <w:r>
        <w:t>нарушения</w:t>
      </w:r>
      <w:r>
        <w:rPr>
          <w:spacing w:val="-4"/>
        </w:rPr>
        <w:t xml:space="preserve"> </w:t>
      </w:r>
      <w:r>
        <w:t>земной</w:t>
      </w:r>
      <w:r>
        <w:rPr>
          <w:spacing w:val="-3"/>
        </w:rPr>
        <w:t xml:space="preserve"> </w:t>
      </w:r>
      <w:r>
        <w:rPr>
          <w:spacing w:val="-2"/>
        </w:rPr>
        <w:t>поверхности;</w:t>
      </w:r>
    </w:p>
    <w:p w:rsidR="00C35597" w:rsidRDefault="00704434">
      <w:pPr>
        <w:pStyle w:val="a3"/>
        <w:ind w:left="1841"/>
      </w:pPr>
      <w:r>
        <w:t>-природные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физико-географические</w:t>
      </w:r>
      <w:r>
        <w:rPr>
          <w:spacing w:val="-2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района</w:t>
      </w:r>
      <w:r>
        <w:rPr>
          <w:spacing w:val="-6"/>
        </w:rPr>
        <w:t xml:space="preserve"> </w:t>
      </w:r>
      <w:r>
        <w:t>расположения</w:t>
      </w:r>
      <w:r>
        <w:rPr>
          <w:spacing w:val="-4"/>
        </w:rPr>
        <w:t xml:space="preserve"> </w:t>
      </w:r>
      <w:r>
        <w:rPr>
          <w:spacing w:val="-2"/>
        </w:rPr>
        <w:t>объекта;</w:t>
      </w:r>
    </w:p>
    <w:p w:rsidR="00C35597" w:rsidRDefault="00704434">
      <w:pPr>
        <w:pStyle w:val="a3"/>
        <w:ind w:right="843" w:firstLine="708"/>
      </w:pPr>
      <w:r>
        <w:t>-социально-экономические особенности расположения объекта с учетом перспектив ра</w:t>
      </w:r>
      <w:proofErr w:type="gramStart"/>
      <w:r>
        <w:t>з-</w:t>
      </w:r>
      <w:proofErr w:type="gramEnd"/>
      <w:r>
        <w:t xml:space="preserve"> вития района и требований охраны окружающей среды;</w:t>
      </w:r>
    </w:p>
    <w:p w:rsidR="00C35597" w:rsidRDefault="00704434">
      <w:pPr>
        <w:pStyle w:val="a3"/>
        <w:ind w:right="843" w:firstLine="708"/>
      </w:pPr>
      <w:r>
        <w:t>-выполнение на территории промышленного объекта планировочных работ, ликвидации ненужных выемок и насыпи, уборка строительного мусора и благоустройство земельного уч</w:t>
      </w:r>
      <w:proofErr w:type="gramStart"/>
      <w:r>
        <w:t>а-</w:t>
      </w:r>
      <w:proofErr w:type="gramEnd"/>
      <w:r>
        <w:t xml:space="preserve"> </w:t>
      </w:r>
      <w:r>
        <w:rPr>
          <w:spacing w:val="-2"/>
        </w:rPr>
        <w:t>стка;</w:t>
      </w:r>
    </w:p>
    <w:p w:rsidR="00C35597" w:rsidRDefault="00704434">
      <w:pPr>
        <w:pStyle w:val="a3"/>
        <w:ind w:left="1841"/>
      </w:pPr>
      <w:r>
        <w:t>-котлованы</w:t>
      </w:r>
      <w:r>
        <w:rPr>
          <w:spacing w:val="-4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засыпаны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rPr>
          <w:spacing w:val="-2"/>
        </w:rPr>
        <w:t>выположены;</w:t>
      </w:r>
    </w:p>
    <w:p w:rsidR="00C35597" w:rsidRDefault="00704434">
      <w:pPr>
        <w:pStyle w:val="a3"/>
        <w:ind w:left="1841" w:right="3705"/>
      </w:pPr>
      <w:r>
        <w:t>-проведение в обязательном порядке озеленения территории. В</w:t>
      </w:r>
      <w:r>
        <w:rPr>
          <w:spacing w:val="-6"/>
        </w:rPr>
        <w:t xml:space="preserve"> </w:t>
      </w:r>
      <w:r>
        <w:t>целях</w:t>
      </w:r>
      <w:r>
        <w:rPr>
          <w:spacing w:val="-1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земель</w:t>
      </w:r>
      <w:r>
        <w:rPr>
          <w:spacing w:val="-4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проводиться</w:t>
      </w:r>
      <w:r>
        <w:rPr>
          <w:spacing w:val="-3"/>
        </w:rPr>
        <w:t xml:space="preserve"> </w:t>
      </w:r>
      <w:r>
        <w:t>мероприятия</w:t>
      </w:r>
      <w:r>
        <w:rPr>
          <w:spacing w:val="-6"/>
        </w:rPr>
        <w:t xml:space="preserve"> </w:t>
      </w:r>
      <w:proofErr w:type="gramStart"/>
      <w:r>
        <w:rPr>
          <w:spacing w:val="-5"/>
        </w:rPr>
        <w:t>по</w:t>
      </w:r>
      <w:proofErr w:type="gramEnd"/>
      <w:r>
        <w:rPr>
          <w:spacing w:val="-5"/>
        </w:rPr>
        <w:t>:</w:t>
      </w:r>
    </w:p>
    <w:p w:rsidR="00C35597" w:rsidRDefault="00704434">
      <w:pPr>
        <w:pStyle w:val="a3"/>
        <w:spacing w:before="1"/>
        <w:ind w:right="849" w:firstLine="708"/>
      </w:pPr>
      <w:r>
        <w:t>-защите земель от водной и ветровой эрозии, подтопления, заболачивания, вторичного засоления, иссушения, уплотнения, загрязнения радиоактивными и химическими веществами, захламления отходами производства и потребления, загрязнения,</w:t>
      </w:r>
      <w:r>
        <w:rPr>
          <w:spacing w:val="40"/>
        </w:rPr>
        <w:t xml:space="preserve"> </w:t>
      </w:r>
      <w:r>
        <w:t xml:space="preserve">а также других негативных </w:t>
      </w:r>
      <w:r>
        <w:rPr>
          <w:spacing w:val="-2"/>
        </w:rPr>
        <w:t>воздействий;</w:t>
      </w:r>
    </w:p>
    <w:p w:rsidR="00C35597" w:rsidRDefault="00704434">
      <w:pPr>
        <w:pStyle w:val="a3"/>
        <w:ind w:right="843" w:firstLine="708"/>
      </w:pPr>
      <w:r>
        <w:t>-защите земель от заражения бактериально-паразитическими и карантинными вредит</w:t>
      </w:r>
      <w:proofErr w:type="gramStart"/>
      <w:r>
        <w:t>е-</w:t>
      </w:r>
      <w:proofErr w:type="gramEnd"/>
      <w:r>
        <w:t xml:space="preserve"> лями и болезнями растений, зарастания сорными растениями, кустарниками и мелколесьем и от иных видов ухудшения состояния земель;</w:t>
      </w:r>
    </w:p>
    <w:p w:rsidR="00C35597" w:rsidRDefault="00704434">
      <w:pPr>
        <w:pStyle w:val="a3"/>
        <w:ind w:left="1841"/>
      </w:pPr>
      <w:r>
        <w:t>-</w:t>
      </w:r>
      <w:r>
        <w:rPr>
          <w:spacing w:val="-6"/>
        </w:rPr>
        <w:t xml:space="preserve"> </w:t>
      </w:r>
      <w:r>
        <w:t>ликвидации</w:t>
      </w:r>
      <w:r>
        <w:rPr>
          <w:spacing w:val="-4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загрязнения,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захламления</w:t>
      </w:r>
      <w:r>
        <w:rPr>
          <w:spacing w:val="-5"/>
        </w:rPr>
        <w:t xml:space="preserve"> </w:t>
      </w:r>
      <w:r>
        <w:rPr>
          <w:spacing w:val="-2"/>
        </w:rPr>
        <w:t>земель;</w:t>
      </w:r>
    </w:p>
    <w:p w:rsidR="00C35597" w:rsidRDefault="00704434">
      <w:pPr>
        <w:pStyle w:val="a3"/>
        <w:ind w:right="850" w:firstLine="708"/>
      </w:pPr>
      <w:r>
        <w:t>-рекультивации нарушенных земель, восстановлению плодородия почв, своевременному вовлечению земель в оборот.</w:t>
      </w:r>
    </w:p>
    <w:p w:rsidR="00C35597" w:rsidRDefault="00704434">
      <w:pPr>
        <w:pStyle w:val="a3"/>
        <w:ind w:right="841" w:firstLine="708"/>
      </w:pPr>
      <w:r>
        <w:t>Анализ факторов, влияющих на выбор направления рекультивации земель, показывает, что особенности климата, растительности, почвообразующих пород, грунтового и поверхнос</w:t>
      </w:r>
      <w:proofErr w:type="gramStart"/>
      <w:r>
        <w:t>т-</w:t>
      </w:r>
      <w:proofErr w:type="gramEnd"/>
      <w:r>
        <w:t xml:space="preserve"> ного увлажнения, естественного изменения почв с течением времени показал, что рыбохозяйст- венное, водохозяйственное и рекреационное направления рекультиваций не могут быть реко- мендованы по природно-климатическим условиям.</w:t>
      </w:r>
    </w:p>
    <w:p w:rsidR="00C35597" w:rsidRDefault="00704434">
      <w:pPr>
        <w:pStyle w:val="a3"/>
        <w:spacing w:before="1"/>
        <w:ind w:right="842" w:firstLine="708"/>
        <w:rPr>
          <w:rFonts w:ascii="Arial MT" w:hAnsi="Arial MT"/>
          <w:sz w:val="20"/>
        </w:rPr>
      </w:pPr>
      <w:r>
        <w:t>Сельскохозяйственное направление рекультивации (пашня, сенокосы, пастбища) целес</w:t>
      </w:r>
      <w:proofErr w:type="gramStart"/>
      <w:r>
        <w:t>о-</w:t>
      </w:r>
      <w:proofErr w:type="gramEnd"/>
      <w:r>
        <w:t xml:space="preserve"> образно в районах с благоприятными для сельскохозяйственных культур почвенно- климатическими условиями, в густонаселенных районах и при наличии плодородных зональ- ных почв</w:t>
      </w:r>
      <w:r>
        <w:rPr>
          <w:rFonts w:ascii="Arial MT" w:hAnsi="Arial MT"/>
          <w:sz w:val="20"/>
        </w:rPr>
        <w:t>.</w:t>
      </w:r>
    </w:p>
    <w:p w:rsidR="00C35597" w:rsidRDefault="00C35597">
      <w:pPr>
        <w:pStyle w:val="a3"/>
        <w:spacing w:before="5"/>
        <w:ind w:left="0"/>
        <w:jc w:val="left"/>
        <w:rPr>
          <w:rFonts w:ascii="Arial MT"/>
        </w:rPr>
      </w:pPr>
    </w:p>
    <w:p w:rsidR="00C35597" w:rsidRDefault="00704434">
      <w:pPr>
        <w:pStyle w:val="3"/>
        <w:numPr>
          <w:ilvl w:val="1"/>
          <w:numId w:val="19"/>
        </w:numPr>
        <w:tabs>
          <w:tab w:val="left" w:pos="2201"/>
        </w:tabs>
      </w:pPr>
      <w:bookmarkStart w:id="13" w:name="_bookmark13"/>
      <w:bookmarkEnd w:id="13"/>
      <w:r>
        <w:t>Критерии</w:t>
      </w:r>
      <w:r>
        <w:rPr>
          <w:spacing w:val="-4"/>
        </w:rPr>
        <w:t xml:space="preserve"> </w:t>
      </w:r>
      <w:r>
        <w:rPr>
          <w:spacing w:val="-2"/>
        </w:rPr>
        <w:t>ликвидации.</w:t>
      </w:r>
    </w:p>
    <w:p w:rsidR="00C35597" w:rsidRDefault="00704434">
      <w:pPr>
        <w:pStyle w:val="a3"/>
        <w:spacing w:before="271"/>
        <w:ind w:left="1841"/>
        <w:jc w:val="left"/>
      </w:pPr>
      <w:r>
        <w:t>К</w:t>
      </w:r>
      <w:r>
        <w:rPr>
          <w:spacing w:val="-3"/>
        </w:rPr>
        <w:t xml:space="preserve"> </w:t>
      </w:r>
      <w:r>
        <w:t>критериям</w:t>
      </w:r>
      <w:r>
        <w:rPr>
          <w:spacing w:val="53"/>
        </w:rPr>
        <w:t xml:space="preserve"> </w:t>
      </w:r>
      <w:r>
        <w:t>ликвидации</w:t>
      </w:r>
      <w:r>
        <w:rPr>
          <w:spacing w:val="-2"/>
        </w:rPr>
        <w:t xml:space="preserve"> относятся:</w:t>
      </w:r>
    </w:p>
    <w:p w:rsidR="00C35597" w:rsidRDefault="00704434">
      <w:pPr>
        <w:pStyle w:val="a4"/>
        <w:numPr>
          <w:ilvl w:val="0"/>
          <w:numId w:val="10"/>
        </w:numPr>
        <w:tabs>
          <w:tab w:val="left" w:pos="1390"/>
        </w:tabs>
        <w:ind w:right="1040" w:firstLine="0"/>
        <w:rPr>
          <w:sz w:val="24"/>
        </w:rPr>
      </w:pPr>
      <w:r>
        <w:rPr>
          <w:sz w:val="24"/>
        </w:rPr>
        <w:t>конкретность,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4"/>
          <w:sz w:val="24"/>
        </w:rPr>
        <w:t xml:space="preserve"> </w:t>
      </w:r>
      <w:r>
        <w:rPr>
          <w:sz w:val="24"/>
        </w:rPr>
        <w:t>достаточной,</w:t>
      </w:r>
      <w:r>
        <w:rPr>
          <w:spacing w:val="-4"/>
          <w:sz w:val="24"/>
        </w:rPr>
        <w:t xml:space="preserve"> </w:t>
      </w:r>
      <w:r>
        <w:rPr>
          <w:sz w:val="24"/>
        </w:rPr>
        <w:t>отражающая</w:t>
      </w:r>
      <w:r>
        <w:rPr>
          <w:spacing w:val="-1"/>
          <w:sz w:val="24"/>
        </w:rPr>
        <w:t xml:space="preserve"> </w:t>
      </w:r>
      <w:r>
        <w:rPr>
          <w:sz w:val="24"/>
        </w:rPr>
        <w:t>уникальный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набор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экологических,</w:t>
      </w:r>
      <w:r>
        <w:rPr>
          <w:spacing w:val="-4"/>
          <w:sz w:val="24"/>
        </w:rPr>
        <w:t xml:space="preserve"> </w:t>
      </w:r>
      <w:r>
        <w:rPr>
          <w:sz w:val="24"/>
        </w:rPr>
        <w:t>соц</w:t>
      </w:r>
      <w:proofErr w:type="gramStart"/>
      <w:r>
        <w:rPr>
          <w:sz w:val="24"/>
        </w:rPr>
        <w:t>и-</w:t>
      </w:r>
      <w:proofErr w:type="gramEnd"/>
      <w:r>
        <w:rPr>
          <w:sz w:val="24"/>
        </w:rPr>
        <w:t xml:space="preserve"> альных и экономических обстоятельств;</w:t>
      </w:r>
    </w:p>
    <w:p w:rsidR="00C35597" w:rsidRDefault="00704434">
      <w:pPr>
        <w:pStyle w:val="a4"/>
        <w:numPr>
          <w:ilvl w:val="0"/>
          <w:numId w:val="10"/>
        </w:numPr>
        <w:tabs>
          <w:tab w:val="left" w:pos="1390"/>
        </w:tabs>
        <w:ind w:right="1100" w:firstLine="0"/>
        <w:rPr>
          <w:sz w:val="24"/>
        </w:rPr>
      </w:pPr>
      <w:r>
        <w:rPr>
          <w:sz w:val="24"/>
        </w:rPr>
        <w:t>измеримость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7"/>
          <w:sz w:val="24"/>
        </w:rPr>
        <w:t xml:space="preserve"> </w:t>
      </w:r>
      <w:r>
        <w:rPr>
          <w:sz w:val="24"/>
        </w:rPr>
        <w:t>планируемой</w:t>
      </w:r>
      <w:r>
        <w:rPr>
          <w:spacing w:val="-6"/>
          <w:sz w:val="24"/>
        </w:rPr>
        <w:t xml:space="preserve"> </w:t>
      </w:r>
      <w:r>
        <w:rPr>
          <w:sz w:val="24"/>
        </w:rPr>
        <w:t>ликвидации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-6"/>
          <w:sz w:val="24"/>
        </w:rPr>
        <w:t xml:space="preserve"> </w:t>
      </w:r>
      <w:r>
        <w:rPr>
          <w:sz w:val="24"/>
        </w:rPr>
        <w:t>ликвидации</w:t>
      </w:r>
      <w:r>
        <w:rPr>
          <w:spacing w:val="-6"/>
          <w:sz w:val="24"/>
        </w:rPr>
        <w:t xml:space="preserve"> </w:t>
      </w:r>
      <w:r>
        <w:rPr>
          <w:sz w:val="24"/>
        </w:rPr>
        <w:t>аналогичных последствий недропользования;</w:t>
      </w:r>
    </w:p>
    <w:p w:rsidR="00C35597" w:rsidRDefault="00704434">
      <w:pPr>
        <w:pStyle w:val="a4"/>
        <w:numPr>
          <w:ilvl w:val="0"/>
          <w:numId w:val="10"/>
        </w:numPr>
        <w:tabs>
          <w:tab w:val="left" w:pos="1390"/>
        </w:tabs>
        <w:spacing w:before="1"/>
        <w:ind w:left="1390" w:hanging="258"/>
        <w:rPr>
          <w:sz w:val="24"/>
        </w:rPr>
      </w:pPr>
      <w:r>
        <w:rPr>
          <w:sz w:val="24"/>
        </w:rPr>
        <w:t>достижимость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реалистичность;</w:t>
      </w:r>
    </w:p>
    <w:p w:rsidR="00C35597" w:rsidRDefault="00704434">
      <w:pPr>
        <w:pStyle w:val="a4"/>
        <w:numPr>
          <w:ilvl w:val="0"/>
          <w:numId w:val="10"/>
        </w:numPr>
        <w:tabs>
          <w:tab w:val="left" w:pos="1390"/>
        </w:tabs>
        <w:ind w:left="1390" w:hanging="258"/>
        <w:rPr>
          <w:sz w:val="24"/>
        </w:rPr>
      </w:pPr>
      <w:r>
        <w:rPr>
          <w:sz w:val="24"/>
        </w:rPr>
        <w:t>относимость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измеряемым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управляемым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рискам;</w:t>
      </w:r>
    </w:p>
    <w:p w:rsidR="00C35597" w:rsidRDefault="00704434">
      <w:pPr>
        <w:pStyle w:val="a4"/>
        <w:numPr>
          <w:ilvl w:val="0"/>
          <w:numId w:val="10"/>
        </w:numPr>
        <w:tabs>
          <w:tab w:val="left" w:pos="1450"/>
        </w:tabs>
        <w:ind w:right="1101" w:firstLine="60"/>
        <w:rPr>
          <w:sz w:val="24"/>
        </w:rPr>
      </w:pPr>
      <w:r>
        <w:rPr>
          <w:sz w:val="24"/>
        </w:rPr>
        <w:t>срочность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целях</w:t>
      </w:r>
      <w:r>
        <w:rPr>
          <w:spacing w:val="-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proofErr w:type="gramStart"/>
      <w:r>
        <w:rPr>
          <w:sz w:val="24"/>
        </w:rPr>
        <w:t>д-</w:t>
      </w:r>
      <w:proofErr w:type="gramEnd"/>
      <w:r>
        <w:rPr>
          <w:sz w:val="24"/>
        </w:rPr>
        <w:t xml:space="preserve"> тверждения достижения результатов ликвидации.</w:t>
      </w:r>
    </w:p>
    <w:p w:rsidR="00C35597" w:rsidRDefault="00704434">
      <w:pPr>
        <w:pStyle w:val="a3"/>
        <w:ind w:left="1841"/>
        <w:jc w:val="left"/>
      </w:pPr>
      <w:r>
        <w:t>Критерии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приведены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rPr>
          <w:spacing w:val="-4"/>
        </w:rPr>
        <w:t>5.1.</w:t>
      </w:r>
    </w:p>
    <w:p w:rsidR="00C35597" w:rsidRDefault="00C35597">
      <w:pPr>
        <w:pStyle w:val="a3"/>
        <w:jc w:val="left"/>
        <w:sectPr w:rsidR="00C35597">
          <w:pgSz w:w="11910" w:h="16850"/>
          <w:pgMar w:top="800" w:right="2" w:bottom="1000" w:left="0" w:header="569" w:footer="817" w:gutter="0"/>
          <w:cols w:space="720"/>
        </w:sectPr>
      </w:pPr>
    </w:p>
    <w:p w:rsidR="00EF72D3" w:rsidRDefault="00EF72D3" w:rsidP="00EF72D3">
      <w:pPr>
        <w:pStyle w:val="2"/>
        <w:ind w:left="993" w:right="-425" w:firstLine="0"/>
        <w:rPr>
          <w:b w:val="0"/>
          <w:bCs w:val="0"/>
          <w:sz w:val="16"/>
          <w:szCs w:val="16"/>
        </w:rPr>
      </w:pPr>
      <w:r w:rsidRPr="00704434">
        <w:rPr>
          <w:b w:val="0"/>
          <w:bCs w:val="0"/>
          <w:sz w:val="16"/>
          <w:szCs w:val="16"/>
        </w:rPr>
        <w:lastRenderedPageBreak/>
        <w:t xml:space="preserve">Раздел охраны окружающей </w:t>
      </w:r>
      <w:proofErr w:type="gramStart"/>
      <w:r w:rsidRPr="00704434">
        <w:rPr>
          <w:b w:val="0"/>
          <w:bCs w:val="0"/>
          <w:sz w:val="16"/>
          <w:szCs w:val="16"/>
        </w:rPr>
        <w:t>среды Плана ликвидации последствий операций</w:t>
      </w:r>
      <w:proofErr w:type="gramEnd"/>
      <w:r w:rsidRPr="00704434">
        <w:rPr>
          <w:b w:val="0"/>
          <w:bCs w:val="0"/>
          <w:sz w:val="16"/>
          <w:szCs w:val="16"/>
        </w:rPr>
        <w:t xml:space="preserve"> по добыче железо-марганцевых руд месторождения </w:t>
      </w:r>
    </w:p>
    <w:p w:rsidR="00EF72D3" w:rsidRPr="00704434" w:rsidRDefault="00EF72D3" w:rsidP="00EF72D3">
      <w:pPr>
        <w:pStyle w:val="2"/>
        <w:ind w:left="993" w:right="-425" w:firstLine="0"/>
        <w:rPr>
          <w:b w:val="0"/>
          <w:bCs w:val="0"/>
          <w:sz w:val="16"/>
          <w:szCs w:val="16"/>
        </w:rPr>
      </w:pPr>
      <w:r w:rsidRPr="00704434">
        <w:rPr>
          <w:b w:val="0"/>
          <w:bCs w:val="0"/>
          <w:sz w:val="16"/>
          <w:szCs w:val="16"/>
        </w:rPr>
        <w:t>«Шойы</w:t>
      </w:r>
      <w:proofErr w:type="gramStart"/>
      <w:r w:rsidRPr="00704434">
        <w:rPr>
          <w:b w:val="0"/>
          <w:bCs w:val="0"/>
          <w:sz w:val="16"/>
          <w:szCs w:val="16"/>
        </w:rPr>
        <w:t>н-</w:t>
      </w:r>
      <w:proofErr w:type="gramEnd"/>
      <w:r w:rsidRPr="00704434">
        <w:rPr>
          <w:b w:val="0"/>
          <w:bCs w:val="0"/>
          <w:sz w:val="16"/>
          <w:szCs w:val="16"/>
        </w:rPr>
        <w:t xml:space="preserve"> тас» со всеми производственными и инфраструктурными объектами ТОО «Металлтерминалсервис»</w:t>
      </w:r>
    </w:p>
    <w:p w:rsidR="00EF72D3" w:rsidRDefault="00EF72D3">
      <w:pPr>
        <w:ind w:left="1132"/>
        <w:rPr>
          <w:i/>
          <w:sz w:val="24"/>
        </w:rPr>
      </w:pPr>
    </w:p>
    <w:p w:rsidR="00C35597" w:rsidRDefault="00704434">
      <w:pPr>
        <w:ind w:left="1132"/>
        <w:rPr>
          <w:sz w:val="24"/>
        </w:rPr>
      </w:pPr>
      <w:r>
        <w:rPr>
          <w:i/>
          <w:sz w:val="24"/>
        </w:rPr>
        <w:t>Таблица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5.1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ликвидации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выполнения</w:t>
      </w:r>
    </w:p>
    <w:p w:rsidR="00C35597" w:rsidRDefault="00C35597">
      <w:pPr>
        <w:pStyle w:val="a3"/>
        <w:ind w:left="0"/>
        <w:jc w:val="left"/>
        <w:rPr>
          <w:sz w:val="20"/>
        </w:rPr>
      </w:pPr>
    </w:p>
    <w:p w:rsidR="00C35597" w:rsidRDefault="00C35597">
      <w:pPr>
        <w:pStyle w:val="a3"/>
        <w:spacing w:before="38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4"/>
        <w:gridCol w:w="2583"/>
        <w:gridCol w:w="2895"/>
        <w:gridCol w:w="2580"/>
      </w:tblGrid>
      <w:tr w:rsidR="00C35597">
        <w:trPr>
          <w:trHeight w:val="460"/>
        </w:trPr>
        <w:tc>
          <w:tcPr>
            <w:tcW w:w="2084" w:type="dxa"/>
            <w:shd w:val="clear" w:color="auto" w:fill="D9D9D9"/>
          </w:tcPr>
          <w:p w:rsidR="00C35597" w:rsidRDefault="0070443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Задачи</w:t>
            </w:r>
          </w:p>
          <w:p w:rsidR="00C35597" w:rsidRDefault="00704434">
            <w:pPr>
              <w:pStyle w:val="TableParagraph"/>
              <w:spacing w:line="217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ликвидации</w:t>
            </w:r>
          </w:p>
        </w:tc>
        <w:tc>
          <w:tcPr>
            <w:tcW w:w="2583" w:type="dxa"/>
            <w:shd w:val="clear" w:color="auto" w:fill="D9D9D9"/>
          </w:tcPr>
          <w:p w:rsidR="00C35597" w:rsidRDefault="00704434">
            <w:pPr>
              <w:pStyle w:val="TableParagraph"/>
              <w:spacing w:line="223" w:lineRule="exact"/>
              <w:ind w:left="92" w:right="90"/>
              <w:rPr>
                <w:sz w:val="20"/>
              </w:rPr>
            </w:pPr>
            <w:r>
              <w:rPr>
                <w:spacing w:val="-2"/>
                <w:sz w:val="20"/>
              </w:rPr>
              <w:t>Индикативные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критерии</w:t>
            </w:r>
          </w:p>
          <w:p w:rsidR="00C35597" w:rsidRDefault="00704434">
            <w:pPr>
              <w:pStyle w:val="TableParagraph"/>
              <w:spacing w:line="217" w:lineRule="exact"/>
              <w:ind w:left="93" w:right="87"/>
              <w:rPr>
                <w:sz w:val="20"/>
              </w:rPr>
            </w:pPr>
            <w:r>
              <w:rPr>
                <w:spacing w:val="-2"/>
                <w:sz w:val="20"/>
              </w:rPr>
              <w:t>выполнения</w:t>
            </w:r>
          </w:p>
        </w:tc>
        <w:tc>
          <w:tcPr>
            <w:tcW w:w="2895" w:type="dxa"/>
            <w:shd w:val="clear" w:color="auto" w:fill="D9D9D9"/>
          </w:tcPr>
          <w:p w:rsidR="00C35597" w:rsidRDefault="00704434">
            <w:pPr>
              <w:pStyle w:val="TableParagraph"/>
              <w:spacing w:line="223" w:lineRule="exact"/>
              <w:ind w:left="489"/>
              <w:jc w:val="left"/>
              <w:rPr>
                <w:sz w:val="20"/>
              </w:rPr>
            </w:pPr>
            <w:r>
              <w:rPr>
                <w:sz w:val="20"/>
              </w:rPr>
              <w:t>Критерии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выполнения</w:t>
            </w:r>
          </w:p>
        </w:tc>
        <w:tc>
          <w:tcPr>
            <w:tcW w:w="2580" w:type="dxa"/>
            <w:shd w:val="clear" w:color="auto" w:fill="D9D9D9"/>
          </w:tcPr>
          <w:p w:rsidR="00C35597" w:rsidRDefault="00704434">
            <w:pPr>
              <w:pStyle w:val="TableParagraph"/>
              <w:spacing w:line="223" w:lineRule="exact"/>
              <w:ind w:left="434"/>
              <w:jc w:val="left"/>
              <w:rPr>
                <w:sz w:val="20"/>
              </w:rPr>
            </w:pPr>
            <w:r>
              <w:rPr>
                <w:sz w:val="20"/>
              </w:rPr>
              <w:t>Способы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измерения</w:t>
            </w:r>
          </w:p>
        </w:tc>
      </w:tr>
      <w:tr w:rsidR="00C35597">
        <w:trPr>
          <w:trHeight w:val="2760"/>
        </w:trPr>
        <w:tc>
          <w:tcPr>
            <w:tcW w:w="2084" w:type="dxa"/>
          </w:tcPr>
          <w:p w:rsidR="00C35597" w:rsidRDefault="00704434">
            <w:pPr>
              <w:pStyle w:val="TableParagraph"/>
              <w:spacing w:line="240" w:lineRule="auto"/>
              <w:ind w:left="300" w:hanging="145"/>
              <w:jc w:val="left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Растительность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на </w:t>
            </w:r>
            <w:proofErr w:type="gramStart"/>
            <w:r>
              <w:rPr>
                <w:spacing w:val="-2"/>
                <w:sz w:val="20"/>
              </w:rPr>
              <w:t>восстановленных</w:t>
            </w:r>
            <w:proofErr w:type="gramEnd"/>
          </w:p>
          <w:p w:rsidR="00C35597" w:rsidRDefault="00704434">
            <w:pPr>
              <w:pStyle w:val="TableParagraph"/>
              <w:spacing w:line="240" w:lineRule="auto"/>
              <w:ind w:left="131" w:right="118"/>
              <w:rPr>
                <w:sz w:val="20"/>
              </w:rPr>
            </w:pPr>
            <w:r>
              <w:rPr>
                <w:sz w:val="20"/>
              </w:rPr>
              <w:t>землях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имеет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эквив</w:t>
            </w:r>
            <w:proofErr w:type="gramStart"/>
            <w:r>
              <w:rPr>
                <w:sz w:val="20"/>
              </w:rPr>
              <w:t>а-</w:t>
            </w:r>
            <w:proofErr w:type="gramEnd"/>
            <w:r>
              <w:rPr>
                <w:sz w:val="20"/>
              </w:rPr>
              <w:t xml:space="preserve"> лентное значение, что и в окружающих природных экоси- </w:t>
            </w:r>
            <w:r>
              <w:rPr>
                <w:spacing w:val="-2"/>
                <w:sz w:val="20"/>
              </w:rPr>
              <w:t>стемах.</w:t>
            </w:r>
          </w:p>
        </w:tc>
        <w:tc>
          <w:tcPr>
            <w:tcW w:w="2583" w:type="dxa"/>
          </w:tcPr>
          <w:p w:rsidR="00C35597" w:rsidRDefault="00704434">
            <w:pPr>
              <w:pStyle w:val="TableParagraph"/>
              <w:spacing w:line="240" w:lineRule="auto"/>
              <w:ind w:left="92" w:right="87"/>
              <w:rPr>
                <w:sz w:val="20"/>
              </w:rPr>
            </w:pPr>
            <w:r>
              <w:rPr>
                <w:sz w:val="20"/>
              </w:rPr>
              <w:t>Состав растительности на восстановленном объекте представлен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отношению к целевой экосистеме по видам/разнообразию и структуре растительности.</w:t>
            </w:r>
          </w:p>
          <w:p w:rsidR="00C35597" w:rsidRDefault="00704434">
            <w:pPr>
              <w:pStyle w:val="TableParagraph"/>
              <w:spacing w:line="240" w:lineRule="auto"/>
              <w:ind w:left="109" w:right="104" w:firstLine="6"/>
              <w:rPr>
                <w:sz w:val="20"/>
              </w:rPr>
            </w:pPr>
            <w:r>
              <w:rPr>
                <w:sz w:val="20"/>
              </w:rPr>
              <w:t>Все растения, использ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z w:val="20"/>
              </w:rPr>
              <w:t xml:space="preserve"> ванные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рекультивации, присутствуют в местной </w:t>
            </w:r>
            <w:r>
              <w:rPr>
                <w:spacing w:val="-2"/>
                <w:sz w:val="20"/>
              </w:rPr>
              <w:t>растительности.</w:t>
            </w:r>
          </w:p>
          <w:p w:rsidR="00C35597" w:rsidRDefault="00704434">
            <w:pPr>
              <w:pStyle w:val="TableParagraph"/>
              <w:spacing w:line="230" w:lineRule="exact"/>
              <w:ind w:left="97" w:right="87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высаживаются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новые образцы сорняков.</w:t>
            </w:r>
          </w:p>
        </w:tc>
        <w:tc>
          <w:tcPr>
            <w:tcW w:w="2895" w:type="dxa"/>
          </w:tcPr>
          <w:p w:rsidR="00C35597" w:rsidRDefault="00704434">
            <w:pPr>
              <w:pStyle w:val="TableParagraph"/>
              <w:spacing w:line="240" w:lineRule="auto"/>
              <w:ind w:left="74" w:right="56"/>
              <w:rPr>
                <w:sz w:val="20"/>
              </w:rPr>
            </w:pPr>
            <w:r>
              <w:rPr>
                <w:sz w:val="20"/>
              </w:rPr>
              <w:t>Растительное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покрытие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нах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z w:val="20"/>
              </w:rPr>
              <w:t xml:space="preserve"> дится в пределах значений аналогичных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районов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целе- вой экосистеме.</w:t>
            </w:r>
          </w:p>
          <w:p w:rsidR="00C35597" w:rsidRDefault="00704434">
            <w:pPr>
              <w:pStyle w:val="TableParagraph"/>
              <w:spacing w:line="240" w:lineRule="auto"/>
              <w:ind w:left="148" w:right="134" w:hanging="6"/>
              <w:rPr>
                <w:sz w:val="20"/>
              </w:rPr>
            </w:pPr>
            <w:r>
              <w:rPr>
                <w:sz w:val="20"/>
              </w:rPr>
              <w:t>Весь семенной материал, использованный для восст</w:t>
            </w:r>
            <w:proofErr w:type="gramStart"/>
            <w:r>
              <w:rPr>
                <w:sz w:val="20"/>
              </w:rPr>
              <w:t>а-</w:t>
            </w:r>
            <w:proofErr w:type="gramEnd"/>
            <w:r>
              <w:rPr>
                <w:sz w:val="20"/>
              </w:rPr>
              <w:t xml:space="preserve"> новления участка, получен в радиусе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км.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объекта.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proofErr w:type="gramStart"/>
            <w:r>
              <w:rPr>
                <w:sz w:val="20"/>
              </w:rPr>
              <w:t>т-</w:t>
            </w:r>
            <w:proofErr w:type="gramEnd"/>
            <w:r>
              <w:rPr>
                <w:sz w:val="20"/>
              </w:rPr>
              <w:t xml:space="preserve"> сутствуют новые сорняки, включая сельскохозяйствен-</w:t>
            </w:r>
          </w:p>
          <w:p w:rsidR="00C35597" w:rsidRDefault="00704434">
            <w:pPr>
              <w:pStyle w:val="TableParagraph"/>
              <w:spacing w:line="230" w:lineRule="atLeast"/>
              <w:ind w:left="74" w:right="60"/>
              <w:rPr>
                <w:sz w:val="20"/>
              </w:rPr>
            </w:pPr>
            <w:r>
              <w:rPr>
                <w:sz w:val="20"/>
              </w:rPr>
              <w:t>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сорняки,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так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естестве</w:t>
            </w:r>
            <w:proofErr w:type="gramStart"/>
            <w:r>
              <w:rPr>
                <w:sz w:val="20"/>
              </w:rPr>
              <w:t>н-</w:t>
            </w:r>
            <w:proofErr w:type="gramEnd"/>
            <w:r>
              <w:rPr>
                <w:sz w:val="20"/>
              </w:rPr>
              <w:t xml:space="preserve"> ные сорняки.</w:t>
            </w:r>
          </w:p>
        </w:tc>
        <w:tc>
          <w:tcPr>
            <w:tcW w:w="2580" w:type="dxa"/>
          </w:tcPr>
          <w:p w:rsidR="00C35597" w:rsidRDefault="00704434">
            <w:pPr>
              <w:pStyle w:val="TableParagraph"/>
              <w:spacing w:line="240" w:lineRule="auto"/>
              <w:ind w:left="187" w:right="173" w:hanging="3"/>
              <w:rPr>
                <w:sz w:val="20"/>
              </w:rPr>
            </w:pPr>
            <w:r>
              <w:rPr>
                <w:sz w:val="20"/>
              </w:rPr>
              <w:t>Количественный подсчет растительности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испол</w:t>
            </w:r>
            <w:proofErr w:type="gramStart"/>
            <w:r>
              <w:rPr>
                <w:sz w:val="20"/>
              </w:rPr>
              <w:t>ь-</w:t>
            </w:r>
            <w:proofErr w:type="gramEnd"/>
            <w:r>
              <w:rPr>
                <w:sz w:val="20"/>
              </w:rPr>
              <w:t xml:space="preserve"> зованием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методов,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допус- тимых в соответствии с </w:t>
            </w:r>
            <w:r>
              <w:rPr>
                <w:spacing w:val="-2"/>
                <w:sz w:val="20"/>
              </w:rPr>
              <w:t>законодательством</w:t>
            </w:r>
          </w:p>
        </w:tc>
      </w:tr>
      <w:tr w:rsidR="00C35597">
        <w:trPr>
          <w:trHeight w:val="1837"/>
        </w:trPr>
        <w:tc>
          <w:tcPr>
            <w:tcW w:w="2084" w:type="dxa"/>
          </w:tcPr>
          <w:p w:rsidR="00C35597" w:rsidRDefault="00704434">
            <w:pPr>
              <w:pStyle w:val="TableParagraph"/>
              <w:spacing w:line="240" w:lineRule="auto"/>
              <w:ind w:left="182" w:right="172" w:hanging="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2.Восстановленная </w:t>
            </w:r>
            <w:r>
              <w:rPr>
                <w:sz w:val="20"/>
              </w:rPr>
              <w:t xml:space="preserve">экосистема имеет </w:t>
            </w:r>
            <w:r>
              <w:rPr>
                <w:spacing w:val="-2"/>
                <w:sz w:val="20"/>
              </w:rPr>
              <w:t xml:space="preserve">эквивалентные </w:t>
            </w:r>
            <w:r>
              <w:rPr>
                <w:sz w:val="20"/>
              </w:rPr>
              <w:t>функции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устойч</w:t>
            </w:r>
            <w:proofErr w:type="gramStart"/>
            <w:r>
              <w:rPr>
                <w:sz w:val="20"/>
              </w:rPr>
              <w:t>и-</w:t>
            </w:r>
            <w:proofErr w:type="gramEnd"/>
            <w:r>
              <w:rPr>
                <w:sz w:val="20"/>
              </w:rPr>
              <w:t xml:space="preserve"> вость,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целевая </w:t>
            </w:r>
            <w:r>
              <w:rPr>
                <w:spacing w:val="-2"/>
                <w:sz w:val="20"/>
              </w:rPr>
              <w:t>экосистема</w:t>
            </w:r>
          </w:p>
        </w:tc>
        <w:tc>
          <w:tcPr>
            <w:tcW w:w="2583" w:type="dxa"/>
          </w:tcPr>
          <w:p w:rsidR="00C35597" w:rsidRDefault="00704434">
            <w:pPr>
              <w:pStyle w:val="TableParagraph"/>
              <w:spacing w:line="240" w:lineRule="auto"/>
              <w:ind w:left="172" w:right="161" w:hanging="8"/>
              <w:rPr>
                <w:sz w:val="20"/>
              </w:rPr>
            </w:pPr>
            <w:r>
              <w:rPr>
                <w:sz w:val="20"/>
              </w:rPr>
              <w:t>Способность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задерживать воду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питательные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вещ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z w:val="20"/>
              </w:rPr>
              <w:t xml:space="preserve"> ства соответствует целе- вым экосистемам</w:t>
            </w:r>
          </w:p>
        </w:tc>
        <w:tc>
          <w:tcPr>
            <w:tcW w:w="2895" w:type="dxa"/>
          </w:tcPr>
          <w:p w:rsidR="00C35597" w:rsidRDefault="00704434">
            <w:pPr>
              <w:pStyle w:val="TableParagraph"/>
              <w:spacing w:line="240" w:lineRule="auto"/>
              <w:ind w:left="109" w:right="97" w:hanging="2"/>
              <w:rPr>
                <w:sz w:val="20"/>
              </w:rPr>
            </w:pPr>
            <w:r>
              <w:rPr>
                <w:sz w:val="20"/>
              </w:rPr>
              <w:t>Индекс инфильтрации находится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пределах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значений аналогичных зон в целевой экосистеме. Индекс кругов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z w:val="20"/>
              </w:rPr>
              <w:t xml:space="preserve"> рота питательных веществ находится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пределах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значений</w:t>
            </w:r>
          </w:p>
          <w:p w:rsidR="00C35597" w:rsidRDefault="00704434">
            <w:pPr>
              <w:pStyle w:val="TableParagraph"/>
              <w:spacing w:line="230" w:lineRule="exact"/>
              <w:ind w:left="74" w:right="62"/>
              <w:rPr>
                <w:sz w:val="20"/>
              </w:rPr>
            </w:pPr>
            <w:r>
              <w:rPr>
                <w:sz w:val="20"/>
              </w:rPr>
              <w:t>аналогичных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зон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целевой </w:t>
            </w:r>
            <w:r>
              <w:rPr>
                <w:spacing w:val="-2"/>
                <w:sz w:val="20"/>
              </w:rPr>
              <w:t>экосистеме.</w:t>
            </w:r>
          </w:p>
        </w:tc>
        <w:tc>
          <w:tcPr>
            <w:tcW w:w="2580" w:type="dxa"/>
          </w:tcPr>
          <w:p w:rsidR="00C35597" w:rsidRDefault="00704434">
            <w:pPr>
              <w:pStyle w:val="TableParagraph"/>
              <w:spacing w:line="240" w:lineRule="auto"/>
              <w:ind w:left="158" w:right="151" w:firstLine="1"/>
              <w:rPr>
                <w:sz w:val="20"/>
              </w:rPr>
            </w:pPr>
            <w:r>
              <w:rPr>
                <w:sz w:val="20"/>
              </w:rPr>
              <w:t>Индекс инфильтрации ЭФА.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Индекс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круговорота питательных веществ </w:t>
            </w:r>
            <w:r>
              <w:rPr>
                <w:spacing w:val="-4"/>
                <w:sz w:val="20"/>
              </w:rPr>
              <w:t>ЭФА.</w:t>
            </w:r>
          </w:p>
        </w:tc>
      </w:tr>
      <w:tr w:rsidR="00C35597">
        <w:trPr>
          <w:trHeight w:val="2299"/>
        </w:trPr>
        <w:tc>
          <w:tcPr>
            <w:tcW w:w="2084" w:type="dxa"/>
          </w:tcPr>
          <w:p w:rsidR="00C35597" w:rsidRDefault="00704434">
            <w:pPr>
              <w:pStyle w:val="TableParagraph"/>
              <w:spacing w:line="240" w:lineRule="auto"/>
              <w:ind w:left="261" w:right="244" w:hanging="12"/>
              <w:jc w:val="both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почвы подходят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proofErr w:type="gramStart"/>
            <w:r>
              <w:rPr>
                <w:sz w:val="20"/>
              </w:rPr>
              <w:t>д-</w:t>
            </w:r>
            <w:proofErr w:type="gramEnd"/>
            <w:r>
              <w:rPr>
                <w:sz w:val="20"/>
              </w:rPr>
              <w:t xml:space="preserve"> держания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целевой</w:t>
            </w:r>
          </w:p>
          <w:p w:rsidR="00C35597" w:rsidRDefault="00704434">
            <w:pPr>
              <w:pStyle w:val="TableParagraph"/>
              <w:spacing w:line="229" w:lineRule="exact"/>
              <w:ind w:left="513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экосистемы.</w:t>
            </w:r>
          </w:p>
        </w:tc>
        <w:tc>
          <w:tcPr>
            <w:tcW w:w="2583" w:type="dxa"/>
          </w:tcPr>
          <w:p w:rsidR="00C35597" w:rsidRDefault="00704434">
            <w:pPr>
              <w:pStyle w:val="TableParagraph"/>
              <w:spacing w:line="240" w:lineRule="auto"/>
              <w:ind w:left="143" w:right="135" w:hanging="4"/>
              <w:rPr>
                <w:sz w:val="20"/>
              </w:rPr>
            </w:pPr>
            <w:r>
              <w:rPr>
                <w:sz w:val="20"/>
              </w:rPr>
              <w:t>Физические,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химические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 xml:space="preserve">биологические </w:t>
            </w:r>
            <w:r>
              <w:rPr>
                <w:sz w:val="20"/>
              </w:rPr>
              <w:t>характеристики почвы соответствуют характер</w:t>
            </w:r>
            <w:proofErr w:type="gramStart"/>
            <w:r>
              <w:rPr>
                <w:sz w:val="20"/>
              </w:rPr>
              <w:t>и-</w:t>
            </w:r>
            <w:proofErr w:type="gramEnd"/>
            <w:r>
              <w:rPr>
                <w:sz w:val="20"/>
              </w:rPr>
              <w:t xml:space="preserve"> стикам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целевого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ландшаф- та. Почвы на глубине р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z w:val="20"/>
              </w:rPr>
              <w:t xml:space="preserve"> конструкции имеют схожие показатели pH и солености, что и почвы</w:t>
            </w:r>
          </w:p>
          <w:p w:rsidR="00C35597" w:rsidRDefault="00704434">
            <w:pPr>
              <w:pStyle w:val="TableParagraph"/>
              <w:spacing w:line="216" w:lineRule="exact"/>
              <w:ind w:left="92" w:right="87"/>
              <w:rPr>
                <w:sz w:val="20"/>
              </w:rPr>
            </w:pPr>
            <w:r>
              <w:rPr>
                <w:sz w:val="20"/>
              </w:rPr>
              <w:t>целевой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экосистемы.</w:t>
            </w:r>
          </w:p>
        </w:tc>
        <w:tc>
          <w:tcPr>
            <w:tcW w:w="2895" w:type="dxa"/>
          </w:tcPr>
          <w:p w:rsidR="00C35597" w:rsidRDefault="00704434">
            <w:pPr>
              <w:pStyle w:val="TableParagraph"/>
              <w:spacing w:line="240" w:lineRule="auto"/>
              <w:ind w:left="167" w:right="154" w:hanging="5"/>
              <w:rPr>
                <w:sz w:val="20"/>
              </w:rPr>
            </w:pPr>
            <w:r>
              <w:rPr>
                <w:sz w:val="20"/>
              </w:rPr>
              <w:t>Физические, химические и биологические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спецификации почвы. Почвогрунт участка работ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6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засолен</w:t>
            </w:r>
            <w:proofErr w:type="gramEnd"/>
            <w:r>
              <w:rPr>
                <w:sz w:val="20"/>
              </w:rPr>
              <w:t>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Почвогрунт пригоден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пашню,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сенок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z w:val="20"/>
              </w:rPr>
              <w:t xml:space="preserve"> сы, пастбища и многолетние насаждения с зональными типовыми агротехническими </w:t>
            </w:r>
            <w:r>
              <w:rPr>
                <w:spacing w:val="-2"/>
                <w:sz w:val="20"/>
              </w:rPr>
              <w:t>мероприятиями.</w:t>
            </w:r>
          </w:p>
        </w:tc>
        <w:tc>
          <w:tcPr>
            <w:tcW w:w="2580" w:type="dxa"/>
          </w:tcPr>
          <w:p w:rsidR="00C35597" w:rsidRDefault="00704434">
            <w:pPr>
              <w:pStyle w:val="TableParagraph"/>
              <w:spacing w:line="240" w:lineRule="auto"/>
              <w:ind w:left="235" w:right="226" w:hanging="1"/>
              <w:rPr>
                <w:sz w:val="20"/>
              </w:rPr>
            </w:pPr>
            <w:r>
              <w:rPr>
                <w:sz w:val="20"/>
              </w:rPr>
              <w:t>Результаты анализа почвы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использованием </w:t>
            </w:r>
            <w:r>
              <w:rPr>
                <w:spacing w:val="-2"/>
                <w:sz w:val="20"/>
              </w:rPr>
              <w:t xml:space="preserve">аккредитованной </w:t>
            </w:r>
            <w:r>
              <w:rPr>
                <w:sz w:val="20"/>
              </w:rPr>
              <w:t xml:space="preserve">лаборатории и полевые </w:t>
            </w:r>
            <w:r>
              <w:rPr>
                <w:spacing w:val="-2"/>
                <w:sz w:val="20"/>
              </w:rPr>
              <w:t>измерения.</w:t>
            </w:r>
          </w:p>
        </w:tc>
      </w:tr>
    </w:tbl>
    <w:p w:rsidR="00C35597" w:rsidRDefault="00704434">
      <w:pPr>
        <w:pStyle w:val="3"/>
        <w:numPr>
          <w:ilvl w:val="1"/>
          <w:numId w:val="19"/>
        </w:numPr>
        <w:tabs>
          <w:tab w:val="left" w:pos="2201"/>
        </w:tabs>
        <w:spacing w:before="274"/>
      </w:pPr>
      <w:bookmarkStart w:id="14" w:name="_bookmark14"/>
      <w:bookmarkEnd w:id="14"/>
      <w:r>
        <w:t>Допущения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rPr>
          <w:spacing w:val="-2"/>
        </w:rPr>
        <w:t>ликвидации.</w:t>
      </w:r>
    </w:p>
    <w:p w:rsidR="00C35597" w:rsidRDefault="00704434">
      <w:pPr>
        <w:pStyle w:val="a3"/>
        <w:spacing w:before="272"/>
        <w:ind w:right="852" w:firstLine="708"/>
      </w:pPr>
      <w:r>
        <w:t>В связи небольшими размерами и глубиной карьера допущения после выполнения всех мероприятий по ликвидации не учитываются.</w:t>
      </w:r>
    </w:p>
    <w:p w:rsidR="00C35597" w:rsidRDefault="00C35597">
      <w:pPr>
        <w:pStyle w:val="a3"/>
        <w:spacing w:before="5"/>
        <w:ind w:left="0"/>
        <w:jc w:val="left"/>
      </w:pPr>
    </w:p>
    <w:p w:rsidR="00C35597" w:rsidRDefault="00704434">
      <w:pPr>
        <w:pStyle w:val="3"/>
        <w:numPr>
          <w:ilvl w:val="1"/>
          <w:numId w:val="19"/>
        </w:numPr>
        <w:tabs>
          <w:tab w:val="left" w:pos="2200"/>
        </w:tabs>
        <w:ind w:left="2200" w:hanging="359"/>
      </w:pPr>
      <w:bookmarkStart w:id="15" w:name="_bookmark15"/>
      <w:bookmarkEnd w:id="15"/>
      <w:proofErr w:type="gramStart"/>
      <w:r>
        <w:t>Работы</w:t>
      </w:r>
      <w:proofErr w:type="gramEnd"/>
      <w:r>
        <w:rPr>
          <w:spacing w:val="-6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выбранными</w:t>
      </w:r>
      <w:r>
        <w:rPr>
          <w:spacing w:val="-4"/>
        </w:rPr>
        <w:t xml:space="preserve"> </w:t>
      </w:r>
      <w:r>
        <w:t>мероприятиями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spacing w:val="-2"/>
        </w:rPr>
        <w:t>ликвидации.</w:t>
      </w:r>
    </w:p>
    <w:p w:rsidR="00C35597" w:rsidRDefault="00704434">
      <w:pPr>
        <w:pStyle w:val="a3"/>
        <w:spacing w:before="271"/>
        <w:ind w:right="839" w:firstLine="708"/>
      </w:pPr>
      <w:r>
        <w:t>Выбор направления рекультивации, и основные требования к рекультивационным раб</w:t>
      </w:r>
      <w:proofErr w:type="gramStart"/>
      <w:r>
        <w:t>о-</w:t>
      </w:r>
      <w:proofErr w:type="gramEnd"/>
      <w:r>
        <w:t xml:space="preserve"> там выбраны согласно ГОСТ 17.5.1.02-85 Охрана природы (ССОП). Земли. Классификация н</w:t>
      </w:r>
      <w:proofErr w:type="gramStart"/>
      <w:r>
        <w:t>а-</w:t>
      </w:r>
      <w:proofErr w:type="gramEnd"/>
      <w:r>
        <w:t xml:space="preserve"> рушенных земель для рекультивации и ГОСТ 17.5.3.04-83 Охрана природы (ССОП). Земли. Общие требования к рекультивации земель (с Изменением N 1).</w:t>
      </w:r>
    </w:p>
    <w:p w:rsidR="00C35597" w:rsidRDefault="00704434">
      <w:pPr>
        <w:pStyle w:val="a3"/>
        <w:ind w:right="841" w:firstLine="708"/>
      </w:pPr>
      <w:r>
        <w:t>Проанализировав характеристику нарушенных земель, природно-климатические усл</w:t>
      </w:r>
      <w:proofErr w:type="gramStart"/>
      <w:r>
        <w:t>о-</w:t>
      </w:r>
      <w:proofErr w:type="gramEnd"/>
      <w:r>
        <w:t xml:space="preserve"> вия, а также мнения всех заинтересованных сторон настоящим планом ликвидации предусмат- ривается работы по рекультивации каждого объекта недропользования.</w:t>
      </w:r>
    </w:p>
    <w:p w:rsidR="00C35597" w:rsidRDefault="00704434">
      <w:pPr>
        <w:pStyle w:val="a3"/>
        <w:spacing w:before="1"/>
        <w:ind w:left="1841"/>
      </w:pPr>
      <w:r>
        <w:t>Все</w:t>
      </w:r>
      <w:r>
        <w:rPr>
          <w:spacing w:val="-5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разделены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группы:</w:t>
      </w:r>
    </w:p>
    <w:p w:rsidR="00C35597" w:rsidRDefault="00704434">
      <w:pPr>
        <w:pStyle w:val="a4"/>
        <w:numPr>
          <w:ilvl w:val="0"/>
          <w:numId w:val="9"/>
        </w:numPr>
        <w:tabs>
          <w:tab w:val="left" w:pos="1979"/>
        </w:tabs>
        <w:ind w:left="1979" w:hanging="138"/>
        <w:jc w:val="both"/>
        <w:rPr>
          <w:sz w:val="24"/>
        </w:rPr>
      </w:pPr>
      <w:r>
        <w:rPr>
          <w:spacing w:val="-2"/>
          <w:sz w:val="24"/>
        </w:rPr>
        <w:t>Карьер</w:t>
      </w:r>
    </w:p>
    <w:p w:rsidR="00C35597" w:rsidRDefault="00704434">
      <w:pPr>
        <w:pStyle w:val="a4"/>
        <w:numPr>
          <w:ilvl w:val="0"/>
          <w:numId w:val="9"/>
        </w:numPr>
        <w:tabs>
          <w:tab w:val="left" w:pos="1979"/>
        </w:tabs>
        <w:ind w:left="1979" w:hanging="138"/>
        <w:jc w:val="both"/>
        <w:rPr>
          <w:sz w:val="24"/>
        </w:rPr>
      </w:pPr>
      <w:r>
        <w:rPr>
          <w:sz w:val="24"/>
        </w:rPr>
        <w:t>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сооружения.</w:t>
      </w:r>
    </w:p>
    <w:p w:rsidR="00C35597" w:rsidRDefault="00704434">
      <w:pPr>
        <w:pStyle w:val="a4"/>
        <w:numPr>
          <w:ilvl w:val="0"/>
          <w:numId w:val="9"/>
        </w:numPr>
        <w:tabs>
          <w:tab w:val="left" w:pos="1979"/>
        </w:tabs>
        <w:ind w:left="1979" w:hanging="138"/>
        <w:jc w:val="both"/>
        <w:rPr>
          <w:sz w:val="24"/>
        </w:rPr>
      </w:pPr>
      <w:r>
        <w:rPr>
          <w:sz w:val="24"/>
        </w:rPr>
        <w:t>Отвальное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хозяйство.</w:t>
      </w:r>
    </w:p>
    <w:p w:rsidR="00C35597" w:rsidRDefault="00704434">
      <w:pPr>
        <w:pStyle w:val="a3"/>
        <w:ind w:left="1841"/>
      </w:pPr>
      <w:r>
        <w:t>Планом</w:t>
      </w:r>
      <w:r>
        <w:rPr>
          <w:spacing w:val="-7"/>
        </w:rPr>
        <w:t xml:space="preserve"> </w:t>
      </w:r>
      <w:r>
        <w:t>ликвидации</w:t>
      </w:r>
      <w:r>
        <w:rPr>
          <w:spacing w:val="-5"/>
        </w:rPr>
        <w:t xml:space="preserve"> </w:t>
      </w:r>
      <w:r>
        <w:t>предусмотрены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варианта</w:t>
      </w:r>
      <w:r>
        <w:rPr>
          <w:spacing w:val="-4"/>
        </w:rPr>
        <w:t xml:space="preserve"> </w:t>
      </w:r>
      <w:r>
        <w:rPr>
          <w:spacing w:val="-2"/>
        </w:rPr>
        <w:t>рекультивации.</w:t>
      </w:r>
    </w:p>
    <w:p w:rsidR="00C35597" w:rsidRDefault="00C35597">
      <w:pPr>
        <w:pStyle w:val="a3"/>
        <w:sectPr w:rsidR="00C35597">
          <w:pgSz w:w="11910" w:h="16850"/>
          <w:pgMar w:top="800" w:right="2" w:bottom="1000" w:left="0" w:header="569" w:footer="817" w:gutter="0"/>
          <w:cols w:space="720"/>
        </w:sectPr>
      </w:pPr>
    </w:p>
    <w:p w:rsidR="00EF72D3" w:rsidRDefault="00EF72D3" w:rsidP="00EF72D3">
      <w:pPr>
        <w:pStyle w:val="2"/>
        <w:ind w:left="993" w:right="-425" w:firstLine="0"/>
        <w:rPr>
          <w:b w:val="0"/>
          <w:bCs w:val="0"/>
          <w:sz w:val="16"/>
          <w:szCs w:val="16"/>
        </w:rPr>
      </w:pPr>
      <w:r w:rsidRPr="00704434">
        <w:rPr>
          <w:b w:val="0"/>
          <w:bCs w:val="0"/>
          <w:sz w:val="16"/>
          <w:szCs w:val="16"/>
        </w:rPr>
        <w:lastRenderedPageBreak/>
        <w:t xml:space="preserve">Раздел охраны окружающей </w:t>
      </w:r>
      <w:proofErr w:type="gramStart"/>
      <w:r w:rsidRPr="00704434">
        <w:rPr>
          <w:b w:val="0"/>
          <w:bCs w:val="0"/>
          <w:sz w:val="16"/>
          <w:szCs w:val="16"/>
        </w:rPr>
        <w:t>среды Плана ликвидации последствий операций</w:t>
      </w:r>
      <w:proofErr w:type="gramEnd"/>
      <w:r w:rsidRPr="00704434">
        <w:rPr>
          <w:b w:val="0"/>
          <w:bCs w:val="0"/>
          <w:sz w:val="16"/>
          <w:szCs w:val="16"/>
        </w:rPr>
        <w:t xml:space="preserve"> по добыче железо-марганцевых руд месторождения </w:t>
      </w:r>
    </w:p>
    <w:p w:rsidR="00EF72D3" w:rsidRPr="00704434" w:rsidRDefault="00EF72D3" w:rsidP="00EF72D3">
      <w:pPr>
        <w:pStyle w:val="2"/>
        <w:ind w:left="993" w:right="-425" w:firstLine="0"/>
        <w:rPr>
          <w:b w:val="0"/>
          <w:bCs w:val="0"/>
          <w:sz w:val="16"/>
          <w:szCs w:val="16"/>
        </w:rPr>
      </w:pPr>
      <w:r w:rsidRPr="00704434">
        <w:rPr>
          <w:b w:val="0"/>
          <w:bCs w:val="0"/>
          <w:sz w:val="16"/>
          <w:szCs w:val="16"/>
        </w:rPr>
        <w:t>«Шойы</w:t>
      </w:r>
      <w:proofErr w:type="gramStart"/>
      <w:r w:rsidRPr="00704434">
        <w:rPr>
          <w:b w:val="0"/>
          <w:bCs w:val="0"/>
          <w:sz w:val="16"/>
          <w:szCs w:val="16"/>
        </w:rPr>
        <w:t>н-</w:t>
      </w:r>
      <w:proofErr w:type="gramEnd"/>
      <w:r w:rsidRPr="00704434">
        <w:rPr>
          <w:b w:val="0"/>
          <w:bCs w:val="0"/>
          <w:sz w:val="16"/>
          <w:szCs w:val="16"/>
        </w:rPr>
        <w:t xml:space="preserve"> тас» со всеми производственными и инфраструктурными объектами ТОО «Металлтерминалсервис»</w:t>
      </w:r>
    </w:p>
    <w:p w:rsidR="00C35597" w:rsidRDefault="00704434">
      <w:pPr>
        <w:spacing w:before="227"/>
        <w:ind w:left="1841" w:right="2279"/>
        <w:rPr>
          <w:sz w:val="24"/>
        </w:rPr>
      </w:pPr>
      <w:r>
        <w:rPr>
          <w:sz w:val="24"/>
        </w:rPr>
        <w:t>Вариант</w:t>
      </w:r>
      <w:r>
        <w:rPr>
          <w:spacing w:val="-7"/>
          <w:sz w:val="24"/>
        </w:rPr>
        <w:t xml:space="preserve"> </w:t>
      </w:r>
      <w:r>
        <w:rPr>
          <w:sz w:val="24"/>
        </w:rPr>
        <w:t>1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санитарно-гигиеническое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рекультивации. Вариант 2 - </w:t>
      </w:r>
      <w:proofErr w:type="gramStart"/>
      <w:r>
        <w:rPr>
          <w:b/>
          <w:sz w:val="24"/>
        </w:rPr>
        <w:t>водохозяйственное</w:t>
      </w:r>
      <w:proofErr w:type="gramEnd"/>
      <w:r>
        <w:rPr>
          <w:b/>
          <w:sz w:val="24"/>
        </w:rPr>
        <w:t xml:space="preserve"> </w:t>
      </w:r>
      <w:r>
        <w:rPr>
          <w:sz w:val="24"/>
        </w:rPr>
        <w:t>направления рекультивации.</w:t>
      </w:r>
    </w:p>
    <w:p w:rsidR="00C35597" w:rsidRDefault="00704434">
      <w:pPr>
        <w:pStyle w:val="a3"/>
        <w:spacing w:before="1"/>
        <w:ind w:left="1841"/>
        <w:jc w:val="left"/>
      </w:pPr>
      <w:r>
        <w:t>Каждый</w:t>
      </w:r>
      <w:r>
        <w:rPr>
          <w:spacing w:val="-6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вариантов</w:t>
      </w:r>
      <w:r>
        <w:rPr>
          <w:spacing w:val="-5"/>
        </w:rPr>
        <w:t xml:space="preserve"> </w:t>
      </w:r>
      <w:r>
        <w:t>предусматривает</w:t>
      </w:r>
      <w:r>
        <w:rPr>
          <w:spacing w:val="-4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этапы</w:t>
      </w:r>
      <w:r>
        <w:rPr>
          <w:spacing w:val="-3"/>
        </w:rPr>
        <w:t xml:space="preserve"> </w:t>
      </w:r>
      <w:r>
        <w:rPr>
          <w:spacing w:val="-2"/>
        </w:rPr>
        <w:t>рекультивации:</w:t>
      </w:r>
    </w:p>
    <w:p w:rsidR="00C35597" w:rsidRDefault="00704434">
      <w:pPr>
        <w:pStyle w:val="a4"/>
        <w:numPr>
          <w:ilvl w:val="0"/>
          <w:numId w:val="9"/>
        </w:numPr>
        <w:tabs>
          <w:tab w:val="left" w:pos="1979"/>
        </w:tabs>
        <w:ind w:left="1979" w:hanging="138"/>
        <w:rPr>
          <w:sz w:val="24"/>
        </w:rPr>
      </w:pPr>
      <w:r>
        <w:rPr>
          <w:sz w:val="24"/>
        </w:rPr>
        <w:t>технический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этап.</w:t>
      </w:r>
    </w:p>
    <w:p w:rsidR="00C35597" w:rsidRDefault="00704434">
      <w:pPr>
        <w:pStyle w:val="a4"/>
        <w:numPr>
          <w:ilvl w:val="0"/>
          <w:numId w:val="9"/>
        </w:numPr>
        <w:tabs>
          <w:tab w:val="left" w:pos="1979"/>
        </w:tabs>
        <w:ind w:left="1979" w:hanging="138"/>
        <w:rPr>
          <w:sz w:val="24"/>
        </w:rPr>
      </w:pPr>
      <w:r>
        <w:rPr>
          <w:sz w:val="24"/>
        </w:rPr>
        <w:t>биологический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этап.</w:t>
      </w:r>
    </w:p>
    <w:p w:rsidR="00C35597" w:rsidRDefault="00704434">
      <w:pPr>
        <w:pStyle w:val="3"/>
        <w:spacing w:before="4" w:line="274" w:lineRule="exact"/>
        <w:ind w:firstLine="0"/>
      </w:pPr>
      <w:bookmarkStart w:id="16" w:name="_bookmark16"/>
      <w:bookmarkEnd w:id="16"/>
      <w:r>
        <w:t>Технический</w:t>
      </w:r>
      <w:r>
        <w:rPr>
          <w:spacing w:val="-4"/>
        </w:rPr>
        <w:t xml:space="preserve"> </w:t>
      </w:r>
      <w:r>
        <w:t>этап</w:t>
      </w:r>
      <w:r>
        <w:rPr>
          <w:spacing w:val="-4"/>
        </w:rPr>
        <w:t xml:space="preserve"> </w:t>
      </w:r>
      <w:r>
        <w:rPr>
          <w:spacing w:val="-2"/>
        </w:rPr>
        <w:t>рекультивации</w:t>
      </w:r>
    </w:p>
    <w:p w:rsidR="00C35597" w:rsidRDefault="00704434">
      <w:pPr>
        <w:pStyle w:val="a3"/>
        <w:ind w:right="778" w:firstLine="708"/>
        <w:jc w:val="left"/>
      </w:pPr>
      <w:r>
        <w:t>Технический</w:t>
      </w:r>
      <w:r>
        <w:rPr>
          <w:spacing w:val="40"/>
        </w:rPr>
        <w:t xml:space="preserve"> </w:t>
      </w:r>
      <w:r>
        <w:t>этап</w:t>
      </w:r>
      <w:r>
        <w:rPr>
          <w:spacing w:val="40"/>
        </w:rPr>
        <w:t xml:space="preserve"> </w:t>
      </w:r>
      <w:r>
        <w:t>санитарно-гигиенического</w:t>
      </w:r>
      <w:r>
        <w:rPr>
          <w:spacing w:val="40"/>
        </w:rPr>
        <w:t xml:space="preserve"> </w:t>
      </w:r>
      <w:r>
        <w:t>направления</w:t>
      </w:r>
      <w:r>
        <w:rPr>
          <w:spacing w:val="40"/>
        </w:rPr>
        <w:t xml:space="preserve"> </w:t>
      </w:r>
      <w:r>
        <w:t>рекультивации</w:t>
      </w:r>
      <w:r>
        <w:rPr>
          <w:spacing w:val="40"/>
        </w:rPr>
        <w:t xml:space="preserve"> </w:t>
      </w:r>
      <w:r>
        <w:t>нарушенных земель предусматривает следующие виды работ:</w:t>
      </w:r>
    </w:p>
    <w:p w:rsidR="00C35597" w:rsidRDefault="00704434">
      <w:pPr>
        <w:pStyle w:val="a4"/>
        <w:numPr>
          <w:ilvl w:val="0"/>
          <w:numId w:val="8"/>
        </w:numPr>
        <w:tabs>
          <w:tab w:val="left" w:pos="1984"/>
        </w:tabs>
        <w:spacing w:line="293" w:lineRule="exact"/>
        <w:ind w:left="1984" w:hanging="143"/>
        <w:rPr>
          <w:sz w:val="24"/>
        </w:rPr>
      </w:pPr>
      <w:r>
        <w:rPr>
          <w:sz w:val="24"/>
        </w:rPr>
        <w:t>Выполаживание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уступов</w:t>
      </w:r>
      <w:r>
        <w:rPr>
          <w:spacing w:val="-5"/>
          <w:sz w:val="24"/>
        </w:rPr>
        <w:t xml:space="preserve"> </w:t>
      </w:r>
      <w:r>
        <w:rPr>
          <w:sz w:val="24"/>
        </w:rPr>
        <w:t>карьеров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30 </w:t>
      </w:r>
      <w:r>
        <w:rPr>
          <w:spacing w:val="-5"/>
          <w:sz w:val="24"/>
          <w:vertAlign w:val="superscript"/>
        </w:rPr>
        <w:t>0</w:t>
      </w:r>
      <w:r>
        <w:rPr>
          <w:spacing w:val="-5"/>
          <w:sz w:val="24"/>
        </w:rPr>
        <w:t>С;</w:t>
      </w:r>
    </w:p>
    <w:p w:rsidR="00C35597" w:rsidRDefault="00704434">
      <w:pPr>
        <w:pStyle w:val="a4"/>
        <w:numPr>
          <w:ilvl w:val="0"/>
          <w:numId w:val="8"/>
        </w:numPr>
        <w:tabs>
          <w:tab w:val="left" w:pos="1984"/>
        </w:tabs>
        <w:spacing w:line="293" w:lineRule="exact"/>
        <w:ind w:left="1984" w:hanging="143"/>
        <w:rPr>
          <w:sz w:val="24"/>
        </w:rPr>
      </w:pPr>
      <w:r>
        <w:rPr>
          <w:sz w:val="24"/>
        </w:rPr>
        <w:t>Отсыпка</w:t>
      </w:r>
      <w:r>
        <w:rPr>
          <w:spacing w:val="-5"/>
          <w:sz w:val="24"/>
        </w:rPr>
        <w:t xml:space="preserve"> </w:t>
      </w:r>
      <w:r>
        <w:rPr>
          <w:sz w:val="24"/>
        </w:rPr>
        <w:t>предохранительного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вала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периметру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карьеров;</w:t>
      </w:r>
    </w:p>
    <w:p w:rsidR="00C35597" w:rsidRDefault="00704434">
      <w:pPr>
        <w:pStyle w:val="a4"/>
        <w:numPr>
          <w:ilvl w:val="0"/>
          <w:numId w:val="8"/>
        </w:numPr>
        <w:tabs>
          <w:tab w:val="left" w:pos="1984"/>
        </w:tabs>
        <w:spacing w:line="293" w:lineRule="exact"/>
        <w:ind w:left="1984" w:hanging="143"/>
        <w:rPr>
          <w:sz w:val="24"/>
        </w:rPr>
      </w:pPr>
      <w:r>
        <w:rPr>
          <w:sz w:val="24"/>
        </w:rPr>
        <w:t>Выполаживание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откосов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2"/>
          <w:sz w:val="24"/>
        </w:rPr>
        <w:t xml:space="preserve"> </w:t>
      </w:r>
      <w:r>
        <w:rPr>
          <w:sz w:val="24"/>
        </w:rPr>
        <w:t>породных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отвалов</w:t>
      </w:r>
      <w:r>
        <w:rPr>
          <w:spacing w:val="-5"/>
          <w:sz w:val="24"/>
        </w:rPr>
        <w:t xml:space="preserve"> </w:t>
      </w:r>
      <w:r>
        <w:rPr>
          <w:sz w:val="24"/>
        </w:rPr>
        <w:t>до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18 </w:t>
      </w:r>
      <w:r>
        <w:rPr>
          <w:spacing w:val="-5"/>
          <w:sz w:val="24"/>
          <w:vertAlign w:val="superscript"/>
        </w:rPr>
        <w:t>0</w:t>
      </w:r>
      <w:r>
        <w:rPr>
          <w:spacing w:val="-5"/>
          <w:sz w:val="24"/>
        </w:rPr>
        <w:t>С;</w:t>
      </w:r>
    </w:p>
    <w:p w:rsidR="00C35597" w:rsidRDefault="00704434">
      <w:pPr>
        <w:pStyle w:val="a4"/>
        <w:numPr>
          <w:ilvl w:val="0"/>
          <w:numId w:val="8"/>
        </w:numPr>
        <w:tabs>
          <w:tab w:val="left" w:pos="1984"/>
        </w:tabs>
        <w:spacing w:line="294" w:lineRule="exact"/>
        <w:ind w:left="1984" w:hanging="143"/>
        <w:rPr>
          <w:sz w:val="24"/>
        </w:rPr>
      </w:pPr>
      <w:r>
        <w:rPr>
          <w:sz w:val="24"/>
        </w:rPr>
        <w:t>Планировка</w:t>
      </w:r>
      <w:r>
        <w:rPr>
          <w:spacing w:val="-7"/>
          <w:sz w:val="24"/>
        </w:rPr>
        <w:t xml:space="preserve"> </w:t>
      </w:r>
      <w:r>
        <w:rPr>
          <w:sz w:val="24"/>
        </w:rPr>
        <w:t>горизонтальной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4"/>
          <w:sz w:val="24"/>
        </w:rPr>
        <w:t xml:space="preserve"> </w:t>
      </w:r>
      <w:r>
        <w:rPr>
          <w:sz w:val="24"/>
        </w:rPr>
        <w:t>породных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отвалов;</w:t>
      </w:r>
    </w:p>
    <w:p w:rsidR="00C35597" w:rsidRDefault="00704434">
      <w:pPr>
        <w:pStyle w:val="a4"/>
        <w:numPr>
          <w:ilvl w:val="0"/>
          <w:numId w:val="8"/>
        </w:numPr>
        <w:tabs>
          <w:tab w:val="left" w:pos="1984"/>
        </w:tabs>
        <w:spacing w:before="1" w:line="293" w:lineRule="exact"/>
        <w:ind w:left="1984" w:hanging="143"/>
        <w:rPr>
          <w:sz w:val="24"/>
        </w:rPr>
      </w:pPr>
      <w:r>
        <w:rPr>
          <w:sz w:val="24"/>
        </w:rPr>
        <w:t>Разработка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грунта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отвале;</w:t>
      </w:r>
    </w:p>
    <w:p w:rsidR="00C35597" w:rsidRDefault="00704434">
      <w:pPr>
        <w:pStyle w:val="a4"/>
        <w:numPr>
          <w:ilvl w:val="0"/>
          <w:numId w:val="8"/>
        </w:numPr>
        <w:tabs>
          <w:tab w:val="left" w:pos="1984"/>
        </w:tabs>
        <w:spacing w:line="293" w:lineRule="exact"/>
        <w:ind w:left="1984" w:hanging="143"/>
        <w:rPr>
          <w:sz w:val="24"/>
        </w:rPr>
      </w:pPr>
      <w:r>
        <w:rPr>
          <w:sz w:val="24"/>
        </w:rPr>
        <w:t>Перевозка</w:t>
      </w:r>
      <w:r>
        <w:rPr>
          <w:spacing w:val="-5"/>
          <w:sz w:val="24"/>
        </w:rPr>
        <w:t xml:space="preserve"> </w:t>
      </w:r>
      <w:r>
        <w:rPr>
          <w:sz w:val="24"/>
        </w:rPr>
        <w:t>грунта</w:t>
      </w:r>
      <w:r>
        <w:rPr>
          <w:spacing w:val="-2"/>
          <w:sz w:val="24"/>
        </w:rPr>
        <w:t xml:space="preserve"> автосамосвалами</w:t>
      </w:r>
    </w:p>
    <w:p w:rsidR="00C35597" w:rsidRDefault="00704434">
      <w:pPr>
        <w:pStyle w:val="a4"/>
        <w:numPr>
          <w:ilvl w:val="0"/>
          <w:numId w:val="8"/>
        </w:numPr>
        <w:tabs>
          <w:tab w:val="left" w:pos="1984"/>
        </w:tabs>
        <w:spacing w:before="2" w:line="237" w:lineRule="auto"/>
        <w:ind w:right="838" w:firstLine="0"/>
        <w:rPr>
          <w:sz w:val="24"/>
        </w:rPr>
      </w:pPr>
      <w:r>
        <w:rPr>
          <w:sz w:val="24"/>
        </w:rPr>
        <w:t>Нанесение ПСП мощностью 0,2 м. бульдозером на выположенные откосы и горизо</w:t>
      </w:r>
      <w:proofErr w:type="gramStart"/>
      <w:r>
        <w:rPr>
          <w:sz w:val="24"/>
        </w:rPr>
        <w:t>н-</w:t>
      </w:r>
      <w:proofErr w:type="gramEnd"/>
      <w:r>
        <w:rPr>
          <w:spacing w:val="80"/>
          <w:sz w:val="24"/>
        </w:rPr>
        <w:t xml:space="preserve"> </w:t>
      </w:r>
      <w:r>
        <w:rPr>
          <w:sz w:val="24"/>
        </w:rPr>
        <w:t>тальную поверхность внешних породных отвалов;</w:t>
      </w:r>
    </w:p>
    <w:p w:rsidR="00C35597" w:rsidRDefault="00704434">
      <w:pPr>
        <w:pStyle w:val="a4"/>
        <w:numPr>
          <w:ilvl w:val="0"/>
          <w:numId w:val="8"/>
        </w:numPr>
        <w:tabs>
          <w:tab w:val="left" w:pos="1984"/>
        </w:tabs>
        <w:spacing w:before="2" w:line="293" w:lineRule="exact"/>
        <w:ind w:left="1984" w:hanging="143"/>
        <w:rPr>
          <w:sz w:val="24"/>
        </w:rPr>
      </w:pPr>
      <w:r>
        <w:rPr>
          <w:sz w:val="24"/>
        </w:rPr>
        <w:t>Планировка</w:t>
      </w:r>
      <w:r>
        <w:rPr>
          <w:spacing w:val="-7"/>
          <w:sz w:val="24"/>
        </w:rPr>
        <w:t xml:space="preserve"> </w:t>
      </w:r>
      <w:r>
        <w:rPr>
          <w:sz w:val="24"/>
        </w:rPr>
        <w:t>горизонтальной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-4"/>
          <w:sz w:val="24"/>
        </w:rPr>
        <w:t xml:space="preserve"> </w:t>
      </w:r>
      <w:r>
        <w:rPr>
          <w:sz w:val="24"/>
        </w:rPr>
        <w:t>свободной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карьеров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отвалов;</w:t>
      </w:r>
    </w:p>
    <w:p w:rsidR="00C35597" w:rsidRDefault="00704434">
      <w:pPr>
        <w:pStyle w:val="a4"/>
        <w:numPr>
          <w:ilvl w:val="0"/>
          <w:numId w:val="8"/>
        </w:numPr>
        <w:tabs>
          <w:tab w:val="left" w:pos="1984"/>
        </w:tabs>
        <w:spacing w:line="292" w:lineRule="exact"/>
        <w:ind w:left="1984" w:hanging="143"/>
        <w:rPr>
          <w:sz w:val="24"/>
        </w:rPr>
      </w:pPr>
      <w:r>
        <w:rPr>
          <w:sz w:val="24"/>
        </w:rPr>
        <w:t>Нанесение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ПСП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горизонтальную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поверхность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площадки.</w:t>
      </w:r>
    </w:p>
    <w:p w:rsidR="00C35597" w:rsidRDefault="00704434">
      <w:pPr>
        <w:pStyle w:val="a3"/>
        <w:ind w:right="839" w:firstLine="708"/>
      </w:pPr>
      <w:r>
        <w:t>Технический этап рекультивации начинается сразу после добычных работ и включает в себя мероприятия по выполаживанию откосов и уступов, планировка горизонтальной повер</w:t>
      </w:r>
      <w:proofErr w:type="gramStart"/>
      <w:r>
        <w:t>х-</w:t>
      </w:r>
      <w:proofErr w:type="gramEnd"/>
      <w:r>
        <w:t xml:space="preserve"> ности участков Западный, Средний и Восточный, и заканчивается нанесением потенциально плодородного слоя почвы на рекультивированную поверхность.</w:t>
      </w:r>
    </w:p>
    <w:p w:rsidR="00C35597" w:rsidRDefault="00704434">
      <w:pPr>
        <w:pStyle w:val="a3"/>
        <w:ind w:right="845" w:firstLine="708"/>
      </w:pPr>
      <w:r>
        <w:t>Отработанные карьерные выемки предусматривается применить водохозяйственное н</w:t>
      </w:r>
      <w:proofErr w:type="gramStart"/>
      <w:r>
        <w:t>а-</w:t>
      </w:r>
      <w:proofErr w:type="gramEnd"/>
      <w:r>
        <w:t xml:space="preserve"> правление рекультивации, то есть выполаживание верхних уступов карьеров и естественное за- тапливание, при этом образуя исскуственно созданный водоем.</w:t>
      </w:r>
    </w:p>
    <w:p w:rsidR="00C35597" w:rsidRDefault="00704434">
      <w:pPr>
        <w:pStyle w:val="a3"/>
        <w:ind w:right="842" w:firstLine="708"/>
      </w:pPr>
      <w:r>
        <w:t>В зимний период необходимо осуществлять мероприятия по снегозадержанию на гор</w:t>
      </w:r>
      <w:proofErr w:type="gramStart"/>
      <w:r>
        <w:t>и-</w:t>
      </w:r>
      <w:proofErr w:type="gramEnd"/>
      <w:r>
        <w:t xml:space="preserve"> зонтальных поверхностях отвалов в течение 2-х лет с целью снижения ветроэрозионных про- цессов. Снегозадержание имеет большое значение для накопления влаги. Снегозадержание осуществляют образованием снежных валов. Валы нарезают тракторными снежными плугами или грейдерами с отвальным ножом поперек направления господствующих ветров или в диаг</w:t>
      </w:r>
      <w:proofErr w:type="gramStart"/>
      <w:r>
        <w:t>о-</w:t>
      </w:r>
      <w:proofErr w:type="gramEnd"/>
      <w:r>
        <w:t xml:space="preserve"> нально-перекрестном направлении на расстоянии 5-10 метров один от другого.</w:t>
      </w:r>
    </w:p>
    <w:p w:rsidR="00C35597" w:rsidRDefault="00704434">
      <w:pPr>
        <w:pStyle w:val="a3"/>
        <w:ind w:right="846" w:firstLine="708"/>
      </w:pPr>
      <w:r>
        <w:t>Поконтурная</w:t>
      </w:r>
      <w:r>
        <w:rPr>
          <w:spacing w:val="-2"/>
        </w:rPr>
        <w:t xml:space="preserve"> </w:t>
      </w:r>
      <w:r>
        <w:t>ведомость</w:t>
      </w:r>
      <w:r>
        <w:rPr>
          <w:spacing w:val="-1"/>
        </w:rPr>
        <w:t xml:space="preserve"> </w:t>
      </w:r>
      <w:r>
        <w:t>нарушаемых земель</w:t>
      </w:r>
      <w:r>
        <w:rPr>
          <w:spacing w:val="-1"/>
        </w:rPr>
        <w:t xml:space="preserve"> </w:t>
      </w:r>
      <w:r>
        <w:t>ТОО «Металлтерминалсервис»,</w:t>
      </w:r>
      <w:r>
        <w:rPr>
          <w:spacing w:val="-2"/>
        </w:rPr>
        <w:t xml:space="preserve"> </w:t>
      </w:r>
      <w:proofErr w:type="gramStart"/>
      <w:r>
        <w:t>при</w:t>
      </w:r>
      <w:proofErr w:type="gramEnd"/>
      <w:r>
        <w:rPr>
          <w:spacing w:val="-1"/>
        </w:rPr>
        <w:t xml:space="preserve"> </w:t>
      </w:r>
      <w:proofErr w:type="gramStart"/>
      <w:r>
        <w:t>добычи</w:t>
      </w:r>
      <w:proofErr w:type="gramEnd"/>
      <w:r>
        <w:t xml:space="preserve"> железо-марганцевой руды месторождения Шойынтас</w:t>
      </w:r>
      <w:r>
        <w:rPr>
          <w:color w:val="131A1C"/>
        </w:rPr>
        <w:t xml:space="preserve">, </w:t>
      </w:r>
      <w:r>
        <w:t>расположенного на землях Шетского района Карагандинской области представлена в таблице 5.2.</w:t>
      </w:r>
    </w:p>
    <w:p w:rsidR="00C35597" w:rsidRDefault="00C35597">
      <w:pPr>
        <w:pStyle w:val="a3"/>
        <w:ind w:left="0"/>
        <w:jc w:val="left"/>
      </w:pPr>
    </w:p>
    <w:p w:rsidR="00C35597" w:rsidRDefault="00704434">
      <w:pPr>
        <w:pStyle w:val="a3"/>
        <w:ind w:right="778"/>
        <w:jc w:val="left"/>
      </w:pPr>
      <w:r>
        <w:rPr>
          <w:i/>
        </w:rPr>
        <w:t xml:space="preserve">Таблица 5.2 - </w:t>
      </w:r>
      <w:r>
        <w:t>Поконтурная ведомость нарушаемых земель ТОО «Металлтерминалсервис», при добычи</w:t>
      </w:r>
      <w:r>
        <w:rPr>
          <w:spacing w:val="-5"/>
        </w:rPr>
        <w:t xml:space="preserve"> </w:t>
      </w:r>
      <w:r>
        <w:t>железо-марганцевой</w:t>
      </w:r>
      <w:r>
        <w:rPr>
          <w:spacing w:val="-5"/>
        </w:rPr>
        <w:t xml:space="preserve"> </w:t>
      </w:r>
      <w:r>
        <w:t>руды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месторожденииШойынтас</w:t>
      </w:r>
      <w:r>
        <w:rPr>
          <w:color w:val="131A1C"/>
        </w:rPr>
        <w:t>,</w:t>
      </w:r>
      <w:r>
        <w:rPr>
          <w:color w:val="131A1C"/>
          <w:spacing w:val="-5"/>
        </w:rPr>
        <w:t xml:space="preserve"> </w:t>
      </w:r>
      <w:r>
        <w:t>расположенной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земляхШе</w:t>
      </w:r>
      <w:proofErr w:type="gramStart"/>
      <w:r>
        <w:t>т-</w:t>
      </w:r>
      <w:proofErr w:type="gramEnd"/>
      <w:r>
        <w:t xml:space="preserve"> ского района Карагандинской области</w:t>
      </w:r>
    </w:p>
    <w:p w:rsidR="00C35597" w:rsidRDefault="00C35597">
      <w:pPr>
        <w:pStyle w:val="a3"/>
        <w:spacing w:before="54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454"/>
        <w:gridCol w:w="453"/>
        <w:gridCol w:w="683"/>
        <w:gridCol w:w="450"/>
        <w:gridCol w:w="1151"/>
        <w:gridCol w:w="843"/>
        <w:gridCol w:w="913"/>
        <w:gridCol w:w="683"/>
        <w:gridCol w:w="697"/>
        <w:gridCol w:w="1429"/>
      </w:tblGrid>
      <w:tr w:rsidR="00C35597">
        <w:trPr>
          <w:trHeight w:val="460"/>
        </w:trPr>
        <w:tc>
          <w:tcPr>
            <w:tcW w:w="2374" w:type="dxa"/>
            <w:vMerge w:val="restart"/>
            <w:shd w:val="clear" w:color="auto" w:fill="D9D9D9"/>
          </w:tcPr>
          <w:p w:rsidR="00C35597" w:rsidRDefault="00C3559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  <w:p w:rsidR="00C35597" w:rsidRDefault="00C3559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  <w:p w:rsidR="00C35597" w:rsidRDefault="00C35597">
            <w:pPr>
              <w:pStyle w:val="TableParagraph"/>
              <w:spacing w:before="59" w:line="240" w:lineRule="auto"/>
              <w:jc w:val="left"/>
              <w:rPr>
                <w:sz w:val="20"/>
              </w:rPr>
            </w:pPr>
          </w:p>
          <w:p w:rsidR="00C35597" w:rsidRDefault="00704434">
            <w:pPr>
              <w:pStyle w:val="TableParagraph"/>
              <w:spacing w:line="240" w:lineRule="auto"/>
              <w:ind w:left="199" w:right="190" w:hanging="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Наименование </w:t>
            </w:r>
            <w:r>
              <w:rPr>
                <w:sz w:val="20"/>
              </w:rPr>
              <w:t>землепользователя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или </w:t>
            </w:r>
            <w:r>
              <w:rPr>
                <w:spacing w:val="-2"/>
                <w:sz w:val="20"/>
              </w:rPr>
              <w:t>собственника</w:t>
            </w:r>
          </w:p>
        </w:tc>
        <w:tc>
          <w:tcPr>
            <w:tcW w:w="454" w:type="dxa"/>
            <w:vMerge w:val="restart"/>
            <w:shd w:val="clear" w:color="auto" w:fill="D9D9D9"/>
            <w:textDirection w:val="btLr"/>
          </w:tcPr>
          <w:p w:rsidR="00C35597" w:rsidRDefault="00704434">
            <w:pPr>
              <w:pStyle w:val="TableParagraph"/>
              <w:spacing w:before="111" w:line="240" w:lineRule="auto"/>
              <w:ind w:left="585"/>
              <w:jc w:val="left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контуров</w:t>
            </w:r>
          </w:p>
        </w:tc>
        <w:tc>
          <w:tcPr>
            <w:tcW w:w="453" w:type="dxa"/>
            <w:vMerge w:val="restart"/>
            <w:shd w:val="clear" w:color="auto" w:fill="D9D9D9"/>
            <w:textDirection w:val="btLr"/>
          </w:tcPr>
          <w:p w:rsidR="00C35597" w:rsidRDefault="00704434">
            <w:pPr>
              <w:pStyle w:val="TableParagraph"/>
              <w:spacing w:before="111" w:line="240" w:lineRule="auto"/>
              <w:ind w:left="547"/>
              <w:jc w:val="left"/>
              <w:rPr>
                <w:sz w:val="20"/>
              </w:rPr>
            </w:pPr>
            <w:r>
              <w:rPr>
                <w:sz w:val="20"/>
              </w:rPr>
              <w:t>Площадь,</w:t>
            </w:r>
            <w:r>
              <w:rPr>
                <w:spacing w:val="-8"/>
                <w:sz w:val="20"/>
              </w:rPr>
              <w:t xml:space="preserve"> </w:t>
            </w:r>
            <w:proofErr w:type="gramStart"/>
            <w:r>
              <w:rPr>
                <w:spacing w:val="-5"/>
                <w:sz w:val="20"/>
              </w:rPr>
              <w:t>га</w:t>
            </w:r>
            <w:proofErr w:type="gramEnd"/>
            <w:r>
              <w:rPr>
                <w:spacing w:val="-5"/>
                <w:sz w:val="20"/>
              </w:rPr>
              <w:t>.</w:t>
            </w:r>
          </w:p>
        </w:tc>
        <w:tc>
          <w:tcPr>
            <w:tcW w:w="1133" w:type="dxa"/>
            <w:gridSpan w:val="2"/>
            <w:shd w:val="clear" w:color="auto" w:fill="D9D9D9"/>
          </w:tcPr>
          <w:p w:rsidR="00C35597" w:rsidRDefault="00704434">
            <w:pPr>
              <w:pStyle w:val="TableParagraph"/>
              <w:spacing w:line="223" w:lineRule="exact"/>
              <w:ind w:left="319"/>
              <w:jc w:val="lef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том</w:t>
            </w:r>
          </w:p>
          <w:p w:rsidR="00C35597" w:rsidRDefault="00704434">
            <w:pPr>
              <w:pStyle w:val="TableParagraph"/>
              <w:spacing w:line="217" w:lineRule="exact"/>
              <w:ind w:left="298"/>
              <w:jc w:val="left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числе</w:t>
            </w:r>
            <w:proofErr w:type="gramEnd"/>
            <w:r>
              <w:rPr>
                <w:spacing w:val="-2"/>
                <w:sz w:val="20"/>
              </w:rPr>
              <w:t>:</w:t>
            </w:r>
          </w:p>
        </w:tc>
        <w:tc>
          <w:tcPr>
            <w:tcW w:w="1151" w:type="dxa"/>
            <w:vMerge w:val="restart"/>
            <w:shd w:val="clear" w:color="auto" w:fill="D9D9D9"/>
          </w:tcPr>
          <w:p w:rsidR="00C35597" w:rsidRDefault="00C3559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  <w:p w:rsidR="00C35597" w:rsidRDefault="00C3559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  <w:p w:rsidR="00C35597" w:rsidRDefault="00C35597">
            <w:pPr>
              <w:pStyle w:val="TableParagraph"/>
              <w:spacing w:before="59" w:line="240" w:lineRule="auto"/>
              <w:jc w:val="left"/>
              <w:rPr>
                <w:sz w:val="20"/>
              </w:rPr>
            </w:pPr>
          </w:p>
          <w:p w:rsidR="00C35597" w:rsidRDefault="00704434">
            <w:pPr>
              <w:pStyle w:val="TableParagraph"/>
              <w:spacing w:line="240" w:lineRule="auto"/>
              <w:ind w:left="228" w:right="202" w:hanging="2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Тип </w:t>
            </w:r>
            <w:r>
              <w:rPr>
                <w:spacing w:val="-2"/>
                <w:sz w:val="20"/>
              </w:rPr>
              <w:t>наруш</w:t>
            </w:r>
            <w:proofErr w:type="gramStart"/>
            <w:r>
              <w:rPr>
                <w:spacing w:val="-2"/>
                <w:sz w:val="20"/>
              </w:rPr>
              <w:t>е-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ний</w:t>
            </w:r>
          </w:p>
        </w:tc>
        <w:tc>
          <w:tcPr>
            <w:tcW w:w="3136" w:type="dxa"/>
            <w:gridSpan w:val="4"/>
            <w:shd w:val="clear" w:color="auto" w:fill="D9D9D9"/>
          </w:tcPr>
          <w:p w:rsidR="00C35597" w:rsidRDefault="00704434">
            <w:pPr>
              <w:pStyle w:val="TableParagraph"/>
              <w:spacing w:before="108" w:line="240" w:lineRule="auto"/>
              <w:ind w:left="537"/>
              <w:jc w:val="left"/>
              <w:rPr>
                <w:sz w:val="20"/>
              </w:rPr>
            </w:pPr>
            <w:r>
              <w:rPr>
                <w:sz w:val="20"/>
              </w:rPr>
              <w:t>Характеристика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участка</w:t>
            </w:r>
          </w:p>
        </w:tc>
        <w:tc>
          <w:tcPr>
            <w:tcW w:w="1429" w:type="dxa"/>
            <w:vMerge w:val="restart"/>
            <w:shd w:val="clear" w:color="auto" w:fill="D9D9D9"/>
            <w:textDirection w:val="btLr"/>
          </w:tcPr>
          <w:p w:rsidR="00C35597" w:rsidRDefault="00C35597">
            <w:pPr>
              <w:pStyle w:val="TableParagraph"/>
              <w:spacing w:before="143" w:line="240" w:lineRule="auto"/>
              <w:jc w:val="left"/>
              <w:rPr>
                <w:sz w:val="20"/>
              </w:rPr>
            </w:pPr>
          </w:p>
          <w:p w:rsidR="00C35597" w:rsidRDefault="00704434">
            <w:pPr>
              <w:pStyle w:val="TableParagraph"/>
              <w:spacing w:line="244" w:lineRule="auto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Рекомендуемое направление рекультивации</w:t>
            </w:r>
          </w:p>
        </w:tc>
      </w:tr>
      <w:tr w:rsidR="00C35597">
        <w:trPr>
          <w:trHeight w:val="1730"/>
        </w:trPr>
        <w:tc>
          <w:tcPr>
            <w:tcW w:w="2374" w:type="dxa"/>
            <w:vMerge/>
            <w:tcBorders>
              <w:top w:val="nil"/>
            </w:tcBorders>
            <w:shd w:val="clear" w:color="auto" w:fill="D9D9D9"/>
          </w:tcPr>
          <w:p w:rsidR="00C35597" w:rsidRDefault="00C35597">
            <w:pPr>
              <w:rPr>
                <w:sz w:val="2"/>
                <w:szCs w:val="2"/>
              </w:rPr>
            </w:pPr>
          </w:p>
        </w:tc>
        <w:tc>
          <w:tcPr>
            <w:tcW w:w="454" w:type="dxa"/>
            <w:vMerge/>
            <w:tcBorders>
              <w:top w:val="nil"/>
            </w:tcBorders>
            <w:shd w:val="clear" w:color="auto" w:fill="D9D9D9"/>
            <w:textDirection w:val="btLr"/>
          </w:tcPr>
          <w:p w:rsidR="00C35597" w:rsidRDefault="00C35597">
            <w:pPr>
              <w:rPr>
                <w:sz w:val="2"/>
                <w:szCs w:val="2"/>
              </w:rPr>
            </w:pPr>
          </w:p>
        </w:tc>
        <w:tc>
          <w:tcPr>
            <w:tcW w:w="453" w:type="dxa"/>
            <w:vMerge/>
            <w:tcBorders>
              <w:top w:val="nil"/>
            </w:tcBorders>
            <w:shd w:val="clear" w:color="auto" w:fill="D9D9D9"/>
            <w:textDirection w:val="btLr"/>
          </w:tcPr>
          <w:p w:rsidR="00C35597" w:rsidRDefault="00C35597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shd w:val="clear" w:color="auto" w:fill="D9D9D9"/>
            <w:textDirection w:val="btLr"/>
          </w:tcPr>
          <w:p w:rsidR="00C35597" w:rsidRDefault="00704434">
            <w:pPr>
              <w:pStyle w:val="TableParagraph"/>
              <w:spacing w:before="106" w:line="247" w:lineRule="auto"/>
              <w:ind w:left="280" w:right="229" w:hanging="51"/>
              <w:jc w:val="left"/>
              <w:rPr>
                <w:sz w:val="20"/>
              </w:rPr>
            </w:pPr>
            <w:proofErr w:type="gramStart"/>
            <w:r>
              <w:rPr>
                <w:sz w:val="20"/>
              </w:rPr>
              <w:t>находящиеся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>
              <w:rPr>
                <w:spacing w:val="-2"/>
                <w:sz w:val="20"/>
              </w:rPr>
              <w:t>эксплуатации</w:t>
            </w:r>
            <w:proofErr w:type="gramEnd"/>
          </w:p>
        </w:tc>
        <w:tc>
          <w:tcPr>
            <w:tcW w:w="450" w:type="dxa"/>
            <w:shd w:val="clear" w:color="auto" w:fill="D9D9D9"/>
            <w:textDirection w:val="btLr"/>
          </w:tcPr>
          <w:p w:rsidR="00C35597" w:rsidRDefault="00704434">
            <w:pPr>
              <w:pStyle w:val="TableParagraph"/>
              <w:spacing w:before="110" w:line="240" w:lineRule="auto"/>
              <w:ind w:left="38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отработано</w:t>
            </w:r>
          </w:p>
        </w:tc>
        <w:tc>
          <w:tcPr>
            <w:tcW w:w="1151" w:type="dxa"/>
            <w:vMerge/>
            <w:tcBorders>
              <w:top w:val="nil"/>
            </w:tcBorders>
            <w:shd w:val="clear" w:color="auto" w:fill="D9D9D9"/>
          </w:tcPr>
          <w:p w:rsidR="00C35597" w:rsidRDefault="00C35597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  <w:shd w:val="clear" w:color="auto" w:fill="D9D9D9"/>
            <w:textDirection w:val="btLr"/>
          </w:tcPr>
          <w:p w:rsidR="00C35597" w:rsidRDefault="00704434">
            <w:pPr>
              <w:pStyle w:val="TableParagraph"/>
              <w:spacing w:before="192" w:line="244" w:lineRule="auto"/>
              <w:ind w:left="520" w:right="441" w:hanging="78"/>
              <w:jc w:val="left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форме </w:t>
            </w:r>
            <w:r>
              <w:rPr>
                <w:spacing w:val="-2"/>
                <w:sz w:val="20"/>
              </w:rPr>
              <w:t>рельефа</w:t>
            </w:r>
          </w:p>
        </w:tc>
        <w:tc>
          <w:tcPr>
            <w:tcW w:w="913" w:type="dxa"/>
            <w:shd w:val="clear" w:color="auto" w:fill="D9D9D9"/>
            <w:textDirection w:val="btLr"/>
          </w:tcPr>
          <w:p w:rsidR="00C35597" w:rsidRDefault="00704434">
            <w:pPr>
              <w:pStyle w:val="TableParagraph"/>
              <w:spacing w:line="244" w:lineRule="auto"/>
              <w:ind w:left="79" w:right="83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относител</w:t>
            </w:r>
            <w:proofErr w:type="gramStart"/>
            <w:r>
              <w:rPr>
                <w:sz w:val="20"/>
              </w:rPr>
              <w:t>ь-</w:t>
            </w:r>
            <w:proofErr w:type="gramEnd"/>
            <w:r>
              <w:rPr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ной</w:t>
            </w:r>
          </w:p>
          <w:p w:rsidR="00C35597" w:rsidRDefault="00704434">
            <w:pPr>
              <w:pStyle w:val="TableParagraph"/>
              <w:spacing w:line="236" w:lineRule="exact"/>
              <w:ind w:left="80" w:right="83"/>
              <w:rPr>
                <w:sz w:val="20"/>
              </w:rPr>
            </w:pPr>
            <w:r>
              <w:rPr>
                <w:sz w:val="20"/>
              </w:rPr>
              <w:t>глубине,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или </w:t>
            </w:r>
            <w:r>
              <w:rPr>
                <w:spacing w:val="-2"/>
                <w:sz w:val="20"/>
              </w:rPr>
              <w:t>высоте</w:t>
            </w:r>
          </w:p>
        </w:tc>
        <w:tc>
          <w:tcPr>
            <w:tcW w:w="683" w:type="dxa"/>
            <w:shd w:val="clear" w:color="auto" w:fill="D9D9D9"/>
            <w:textDirection w:val="btLr"/>
          </w:tcPr>
          <w:p w:rsidR="00C35597" w:rsidRDefault="00704434">
            <w:pPr>
              <w:pStyle w:val="TableParagraph"/>
              <w:spacing w:before="114" w:line="244" w:lineRule="auto"/>
              <w:ind w:left="520" w:right="330" w:hanging="188"/>
              <w:jc w:val="left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крутизне </w:t>
            </w:r>
            <w:r>
              <w:rPr>
                <w:spacing w:val="-2"/>
                <w:sz w:val="20"/>
              </w:rPr>
              <w:t>склонов</w:t>
            </w:r>
          </w:p>
        </w:tc>
        <w:tc>
          <w:tcPr>
            <w:tcW w:w="697" w:type="dxa"/>
            <w:shd w:val="clear" w:color="auto" w:fill="D9D9D9"/>
            <w:textDirection w:val="btLr"/>
          </w:tcPr>
          <w:p w:rsidR="00C35597" w:rsidRDefault="00C35597">
            <w:pPr>
              <w:pStyle w:val="TableParagraph"/>
              <w:spacing w:before="9" w:line="240" w:lineRule="auto"/>
              <w:jc w:val="left"/>
              <w:rPr>
                <w:sz w:val="20"/>
              </w:rPr>
            </w:pPr>
          </w:p>
          <w:p w:rsidR="00C35597" w:rsidRDefault="00704434">
            <w:pPr>
              <w:pStyle w:val="TableParagraph"/>
              <w:spacing w:before="1" w:line="240" w:lineRule="auto"/>
              <w:ind w:left="174"/>
              <w:jc w:val="left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увлажнению</w:t>
            </w:r>
          </w:p>
        </w:tc>
        <w:tc>
          <w:tcPr>
            <w:tcW w:w="1429" w:type="dxa"/>
            <w:vMerge/>
            <w:tcBorders>
              <w:top w:val="nil"/>
            </w:tcBorders>
            <w:shd w:val="clear" w:color="auto" w:fill="D9D9D9"/>
            <w:textDirection w:val="btLr"/>
          </w:tcPr>
          <w:p w:rsidR="00C35597" w:rsidRDefault="00C35597">
            <w:pPr>
              <w:rPr>
                <w:sz w:val="2"/>
                <w:szCs w:val="2"/>
              </w:rPr>
            </w:pPr>
          </w:p>
        </w:tc>
      </w:tr>
      <w:tr w:rsidR="00C35597">
        <w:trPr>
          <w:trHeight w:val="981"/>
        </w:trPr>
        <w:tc>
          <w:tcPr>
            <w:tcW w:w="2374" w:type="dxa"/>
          </w:tcPr>
          <w:p w:rsidR="00C35597" w:rsidRDefault="00704434">
            <w:pPr>
              <w:pStyle w:val="TableParagraph"/>
              <w:spacing w:before="139" w:line="240" w:lineRule="auto"/>
              <w:ind w:left="93" w:right="82"/>
              <w:rPr>
                <w:sz w:val="20"/>
              </w:rPr>
            </w:pPr>
            <w:r>
              <w:rPr>
                <w:spacing w:val="-5"/>
                <w:sz w:val="20"/>
              </w:rPr>
              <w:t>ТОО</w:t>
            </w:r>
          </w:p>
          <w:p w:rsidR="00C35597" w:rsidRDefault="00704434">
            <w:pPr>
              <w:pStyle w:val="TableParagraph"/>
              <w:spacing w:before="1" w:line="240" w:lineRule="auto"/>
              <w:ind w:left="92" w:right="82"/>
              <w:rPr>
                <w:sz w:val="20"/>
              </w:rPr>
            </w:pPr>
            <w:r>
              <w:rPr>
                <w:spacing w:val="-2"/>
                <w:sz w:val="20"/>
              </w:rPr>
              <w:t>«Металлтерминалсе</w:t>
            </w:r>
            <w:proofErr w:type="gramStart"/>
            <w:r>
              <w:rPr>
                <w:spacing w:val="-2"/>
                <w:sz w:val="20"/>
              </w:rPr>
              <w:t>р-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вис»</w:t>
            </w:r>
          </w:p>
        </w:tc>
        <w:tc>
          <w:tcPr>
            <w:tcW w:w="454" w:type="dxa"/>
          </w:tcPr>
          <w:p w:rsidR="00C35597" w:rsidRDefault="00C35597">
            <w:pPr>
              <w:pStyle w:val="TableParagraph"/>
              <w:spacing w:before="139" w:line="240" w:lineRule="auto"/>
              <w:jc w:val="left"/>
              <w:rPr>
                <w:sz w:val="20"/>
              </w:rPr>
            </w:pPr>
          </w:p>
          <w:p w:rsidR="00C35597" w:rsidRDefault="00704434">
            <w:pPr>
              <w:pStyle w:val="TableParagraph"/>
              <w:spacing w:before="1" w:line="240" w:lineRule="auto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453" w:type="dxa"/>
            <w:textDirection w:val="btLr"/>
          </w:tcPr>
          <w:p w:rsidR="00C35597" w:rsidRDefault="00704434">
            <w:pPr>
              <w:pStyle w:val="TableParagraph"/>
              <w:spacing w:before="111" w:line="240" w:lineRule="auto"/>
              <w:ind w:left="11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114,1483</w:t>
            </w:r>
          </w:p>
        </w:tc>
        <w:tc>
          <w:tcPr>
            <w:tcW w:w="683" w:type="dxa"/>
            <w:textDirection w:val="btLr"/>
          </w:tcPr>
          <w:p w:rsidR="00C35597" w:rsidRDefault="00704434">
            <w:pPr>
              <w:pStyle w:val="TableParagraph"/>
              <w:spacing w:before="224" w:line="240" w:lineRule="auto"/>
              <w:ind w:left="21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107,02</w:t>
            </w:r>
          </w:p>
        </w:tc>
        <w:tc>
          <w:tcPr>
            <w:tcW w:w="450" w:type="dxa"/>
            <w:textDirection w:val="btLr"/>
          </w:tcPr>
          <w:p w:rsidR="00C35597" w:rsidRDefault="00704434">
            <w:pPr>
              <w:pStyle w:val="TableParagraph"/>
              <w:spacing w:before="110" w:line="240" w:lineRule="auto"/>
              <w:ind w:left="314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7,12</w:t>
            </w:r>
          </w:p>
        </w:tc>
        <w:tc>
          <w:tcPr>
            <w:tcW w:w="1151" w:type="dxa"/>
          </w:tcPr>
          <w:p w:rsidR="00C35597" w:rsidRDefault="00C35597">
            <w:pPr>
              <w:pStyle w:val="TableParagraph"/>
              <w:spacing w:before="24" w:line="240" w:lineRule="auto"/>
              <w:jc w:val="left"/>
              <w:rPr>
                <w:sz w:val="20"/>
              </w:rPr>
            </w:pPr>
          </w:p>
          <w:p w:rsidR="00C35597" w:rsidRDefault="00704434">
            <w:pPr>
              <w:pStyle w:val="TableParagraph"/>
              <w:spacing w:line="240" w:lineRule="auto"/>
              <w:ind w:left="278" w:right="165" w:hanging="92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Карьеры, отвалы</w:t>
            </w:r>
          </w:p>
        </w:tc>
        <w:tc>
          <w:tcPr>
            <w:tcW w:w="843" w:type="dxa"/>
          </w:tcPr>
          <w:p w:rsidR="00C35597" w:rsidRDefault="00704434">
            <w:pPr>
              <w:pStyle w:val="TableParagraph"/>
              <w:spacing w:before="139" w:line="240" w:lineRule="auto"/>
              <w:ind w:left="217" w:right="197" w:firstLine="2"/>
              <w:jc w:val="both"/>
              <w:rPr>
                <w:sz w:val="20"/>
              </w:rPr>
            </w:pPr>
            <w:r>
              <w:rPr>
                <w:spacing w:val="-4"/>
                <w:sz w:val="20"/>
              </w:rPr>
              <w:t>Хо</w:t>
            </w:r>
            <w:proofErr w:type="gramStart"/>
            <w:r>
              <w:rPr>
                <w:spacing w:val="-4"/>
                <w:sz w:val="20"/>
              </w:rPr>
              <w:t>л-</w:t>
            </w:r>
            <w:proofErr w:type="gramEnd"/>
            <w:r>
              <w:rPr>
                <w:spacing w:val="-4"/>
                <w:sz w:val="20"/>
              </w:rPr>
              <w:t xml:space="preserve"> ми- стый</w:t>
            </w:r>
          </w:p>
        </w:tc>
        <w:tc>
          <w:tcPr>
            <w:tcW w:w="913" w:type="dxa"/>
          </w:tcPr>
          <w:p w:rsidR="00C35597" w:rsidRDefault="00704434">
            <w:pPr>
              <w:pStyle w:val="TableParagraph"/>
              <w:spacing w:before="24" w:line="240" w:lineRule="auto"/>
              <w:ind w:left="399" w:right="166" w:hanging="207"/>
              <w:jc w:val="left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540 </w:t>
            </w:r>
            <w:r>
              <w:rPr>
                <w:spacing w:val="-10"/>
                <w:sz w:val="20"/>
              </w:rPr>
              <w:t>м</w:t>
            </w:r>
          </w:p>
          <w:p w:rsidR="00C35597" w:rsidRDefault="00704434">
            <w:pPr>
              <w:pStyle w:val="TableParagraph"/>
              <w:spacing w:line="240" w:lineRule="auto"/>
              <w:ind w:left="399" w:right="159" w:hanging="214"/>
              <w:jc w:val="left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557 </w:t>
            </w:r>
            <w:r>
              <w:rPr>
                <w:spacing w:val="-10"/>
                <w:sz w:val="20"/>
              </w:rPr>
              <w:t>м</w:t>
            </w:r>
          </w:p>
        </w:tc>
        <w:tc>
          <w:tcPr>
            <w:tcW w:w="683" w:type="dxa"/>
          </w:tcPr>
          <w:p w:rsidR="00C35597" w:rsidRDefault="00C35597">
            <w:pPr>
              <w:pStyle w:val="TableParagraph"/>
              <w:spacing w:before="139" w:line="240" w:lineRule="auto"/>
              <w:jc w:val="left"/>
              <w:rPr>
                <w:sz w:val="20"/>
              </w:rPr>
            </w:pPr>
          </w:p>
          <w:p w:rsidR="00C35597" w:rsidRDefault="00704434">
            <w:pPr>
              <w:pStyle w:val="TableParagraph"/>
              <w:spacing w:before="1" w:line="240" w:lineRule="auto"/>
              <w:ind w:left="23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697" w:type="dxa"/>
          </w:tcPr>
          <w:p w:rsidR="00C35597" w:rsidRDefault="00C35597">
            <w:pPr>
              <w:pStyle w:val="TableParagraph"/>
              <w:spacing w:before="24" w:line="240" w:lineRule="auto"/>
              <w:jc w:val="left"/>
              <w:rPr>
                <w:sz w:val="20"/>
              </w:rPr>
            </w:pPr>
          </w:p>
          <w:p w:rsidR="00C35597" w:rsidRDefault="00704434">
            <w:pPr>
              <w:pStyle w:val="TableParagraph"/>
              <w:spacing w:line="240" w:lineRule="auto"/>
              <w:ind w:left="203" w:right="177" w:firstLine="26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с</w:t>
            </w:r>
            <w:proofErr w:type="gramStart"/>
            <w:r>
              <w:rPr>
                <w:spacing w:val="-4"/>
                <w:sz w:val="20"/>
              </w:rPr>
              <w:t>у-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хой</w:t>
            </w:r>
          </w:p>
        </w:tc>
        <w:tc>
          <w:tcPr>
            <w:tcW w:w="1429" w:type="dxa"/>
          </w:tcPr>
          <w:p w:rsidR="00C35597" w:rsidRDefault="00704434">
            <w:pPr>
              <w:pStyle w:val="TableParagraph"/>
              <w:spacing w:before="139" w:line="240" w:lineRule="auto"/>
              <w:ind w:left="257" w:right="223" w:hanging="6"/>
              <w:rPr>
                <w:sz w:val="20"/>
              </w:rPr>
            </w:pPr>
            <w:r>
              <w:rPr>
                <w:spacing w:val="-2"/>
                <w:sz w:val="20"/>
              </w:rPr>
              <w:t>Санитарно гигиенич</w:t>
            </w:r>
            <w:proofErr w:type="gramStart"/>
            <w:r>
              <w:rPr>
                <w:spacing w:val="-2"/>
                <w:sz w:val="20"/>
              </w:rPr>
              <w:t>е-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ское</w:t>
            </w:r>
          </w:p>
        </w:tc>
      </w:tr>
    </w:tbl>
    <w:p w:rsidR="00C35597" w:rsidRDefault="00C35597">
      <w:pPr>
        <w:pStyle w:val="TableParagraph"/>
        <w:spacing w:line="240" w:lineRule="auto"/>
        <w:rPr>
          <w:sz w:val="20"/>
        </w:rPr>
        <w:sectPr w:rsidR="00C35597">
          <w:pgSz w:w="11910" w:h="16850"/>
          <w:pgMar w:top="800" w:right="2" w:bottom="1000" w:left="0" w:header="569" w:footer="817" w:gutter="0"/>
          <w:cols w:space="720"/>
        </w:sectPr>
      </w:pPr>
    </w:p>
    <w:p w:rsidR="00EF72D3" w:rsidRDefault="00EF72D3" w:rsidP="00EF72D3">
      <w:pPr>
        <w:pStyle w:val="2"/>
        <w:ind w:left="993" w:right="-425" w:firstLine="0"/>
        <w:rPr>
          <w:b w:val="0"/>
          <w:bCs w:val="0"/>
          <w:sz w:val="16"/>
          <w:szCs w:val="16"/>
        </w:rPr>
      </w:pPr>
      <w:r w:rsidRPr="00704434">
        <w:rPr>
          <w:b w:val="0"/>
          <w:bCs w:val="0"/>
          <w:sz w:val="16"/>
          <w:szCs w:val="16"/>
        </w:rPr>
        <w:lastRenderedPageBreak/>
        <w:t xml:space="preserve">Раздел охраны окружающей </w:t>
      </w:r>
      <w:proofErr w:type="gramStart"/>
      <w:r w:rsidRPr="00704434">
        <w:rPr>
          <w:b w:val="0"/>
          <w:bCs w:val="0"/>
          <w:sz w:val="16"/>
          <w:szCs w:val="16"/>
        </w:rPr>
        <w:t>среды Плана ликвидации последствий операций</w:t>
      </w:r>
      <w:proofErr w:type="gramEnd"/>
      <w:r w:rsidRPr="00704434">
        <w:rPr>
          <w:b w:val="0"/>
          <w:bCs w:val="0"/>
          <w:sz w:val="16"/>
          <w:szCs w:val="16"/>
        </w:rPr>
        <w:t xml:space="preserve"> по добыче железо-марганцевых руд месторождения </w:t>
      </w:r>
    </w:p>
    <w:p w:rsidR="00EF72D3" w:rsidRPr="00704434" w:rsidRDefault="00EF72D3" w:rsidP="00EF72D3">
      <w:pPr>
        <w:pStyle w:val="2"/>
        <w:ind w:left="993" w:right="-425" w:firstLine="0"/>
        <w:rPr>
          <w:b w:val="0"/>
          <w:bCs w:val="0"/>
          <w:sz w:val="16"/>
          <w:szCs w:val="16"/>
        </w:rPr>
      </w:pPr>
      <w:r w:rsidRPr="00704434">
        <w:rPr>
          <w:b w:val="0"/>
          <w:bCs w:val="0"/>
          <w:sz w:val="16"/>
          <w:szCs w:val="16"/>
        </w:rPr>
        <w:t>«Шойы</w:t>
      </w:r>
      <w:proofErr w:type="gramStart"/>
      <w:r w:rsidRPr="00704434">
        <w:rPr>
          <w:b w:val="0"/>
          <w:bCs w:val="0"/>
          <w:sz w:val="16"/>
          <w:szCs w:val="16"/>
        </w:rPr>
        <w:t>н-</w:t>
      </w:r>
      <w:proofErr w:type="gramEnd"/>
      <w:r w:rsidRPr="00704434">
        <w:rPr>
          <w:b w:val="0"/>
          <w:bCs w:val="0"/>
          <w:sz w:val="16"/>
          <w:szCs w:val="16"/>
        </w:rPr>
        <w:t xml:space="preserve"> тас» со всеми производственными и инфраструктурными объектами ТОО «Металлтерминалсервис»</w:t>
      </w:r>
    </w:p>
    <w:p w:rsidR="00C35597" w:rsidRDefault="00C35597">
      <w:pPr>
        <w:pStyle w:val="a3"/>
        <w:spacing w:before="232"/>
        <w:ind w:left="0"/>
        <w:jc w:val="left"/>
      </w:pPr>
    </w:p>
    <w:p w:rsidR="00C35597" w:rsidRDefault="00704434">
      <w:pPr>
        <w:pStyle w:val="3"/>
        <w:spacing w:line="274" w:lineRule="exact"/>
        <w:ind w:firstLine="0"/>
        <w:jc w:val="both"/>
      </w:pPr>
      <w:bookmarkStart w:id="17" w:name="_bookmark17"/>
      <w:bookmarkEnd w:id="17"/>
      <w:r>
        <w:t>Биологический</w:t>
      </w:r>
      <w:r>
        <w:rPr>
          <w:spacing w:val="-5"/>
        </w:rPr>
        <w:t xml:space="preserve"> </w:t>
      </w:r>
      <w:r>
        <w:t>этап</w:t>
      </w:r>
      <w:r>
        <w:rPr>
          <w:spacing w:val="-5"/>
        </w:rPr>
        <w:t xml:space="preserve"> </w:t>
      </w:r>
      <w:r>
        <w:rPr>
          <w:spacing w:val="-2"/>
        </w:rPr>
        <w:t>рекультивации</w:t>
      </w:r>
    </w:p>
    <w:p w:rsidR="00C35597" w:rsidRDefault="00704434">
      <w:pPr>
        <w:pStyle w:val="a3"/>
        <w:ind w:right="840" w:firstLine="708"/>
      </w:pPr>
      <w:r>
        <w:t>Завершающим этапом восстановления плодородия нарушенных земель является биол</w:t>
      </w:r>
      <w:proofErr w:type="gramStart"/>
      <w:r>
        <w:t>о-</w:t>
      </w:r>
      <w:proofErr w:type="gramEnd"/>
      <w:r>
        <w:t xml:space="preserve"> гическая рекультивация, включающая в себя мероприятия, направленные на восстановление продуктивности рекультивируемых земель и предотвращению развития ветровой и водной эро- зии. Условия района проведения работ (климат, гидрогеология, качество грунтов) делают во</w:t>
      </w:r>
      <w:proofErr w:type="gramStart"/>
      <w:r>
        <w:t>з-</w:t>
      </w:r>
      <w:proofErr w:type="gramEnd"/>
      <w:r>
        <w:t xml:space="preserve"> можным проведение биологического этапа сразу после завершения технического этапа рекуль- тивационных работ.</w:t>
      </w:r>
    </w:p>
    <w:p w:rsidR="00C35597" w:rsidRDefault="00704434">
      <w:pPr>
        <w:pStyle w:val="a3"/>
        <w:ind w:right="839" w:firstLine="708"/>
      </w:pPr>
      <w:r>
        <w:t>Работы, входящие в состав биологического этапа рекультивации должны проводиться с учетом рекомендаций по зональной агротехнике. Плодородный слой почв, снимаемый в пр</w:t>
      </w:r>
      <w:proofErr w:type="gramStart"/>
      <w:r>
        <w:t>о-</w:t>
      </w:r>
      <w:proofErr w:type="gramEnd"/>
      <w:r>
        <w:t xml:space="preserve"> цессе производства горных работ, относится к пригодным грунтам для биологического этапа рекультивации. Принимая во внимание засушливость региона для эффективного получения всходов необходимо проведение дополнительных мероприятий, направленных на улучшение физических свойств рекультивационного слоя. К таким мероприятиям относятся: снегозаде</w:t>
      </w:r>
      <w:proofErr w:type="gramStart"/>
      <w:r>
        <w:t>р-</w:t>
      </w:r>
      <w:proofErr w:type="gramEnd"/>
      <w:r>
        <w:t xml:space="preserve"> </w:t>
      </w:r>
      <w:r>
        <w:rPr>
          <w:spacing w:val="-2"/>
        </w:rPr>
        <w:t>жание.</w:t>
      </w:r>
    </w:p>
    <w:p w:rsidR="00C35597" w:rsidRDefault="00704434">
      <w:pPr>
        <w:pStyle w:val="a3"/>
        <w:ind w:right="842" w:firstLine="708"/>
      </w:pPr>
      <w:r>
        <w:t>В зимний период необходимо осуществлять мероприятия по снегозадержанию на гор</w:t>
      </w:r>
      <w:proofErr w:type="gramStart"/>
      <w:r>
        <w:t>и-</w:t>
      </w:r>
      <w:proofErr w:type="gramEnd"/>
      <w:r>
        <w:t xml:space="preserve"> зонтальных поверхностях отвалов в течение 2-х лет с целью снижения ветроэрозионных про- цессов. Снегозадержание имеет большое значение для накопления влаги. Снегозадержание осуществляют образованием снежных валов. Валы нарезают тракторными снежными плугами </w:t>
      </w:r>
      <w:r>
        <w:rPr>
          <w:spacing w:val="-4"/>
        </w:rPr>
        <w:t>или</w:t>
      </w:r>
    </w:p>
    <w:p w:rsidR="00C35597" w:rsidRDefault="00704434">
      <w:pPr>
        <w:pStyle w:val="a3"/>
        <w:ind w:right="838"/>
      </w:pPr>
      <w:r>
        <w:t>грейдерами с отвальным ножом поперек направления господствующих ветров или в диагонал</w:t>
      </w:r>
      <w:proofErr w:type="gramStart"/>
      <w:r>
        <w:t>ь-</w:t>
      </w:r>
      <w:proofErr w:type="gramEnd"/>
      <w:r>
        <w:t xml:space="preserve"> но-перекрестном направлении на расстоянии 5-10 метров один от другого.</w:t>
      </w:r>
    </w:p>
    <w:p w:rsidR="00C35597" w:rsidRDefault="00704434">
      <w:pPr>
        <w:pStyle w:val="a3"/>
        <w:ind w:right="841" w:firstLine="708"/>
      </w:pPr>
      <w:r>
        <w:t>В первый год проведения биологического этапа производятся подготовка почвы, вкл</w:t>
      </w:r>
      <w:proofErr w:type="gramStart"/>
      <w:r>
        <w:t>ю-</w:t>
      </w:r>
      <w:proofErr w:type="gramEnd"/>
      <w:r>
        <w:t xml:space="preserve"> чая в себя дискование на глубину до 10 см. и предпосевное прикатывание на горизонтальной </w:t>
      </w:r>
      <w:r>
        <w:rPr>
          <w:spacing w:val="-2"/>
        </w:rPr>
        <w:t>поверхности.</w:t>
      </w:r>
    </w:p>
    <w:p w:rsidR="00C35597" w:rsidRDefault="00704434">
      <w:pPr>
        <w:pStyle w:val="a3"/>
        <w:ind w:right="840" w:firstLine="708"/>
      </w:pPr>
      <w:r>
        <w:t>Затем производится раздельно-рядовой посев подготовленной травосмеси на горизо</w:t>
      </w:r>
      <w:proofErr w:type="gramStart"/>
      <w:r>
        <w:t>н-</w:t>
      </w:r>
      <w:proofErr w:type="gramEnd"/>
      <w:r>
        <w:t xml:space="preserve"> тальной поверхности отвала. Травосмесь состоит из двух, трех и более компонентов. Подбор трав для травосмеси должен обеспечивать хорошее задернение рекультивируемой территории, морозо-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засухоустойчивость, долговечность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быстрое</w:t>
      </w:r>
      <w:r>
        <w:rPr>
          <w:spacing w:val="-3"/>
        </w:rPr>
        <w:t xml:space="preserve"> </w:t>
      </w:r>
      <w:r>
        <w:t>отрастание</w:t>
      </w:r>
      <w:r>
        <w:rPr>
          <w:spacing w:val="-3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скашивания.</w:t>
      </w:r>
      <w:r>
        <w:rPr>
          <w:spacing w:val="-2"/>
        </w:rPr>
        <w:t xml:space="preserve"> </w:t>
      </w:r>
      <w:r>
        <w:t>Глубина заделки мелких семян 1-1,25 см., крупных смян 3-4 см. Расстояние между одноименными ре</w:t>
      </w:r>
      <w:proofErr w:type="gramStart"/>
      <w:r>
        <w:t>д-</w:t>
      </w:r>
      <w:proofErr w:type="gramEnd"/>
      <w:r>
        <w:t xml:space="preserve"> ками 45 см., а между общими рядками 22,5 см.</w:t>
      </w:r>
    </w:p>
    <w:p w:rsidR="00C35597" w:rsidRDefault="00704434">
      <w:pPr>
        <w:pStyle w:val="a3"/>
        <w:ind w:right="846" w:firstLine="708"/>
      </w:pPr>
      <w:r>
        <w:t>Посев многолетних трав на горизонтальных поверхностях следует проводить зернотук</w:t>
      </w:r>
      <w:proofErr w:type="gramStart"/>
      <w:r>
        <w:t>о-</w:t>
      </w:r>
      <w:proofErr w:type="gramEnd"/>
      <w:r>
        <w:t xml:space="preserve"> вой сеялкой, на откосах – установкой по гидропосеву.</w:t>
      </w:r>
    </w:p>
    <w:p w:rsidR="00C35597" w:rsidRDefault="00704434">
      <w:pPr>
        <w:pStyle w:val="a3"/>
        <w:ind w:right="844" w:firstLine="708"/>
      </w:pPr>
      <w:r>
        <w:t>Ассортимент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высева</w:t>
      </w:r>
      <w:r>
        <w:rPr>
          <w:spacing w:val="-2"/>
        </w:rPr>
        <w:t xml:space="preserve"> </w:t>
      </w:r>
      <w:r>
        <w:t>многолетних</w:t>
      </w:r>
      <w:r>
        <w:rPr>
          <w:spacing w:val="-1"/>
        </w:rPr>
        <w:t xml:space="preserve"> </w:t>
      </w:r>
      <w:r>
        <w:t>трав</w:t>
      </w:r>
      <w:r>
        <w:rPr>
          <w:spacing w:val="-2"/>
        </w:rPr>
        <w:t xml:space="preserve"> </w:t>
      </w:r>
      <w:r>
        <w:t>был</w:t>
      </w:r>
      <w:r>
        <w:rPr>
          <w:spacing w:val="-1"/>
        </w:rPr>
        <w:t xml:space="preserve"> </w:t>
      </w:r>
      <w:r>
        <w:t>принят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 Приложения</w:t>
      </w:r>
      <w:proofErr w:type="gramStart"/>
      <w:r>
        <w:rPr>
          <w:spacing w:val="-4"/>
        </w:rPr>
        <w:t xml:space="preserve"> </w:t>
      </w:r>
      <w:r>
        <w:t>С</w:t>
      </w:r>
      <w:proofErr w:type="gramEnd"/>
      <w:r>
        <w:t xml:space="preserve"> СН РК 1.04-15-2013 «Полигоны для твердых бытовых отходов».</w:t>
      </w:r>
    </w:p>
    <w:p w:rsidR="00C35597" w:rsidRDefault="00704434">
      <w:pPr>
        <w:pStyle w:val="a3"/>
        <w:ind w:right="840" w:firstLine="708"/>
      </w:pPr>
      <w:r>
        <w:t>Ассортимент многолетних трав также соответствует таблице 13 «Ассортимент мног</w:t>
      </w:r>
      <w:proofErr w:type="gramStart"/>
      <w:r>
        <w:t>о-</w:t>
      </w:r>
      <w:proofErr w:type="gramEnd"/>
      <w:r>
        <w:t xml:space="preserve"> летних трав для биологического этапа рекультивации закрытых полигонов». Видовой состав травосмеси подбирался с учетом высева семян на средне и малогумусированых почвах. На о</w:t>
      </w:r>
      <w:proofErr w:type="gramStart"/>
      <w:r>
        <w:t>с-</w:t>
      </w:r>
      <w:proofErr w:type="gramEnd"/>
      <w:r>
        <w:t xml:space="preserve"> новании пп. 6.4.24 п. 6.4 «Биологический этап рекультивации» РД 39-014-99 в трехвидовых и более травосмесях бобовые компоненты занимают 30-40 % от общего веса, злаковые – 60-70 %. Исходя из указанного соотношения были подобраны нормы высева бобовых компонентов: дон- ника желтого (20 кг/га) и люцерны желтой (12 кг/га) суммарно составляющие 33 % от общего веса, и злаковых компонентов: костер безостый (25 кг/га) и житняк гребенчатый (12 кг/га) су</w:t>
      </w:r>
      <w:proofErr w:type="gramStart"/>
      <w:r>
        <w:t>м-</w:t>
      </w:r>
      <w:proofErr w:type="gramEnd"/>
      <w:r>
        <w:t xml:space="preserve"> марно составляющие 67 % от общего веса.</w:t>
      </w:r>
    </w:p>
    <w:p w:rsidR="00C35597" w:rsidRDefault="00704434">
      <w:pPr>
        <w:pStyle w:val="a3"/>
        <w:ind w:right="842" w:firstLine="708"/>
      </w:pPr>
      <w:r>
        <w:t>При включении того или иного вида трав в травосмесь учитываются следующие биол</w:t>
      </w:r>
      <w:proofErr w:type="gramStart"/>
      <w:r>
        <w:t>о-</w:t>
      </w:r>
      <w:proofErr w:type="gramEnd"/>
      <w:r>
        <w:t xml:space="preserve"> гические признаки: зимостойкость, засухоустойчивость, солевыносливость, устойчивость к по- вышенной или пониженной реакции среды. Технология посева многолетних трав приведена в таблицах 5.3-5.4.</w:t>
      </w:r>
    </w:p>
    <w:p w:rsidR="00C35597" w:rsidRDefault="00C35597">
      <w:pPr>
        <w:pStyle w:val="a3"/>
        <w:spacing w:before="1"/>
        <w:ind w:left="0"/>
        <w:jc w:val="left"/>
      </w:pPr>
    </w:p>
    <w:p w:rsidR="00C35597" w:rsidRDefault="00704434">
      <w:pPr>
        <w:pStyle w:val="a3"/>
      </w:pPr>
      <w:r>
        <w:rPr>
          <w:i/>
        </w:rPr>
        <w:t>Таблица</w:t>
      </w:r>
      <w:r>
        <w:rPr>
          <w:i/>
          <w:spacing w:val="-6"/>
        </w:rPr>
        <w:t xml:space="preserve"> </w:t>
      </w:r>
      <w:r>
        <w:rPr>
          <w:i/>
        </w:rPr>
        <w:t>5.3</w:t>
      </w:r>
      <w:r>
        <w:rPr>
          <w:i/>
          <w:spacing w:val="-3"/>
        </w:rPr>
        <w:t xml:space="preserve"> </w:t>
      </w:r>
      <w:r>
        <w:rPr>
          <w:i/>
        </w:rPr>
        <w:t>-</w:t>
      </w:r>
      <w:r>
        <w:rPr>
          <w:i/>
          <w:spacing w:val="-5"/>
        </w:rPr>
        <w:t xml:space="preserve"> </w:t>
      </w:r>
      <w:r>
        <w:t>Технология</w:t>
      </w:r>
      <w:r>
        <w:rPr>
          <w:spacing w:val="-3"/>
        </w:rPr>
        <w:t xml:space="preserve"> </w:t>
      </w:r>
      <w:r>
        <w:t>посева</w:t>
      </w:r>
      <w:r>
        <w:rPr>
          <w:spacing w:val="-5"/>
        </w:rPr>
        <w:t xml:space="preserve"> </w:t>
      </w:r>
      <w:r>
        <w:t>многолетних</w:t>
      </w:r>
      <w:r>
        <w:rPr>
          <w:spacing w:val="-5"/>
        </w:rPr>
        <w:t xml:space="preserve"> </w:t>
      </w:r>
      <w:r>
        <w:t>трав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горизонтальной</w:t>
      </w:r>
      <w:r>
        <w:rPr>
          <w:spacing w:val="-5"/>
        </w:rPr>
        <w:t xml:space="preserve"> </w:t>
      </w:r>
      <w:r>
        <w:rPr>
          <w:spacing w:val="-2"/>
        </w:rPr>
        <w:t>поверхности</w:t>
      </w:r>
    </w:p>
    <w:p w:rsidR="00C35597" w:rsidRDefault="00C35597">
      <w:pPr>
        <w:pStyle w:val="a3"/>
        <w:sectPr w:rsidR="00C35597">
          <w:pgSz w:w="11910" w:h="16850"/>
          <w:pgMar w:top="800" w:right="2" w:bottom="1000" w:left="0" w:header="569" w:footer="817" w:gutter="0"/>
          <w:cols w:space="720"/>
        </w:sectPr>
      </w:pPr>
    </w:p>
    <w:p w:rsidR="00EF72D3" w:rsidRDefault="00EF72D3" w:rsidP="00EF72D3">
      <w:pPr>
        <w:pStyle w:val="2"/>
        <w:ind w:left="993" w:right="-425" w:firstLine="0"/>
        <w:rPr>
          <w:b w:val="0"/>
          <w:bCs w:val="0"/>
          <w:sz w:val="16"/>
          <w:szCs w:val="16"/>
        </w:rPr>
      </w:pPr>
      <w:r w:rsidRPr="00704434">
        <w:rPr>
          <w:b w:val="0"/>
          <w:bCs w:val="0"/>
          <w:sz w:val="16"/>
          <w:szCs w:val="16"/>
        </w:rPr>
        <w:lastRenderedPageBreak/>
        <w:t xml:space="preserve">Раздел охраны окружающей </w:t>
      </w:r>
      <w:proofErr w:type="gramStart"/>
      <w:r w:rsidRPr="00704434">
        <w:rPr>
          <w:b w:val="0"/>
          <w:bCs w:val="0"/>
          <w:sz w:val="16"/>
          <w:szCs w:val="16"/>
        </w:rPr>
        <w:t>среды Плана ликвидации последствий операций</w:t>
      </w:r>
      <w:proofErr w:type="gramEnd"/>
      <w:r w:rsidRPr="00704434">
        <w:rPr>
          <w:b w:val="0"/>
          <w:bCs w:val="0"/>
          <w:sz w:val="16"/>
          <w:szCs w:val="16"/>
        </w:rPr>
        <w:t xml:space="preserve"> по добыче железо-марганцевых руд месторождения </w:t>
      </w:r>
    </w:p>
    <w:p w:rsidR="00EF72D3" w:rsidRPr="00704434" w:rsidRDefault="00EF72D3" w:rsidP="00EF72D3">
      <w:pPr>
        <w:pStyle w:val="2"/>
        <w:ind w:left="993" w:right="-425" w:firstLine="0"/>
        <w:rPr>
          <w:b w:val="0"/>
          <w:bCs w:val="0"/>
          <w:sz w:val="16"/>
          <w:szCs w:val="16"/>
        </w:rPr>
      </w:pPr>
      <w:r w:rsidRPr="00704434">
        <w:rPr>
          <w:b w:val="0"/>
          <w:bCs w:val="0"/>
          <w:sz w:val="16"/>
          <w:szCs w:val="16"/>
        </w:rPr>
        <w:t>«Шойы</w:t>
      </w:r>
      <w:proofErr w:type="gramStart"/>
      <w:r w:rsidRPr="00704434">
        <w:rPr>
          <w:b w:val="0"/>
          <w:bCs w:val="0"/>
          <w:sz w:val="16"/>
          <w:szCs w:val="16"/>
        </w:rPr>
        <w:t>н-</w:t>
      </w:r>
      <w:proofErr w:type="gramEnd"/>
      <w:r w:rsidRPr="00704434">
        <w:rPr>
          <w:b w:val="0"/>
          <w:bCs w:val="0"/>
          <w:sz w:val="16"/>
          <w:szCs w:val="16"/>
        </w:rPr>
        <w:t xml:space="preserve"> тас» со всеми производственными и инфраструктурными объектами ТОО «Металлтерминалсервис»</w:t>
      </w:r>
    </w:p>
    <w:p w:rsidR="00C35597" w:rsidRDefault="00C35597">
      <w:pPr>
        <w:pStyle w:val="a3"/>
        <w:spacing w:before="5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6414"/>
        <w:gridCol w:w="3085"/>
      </w:tblGrid>
      <w:tr w:rsidR="00C35597">
        <w:trPr>
          <w:trHeight w:val="487"/>
        </w:trPr>
        <w:tc>
          <w:tcPr>
            <w:tcW w:w="536" w:type="dxa"/>
            <w:shd w:val="clear" w:color="auto" w:fill="BEBEBE"/>
          </w:tcPr>
          <w:p w:rsidR="00C35597" w:rsidRDefault="00704434">
            <w:pPr>
              <w:pStyle w:val="TableParagraph"/>
              <w:spacing w:before="7" w:line="230" w:lineRule="atLeast"/>
              <w:ind w:left="131" w:right="120" w:firstLine="38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5"/>
                <w:sz w:val="20"/>
              </w:rPr>
              <w:t>п</w:t>
            </w:r>
            <w:proofErr w:type="gramEnd"/>
            <w:r>
              <w:rPr>
                <w:spacing w:val="-5"/>
                <w:sz w:val="20"/>
              </w:rPr>
              <w:t>/п</w:t>
            </w:r>
          </w:p>
        </w:tc>
        <w:tc>
          <w:tcPr>
            <w:tcW w:w="6414" w:type="dxa"/>
            <w:shd w:val="clear" w:color="auto" w:fill="BEBEBE"/>
          </w:tcPr>
          <w:p w:rsidR="00C35597" w:rsidRDefault="00704434">
            <w:pPr>
              <w:pStyle w:val="TableParagraph"/>
              <w:spacing w:before="123" w:line="240" w:lineRule="auto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</w:t>
            </w:r>
          </w:p>
        </w:tc>
        <w:tc>
          <w:tcPr>
            <w:tcW w:w="3085" w:type="dxa"/>
            <w:shd w:val="clear" w:color="auto" w:fill="BEBEBE"/>
          </w:tcPr>
          <w:p w:rsidR="00C35597" w:rsidRDefault="00704434">
            <w:pPr>
              <w:pStyle w:val="TableParagraph"/>
              <w:spacing w:before="123" w:line="240" w:lineRule="auto"/>
              <w:ind w:left="428"/>
              <w:jc w:val="left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внесения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высева</w:t>
            </w:r>
          </w:p>
        </w:tc>
      </w:tr>
      <w:tr w:rsidR="00C35597">
        <w:trPr>
          <w:trHeight w:val="230"/>
        </w:trPr>
        <w:tc>
          <w:tcPr>
            <w:tcW w:w="536" w:type="dxa"/>
          </w:tcPr>
          <w:p w:rsidR="00C35597" w:rsidRDefault="00704434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6414" w:type="dxa"/>
          </w:tcPr>
          <w:p w:rsidR="00C35597" w:rsidRDefault="00704434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Дискование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глубину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(первый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год)</w:t>
            </w:r>
          </w:p>
        </w:tc>
        <w:tc>
          <w:tcPr>
            <w:tcW w:w="3085" w:type="dxa"/>
          </w:tcPr>
          <w:p w:rsidR="00C35597" w:rsidRDefault="00704434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C35597">
        <w:trPr>
          <w:trHeight w:val="230"/>
        </w:trPr>
        <w:tc>
          <w:tcPr>
            <w:tcW w:w="536" w:type="dxa"/>
          </w:tcPr>
          <w:p w:rsidR="00C35597" w:rsidRDefault="00704434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6414" w:type="dxa"/>
          </w:tcPr>
          <w:p w:rsidR="00C35597" w:rsidRDefault="00704434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Прикатывание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почвы</w:t>
            </w:r>
          </w:p>
        </w:tc>
        <w:tc>
          <w:tcPr>
            <w:tcW w:w="3085" w:type="dxa"/>
          </w:tcPr>
          <w:p w:rsidR="00C35597" w:rsidRDefault="00704434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C35597">
        <w:trPr>
          <w:trHeight w:val="1840"/>
        </w:trPr>
        <w:tc>
          <w:tcPr>
            <w:tcW w:w="536" w:type="dxa"/>
          </w:tcPr>
          <w:p w:rsidR="00C35597" w:rsidRDefault="00704434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6414" w:type="dxa"/>
          </w:tcPr>
          <w:p w:rsidR="00C35597" w:rsidRDefault="00704434"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Посев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семян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многолетних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трав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(первый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второй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год)*:</w:t>
            </w:r>
          </w:p>
          <w:p w:rsidR="00C35597" w:rsidRDefault="00704434">
            <w:pPr>
              <w:pStyle w:val="TableParagraph"/>
              <w:numPr>
                <w:ilvl w:val="0"/>
                <w:numId w:val="7"/>
              </w:numPr>
              <w:tabs>
                <w:tab w:val="left" w:pos="271"/>
              </w:tabs>
              <w:spacing w:line="240" w:lineRule="auto"/>
              <w:ind w:left="271" w:hanging="11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мульча;</w:t>
            </w:r>
          </w:p>
          <w:p w:rsidR="00C35597" w:rsidRDefault="00704434">
            <w:pPr>
              <w:pStyle w:val="TableParagraph"/>
              <w:numPr>
                <w:ilvl w:val="0"/>
                <w:numId w:val="7"/>
              </w:numPr>
              <w:tabs>
                <w:tab w:val="left" w:pos="221"/>
              </w:tabs>
              <w:spacing w:before="1" w:line="240" w:lineRule="auto"/>
              <w:ind w:left="221" w:hanging="11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вода;</w:t>
            </w:r>
          </w:p>
          <w:p w:rsidR="00C35597" w:rsidRDefault="00704434">
            <w:pPr>
              <w:pStyle w:val="TableParagraph"/>
              <w:numPr>
                <w:ilvl w:val="0"/>
                <w:numId w:val="7"/>
              </w:numPr>
              <w:tabs>
                <w:tab w:val="left" w:pos="221"/>
              </w:tabs>
              <w:spacing w:line="240" w:lineRule="auto"/>
              <w:ind w:left="221" w:hanging="114"/>
              <w:jc w:val="left"/>
              <w:rPr>
                <w:sz w:val="20"/>
              </w:rPr>
            </w:pPr>
            <w:r>
              <w:rPr>
                <w:sz w:val="20"/>
              </w:rPr>
              <w:t>донник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желтый;</w:t>
            </w:r>
          </w:p>
          <w:p w:rsidR="00C35597" w:rsidRDefault="00704434">
            <w:pPr>
              <w:pStyle w:val="TableParagraph"/>
              <w:numPr>
                <w:ilvl w:val="0"/>
                <w:numId w:val="7"/>
              </w:numPr>
              <w:tabs>
                <w:tab w:val="left" w:pos="221"/>
              </w:tabs>
              <w:spacing w:line="229" w:lineRule="exact"/>
              <w:ind w:left="221" w:hanging="114"/>
              <w:jc w:val="left"/>
              <w:rPr>
                <w:sz w:val="20"/>
              </w:rPr>
            </w:pPr>
            <w:r>
              <w:rPr>
                <w:sz w:val="20"/>
              </w:rPr>
              <w:t>люцерна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желтая;</w:t>
            </w:r>
          </w:p>
          <w:p w:rsidR="00C35597" w:rsidRDefault="00704434">
            <w:pPr>
              <w:pStyle w:val="TableParagraph"/>
              <w:numPr>
                <w:ilvl w:val="0"/>
                <w:numId w:val="7"/>
              </w:numPr>
              <w:tabs>
                <w:tab w:val="left" w:pos="221"/>
              </w:tabs>
              <w:spacing w:line="229" w:lineRule="exact"/>
              <w:ind w:left="221" w:hanging="114"/>
              <w:jc w:val="left"/>
              <w:rPr>
                <w:sz w:val="20"/>
              </w:rPr>
            </w:pPr>
            <w:r>
              <w:rPr>
                <w:sz w:val="20"/>
              </w:rPr>
              <w:t>костер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безостый;</w:t>
            </w:r>
          </w:p>
          <w:p w:rsidR="00C35597" w:rsidRDefault="00704434">
            <w:pPr>
              <w:pStyle w:val="TableParagraph"/>
              <w:numPr>
                <w:ilvl w:val="0"/>
                <w:numId w:val="7"/>
              </w:numPr>
              <w:tabs>
                <w:tab w:val="left" w:pos="221"/>
              </w:tabs>
              <w:spacing w:before="1" w:line="240" w:lineRule="auto"/>
              <w:ind w:left="221" w:hanging="114"/>
              <w:jc w:val="left"/>
              <w:rPr>
                <w:sz w:val="20"/>
              </w:rPr>
            </w:pPr>
            <w:r>
              <w:rPr>
                <w:sz w:val="20"/>
              </w:rPr>
              <w:t>житняк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гребенчатый.</w:t>
            </w:r>
          </w:p>
        </w:tc>
        <w:tc>
          <w:tcPr>
            <w:tcW w:w="3085" w:type="dxa"/>
          </w:tcPr>
          <w:p w:rsidR="00C35597" w:rsidRDefault="00704434">
            <w:pPr>
              <w:pStyle w:val="TableParagraph"/>
              <w:spacing w:before="223" w:line="240" w:lineRule="auto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2,5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т/га</w:t>
            </w:r>
          </w:p>
          <w:p w:rsidR="00C35597" w:rsidRDefault="00704434">
            <w:pPr>
              <w:pStyle w:val="TableParagraph"/>
              <w:spacing w:before="1" w:line="240" w:lineRule="auto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 xml:space="preserve">45 </w:t>
            </w:r>
            <w:r>
              <w:rPr>
                <w:spacing w:val="-2"/>
                <w:sz w:val="20"/>
              </w:rPr>
              <w:t>м3/га</w:t>
            </w:r>
          </w:p>
          <w:p w:rsidR="00C35597" w:rsidRDefault="00704434">
            <w:pPr>
              <w:pStyle w:val="TableParagraph"/>
              <w:spacing w:line="240" w:lineRule="auto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 xml:space="preserve">20 </w:t>
            </w:r>
            <w:r>
              <w:rPr>
                <w:spacing w:val="-2"/>
                <w:sz w:val="20"/>
              </w:rPr>
              <w:t>кг/га</w:t>
            </w:r>
          </w:p>
          <w:p w:rsidR="00C35597" w:rsidRDefault="00704434">
            <w:pPr>
              <w:pStyle w:val="TableParagraph"/>
              <w:spacing w:line="229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 xml:space="preserve">12 </w:t>
            </w:r>
            <w:r>
              <w:rPr>
                <w:spacing w:val="-2"/>
                <w:sz w:val="20"/>
              </w:rPr>
              <w:t>кг/га</w:t>
            </w:r>
          </w:p>
          <w:p w:rsidR="00C35597" w:rsidRDefault="00704434">
            <w:pPr>
              <w:pStyle w:val="TableParagraph"/>
              <w:spacing w:line="229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 xml:space="preserve">25 </w:t>
            </w:r>
            <w:r>
              <w:rPr>
                <w:spacing w:val="-2"/>
                <w:sz w:val="20"/>
              </w:rPr>
              <w:t>кг/га</w:t>
            </w:r>
          </w:p>
          <w:p w:rsidR="00C35597" w:rsidRDefault="00704434">
            <w:pPr>
              <w:pStyle w:val="TableParagraph"/>
              <w:spacing w:before="1" w:line="240" w:lineRule="auto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 xml:space="preserve">12 </w:t>
            </w:r>
            <w:r>
              <w:rPr>
                <w:spacing w:val="-2"/>
                <w:sz w:val="20"/>
              </w:rPr>
              <w:t>кг/га</w:t>
            </w:r>
          </w:p>
        </w:tc>
      </w:tr>
    </w:tbl>
    <w:p w:rsidR="00C35597" w:rsidRDefault="00704434">
      <w:pPr>
        <w:ind w:left="1841"/>
        <w:rPr>
          <w:i/>
          <w:sz w:val="20"/>
        </w:rPr>
      </w:pPr>
      <w:r>
        <w:rPr>
          <w:i/>
          <w:sz w:val="20"/>
        </w:rPr>
        <w:t>*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-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при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посеве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многокомпонентной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смеси,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было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принято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50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%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от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норм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высева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трав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по</w:t>
      </w:r>
      <w:r>
        <w:rPr>
          <w:i/>
          <w:spacing w:val="-4"/>
          <w:sz w:val="20"/>
        </w:rPr>
        <w:t xml:space="preserve"> </w:t>
      </w:r>
      <w:r>
        <w:rPr>
          <w:i/>
          <w:spacing w:val="-2"/>
          <w:sz w:val="20"/>
        </w:rPr>
        <w:t>видам.</w:t>
      </w:r>
    </w:p>
    <w:p w:rsidR="00C35597" w:rsidRDefault="00C35597">
      <w:pPr>
        <w:pStyle w:val="a3"/>
        <w:spacing w:before="39"/>
        <w:ind w:left="0"/>
        <w:jc w:val="left"/>
        <w:rPr>
          <w:i/>
          <w:sz w:val="20"/>
        </w:rPr>
      </w:pPr>
    </w:p>
    <w:p w:rsidR="00C35597" w:rsidRDefault="00704434">
      <w:pPr>
        <w:ind w:left="1132"/>
        <w:rPr>
          <w:sz w:val="24"/>
        </w:rPr>
      </w:pPr>
      <w:r>
        <w:rPr>
          <w:i/>
          <w:sz w:val="24"/>
        </w:rPr>
        <w:t>Таблица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5.4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Технология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>посева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многолетних</w:t>
      </w:r>
      <w:r>
        <w:rPr>
          <w:spacing w:val="-4"/>
          <w:sz w:val="24"/>
        </w:rPr>
        <w:t xml:space="preserve"> </w:t>
      </w:r>
      <w:r>
        <w:rPr>
          <w:sz w:val="24"/>
        </w:rPr>
        <w:t>трав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на </w:t>
      </w:r>
      <w:r>
        <w:rPr>
          <w:spacing w:val="-2"/>
          <w:sz w:val="24"/>
        </w:rPr>
        <w:t>откосах</w:t>
      </w:r>
    </w:p>
    <w:p w:rsidR="00C35597" w:rsidRDefault="00C35597">
      <w:pPr>
        <w:pStyle w:val="a3"/>
        <w:spacing w:before="54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1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5848"/>
        <w:gridCol w:w="2793"/>
      </w:tblGrid>
      <w:tr w:rsidR="00C35597">
        <w:trPr>
          <w:trHeight w:val="429"/>
        </w:trPr>
        <w:tc>
          <w:tcPr>
            <w:tcW w:w="1102" w:type="dxa"/>
            <w:shd w:val="clear" w:color="auto" w:fill="BEBEBE"/>
          </w:tcPr>
          <w:p w:rsidR="00C35597" w:rsidRDefault="00704434">
            <w:pPr>
              <w:pStyle w:val="TableParagraph"/>
              <w:spacing w:before="91" w:line="240" w:lineRule="auto"/>
              <w:ind w:left="12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pacing w:val="-5"/>
                <w:sz w:val="20"/>
              </w:rPr>
              <w:t>п</w:t>
            </w:r>
            <w:proofErr w:type="gramEnd"/>
            <w:r>
              <w:rPr>
                <w:spacing w:val="-5"/>
                <w:sz w:val="20"/>
              </w:rPr>
              <w:t>/п</w:t>
            </w:r>
          </w:p>
        </w:tc>
        <w:tc>
          <w:tcPr>
            <w:tcW w:w="5848" w:type="dxa"/>
            <w:shd w:val="clear" w:color="auto" w:fill="BEBEBE"/>
          </w:tcPr>
          <w:p w:rsidR="00C35597" w:rsidRDefault="00704434">
            <w:pPr>
              <w:pStyle w:val="TableParagraph"/>
              <w:spacing w:before="91" w:line="240" w:lineRule="auto"/>
              <w:ind w:left="10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</w:t>
            </w:r>
          </w:p>
        </w:tc>
        <w:tc>
          <w:tcPr>
            <w:tcW w:w="2793" w:type="dxa"/>
            <w:shd w:val="clear" w:color="auto" w:fill="BEBEBE"/>
          </w:tcPr>
          <w:p w:rsidR="00C35597" w:rsidRDefault="00704434">
            <w:pPr>
              <w:pStyle w:val="TableParagraph"/>
              <w:spacing w:before="91" w:line="240" w:lineRule="auto"/>
              <w:ind w:left="282"/>
              <w:jc w:val="left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внесения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высева</w:t>
            </w:r>
          </w:p>
        </w:tc>
      </w:tr>
      <w:tr w:rsidR="00C35597">
        <w:trPr>
          <w:trHeight w:val="1610"/>
        </w:trPr>
        <w:tc>
          <w:tcPr>
            <w:tcW w:w="1102" w:type="dxa"/>
          </w:tcPr>
          <w:p w:rsidR="00C35597" w:rsidRDefault="00704434">
            <w:pPr>
              <w:pStyle w:val="TableParagraph"/>
              <w:spacing w:line="223" w:lineRule="exact"/>
              <w:ind w:left="12" w:right="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848" w:type="dxa"/>
          </w:tcPr>
          <w:p w:rsidR="00C35597" w:rsidRDefault="00704434">
            <w:pPr>
              <w:pStyle w:val="TableParagraph"/>
              <w:spacing w:line="223" w:lineRule="exact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Гидропосев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многолетних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трав*:</w:t>
            </w:r>
          </w:p>
          <w:p w:rsidR="00C35597" w:rsidRDefault="00704434">
            <w:pPr>
              <w:pStyle w:val="TableParagraph"/>
              <w:numPr>
                <w:ilvl w:val="0"/>
                <w:numId w:val="6"/>
              </w:numPr>
              <w:tabs>
                <w:tab w:val="left" w:pos="223"/>
              </w:tabs>
              <w:spacing w:line="240" w:lineRule="auto"/>
              <w:ind w:left="223" w:hanging="11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мульча;</w:t>
            </w:r>
          </w:p>
          <w:p w:rsidR="00C35597" w:rsidRDefault="00704434">
            <w:pPr>
              <w:pStyle w:val="TableParagraph"/>
              <w:numPr>
                <w:ilvl w:val="0"/>
                <w:numId w:val="6"/>
              </w:numPr>
              <w:tabs>
                <w:tab w:val="left" w:pos="223"/>
              </w:tabs>
              <w:spacing w:before="1" w:line="229" w:lineRule="exact"/>
              <w:ind w:left="223" w:hanging="11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вода;</w:t>
            </w:r>
          </w:p>
          <w:p w:rsidR="00C35597" w:rsidRDefault="00704434">
            <w:pPr>
              <w:pStyle w:val="TableParagraph"/>
              <w:numPr>
                <w:ilvl w:val="0"/>
                <w:numId w:val="6"/>
              </w:numPr>
              <w:tabs>
                <w:tab w:val="left" w:pos="223"/>
              </w:tabs>
              <w:spacing w:line="229" w:lineRule="exact"/>
              <w:ind w:left="223" w:hanging="114"/>
              <w:jc w:val="left"/>
              <w:rPr>
                <w:sz w:val="20"/>
              </w:rPr>
            </w:pPr>
            <w:r>
              <w:rPr>
                <w:sz w:val="20"/>
              </w:rPr>
              <w:t>донник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желтый;</w:t>
            </w:r>
          </w:p>
          <w:p w:rsidR="00C35597" w:rsidRDefault="00704434">
            <w:pPr>
              <w:pStyle w:val="TableParagraph"/>
              <w:numPr>
                <w:ilvl w:val="0"/>
                <w:numId w:val="6"/>
              </w:numPr>
              <w:tabs>
                <w:tab w:val="left" w:pos="223"/>
              </w:tabs>
              <w:spacing w:line="240" w:lineRule="auto"/>
              <w:ind w:left="223" w:hanging="114"/>
              <w:jc w:val="left"/>
              <w:rPr>
                <w:sz w:val="20"/>
              </w:rPr>
            </w:pPr>
            <w:r>
              <w:rPr>
                <w:sz w:val="20"/>
              </w:rPr>
              <w:t>люцерна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желтая;</w:t>
            </w:r>
          </w:p>
          <w:p w:rsidR="00C35597" w:rsidRDefault="00704434">
            <w:pPr>
              <w:pStyle w:val="TableParagraph"/>
              <w:numPr>
                <w:ilvl w:val="0"/>
                <w:numId w:val="6"/>
              </w:numPr>
              <w:tabs>
                <w:tab w:val="left" w:pos="223"/>
              </w:tabs>
              <w:spacing w:line="240" w:lineRule="auto"/>
              <w:ind w:left="223" w:hanging="114"/>
              <w:jc w:val="left"/>
              <w:rPr>
                <w:sz w:val="20"/>
              </w:rPr>
            </w:pPr>
            <w:r>
              <w:rPr>
                <w:sz w:val="20"/>
              </w:rPr>
              <w:t>костер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безостый;</w:t>
            </w:r>
          </w:p>
          <w:p w:rsidR="00C35597" w:rsidRDefault="00704434">
            <w:pPr>
              <w:pStyle w:val="TableParagraph"/>
              <w:numPr>
                <w:ilvl w:val="0"/>
                <w:numId w:val="6"/>
              </w:numPr>
              <w:tabs>
                <w:tab w:val="left" w:pos="223"/>
              </w:tabs>
              <w:spacing w:before="1" w:line="217" w:lineRule="exact"/>
              <w:ind w:left="223" w:hanging="114"/>
              <w:jc w:val="left"/>
              <w:rPr>
                <w:sz w:val="20"/>
              </w:rPr>
            </w:pPr>
            <w:r>
              <w:rPr>
                <w:sz w:val="20"/>
              </w:rPr>
              <w:t>житняк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гребенчатый.</w:t>
            </w:r>
          </w:p>
        </w:tc>
        <w:tc>
          <w:tcPr>
            <w:tcW w:w="2793" w:type="dxa"/>
          </w:tcPr>
          <w:p w:rsidR="00C35597" w:rsidRDefault="00704434">
            <w:pPr>
              <w:pStyle w:val="TableParagraph"/>
              <w:spacing w:before="223" w:line="240" w:lineRule="auto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10,12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т/га</w:t>
            </w:r>
          </w:p>
          <w:p w:rsidR="00C35597" w:rsidRDefault="00704434">
            <w:pPr>
              <w:pStyle w:val="TableParagraph"/>
              <w:spacing w:before="1" w:line="229" w:lineRule="exact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39,6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м3/га</w:t>
            </w:r>
          </w:p>
          <w:p w:rsidR="00C35597" w:rsidRDefault="00704434">
            <w:pPr>
              <w:pStyle w:val="TableParagraph"/>
              <w:spacing w:line="229" w:lineRule="exact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 xml:space="preserve">24 </w:t>
            </w:r>
            <w:r>
              <w:rPr>
                <w:spacing w:val="-2"/>
                <w:sz w:val="20"/>
              </w:rPr>
              <w:t>кг/га</w:t>
            </w:r>
          </w:p>
          <w:p w:rsidR="00C35597" w:rsidRDefault="00704434">
            <w:pPr>
              <w:pStyle w:val="TableParagraph"/>
              <w:spacing w:line="240" w:lineRule="auto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 xml:space="preserve">14 </w:t>
            </w:r>
            <w:r>
              <w:rPr>
                <w:spacing w:val="-2"/>
                <w:sz w:val="20"/>
              </w:rPr>
              <w:t>кг/га</w:t>
            </w:r>
          </w:p>
          <w:p w:rsidR="00C35597" w:rsidRDefault="00704434">
            <w:pPr>
              <w:pStyle w:val="TableParagraph"/>
              <w:spacing w:line="240" w:lineRule="auto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 xml:space="preserve">30 </w:t>
            </w:r>
            <w:r>
              <w:rPr>
                <w:spacing w:val="-2"/>
                <w:sz w:val="20"/>
              </w:rPr>
              <w:t>кг/га</w:t>
            </w:r>
          </w:p>
          <w:p w:rsidR="00C35597" w:rsidRDefault="00704434">
            <w:pPr>
              <w:pStyle w:val="TableParagraph"/>
              <w:spacing w:before="1" w:line="217" w:lineRule="exact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 xml:space="preserve">12 </w:t>
            </w:r>
            <w:r>
              <w:rPr>
                <w:spacing w:val="-2"/>
                <w:sz w:val="20"/>
              </w:rPr>
              <w:t>кг/га</w:t>
            </w:r>
          </w:p>
        </w:tc>
      </w:tr>
    </w:tbl>
    <w:p w:rsidR="00C35597" w:rsidRDefault="00704434">
      <w:pPr>
        <w:ind w:left="1841"/>
        <w:rPr>
          <w:i/>
          <w:sz w:val="20"/>
        </w:rPr>
      </w:pPr>
      <w:r>
        <w:rPr>
          <w:i/>
          <w:sz w:val="20"/>
        </w:rPr>
        <w:t>*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-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для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озеленения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откосов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предусматривается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увеличение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нормы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высева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20</w:t>
      </w:r>
      <w:r>
        <w:rPr>
          <w:i/>
          <w:spacing w:val="-4"/>
          <w:sz w:val="20"/>
        </w:rPr>
        <w:t xml:space="preserve"> </w:t>
      </w:r>
      <w:r>
        <w:rPr>
          <w:i/>
          <w:spacing w:val="-5"/>
          <w:sz w:val="20"/>
        </w:rPr>
        <w:t>%.</w:t>
      </w:r>
    </w:p>
    <w:p w:rsidR="00C35597" w:rsidRDefault="00C35597">
      <w:pPr>
        <w:pStyle w:val="a3"/>
        <w:spacing w:before="38"/>
        <w:ind w:left="0"/>
        <w:jc w:val="left"/>
        <w:rPr>
          <w:i/>
          <w:sz w:val="20"/>
        </w:rPr>
      </w:pPr>
    </w:p>
    <w:p w:rsidR="00C35597" w:rsidRDefault="00704434">
      <w:pPr>
        <w:pStyle w:val="a3"/>
        <w:ind w:right="842" w:firstLine="708"/>
      </w:pPr>
      <w:r>
        <w:t>Посев многолетних трав производится на 1-1,5</w:t>
      </w:r>
      <w:r>
        <w:rPr>
          <w:spacing w:val="-1"/>
        </w:rPr>
        <w:t xml:space="preserve"> </w:t>
      </w:r>
      <w:r>
        <w:t>недели раньше, чем на естественных по</w:t>
      </w:r>
      <w:proofErr w:type="gramStart"/>
      <w:r>
        <w:t>ч-</w:t>
      </w:r>
      <w:proofErr w:type="gramEnd"/>
      <w:r>
        <w:t xml:space="preserve"> вах в зависимости от погодных условий, ориентировочно в середине апреля. Посев трав на г</w:t>
      </w:r>
      <w:proofErr w:type="gramStart"/>
      <w:r>
        <w:t>о-</w:t>
      </w:r>
      <w:proofErr w:type="gramEnd"/>
      <w:r>
        <w:t xml:space="preserve"> ризонтальной поверхности следует проводить сразу после предпосевного боронования с ис- пользованием зернотуковой сеялки типа СПТ-3,6.</w:t>
      </w:r>
    </w:p>
    <w:p w:rsidR="00C35597" w:rsidRDefault="00704434">
      <w:pPr>
        <w:pStyle w:val="a3"/>
        <w:ind w:right="842" w:firstLine="708"/>
      </w:pPr>
      <w:r>
        <w:t>На откосах отвала посев травосмеси проводится с использованием установки для гидр</w:t>
      </w:r>
      <w:proofErr w:type="gramStart"/>
      <w:r>
        <w:t>о-</w:t>
      </w:r>
      <w:proofErr w:type="gramEnd"/>
      <w:r>
        <w:t xml:space="preserve"> посева. Внутри установки создается смесь, состоящая из воды, семян и мульчи. В качестве мульчирующих материалов допустимо применять измельченное сено, солому, хвою, опавшие листья, древесные опилки и стружку. Рабочую смесь наносят на откос при включенной системе перемешивания равномерно по всей площади захватки за три прохода гидросеялки (во избеж</w:t>
      </w:r>
      <w:proofErr w:type="gramStart"/>
      <w:r>
        <w:t>а-</w:t>
      </w:r>
      <w:proofErr w:type="gramEnd"/>
      <w:r>
        <w:t xml:space="preserve"> ние стекания рабочей смеси по откосу). Расход смеси на 1 м</w:t>
      </w:r>
      <w:proofErr w:type="gramStart"/>
      <w:r>
        <w:t>2</w:t>
      </w:r>
      <w:proofErr w:type="gramEnd"/>
      <w:r>
        <w:t xml:space="preserve"> поверхности откоса – 5 литров. Скорость движения гидросеялки при распределении рабочей смеси 3,4 км/ч.</w:t>
      </w:r>
    </w:p>
    <w:p w:rsidR="00C35597" w:rsidRDefault="00704434">
      <w:pPr>
        <w:pStyle w:val="a3"/>
        <w:spacing w:before="1"/>
        <w:ind w:right="840" w:firstLine="708"/>
      </w:pPr>
      <w:r>
        <w:t>В процессе биологического этапа рекультивации потребность в водных ресурсах возн</w:t>
      </w:r>
      <w:proofErr w:type="gramStart"/>
      <w:r>
        <w:t>и-</w:t>
      </w:r>
      <w:proofErr w:type="gramEnd"/>
      <w:r>
        <w:t xml:space="preserve"> кает в процессе приготовления смеси для гидропосева. Полив посевов многолетних трав не предусматривается,</w:t>
      </w:r>
      <w:r>
        <w:rPr>
          <w:spacing w:val="-2"/>
        </w:rPr>
        <w:t xml:space="preserve"> </w:t>
      </w:r>
      <w:r>
        <w:t>так как</w:t>
      </w:r>
      <w:r>
        <w:rPr>
          <w:spacing w:val="-2"/>
        </w:rPr>
        <w:t xml:space="preserve"> </w:t>
      </w:r>
      <w:r>
        <w:t>подобраны засухоустойчивые</w:t>
      </w:r>
      <w:r>
        <w:rPr>
          <w:spacing w:val="-3"/>
        </w:rPr>
        <w:t xml:space="preserve"> </w:t>
      </w:r>
      <w:r>
        <w:t>компоненты</w:t>
      </w:r>
      <w:r>
        <w:rPr>
          <w:spacing w:val="-5"/>
        </w:rPr>
        <w:t xml:space="preserve"> </w:t>
      </w:r>
      <w:r>
        <w:t>травосмеси,</w:t>
      </w:r>
      <w:r>
        <w:rPr>
          <w:spacing w:val="-2"/>
        </w:rPr>
        <w:t xml:space="preserve"> </w:t>
      </w:r>
      <w:r>
        <w:t>характерные для прилегающих территорий и климата. Потребность в водных ресурсах при проведении би</w:t>
      </w:r>
      <w:proofErr w:type="gramStart"/>
      <w:r>
        <w:t>о-</w:t>
      </w:r>
      <w:proofErr w:type="gramEnd"/>
      <w:r>
        <w:t xml:space="preserve"> логического этапа рекультивации приведена в таблице 5.5.</w:t>
      </w:r>
    </w:p>
    <w:p w:rsidR="00C35597" w:rsidRDefault="00C35597">
      <w:pPr>
        <w:pStyle w:val="a3"/>
        <w:ind w:left="0"/>
        <w:jc w:val="left"/>
      </w:pPr>
    </w:p>
    <w:p w:rsidR="00C35597" w:rsidRDefault="00704434">
      <w:pPr>
        <w:pStyle w:val="a3"/>
        <w:ind w:right="778"/>
        <w:jc w:val="left"/>
      </w:pPr>
      <w:r>
        <w:rPr>
          <w:i/>
        </w:rPr>
        <w:t xml:space="preserve">Таблица 5.5 - </w:t>
      </w:r>
      <w:r>
        <w:t>Потребность в водных ресурсах при приготовлении рабочей смеси для гидропос</w:t>
      </w:r>
      <w:proofErr w:type="gramStart"/>
      <w:r>
        <w:t>е-</w:t>
      </w:r>
      <w:proofErr w:type="gramEnd"/>
      <w:r>
        <w:t xml:space="preserve"> ва на откосах</w:t>
      </w:r>
    </w:p>
    <w:p w:rsidR="00C35597" w:rsidRDefault="00C35597">
      <w:pPr>
        <w:pStyle w:val="a3"/>
        <w:spacing w:before="52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1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4398"/>
        <w:gridCol w:w="864"/>
        <w:gridCol w:w="1484"/>
        <w:gridCol w:w="1236"/>
        <w:gridCol w:w="1323"/>
      </w:tblGrid>
      <w:tr w:rsidR="00C35597">
        <w:trPr>
          <w:trHeight w:val="230"/>
        </w:trPr>
        <w:tc>
          <w:tcPr>
            <w:tcW w:w="675" w:type="dxa"/>
            <w:vMerge w:val="restart"/>
            <w:shd w:val="clear" w:color="auto" w:fill="BEBEBE"/>
          </w:tcPr>
          <w:p w:rsidR="00C35597" w:rsidRDefault="00704434">
            <w:pPr>
              <w:pStyle w:val="TableParagraph"/>
              <w:spacing w:line="230" w:lineRule="atLeast"/>
              <w:ind w:left="201" w:right="189" w:firstLine="40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5"/>
                <w:sz w:val="20"/>
              </w:rPr>
              <w:t>п</w:t>
            </w:r>
            <w:proofErr w:type="gramEnd"/>
            <w:r>
              <w:rPr>
                <w:spacing w:val="-5"/>
                <w:sz w:val="20"/>
              </w:rPr>
              <w:t>/п</w:t>
            </w:r>
          </w:p>
        </w:tc>
        <w:tc>
          <w:tcPr>
            <w:tcW w:w="4398" w:type="dxa"/>
            <w:vMerge w:val="restart"/>
            <w:shd w:val="clear" w:color="auto" w:fill="BEBEBE"/>
          </w:tcPr>
          <w:p w:rsidR="00C35597" w:rsidRDefault="00704434">
            <w:pPr>
              <w:pStyle w:val="TableParagraph"/>
              <w:spacing w:before="115" w:line="240" w:lineRule="auto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864" w:type="dxa"/>
            <w:vMerge w:val="restart"/>
            <w:shd w:val="clear" w:color="auto" w:fill="BEBEBE"/>
          </w:tcPr>
          <w:p w:rsidR="00C35597" w:rsidRDefault="00704434">
            <w:pPr>
              <w:pStyle w:val="TableParagraph"/>
              <w:spacing w:line="230" w:lineRule="atLeast"/>
              <w:ind w:left="251" w:right="236" w:firstLine="45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Ед. изм.</w:t>
            </w:r>
          </w:p>
        </w:tc>
        <w:tc>
          <w:tcPr>
            <w:tcW w:w="4043" w:type="dxa"/>
            <w:gridSpan w:val="3"/>
            <w:shd w:val="clear" w:color="auto" w:fill="BEBEBE"/>
          </w:tcPr>
          <w:p w:rsidR="00C35597" w:rsidRDefault="00704434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Год</w:t>
            </w:r>
          </w:p>
        </w:tc>
      </w:tr>
      <w:tr w:rsidR="00C35597">
        <w:trPr>
          <w:trHeight w:val="230"/>
        </w:trPr>
        <w:tc>
          <w:tcPr>
            <w:tcW w:w="675" w:type="dxa"/>
            <w:vMerge/>
            <w:tcBorders>
              <w:top w:val="nil"/>
            </w:tcBorders>
            <w:shd w:val="clear" w:color="auto" w:fill="BEBEBE"/>
          </w:tcPr>
          <w:p w:rsidR="00C35597" w:rsidRDefault="00C35597">
            <w:pPr>
              <w:rPr>
                <w:sz w:val="2"/>
                <w:szCs w:val="2"/>
              </w:rPr>
            </w:pPr>
          </w:p>
        </w:tc>
        <w:tc>
          <w:tcPr>
            <w:tcW w:w="4398" w:type="dxa"/>
            <w:vMerge/>
            <w:tcBorders>
              <w:top w:val="nil"/>
            </w:tcBorders>
            <w:shd w:val="clear" w:color="auto" w:fill="BEBEBE"/>
          </w:tcPr>
          <w:p w:rsidR="00C35597" w:rsidRDefault="00C35597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</w:tcBorders>
            <w:shd w:val="clear" w:color="auto" w:fill="BEBEBE"/>
          </w:tcPr>
          <w:p w:rsidR="00C35597" w:rsidRDefault="00C35597"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shd w:val="clear" w:color="auto" w:fill="BEBEBE"/>
          </w:tcPr>
          <w:p w:rsidR="00C35597" w:rsidRDefault="00704434">
            <w:pPr>
              <w:pStyle w:val="TableParagraph"/>
              <w:spacing w:line="210" w:lineRule="exact"/>
              <w:ind w:left="15"/>
              <w:rPr>
                <w:sz w:val="20"/>
              </w:rPr>
            </w:pPr>
            <w:r>
              <w:rPr>
                <w:sz w:val="20"/>
              </w:rPr>
              <w:t xml:space="preserve">2026 </w:t>
            </w:r>
            <w:r>
              <w:rPr>
                <w:spacing w:val="-10"/>
                <w:sz w:val="20"/>
              </w:rPr>
              <w:t>г</w:t>
            </w:r>
          </w:p>
        </w:tc>
        <w:tc>
          <w:tcPr>
            <w:tcW w:w="1236" w:type="dxa"/>
            <w:shd w:val="clear" w:color="auto" w:fill="BEBEBE"/>
          </w:tcPr>
          <w:p w:rsidR="00C35597" w:rsidRDefault="00704434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sz w:val="20"/>
              </w:rPr>
              <w:t xml:space="preserve">2027 </w:t>
            </w:r>
            <w:r>
              <w:rPr>
                <w:spacing w:val="-10"/>
                <w:sz w:val="20"/>
              </w:rPr>
              <w:t>г</w:t>
            </w:r>
          </w:p>
        </w:tc>
        <w:tc>
          <w:tcPr>
            <w:tcW w:w="1323" w:type="dxa"/>
            <w:shd w:val="clear" w:color="auto" w:fill="BEBEBE"/>
          </w:tcPr>
          <w:p w:rsidR="00C35597" w:rsidRDefault="00704434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</w:tr>
      <w:tr w:rsidR="00C35597">
        <w:trPr>
          <w:trHeight w:val="230"/>
        </w:trPr>
        <w:tc>
          <w:tcPr>
            <w:tcW w:w="675" w:type="dxa"/>
          </w:tcPr>
          <w:p w:rsidR="00C35597" w:rsidRDefault="00704434">
            <w:pPr>
              <w:pStyle w:val="TableParagraph"/>
              <w:spacing w:line="210" w:lineRule="exact"/>
              <w:ind w:left="19" w:right="13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4398" w:type="dxa"/>
          </w:tcPr>
          <w:p w:rsidR="00C35597" w:rsidRDefault="00704434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Площадь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поверхности</w:t>
            </w:r>
          </w:p>
        </w:tc>
        <w:tc>
          <w:tcPr>
            <w:tcW w:w="864" w:type="dxa"/>
          </w:tcPr>
          <w:p w:rsidR="00C35597" w:rsidRDefault="00704434">
            <w:pPr>
              <w:pStyle w:val="TableParagraph"/>
              <w:spacing w:line="210" w:lineRule="exact"/>
              <w:ind w:left="13" w:right="3"/>
              <w:rPr>
                <w:sz w:val="20"/>
              </w:rPr>
            </w:pPr>
            <w:r>
              <w:rPr>
                <w:spacing w:val="-5"/>
                <w:sz w:val="20"/>
              </w:rPr>
              <w:t>га</w:t>
            </w:r>
          </w:p>
        </w:tc>
        <w:tc>
          <w:tcPr>
            <w:tcW w:w="1484" w:type="dxa"/>
          </w:tcPr>
          <w:p w:rsidR="00C35597" w:rsidRDefault="00704434">
            <w:pPr>
              <w:pStyle w:val="TableParagraph"/>
              <w:spacing w:line="210" w:lineRule="exact"/>
              <w:ind w:left="15" w:right="5"/>
              <w:rPr>
                <w:sz w:val="20"/>
              </w:rPr>
            </w:pPr>
            <w:r>
              <w:rPr>
                <w:spacing w:val="-2"/>
                <w:sz w:val="20"/>
              </w:rPr>
              <w:t>68,201</w:t>
            </w:r>
          </w:p>
        </w:tc>
        <w:tc>
          <w:tcPr>
            <w:tcW w:w="1236" w:type="dxa"/>
          </w:tcPr>
          <w:p w:rsidR="00C35597" w:rsidRDefault="00704434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68,201</w:t>
            </w:r>
          </w:p>
        </w:tc>
        <w:tc>
          <w:tcPr>
            <w:tcW w:w="1323" w:type="dxa"/>
          </w:tcPr>
          <w:p w:rsidR="00C35597" w:rsidRDefault="00704434">
            <w:pPr>
              <w:pStyle w:val="TableParagraph"/>
              <w:spacing w:line="210" w:lineRule="exact"/>
              <w:ind w:left="8" w:right="3"/>
              <w:rPr>
                <w:sz w:val="20"/>
              </w:rPr>
            </w:pPr>
            <w:r>
              <w:rPr>
                <w:spacing w:val="-2"/>
                <w:sz w:val="20"/>
              </w:rPr>
              <w:t>136,4</w:t>
            </w:r>
          </w:p>
        </w:tc>
      </w:tr>
      <w:tr w:rsidR="00C35597">
        <w:trPr>
          <w:trHeight w:val="230"/>
        </w:trPr>
        <w:tc>
          <w:tcPr>
            <w:tcW w:w="675" w:type="dxa"/>
          </w:tcPr>
          <w:p w:rsidR="00C35597" w:rsidRDefault="00704434">
            <w:pPr>
              <w:pStyle w:val="TableParagraph"/>
              <w:spacing w:line="210" w:lineRule="exact"/>
              <w:ind w:left="19" w:right="13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398" w:type="dxa"/>
          </w:tcPr>
          <w:p w:rsidR="00C35597" w:rsidRDefault="00704434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рабочую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смесь</w:t>
            </w:r>
          </w:p>
        </w:tc>
        <w:tc>
          <w:tcPr>
            <w:tcW w:w="864" w:type="dxa"/>
          </w:tcPr>
          <w:p w:rsidR="00C35597" w:rsidRDefault="00704434">
            <w:pPr>
              <w:pStyle w:val="TableParagraph"/>
              <w:spacing w:line="210" w:lineRule="exact"/>
              <w:ind w:left="13" w:right="3"/>
              <w:rPr>
                <w:sz w:val="20"/>
              </w:rPr>
            </w:pPr>
            <w:r>
              <w:rPr>
                <w:spacing w:val="-2"/>
                <w:sz w:val="20"/>
              </w:rPr>
              <w:t>м3/га</w:t>
            </w:r>
          </w:p>
        </w:tc>
        <w:tc>
          <w:tcPr>
            <w:tcW w:w="1484" w:type="dxa"/>
          </w:tcPr>
          <w:p w:rsidR="00C35597" w:rsidRDefault="00704434">
            <w:pPr>
              <w:pStyle w:val="TableParagraph"/>
              <w:spacing w:line="210" w:lineRule="exact"/>
              <w:ind w:left="15" w:right="2"/>
              <w:rPr>
                <w:sz w:val="20"/>
              </w:rPr>
            </w:pPr>
            <w:r>
              <w:rPr>
                <w:spacing w:val="-4"/>
                <w:sz w:val="20"/>
              </w:rPr>
              <w:t>39,6</w:t>
            </w:r>
          </w:p>
        </w:tc>
        <w:tc>
          <w:tcPr>
            <w:tcW w:w="1236" w:type="dxa"/>
          </w:tcPr>
          <w:p w:rsidR="00C35597" w:rsidRDefault="00704434">
            <w:pPr>
              <w:pStyle w:val="TableParagraph"/>
              <w:spacing w:line="210" w:lineRule="exact"/>
              <w:ind w:left="8" w:right="2"/>
              <w:rPr>
                <w:sz w:val="20"/>
              </w:rPr>
            </w:pPr>
            <w:r>
              <w:rPr>
                <w:spacing w:val="-4"/>
                <w:sz w:val="20"/>
              </w:rPr>
              <w:t>39,6</w:t>
            </w:r>
          </w:p>
        </w:tc>
        <w:tc>
          <w:tcPr>
            <w:tcW w:w="1323" w:type="dxa"/>
          </w:tcPr>
          <w:p w:rsidR="00C35597" w:rsidRDefault="00704434">
            <w:pPr>
              <w:pStyle w:val="TableParagraph"/>
              <w:spacing w:line="210" w:lineRule="exact"/>
              <w:ind w:left="8" w:right="3"/>
              <w:rPr>
                <w:sz w:val="20"/>
              </w:rPr>
            </w:pPr>
            <w:r>
              <w:rPr>
                <w:spacing w:val="-4"/>
                <w:sz w:val="20"/>
              </w:rPr>
              <w:t>79,2</w:t>
            </w:r>
          </w:p>
        </w:tc>
      </w:tr>
      <w:tr w:rsidR="00C35597">
        <w:trPr>
          <w:trHeight w:val="460"/>
        </w:trPr>
        <w:tc>
          <w:tcPr>
            <w:tcW w:w="675" w:type="dxa"/>
          </w:tcPr>
          <w:p w:rsidR="00C35597" w:rsidRDefault="00704434">
            <w:pPr>
              <w:pStyle w:val="TableParagraph"/>
              <w:spacing w:before="110" w:line="240" w:lineRule="auto"/>
              <w:ind w:left="19" w:right="13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398" w:type="dxa"/>
          </w:tcPr>
          <w:p w:rsidR="00C35597" w:rsidRDefault="00704434">
            <w:pPr>
              <w:pStyle w:val="TableParagraph"/>
              <w:spacing w:line="228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Потребность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воде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приготовления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рабочей </w:t>
            </w:r>
            <w:r>
              <w:rPr>
                <w:spacing w:val="-2"/>
                <w:sz w:val="20"/>
              </w:rPr>
              <w:t>смеси</w:t>
            </w:r>
          </w:p>
        </w:tc>
        <w:tc>
          <w:tcPr>
            <w:tcW w:w="864" w:type="dxa"/>
          </w:tcPr>
          <w:p w:rsidR="00C35597" w:rsidRDefault="00704434">
            <w:pPr>
              <w:pStyle w:val="TableParagraph"/>
              <w:spacing w:before="110" w:line="240" w:lineRule="auto"/>
              <w:ind w:left="13"/>
              <w:rPr>
                <w:sz w:val="20"/>
              </w:rPr>
            </w:pPr>
            <w:r>
              <w:rPr>
                <w:spacing w:val="-2"/>
                <w:sz w:val="20"/>
              </w:rPr>
              <w:t>м3/год</w:t>
            </w:r>
          </w:p>
        </w:tc>
        <w:tc>
          <w:tcPr>
            <w:tcW w:w="1484" w:type="dxa"/>
          </w:tcPr>
          <w:p w:rsidR="00C35597" w:rsidRDefault="00704434">
            <w:pPr>
              <w:pStyle w:val="TableParagraph"/>
              <w:spacing w:before="110" w:line="240" w:lineRule="auto"/>
              <w:ind w:left="15" w:right="5"/>
              <w:rPr>
                <w:sz w:val="20"/>
              </w:rPr>
            </w:pPr>
            <w:r>
              <w:rPr>
                <w:spacing w:val="-2"/>
                <w:sz w:val="20"/>
              </w:rPr>
              <w:t>2700,75</w:t>
            </w:r>
          </w:p>
        </w:tc>
        <w:tc>
          <w:tcPr>
            <w:tcW w:w="1236" w:type="dxa"/>
          </w:tcPr>
          <w:p w:rsidR="00C35597" w:rsidRDefault="00704434">
            <w:pPr>
              <w:pStyle w:val="TableParagraph"/>
              <w:spacing w:before="110" w:line="240" w:lineRule="auto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2700,75</w:t>
            </w:r>
          </w:p>
        </w:tc>
        <w:tc>
          <w:tcPr>
            <w:tcW w:w="1323" w:type="dxa"/>
          </w:tcPr>
          <w:p w:rsidR="00C35597" w:rsidRDefault="00704434">
            <w:pPr>
              <w:pStyle w:val="TableParagraph"/>
              <w:spacing w:before="110" w:line="240" w:lineRule="auto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5401,5</w:t>
            </w:r>
          </w:p>
        </w:tc>
      </w:tr>
    </w:tbl>
    <w:p w:rsidR="00C35597" w:rsidRDefault="00C35597">
      <w:pPr>
        <w:pStyle w:val="TableParagraph"/>
        <w:spacing w:line="240" w:lineRule="auto"/>
        <w:rPr>
          <w:sz w:val="20"/>
        </w:rPr>
        <w:sectPr w:rsidR="00C35597">
          <w:pgSz w:w="11910" w:h="16850"/>
          <w:pgMar w:top="800" w:right="2" w:bottom="1000" w:left="0" w:header="569" w:footer="817" w:gutter="0"/>
          <w:cols w:space="720"/>
        </w:sectPr>
      </w:pPr>
    </w:p>
    <w:p w:rsidR="00EF72D3" w:rsidRDefault="00EF72D3" w:rsidP="00EF72D3">
      <w:pPr>
        <w:pStyle w:val="2"/>
        <w:ind w:left="993" w:right="-425" w:firstLine="0"/>
        <w:rPr>
          <w:b w:val="0"/>
          <w:bCs w:val="0"/>
          <w:sz w:val="16"/>
          <w:szCs w:val="16"/>
        </w:rPr>
      </w:pPr>
      <w:r w:rsidRPr="00704434">
        <w:rPr>
          <w:b w:val="0"/>
          <w:bCs w:val="0"/>
          <w:sz w:val="16"/>
          <w:szCs w:val="16"/>
        </w:rPr>
        <w:lastRenderedPageBreak/>
        <w:t xml:space="preserve">Раздел охраны окружающей </w:t>
      </w:r>
      <w:proofErr w:type="gramStart"/>
      <w:r w:rsidRPr="00704434">
        <w:rPr>
          <w:b w:val="0"/>
          <w:bCs w:val="0"/>
          <w:sz w:val="16"/>
          <w:szCs w:val="16"/>
        </w:rPr>
        <w:t>среды Плана ликвидации последствий операций</w:t>
      </w:r>
      <w:proofErr w:type="gramEnd"/>
      <w:r w:rsidRPr="00704434">
        <w:rPr>
          <w:b w:val="0"/>
          <w:bCs w:val="0"/>
          <w:sz w:val="16"/>
          <w:szCs w:val="16"/>
        </w:rPr>
        <w:t xml:space="preserve"> по добыче железо-марганцевых руд месторождения </w:t>
      </w:r>
    </w:p>
    <w:p w:rsidR="00EF72D3" w:rsidRPr="00704434" w:rsidRDefault="00EF72D3" w:rsidP="00EF72D3">
      <w:pPr>
        <w:pStyle w:val="2"/>
        <w:ind w:left="993" w:right="-425" w:firstLine="0"/>
        <w:rPr>
          <w:b w:val="0"/>
          <w:bCs w:val="0"/>
          <w:sz w:val="16"/>
          <w:szCs w:val="16"/>
        </w:rPr>
      </w:pPr>
      <w:r w:rsidRPr="00704434">
        <w:rPr>
          <w:b w:val="0"/>
          <w:bCs w:val="0"/>
          <w:sz w:val="16"/>
          <w:szCs w:val="16"/>
        </w:rPr>
        <w:t>«Шойы</w:t>
      </w:r>
      <w:proofErr w:type="gramStart"/>
      <w:r w:rsidRPr="00704434">
        <w:rPr>
          <w:b w:val="0"/>
          <w:bCs w:val="0"/>
          <w:sz w:val="16"/>
          <w:szCs w:val="16"/>
        </w:rPr>
        <w:t>н-</w:t>
      </w:r>
      <w:proofErr w:type="gramEnd"/>
      <w:r w:rsidRPr="00704434">
        <w:rPr>
          <w:b w:val="0"/>
          <w:bCs w:val="0"/>
          <w:sz w:val="16"/>
          <w:szCs w:val="16"/>
        </w:rPr>
        <w:t xml:space="preserve"> тас» со всеми производственными и инфраструктурными объектами ТОО «Металлтерминалсервис»</w:t>
      </w:r>
    </w:p>
    <w:p w:rsidR="00C35597" w:rsidRDefault="00704434">
      <w:pPr>
        <w:pStyle w:val="a3"/>
        <w:spacing w:before="227"/>
        <w:ind w:right="839" w:firstLine="708"/>
      </w:pPr>
      <w:r>
        <w:t>Биологический этап рекультивации выполняется подрядчиком. Объем минеральных удобрений подсчитан из расчета применения в течение мелиоративного периода 2-х лет. Удо</w:t>
      </w:r>
      <w:proofErr w:type="gramStart"/>
      <w:r>
        <w:t>б-</w:t>
      </w:r>
      <w:proofErr w:type="gramEnd"/>
      <w:r>
        <w:t xml:space="preserve"> рения завозятся, согласно расчета, по технологии возделывания, ежегодно, в течение мелиора- тивного периода. При транспортировке минеральных удобрений рекомендуется соблюдать м</w:t>
      </w:r>
      <w:proofErr w:type="gramStart"/>
      <w:r>
        <w:t>е-</w:t>
      </w:r>
      <w:proofErr w:type="gramEnd"/>
      <w:r>
        <w:t xml:space="preserve"> ры предосторожности – необходимо, чтобы транспортные средства были оснащены тентами, позволяющими закрывать дно кузова и перевозимые минеральные удобрения во избежание по- терь и попадания атмосферных осадков.</w:t>
      </w:r>
    </w:p>
    <w:p w:rsidR="00C35597" w:rsidRDefault="00C35597">
      <w:pPr>
        <w:pStyle w:val="a3"/>
        <w:ind w:left="0"/>
        <w:jc w:val="left"/>
      </w:pPr>
    </w:p>
    <w:p w:rsidR="00C35597" w:rsidRDefault="00704434">
      <w:pPr>
        <w:spacing w:before="1"/>
        <w:ind w:left="1132"/>
        <w:rPr>
          <w:sz w:val="24"/>
        </w:rPr>
      </w:pPr>
      <w:r>
        <w:rPr>
          <w:i/>
          <w:sz w:val="24"/>
        </w:rPr>
        <w:t>Таблица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5.6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Технико-экономические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-2"/>
          <w:sz w:val="24"/>
        </w:rPr>
        <w:t xml:space="preserve"> рекультивации</w:t>
      </w:r>
    </w:p>
    <w:p w:rsidR="00C35597" w:rsidRDefault="00C35597">
      <w:pPr>
        <w:pStyle w:val="a3"/>
        <w:spacing w:before="54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5955"/>
        <w:gridCol w:w="994"/>
        <w:gridCol w:w="2268"/>
      </w:tblGrid>
      <w:tr w:rsidR="00C35597">
        <w:trPr>
          <w:trHeight w:val="497"/>
        </w:trPr>
        <w:tc>
          <w:tcPr>
            <w:tcW w:w="816" w:type="dxa"/>
            <w:shd w:val="clear" w:color="auto" w:fill="BEBEBE"/>
          </w:tcPr>
          <w:p w:rsidR="00C35597" w:rsidRDefault="00704434">
            <w:pPr>
              <w:pStyle w:val="TableParagraph"/>
              <w:spacing w:before="127" w:line="240" w:lineRule="auto"/>
              <w:ind w:left="9" w:right="4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pacing w:val="-5"/>
                <w:sz w:val="20"/>
              </w:rPr>
              <w:t>п</w:t>
            </w:r>
            <w:proofErr w:type="gramEnd"/>
            <w:r>
              <w:rPr>
                <w:spacing w:val="-5"/>
                <w:sz w:val="20"/>
              </w:rPr>
              <w:t>/п</w:t>
            </w:r>
          </w:p>
        </w:tc>
        <w:tc>
          <w:tcPr>
            <w:tcW w:w="5955" w:type="dxa"/>
            <w:shd w:val="clear" w:color="auto" w:fill="BEBEBE"/>
          </w:tcPr>
          <w:p w:rsidR="00C35597" w:rsidRDefault="00704434">
            <w:pPr>
              <w:pStyle w:val="TableParagraph"/>
              <w:spacing w:before="127" w:line="240" w:lineRule="auto"/>
              <w:ind w:left="13"/>
              <w:rPr>
                <w:sz w:val="20"/>
              </w:rPr>
            </w:pPr>
            <w:r>
              <w:rPr>
                <w:spacing w:val="-2"/>
                <w:sz w:val="20"/>
              </w:rPr>
              <w:t>Показатели</w:t>
            </w:r>
          </w:p>
        </w:tc>
        <w:tc>
          <w:tcPr>
            <w:tcW w:w="994" w:type="dxa"/>
            <w:shd w:val="clear" w:color="auto" w:fill="BEBEBE"/>
          </w:tcPr>
          <w:p w:rsidR="00C35597" w:rsidRDefault="00704434">
            <w:pPr>
              <w:pStyle w:val="TableParagraph"/>
              <w:spacing w:before="127" w:line="240" w:lineRule="auto"/>
              <w:ind w:left="12" w:right="1"/>
              <w:rPr>
                <w:sz w:val="20"/>
              </w:rPr>
            </w:pPr>
            <w:r>
              <w:rPr>
                <w:sz w:val="20"/>
              </w:rPr>
              <w:t>Ед.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изм</w:t>
            </w:r>
          </w:p>
        </w:tc>
        <w:tc>
          <w:tcPr>
            <w:tcW w:w="2268" w:type="dxa"/>
            <w:shd w:val="clear" w:color="auto" w:fill="BEBEBE"/>
          </w:tcPr>
          <w:p w:rsidR="00C35597" w:rsidRDefault="00704434">
            <w:pPr>
              <w:pStyle w:val="TableParagraph"/>
              <w:spacing w:before="127" w:line="240" w:lineRule="auto"/>
              <w:ind w:left="11" w:right="3"/>
              <w:rPr>
                <w:sz w:val="20"/>
              </w:rPr>
            </w:pPr>
            <w:r>
              <w:rPr>
                <w:spacing w:val="-2"/>
                <w:sz w:val="20"/>
              </w:rPr>
              <w:t>Площадь</w:t>
            </w:r>
          </w:p>
        </w:tc>
      </w:tr>
      <w:tr w:rsidR="00C35597">
        <w:trPr>
          <w:trHeight w:val="230"/>
        </w:trPr>
        <w:tc>
          <w:tcPr>
            <w:tcW w:w="816" w:type="dxa"/>
          </w:tcPr>
          <w:p w:rsidR="00C35597" w:rsidRDefault="00704434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955" w:type="dxa"/>
          </w:tcPr>
          <w:p w:rsidR="00C35597" w:rsidRDefault="00704434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Площадь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отвода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земель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месторождения</w:t>
            </w:r>
          </w:p>
        </w:tc>
        <w:tc>
          <w:tcPr>
            <w:tcW w:w="994" w:type="dxa"/>
          </w:tcPr>
          <w:p w:rsidR="00C35597" w:rsidRDefault="00704434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spacing w:val="-5"/>
                <w:sz w:val="20"/>
              </w:rPr>
              <w:t>га</w:t>
            </w:r>
          </w:p>
        </w:tc>
        <w:tc>
          <w:tcPr>
            <w:tcW w:w="2268" w:type="dxa"/>
          </w:tcPr>
          <w:p w:rsidR="00C35597" w:rsidRDefault="00704434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spacing w:val="-2"/>
                <w:sz w:val="20"/>
              </w:rPr>
              <w:t>114,1483</w:t>
            </w:r>
          </w:p>
        </w:tc>
      </w:tr>
      <w:tr w:rsidR="00C35597">
        <w:trPr>
          <w:trHeight w:val="230"/>
        </w:trPr>
        <w:tc>
          <w:tcPr>
            <w:tcW w:w="816" w:type="dxa"/>
          </w:tcPr>
          <w:p w:rsidR="00C35597" w:rsidRDefault="00704434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955" w:type="dxa"/>
          </w:tcPr>
          <w:p w:rsidR="00C35597" w:rsidRDefault="00704434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Площадь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земель,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подлежащая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техническому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этапу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рекультивации</w:t>
            </w:r>
          </w:p>
        </w:tc>
        <w:tc>
          <w:tcPr>
            <w:tcW w:w="994" w:type="dxa"/>
          </w:tcPr>
          <w:p w:rsidR="00C35597" w:rsidRDefault="00704434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spacing w:val="-5"/>
                <w:sz w:val="20"/>
              </w:rPr>
              <w:t>га</w:t>
            </w:r>
          </w:p>
        </w:tc>
        <w:tc>
          <w:tcPr>
            <w:tcW w:w="2268" w:type="dxa"/>
          </w:tcPr>
          <w:p w:rsidR="00C35597" w:rsidRDefault="00704434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spacing w:val="-2"/>
                <w:sz w:val="20"/>
              </w:rPr>
              <w:t>114,1483</w:t>
            </w:r>
          </w:p>
        </w:tc>
      </w:tr>
      <w:tr w:rsidR="00C35597">
        <w:trPr>
          <w:trHeight w:val="460"/>
        </w:trPr>
        <w:tc>
          <w:tcPr>
            <w:tcW w:w="816" w:type="dxa"/>
          </w:tcPr>
          <w:p w:rsidR="00C35597" w:rsidRDefault="00C35597">
            <w:pPr>
              <w:pStyle w:val="TableParagraph"/>
              <w:spacing w:line="240" w:lineRule="auto"/>
              <w:jc w:val="left"/>
            </w:pPr>
          </w:p>
        </w:tc>
        <w:tc>
          <w:tcPr>
            <w:tcW w:w="5955" w:type="dxa"/>
          </w:tcPr>
          <w:p w:rsidR="00C35597" w:rsidRDefault="00704434">
            <w:pPr>
              <w:pStyle w:val="TableParagraph"/>
              <w:spacing w:line="223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всего:</w:t>
            </w:r>
          </w:p>
        </w:tc>
        <w:tc>
          <w:tcPr>
            <w:tcW w:w="994" w:type="dxa"/>
          </w:tcPr>
          <w:p w:rsidR="00C35597" w:rsidRDefault="00704434">
            <w:pPr>
              <w:pStyle w:val="TableParagraph"/>
              <w:spacing w:before="108" w:line="240" w:lineRule="auto"/>
              <w:ind w:left="12"/>
              <w:rPr>
                <w:sz w:val="20"/>
              </w:rPr>
            </w:pPr>
            <w:r>
              <w:rPr>
                <w:spacing w:val="-5"/>
                <w:sz w:val="20"/>
              </w:rPr>
              <w:t>га</w:t>
            </w:r>
          </w:p>
        </w:tc>
        <w:tc>
          <w:tcPr>
            <w:tcW w:w="2268" w:type="dxa"/>
          </w:tcPr>
          <w:p w:rsidR="00C35597" w:rsidRDefault="00704434">
            <w:pPr>
              <w:pStyle w:val="TableParagraph"/>
              <w:spacing w:before="108" w:line="240" w:lineRule="auto"/>
              <w:ind w:left="11"/>
              <w:rPr>
                <w:sz w:val="20"/>
              </w:rPr>
            </w:pPr>
            <w:r>
              <w:rPr>
                <w:spacing w:val="-2"/>
                <w:sz w:val="20"/>
              </w:rPr>
              <w:t>114,1483</w:t>
            </w:r>
          </w:p>
        </w:tc>
      </w:tr>
      <w:tr w:rsidR="00C35597">
        <w:trPr>
          <w:trHeight w:val="230"/>
        </w:trPr>
        <w:tc>
          <w:tcPr>
            <w:tcW w:w="816" w:type="dxa"/>
          </w:tcPr>
          <w:p w:rsidR="00C35597" w:rsidRDefault="00C35597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5955" w:type="dxa"/>
          </w:tcPr>
          <w:p w:rsidR="00C35597" w:rsidRDefault="00704434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-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санитарно-гигиенического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направления</w:t>
            </w:r>
          </w:p>
        </w:tc>
        <w:tc>
          <w:tcPr>
            <w:tcW w:w="994" w:type="dxa"/>
          </w:tcPr>
          <w:p w:rsidR="00C35597" w:rsidRDefault="00704434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spacing w:val="-5"/>
                <w:sz w:val="20"/>
              </w:rPr>
              <w:t>га</w:t>
            </w:r>
          </w:p>
        </w:tc>
        <w:tc>
          <w:tcPr>
            <w:tcW w:w="2268" w:type="dxa"/>
          </w:tcPr>
          <w:p w:rsidR="00C35597" w:rsidRDefault="00704434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spacing w:val="-2"/>
                <w:sz w:val="20"/>
              </w:rPr>
              <w:t>114,1483</w:t>
            </w:r>
          </w:p>
        </w:tc>
      </w:tr>
      <w:tr w:rsidR="00C35597">
        <w:trPr>
          <w:trHeight w:val="458"/>
        </w:trPr>
        <w:tc>
          <w:tcPr>
            <w:tcW w:w="816" w:type="dxa"/>
          </w:tcPr>
          <w:p w:rsidR="00C35597" w:rsidRDefault="00704434">
            <w:pPr>
              <w:pStyle w:val="TableParagraph"/>
              <w:spacing w:before="108" w:line="240" w:lineRule="auto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5955" w:type="dxa"/>
          </w:tcPr>
          <w:p w:rsidR="00C35597" w:rsidRDefault="00704434">
            <w:pPr>
              <w:pStyle w:val="TableParagraph"/>
              <w:spacing w:line="223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Площадь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земель,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подлежащая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биологическому</w:t>
            </w:r>
            <w:proofErr w:type="gramEnd"/>
          </w:p>
          <w:p w:rsidR="00C35597" w:rsidRDefault="00704434">
            <w:pPr>
              <w:pStyle w:val="TableParagraph"/>
              <w:spacing w:line="215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этапу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рекультивации:</w:t>
            </w:r>
          </w:p>
        </w:tc>
        <w:tc>
          <w:tcPr>
            <w:tcW w:w="994" w:type="dxa"/>
          </w:tcPr>
          <w:p w:rsidR="00C35597" w:rsidRDefault="00704434">
            <w:pPr>
              <w:pStyle w:val="TableParagraph"/>
              <w:spacing w:before="108" w:line="240" w:lineRule="auto"/>
              <w:ind w:left="12"/>
              <w:rPr>
                <w:sz w:val="20"/>
              </w:rPr>
            </w:pPr>
            <w:r>
              <w:rPr>
                <w:spacing w:val="-5"/>
                <w:sz w:val="20"/>
              </w:rPr>
              <w:t>га</w:t>
            </w:r>
          </w:p>
        </w:tc>
        <w:tc>
          <w:tcPr>
            <w:tcW w:w="2268" w:type="dxa"/>
          </w:tcPr>
          <w:p w:rsidR="00C35597" w:rsidRDefault="00704434">
            <w:pPr>
              <w:pStyle w:val="TableParagraph"/>
              <w:spacing w:before="108" w:line="240" w:lineRule="auto"/>
              <w:ind w:left="11"/>
              <w:rPr>
                <w:sz w:val="20"/>
              </w:rPr>
            </w:pPr>
            <w:r>
              <w:rPr>
                <w:spacing w:val="-2"/>
                <w:sz w:val="20"/>
              </w:rPr>
              <w:t>68,201</w:t>
            </w:r>
          </w:p>
        </w:tc>
      </w:tr>
      <w:tr w:rsidR="00C35597">
        <w:trPr>
          <w:trHeight w:val="229"/>
        </w:trPr>
        <w:tc>
          <w:tcPr>
            <w:tcW w:w="816" w:type="dxa"/>
          </w:tcPr>
          <w:p w:rsidR="00C35597" w:rsidRDefault="00704434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5955" w:type="dxa"/>
          </w:tcPr>
          <w:p w:rsidR="00C35597" w:rsidRDefault="00704434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Площадь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нанесения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потенциально-плодородного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слоя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почвы</w:t>
            </w:r>
          </w:p>
        </w:tc>
        <w:tc>
          <w:tcPr>
            <w:tcW w:w="994" w:type="dxa"/>
          </w:tcPr>
          <w:p w:rsidR="00C35597" w:rsidRDefault="00704434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spacing w:val="-5"/>
                <w:sz w:val="20"/>
              </w:rPr>
              <w:t>га</w:t>
            </w:r>
          </w:p>
        </w:tc>
        <w:tc>
          <w:tcPr>
            <w:tcW w:w="2268" w:type="dxa"/>
          </w:tcPr>
          <w:p w:rsidR="00C35597" w:rsidRDefault="00704434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spacing w:val="-2"/>
                <w:sz w:val="20"/>
              </w:rPr>
              <w:t>68,201</w:t>
            </w:r>
          </w:p>
        </w:tc>
      </w:tr>
      <w:tr w:rsidR="00C35597">
        <w:trPr>
          <w:trHeight w:val="232"/>
        </w:trPr>
        <w:tc>
          <w:tcPr>
            <w:tcW w:w="816" w:type="dxa"/>
          </w:tcPr>
          <w:p w:rsidR="00C35597" w:rsidRDefault="00704434">
            <w:pPr>
              <w:pStyle w:val="TableParagraph"/>
              <w:spacing w:line="212" w:lineRule="exact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5955" w:type="dxa"/>
          </w:tcPr>
          <w:p w:rsidR="00C35597" w:rsidRDefault="00704434">
            <w:pPr>
              <w:pStyle w:val="TableParagraph"/>
              <w:spacing w:line="212" w:lineRule="exact"/>
              <w:ind w:left="11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Планировка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поверхности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земли</w:t>
            </w:r>
          </w:p>
        </w:tc>
        <w:tc>
          <w:tcPr>
            <w:tcW w:w="994" w:type="dxa"/>
          </w:tcPr>
          <w:p w:rsidR="00C35597" w:rsidRDefault="00704434">
            <w:pPr>
              <w:pStyle w:val="TableParagraph"/>
              <w:spacing w:line="212" w:lineRule="exact"/>
              <w:ind w:left="12"/>
              <w:rPr>
                <w:sz w:val="20"/>
              </w:rPr>
            </w:pPr>
            <w:r>
              <w:rPr>
                <w:spacing w:val="-5"/>
                <w:sz w:val="20"/>
              </w:rPr>
              <w:t>га</w:t>
            </w:r>
          </w:p>
        </w:tc>
        <w:tc>
          <w:tcPr>
            <w:tcW w:w="2268" w:type="dxa"/>
          </w:tcPr>
          <w:p w:rsidR="00C35597" w:rsidRDefault="00704434">
            <w:pPr>
              <w:pStyle w:val="TableParagraph"/>
              <w:spacing w:line="212" w:lineRule="exact"/>
              <w:ind w:left="11"/>
              <w:rPr>
                <w:sz w:val="20"/>
              </w:rPr>
            </w:pPr>
            <w:r>
              <w:rPr>
                <w:spacing w:val="-2"/>
                <w:sz w:val="20"/>
              </w:rPr>
              <w:t>68,201</w:t>
            </w:r>
          </w:p>
        </w:tc>
      </w:tr>
    </w:tbl>
    <w:p w:rsidR="00C35597" w:rsidRDefault="00704434">
      <w:pPr>
        <w:pStyle w:val="a3"/>
        <w:spacing w:before="269"/>
        <w:ind w:right="838" w:firstLine="708"/>
      </w:pPr>
      <w:r>
        <w:t>Расчет потребного количества строительных машин и механизмов, а также потребность</w:t>
      </w:r>
      <w:r>
        <w:rPr>
          <w:spacing w:val="80"/>
        </w:rPr>
        <w:t xml:space="preserve"> </w:t>
      </w:r>
      <w:r>
        <w:t>в кадрах определены по действующим нормативам в зависимости от состава звеньев, необх</w:t>
      </w:r>
      <w:proofErr w:type="gramStart"/>
      <w:r>
        <w:t>о-</w:t>
      </w:r>
      <w:proofErr w:type="gramEnd"/>
      <w:r>
        <w:t xml:space="preserve"> димых для производства работ и обслуживания. Составы звеньев, техники и количества раб</w:t>
      </w:r>
      <w:proofErr w:type="gramStart"/>
      <w:r>
        <w:t>о-</w:t>
      </w:r>
      <w:proofErr w:type="gramEnd"/>
      <w:r>
        <w:t xml:space="preserve"> тающих могут корректироваться в зависимости от сложившихся в подрядной организации бри- гад, сроков и времени производства работ. Расчет численности трудящихся и техники приведен ниже в таблице 5.7</w:t>
      </w:r>
    </w:p>
    <w:p w:rsidR="00C35597" w:rsidRDefault="00704434">
      <w:pPr>
        <w:spacing w:before="274"/>
        <w:ind w:left="1132"/>
        <w:rPr>
          <w:sz w:val="24"/>
        </w:rPr>
      </w:pPr>
      <w:r>
        <w:rPr>
          <w:i/>
          <w:sz w:val="24"/>
        </w:rPr>
        <w:t>Таблица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5.8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Расчет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трудящихся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техники</w:t>
      </w:r>
    </w:p>
    <w:p w:rsidR="00C35597" w:rsidRDefault="00C35597">
      <w:pPr>
        <w:pStyle w:val="a3"/>
        <w:spacing w:before="54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8"/>
        <w:gridCol w:w="2696"/>
        <w:gridCol w:w="2410"/>
      </w:tblGrid>
      <w:tr w:rsidR="00C35597">
        <w:trPr>
          <w:trHeight w:val="645"/>
        </w:trPr>
        <w:tc>
          <w:tcPr>
            <w:tcW w:w="4928" w:type="dxa"/>
            <w:shd w:val="clear" w:color="auto" w:fill="D9D9D9"/>
          </w:tcPr>
          <w:p w:rsidR="00C35597" w:rsidRDefault="00704434">
            <w:pPr>
              <w:pStyle w:val="TableParagraph"/>
              <w:spacing w:before="202" w:line="240" w:lineRule="auto"/>
              <w:ind w:left="585"/>
              <w:jc w:val="left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средств</w:t>
            </w:r>
          </w:p>
        </w:tc>
        <w:tc>
          <w:tcPr>
            <w:tcW w:w="2696" w:type="dxa"/>
            <w:shd w:val="clear" w:color="auto" w:fill="D9D9D9"/>
          </w:tcPr>
          <w:p w:rsidR="00C35597" w:rsidRDefault="00704434">
            <w:pPr>
              <w:pStyle w:val="TableParagraph"/>
              <w:spacing w:before="202" w:line="240" w:lineRule="auto"/>
              <w:ind w:left="12" w:right="4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единиц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техники</w:t>
            </w:r>
          </w:p>
        </w:tc>
        <w:tc>
          <w:tcPr>
            <w:tcW w:w="2410" w:type="dxa"/>
            <w:shd w:val="clear" w:color="auto" w:fill="D9D9D9"/>
          </w:tcPr>
          <w:p w:rsidR="00C35597" w:rsidRDefault="00704434">
            <w:pPr>
              <w:pStyle w:val="TableParagraph"/>
              <w:spacing w:before="86" w:line="240" w:lineRule="auto"/>
              <w:ind w:left="794" w:hanging="92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Количество персонала</w:t>
            </w:r>
          </w:p>
        </w:tc>
      </w:tr>
      <w:tr w:rsidR="00C35597">
        <w:trPr>
          <w:trHeight w:val="230"/>
        </w:trPr>
        <w:tc>
          <w:tcPr>
            <w:tcW w:w="4928" w:type="dxa"/>
          </w:tcPr>
          <w:p w:rsidR="00C35597" w:rsidRDefault="00704434">
            <w:pPr>
              <w:pStyle w:val="TableParagraph"/>
              <w:spacing w:line="210" w:lineRule="exact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1.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Технический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этап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рекультивации</w:t>
            </w:r>
          </w:p>
        </w:tc>
        <w:tc>
          <w:tcPr>
            <w:tcW w:w="2696" w:type="dxa"/>
          </w:tcPr>
          <w:p w:rsidR="00C35597" w:rsidRDefault="00704434">
            <w:pPr>
              <w:pStyle w:val="TableParagraph"/>
              <w:spacing w:line="210" w:lineRule="exact"/>
              <w:ind w:left="12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13</w:t>
            </w:r>
          </w:p>
        </w:tc>
        <w:tc>
          <w:tcPr>
            <w:tcW w:w="2410" w:type="dxa"/>
          </w:tcPr>
          <w:p w:rsidR="00C35597" w:rsidRDefault="00704434">
            <w:pPr>
              <w:pStyle w:val="TableParagraph"/>
              <w:spacing w:line="210" w:lineRule="exact"/>
              <w:ind w:left="10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14</w:t>
            </w:r>
          </w:p>
        </w:tc>
      </w:tr>
      <w:tr w:rsidR="00C35597">
        <w:trPr>
          <w:trHeight w:val="230"/>
        </w:trPr>
        <w:tc>
          <w:tcPr>
            <w:tcW w:w="4928" w:type="dxa"/>
          </w:tcPr>
          <w:p w:rsidR="00C35597" w:rsidRDefault="00704434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1.1.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Машинист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экскаватора</w:t>
            </w:r>
          </w:p>
        </w:tc>
        <w:tc>
          <w:tcPr>
            <w:tcW w:w="2696" w:type="dxa"/>
          </w:tcPr>
          <w:p w:rsidR="00C35597" w:rsidRDefault="00704434">
            <w:pPr>
              <w:pStyle w:val="TableParagraph"/>
              <w:spacing w:line="210" w:lineRule="exact"/>
              <w:ind w:left="12" w:right="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410" w:type="dxa"/>
          </w:tcPr>
          <w:p w:rsidR="00C35597" w:rsidRDefault="00704434">
            <w:pPr>
              <w:pStyle w:val="TableParagraph"/>
              <w:spacing w:line="210" w:lineRule="exact"/>
              <w:ind w:left="10" w:right="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C35597">
        <w:trPr>
          <w:trHeight w:val="230"/>
        </w:trPr>
        <w:tc>
          <w:tcPr>
            <w:tcW w:w="4928" w:type="dxa"/>
          </w:tcPr>
          <w:p w:rsidR="00C35597" w:rsidRDefault="00704434">
            <w:pPr>
              <w:pStyle w:val="TableParagraph"/>
              <w:spacing w:line="211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1.2.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Водитель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автосамосвала</w:t>
            </w:r>
          </w:p>
        </w:tc>
        <w:tc>
          <w:tcPr>
            <w:tcW w:w="2696" w:type="dxa"/>
          </w:tcPr>
          <w:p w:rsidR="00C35597" w:rsidRDefault="00704434">
            <w:pPr>
              <w:pStyle w:val="TableParagraph"/>
              <w:spacing w:line="211" w:lineRule="exact"/>
              <w:ind w:left="12" w:right="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410" w:type="dxa"/>
          </w:tcPr>
          <w:p w:rsidR="00C35597" w:rsidRDefault="00704434">
            <w:pPr>
              <w:pStyle w:val="TableParagraph"/>
              <w:spacing w:line="211" w:lineRule="exact"/>
              <w:ind w:left="10" w:right="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C35597">
        <w:trPr>
          <w:trHeight w:val="230"/>
        </w:trPr>
        <w:tc>
          <w:tcPr>
            <w:tcW w:w="4928" w:type="dxa"/>
          </w:tcPr>
          <w:p w:rsidR="00C35597" w:rsidRDefault="00704434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1.3.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Машинист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бульдозера</w:t>
            </w:r>
          </w:p>
        </w:tc>
        <w:tc>
          <w:tcPr>
            <w:tcW w:w="2696" w:type="dxa"/>
          </w:tcPr>
          <w:p w:rsidR="00C35597" w:rsidRDefault="00704434">
            <w:pPr>
              <w:pStyle w:val="TableParagraph"/>
              <w:spacing w:line="210" w:lineRule="exact"/>
              <w:ind w:left="12" w:right="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410" w:type="dxa"/>
          </w:tcPr>
          <w:p w:rsidR="00C35597" w:rsidRDefault="00704434">
            <w:pPr>
              <w:pStyle w:val="TableParagraph"/>
              <w:spacing w:line="210" w:lineRule="exact"/>
              <w:ind w:left="10" w:right="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C35597">
        <w:trPr>
          <w:trHeight w:val="230"/>
        </w:trPr>
        <w:tc>
          <w:tcPr>
            <w:tcW w:w="4928" w:type="dxa"/>
          </w:tcPr>
          <w:p w:rsidR="00C35597" w:rsidRDefault="00704434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1.4.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Машинист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погрузчика</w:t>
            </w:r>
          </w:p>
        </w:tc>
        <w:tc>
          <w:tcPr>
            <w:tcW w:w="2696" w:type="dxa"/>
          </w:tcPr>
          <w:p w:rsidR="00C35597" w:rsidRDefault="00704434">
            <w:pPr>
              <w:pStyle w:val="TableParagraph"/>
              <w:spacing w:line="210" w:lineRule="exact"/>
              <w:ind w:left="12" w:right="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410" w:type="dxa"/>
          </w:tcPr>
          <w:p w:rsidR="00C35597" w:rsidRDefault="00704434">
            <w:pPr>
              <w:pStyle w:val="TableParagraph"/>
              <w:spacing w:line="210" w:lineRule="exact"/>
              <w:ind w:left="10" w:right="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C35597">
        <w:trPr>
          <w:trHeight w:val="230"/>
        </w:trPr>
        <w:tc>
          <w:tcPr>
            <w:tcW w:w="4928" w:type="dxa"/>
          </w:tcPr>
          <w:p w:rsidR="00C35597" w:rsidRDefault="00704434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1.5.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Водитель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топливозаправщика</w:t>
            </w:r>
          </w:p>
        </w:tc>
        <w:tc>
          <w:tcPr>
            <w:tcW w:w="2696" w:type="dxa"/>
          </w:tcPr>
          <w:p w:rsidR="00C35597" w:rsidRDefault="00704434">
            <w:pPr>
              <w:pStyle w:val="TableParagraph"/>
              <w:spacing w:line="210" w:lineRule="exact"/>
              <w:ind w:left="12" w:right="1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2410" w:type="dxa"/>
          </w:tcPr>
          <w:p w:rsidR="00C35597" w:rsidRDefault="00704434">
            <w:pPr>
              <w:pStyle w:val="TableParagraph"/>
              <w:spacing w:line="210" w:lineRule="exact"/>
              <w:ind w:left="10" w:right="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C35597">
        <w:trPr>
          <w:trHeight w:val="230"/>
        </w:trPr>
        <w:tc>
          <w:tcPr>
            <w:tcW w:w="4928" w:type="dxa"/>
          </w:tcPr>
          <w:p w:rsidR="00C35597" w:rsidRDefault="00704434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1.6.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Сменный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мастер</w:t>
            </w:r>
          </w:p>
        </w:tc>
        <w:tc>
          <w:tcPr>
            <w:tcW w:w="2696" w:type="dxa"/>
          </w:tcPr>
          <w:p w:rsidR="00C35597" w:rsidRDefault="00704434">
            <w:pPr>
              <w:pStyle w:val="TableParagraph"/>
              <w:spacing w:line="210" w:lineRule="exact"/>
              <w:ind w:left="12" w:right="1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2410" w:type="dxa"/>
          </w:tcPr>
          <w:p w:rsidR="00C35597" w:rsidRDefault="00704434">
            <w:pPr>
              <w:pStyle w:val="TableParagraph"/>
              <w:spacing w:line="210" w:lineRule="exact"/>
              <w:ind w:left="10" w:right="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C35597">
        <w:trPr>
          <w:trHeight w:val="230"/>
        </w:trPr>
        <w:tc>
          <w:tcPr>
            <w:tcW w:w="4928" w:type="dxa"/>
          </w:tcPr>
          <w:p w:rsidR="00C35597" w:rsidRDefault="00704434">
            <w:pPr>
              <w:pStyle w:val="TableParagraph"/>
              <w:spacing w:line="210" w:lineRule="exact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2.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Биологический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этап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рекультивации</w:t>
            </w:r>
          </w:p>
        </w:tc>
        <w:tc>
          <w:tcPr>
            <w:tcW w:w="2696" w:type="dxa"/>
          </w:tcPr>
          <w:p w:rsidR="00C35597" w:rsidRDefault="00704434">
            <w:pPr>
              <w:pStyle w:val="TableParagraph"/>
              <w:spacing w:line="210" w:lineRule="exact"/>
              <w:ind w:left="12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2410" w:type="dxa"/>
          </w:tcPr>
          <w:p w:rsidR="00C35597" w:rsidRDefault="00704434">
            <w:pPr>
              <w:pStyle w:val="TableParagraph"/>
              <w:spacing w:line="210" w:lineRule="exact"/>
              <w:ind w:left="10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</w:tr>
      <w:tr w:rsidR="00C35597">
        <w:trPr>
          <w:trHeight w:val="230"/>
        </w:trPr>
        <w:tc>
          <w:tcPr>
            <w:tcW w:w="4928" w:type="dxa"/>
          </w:tcPr>
          <w:p w:rsidR="00C35597" w:rsidRDefault="00704434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2.1.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Тракторист</w:t>
            </w:r>
          </w:p>
        </w:tc>
        <w:tc>
          <w:tcPr>
            <w:tcW w:w="2696" w:type="dxa"/>
          </w:tcPr>
          <w:p w:rsidR="00C35597" w:rsidRDefault="00704434">
            <w:pPr>
              <w:pStyle w:val="TableParagraph"/>
              <w:spacing w:line="210" w:lineRule="exact"/>
              <w:ind w:left="12" w:right="1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2410" w:type="dxa"/>
          </w:tcPr>
          <w:p w:rsidR="00C35597" w:rsidRDefault="00704434">
            <w:pPr>
              <w:pStyle w:val="TableParagraph"/>
              <w:spacing w:line="210" w:lineRule="exact"/>
              <w:ind w:left="10" w:right="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C35597">
        <w:trPr>
          <w:trHeight w:val="230"/>
        </w:trPr>
        <w:tc>
          <w:tcPr>
            <w:tcW w:w="4928" w:type="dxa"/>
          </w:tcPr>
          <w:p w:rsidR="00C35597" w:rsidRDefault="00704434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2.2.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Машинист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автокрана</w:t>
            </w:r>
          </w:p>
        </w:tc>
        <w:tc>
          <w:tcPr>
            <w:tcW w:w="2696" w:type="dxa"/>
          </w:tcPr>
          <w:p w:rsidR="00C35597" w:rsidRDefault="00704434">
            <w:pPr>
              <w:pStyle w:val="TableParagraph"/>
              <w:spacing w:line="210" w:lineRule="exact"/>
              <w:ind w:left="12" w:right="1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2410" w:type="dxa"/>
          </w:tcPr>
          <w:p w:rsidR="00C35597" w:rsidRDefault="00704434">
            <w:pPr>
              <w:pStyle w:val="TableParagraph"/>
              <w:spacing w:line="210" w:lineRule="exact"/>
              <w:ind w:left="10" w:right="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C35597">
        <w:trPr>
          <w:trHeight w:val="230"/>
        </w:trPr>
        <w:tc>
          <w:tcPr>
            <w:tcW w:w="4928" w:type="dxa"/>
          </w:tcPr>
          <w:p w:rsidR="00C35597" w:rsidRDefault="00704434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2.3.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Водитель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автосамосвала</w:t>
            </w:r>
          </w:p>
        </w:tc>
        <w:tc>
          <w:tcPr>
            <w:tcW w:w="2696" w:type="dxa"/>
          </w:tcPr>
          <w:p w:rsidR="00C35597" w:rsidRDefault="00704434">
            <w:pPr>
              <w:pStyle w:val="TableParagraph"/>
              <w:spacing w:line="210" w:lineRule="exact"/>
              <w:ind w:left="12" w:right="1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2410" w:type="dxa"/>
          </w:tcPr>
          <w:p w:rsidR="00C35597" w:rsidRDefault="00704434">
            <w:pPr>
              <w:pStyle w:val="TableParagraph"/>
              <w:spacing w:line="210" w:lineRule="exact"/>
              <w:ind w:left="10" w:right="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C35597">
        <w:trPr>
          <w:trHeight w:val="230"/>
        </w:trPr>
        <w:tc>
          <w:tcPr>
            <w:tcW w:w="4928" w:type="dxa"/>
          </w:tcPr>
          <w:p w:rsidR="00C35597" w:rsidRDefault="00704434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2.4.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Оператор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установки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гидропосева</w:t>
            </w:r>
          </w:p>
        </w:tc>
        <w:tc>
          <w:tcPr>
            <w:tcW w:w="2696" w:type="dxa"/>
          </w:tcPr>
          <w:p w:rsidR="00C35597" w:rsidRDefault="00704434">
            <w:pPr>
              <w:pStyle w:val="TableParagraph"/>
              <w:spacing w:line="210" w:lineRule="exact"/>
              <w:ind w:left="12" w:right="1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2410" w:type="dxa"/>
          </w:tcPr>
          <w:p w:rsidR="00C35597" w:rsidRDefault="00704434">
            <w:pPr>
              <w:pStyle w:val="TableParagraph"/>
              <w:spacing w:line="210" w:lineRule="exact"/>
              <w:ind w:left="10" w:right="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C35597">
        <w:trPr>
          <w:trHeight w:val="230"/>
        </w:trPr>
        <w:tc>
          <w:tcPr>
            <w:tcW w:w="4928" w:type="dxa"/>
          </w:tcPr>
          <w:p w:rsidR="00C35597" w:rsidRDefault="00704434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2.5.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Сменный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мастер</w:t>
            </w:r>
          </w:p>
        </w:tc>
        <w:tc>
          <w:tcPr>
            <w:tcW w:w="2696" w:type="dxa"/>
          </w:tcPr>
          <w:p w:rsidR="00C35597" w:rsidRDefault="00704434">
            <w:pPr>
              <w:pStyle w:val="TableParagraph"/>
              <w:spacing w:line="210" w:lineRule="exact"/>
              <w:ind w:left="12" w:right="1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2410" w:type="dxa"/>
          </w:tcPr>
          <w:p w:rsidR="00C35597" w:rsidRDefault="00704434">
            <w:pPr>
              <w:pStyle w:val="TableParagraph"/>
              <w:spacing w:line="210" w:lineRule="exact"/>
              <w:ind w:left="10" w:right="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</w:tbl>
    <w:p w:rsidR="00C35597" w:rsidRDefault="00704434">
      <w:pPr>
        <w:pStyle w:val="3"/>
        <w:numPr>
          <w:ilvl w:val="1"/>
          <w:numId w:val="19"/>
        </w:numPr>
        <w:tabs>
          <w:tab w:val="left" w:pos="2200"/>
        </w:tabs>
        <w:spacing w:before="273"/>
        <w:ind w:left="2200" w:hanging="359"/>
      </w:pPr>
      <w:bookmarkStart w:id="18" w:name="_bookmark18"/>
      <w:bookmarkEnd w:id="18"/>
      <w:r>
        <w:t>Прогнозные</w:t>
      </w:r>
      <w:r>
        <w:rPr>
          <w:spacing w:val="-5"/>
        </w:rPr>
        <w:t xml:space="preserve"> </w:t>
      </w:r>
      <w:r>
        <w:t>остаточные</w:t>
      </w:r>
      <w:r>
        <w:rPr>
          <w:spacing w:val="-5"/>
        </w:rPr>
        <w:t xml:space="preserve"> </w:t>
      </w:r>
      <w:r>
        <w:rPr>
          <w:spacing w:val="-2"/>
        </w:rPr>
        <w:t>явления.</w:t>
      </w:r>
    </w:p>
    <w:p w:rsidR="00C35597" w:rsidRDefault="00704434">
      <w:pPr>
        <w:pStyle w:val="a3"/>
        <w:spacing w:before="271"/>
        <w:ind w:right="845" w:firstLine="708"/>
      </w:pPr>
      <w:r>
        <w:t>Прогнозируемые</w:t>
      </w:r>
      <w:r>
        <w:rPr>
          <w:spacing w:val="-5"/>
        </w:rPr>
        <w:t xml:space="preserve"> </w:t>
      </w:r>
      <w:r>
        <w:t>остаточные</w:t>
      </w:r>
      <w:r>
        <w:rPr>
          <w:spacing w:val="-5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ликвидации</w:t>
      </w:r>
      <w:r>
        <w:rPr>
          <w:spacing w:val="-3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соответствовать</w:t>
      </w:r>
      <w:r>
        <w:rPr>
          <w:spacing w:val="-3"/>
        </w:rPr>
        <w:t xml:space="preserve"> </w:t>
      </w:r>
      <w:r>
        <w:t>задачам</w:t>
      </w:r>
      <w:r>
        <w:rPr>
          <w:spacing w:val="-4"/>
        </w:rPr>
        <w:t xml:space="preserve"> </w:t>
      </w:r>
      <w:r>
        <w:t>и целям по возврату участка недр в состояние, насколько возможно, самодостаточной экосист</w:t>
      </w:r>
      <w:proofErr w:type="gramStart"/>
      <w:r>
        <w:t>е-</w:t>
      </w:r>
      <w:proofErr w:type="gramEnd"/>
      <w:r>
        <w:t xml:space="preserve"> мы, совместимой с окружающей средой и деятельностью человека.</w:t>
      </w:r>
    </w:p>
    <w:p w:rsidR="00C35597" w:rsidRDefault="00C35597">
      <w:pPr>
        <w:pStyle w:val="a3"/>
        <w:sectPr w:rsidR="00C35597">
          <w:pgSz w:w="11910" w:h="16850"/>
          <w:pgMar w:top="800" w:right="2" w:bottom="1000" w:left="0" w:header="569" w:footer="817" w:gutter="0"/>
          <w:cols w:space="720"/>
        </w:sectPr>
      </w:pPr>
    </w:p>
    <w:p w:rsidR="00EF72D3" w:rsidRDefault="00EF72D3" w:rsidP="00EF72D3">
      <w:pPr>
        <w:pStyle w:val="2"/>
        <w:ind w:left="993" w:right="-425" w:firstLine="0"/>
        <w:rPr>
          <w:b w:val="0"/>
          <w:bCs w:val="0"/>
          <w:sz w:val="16"/>
          <w:szCs w:val="16"/>
        </w:rPr>
      </w:pPr>
      <w:r w:rsidRPr="00704434">
        <w:rPr>
          <w:b w:val="0"/>
          <w:bCs w:val="0"/>
          <w:sz w:val="16"/>
          <w:szCs w:val="16"/>
        </w:rPr>
        <w:lastRenderedPageBreak/>
        <w:t xml:space="preserve">Раздел охраны окружающей </w:t>
      </w:r>
      <w:proofErr w:type="gramStart"/>
      <w:r w:rsidRPr="00704434">
        <w:rPr>
          <w:b w:val="0"/>
          <w:bCs w:val="0"/>
          <w:sz w:val="16"/>
          <w:szCs w:val="16"/>
        </w:rPr>
        <w:t>среды Плана ликвидации последствий операций</w:t>
      </w:r>
      <w:proofErr w:type="gramEnd"/>
      <w:r w:rsidRPr="00704434">
        <w:rPr>
          <w:b w:val="0"/>
          <w:bCs w:val="0"/>
          <w:sz w:val="16"/>
          <w:szCs w:val="16"/>
        </w:rPr>
        <w:t xml:space="preserve"> по добыче железо-марганцевых руд месторождения </w:t>
      </w:r>
    </w:p>
    <w:p w:rsidR="00EF72D3" w:rsidRPr="00704434" w:rsidRDefault="00EF72D3" w:rsidP="00EF72D3">
      <w:pPr>
        <w:pStyle w:val="2"/>
        <w:ind w:left="993" w:right="-425" w:firstLine="0"/>
        <w:rPr>
          <w:b w:val="0"/>
          <w:bCs w:val="0"/>
          <w:sz w:val="16"/>
          <w:szCs w:val="16"/>
        </w:rPr>
      </w:pPr>
      <w:r w:rsidRPr="00704434">
        <w:rPr>
          <w:b w:val="0"/>
          <w:bCs w:val="0"/>
          <w:sz w:val="16"/>
          <w:szCs w:val="16"/>
        </w:rPr>
        <w:t>«Шойы</w:t>
      </w:r>
      <w:proofErr w:type="gramStart"/>
      <w:r w:rsidRPr="00704434">
        <w:rPr>
          <w:b w:val="0"/>
          <w:bCs w:val="0"/>
          <w:sz w:val="16"/>
          <w:szCs w:val="16"/>
        </w:rPr>
        <w:t>н-</w:t>
      </w:r>
      <w:proofErr w:type="gramEnd"/>
      <w:r w:rsidRPr="00704434">
        <w:rPr>
          <w:b w:val="0"/>
          <w:bCs w:val="0"/>
          <w:sz w:val="16"/>
          <w:szCs w:val="16"/>
        </w:rPr>
        <w:t xml:space="preserve"> тас» со всеми производственными и инфраструктурными объектами ТОО «Металлтерминалсервис»</w:t>
      </w:r>
    </w:p>
    <w:p w:rsidR="00C35597" w:rsidRDefault="00C35597">
      <w:pPr>
        <w:pStyle w:val="a3"/>
        <w:spacing w:before="2"/>
        <w:ind w:left="0"/>
        <w:jc w:val="left"/>
        <w:rPr>
          <w:sz w:val="20"/>
        </w:rPr>
      </w:pPr>
    </w:p>
    <w:p w:rsidR="00C35597" w:rsidRDefault="00704434">
      <w:pPr>
        <w:pStyle w:val="3"/>
        <w:numPr>
          <w:ilvl w:val="1"/>
          <w:numId w:val="19"/>
        </w:numPr>
        <w:tabs>
          <w:tab w:val="left" w:pos="2201"/>
        </w:tabs>
        <w:jc w:val="both"/>
      </w:pPr>
      <w:bookmarkStart w:id="19" w:name="_bookmark19"/>
      <w:bookmarkEnd w:id="19"/>
      <w:r>
        <w:t>Неопределенные</w:t>
      </w:r>
      <w:r>
        <w:rPr>
          <w:spacing w:val="-9"/>
        </w:rPr>
        <w:t xml:space="preserve"> </w:t>
      </w:r>
      <w:r>
        <w:rPr>
          <w:spacing w:val="-2"/>
        </w:rPr>
        <w:t>вопросы.</w:t>
      </w:r>
    </w:p>
    <w:p w:rsidR="00C35597" w:rsidRDefault="00C35597">
      <w:pPr>
        <w:pStyle w:val="a3"/>
        <w:spacing w:before="41"/>
        <w:ind w:left="0"/>
        <w:jc w:val="left"/>
        <w:rPr>
          <w:b/>
        </w:rPr>
      </w:pPr>
    </w:p>
    <w:p w:rsidR="00C35597" w:rsidRDefault="00704434">
      <w:pPr>
        <w:pStyle w:val="a3"/>
        <w:ind w:right="843" w:firstLine="708"/>
      </w:pPr>
      <w:r>
        <w:t>При планировании ликвидации были приняты во внимание следующие общие технич</w:t>
      </w:r>
      <w:proofErr w:type="gramStart"/>
      <w:r>
        <w:t>е-</w:t>
      </w:r>
      <w:proofErr w:type="gramEnd"/>
      <w:r>
        <w:t xml:space="preserve"> ские аспекты ликвидации для всего объекта недропользования:</w:t>
      </w:r>
    </w:p>
    <w:p w:rsidR="00C35597" w:rsidRDefault="00704434">
      <w:pPr>
        <w:pStyle w:val="a4"/>
        <w:numPr>
          <w:ilvl w:val="0"/>
          <w:numId w:val="5"/>
        </w:numPr>
        <w:tabs>
          <w:tab w:val="left" w:pos="2099"/>
        </w:tabs>
        <w:ind w:left="2099" w:hanging="258"/>
        <w:jc w:val="both"/>
        <w:rPr>
          <w:sz w:val="24"/>
        </w:rPr>
      </w:pPr>
      <w:r>
        <w:rPr>
          <w:sz w:val="24"/>
        </w:rPr>
        <w:t>восстановление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покрова;</w:t>
      </w:r>
    </w:p>
    <w:p w:rsidR="00C35597" w:rsidRDefault="00704434">
      <w:pPr>
        <w:pStyle w:val="a4"/>
        <w:numPr>
          <w:ilvl w:val="0"/>
          <w:numId w:val="5"/>
        </w:numPr>
        <w:tabs>
          <w:tab w:val="left" w:pos="2099"/>
        </w:tabs>
        <w:ind w:left="2099" w:hanging="258"/>
        <w:jc w:val="both"/>
        <w:rPr>
          <w:sz w:val="24"/>
        </w:rPr>
      </w:pPr>
      <w:r>
        <w:rPr>
          <w:sz w:val="24"/>
        </w:rPr>
        <w:t>физическая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геотехническая</w:t>
      </w:r>
      <w:r>
        <w:rPr>
          <w:spacing w:val="-2"/>
          <w:sz w:val="24"/>
        </w:rPr>
        <w:t xml:space="preserve"> стабильность.</w:t>
      </w:r>
    </w:p>
    <w:p w:rsidR="00C35597" w:rsidRDefault="00704434">
      <w:pPr>
        <w:pStyle w:val="a3"/>
        <w:ind w:right="842" w:firstLine="708"/>
      </w:pPr>
      <w:r>
        <w:t>Восстановление растительного покрова нарушенных земель предусматривает естестве</w:t>
      </w:r>
      <w:proofErr w:type="gramStart"/>
      <w:r>
        <w:t>н-</w:t>
      </w:r>
      <w:proofErr w:type="gramEnd"/>
      <w:r>
        <w:t xml:space="preserve"> ное восстановление покрова из местных растений или усиленного восстановления растительно- </w:t>
      </w:r>
      <w:r>
        <w:rPr>
          <w:spacing w:val="-4"/>
        </w:rPr>
        <w:t>сти.</w:t>
      </w:r>
    </w:p>
    <w:p w:rsidR="00C35597" w:rsidRDefault="00704434">
      <w:pPr>
        <w:pStyle w:val="a3"/>
        <w:ind w:right="842" w:firstLine="708"/>
      </w:pPr>
      <w:r>
        <w:t>Для эффективности выбранных ликвидационных мероприятий в отношении рельефа земли</w:t>
      </w:r>
      <w:r>
        <w:rPr>
          <w:spacing w:val="-1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обеспечить</w:t>
      </w:r>
      <w:r>
        <w:rPr>
          <w:spacing w:val="-2"/>
        </w:rPr>
        <w:t xml:space="preserve"> </w:t>
      </w:r>
      <w:r>
        <w:t>физическую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геотехническую</w:t>
      </w:r>
      <w:r>
        <w:rPr>
          <w:spacing w:val="-2"/>
        </w:rPr>
        <w:t xml:space="preserve"> </w:t>
      </w:r>
      <w:r>
        <w:t>стабильность</w:t>
      </w:r>
      <w:r>
        <w:rPr>
          <w:spacing w:val="-2"/>
        </w:rPr>
        <w:t xml:space="preserve"> </w:t>
      </w:r>
      <w:r>
        <w:t>рельефа,</w:t>
      </w:r>
      <w:r>
        <w:rPr>
          <w:spacing w:val="-3"/>
        </w:rPr>
        <w:t xml:space="preserve"> </w:t>
      </w:r>
      <w:r>
        <w:t>способную противостоять таким негативным процессам, как эрозия (ветряная, водная, волновая) во время экстремальных климатических событий и процессов, которые связаны с геотехнической ст</w:t>
      </w:r>
      <w:proofErr w:type="gramStart"/>
      <w:r>
        <w:t>а-</w:t>
      </w:r>
      <w:proofErr w:type="gramEnd"/>
      <w:r>
        <w:t xml:space="preserve"> бильностью, таких как нестабильность склонов или оседание.</w:t>
      </w:r>
    </w:p>
    <w:p w:rsidR="00C35597" w:rsidRDefault="00704434">
      <w:pPr>
        <w:pStyle w:val="a3"/>
        <w:spacing w:before="1"/>
        <w:ind w:right="840" w:firstLine="708"/>
      </w:pPr>
      <w:r>
        <w:t>Планирование ликвидации предусматривает проведение необходимых исследований. Исследования по ликвидации осуществлялись в соответствии с планом исследований, описа</w:t>
      </w:r>
      <w:proofErr w:type="gramStart"/>
      <w:r>
        <w:t>н-</w:t>
      </w:r>
      <w:proofErr w:type="gramEnd"/>
      <w:r>
        <w:t xml:space="preserve"> ном с </w:t>
      </w:r>
      <w:r>
        <w:rPr>
          <w:i/>
        </w:rPr>
        <w:t>таблице 1.1</w:t>
      </w:r>
      <w:r>
        <w:t>. Исследование по ликвидации осуществляются с целью решения неопред</w:t>
      </w:r>
      <w:proofErr w:type="gramStart"/>
      <w:r>
        <w:t>е-</w:t>
      </w:r>
      <w:proofErr w:type="gramEnd"/>
      <w:r>
        <w:t xml:space="preserve"> ленных вопросов относительно мероприятий по ликвидации или снижения их до приемлемого </w:t>
      </w:r>
      <w:r>
        <w:rPr>
          <w:spacing w:val="-2"/>
        </w:rPr>
        <w:t>уровня.</w:t>
      </w:r>
    </w:p>
    <w:p w:rsidR="00C35597" w:rsidRDefault="00704434">
      <w:pPr>
        <w:pStyle w:val="a3"/>
        <w:ind w:right="838" w:firstLine="708"/>
      </w:pPr>
      <w:r>
        <w:t>Результаты исследования по ликвидации учитывают местные особенности и использ</w:t>
      </w:r>
      <w:proofErr w:type="gramStart"/>
      <w:r>
        <w:t>о-</w:t>
      </w:r>
      <w:proofErr w:type="gramEnd"/>
      <w:r>
        <w:t xml:space="preserve"> ваться при выработке вариантов ликвидации, определению задач, мероприятий и критериев ли- </w:t>
      </w:r>
      <w:r>
        <w:rPr>
          <w:spacing w:val="-2"/>
        </w:rPr>
        <w:t>квидации.</w:t>
      </w:r>
    </w:p>
    <w:p w:rsidR="00C35597" w:rsidRDefault="00C35597">
      <w:pPr>
        <w:pStyle w:val="a3"/>
        <w:spacing w:before="5"/>
        <w:ind w:left="0"/>
        <w:jc w:val="left"/>
      </w:pPr>
    </w:p>
    <w:p w:rsidR="00C35597" w:rsidRDefault="00704434">
      <w:pPr>
        <w:pStyle w:val="3"/>
        <w:numPr>
          <w:ilvl w:val="1"/>
          <w:numId w:val="19"/>
        </w:numPr>
        <w:tabs>
          <w:tab w:val="left" w:pos="2245"/>
        </w:tabs>
        <w:ind w:left="1132" w:right="851" w:firstLine="708"/>
        <w:jc w:val="both"/>
      </w:pPr>
      <w:bookmarkStart w:id="20" w:name="_bookmark20"/>
      <w:bookmarkEnd w:id="20"/>
      <w:r>
        <w:t>Ликвидационный мониторинг, техническое обслуживание и отчетность после проведения ликвидационных работ.</w:t>
      </w:r>
    </w:p>
    <w:p w:rsidR="00C35597" w:rsidRDefault="00704434">
      <w:pPr>
        <w:pStyle w:val="a3"/>
        <w:spacing w:before="272"/>
        <w:ind w:right="846" w:firstLine="708"/>
      </w:pPr>
      <w:r>
        <w:t>Ликвидационный мониторинг после проведения основных работ по ликвидации будет включать в себя следующие мероприятия:</w:t>
      </w:r>
    </w:p>
    <w:p w:rsidR="00C35597" w:rsidRDefault="00704434">
      <w:pPr>
        <w:pStyle w:val="a4"/>
        <w:numPr>
          <w:ilvl w:val="0"/>
          <w:numId w:val="4"/>
        </w:numPr>
        <w:tabs>
          <w:tab w:val="left" w:pos="2102"/>
        </w:tabs>
        <w:ind w:right="842" w:firstLine="708"/>
        <w:jc w:val="both"/>
        <w:rPr>
          <w:sz w:val="24"/>
        </w:rPr>
      </w:pPr>
      <w:r>
        <w:rPr>
          <w:sz w:val="24"/>
        </w:rPr>
        <w:t>мониторинг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геотехнической и</w:t>
      </w:r>
      <w:r>
        <w:rPr>
          <w:spacing w:val="-2"/>
          <w:sz w:val="24"/>
        </w:rPr>
        <w:t xml:space="preserve"> </w:t>
      </w:r>
      <w:r>
        <w:rPr>
          <w:sz w:val="24"/>
        </w:rPr>
        <w:t>химической стабильности оставшихся бо</w:t>
      </w:r>
      <w:proofErr w:type="gramStart"/>
      <w:r>
        <w:rPr>
          <w:sz w:val="24"/>
        </w:rPr>
        <w:t>р-</w:t>
      </w:r>
      <w:proofErr w:type="gramEnd"/>
      <w:r>
        <w:rPr>
          <w:sz w:val="24"/>
        </w:rPr>
        <w:t xml:space="preserve"> тов карьера;</w:t>
      </w:r>
    </w:p>
    <w:p w:rsidR="00C35597" w:rsidRDefault="00704434">
      <w:pPr>
        <w:pStyle w:val="a4"/>
        <w:numPr>
          <w:ilvl w:val="0"/>
          <w:numId w:val="4"/>
        </w:numPr>
        <w:tabs>
          <w:tab w:val="left" w:pos="2110"/>
        </w:tabs>
        <w:ind w:right="854" w:firstLine="708"/>
        <w:jc w:val="both"/>
        <w:rPr>
          <w:sz w:val="24"/>
        </w:rPr>
      </w:pPr>
      <w:r>
        <w:rPr>
          <w:sz w:val="24"/>
        </w:rPr>
        <w:t>мониторинг уровня воды в карьере для подтверждения того, что задачи ликвидации в отношении рыб, среды обитания рыб и безопасности диких животных были выполнены;</w:t>
      </w:r>
    </w:p>
    <w:p w:rsidR="00C35597" w:rsidRDefault="00704434">
      <w:pPr>
        <w:pStyle w:val="a4"/>
        <w:numPr>
          <w:ilvl w:val="0"/>
          <w:numId w:val="4"/>
        </w:numPr>
        <w:tabs>
          <w:tab w:val="left" w:pos="2141"/>
        </w:tabs>
        <w:ind w:right="855" w:firstLine="708"/>
        <w:jc w:val="both"/>
        <w:rPr>
          <w:sz w:val="24"/>
        </w:rPr>
      </w:pPr>
      <w:r>
        <w:rPr>
          <w:sz w:val="24"/>
        </w:rPr>
        <w:t>забор образцов для проверки качества воды и количества на контрольных пунктах сброса затопленного карьера;</w:t>
      </w:r>
    </w:p>
    <w:p w:rsidR="00C35597" w:rsidRDefault="00704434">
      <w:pPr>
        <w:pStyle w:val="a4"/>
        <w:numPr>
          <w:ilvl w:val="0"/>
          <w:numId w:val="4"/>
        </w:numPr>
        <w:tabs>
          <w:tab w:val="left" w:pos="2124"/>
        </w:tabs>
        <w:ind w:right="843" w:firstLine="708"/>
        <w:jc w:val="both"/>
        <w:rPr>
          <w:sz w:val="24"/>
        </w:rPr>
      </w:pPr>
      <w:r>
        <w:rPr>
          <w:sz w:val="24"/>
        </w:rPr>
        <w:t>проверка качества грунтовых вод, просачивающихся из бортов карьеров, чтобы оц</w:t>
      </w:r>
      <w:proofErr w:type="gramStart"/>
      <w:r>
        <w:rPr>
          <w:sz w:val="24"/>
        </w:rPr>
        <w:t>е-</w:t>
      </w:r>
      <w:proofErr w:type="gramEnd"/>
      <w:r>
        <w:rPr>
          <w:sz w:val="24"/>
        </w:rPr>
        <w:t xml:space="preserve"> нить вероятность загрязнения карьерных вод из-за отвода кислых вод и (или) выщелачивания металлов из бортов карьеров;</w:t>
      </w:r>
    </w:p>
    <w:p w:rsidR="00C35597" w:rsidRDefault="00704434">
      <w:pPr>
        <w:pStyle w:val="a4"/>
        <w:numPr>
          <w:ilvl w:val="0"/>
          <w:numId w:val="4"/>
        </w:numPr>
        <w:tabs>
          <w:tab w:val="left" w:pos="2099"/>
        </w:tabs>
        <w:spacing w:before="1"/>
        <w:ind w:left="2099" w:hanging="258"/>
        <w:jc w:val="both"/>
        <w:rPr>
          <w:sz w:val="24"/>
        </w:rPr>
      </w:pPr>
      <w:r>
        <w:rPr>
          <w:sz w:val="24"/>
        </w:rPr>
        <w:t>проверка</w:t>
      </w:r>
      <w:r>
        <w:rPr>
          <w:spacing w:val="-6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барьеров,</w:t>
      </w:r>
      <w:r>
        <w:rPr>
          <w:spacing w:val="-3"/>
          <w:sz w:val="24"/>
        </w:rPr>
        <w:t xml:space="preserve"> </w:t>
      </w:r>
      <w:r>
        <w:rPr>
          <w:sz w:val="24"/>
        </w:rPr>
        <w:t>таких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уступы,</w:t>
      </w:r>
      <w:r>
        <w:rPr>
          <w:spacing w:val="-3"/>
          <w:sz w:val="24"/>
        </w:rPr>
        <w:t xml:space="preserve"> </w:t>
      </w:r>
      <w:r>
        <w:rPr>
          <w:sz w:val="24"/>
        </w:rPr>
        <w:t>заборы,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знаков;</w:t>
      </w:r>
    </w:p>
    <w:p w:rsidR="00C35597" w:rsidRDefault="00704434">
      <w:pPr>
        <w:pStyle w:val="a4"/>
        <w:numPr>
          <w:ilvl w:val="0"/>
          <w:numId w:val="4"/>
        </w:numPr>
        <w:tabs>
          <w:tab w:val="left" w:pos="2106"/>
        </w:tabs>
        <w:ind w:left="2106" w:hanging="265"/>
        <w:jc w:val="both"/>
        <w:rPr>
          <w:sz w:val="24"/>
        </w:rPr>
      </w:pPr>
      <w:r>
        <w:rPr>
          <w:sz w:val="24"/>
        </w:rPr>
        <w:t>мониторинг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диких</w:t>
      </w:r>
      <w:r>
        <w:rPr>
          <w:spacing w:val="4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барьерами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эффектив-</w:t>
      </w:r>
    </w:p>
    <w:p w:rsidR="00C35597" w:rsidRDefault="00C35597">
      <w:pPr>
        <w:pStyle w:val="a4"/>
        <w:jc w:val="both"/>
        <w:rPr>
          <w:sz w:val="24"/>
        </w:rPr>
        <w:sectPr w:rsidR="00C35597">
          <w:pgSz w:w="11910" w:h="16850"/>
          <w:pgMar w:top="800" w:right="2" w:bottom="1000" w:left="0" w:header="569" w:footer="817" w:gutter="0"/>
          <w:cols w:space="720"/>
        </w:sectPr>
      </w:pPr>
    </w:p>
    <w:p w:rsidR="00C35597" w:rsidRDefault="00704434">
      <w:pPr>
        <w:pStyle w:val="a3"/>
        <w:jc w:val="left"/>
      </w:pPr>
      <w:r>
        <w:rPr>
          <w:spacing w:val="-2"/>
        </w:rPr>
        <w:lastRenderedPageBreak/>
        <w:t>ности;</w:t>
      </w:r>
    </w:p>
    <w:p w:rsidR="00C35597" w:rsidRDefault="00704434">
      <w:pPr>
        <w:pStyle w:val="a4"/>
        <w:numPr>
          <w:ilvl w:val="0"/>
          <w:numId w:val="4"/>
        </w:numPr>
        <w:tabs>
          <w:tab w:val="left" w:pos="270"/>
        </w:tabs>
        <w:spacing w:before="276"/>
        <w:ind w:left="270" w:hanging="258"/>
        <w:jc w:val="left"/>
        <w:rPr>
          <w:sz w:val="24"/>
        </w:rPr>
      </w:pPr>
      <w:r>
        <w:br w:type="column"/>
      </w:r>
      <w:r>
        <w:rPr>
          <w:sz w:val="24"/>
        </w:rPr>
        <w:lastRenderedPageBreak/>
        <w:t>проверка</w:t>
      </w:r>
      <w:r>
        <w:rPr>
          <w:spacing w:val="-6"/>
          <w:sz w:val="24"/>
        </w:rPr>
        <w:t xml:space="preserve"> </w:t>
      </w:r>
      <w:r>
        <w:rPr>
          <w:sz w:val="24"/>
        </w:rPr>
        <w:t>водной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</w:t>
      </w:r>
      <w:r>
        <w:rPr>
          <w:spacing w:val="-2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затопленных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карьерах,</w:t>
      </w:r>
      <w:r>
        <w:rPr>
          <w:spacing w:val="-2"/>
          <w:sz w:val="24"/>
        </w:rPr>
        <w:t xml:space="preserve"> </w:t>
      </w:r>
      <w:r>
        <w:rPr>
          <w:sz w:val="24"/>
        </w:rPr>
        <w:t>где</w:t>
      </w:r>
      <w:r>
        <w:rPr>
          <w:spacing w:val="-2"/>
          <w:sz w:val="24"/>
        </w:rPr>
        <w:t xml:space="preserve"> необходимо;</w:t>
      </w:r>
    </w:p>
    <w:p w:rsidR="00C35597" w:rsidRDefault="00704434">
      <w:pPr>
        <w:pStyle w:val="a4"/>
        <w:numPr>
          <w:ilvl w:val="0"/>
          <w:numId w:val="4"/>
        </w:numPr>
        <w:tabs>
          <w:tab w:val="left" w:pos="270"/>
        </w:tabs>
        <w:ind w:left="270" w:hanging="258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запыленности.</w:t>
      </w:r>
    </w:p>
    <w:p w:rsidR="00C35597" w:rsidRDefault="00704434">
      <w:pPr>
        <w:pStyle w:val="a3"/>
        <w:ind w:left="12"/>
        <w:jc w:val="left"/>
      </w:pPr>
      <w:r>
        <w:t>Ежегодно</w:t>
      </w:r>
      <w:r>
        <w:rPr>
          <w:spacing w:val="17"/>
        </w:rPr>
        <w:t xml:space="preserve"> </w:t>
      </w:r>
      <w:r>
        <w:t>будут</w:t>
      </w:r>
      <w:r>
        <w:rPr>
          <w:spacing w:val="19"/>
        </w:rPr>
        <w:t xml:space="preserve"> </w:t>
      </w:r>
      <w:r>
        <w:t>проводиться</w:t>
      </w:r>
      <w:r>
        <w:rPr>
          <w:spacing w:val="19"/>
        </w:rPr>
        <w:t xml:space="preserve"> </w:t>
      </w:r>
      <w:r>
        <w:t>отбор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анализ</w:t>
      </w:r>
      <w:r>
        <w:rPr>
          <w:spacing w:val="18"/>
        </w:rPr>
        <w:t xml:space="preserve"> </w:t>
      </w:r>
      <w:r>
        <w:t>проб</w:t>
      </w:r>
      <w:r>
        <w:rPr>
          <w:spacing w:val="19"/>
        </w:rPr>
        <w:t xml:space="preserve"> </w:t>
      </w:r>
      <w:r>
        <w:t>воздуха,</w:t>
      </w:r>
      <w:r>
        <w:rPr>
          <w:spacing w:val="19"/>
        </w:rPr>
        <w:t xml:space="preserve"> </w:t>
      </w:r>
      <w:r>
        <w:t>почвы</w:t>
      </w:r>
      <w:r>
        <w:rPr>
          <w:spacing w:val="1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воды.</w:t>
      </w:r>
      <w:r>
        <w:rPr>
          <w:spacing w:val="18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rPr>
          <w:spacing w:val="-2"/>
        </w:rPr>
        <w:t>результа-</w:t>
      </w:r>
    </w:p>
    <w:p w:rsidR="00C35597" w:rsidRDefault="00C35597">
      <w:pPr>
        <w:pStyle w:val="a3"/>
        <w:jc w:val="left"/>
        <w:sectPr w:rsidR="00C35597">
          <w:type w:val="continuous"/>
          <w:pgSz w:w="11910" w:h="16850"/>
          <w:pgMar w:top="60" w:right="2" w:bottom="0" w:left="0" w:header="569" w:footer="817" w:gutter="0"/>
          <w:cols w:num="2" w:space="720" w:equalWidth="0">
            <w:col w:w="1790" w:space="40"/>
            <w:col w:w="10078"/>
          </w:cols>
        </w:sectPr>
      </w:pPr>
    </w:p>
    <w:p w:rsidR="00C35597" w:rsidRDefault="00704434">
      <w:pPr>
        <w:pStyle w:val="a3"/>
        <w:ind w:right="778"/>
        <w:jc w:val="left"/>
      </w:pPr>
      <w:r>
        <w:lastRenderedPageBreak/>
        <w:t>там анализов будет определяться соответствие</w:t>
      </w:r>
      <w:r>
        <w:rPr>
          <w:spacing w:val="30"/>
        </w:rPr>
        <w:t xml:space="preserve"> </w:t>
      </w:r>
      <w:r>
        <w:t>выбранных</w:t>
      </w:r>
      <w:r>
        <w:rPr>
          <w:spacing w:val="28"/>
        </w:rPr>
        <w:t xml:space="preserve"> </w:t>
      </w:r>
      <w:r>
        <w:t>методов ликвидационного монит</w:t>
      </w:r>
      <w:proofErr w:type="gramStart"/>
      <w:r>
        <w:t>о-</w:t>
      </w:r>
      <w:proofErr w:type="gramEnd"/>
      <w:r>
        <w:t xml:space="preserve"> </w:t>
      </w:r>
      <w:r>
        <w:rPr>
          <w:spacing w:val="-2"/>
        </w:rPr>
        <w:t>ринга.</w:t>
      </w:r>
    </w:p>
    <w:p w:rsidR="00C35597" w:rsidRDefault="00704434">
      <w:pPr>
        <w:pStyle w:val="a3"/>
        <w:ind w:right="778" w:firstLine="708"/>
        <w:jc w:val="left"/>
      </w:pPr>
      <w:r>
        <w:t>Срок ликвидационного мониторинга составит 3 года и будет соответствовать</w:t>
      </w:r>
      <w:r>
        <w:rPr>
          <w:spacing w:val="35"/>
        </w:rPr>
        <w:t xml:space="preserve"> </w:t>
      </w:r>
      <w:r>
        <w:t>мелиор</w:t>
      </w:r>
      <w:proofErr w:type="gramStart"/>
      <w:r>
        <w:t>а-</w:t>
      </w:r>
      <w:proofErr w:type="gramEnd"/>
      <w:r>
        <w:t xml:space="preserve"> тивному периоду.</w:t>
      </w:r>
    </w:p>
    <w:p w:rsidR="00C35597" w:rsidRDefault="00C35597">
      <w:pPr>
        <w:pStyle w:val="a3"/>
        <w:spacing w:before="5"/>
        <w:ind w:left="0"/>
        <w:jc w:val="left"/>
      </w:pPr>
    </w:p>
    <w:p w:rsidR="00C35597" w:rsidRDefault="00704434">
      <w:pPr>
        <w:pStyle w:val="3"/>
        <w:numPr>
          <w:ilvl w:val="1"/>
          <w:numId w:val="19"/>
        </w:numPr>
        <w:tabs>
          <w:tab w:val="left" w:pos="2321"/>
        </w:tabs>
        <w:ind w:left="2321" w:hanging="480"/>
      </w:pPr>
      <w:bookmarkStart w:id="21" w:name="_bookmark21"/>
      <w:bookmarkEnd w:id="21"/>
      <w:r>
        <w:t>Непредвиденные</w:t>
      </w:r>
      <w:r>
        <w:rPr>
          <w:spacing w:val="-9"/>
        </w:rPr>
        <w:t xml:space="preserve"> </w:t>
      </w:r>
      <w:r>
        <w:rPr>
          <w:spacing w:val="-2"/>
        </w:rPr>
        <w:t>обстоятельства.</w:t>
      </w:r>
    </w:p>
    <w:p w:rsidR="00C35597" w:rsidRDefault="00C35597">
      <w:pPr>
        <w:pStyle w:val="3"/>
        <w:sectPr w:rsidR="00C35597">
          <w:type w:val="continuous"/>
          <w:pgSz w:w="11910" w:h="16850"/>
          <w:pgMar w:top="60" w:right="2" w:bottom="0" w:left="0" w:header="569" w:footer="817" w:gutter="0"/>
          <w:cols w:space="720"/>
        </w:sectPr>
      </w:pPr>
    </w:p>
    <w:p w:rsidR="00EF72D3" w:rsidRDefault="00EF72D3" w:rsidP="00EF72D3">
      <w:pPr>
        <w:pStyle w:val="2"/>
        <w:ind w:left="993" w:right="-425" w:firstLine="0"/>
        <w:rPr>
          <w:b w:val="0"/>
          <w:bCs w:val="0"/>
          <w:sz w:val="16"/>
          <w:szCs w:val="16"/>
        </w:rPr>
      </w:pPr>
      <w:r w:rsidRPr="00704434">
        <w:rPr>
          <w:b w:val="0"/>
          <w:bCs w:val="0"/>
          <w:sz w:val="16"/>
          <w:szCs w:val="16"/>
        </w:rPr>
        <w:lastRenderedPageBreak/>
        <w:t xml:space="preserve">Раздел охраны окружающей </w:t>
      </w:r>
      <w:proofErr w:type="gramStart"/>
      <w:r w:rsidRPr="00704434">
        <w:rPr>
          <w:b w:val="0"/>
          <w:bCs w:val="0"/>
          <w:sz w:val="16"/>
          <w:szCs w:val="16"/>
        </w:rPr>
        <w:t>среды Плана ликвидации последствий операций</w:t>
      </w:r>
      <w:proofErr w:type="gramEnd"/>
      <w:r w:rsidRPr="00704434">
        <w:rPr>
          <w:b w:val="0"/>
          <w:bCs w:val="0"/>
          <w:sz w:val="16"/>
          <w:szCs w:val="16"/>
        </w:rPr>
        <w:t xml:space="preserve"> по добыче железо-марганцевых руд месторождения </w:t>
      </w:r>
    </w:p>
    <w:p w:rsidR="00EF72D3" w:rsidRPr="00704434" w:rsidRDefault="00EF72D3" w:rsidP="00EF72D3">
      <w:pPr>
        <w:pStyle w:val="2"/>
        <w:ind w:left="993" w:right="-425" w:firstLine="0"/>
        <w:rPr>
          <w:b w:val="0"/>
          <w:bCs w:val="0"/>
          <w:sz w:val="16"/>
          <w:szCs w:val="16"/>
        </w:rPr>
      </w:pPr>
      <w:r w:rsidRPr="00704434">
        <w:rPr>
          <w:b w:val="0"/>
          <w:bCs w:val="0"/>
          <w:sz w:val="16"/>
          <w:szCs w:val="16"/>
        </w:rPr>
        <w:t>«Шойы</w:t>
      </w:r>
      <w:proofErr w:type="gramStart"/>
      <w:r w:rsidRPr="00704434">
        <w:rPr>
          <w:b w:val="0"/>
          <w:bCs w:val="0"/>
          <w:sz w:val="16"/>
          <w:szCs w:val="16"/>
        </w:rPr>
        <w:t>н-</w:t>
      </w:r>
      <w:proofErr w:type="gramEnd"/>
      <w:r w:rsidRPr="00704434">
        <w:rPr>
          <w:b w:val="0"/>
          <w:bCs w:val="0"/>
          <w:sz w:val="16"/>
          <w:szCs w:val="16"/>
        </w:rPr>
        <w:t xml:space="preserve"> тас» со всеми производственными и инфраструктурными объектами ТОО «Металлтерминалсервис»</w:t>
      </w:r>
    </w:p>
    <w:p w:rsidR="00C35597" w:rsidRDefault="00704434">
      <w:pPr>
        <w:pStyle w:val="a3"/>
        <w:spacing w:before="227"/>
        <w:ind w:right="778" w:firstLine="708"/>
        <w:jc w:val="left"/>
      </w:pPr>
      <w:r>
        <w:t xml:space="preserve">При планировании ликвидации предусматриваются исследования, которые позволят </w:t>
      </w:r>
      <w:proofErr w:type="gramStart"/>
      <w:r>
        <w:t>за</w:t>
      </w:r>
      <w:proofErr w:type="gramEnd"/>
      <w:r>
        <w:t>- крыть непредвиденные обстоятельства в процессе ликвидации недропользования.</w:t>
      </w:r>
    </w:p>
    <w:p w:rsidR="00C35597" w:rsidRDefault="00C35597">
      <w:pPr>
        <w:pStyle w:val="a3"/>
        <w:jc w:val="left"/>
        <w:sectPr w:rsidR="00C35597">
          <w:pgSz w:w="11910" w:h="16850"/>
          <w:pgMar w:top="800" w:right="2" w:bottom="1000" w:left="0" w:header="569" w:footer="817" w:gutter="0"/>
          <w:cols w:space="720"/>
        </w:sectPr>
      </w:pPr>
    </w:p>
    <w:p w:rsidR="00EF72D3" w:rsidRDefault="00EF72D3" w:rsidP="00EF72D3">
      <w:pPr>
        <w:pStyle w:val="2"/>
        <w:ind w:left="993" w:right="-425" w:firstLine="0"/>
        <w:rPr>
          <w:b w:val="0"/>
          <w:bCs w:val="0"/>
          <w:sz w:val="16"/>
          <w:szCs w:val="16"/>
        </w:rPr>
      </w:pPr>
      <w:bookmarkStart w:id="22" w:name="_bookmark22"/>
      <w:bookmarkEnd w:id="22"/>
      <w:r w:rsidRPr="00704434">
        <w:rPr>
          <w:b w:val="0"/>
          <w:bCs w:val="0"/>
          <w:sz w:val="16"/>
          <w:szCs w:val="16"/>
        </w:rPr>
        <w:lastRenderedPageBreak/>
        <w:t xml:space="preserve">Раздел охраны окружающей </w:t>
      </w:r>
      <w:proofErr w:type="gramStart"/>
      <w:r w:rsidRPr="00704434">
        <w:rPr>
          <w:b w:val="0"/>
          <w:bCs w:val="0"/>
          <w:sz w:val="16"/>
          <w:szCs w:val="16"/>
        </w:rPr>
        <w:t>среды Плана ликвидации последствий операций</w:t>
      </w:r>
      <w:proofErr w:type="gramEnd"/>
      <w:r w:rsidRPr="00704434">
        <w:rPr>
          <w:b w:val="0"/>
          <w:bCs w:val="0"/>
          <w:sz w:val="16"/>
          <w:szCs w:val="16"/>
        </w:rPr>
        <w:t xml:space="preserve"> по добыче железо-марганцевых руд месторождения </w:t>
      </w:r>
    </w:p>
    <w:p w:rsidR="00EF72D3" w:rsidRDefault="00EF72D3" w:rsidP="00EF72D3">
      <w:pPr>
        <w:pStyle w:val="2"/>
        <w:ind w:left="993" w:right="-425" w:firstLine="0"/>
        <w:rPr>
          <w:b w:val="0"/>
          <w:bCs w:val="0"/>
          <w:sz w:val="16"/>
          <w:szCs w:val="16"/>
        </w:rPr>
      </w:pPr>
      <w:r w:rsidRPr="00704434">
        <w:rPr>
          <w:b w:val="0"/>
          <w:bCs w:val="0"/>
          <w:sz w:val="16"/>
          <w:szCs w:val="16"/>
        </w:rPr>
        <w:t>«Шойы</w:t>
      </w:r>
      <w:proofErr w:type="gramStart"/>
      <w:r w:rsidRPr="00704434">
        <w:rPr>
          <w:b w:val="0"/>
          <w:bCs w:val="0"/>
          <w:sz w:val="16"/>
          <w:szCs w:val="16"/>
        </w:rPr>
        <w:t>н-</w:t>
      </w:r>
      <w:proofErr w:type="gramEnd"/>
      <w:r w:rsidRPr="00704434">
        <w:rPr>
          <w:b w:val="0"/>
          <w:bCs w:val="0"/>
          <w:sz w:val="16"/>
          <w:szCs w:val="16"/>
        </w:rPr>
        <w:t xml:space="preserve"> тас» со всеми производственными и инфраструктурными объектами ТОО «Металлтерминалсервис»</w:t>
      </w:r>
    </w:p>
    <w:p w:rsidR="00EF72D3" w:rsidRDefault="00EF72D3" w:rsidP="00EF72D3">
      <w:pPr>
        <w:pStyle w:val="2"/>
        <w:ind w:left="993" w:right="-425" w:firstLine="0"/>
        <w:rPr>
          <w:b w:val="0"/>
          <w:bCs w:val="0"/>
          <w:sz w:val="16"/>
          <w:szCs w:val="16"/>
        </w:rPr>
      </w:pPr>
    </w:p>
    <w:p w:rsidR="00EF72D3" w:rsidRPr="00704434" w:rsidRDefault="00EF72D3" w:rsidP="00EF72D3">
      <w:pPr>
        <w:pStyle w:val="2"/>
        <w:ind w:left="993" w:right="-425" w:firstLine="0"/>
        <w:rPr>
          <w:b w:val="0"/>
          <w:bCs w:val="0"/>
          <w:sz w:val="16"/>
          <w:szCs w:val="16"/>
        </w:rPr>
      </w:pPr>
    </w:p>
    <w:p w:rsidR="00C35597" w:rsidRDefault="00704434">
      <w:pPr>
        <w:pStyle w:val="2"/>
        <w:numPr>
          <w:ilvl w:val="0"/>
          <w:numId w:val="19"/>
        </w:numPr>
        <w:tabs>
          <w:tab w:val="left" w:pos="464"/>
        </w:tabs>
        <w:ind w:left="464"/>
        <w:jc w:val="center"/>
      </w:pPr>
      <w:r>
        <w:rPr>
          <w:spacing w:val="-2"/>
        </w:rPr>
        <w:t>КОНСЕРВАЦИЯ</w:t>
      </w:r>
    </w:p>
    <w:p w:rsidR="00C35597" w:rsidRDefault="00704434">
      <w:pPr>
        <w:pStyle w:val="a3"/>
        <w:spacing w:before="272"/>
        <w:ind w:right="843" w:firstLine="708"/>
      </w:pPr>
      <w:r>
        <w:t>Настоящим</w:t>
      </w:r>
      <w:r>
        <w:rPr>
          <w:spacing w:val="-2"/>
        </w:rPr>
        <w:t xml:space="preserve"> </w:t>
      </w:r>
      <w:r>
        <w:t>планом</w:t>
      </w:r>
      <w:r>
        <w:rPr>
          <w:spacing w:val="-2"/>
        </w:rPr>
        <w:t xml:space="preserve"> </w:t>
      </w:r>
      <w:r>
        <w:t>ликвидации</w:t>
      </w:r>
      <w:r>
        <w:rPr>
          <w:spacing w:val="-3"/>
        </w:rPr>
        <w:t xml:space="preserve"> </w:t>
      </w:r>
      <w:r>
        <w:t>консервация</w:t>
      </w:r>
      <w:r>
        <w:rPr>
          <w:spacing w:val="-1"/>
        </w:rPr>
        <w:t xml:space="preserve"> </w:t>
      </w:r>
      <w:r>
        <w:t>месторождения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предусмотрена,</w:t>
      </w:r>
      <w:r>
        <w:rPr>
          <w:spacing w:val="-1"/>
        </w:rPr>
        <w:t xml:space="preserve"> </w:t>
      </w:r>
      <w:r>
        <w:t>в связи с тем, что данные мероприятия предусматриваются, только в том случае если отсутствует рынок сбыта товарной продукции. В настоящее время ТОО «Металлтерминалсервис» не планирует проводить работы по консервации объекта недропользования.</w:t>
      </w:r>
    </w:p>
    <w:p w:rsidR="00C35597" w:rsidRDefault="00704434">
      <w:pPr>
        <w:pStyle w:val="a3"/>
        <w:ind w:right="852" w:firstLine="708"/>
      </w:pPr>
      <w:r>
        <w:t>В случае</w:t>
      </w:r>
      <w:proofErr w:type="gramStart"/>
      <w:r>
        <w:t>,</w:t>
      </w:r>
      <w:proofErr w:type="gramEnd"/>
      <w:r>
        <w:t xml:space="preserve"> если недропользователем будет запланирована консервация месторождения будет разработан проект консервации, в соответствии с действующим законодательством.</w:t>
      </w:r>
    </w:p>
    <w:p w:rsidR="00C35597" w:rsidRDefault="00704434">
      <w:pPr>
        <w:pStyle w:val="a3"/>
        <w:ind w:left="1841"/>
      </w:pPr>
      <w:r>
        <w:t>Проект</w:t>
      </w:r>
      <w:r>
        <w:rPr>
          <w:spacing w:val="-7"/>
        </w:rPr>
        <w:t xml:space="preserve"> </w:t>
      </w:r>
      <w:r>
        <w:t>консервации</w:t>
      </w:r>
      <w:r>
        <w:rPr>
          <w:spacing w:val="-4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rPr>
          <w:spacing w:val="-2"/>
        </w:rPr>
        <w:t>мероприятия:</w:t>
      </w:r>
    </w:p>
    <w:p w:rsidR="00C35597" w:rsidRDefault="00704434">
      <w:pPr>
        <w:pStyle w:val="a4"/>
        <w:numPr>
          <w:ilvl w:val="1"/>
          <w:numId w:val="4"/>
        </w:numPr>
        <w:tabs>
          <w:tab w:val="left" w:pos="2148"/>
        </w:tabs>
        <w:ind w:right="847" w:firstLine="708"/>
        <w:jc w:val="both"/>
        <w:rPr>
          <w:sz w:val="24"/>
        </w:rPr>
      </w:pPr>
      <w:r>
        <w:rPr>
          <w:sz w:val="24"/>
        </w:rPr>
        <w:t>по обеспечению безопасности населения и персонала, охране недр и окружающей среды, зданий и сооружений, в том числе меры по предотвращению прорывов воды, газов, ра</w:t>
      </w:r>
      <w:proofErr w:type="gramStart"/>
      <w:r>
        <w:rPr>
          <w:sz w:val="24"/>
        </w:rPr>
        <w:t>с-</w:t>
      </w:r>
      <w:proofErr w:type="gramEnd"/>
      <w:r>
        <w:rPr>
          <w:sz w:val="24"/>
        </w:rPr>
        <w:t xml:space="preserve"> пространению подземных пожаров;</w:t>
      </w:r>
    </w:p>
    <w:p w:rsidR="00C35597" w:rsidRDefault="00704434">
      <w:pPr>
        <w:pStyle w:val="a4"/>
        <w:numPr>
          <w:ilvl w:val="1"/>
          <w:numId w:val="4"/>
        </w:numPr>
        <w:tabs>
          <w:tab w:val="left" w:pos="2099"/>
        </w:tabs>
        <w:ind w:left="2099" w:hanging="258"/>
        <w:jc w:val="both"/>
        <w:rPr>
          <w:sz w:val="24"/>
        </w:rPr>
      </w:pP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предотвращению</w:t>
      </w:r>
      <w:r>
        <w:rPr>
          <w:spacing w:val="-5"/>
          <w:sz w:val="24"/>
        </w:rPr>
        <w:t xml:space="preserve"> </w:t>
      </w:r>
      <w:r>
        <w:rPr>
          <w:sz w:val="24"/>
        </w:rPr>
        <w:t>загрязнения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подземных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вод;</w:t>
      </w:r>
    </w:p>
    <w:p w:rsidR="00C35597" w:rsidRDefault="00704434">
      <w:pPr>
        <w:pStyle w:val="a4"/>
        <w:numPr>
          <w:ilvl w:val="1"/>
          <w:numId w:val="4"/>
        </w:numPr>
        <w:tabs>
          <w:tab w:val="left" w:pos="2099"/>
        </w:tabs>
        <w:ind w:left="2099" w:hanging="258"/>
        <w:jc w:val="both"/>
        <w:rPr>
          <w:sz w:val="24"/>
        </w:rPr>
      </w:pP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радиационной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населения;</w:t>
      </w:r>
    </w:p>
    <w:p w:rsidR="00C35597" w:rsidRDefault="00704434">
      <w:pPr>
        <w:pStyle w:val="a4"/>
        <w:numPr>
          <w:ilvl w:val="1"/>
          <w:numId w:val="4"/>
        </w:numPr>
        <w:tabs>
          <w:tab w:val="left" w:pos="2099"/>
        </w:tabs>
        <w:ind w:left="2099" w:hanging="258"/>
        <w:jc w:val="both"/>
        <w:rPr>
          <w:sz w:val="24"/>
        </w:rPr>
      </w:pPr>
      <w:r>
        <w:rPr>
          <w:sz w:val="24"/>
        </w:rPr>
        <w:t>оценку</w:t>
      </w:r>
      <w:r>
        <w:rPr>
          <w:spacing w:val="-12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консервации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6"/>
          <w:sz w:val="24"/>
        </w:rPr>
        <w:t xml:space="preserve"> </w:t>
      </w:r>
      <w:r>
        <w:rPr>
          <w:sz w:val="24"/>
        </w:rPr>
        <w:t>недропользования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окружающую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среду;</w:t>
      </w:r>
    </w:p>
    <w:p w:rsidR="00C35597" w:rsidRDefault="00704434">
      <w:pPr>
        <w:pStyle w:val="a4"/>
        <w:numPr>
          <w:ilvl w:val="1"/>
          <w:numId w:val="4"/>
        </w:numPr>
        <w:tabs>
          <w:tab w:val="left" w:pos="2134"/>
        </w:tabs>
        <w:ind w:right="853" w:firstLine="708"/>
        <w:jc w:val="both"/>
        <w:rPr>
          <w:sz w:val="24"/>
        </w:rPr>
      </w:pPr>
      <w:r>
        <w:rPr>
          <w:sz w:val="24"/>
        </w:rPr>
        <w:t>меры, исключающие на период консервации несанкционированное использование и доступ к законсервированным объектам недропользования;</w:t>
      </w:r>
    </w:p>
    <w:p w:rsidR="00C35597" w:rsidRDefault="00704434">
      <w:pPr>
        <w:pStyle w:val="a4"/>
        <w:numPr>
          <w:ilvl w:val="1"/>
          <w:numId w:val="4"/>
        </w:numPr>
        <w:tabs>
          <w:tab w:val="left" w:pos="2119"/>
        </w:tabs>
        <w:ind w:right="850" w:firstLine="708"/>
        <w:jc w:val="both"/>
        <w:rPr>
          <w:sz w:val="24"/>
        </w:rPr>
      </w:pPr>
      <w:r>
        <w:rPr>
          <w:sz w:val="24"/>
        </w:rPr>
        <w:t>в случае экстренного решения о прекращении добычи, принятие мер по приведению комплексных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7"/>
          <w:sz w:val="24"/>
        </w:rPr>
        <w:t xml:space="preserve"> </w:t>
      </w:r>
      <w:r>
        <w:rPr>
          <w:sz w:val="24"/>
        </w:rPr>
        <w:t>до</w:t>
      </w:r>
      <w:r>
        <w:rPr>
          <w:spacing w:val="-6"/>
          <w:sz w:val="24"/>
        </w:rPr>
        <w:t xml:space="preserve"> </w:t>
      </w:r>
      <w:r>
        <w:rPr>
          <w:sz w:val="24"/>
        </w:rPr>
        <w:t>начала их консервации;</w:t>
      </w:r>
    </w:p>
    <w:p w:rsidR="00C35597" w:rsidRDefault="00704434">
      <w:pPr>
        <w:pStyle w:val="a4"/>
        <w:numPr>
          <w:ilvl w:val="1"/>
          <w:numId w:val="4"/>
        </w:numPr>
        <w:tabs>
          <w:tab w:val="left" w:pos="2131"/>
        </w:tabs>
        <w:spacing w:before="1"/>
        <w:ind w:right="845" w:firstLine="708"/>
        <w:jc w:val="both"/>
        <w:rPr>
          <w:sz w:val="24"/>
        </w:rPr>
      </w:pPr>
      <w:r>
        <w:rPr>
          <w:sz w:val="24"/>
        </w:rPr>
        <w:t>проект консервации должен предусматривать меры по недопущению хозяйственной деятельности на объекте находящиеся на консервации.</w:t>
      </w:r>
    </w:p>
    <w:p w:rsidR="00C35597" w:rsidRDefault="00704434">
      <w:pPr>
        <w:pStyle w:val="a3"/>
        <w:ind w:right="841" w:firstLine="708"/>
      </w:pPr>
      <w:r>
        <w:t>Проект консервации, сроки консервации объектов недропользования в каждом конкре</w:t>
      </w:r>
      <w:proofErr w:type="gramStart"/>
      <w:r>
        <w:t>т-</w:t>
      </w:r>
      <w:proofErr w:type="gramEnd"/>
      <w:r>
        <w:t xml:space="preserve"> ном</w:t>
      </w:r>
      <w:r>
        <w:rPr>
          <w:spacing w:val="-4"/>
        </w:rPr>
        <w:t xml:space="preserve"> </w:t>
      </w:r>
      <w:r>
        <w:t>случае устанавливаются</w:t>
      </w:r>
      <w:r>
        <w:rPr>
          <w:spacing w:val="-3"/>
        </w:rPr>
        <w:t xml:space="preserve"> </w:t>
      </w:r>
      <w:r>
        <w:t>недропользователем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согласованию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уполномоченным</w:t>
      </w:r>
      <w:r>
        <w:rPr>
          <w:spacing w:val="-5"/>
        </w:rPr>
        <w:t xml:space="preserve"> </w:t>
      </w:r>
      <w:r>
        <w:t>органом, которые предусматриваются в проекте консервации.</w:t>
      </w:r>
    </w:p>
    <w:p w:rsidR="00C35597" w:rsidRDefault="00704434">
      <w:pPr>
        <w:pStyle w:val="a3"/>
        <w:ind w:right="843" w:firstLine="708"/>
      </w:pPr>
      <w:r>
        <w:t>Объект, находящийся на консервации, предусматривает обваловку</w:t>
      </w:r>
      <w:r>
        <w:rPr>
          <w:spacing w:val="-1"/>
        </w:rPr>
        <w:t xml:space="preserve"> </w:t>
      </w:r>
      <w:r>
        <w:t>территории, огражд</w:t>
      </w:r>
      <w:proofErr w:type="gramStart"/>
      <w:r>
        <w:t>а-</w:t>
      </w:r>
      <w:proofErr w:type="gramEnd"/>
      <w:r>
        <w:t xml:space="preserve"> ется и на ограждении устанавливаются таблички с указанием названия консервируемого объек- та и даты консервации объектам.</w:t>
      </w:r>
    </w:p>
    <w:p w:rsidR="00C35597" w:rsidRDefault="00C35597">
      <w:pPr>
        <w:pStyle w:val="a3"/>
        <w:sectPr w:rsidR="00C35597">
          <w:pgSz w:w="11910" w:h="16850"/>
          <w:pgMar w:top="800" w:right="2" w:bottom="1000" w:left="0" w:header="569" w:footer="817" w:gutter="0"/>
          <w:cols w:space="720"/>
        </w:sectPr>
      </w:pPr>
    </w:p>
    <w:p w:rsidR="00EF72D3" w:rsidRDefault="00EF72D3" w:rsidP="00EF72D3">
      <w:pPr>
        <w:pStyle w:val="2"/>
        <w:ind w:left="993" w:right="-425" w:firstLine="0"/>
        <w:rPr>
          <w:b w:val="0"/>
          <w:bCs w:val="0"/>
          <w:sz w:val="16"/>
          <w:szCs w:val="16"/>
        </w:rPr>
      </w:pPr>
      <w:r w:rsidRPr="00704434">
        <w:rPr>
          <w:b w:val="0"/>
          <w:bCs w:val="0"/>
          <w:sz w:val="16"/>
          <w:szCs w:val="16"/>
        </w:rPr>
        <w:lastRenderedPageBreak/>
        <w:t xml:space="preserve">Раздел охраны окружающей </w:t>
      </w:r>
      <w:proofErr w:type="gramStart"/>
      <w:r w:rsidRPr="00704434">
        <w:rPr>
          <w:b w:val="0"/>
          <w:bCs w:val="0"/>
          <w:sz w:val="16"/>
          <w:szCs w:val="16"/>
        </w:rPr>
        <w:t>среды Плана ликвидации последствий операций</w:t>
      </w:r>
      <w:proofErr w:type="gramEnd"/>
      <w:r w:rsidRPr="00704434">
        <w:rPr>
          <w:b w:val="0"/>
          <w:bCs w:val="0"/>
          <w:sz w:val="16"/>
          <w:szCs w:val="16"/>
        </w:rPr>
        <w:t xml:space="preserve"> по добыче железо-марганцевых руд месторождения </w:t>
      </w:r>
    </w:p>
    <w:p w:rsidR="00EF72D3" w:rsidRPr="00704434" w:rsidRDefault="00EF72D3" w:rsidP="00EF72D3">
      <w:pPr>
        <w:pStyle w:val="2"/>
        <w:ind w:left="993" w:right="-425" w:firstLine="0"/>
        <w:rPr>
          <w:b w:val="0"/>
          <w:bCs w:val="0"/>
          <w:sz w:val="16"/>
          <w:szCs w:val="16"/>
        </w:rPr>
      </w:pPr>
      <w:r w:rsidRPr="00704434">
        <w:rPr>
          <w:b w:val="0"/>
          <w:bCs w:val="0"/>
          <w:sz w:val="16"/>
          <w:szCs w:val="16"/>
        </w:rPr>
        <w:t>«Шойы</w:t>
      </w:r>
      <w:proofErr w:type="gramStart"/>
      <w:r w:rsidRPr="00704434">
        <w:rPr>
          <w:b w:val="0"/>
          <w:bCs w:val="0"/>
          <w:sz w:val="16"/>
          <w:szCs w:val="16"/>
        </w:rPr>
        <w:t>н-</w:t>
      </w:r>
      <w:proofErr w:type="gramEnd"/>
      <w:r w:rsidRPr="00704434">
        <w:rPr>
          <w:b w:val="0"/>
          <w:bCs w:val="0"/>
          <w:sz w:val="16"/>
          <w:szCs w:val="16"/>
        </w:rPr>
        <w:t xml:space="preserve"> тас» со всеми производственными и инфраструктурными объектами ТОО «Металлтерминалсервис»</w:t>
      </w:r>
    </w:p>
    <w:p w:rsidR="00C35597" w:rsidRDefault="00C35597">
      <w:pPr>
        <w:pStyle w:val="a3"/>
        <w:spacing w:before="2"/>
        <w:ind w:left="0"/>
        <w:jc w:val="left"/>
        <w:rPr>
          <w:sz w:val="20"/>
        </w:rPr>
      </w:pPr>
    </w:p>
    <w:p w:rsidR="00EF72D3" w:rsidRDefault="00EF72D3">
      <w:pPr>
        <w:pStyle w:val="a3"/>
        <w:spacing w:before="2"/>
        <w:ind w:left="0"/>
        <w:jc w:val="left"/>
        <w:rPr>
          <w:sz w:val="20"/>
        </w:rPr>
      </w:pPr>
    </w:p>
    <w:p w:rsidR="00C35597" w:rsidRDefault="00704434">
      <w:pPr>
        <w:pStyle w:val="2"/>
        <w:numPr>
          <w:ilvl w:val="0"/>
          <w:numId w:val="19"/>
        </w:numPr>
        <w:tabs>
          <w:tab w:val="left" w:pos="467"/>
        </w:tabs>
        <w:ind w:left="467"/>
        <w:jc w:val="center"/>
      </w:pPr>
      <w:bookmarkStart w:id="23" w:name="_bookmark23"/>
      <w:bookmarkEnd w:id="23"/>
      <w:r>
        <w:t>ПРОГРЕССИВНАЯ</w:t>
      </w:r>
      <w:r>
        <w:rPr>
          <w:spacing w:val="-8"/>
        </w:rPr>
        <w:t xml:space="preserve"> </w:t>
      </w:r>
      <w:r>
        <w:rPr>
          <w:spacing w:val="-2"/>
        </w:rPr>
        <w:t>ЛИКВИДАЦИЯ</w:t>
      </w:r>
    </w:p>
    <w:p w:rsidR="00C35597" w:rsidRDefault="00704434">
      <w:pPr>
        <w:pStyle w:val="a3"/>
        <w:spacing w:before="272"/>
        <w:ind w:right="841" w:firstLine="708"/>
      </w:pPr>
      <w:r>
        <w:t>Прогрессивная ликвидация - ликвидация последствий недропользования и рекультив</w:t>
      </w:r>
      <w:proofErr w:type="gramStart"/>
      <w:r>
        <w:t>а-</w:t>
      </w:r>
      <w:proofErr w:type="gramEnd"/>
      <w:r>
        <w:t xml:space="preserve"> ции земель и (или) вывода из эксплуатации сооружений и производственных объектов,</w:t>
      </w:r>
      <w:r>
        <w:rPr>
          <w:spacing w:val="-2"/>
        </w:rPr>
        <w:t xml:space="preserve"> </w:t>
      </w:r>
      <w:r>
        <w:t>которые не будут использоваться в процессе осуществления операций по недропользованию, до начала окончательной ликвидации.</w:t>
      </w:r>
    </w:p>
    <w:p w:rsidR="00C35597" w:rsidRDefault="00704434">
      <w:pPr>
        <w:pStyle w:val="a3"/>
        <w:ind w:right="843" w:firstLine="708"/>
      </w:pPr>
      <w:r>
        <w:t>Учитывая горно-технические условия, а именно что участки Западный и Средний Шойынтас, расположены в непосредственной близости друг от друга (расстояние между ними составляет всего около 200 м), они рассматриваются как единая основная промплощадка н</w:t>
      </w:r>
      <w:proofErr w:type="gramStart"/>
      <w:r>
        <w:t>а-</w:t>
      </w:r>
      <w:proofErr w:type="gramEnd"/>
      <w:r>
        <w:t xml:space="preserve"> стоящим планом ликвидации не планируется прогрессивная ликвидация.</w:t>
      </w:r>
    </w:p>
    <w:p w:rsidR="00C35597" w:rsidRDefault="00C35597">
      <w:pPr>
        <w:pStyle w:val="a3"/>
        <w:sectPr w:rsidR="00C35597">
          <w:pgSz w:w="11910" w:h="16850"/>
          <w:pgMar w:top="800" w:right="2" w:bottom="1000" w:left="0" w:header="569" w:footer="817" w:gutter="0"/>
          <w:cols w:space="720"/>
        </w:sectPr>
      </w:pPr>
    </w:p>
    <w:p w:rsidR="00EF72D3" w:rsidRDefault="00EF72D3" w:rsidP="00EF72D3">
      <w:pPr>
        <w:pStyle w:val="2"/>
        <w:ind w:left="993" w:right="-425" w:firstLine="0"/>
        <w:rPr>
          <w:b w:val="0"/>
          <w:bCs w:val="0"/>
          <w:sz w:val="16"/>
          <w:szCs w:val="16"/>
        </w:rPr>
      </w:pPr>
      <w:bookmarkStart w:id="24" w:name="_bookmark24"/>
      <w:bookmarkEnd w:id="24"/>
      <w:r w:rsidRPr="00704434">
        <w:rPr>
          <w:b w:val="0"/>
          <w:bCs w:val="0"/>
          <w:sz w:val="16"/>
          <w:szCs w:val="16"/>
        </w:rPr>
        <w:lastRenderedPageBreak/>
        <w:t xml:space="preserve">Раздел охраны окружающей </w:t>
      </w:r>
      <w:proofErr w:type="gramStart"/>
      <w:r w:rsidRPr="00704434">
        <w:rPr>
          <w:b w:val="0"/>
          <w:bCs w:val="0"/>
          <w:sz w:val="16"/>
          <w:szCs w:val="16"/>
        </w:rPr>
        <w:t>среды Плана ликвидации последствий операций</w:t>
      </w:r>
      <w:proofErr w:type="gramEnd"/>
      <w:r w:rsidRPr="00704434">
        <w:rPr>
          <w:b w:val="0"/>
          <w:bCs w:val="0"/>
          <w:sz w:val="16"/>
          <w:szCs w:val="16"/>
        </w:rPr>
        <w:t xml:space="preserve"> по добыче железо-марганцевых руд месторождения </w:t>
      </w:r>
    </w:p>
    <w:p w:rsidR="00EF72D3" w:rsidRDefault="00EF72D3" w:rsidP="00EF72D3">
      <w:pPr>
        <w:pStyle w:val="2"/>
        <w:ind w:left="993" w:right="-425" w:firstLine="0"/>
        <w:rPr>
          <w:b w:val="0"/>
          <w:bCs w:val="0"/>
          <w:sz w:val="16"/>
          <w:szCs w:val="16"/>
        </w:rPr>
      </w:pPr>
      <w:r w:rsidRPr="00704434">
        <w:rPr>
          <w:b w:val="0"/>
          <w:bCs w:val="0"/>
          <w:sz w:val="16"/>
          <w:szCs w:val="16"/>
        </w:rPr>
        <w:t>«Шойы</w:t>
      </w:r>
      <w:proofErr w:type="gramStart"/>
      <w:r w:rsidRPr="00704434">
        <w:rPr>
          <w:b w:val="0"/>
          <w:bCs w:val="0"/>
          <w:sz w:val="16"/>
          <w:szCs w:val="16"/>
        </w:rPr>
        <w:t>н-</w:t>
      </w:r>
      <w:proofErr w:type="gramEnd"/>
      <w:r w:rsidRPr="00704434">
        <w:rPr>
          <w:b w:val="0"/>
          <w:bCs w:val="0"/>
          <w:sz w:val="16"/>
          <w:szCs w:val="16"/>
        </w:rPr>
        <w:t xml:space="preserve"> тас» со всеми производственными и инфраструктурными объектами ТОО «Металлтерминалсервис»</w:t>
      </w:r>
    </w:p>
    <w:p w:rsidR="00EF72D3" w:rsidRPr="00704434" w:rsidRDefault="00EF72D3" w:rsidP="00EF72D3">
      <w:pPr>
        <w:pStyle w:val="2"/>
        <w:ind w:left="993" w:right="-425" w:firstLine="0"/>
        <w:rPr>
          <w:b w:val="0"/>
          <w:bCs w:val="0"/>
          <w:sz w:val="16"/>
          <w:szCs w:val="16"/>
        </w:rPr>
      </w:pPr>
    </w:p>
    <w:p w:rsidR="00C35597" w:rsidRDefault="00704434">
      <w:pPr>
        <w:pStyle w:val="2"/>
        <w:numPr>
          <w:ilvl w:val="0"/>
          <w:numId w:val="19"/>
        </w:numPr>
        <w:tabs>
          <w:tab w:val="left" w:pos="465"/>
        </w:tabs>
        <w:ind w:left="465"/>
        <w:jc w:val="center"/>
      </w:pPr>
      <w:r>
        <w:t>ГРАФИК</w:t>
      </w:r>
      <w:r>
        <w:rPr>
          <w:spacing w:val="-5"/>
        </w:rPr>
        <w:t xml:space="preserve"> </w:t>
      </w:r>
      <w:r>
        <w:rPr>
          <w:spacing w:val="-2"/>
        </w:rPr>
        <w:t>МЕРОПРИЯТИЙ</w:t>
      </w:r>
    </w:p>
    <w:p w:rsidR="00C35597" w:rsidRDefault="00704434">
      <w:pPr>
        <w:pStyle w:val="a3"/>
        <w:spacing w:before="272"/>
        <w:ind w:right="843" w:firstLine="708"/>
      </w:pPr>
      <w:r>
        <w:t>Календарный план рекультивации земель, нарушенных горными работами, составлен в 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принятой</w:t>
      </w:r>
      <w:r>
        <w:rPr>
          <w:spacing w:val="-3"/>
        </w:rPr>
        <w:t xml:space="preserve"> </w:t>
      </w:r>
      <w:r>
        <w:t>системой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порядком</w:t>
      </w:r>
      <w:r>
        <w:rPr>
          <w:spacing w:val="-7"/>
        </w:rPr>
        <w:t xml:space="preserve"> </w:t>
      </w:r>
      <w:r>
        <w:t>отработки месторождения.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основу</w:t>
      </w:r>
      <w:r>
        <w:rPr>
          <w:spacing w:val="-6"/>
        </w:rPr>
        <w:t xml:space="preserve"> </w:t>
      </w:r>
      <w:r>
        <w:t>составления календарного плана рекультивации положено:</w:t>
      </w:r>
    </w:p>
    <w:p w:rsidR="00C35597" w:rsidRDefault="00704434">
      <w:pPr>
        <w:pStyle w:val="a4"/>
        <w:numPr>
          <w:ilvl w:val="0"/>
          <w:numId w:val="3"/>
        </w:numPr>
        <w:tabs>
          <w:tab w:val="left" w:pos="2099"/>
        </w:tabs>
        <w:ind w:left="2099" w:hanging="258"/>
        <w:jc w:val="both"/>
        <w:rPr>
          <w:sz w:val="24"/>
        </w:rPr>
      </w:pPr>
      <w:r>
        <w:rPr>
          <w:sz w:val="24"/>
        </w:rPr>
        <w:t>Режим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предприятия;</w:t>
      </w:r>
    </w:p>
    <w:p w:rsidR="00C35597" w:rsidRDefault="00704434">
      <w:pPr>
        <w:pStyle w:val="a4"/>
        <w:numPr>
          <w:ilvl w:val="0"/>
          <w:numId w:val="3"/>
        </w:numPr>
        <w:tabs>
          <w:tab w:val="left" w:pos="2146"/>
        </w:tabs>
        <w:ind w:left="1132" w:right="841" w:firstLine="708"/>
        <w:jc w:val="both"/>
        <w:rPr>
          <w:sz w:val="24"/>
        </w:rPr>
      </w:pPr>
      <w:r>
        <w:rPr>
          <w:sz w:val="24"/>
        </w:rPr>
        <w:t>Календарный план вскрышных и добычных работ. Работы по ликвидации должны проводиться в теплое время года. Работы по добыче на месторо</w:t>
      </w:r>
      <w:r w:rsidR="00EF72D3">
        <w:rPr>
          <w:sz w:val="24"/>
        </w:rPr>
        <w:t>ждении будут проводиться с 01.07</w:t>
      </w:r>
      <w:r>
        <w:rPr>
          <w:sz w:val="24"/>
        </w:rPr>
        <w:t>.202</w:t>
      </w:r>
      <w:r w:rsidR="00EF72D3">
        <w:rPr>
          <w:sz w:val="24"/>
        </w:rPr>
        <w:t>6</w:t>
      </w:r>
      <w:r>
        <w:rPr>
          <w:sz w:val="24"/>
        </w:rPr>
        <w:t xml:space="preserve"> г по с 01.0</w:t>
      </w:r>
      <w:r w:rsidR="00EF72D3">
        <w:rPr>
          <w:sz w:val="24"/>
        </w:rPr>
        <w:t>7</w:t>
      </w:r>
      <w:r>
        <w:rPr>
          <w:sz w:val="24"/>
        </w:rPr>
        <w:t>.202</w:t>
      </w:r>
      <w:r w:rsidR="00EF72D3">
        <w:rPr>
          <w:sz w:val="24"/>
        </w:rPr>
        <w:t>8</w:t>
      </w:r>
      <w:r>
        <w:rPr>
          <w:sz w:val="24"/>
        </w:rPr>
        <w:t xml:space="preserve"> г.</w:t>
      </w:r>
    </w:p>
    <w:p w:rsidR="00C35597" w:rsidRDefault="00704434">
      <w:pPr>
        <w:pStyle w:val="a3"/>
        <w:ind w:right="847" w:firstLine="708"/>
      </w:pPr>
      <w:r>
        <w:t>Данный план ликвидации предусматривает начало проведения работ по ликвидации с 2026 года. Календарный план этапов рекультивации земель, нарушенных в последствии опер</w:t>
      </w:r>
      <w:proofErr w:type="gramStart"/>
      <w:r>
        <w:t>а-</w:t>
      </w:r>
      <w:proofErr w:type="gramEnd"/>
      <w:r>
        <w:t xml:space="preserve"> ций по добыче железо-марганцевых руд представлен ниже:</w:t>
      </w:r>
    </w:p>
    <w:p w:rsidR="00C35597" w:rsidRDefault="00704434">
      <w:pPr>
        <w:pStyle w:val="a4"/>
        <w:numPr>
          <w:ilvl w:val="1"/>
          <w:numId w:val="3"/>
        </w:numPr>
        <w:tabs>
          <w:tab w:val="left" w:pos="2039"/>
        </w:tabs>
        <w:ind w:left="2039" w:hanging="138"/>
        <w:jc w:val="both"/>
        <w:rPr>
          <w:sz w:val="24"/>
        </w:rPr>
      </w:pPr>
      <w:r>
        <w:rPr>
          <w:sz w:val="24"/>
        </w:rPr>
        <w:t>технический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этап</w:t>
      </w:r>
      <w:r>
        <w:rPr>
          <w:spacing w:val="-2"/>
          <w:sz w:val="24"/>
        </w:rPr>
        <w:t xml:space="preserve"> </w:t>
      </w:r>
      <w:r>
        <w:rPr>
          <w:sz w:val="24"/>
        </w:rPr>
        <w:t>рекультивации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2026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(210</w:t>
      </w:r>
      <w:r>
        <w:rPr>
          <w:spacing w:val="-2"/>
          <w:sz w:val="24"/>
        </w:rPr>
        <w:t xml:space="preserve"> дней)</w:t>
      </w:r>
    </w:p>
    <w:p w:rsidR="00C35597" w:rsidRDefault="00704434">
      <w:pPr>
        <w:pStyle w:val="a4"/>
        <w:numPr>
          <w:ilvl w:val="1"/>
          <w:numId w:val="3"/>
        </w:numPr>
        <w:tabs>
          <w:tab w:val="left" w:pos="1979"/>
        </w:tabs>
        <w:ind w:right="3560" w:firstLine="0"/>
        <w:jc w:val="both"/>
        <w:rPr>
          <w:sz w:val="24"/>
        </w:rPr>
      </w:pPr>
      <w:r>
        <w:rPr>
          <w:sz w:val="24"/>
        </w:rPr>
        <w:t>биологический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этап</w:t>
      </w:r>
      <w:r>
        <w:rPr>
          <w:spacing w:val="-6"/>
          <w:sz w:val="24"/>
        </w:rPr>
        <w:t xml:space="preserve"> </w:t>
      </w:r>
      <w:r>
        <w:rPr>
          <w:sz w:val="24"/>
        </w:rPr>
        <w:t>рекультивации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2027-2028</w:t>
      </w:r>
      <w:r>
        <w:rPr>
          <w:spacing w:val="-6"/>
          <w:sz w:val="24"/>
        </w:rPr>
        <w:t xml:space="preserve"> </w:t>
      </w:r>
      <w:r>
        <w:rPr>
          <w:sz w:val="24"/>
        </w:rPr>
        <w:t>гг.</w:t>
      </w:r>
      <w:r>
        <w:rPr>
          <w:spacing w:val="-6"/>
          <w:sz w:val="24"/>
        </w:rPr>
        <w:t xml:space="preserve"> </w:t>
      </w:r>
      <w:r>
        <w:rPr>
          <w:sz w:val="24"/>
        </w:rPr>
        <w:t>(100</w:t>
      </w:r>
      <w:r>
        <w:rPr>
          <w:spacing w:val="-6"/>
          <w:sz w:val="24"/>
        </w:rPr>
        <w:t xml:space="preserve"> </w:t>
      </w:r>
      <w:r>
        <w:rPr>
          <w:sz w:val="24"/>
        </w:rPr>
        <w:t>дней) Время работ: апрель – ноябрь месяцы</w:t>
      </w:r>
    </w:p>
    <w:p w:rsidR="00C35597" w:rsidRDefault="00704434">
      <w:pPr>
        <w:pStyle w:val="a3"/>
        <w:ind w:right="841" w:firstLine="708"/>
      </w:pPr>
      <w:r>
        <w:t>Продолжительность работ: 7-ми дневная рабочая неделя с одной сменой продолжител</w:t>
      </w:r>
      <w:proofErr w:type="gramStart"/>
      <w:r>
        <w:t>ь-</w:t>
      </w:r>
      <w:proofErr w:type="gramEnd"/>
      <w:r>
        <w:t xml:space="preserve"> ностью в 12 часов.</w:t>
      </w:r>
    </w:p>
    <w:p w:rsidR="00C35597" w:rsidRDefault="00704434">
      <w:pPr>
        <w:pStyle w:val="a3"/>
        <w:ind w:right="842" w:firstLine="708"/>
      </w:pPr>
      <w:r>
        <w:t>Планом ликвидации предусмотрены ежегодные мероприятия по ликвидационному м</w:t>
      </w:r>
      <w:proofErr w:type="gramStart"/>
      <w:r>
        <w:t>о-</w:t>
      </w:r>
      <w:proofErr w:type="gramEnd"/>
      <w:r>
        <w:t xml:space="preserve"> ниторингу каждый год, заключающиеся проведении мониторинга воздействия производства на окружающую среду для проведения дальнейшей ликвидации.</w:t>
      </w:r>
    </w:p>
    <w:p w:rsidR="00C35597" w:rsidRDefault="00704434">
      <w:pPr>
        <w:pStyle w:val="a3"/>
        <w:spacing w:before="1"/>
        <w:ind w:right="842" w:firstLine="708"/>
      </w:pPr>
      <w:r>
        <w:t>Согласно инструкции по составлению плана ликвидации в целях проверки соответствия выполняемых мероприятия по окончательной ликвидации графику мероприятий, ТОО «Мета</w:t>
      </w:r>
      <w:proofErr w:type="gramStart"/>
      <w:r>
        <w:t>л-</w:t>
      </w:r>
      <w:proofErr w:type="gramEnd"/>
      <w:r>
        <w:t xml:space="preserve"> лтерминалсервис», в 2028 году не позднее первого марта должно представить уполномоченно- му органу в области твердых полезных ископаемых отчет о прогрессе окончательной ликвида- ции и о завершенных мероприятиях в предыдущем календарном году.</w:t>
      </w:r>
    </w:p>
    <w:p w:rsidR="00C35597" w:rsidRDefault="00704434">
      <w:pPr>
        <w:pStyle w:val="a3"/>
        <w:ind w:right="842" w:firstLine="708"/>
      </w:pPr>
      <w:r>
        <w:t>При представлении плана ликвидации на очередную комплексную экспертизу к нему прилагаются отчеты о выполнении мероприятий согласно графику мероприятий, включая пр</w:t>
      </w:r>
      <w:proofErr w:type="gramStart"/>
      <w:r>
        <w:t>о-</w:t>
      </w:r>
      <w:proofErr w:type="gramEnd"/>
      <w:r>
        <w:t xml:space="preserve"> веденные исследования по ликвидации.</w:t>
      </w:r>
    </w:p>
    <w:p w:rsidR="00C35597" w:rsidRDefault="00C35597">
      <w:pPr>
        <w:pStyle w:val="a3"/>
        <w:ind w:left="0"/>
        <w:jc w:val="left"/>
      </w:pPr>
    </w:p>
    <w:p w:rsidR="00C35597" w:rsidRDefault="00704434">
      <w:pPr>
        <w:pStyle w:val="a3"/>
        <w:jc w:val="left"/>
      </w:pPr>
      <w:r>
        <w:rPr>
          <w:i/>
        </w:rPr>
        <w:t>Таблица</w:t>
      </w:r>
      <w:r>
        <w:rPr>
          <w:i/>
          <w:spacing w:val="-4"/>
        </w:rPr>
        <w:t xml:space="preserve"> </w:t>
      </w:r>
      <w:r>
        <w:rPr>
          <w:i/>
        </w:rPr>
        <w:t>8.1</w:t>
      </w:r>
      <w:r>
        <w:rPr>
          <w:i/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Планируемое</w:t>
      </w:r>
      <w:r>
        <w:rPr>
          <w:spacing w:val="-3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завершения</w:t>
      </w:r>
      <w:r>
        <w:rPr>
          <w:spacing w:val="-1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rPr>
          <w:spacing w:val="-2"/>
        </w:rPr>
        <w:t>мониторингу</w:t>
      </w:r>
    </w:p>
    <w:p w:rsidR="00C35597" w:rsidRDefault="00C35597">
      <w:pPr>
        <w:pStyle w:val="a3"/>
        <w:spacing w:before="54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979"/>
        <w:gridCol w:w="1882"/>
        <w:gridCol w:w="2230"/>
        <w:gridCol w:w="2551"/>
      </w:tblGrid>
      <w:tr w:rsidR="00C35597">
        <w:trPr>
          <w:trHeight w:val="460"/>
        </w:trPr>
        <w:tc>
          <w:tcPr>
            <w:tcW w:w="675" w:type="dxa"/>
            <w:shd w:val="clear" w:color="auto" w:fill="BEBEBE"/>
          </w:tcPr>
          <w:p w:rsidR="00C35597" w:rsidRDefault="00704434">
            <w:pPr>
              <w:pStyle w:val="TableParagraph"/>
              <w:spacing w:line="223" w:lineRule="exact"/>
              <w:ind w:left="23" w:right="13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</w:p>
          <w:p w:rsidR="00C35597" w:rsidRDefault="00704434">
            <w:pPr>
              <w:pStyle w:val="TableParagraph"/>
              <w:spacing w:line="217" w:lineRule="exact"/>
              <w:ind w:left="19" w:right="13"/>
              <w:rPr>
                <w:sz w:val="20"/>
              </w:rPr>
            </w:pPr>
            <w:proofErr w:type="gramStart"/>
            <w:r>
              <w:rPr>
                <w:spacing w:val="-5"/>
                <w:sz w:val="20"/>
              </w:rPr>
              <w:t>п</w:t>
            </w:r>
            <w:proofErr w:type="gramEnd"/>
            <w:r>
              <w:rPr>
                <w:spacing w:val="-5"/>
                <w:sz w:val="20"/>
              </w:rPr>
              <w:t>/п</w:t>
            </w:r>
          </w:p>
        </w:tc>
        <w:tc>
          <w:tcPr>
            <w:tcW w:w="2979" w:type="dxa"/>
            <w:shd w:val="clear" w:color="auto" w:fill="BEBEBE"/>
          </w:tcPr>
          <w:p w:rsidR="00C35597" w:rsidRDefault="00704434">
            <w:pPr>
              <w:pStyle w:val="TableParagraph"/>
              <w:spacing w:before="108" w:line="240" w:lineRule="auto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</w:t>
            </w:r>
          </w:p>
        </w:tc>
        <w:tc>
          <w:tcPr>
            <w:tcW w:w="1882" w:type="dxa"/>
            <w:shd w:val="clear" w:color="auto" w:fill="BEBEBE"/>
          </w:tcPr>
          <w:p w:rsidR="00C35597" w:rsidRDefault="00704434">
            <w:pPr>
              <w:pStyle w:val="TableParagraph"/>
              <w:spacing w:line="223" w:lineRule="exact"/>
              <w:ind w:left="28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Периодичность</w:t>
            </w:r>
          </w:p>
          <w:p w:rsidR="00C35597" w:rsidRDefault="00704434">
            <w:pPr>
              <w:pStyle w:val="TableParagraph"/>
              <w:spacing w:line="217" w:lineRule="exact"/>
              <w:ind w:left="383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мониторинга</w:t>
            </w:r>
          </w:p>
        </w:tc>
        <w:tc>
          <w:tcPr>
            <w:tcW w:w="2230" w:type="dxa"/>
            <w:shd w:val="clear" w:color="auto" w:fill="BEBEBE"/>
          </w:tcPr>
          <w:p w:rsidR="00C35597" w:rsidRDefault="00704434">
            <w:pPr>
              <w:pStyle w:val="TableParagraph"/>
              <w:spacing w:line="223" w:lineRule="exact"/>
              <w:ind w:left="10" w:right="3"/>
              <w:rPr>
                <w:sz w:val="20"/>
              </w:rPr>
            </w:pPr>
            <w:r>
              <w:rPr>
                <w:spacing w:val="-2"/>
                <w:sz w:val="20"/>
              </w:rPr>
              <w:t>Планируемое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время</w:t>
            </w:r>
          </w:p>
          <w:p w:rsidR="00C35597" w:rsidRDefault="00704434">
            <w:pPr>
              <w:pStyle w:val="TableParagraph"/>
              <w:spacing w:line="217" w:lineRule="exact"/>
              <w:ind w:left="10" w:right="4"/>
              <w:rPr>
                <w:sz w:val="20"/>
              </w:rPr>
            </w:pPr>
            <w:r>
              <w:rPr>
                <w:sz w:val="20"/>
              </w:rPr>
              <w:t>начала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</w:t>
            </w:r>
          </w:p>
        </w:tc>
        <w:tc>
          <w:tcPr>
            <w:tcW w:w="2551" w:type="dxa"/>
            <w:shd w:val="clear" w:color="auto" w:fill="BEBEBE"/>
          </w:tcPr>
          <w:p w:rsidR="00C35597" w:rsidRDefault="00704434">
            <w:pPr>
              <w:pStyle w:val="TableParagraph"/>
              <w:spacing w:line="223" w:lineRule="exact"/>
              <w:ind w:left="11" w:right="4"/>
              <w:rPr>
                <w:sz w:val="20"/>
              </w:rPr>
            </w:pPr>
            <w:r>
              <w:rPr>
                <w:sz w:val="20"/>
              </w:rPr>
              <w:t>Планируемое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10"/>
                <w:sz w:val="20"/>
              </w:rPr>
              <w:t xml:space="preserve"> </w:t>
            </w:r>
            <w:proofErr w:type="gramStart"/>
            <w:r>
              <w:rPr>
                <w:spacing w:val="-5"/>
                <w:sz w:val="20"/>
              </w:rPr>
              <w:t>за</w:t>
            </w:r>
            <w:proofErr w:type="gramEnd"/>
            <w:r>
              <w:rPr>
                <w:spacing w:val="-5"/>
                <w:sz w:val="20"/>
              </w:rPr>
              <w:t>-</w:t>
            </w:r>
          </w:p>
          <w:p w:rsidR="00C35597" w:rsidRDefault="00704434">
            <w:pPr>
              <w:pStyle w:val="TableParagraph"/>
              <w:spacing w:line="217" w:lineRule="exact"/>
              <w:ind w:left="11" w:right="4"/>
              <w:rPr>
                <w:sz w:val="20"/>
              </w:rPr>
            </w:pPr>
            <w:r>
              <w:rPr>
                <w:sz w:val="20"/>
              </w:rPr>
              <w:t>вершения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</w:t>
            </w:r>
          </w:p>
        </w:tc>
      </w:tr>
      <w:tr w:rsidR="00C35597">
        <w:trPr>
          <w:trHeight w:val="230"/>
        </w:trPr>
        <w:tc>
          <w:tcPr>
            <w:tcW w:w="675" w:type="dxa"/>
          </w:tcPr>
          <w:p w:rsidR="00C35597" w:rsidRDefault="00704434">
            <w:pPr>
              <w:pStyle w:val="TableParagraph"/>
              <w:spacing w:line="210" w:lineRule="exact"/>
              <w:ind w:left="19" w:right="13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2979" w:type="dxa"/>
          </w:tcPr>
          <w:p w:rsidR="00C35597" w:rsidRDefault="00704434">
            <w:pPr>
              <w:pStyle w:val="TableParagraph"/>
              <w:spacing w:line="210" w:lineRule="exact"/>
              <w:ind w:left="8" w:right="4"/>
              <w:rPr>
                <w:sz w:val="20"/>
              </w:rPr>
            </w:pPr>
            <w:r>
              <w:rPr>
                <w:spacing w:val="-2"/>
                <w:sz w:val="20"/>
              </w:rPr>
              <w:t>Ликвидационный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мониторинг</w:t>
            </w:r>
          </w:p>
        </w:tc>
        <w:tc>
          <w:tcPr>
            <w:tcW w:w="1882" w:type="dxa"/>
          </w:tcPr>
          <w:p w:rsidR="00C35597" w:rsidRDefault="00704434">
            <w:pPr>
              <w:pStyle w:val="TableParagraph"/>
              <w:spacing w:line="210" w:lineRule="exact"/>
              <w:ind w:left="493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год</w:t>
            </w:r>
          </w:p>
        </w:tc>
        <w:tc>
          <w:tcPr>
            <w:tcW w:w="2230" w:type="dxa"/>
          </w:tcPr>
          <w:p w:rsidR="00C35597" w:rsidRDefault="00704434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sz w:val="20"/>
              </w:rPr>
              <w:t xml:space="preserve">2026 </w:t>
            </w:r>
            <w:r>
              <w:rPr>
                <w:spacing w:val="-5"/>
                <w:sz w:val="20"/>
              </w:rPr>
              <w:t>г.</w:t>
            </w:r>
          </w:p>
        </w:tc>
        <w:tc>
          <w:tcPr>
            <w:tcW w:w="2551" w:type="dxa"/>
          </w:tcPr>
          <w:p w:rsidR="00C35597" w:rsidRDefault="00704434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sz w:val="20"/>
              </w:rPr>
              <w:t xml:space="preserve">2028 </w:t>
            </w:r>
            <w:r>
              <w:rPr>
                <w:spacing w:val="-5"/>
                <w:sz w:val="20"/>
              </w:rPr>
              <w:t>г.</w:t>
            </w:r>
          </w:p>
        </w:tc>
      </w:tr>
    </w:tbl>
    <w:p w:rsidR="00C35597" w:rsidRDefault="00C35597">
      <w:pPr>
        <w:pStyle w:val="TableParagraph"/>
        <w:spacing w:line="210" w:lineRule="exact"/>
        <w:rPr>
          <w:sz w:val="20"/>
        </w:rPr>
        <w:sectPr w:rsidR="00C35597">
          <w:pgSz w:w="11910" w:h="16850"/>
          <w:pgMar w:top="800" w:right="2" w:bottom="1000" w:left="0" w:header="569" w:footer="817" w:gutter="0"/>
          <w:cols w:space="720"/>
        </w:sectPr>
      </w:pPr>
    </w:p>
    <w:p w:rsidR="00EF72D3" w:rsidRDefault="00EF72D3" w:rsidP="00EF72D3">
      <w:pPr>
        <w:pStyle w:val="2"/>
        <w:ind w:left="993" w:right="-425" w:firstLine="0"/>
        <w:rPr>
          <w:b w:val="0"/>
          <w:bCs w:val="0"/>
          <w:sz w:val="16"/>
          <w:szCs w:val="16"/>
        </w:rPr>
      </w:pPr>
      <w:bookmarkStart w:id="25" w:name="_bookmark25"/>
      <w:bookmarkEnd w:id="25"/>
      <w:r w:rsidRPr="00704434">
        <w:rPr>
          <w:b w:val="0"/>
          <w:bCs w:val="0"/>
          <w:sz w:val="16"/>
          <w:szCs w:val="16"/>
        </w:rPr>
        <w:lastRenderedPageBreak/>
        <w:t xml:space="preserve">Раздел охраны окружающей </w:t>
      </w:r>
      <w:proofErr w:type="gramStart"/>
      <w:r w:rsidRPr="00704434">
        <w:rPr>
          <w:b w:val="0"/>
          <w:bCs w:val="0"/>
          <w:sz w:val="16"/>
          <w:szCs w:val="16"/>
        </w:rPr>
        <w:t>среды Плана ликвидации последствий операций</w:t>
      </w:r>
      <w:proofErr w:type="gramEnd"/>
      <w:r w:rsidRPr="00704434">
        <w:rPr>
          <w:b w:val="0"/>
          <w:bCs w:val="0"/>
          <w:sz w:val="16"/>
          <w:szCs w:val="16"/>
        </w:rPr>
        <w:t xml:space="preserve"> по добыче железо-марганцевых руд месторождения </w:t>
      </w:r>
    </w:p>
    <w:p w:rsidR="00EF72D3" w:rsidRDefault="00EF72D3" w:rsidP="00EF72D3">
      <w:pPr>
        <w:pStyle w:val="2"/>
        <w:ind w:left="993" w:right="-425" w:firstLine="0"/>
        <w:rPr>
          <w:b w:val="0"/>
          <w:bCs w:val="0"/>
          <w:sz w:val="16"/>
          <w:szCs w:val="16"/>
        </w:rPr>
      </w:pPr>
      <w:r w:rsidRPr="00704434">
        <w:rPr>
          <w:b w:val="0"/>
          <w:bCs w:val="0"/>
          <w:sz w:val="16"/>
          <w:szCs w:val="16"/>
        </w:rPr>
        <w:t>«Шойы</w:t>
      </w:r>
      <w:proofErr w:type="gramStart"/>
      <w:r w:rsidRPr="00704434">
        <w:rPr>
          <w:b w:val="0"/>
          <w:bCs w:val="0"/>
          <w:sz w:val="16"/>
          <w:szCs w:val="16"/>
        </w:rPr>
        <w:t>н-</w:t>
      </w:r>
      <w:proofErr w:type="gramEnd"/>
      <w:r w:rsidRPr="00704434">
        <w:rPr>
          <w:b w:val="0"/>
          <w:bCs w:val="0"/>
          <w:sz w:val="16"/>
          <w:szCs w:val="16"/>
        </w:rPr>
        <w:t xml:space="preserve"> тас» со всеми производственными и инфраструктурными объектами ТОО «Металлтерминалсервис»</w:t>
      </w:r>
    </w:p>
    <w:p w:rsidR="00EF72D3" w:rsidRPr="00704434" w:rsidRDefault="00EF72D3" w:rsidP="00EF72D3">
      <w:pPr>
        <w:pStyle w:val="2"/>
        <w:ind w:left="993" w:right="-425" w:firstLine="0"/>
        <w:rPr>
          <w:b w:val="0"/>
          <w:bCs w:val="0"/>
          <w:sz w:val="16"/>
          <w:szCs w:val="16"/>
        </w:rPr>
      </w:pPr>
    </w:p>
    <w:p w:rsidR="00C35597" w:rsidRDefault="00704434">
      <w:pPr>
        <w:pStyle w:val="2"/>
        <w:numPr>
          <w:ilvl w:val="0"/>
          <w:numId w:val="19"/>
        </w:numPr>
        <w:tabs>
          <w:tab w:val="left" w:pos="2062"/>
        </w:tabs>
        <w:ind w:left="2062"/>
        <w:jc w:val="both"/>
      </w:pPr>
      <w:r>
        <w:t>ОБЕСПЕЧЕНИЕ</w:t>
      </w:r>
      <w:r>
        <w:rPr>
          <w:spacing w:val="-6"/>
        </w:rPr>
        <w:t xml:space="preserve"> </w:t>
      </w:r>
      <w:r>
        <w:t>ИСПОЛНЕНИЯ</w:t>
      </w:r>
      <w:r>
        <w:rPr>
          <w:spacing w:val="-4"/>
        </w:rPr>
        <w:t xml:space="preserve"> </w:t>
      </w:r>
      <w:r>
        <w:t>ОБЯЗАТЕЛЬСТВА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rPr>
          <w:spacing w:val="-2"/>
        </w:rPr>
        <w:t>ЛИКВИДАЦИИ</w:t>
      </w:r>
    </w:p>
    <w:p w:rsidR="00C35597" w:rsidRDefault="00704434">
      <w:pPr>
        <w:pStyle w:val="a3"/>
        <w:spacing w:before="272"/>
        <w:ind w:right="846" w:firstLine="708"/>
      </w:pPr>
      <w:r>
        <w:t>Согласно п.3 статьи 219 Кодекса сумма обеспечения должна покрывать общую расче</w:t>
      </w:r>
      <w:proofErr w:type="gramStart"/>
      <w:r>
        <w:t>т-</w:t>
      </w:r>
      <w:proofErr w:type="gramEnd"/>
      <w:r>
        <w:t xml:space="preserve"> ную стоимость по ликвидации последствий произведенных операций по добыче и операций, планируемых на предстоящие три года.</w:t>
      </w:r>
    </w:p>
    <w:p w:rsidR="00C35597" w:rsidRDefault="00704434">
      <w:pPr>
        <w:pStyle w:val="a3"/>
        <w:ind w:right="845" w:firstLine="708"/>
      </w:pPr>
      <w:r>
        <w:t>В соответствии с п. 4 статьи 55 Кодекса РК «О недрах и недропользовании» №125 VI</w:t>
      </w:r>
      <w:r>
        <w:rPr>
          <w:spacing w:val="40"/>
        </w:rPr>
        <w:t xml:space="preserve"> </w:t>
      </w:r>
      <w:r>
        <w:t>ЗРК исполнение недропользователем обязательства по ликвидации может обеспечиваться г</w:t>
      </w:r>
      <w:proofErr w:type="gramStart"/>
      <w:r>
        <w:t>а-</w:t>
      </w:r>
      <w:proofErr w:type="gramEnd"/>
      <w:r>
        <w:t xml:space="preserve"> рантией, залогом банковского вклада и (или) страхованием.</w:t>
      </w:r>
    </w:p>
    <w:p w:rsidR="00C35597" w:rsidRDefault="00704434">
      <w:pPr>
        <w:pStyle w:val="a3"/>
        <w:ind w:right="842" w:firstLine="708"/>
      </w:pPr>
      <w:r>
        <w:t>Согласно п.2 статьи 219 Кодекса РК «О недрах и недропользовании» № 125 VI ЗРК обеспечение</w:t>
      </w:r>
      <w:r>
        <w:rPr>
          <w:spacing w:val="-1"/>
        </w:rPr>
        <w:t xml:space="preserve"> </w:t>
      </w:r>
      <w:r>
        <w:t>исполнения обязательств</w:t>
      </w:r>
      <w:r>
        <w:rPr>
          <w:spacing w:val="-3"/>
        </w:rPr>
        <w:t xml:space="preserve"> </w:t>
      </w:r>
      <w:r>
        <w:t>недропользователя по</w:t>
      </w:r>
      <w:r>
        <w:rPr>
          <w:spacing w:val="-2"/>
        </w:rPr>
        <w:t xml:space="preserve"> </w:t>
      </w:r>
      <w:r>
        <w:t>ликвидации</w:t>
      </w:r>
      <w:r>
        <w:rPr>
          <w:spacing w:val="-1"/>
        </w:rPr>
        <w:t xml:space="preserve"> </w:t>
      </w:r>
      <w:r>
        <w:t>последствий операций по добыче может быть предоставлено в сочетании любых его видов, предусмотренном Коде</w:t>
      </w:r>
      <w:proofErr w:type="gramStart"/>
      <w:r>
        <w:t>к-</w:t>
      </w:r>
      <w:proofErr w:type="gramEnd"/>
      <w:r>
        <w:t xml:space="preserve"> сом, с соблюдением следующих условий: в течение первой трети срока лицензии на добычу обеспечение в виде гарантии банка или залога банковского вклада должно составлять не менее сорока</w:t>
      </w:r>
      <w:r>
        <w:rPr>
          <w:spacing w:val="-3"/>
        </w:rPr>
        <w:t xml:space="preserve"> </w:t>
      </w:r>
      <w:r>
        <w:t>процентов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суммы</w:t>
      </w:r>
      <w:r>
        <w:rPr>
          <w:spacing w:val="-1"/>
        </w:rPr>
        <w:t xml:space="preserve"> </w:t>
      </w:r>
      <w:r>
        <w:t>обеспечения,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трети –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шестидесяти процентов, и в оставшийся период – сто процентов.</w:t>
      </w:r>
    </w:p>
    <w:p w:rsidR="00C35597" w:rsidRDefault="00704434">
      <w:pPr>
        <w:pStyle w:val="a3"/>
        <w:ind w:left="1841"/>
      </w:pPr>
      <w:r>
        <w:t>Стоимость</w:t>
      </w:r>
      <w:r>
        <w:rPr>
          <w:spacing w:val="-4"/>
        </w:rPr>
        <w:t xml:space="preserve"> </w:t>
      </w:r>
      <w:r>
        <w:t>рекультивации</w:t>
      </w:r>
      <w:r>
        <w:rPr>
          <w:spacing w:val="-3"/>
        </w:rPr>
        <w:t xml:space="preserve"> </w:t>
      </w:r>
      <w:r>
        <w:t>204211,783</w:t>
      </w:r>
      <w:r>
        <w:rPr>
          <w:spacing w:val="-4"/>
        </w:rPr>
        <w:t xml:space="preserve"> </w:t>
      </w:r>
      <w:r>
        <w:t>тыс.</w:t>
      </w:r>
      <w:r>
        <w:rPr>
          <w:spacing w:val="-3"/>
        </w:rPr>
        <w:t xml:space="preserve"> </w:t>
      </w:r>
      <w:r>
        <w:rPr>
          <w:spacing w:val="-4"/>
        </w:rPr>
        <w:t>тнг:</w:t>
      </w:r>
    </w:p>
    <w:p w:rsidR="00C35597" w:rsidRDefault="00704434">
      <w:pPr>
        <w:pStyle w:val="a4"/>
        <w:numPr>
          <w:ilvl w:val="1"/>
          <w:numId w:val="3"/>
        </w:numPr>
        <w:tabs>
          <w:tab w:val="left" w:pos="1979"/>
        </w:tabs>
        <w:ind w:right="4606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т.ч.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этапа,</w:t>
      </w:r>
      <w:r>
        <w:rPr>
          <w:spacing w:val="-5"/>
          <w:sz w:val="24"/>
        </w:rPr>
        <w:t xml:space="preserve"> </w:t>
      </w:r>
      <w:r>
        <w:rPr>
          <w:sz w:val="24"/>
        </w:rPr>
        <w:t>всего</w:t>
      </w:r>
      <w:r>
        <w:rPr>
          <w:spacing w:val="-5"/>
          <w:sz w:val="24"/>
        </w:rPr>
        <w:t xml:space="preserve"> </w:t>
      </w:r>
      <w:r>
        <w:rPr>
          <w:sz w:val="24"/>
        </w:rPr>
        <w:t>182304,051</w:t>
      </w:r>
      <w:r>
        <w:rPr>
          <w:spacing w:val="-5"/>
          <w:sz w:val="24"/>
        </w:rPr>
        <w:t xml:space="preserve"> </w:t>
      </w:r>
      <w:r>
        <w:rPr>
          <w:sz w:val="24"/>
        </w:rPr>
        <w:t>тыс.</w:t>
      </w:r>
      <w:r>
        <w:rPr>
          <w:spacing w:val="-5"/>
          <w:sz w:val="24"/>
        </w:rPr>
        <w:t xml:space="preserve"> </w:t>
      </w:r>
      <w:r>
        <w:rPr>
          <w:sz w:val="24"/>
        </w:rPr>
        <w:t>тнг в т.ч. биологического этапа всего 21907,732 тыс. тнг</w:t>
      </w:r>
    </w:p>
    <w:p w:rsidR="00C35597" w:rsidRDefault="00C35597">
      <w:pPr>
        <w:pStyle w:val="a4"/>
        <w:jc w:val="both"/>
        <w:rPr>
          <w:sz w:val="24"/>
        </w:rPr>
        <w:sectPr w:rsidR="00C35597">
          <w:pgSz w:w="11910" w:h="16850"/>
          <w:pgMar w:top="800" w:right="2" w:bottom="1000" w:left="0" w:header="569" w:footer="817" w:gutter="0"/>
          <w:cols w:space="720"/>
        </w:sectPr>
      </w:pPr>
    </w:p>
    <w:p w:rsidR="00EF72D3" w:rsidRDefault="00EF72D3" w:rsidP="00EF72D3">
      <w:pPr>
        <w:pStyle w:val="2"/>
        <w:ind w:left="993" w:right="-425" w:firstLine="0"/>
        <w:rPr>
          <w:b w:val="0"/>
          <w:bCs w:val="0"/>
          <w:sz w:val="16"/>
          <w:szCs w:val="16"/>
        </w:rPr>
      </w:pPr>
      <w:r w:rsidRPr="00704434">
        <w:rPr>
          <w:b w:val="0"/>
          <w:bCs w:val="0"/>
          <w:sz w:val="16"/>
          <w:szCs w:val="16"/>
        </w:rPr>
        <w:lastRenderedPageBreak/>
        <w:t xml:space="preserve">Раздел охраны окружающей </w:t>
      </w:r>
      <w:proofErr w:type="gramStart"/>
      <w:r w:rsidRPr="00704434">
        <w:rPr>
          <w:b w:val="0"/>
          <w:bCs w:val="0"/>
          <w:sz w:val="16"/>
          <w:szCs w:val="16"/>
        </w:rPr>
        <w:t>среды Плана ликвидации последствий операций</w:t>
      </w:r>
      <w:proofErr w:type="gramEnd"/>
      <w:r w:rsidRPr="00704434">
        <w:rPr>
          <w:b w:val="0"/>
          <w:bCs w:val="0"/>
          <w:sz w:val="16"/>
          <w:szCs w:val="16"/>
        </w:rPr>
        <w:t xml:space="preserve"> по добыче железо-марганцевых руд месторождения </w:t>
      </w:r>
    </w:p>
    <w:p w:rsidR="00EF72D3" w:rsidRPr="00704434" w:rsidRDefault="00EF72D3" w:rsidP="00EF72D3">
      <w:pPr>
        <w:pStyle w:val="2"/>
        <w:ind w:left="993" w:right="-425" w:firstLine="0"/>
        <w:rPr>
          <w:b w:val="0"/>
          <w:bCs w:val="0"/>
          <w:sz w:val="16"/>
          <w:szCs w:val="16"/>
        </w:rPr>
      </w:pPr>
      <w:r w:rsidRPr="00704434">
        <w:rPr>
          <w:b w:val="0"/>
          <w:bCs w:val="0"/>
          <w:sz w:val="16"/>
          <w:szCs w:val="16"/>
        </w:rPr>
        <w:t>«Шойы</w:t>
      </w:r>
      <w:proofErr w:type="gramStart"/>
      <w:r w:rsidRPr="00704434">
        <w:rPr>
          <w:b w:val="0"/>
          <w:bCs w:val="0"/>
          <w:sz w:val="16"/>
          <w:szCs w:val="16"/>
        </w:rPr>
        <w:t>н-</w:t>
      </w:r>
      <w:proofErr w:type="gramEnd"/>
      <w:r w:rsidRPr="00704434">
        <w:rPr>
          <w:b w:val="0"/>
          <w:bCs w:val="0"/>
          <w:sz w:val="16"/>
          <w:szCs w:val="16"/>
        </w:rPr>
        <w:t xml:space="preserve"> тас» со всеми производственными и инфраструктурными объектами ТОО «Металлтерминалсервис»</w:t>
      </w:r>
    </w:p>
    <w:p w:rsidR="00C35597" w:rsidRDefault="00C35597">
      <w:pPr>
        <w:pStyle w:val="a3"/>
        <w:spacing w:before="2"/>
        <w:ind w:left="0"/>
        <w:jc w:val="left"/>
        <w:rPr>
          <w:sz w:val="20"/>
        </w:rPr>
      </w:pPr>
    </w:p>
    <w:p w:rsidR="00C35597" w:rsidRDefault="00704434">
      <w:pPr>
        <w:pStyle w:val="2"/>
        <w:numPr>
          <w:ilvl w:val="0"/>
          <w:numId w:val="19"/>
        </w:numPr>
        <w:tabs>
          <w:tab w:val="left" w:pos="581"/>
        </w:tabs>
        <w:ind w:left="581" w:hanging="300"/>
        <w:jc w:val="center"/>
      </w:pPr>
      <w:bookmarkStart w:id="26" w:name="_bookmark26"/>
      <w:bookmarkEnd w:id="26"/>
      <w:r>
        <w:t>ЛИКВИДАЦИОННЫЙ</w:t>
      </w:r>
      <w:r>
        <w:rPr>
          <w:spacing w:val="-6"/>
        </w:rPr>
        <w:t xml:space="preserve"> </w:t>
      </w:r>
      <w:r>
        <w:t>МОНИТОРИНГ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ТЕХНИЧЕСКОЕ</w:t>
      </w:r>
      <w:r>
        <w:rPr>
          <w:spacing w:val="-5"/>
        </w:rPr>
        <w:t xml:space="preserve"> </w:t>
      </w:r>
      <w:r>
        <w:rPr>
          <w:spacing w:val="-2"/>
        </w:rPr>
        <w:t>ОБСЛУЖИВАНИЕ</w:t>
      </w:r>
    </w:p>
    <w:p w:rsidR="00C35597" w:rsidRDefault="00704434">
      <w:pPr>
        <w:pStyle w:val="a3"/>
        <w:spacing w:before="272"/>
        <w:ind w:right="841" w:firstLine="708"/>
      </w:pPr>
      <w:r>
        <w:t>Техническое руководство за ходом производства работ по рекультивации осуществляет маркшейдерская служба ТОО «Металлтерминалсервис». Предприятие, осуществляющее р</w:t>
      </w:r>
      <w:proofErr w:type="gramStart"/>
      <w:r>
        <w:t>е-</w:t>
      </w:r>
      <w:proofErr w:type="gramEnd"/>
      <w:r>
        <w:t xml:space="preserve"> культивационные работы несет ответственность за качественное выполнение в установленные сроки всех видов работ, в соответствии с утвержденным проектом, за своевременную передачу для дальнейшего использования рекультивированных земель.</w:t>
      </w:r>
    </w:p>
    <w:p w:rsidR="00C35597" w:rsidRDefault="00C35597">
      <w:pPr>
        <w:pStyle w:val="a3"/>
        <w:spacing w:before="4"/>
        <w:ind w:left="0"/>
        <w:jc w:val="left"/>
      </w:pPr>
    </w:p>
    <w:p w:rsidR="00C35597" w:rsidRDefault="00704434">
      <w:pPr>
        <w:pStyle w:val="3"/>
        <w:numPr>
          <w:ilvl w:val="1"/>
          <w:numId w:val="19"/>
        </w:numPr>
        <w:tabs>
          <w:tab w:val="left" w:pos="2320"/>
        </w:tabs>
        <w:ind w:left="2320" w:hanging="479"/>
      </w:pPr>
      <w:bookmarkStart w:id="27" w:name="_bookmark27"/>
      <w:bookmarkEnd w:id="27"/>
      <w:r>
        <w:t>Мероприятия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ликвидационному</w:t>
      </w:r>
      <w:r>
        <w:rPr>
          <w:spacing w:val="-3"/>
        </w:rPr>
        <w:t xml:space="preserve"> </w:t>
      </w:r>
      <w:r>
        <w:rPr>
          <w:spacing w:val="-2"/>
        </w:rPr>
        <w:t>мониторингу</w:t>
      </w:r>
    </w:p>
    <w:p w:rsidR="00C35597" w:rsidRDefault="00C35597">
      <w:pPr>
        <w:pStyle w:val="a3"/>
        <w:ind w:left="0"/>
        <w:jc w:val="left"/>
        <w:rPr>
          <w:b/>
        </w:rPr>
      </w:pPr>
    </w:p>
    <w:p w:rsidR="00C35597" w:rsidRDefault="00704434">
      <w:pPr>
        <w:pStyle w:val="4"/>
      </w:pPr>
      <w:r>
        <w:t>Восстановление</w:t>
      </w:r>
      <w:r>
        <w:rPr>
          <w:spacing w:val="-6"/>
        </w:rPr>
        <w:t xml:space="preserve"> </w:t>
      </w:r>
      <w:r>
        <w:t>растительного</w:t>
      </w:r>
      <w:r>
        <w:rPr>
          <w:spacing w:val="-4"/>
        </w:rPr>
        <w:t xml:space="preserve"> </w:t>
      </w:r>
      <w:r>
        <w:rPr>
          <w:spacing w:val="-2"/>
        </w:rPr>
        <w:t>покрова</w:t>
      </w:r>
    </w:p>
    <w:p w:rsidR="00C35597" w:rsidRDefault="00704434">
      <w:pPr>
        <w:pStyle w:val="a3"/>
        <w:ind w:right="838" w:firstLine="708"/>
      </w:pPr>
      <w:r>
        <w:t>Ликвидационный мониторинг восстановления растительного покрова должен по во</w:t>
      </w:r>
      <w:proofErr w:type="gramStart"/>
      <w:r>
        <w:t>з-</w:t>
      </w:r>
      <w:proofErr w:type="gramEnd"/>
      <w:r>
        <w:t xml:space="preserve"> можности включать:</w:t>
      </w:r>
    </w:p>
    <w:p w:rsidR="00C35597" w:rsidRDefault="00704434">
      <w:pPr>
        <w:pStyle w:val="a4"/>
        <w:numPr>
          <w:ilvl w:val="2"/>
          <w:numId w:val="19"/>
        </w:numPr>
        <w:tabs>
          <w:tab w:val="left" w:pos="2004"/>
        </w:tabs>
        <w:ind w:right="844" w:firstLine="708"/>
        <w:jc w:val="both"/>
        <w:rPr>
          <w:sz w:val="24"/>
        </w:rPr>
      </w:pPr>
      <w:r>
        <w:rPr>
          <w:sz w:val="24"/>
        </w:rPr>
        <w:t>проверку области восстановления растительного покрова на регулярной основе после проведения работ по рекультивации;</w:t>
      </w:r>
    </w:p>
    <w:p w:rsidR="00C35597" w:rsidRDefault="00704434">
      <w:pPr>
        <w:pStyle w:val="a3"/>
        <w:ind w:left="1841"/>
      </w:pPr>
      <w:r>
        <w:t>-анализ</w:t>
      </w:r>
      <w:r>
        <w:rPr>
          <w:spacing w:val="-3"/>
        </w:rPr>
        <w:t xml:space="preserve"> </w:t>
      </w:r>
      <w:r>
        <w:t>почв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наличия</w:t>
      </w:r>
      <w:r>
        <w:rPr>
          <w:spacing w:val="-6"/>
        </w:rPr>
        <w:t xml:space="preserve"> </w:t>
      </w:r>
      <w:r>
        <w:t>питательных</w:t>
      </w:r>
      <w:r>
        <w:rPr>
          <w:spacing w:val="-3"/>
        </w:rPr>
        <w:t xml:space="preserve"> </w:t>
      </w:r>
      <w:r>
        <w:t>веществ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5"/>
        </w:rPr>
        <w:t>pH.</w:t>
      </w:r>
    </w:p>
    <w:p w:rsidR="00C35597" w:rsidRDefault="00704434">
      <w:pPr>
        <w:pStyle w:val="4"/>
        <w:spacing w:before="2"/>
      </w:pPr>
      <w:r>
        <w:t>Мониторинг</w:t>
      </w:r>
      <w:r>
        <w:rPr>
          <w:spacing w:val="-6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состоянием</w:t>
      </w:r>
      <w:r>
        <w:rPr>
          <w:spacing w:val="-4"/>
        </w:rPr>
        <w:t xml:space="preserve"> </w:t>
      </w:r>
      <w:r>
        <w:t>загрязнения</w:t>
      </w:r>
      <w:r>
        <w:rPr>
          <w:spacing w:val="-6"/>
        </w:rPr>
        <w:t xml:space="preserve"> </w:t>
      </w:r>
      <w:r>
        <w:rPr>
          <w:spacing w:val="-4"/>
        </w:rPr>
        <w:t>почв</w:t>
      </w:r>
    </w:p>
    <w:p w:rsidR="00C35597" w:rsidRDefault="00704434">
      <w:pPr>
        <w:pStyle w:val="a3"/>
        <w:ind w:right="840" w:firstLine="708"/>
      </w:pPr>
      <w:r>
        <w:t xml:space="preserve">Мониторинг почвенного покрова производится с целью получения достоверной анали- тической информации о состоянии почвенного покрова, содержанию в почвах загрязняющих веществ, определение источников загрязнения для оценки влияния предприятия </w:t>
      </w:r>
      <w:proofErr w:type="gramStart"/>
      <w:r>
        <w:t>на</w:t>
      </w:r>
      <w:proofErr w:type="gramEnd"/>
      <w:r>
        <w:t xml:space="preserve"> </w:t>
      </w:r>
      <w:proofErr w:type="gramStart"/>
      <w:r>
        <w:t>его</w:t>
      </w:r>
      <w:proofErr w:type="gramEnd"/>
      <w:r>
        <w:t xml:space="preserve"> качест- </w:t>
      </w:r>
      <w:r>
        <w:rPr>
          <w:spacing w:val="-4"/>
        </w:rPr>
        <w:t>во.</w:t>
      </w:r>
    </w:p>
    <w:p w:rsidR="00C35597" w:rsidRDefault="00704434">
      <w:pPr>
        <w:pStyle w:val="a3"/>
        <w:spacing w:line="274" w:lineRule="exact"/>
        <w:ind w:left="1841"/>
        <w:jc w:val="left"/>
      </w:pPr>
      <w:r>
        <w:t>Мониторинговые</w:t>
      </w:r>
      <w:r>
        <w:rPr>
          <w:spacing w:val="-7"/>
        </w:rPr>
        <w:t xml:space="preserve"> </w:t>
      </w:r>
      <w:r>
        <w:t>мероприятия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состоянием</w:t>
      </w:r>
      <w:r>
        <w:rPr>
          <w:spacing w:val="-8"/>
        </w:rPr>
        <w:t xml:space="preserve"> </w:t>
      </w:r>
      <w:r>
        <w:t>почвы</w:t>
      </w:r>
      <w:r>
        <w:rPr>
          <w:spacing w:val="-4"/>
        </w:rPr>
        <w:t xml:space="preserve"> </w:t>
      </w:r>
      <w:r>
        <w:rPr>
          <w:spacing w:val="-2"/>
        </w:rPr>
        <w:t>включают:</w:t>
      </w:r>
    </w:p>
    <w:p w:rsidR="00C35597" w:rsidRDefault="00704434">
      <w:pPr>
        <w:pStyle w:val="a3"/>
        <w:ind w:left="1841"/>
        <w:jc w:val="left"/>
      </w:pPr>
      <w:r>
        <w:t>-проведение</w:t>
      </w:r>
      <w:r>
        <w:rPr>
          <w:spacing w:val="-7"/>
        </w:rPr>
        <w:t xml:space="preserve"> </w:t>
      </w:r>
      <w:r>
        <w:t>регулярного</w:t>
      </w:r>
      <w:r>
        <w:rPr>
          <w:spacing w:val="-3"/>
        </w:rPr>
        <w:t xml:space="preserve"> </w:t>
      </w:r>
      <w:r>
        <w:t>мониторинга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полученных</w:t>
      </w:r>
      <w:r>
        <w:rPr>
          <w:spacing w:val="-2"/>
        </w:rPr>
        <w:t xml:space="preserve"> результатов;</w:t>
      </w:r>
    </w:p>
    <w:p w:rsidR="00C35597" w:rsidRDefault="00704434">
      <w:pPr>
        <w:pStyle w:val="a3"/>
        <w:ind w:right="778" w:firstLine="708"/>
        <w:jc w:val="left"/>
      </w:pPr>
      <w:r>
        <w:t>-проведение</w:t>
      </w:r>
      <w:r>
        <w:rPr>
          <w:spacing w:val="40"/>
        </w:rPr>
        <w:t xml:space="preserve"> </w:t>
      </w:r>
      <w:r>
        <w:t>визуального</w:t>
      </w:r>
      <w:r>
        <w:rPr>
          <w:spacing w:val="40"/>
        </w:rPr>
        <w:t xml:space="preserve"> </w:t>
      </w:r>
      <w:r>
        <w:t>мониторинга</w:t>
      </w:r>
      <w:r>
        <w:rPr>
          <w:spacing w:val="40"/>
        </w:rPr>
        <w:t xml:space="preserve"> </w:t>
      </w:r>
      <w:r>
        <w:t>физической</w:t>
      </w:r>
      <w:r>
        <w:rPr>
          <w:spacing w:val="40"/>
        </w:rPr>
        <w:t xml:space="preserve"> </w:t>
      </w:r>
      <w:r>
        <w:t>стабильности</w:t>
      </w:r>
      <w:r>
        <w:rPr>
          <w:spacing w:val="40"/>
        </w:rPr>
        <w:t xml:space="preserve"> </w:t>
      </w:r>
      <w:r>
        <w:t>ранее</w:t>
      </w:r>
      <w:r>
        <w:rPr>
          <w:spacing w:val="40"/>
        </w:rPr>
        <w:t xml:space="preserve"> </w:t>
      </w:r>
      <w:r>
        <w:t xml:space="preserve">загрязненных </w:t>
      </w:r>
      <w:r>
        <w:rPr>
          <w:spacing w:val="-2"/>
        </w:rPr>
        <w:t>участков;</w:t>
      </w:r>
    </w:p>
    <w:p w:rsidR="00C35597" w:rsidRDefault="00704434">
      <w:pPr>
        <w:pStyle w:val="a3"/>
        <w:ind w:firstLine="708"/>
        <w:jc w:val="left"/>
      </w:pPr>
      <w:r>
        <w:t>-сбор</w:t>
      </w:r>
      <w:r>
        <w:rPr>
          <w:spacing w:val="36"/>
        </w:rPr>
        <w:t xml:space="preserve"> </w:t>
      </w:r>
      <w:r>
        <w:t>достаточного</w:t>
      </w:r>
      <w:r>
        <w:rPr>
          <w:spacing w:val="36"/>
        </w:rPr>
        <w:t xml:space="preserve"> </w:t>
      </w:r>
      <w:r>
        <w:t>количества</w:t>
      </w:r>
      <w:r>
        <w:rPr>
          <w:spacing w:val="35"/>
        </w:rPr>
        <w:t xml:space="preserve"> </w:t>
      </w:r>
      <w:r>
        <w:t>подтверждающих</w:t>
      </w:r>
      <w:r>
        <w:rPr>
          <w:spacing w:val="36"/>
        </w:rPr>
        <w:t xml:space="preserve"> </w:t>
      </w:r>
      <w:r>
        <w:t>образцов,</w:t>
      </w:r>
      <w:r>
        <w:rPr>
          <w:spacing w:val="36"/>
        </w:rPr>
        <w:t xml:space="preserve"> </w:t>
      </w:r>
      <w:r>
        <w:t>чтобы</w:t>
      </w:r>
      <w:r>
        <w:rPr>
          <w:spacing w:val="33"/>
        </w:rPr>
        <w:t xml:space="preserve"> </w:t>
      </w:r>
      <w:r>
        <w:t>убедиться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полном удалении почв, подвергшихся загрязнению вредными веществами;</w:t>
      </w:r>
    </w:p>
    <w:p w:rsidR="00C35597" w:rsidRDefault="00704434">
      <w:pPr>
        <w:pStyle w:val="a3"/>
        <w:ind w:firstLine="708"/>
        <w:jc w:val="left"/>
      </w:pPr>
      <w:r>
        <w:t>-своевременное</w:t>
      </w:r>
      <w:r>
        <w:rPr>
          <w:spacing w:val="38"/>
        </w:rPr>
        <w:t xml:space="preserve"> </w:t>
      </w:r>
      <w:r>
        <w:t>выявление</w:t>
      </w:r>
      <w:r>
        <w:rPr>
          <w:spacing w:val="38"/>
        </w:rPr>
        <w:t xml:space="preserve"> </w:t>
      </w:r>
      <w:r>
        <w:t>изменений</w:t>
      </w:r>
      <w:r>
        <w:rPr>
          <w:spacing w:val="39"/>
        </w:rPr>
        <w:t xml:space="preserve"> </w:t>
      </w:r>
      <w:r>
        <w:t>состояния</w:t>
      </w:r>
      <w:r>
        <w:rPr>
          <w:spacing w:val="38"/>
        </w:rPr>
        <w:t xml:space="preserve"> </w:t>
      </w:r>
      <w:r>
        <w:t>земель,</w:t>
      </w:r>
      <w:r>
        <w:rPr>
          <w:spacing w:val="38"/>
        </w:rPr>
        <w:t xml:space="preserve"> </w:t>
      </w:r>
      <w:r>
        <w:t>оценку,</w:t>
      </w:r>
      <w:r>
        <w:rPr>
          <w:spacing w:val="40"/>
        </w:rPr>
        <w:t xml:space="preserve"> </w:t>
      </w:r>
      <w:r>
        <w:t>прогноз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выработку рекомендаций по предупреждению и устранению последствий негативных процессов;</w:t>
      </w:r>
    </w:p>
    <w:p w:rsidR="00C35597" w:rsidRDefault="00704434">
      <w:pPr>
        <w:pStyle w:val="a3"/>
        <w:ind w:firstLine="708"/>
        <w:jc w:val="left"/>
      </w:pPr>
      <w:r>
        <w:t>Отбор</w:t>
      </w:r>
      <w:r>
        <w:rPr>
          <w:spacing w:val="40"/>
        </w:rPr>
        <w:t xml:space="preserve"> </w:t>
      </w:r>
      <w:r>
        <w:t>почвенных</w:t>
      </w:r>
      <w:r>
        <w:rPr>
          <w:spacing w:val="40"/>
        </w:rPr>
        <w:t xml:space="preserve"> </w:t>
      </w:r>
      <w:r>
        <w:t>проб</w:t>
      </w:r>
      <w:r>
        <w:rPr>
          <w:spacing w:val="40"/>
        </w:rPr>
        <w:t xml:space="preserve"> </w:t>
      </w:r>
      <w:r>
        <w:t>необходимо</w:t>
      </w:r>
      <w:r>
        <w:rPr>
          <w:spacing w:val="40"/>
        </w:rPr>
        <w:t xml:space="preserve"> </w:t>
      </w:r>
      <w:r>
        <w:t>проводить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конце</w:t>
      </w:r>
      <w:r>
        <w:rPr>
          <w:spacing w:val="40"/>
        </w:rPr>
        <w:t xml:space="preserve"> </w:t>
      </w:r>
      <w:r>
        <w:t>лета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начале</w:t>
      </w:r>
      <w:r>
        <w:rPr>
          <w:spacing w:val="40"/>
        </w:rPr>
        <w:t xml:space="preserve"> </w:t>
      </w:r>
      <w:r>
        <w:t>осени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период наибольшего накопления водорастворимых солей и загрязняющих веществ.</w:t>
      </w:r>
    </w:p>
    <w:p w:rsidR="00C35597" w:rsidRDefault="00704434">
      <w:pPr>
        <w:pStyle w:val="4"/>
        <w:spacing w:before="5"/>
        <w:jc w:val="left"/>
      </w:pPr>
      <w:r>
        <w:t>Мониторинг</w:t>
      </w:r>
      <w:r>
        <w:rPr>
          <w:spacing w:val="-8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геотехнической</w:t>
      </w:r>
      <w:r>
        <w:rPr>
          <w:spacing w:val="-4"/>
        </w:rPr>
        <w:t xml:space="preserve"> </w:t>
      </w:r>
      <w:r>
        <w:rPr>
          <w:spacing w:val="-2"/>
        </w:rPr>
        <w:t>стабильности</w:t>
      </w:r>
    </w:p>
    <w:p w:rsidR="00C35597" w:rsidRDefault="00704434">
      <w:pPr>
        <w:pStyle w:val="a3"/>
        <w:ind w:right="841" w:firstLine="708"/>
      </w:pPr>
      <w:r>
        <w:t>Ликвидационный мониторинг физической и геотехнической стабильности проводится для того, чтобы удостовериться, что оставшиеся формы рельефа безопасны для людей, живо</w:t>
      </w:r>
      <w:proofErr w:type="gramStart"/>
      <w:r>
        <w:t>т-</w:t>
      </w:r>
      <w:proofErr w:type="gramEnd"/>
      <w:r>
        <w:t xml:space="preserve"> ных и пригодны для будущего использования.</w:t>
      </w:r>
    </w:p>
    <w:p w:rsidR="00C35597" w:rsidRDefault="00704434">
      <w:pPr>
        <w:pStyle w:val="a3"/>
        <w:ind w:left="1841"/>
      </w:pPr>
      <w:r>
        <w:t>Мониторинговые</w:t>
      </w:r>
      <w:r>
        <w:rPr>
          <w:spacing w:val="-6"/>
        </w:rPr>
        <w:t xml:space="preserve"> </w:t>
      </w:r>
      <w:r>
        <w:t>мероприятия</w:t>
      </w:r>
      <w:r>
        <w:rPr>
          <w:spacing w:val="-5"/>
        </w:rPr>
        <w:t xml:space="preserve"> </w:t>
      </w:r>
      <w:r>
        <w:t>включают</w:t>
      </w:r>
      <w:r>
        <w:rPr>
          <w:spacing w:val="-4"/>
        </w:rPr>
        <w:t xml:space="preserve"> </w:t>
      </w:r>
      <w:r>
        <w:rPr>
          <w:spacing w:val="-2"/>
        </w:rPr>
        <w:t>следующее:</w:t>
      </w:r>
    </w:p>
    <w:p w:rsidR="00C35597" w:rsidRDefault="00704434">
      <w:pPr>
        <w:pStyle w:val="a4"/>
        <w:numPr>
          <w:ilvl w:val="0"/>
          <w:numId w:val="2"/>
        </w:numPr>
        <w:tabs>
          <w:tab w:val="left" w:pos="2007"/>
        </w:tabs>
        <w:ind w:right="844" w:firstLine="708"/>
        <w:jc w:val="both"/>
        <w:rPr>
          <w:sz w:val="24"/>
        </w:rPr>
      </w:pPr>
      <w:r>
        <w:rPr>
          <w:sz w:val="24"/>
        </w:rPr>
        <w:t>поддержание последовательных мониторинговых записей с постоянной точки набл</w:t>
      </w:r>
      <w:proofErr w:type="gramStart"/>
      <w:r>
        <w:rPr>
          <w:sz w:val="24"/>
        </w:rPr>
        <w:t>ю-</w:t>
      </w:r>
      <w:proofErr w:type="gramEnd"/>
      <w:r>
        <w:rPr>
          <w:sz w:val="24"/>
        </w:rPr>
        <w:t xml:space="preserve"> дения с момента начала производства работ до завершения ликвидации;</w:t>
      </w:r>
    </w:p>
    <w:p w:rsidR="00C35597" w:rsidRDefault="00704434">
      <w:pPr>
        <w:pStyle w:val="a4"/>
        <w:numPr>
          <w:ilvl w:val="0"/>
          <w:numId w:val="2"/>
        </w:numPr>
        <w:tabs>
          <w:tab w:val="left" w:pos="1985"/>
        </w:tabs>
        <w:ind w:right="845" w:firstLine="708"/>
        <w:jc w:val="both"/>
        <w:rPr>
          <w:sz w:val="24"/>
        </w:rPr>
      </w:pPr>
      <w:r>
        <w:rPr>
          <w:sz w:val="24"/>
        </w:rPr>
        <w:t>инспекция форм рельефа, чтобы убедиться в том, что не происходит текущей деформ</w:t>
      </w:r>
      <w:proofErr w:type="gramStart"/>
      <w:r>
        <w:rPr>
          <w:sz w:val="24"/>
        </w:rPr>
        <w:t>а-</w:t>
      </w:r>
      <w:proofErr w:type="gramEnd"/>
      <w:r>
        <w:rPr>
          <w:sz w:val="24"/>
        </w:rPr>
        <w:t xml:space="preserve"> ции,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3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нестабильности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небезопасным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условиям,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снизить эффективность выбранных ликвидационных мероприятий и использование объекта после за- вершения ликвидации.</w:t>
      </w:r>
    </w:p>
    <w:p w:rsidR="00C35597" w:rsidRDefault="00C35597">
      <w:pPr>
        <w:pStyle w:val="a3"/>
        <w:spacing w:before="3"/>
        <w:ind w:left="0"/>
        <w:jc w:val="left"/>
      </w:pPr>
    </w:p>
    <w:p w:rsidR="00C35597" w:rsidRDefault="00704434">
      <w:pPr>
        <w:pStyle w:val="3"/>
        <w:numPr>
          <w:ilvl w:val="1"/>
          <w:numId w:val="19"/>
        </w:numPr>
        <w:tabs>
          <w:tab w:val="left" w:pos="2320"/>
        </w:tabs>
        <w:ind w:left="2320" w:hanging="479"/>
      </w:pPr>
      <w:bookmarkStart w:id="28" w:name="_bookmark28"/>
      <w:bookmarkEnd w:id="28"/>
      <w:r>
        <w:t>Мероприятия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предотвращению</w:t>
      </w:r>
      <w:r>
        <w:rPr>
          <w:spacing w:val="-6"/>
        </w:rPr>
        <w:t xml:space="preserve"> </w:t>
      </w:r>
      <w:r>
        <w:t>загрязнения</w:t>
      </w:r>
      <w:r>
        <w:rPr>
          <w:spacing w:val="-4"/>
        </w:rPr>
        <w:t xml:space="preserve"> </w:t>
      </w:r>
      <w:r>
        <w:t>подземных</w:t>
      </w:r>
      <w:r>
        <w:rPr>
          <w:spacing w:val="-4"/>
        </w:rPr>
        <w:t xml:space="preserve"> </w:t>
      </w:r>
      <w:r>
        <w:rPr>
          <w:spacing w:val="-5"/>
        </w:rPr>
        <w:t>вод</w:t>
      </w:r>
    </w:p>
    <w:p w:rsidR="00C35597" w:rsidRDefault="00704434">
      <w:pPr>
        <w:pStyle w:val="a3"/>
        <w:spacing w:before="272"/>
        <w:ind w:right="778" w:firstLine="708"/>
        <w:jc w:val="left"/>
      </w:pPr>
      <w:r>
        <w:t>Для предотвращения косвенного загрязнения подземных вод в ходе рекультивационных работ на участке предусмотрены следующие мероприятия:</w:t>
      </w:r>
    </w:p>
    <w:p w:rsidR="00C35597" w:rsidRDefault="00704434">
      <w:pPr>
        <w:pStyle w:val="a4"/>
        <w:numPr>
          <w:ilvl w:val="2"/>
          <w:numId w:val="19"/>
        </w:numPr>
        <w:tabs>
          <w:tab w:val="left" w:pos="1983"/>
        </w:tabs>
        <w:ind w:right="844" w:firstLine="708"/>
        <w:rPr>
          <w:sz w:val="24"/>
        </w:rPr>
      </w:pPr>
      <w:r>
        <w:rPr>
          <w:sz w:val="24"/>
        </w:rPr>
        <w:t>во время эксплуатации горнотранспортного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оборудования не допускать утечки горюч</w:t>
      </w:r>
      <w:proofErr w:type="gramStart"/>
      <w:r>
        <w:rPr>
          <w:sz w:val="24"/>
        </w:rPr>
        <w:t>е-</w:t>
      </w:r>
      <w:proofErr w:type="gramEnd"/>
      <w:r>
        <w:rPr>
          <w:sz w:val="24"/>
        </w:rPr>
        <w:t xml:space="preserve"> смазочных материалов на поверхность земли и карьера;</w:t>
      </w:r>
    </w:p>
    <w:p w:rsidR="00C35597" w:rsidRDefault="00704434">
      <w:pPr>
        <w:pStyle w:val="a4"/>
        <w:numPr>
          <w:ilvl w:val="2"/>
          <w:numId w:val="19"/>
        </w:numPr>
        <w:tabs>
          <w:tab w:val="left" w:pos="1979"/>
        </w:tabs>
        <w:ind w:left="1979" w:hanging="138"/>
        <w:rPr>
          <w:sz w:val="24"/>
        </w:rPr>
      </w:pPr>
      <w:r>
        <w:rPr>
          <w:sz w:val="24"/>
        </w:rPr>
        <w:t>ремонт,</w:t>
      </w:r>
      <w:r>
        <w:rPr>
          <w:spacing w:val="-3"/>
          <w:sz w:val="24"/>
        </w:rPr>
        <w:t xml:space="preserve"> </w:t>
      </w:r>
      <w:r>
        <w:rPr>
          <w:sz w:val="24"/>
        </w:rPr>
        <w:t>заправку</w:t>
      </w:r>
      <w:r>
        <w:rPr>
          <w:spacing w:val="-8"/>
          <w:sz w:val="24"/>
        </w:rPr>
        <w:t xml:space="preserve"> </w:t>
      </w:r>
      <w:r>
        <w:rPr>
          <w:sz w:val="24"/>
        </w:rPr>
        <w:t>спецтехники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СТО.</w:t>
      </w:r>
    </w:p>
    <w:p w:rsidR="00C35597" w:rsidRDefault="00C35597">
      <w:pPr>
        <w:pStyle w:val="a4"/>
        <w:rPr>
          <w:sz w:val="24"/>
        </w:rPr>
        <w:sectPr w:rsidR="00C35597">
          <w:pgSz w:w="11910" w:h="16850"/>
          <w:pgMar w:top="800" w:right="2" w:bottom="1000" w:left="0" w:header="569" w:footer="817" w:gutter="0"/>
          <w:cols w:space="720"/>
        </w:sectPr>
      </w:pPr>
    </w:p>
    <w:p w:rsidR="00EF72D3" w:rsidRDefault="00EF72D3" w:rsidP="00EF72D3">
      <w:pPr>
        <w:pStyle w:val="2"/>
        <w:ind w:left="993" w:right="-425" w:firstLine="0"/>
        <w:rPr>
          <w:b w:val="0"/>
          <w:bCs w:val="0"/>
          <w:sz w:val="16"/>
          <w:szCs w:val="16"/>
        </w:rPr>
      </w:pPr>
      <w:r w:rsidRPr="00704434">
        <w:rPr>
          <w:b w:val="0"/>
          <w:bCs w:val="0"/>
          <w:sz w:val="16"/>
          <w:szCs w:val="16"/>
        </w:rPr>
        <w:lastRenderedPageBreak/>
        <w:t xml:space="preserve">Раздел охраны окружающей </w:t>
      </w:r>
      <w:proofErr w:type="gramStart"/>
      <w:r w:rsidRPr="00704434">
        <w:rPr>
          <w:b w:val="0"/>
          <w:bCs w:val="0"/>
          <w:sz w:val="16"/>
          <w:szCs w:val="16"/>
        </w:rPr>
        <w:t>среды Плана ликвидации последствий операций</w:t>
      </w:r>
      <w:proofErr w:type="gramEnd"/>
      <w:r w:rsidRPr="00704434">
        <w:rPr>
          <w:b w:val="0"/>
          <w:bCs w:val="0"/>
          <w:sz w:val="16"/>
          <w:szCs w:val="16"/>
        </w:rPr>
        <w:t xml:space="preserve"> по добыче железо-марганцевых руд месторождения </w:t>
      </w:r>
    </w:p>
    <w:p w:rsidR="00EF72D3" w:rsidRPr="00704434" w:rsidRDefault="00EF72D3" w:rsidP="00EF72D3">
      <w:pPr>
        <w:pStyle w:val="2"/>
        <w:ind w:left="993" w:right="-425" w:firstLine="0"/>
        <w:rPr>
          <w:b w:val="0"/>
          <w:bCs w:val="0"/>
          <w:sz w:val="16"/>
          <w:szCs w:val="16"/>
        </w:rPr>
      </w:pPr>
      <w:r w:rsidRPr="00704434">
        <w:rPr>
          <w:b w:val="0"/>
          <w:bCs w:val="0"/>
          <w:sz w:val="16"/>
          <w:szCs w:val="16"/>
        </w:rPr>
        <w:t>«Шойы</w:t>
      </w:r>
      <w:proofErr w:type="gramStart"/>
      <w:r w:rsidRPr="00704434">
        <w:rPr>
          <w:b w:val="0"/>
          <w:bCs w:val="0"/>
          <w:sz w:val="16"/>
          <w:szCs w:val="16"/>
        </w:rPr>
        <w:t>н-</w:t>
      </w:r>
      <w:proofErr w:type="gramEnd"/>
      <w:r w:rsidRPr="00704434">
        <w:rPr>
          <w:b w:val="0"/>
          <w:bCs w:val="0"/>
          <w:sz w:val="16"/>
          <w:szCs w:val="16"/>
        </w:rPr>
        <w:t xml:space="preserve"> тас» со всеми производственными и инфраструктурными объектами ТОО «Металлтерминалсервис»</w:t>
      </w:r>
    </w:p>
    <w:p w:rsidR="00C35597" w:rsidRDefault="00C35597">
      <w:pPr>
        <w:pStyle w:val="a3"/>
        <w:spacing w:before="2"/>
        <w:ind w:left="0"/>
        <w:jc w:val="left"/>
        <w:rPr>
          <w:sz w:val="20"/>
        </w:rPr>
      </w:pPr>
    </w:p>
    <w:p w:rsidR="00C35597" w:rsidRDefault="00704434">
      <w:pPr>
        <w:pStyle w:val="3"/>
        <w:numPr>
          <w:ilvl w:val="1"/>
          <w:numId w:val="19"/>
        </w:numPr>
        <w:tabs>
          <w:tab w:val="left" w:pos="2340"/>
        </w:tabs>
        <w:ind w:left="1132" w:right="842" w:firstLine="708"/>
      </w:pPr>
      <w:bookmarkStart w:id="29" w:name="_bookmark29"/>
      <w:bookmarkEnd w:id="29"/>
      <w:r>
        <w:t>Меры, исключающие на период ликвидации несанкционированное</w:t>
      </w:r>
      <w:r>
        <w:rPr>
          <w:spacing w:val="80"/>
        </w:rPr>
        <w:t xml:space="preserve"> </w:t>
      </w:r>
      <w:r>
        <w:t>использ</w:t>
      </w:r>
      <w:proofErr w:type="gramStart"/>
      <w:r>
        <w:t>о-</w:t>
      </w:r>
      <w:proofErr w:type="gramEnd"/>
      <w:r>
        <w:t xml:space="preserve"> вание и доступ к объектам недропользования</w:t>
      </w:r>
    </w:p>
    <w:p w:rsidR="00C35597" w:rsidRDefault="00704434">
      <w:pPr>
        <w:pStyle w:val="a3"/>
        <w:spacing w:before="272"/>
        <w:ind w:firstLine="708"/>
        <w:jc w:val="left"/>
      </w:pPr>
      <w:r>
        <w:t>В</w:t>
      </w:r>
      <w:r>
        <w:rPr>
          <w:spacing w:val="30"/>
        </w:rPr>
        <w:t xml:space="preserve"> </w:t>
      </w:r>
      <w:r>
        <w:t>период</w:t>
      </w:r>
      <w:r>
        <w:rPr>
          <w:spacing w:val="31"/>
        </w:rPr>
        <w:t xml:space="preserve"> </w:t>
      </w:r>
      <w:r>
        <w:t>проведения</w:t>
      </w:r>
      <w:r>
        <w:rPr>
          <w:spacing w:val="33"/>
        </w:rPr>
        <w:t xml:space="preserve"> </w:t>
      </w:r>
      <w:r>
        <w:t>ликвидации</w:t>
      </w:r>
      <w:r>
        <w:rPr>
          <w:spacing w:val="31"/>
        </w:rPr>
        <w:t xml:space="preserve"> </w:t>
      </w:r>
      <w:r>
        <w:t>будут</w:t>
      </w:r>
      <w:r>
        <w:rPr>
          <w:spacing w:val="31"/>
        </w:rPr>
        <w:t xml:space="preserve"> </w:t>
      </w:r>
      <w:r>
        <w:t>соблюдаться</w:t>
      </w:r>
      <w:r>
        <w:rPr>
          <w:spacing w:val="30"/>
        </w:rPr>
        <w:t xml:space="preserve"> </w:t>
      </w:r>
      <w:r>
        <w:t>следующие</w:t>
      </w:r>
      <w:r>
        <w:rPr>
          <w:spacing w:val="34"/>
        </w:rPr>
        <w:t xml:space="preserve"> </w:t>
      </w:r>
      <w:r>
        <w:t>меры,</w:t>
      </w:r>
      <w:r>
        <w:rPr>
          <w:spacing w:val="30"/>
        </w:rPr>
        <w:t xml:space="preserve"> </w:t>
      </w:r>
      <w:r>
        <w:t>исключающие несанкционированное использование и доступ к объектам недропользования:</w:t>
      </w:r>
    </w:p>
    <w:p w:rsidR="00C35597" w:rsidRDefault="00704434">
      <w:pPr>
        <w:pStyle w:val="a4"/>
        <w:numPr>
          <w:ilvl w:val="2"/>
          <w:numId w:val="19"/>
        </w:numPr>
        <w:tabs>
          <w:tab w:val="left" w:pos="2010"/>
        </w:tabs>
        <w:ind w:left="2010" w:hanging="169"/>
        <w:rPr>
          <w:sz w:val="24"/>
        </w:rPr>
      </w:pPr>
      <w:r>
        <w:rPr>
          <w:sz w:val="24"/>
        </w:rPr>
        <w:t>объекты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25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26"/>
          <w:sz w:val="24"/>
        </w:rPr>
        <w:t xml:space="preserve"> </w:t>
      </w:r>
      <w:r>
        <w:rPr>
          <w:sz w:val="24"/>
        </w:rPr>
        <w:t>ликвидации</w:t>
      </w:r>
      <w:r>
        <w:rPr>
          <w:spacing w:val="25"/>
          <w:sz w:val="24"/>
        </w:rPr>
        <w:t xml:space="preserve"> </w:t>
      </w:r>
      <w:r>
        <w:rPr>
          <w:sz w:val="24"/>
        </w:rPr>
        <w:t>будут</w:t>
      </w:r>
      <w:r>
        <w:rPr>
          <w:spacing w:val="28"/>
          <w:sz w:val="24"/>
        </w:rPr>
        <w:t xml:space="preserve"> </w:t>
      </w:r>
      <w:r>
        <w:rPr>
          <w:sz w:val="24"/>
        </w:rPr>
        <w:t>находиться</w:t>
      </w:r>
      <w:r>
        <w:rPr>
          <w:spacing w:val="26"/>
          <w:sz w:val="24"/>
        </w:rPr>
        <w:t xml:space="preserve"> </w:t>
      </w:r>
      <w:r>
        <w:rPr>
          <w:sz w:val="24"/>
        </w:rPr>
        <w:t>под</w:t>
      </w:r>
      <w:r>
        <w:rPr>
          <w:spacing w:val="24"/>
          <w:sz w:val="24"/>
        </w:rPr>
        <w:t xml:space="preserve"> </w:t>
      </w:r>
      <w:r>
        <w:rPr>
          <w:sz w:val="24"/>
        </w:rPr>
        <w:t>наблюдением</w:t>
      </w:r>
      <w:r>
        <w:rPr>
          <w:spacing w:val="27"/>
          <w:sz w:val="24"/>
        </w:rPr>
        <w:t xml:space="preserve"> </w:t>
      </w:r>
      <w:r>
        <w:rPr>
          <w:spacing w:val="-5"/>
          <w:sz w:val="24"/>
        </w:rPr>
        <w:t>ТОО</w:t>
      </w:r>
    </w:p>
    <w:p w:rsidR="00C35597" w:rsidRDefault="00704434">
      <w:pPr>
        <w:pStyle w:val="a3"/>
        <w:jc w:val="left"/>
      </w:pPr>
      <w:r>
        <w:rPr>
          <w:spacing w:val="-2"/>
        </w:rPr>
        <w:t>«Металлтерминалсервис»;</w:t>
      </w:r>
    </w:p>
    <w:p w:rsidR="00C35597" w:rsidRDefault="00704434">
      <w:pPr>
        <w:pStyle w:val="a4"/>
        <w:numPr>
          <w:ilvl w:val="2"/>
          <w:numId w:val="19"/>
        </w:numPr>
        <w:tabs>
          <w:tab w:val="left" w:pos="1990"/>
        </w:tabs>
        <w:ind w:right="838" w:firstLine="708"/>
        <w:rPr>
          <w:sz w:val="24"/>
        </w:rPr>
      </w:pPr>
      <w:r>
        <w:rPr>
          <w:sz w:val="24"/>
        </w:rPr>
        <w:t>вся техника, используемая в процессе ликвидации будет находиться на стоянке пром</w:t>
      </w:r>
      <w:proofErr w:type="gramStart"/>
      <w:r>
        <w:rPr>
          <w:sz w:val="24"/>
        </w:rPr>
        <w:t>п-</w:t>
      </w:r>
      <w:proofErr w:type="gramEnd"/>
      <w:r>
        <w:rPr>
          <w:sz w:val="24"/>
        </w:rPr>
        <w:t xml:space="preserve"> </w:t>
      </w:r>
      <w:r>
        <w:rPr>
          <w:spacing w:val="-2"/>
          <w:sz w:val="24"/>
        </w:rPr>
        <w:t>лощадки;</w:t>
      </w:r>
    </w:p>
    <w:p w:rsidR="00C35597" w:rsidRDefault="00704434">
      <w:pPr>
        <w:pStyle w:val="a4"/>
        <w:numPr>
          <w:ilvl w:val="2"/>
          <w:numId w:val="19"/>
        </w:numPr>
        <w:tabs>
          <w:tab w:val="left" w:pos="1999"/>
        </w:tabs>
        <w:ind w:right="854" w:firstLine="708"/>
        <w:rPr>
          <w:sz w:val="24"/>
        </w:rPr>
      </w:pPr>
      <w:r>
        <w:rPr>
          <w:sz w:val="24"/>
        </w:rPr>
        <w:t>не санкционированный въезд и выезд техники на территорию проведения ликвидации будет строго запрещен.</w:t>
      </w:r>
    </w:p>
    <w:p w:rsidR="00C35597" w:rsidRDefault="00C35597">
      <w:pPr>
        <w:pStyle w:val="a3"/>
        <w:spacing w:before="5"/>
        <w:ind w:left="0"/>
        <w:jc w:val="left"/>
      </w:pPr>
    </w:p>
    <w:p w:rsidR="00C35597" w:rsidRDefault="00704434">
      <w:pPr>
        <w:pStyle w:val="3"/>
        <w:numPr>
          <w:ilvl w:val="1"/>
          <w:numId w:val="19"/>
        </w:numPr>
        <w:tabs>
          <w:tab w:val="left" w:pos="2350"/>
        </w:tabs>
        <w:ind w:left="1132" w:right="849" w:firstLine="708"/>
      </w:pPr>
      <w:bookmarkStart w:id="30" w:name="_bookmark30"/>
      <w:bookmarkEnd w:id="30"/>
      <w:r>
        <w:t xml:space="preserve">Санитарно-бытовое обслуживание трудящихся в период проведения работ по </w:t>
      </w:r>
      <w:r>
        <w:rPr>
          <w:spacing w:val="-2"/>
        </w:rPr>
        <w:t>ликвидации</w:t>
      </w:r>
    </w:p>
    <w:p w:rsidR="00C35597" w:rsidRDefault="00704434">
      <w:pPr>
        <w:pStyle w:val="a3"/>
        <w:spacing w:before="271"/>
        <w:ind w:right="840" w:firstLine="708"/>
      </w:pPr>
      <w:r>
        <w:t>Работники подрядчика, занятые на рекультивационных работах, будут размещены в ж</w:t>
      </w:r>
      <w:proofErr w:type="gramStart"/>
      <w:r>
        <w:t>и-</w:t>
      </w:r>
      <w:proofErr w:type="gramEnd"/>
      <w:r>
        <w:t xml:space="preserve"> лых помещениях по договору.</w:t>
      </w:r>
    </w:p>
    <w:p w:rsidR="00C35597" w:rsidRDefault="00704434">
      <w:pPr>
        <w:pStyle w:val="a3"/>
        <w:ind w:right="854" w:firstLine="708"/>
      </w:pPr>
      <w:r>
        <w:t>Питание</w:t>
      </w:r>
      <w:r>
        <w:rPr>
          <w:spacing w:val="-3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>
        <w:t>занятых на</w:t>
      </w:r>
      <w:r>
        <w:rPr>
          <w:spacing w:val="-3"/>
        </w:rPr>
        <w:t xml:space="preserve"> </w:t>
      </w:r>
      <w:r>
        <w:t>производстве</w:t>
      </w:r>
      <w:r>
        <w:rPr>
          <w:spacing w:val="-3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обеспечивается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базе</w:t>
      </w:r>
      <w:r>
        <w:rPr>
          <w:spacing w:val="-3"/>
        </w:rPr>
        <w:t xml:space="preserve"> </w:t>
      </w:r>
      <w:r>
        <w:t>предприятий общественного питания по договору.</w:t>
      </w:r>
    </w:p>
    <w:p w:rsidR="00C35597" w:rsidRDefault="00704434">
      <w:pPr>
        <w:pStyle w:val="a3"/>
        <w:ind w:right="838" w:firstLine="708"/>
      </w:pPr>
      <w:r>
        <w:t xml:space="preserve">Для укрытия от непогоды, оказания первой мидицинской помощи и приема пищи плани- руется использовать вагончик-бытовку установленный на промплощадке разреза, там же будут </w:t>
      </w:r>
      <w:proofErr w:type="gramStart"/>
      <w:r>
        <w:t>находится</w:t>
      </w:r>
      <w:proofErr w:type="gramEnd"/>
      <w:r>
        <w:t xml:space="preserve"> мусорный бак, биотуалет, аптечка и пожарный щит. В основном на площадке будет использоваться существующие системы обеспечения жизнендеятельности рабочего персонала.</w:t>
      </w:r>
    </w:p>
    <w:p w:rsidR="00C35597" w:rsidRDefault="00704434">
      <w:pPr>
        <w:pStyle w:val="a3"/>
        <w:spacing w:before="1"/>
        <w:ind w:right="841" w:firstLine="708"/>
      </w:pPr>
      <w:r>
        <w:t xml:space="preserve">Так как работы будут </w:t>
      </w:r>
      <w:proofErr w:type="gramStart"/>
      <w:r>
        <w:t>проводится</w:t>
      </w:r>
      <w:proofErr w:type="gramEnd"/>
      <w:r>
        <w:t xml:space="preserve"> в теплое время года, отопление непредусматривается. Освещение объектов предприятия в темное время суток проектом предусматривается от дейст- вующих ЛЭП, работы будут </w:t>
      </w:r>
      <w:proofErr w:type="gramStart"/>
      <w:r>
        <w:t>проводится</w:t>
      </w:r>
      <w:proofErr w:type="gramEnd"/>
      <w:r>
        <w:t xml:space="preserve"> в светлое время суток, в течении 8 часового светового </w:t>
      </w:r>
      <w:r>
        <w:rPr>
          <w:spacing w:val="-4"/>
        </w:rPr>
        <w:t>дня.</w:t>
      </w:r>
    </w:p>
    <w:p w:rsidR="00C35597" w:rsidRDefault="00704434">
      <w:pPr>
        <w:pStyle w:val="a3"/>
        <w:ind w:right="845" w:firstLine="708"/>
      </w:pPr>
      <w:r>
        <w:t>В соответствии с техническими условиями питьевая вода для хозяйственно-питьевых нужд</w:t>
      </w:r>
      <w:r>
        <w:rPr>
          <w:spacing w:val="-3"/>
        </w:rPr>
        <w:t xml:space="preserve"> </w:t>
      </w:r>
      <w:r>
        <w:t>привозится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договору</w:t>
      </w:r>
      <w:r>
        <w:rPr>
          <w:spacing w:val="-6"/>
        </w:rPr>
        <w:t xml:space="preserve"> </w:t>
      </w:r>
      <w:r>
        <w:t>автотранспортом и</w:t>
      </w:r>
      <w:r>
        <w:rPr>
          <w:spacing w:val="-3"/>
        </w:rPr>
        <w:t xml:space="preserve"> </w:t>
      </w:r>
      <w:r>
        <w:t>хранится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водоприемном</w:t>
      </w:r>
      <w:r>
        <w:rPr>
          <w:spacing w:val="-4"/>
        </w:rPr>
        <w:t xml:space="preserve"> </w:t>
      </w:r>
      <w:r>
        <w:t>металлическом</w:t>
      </w:r>
      <w:r>
        <w:rPr>
          <w:spacing w:val="-2"/>
        </w:rPr>
        <w:t xml:space="preserve"> </w:t>
      </w:r>
      <w:r>
        <w:t>баке емкостью 8,0 м3.</w:t>
      </w:r>
    </w:p>
    <w:p w:rsidR="00C35597" w:rsidRDefault="00704434">
      <w:pPr>
        <w:pStyle w:val="a3"/>
        <w:ind w:right="844" w:firstLine="708"/>
      </w:pPr>
      <w:r>
        <w:t>Хозяйственно-бытовые сточные воды собираются в септик объемом не менее 8-10 м3, откуда после заполнения с помощью специализированной машины откачиваются и вывозятся по договору со специальной организацией. На территории промышленной площадки устано</w:t>
      </w:r>
      <w:proofErr w:type="gramStart"/>
      <w:r>
        <w:t>в-</w:t>
      </w:r>
      <w:proofErr w:type="gramEnd"/>
      <w:r>
        <w:t xml:space="preserve"> лены уборные надворного типа (биотуалеты).</w:t>
      </w:r>
    </w:p>
    <w:p w:rsidR="00C35597" w:rsidRDefault="00C35597">
      <w:pPr>
        <w:pStyle w:val="a3"/>
        <w:sectPr w:rsidR="00C35597">
          <w:pgSz w:w="11910" w:h="16850"/>
          <w:pgMar w:top="800" w:right="2" w:bottom="1000" w:left="0" w:header="569" w:footer="817" w:gutter="0"/>
          <w:cols w:space="720"/>
        </w:sectPr>
      </w:pPr>
    </w:p>
    <w:p w:rsidR="00C35597" w:rsidRDefault="00704434">
      <w:pPr>
        <w:pStyle w:val="a3"/>
        <w:ind w:left="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7323521" cy="10275570"/>
            <wp:effectExtent l="0" t="0" r="0" b="0"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3521" cy="1027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597" w:rsidRDefault="00C35597">
      <w:pPr>
        <w:pStyle w:val="a3"/>
        <w:jc w:val="left"/>
        <w:rPr>
          <w:sz w:val="20"/>
        </w:rPr>
        <w:sectPr w:rsidR="00C35597">
          <w:headerReference w:type="default" r:id="rId23"/>
          <w:footerReference w:type="default" r:id="rId24"/>
          <w:pgSz w:w="11910" w:h="16840"/>
          <w:pgMar w:top="60" w:right="0" w:bottom="0" w:left="0" w:header="0" w:footer="0" w:gutter="0"/>
          <w:cols w:space="720"/>
        </w:sectPr>
      </w:pPr>
    </w:p>
    <w:p w:rsidR="00EF72D3" w:rsidRDefault="00EF72D3" w:rsidP="00EF72D3">
      <w:pPr>
        <w:pStyle w:val="2"/>
        <w:ind w:left="993" w:right="-425" w:firstLine="0"/>
        <w:rPr>
          <w:b w:val="0"/>
          <w:bCs w:val="0"/>
          <w:sz w:val="16"/>
          <w:szCs w:val="16"/>
        </w:rPr>
      </w:pPr>
      <w:r w:rsidRPr="00704434">
        <w:rPr>
          <w:b w:val="0"/>
          <w:bCs w:val="0"/>
          <w:sz w:val="16"/>
          <w:szCs w:val="16"/>
        </w:rPr>
        <w:lastRenderedPageBreak/>
        <w:t xml:space="preserve">Раздел охраны окружающей </w:t>
      </w:r>
      <w:proofErr w:type="gramStart"/>
      <w:r w:rsidRPr="00704434">
        <w:rPr>
          <w:b w:val="0"/>
          <w:bCs w:val="0"/>
          <w:sz w:val="16"/>
          <w:szCs w:val="16"/>
        </w:rPr>
        <w:t>среды Плана ликвидации последствий операций</w:t>
      </w:r>
      <w:proofErr w:type="gramEnd"/>
      <w:r w:rsidRPr="00704434">
        <w:rPr>
          <w:b w:val="0"/>
          <w:bCs w:val="0"/>
          <w:sz w:val="16"/>
          <w:szCs w:val="16"/>
        </w:rPr>
        <w:t xml:space="preserve"> по добыче железо-марганцевых руд месторождения </w:t>
      </w:r>
    </w:p>
    <w:p w:rsidR="00EF72D3" w:rsidRPr="00704434" w:rsidRDefault="00EF72D3" w:rsidP="00EF72D3">
      <w:pPr>
        <w:pStyle w:val="2"/>
        <w:ind w:left="993" w:right="-425" w:firstLine="0"/>
        <w:rPr>
          <w:b w:val="0"/>
          <w:bCs w:val="0"/>
          <w:sz w:val="16"/>
          <w:szCs w:val="16"/>
        </w:rPr>
      </w:pPr>
      <w:r w:rsidRPr="00704434">
        <w:rPr>
          <w:b w:val="0"/>
          <w:bCs w:val="0"/>
          <w:sz w:val="16"/>
          <w:szCs w:val="16"/>
        </w:rPr>
        <w:t>«Шойы</w:t>
      </w:r>
      <w:proofErr w:type="gramStart"/>
      <w:r w:rsidRPr="00704434">
        <w:rPr>
          <w:b w:val="0"/>
          <w:bCs w:val="0"/>
          <w:sz w:val="16"/>
          <w:szCs w:val="16"/>
        </w:rPr>
        <w:t>н-</w:t>
      </w:r>
      <w:proofErr w:type="gramEnd"/>
      <w:r w:rsidRPr="00704434">
        <w:rPr>
          <w:b w:val="0"/>
          <w:bCs w:val="0"/>
          <w:sz w:val="16"/>
          <w:szCs w:val="16"/>
        </w:rPr>
        <w:t xml:space="preserve"> тас» со всеми производственными и инфраструктурными объектами ТОО «Металлтерминалсервис»</w:t>
      </w:r>
    </w:p>
    <w:p w:rsidR="00C35597" w:rsidRDefault="00C35597">
      <w:pPr>
        <w:pStyle w:val="a3"/>
        <w:spacing w:before="2"/>
        <w:ind w:left="0"/>
        <w:jc w:val="left"/>
        <w:rPr>
          <w:sz w:val="20"/>
        </w:rPr>
      </w:pPr>
    </w:p>
    <w:p w:rsidR="00C35597" w:rsidRDefault="00704434">
      <w:pPr>
        <w:pStyle w:val="2"/>
        <w:ind w:left="3632" w:firstLine="0"/>
        <w:jc w:val="left"/>
      </w:pPr>
      <w:bookmarkStart w:id="31" w:name="_bookmark31"/>
      <w:bookmarkEnd w:id="31"/>
      <w:r>
        <w:t>12</w:t>
      </w:r>
      <w:r>
        <w:rPr>
          <w:spacing w:val="-5"/>
        </w:rPr>
        <w:t xml:space="preserve"> </w:t>
      </w:r>
      <w:r>
        <w:t>СПИСОК</w:t>
      </w:r>
      <w:r>
        <w:rPr>
          <w:spacing w:val="-4"/>
        </w:rPr>
        <w:t xml:space="preserve"> </w:t>
      </w:r>
      <w:r>
        <w:t>ИСПОЛЬЗОВАННЫХ</w:t>
      </w:r>
      <w:r>
        <w:rPr>
          <w:spacing w:val="-5"/>
        </w:rPr>
        <w:t xml:space="preserve"> </w:t>
      </w:r>
      <w:r>
        <w:rPr>
          <w:spacing w:val="-2"/>
        </w:rPr>
        <w:t>ИСТОЧНИКОВ</w:t>
      </w:r>
    </w:p>
    <w:p w:rsidR="00C35597" w:rsidRDefault="00704434">
      <w:pPr>
        <w:pStyle w:val="a4"/>
        <w:numPr>
          <w:ilvl w:val="0"/>
          <w:numId w:val="1"/>
        </w:numPr>
        <w:tabs>
          <w:tab w:val="left" w:pos="1853"/>
        </w:tabs>
        <w:spacing w:before="272"/>
        <w:rPr>
          <w:sz w:val="24"/>
        </w:rPr>
      </w:pPr>
      <w:r>
        <w:rPr>
          <w:sz w:val="24"/>
        </w:rPr>
        <w:t>Закон</w:t>
      </w:r>
      <w:r>
        <w:rPr>
          <w:spacing w:val="-2"/>
          <w:sz w:val="24"/>
        </w:rPr>
        <w:t xml:space="preserve"> </w:t>
      </w:r>
      <w:r>
        <w:rPr>
          <w:sz w:val="24"/>
        </w:rPr>
        <w:t>РК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защите»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апреля</w:t>
      </w:r>
      <w:r>
        <w:rPr>
          <w:spacing w:val="-1"/>
          <w:sz w:val="24"/>
        </w:rPr>
        <w:t xml:space="preserve"> </w:t>
      </w:r>
      <w:r>
        <w:rPr>
          <w:sz w:val="24"/>
        </w:rPr>
        <w:t>2014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188-V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3PK.</w:t>
      </w:r>
    </w:p>
    <w:p w:rsidR="00C35597" w:rsidRDefault="00704434">
      <w:pPr>
        <w:pStyle w:val="a4"/>
        <w:numPr>
          <w:ilvl w:val="0"/>
          <w:numId w:val="1"/>
        </w:numPr>
        <w:tabs>
          <w:tab w:val="left" w:pos="1840"/>
        </w:tabs>
        <w:ind w:left="1840" w:hanging="350"/>
        <w:rPr>
          <w:sz w:val="24"/>
        </w:rPr>
      </w:pPr>
      <w:r>
        <w:rPr>
          <w:sz w:val="24"/>
        </w:rPr>
        <w:t>Земельный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кодекс</w:t>
      </w:r>
      <w:r>
        <w:rPr>
          <w:spacing w:val="-3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2"/>
          <w:sz w:val="24"/>
        </w:rPr>
        <w:t xml:space="preserve"> </w:t>
      </w:r>
      <w:r>
        <w:rPr>
          <w:sz w:val="24"/>
        </w:rPr>
        <w:t>Казахстан</w:t>
      </w:r>
      <w:r>
        <w:rPr>
          <w:spacing w:val="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20</w:t>
      </w:r>
      <w:r>
        <w:rPr>
          <w:spacing w:val="-5"/>
          <w:sz w:val="24"/>
        </w:rPr>
        <w:t xml:space="preserve"> </w:t>
      </w:r>
      <w:r>
        <w:rPr>
          <w:sz w:val="24"/>
        </w:rPr>
        <w:t>июня</w:t>
      </w:r>
      <w:r>
        <w:rPr>
          <w:spacing w:val="-1"/>
          <w:sz w:val="24"/>
        </w:rPr>
        <w:t xml:space="preserve"> </w:t>
      </w:r>
      <w:r>
        <w:rPr>
          <w:sz w:val="24"/>
        </w:rPr>
        <w:t>2003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442</w:t>
      </w:r>
    </w:p>
    <w:p w:rsidR="00C35597" w:rsidRDefault="00704434">
      <w:pPr>
        <w:pStyle w:val="a4"/>
        <w:numPr>
          <w:ilvl w:val="0"/>
          <w:numId w:val="1"/>
        </w:numPr>
        <w:tabs>
          <w:tab w:val="left" w:pos="1845"/>
        </w:tabs>
        <w:ind w:left="1845" w:hanging="355"/>
        <w:rPr>
          <w:sz w:val="24"/>
        </w:rPr>
      </w:pPr>
      <w:r>
        <w:rPr>
          <w:sz w:val="24"/>
        </w:rPr>
        <w:t>Кодекс</w:t>
      </w:r>
      <w:r>
        <w:rPr>
          <w:spacing w:val="3"/>
          <w:sz w:val="24"/>
        </w:rPr>
        <w:t xml:space="preserve"> </w:t>
      </w:r>
      <w:r>
        <w:rPr>
          <w:sz w:val="24"/>
        </w:rPr>
        <w:t>«О недрах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недропользовании»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3"/>
          <w:sz w:val="24"/>
        </w:rPr>
        <w:t xml:space="preserve"> </w:t>
      </w:r>
      <w:r>
        <w:rPr>
          <w:sz w:val="24"/>
        </w:rPr>
        <w:t>27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3"/>
          <w:sz w:val="24"/>
        </w:rPr>
        <w:t xml:space="preserve"> </w:t>
      </w:r>
      <w:r>
        <w:rPr>
          <w:sz w:val="24"/>
        </w:rPr>
        <w:t>2017</w:t>
      </w:r>
      <w:r>
        <w:rPr>
          <w:spacing w:val="3"/>
          <w:sz w:val="24"/>
        </w:rPr>
        <w:t xml:space="preserve"> </w:t>
      </w:r>
      <w:r>
        <w:rPr>
          <w:sz w:val="24"/>
        </w:rPr>
        <w:t>года</w:t>
      </w:r>
      <w:r>
        <w:rPr>
          <w:spacing w:val="2"/>
          <w:sz w:val="24"/>
        </w:rPr>
        <w:t xml:space="preserve"> </w:t>
      </w:r>
      <w:r>
        <w:rPr>
          <w:sz w:val="24"/>
        </w:rPr>
        <w:t>№</w:t>
      </w:r>
      <w:r>
        <w:rPr>
          <w:spacing w:val="2"/>
          <w:sz w:val="24"/>
        </w:rPr>
        <w:t xml:space="preserve"> </w:t>
      </w:r>
      <w:r>
        <w:rPr>
          <w:sz w:val="24"/>
        </w:rPr>
        <w:t>125-VI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ЗРК.</w:t>
      </w:r>
    </w:p>
    <w:p w:rsidR="00C35597" w:rsidRDefault="00704434">
      <w:pPr>
        <w:pStyle w:val="a4"/>
        <w:numPr>
          <w:ilvl w:val="0"/>
          <w:numId w:val="1"/>
        </w:numPr>
        <w:tabs>
          <w:tab w:val="left" w:pos="1853"/>
        </w:tabs>
        <w:rPr>
          <w:sz w:val="24"/>
        </w:rPr>
      </w:pPr>
      <w:r>
        <w:rPr>
          <w:sz w:val="24"/>
        </w:rPr>
        <w:t>Экологический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кодекс</w:t>
      </w:r>
      <w:r>
        <w:rPr>
          <w:spacing w:val="-1"/>
          <w:sz w:val="24"/>
        </w:rPr>
        <w:t xml:space="preserve"> </w:t>
      </w:r>
      <w:r>
        <w:rPr>
          <w:sz w:val="24"/>
        </w:rPr>
        <w:t>Республики Казахстан</w:t>
      </w:r>
      <w:r>
        <w:rPr>
          <w:spacing w:val="4"/>
          <w:sz w:val="24"/>
        </w:rPr>
        <w:t xml:space="preserve"> </w:t>
      </w:r>
      <w:r>
        <w:rPr>
          <w:sz w:val="24"/>
        </w:rPr>
        <w:t>от 2</w:t>
      </w:r>
      <w:r>
        <w:rPr>
          <w:spacing w:val="2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2"/>
          <w:sz w:val="24"/>
        </w:rPr>
        <w:t xml:space="preserve"> </w:t>
      </w:r>
      <w:r>
        <w:rPr>
          <w:sz w:val="24"/>
        </w:rPr>
        <w:t>2021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400-VI </w:t>
      </w:r>
      <w:r>
        <w:rPr>
          <w:spacing w:val="-5"/>
          <w:sz w:val="24"/>
        </w:rPr>
        <w:t>ЗРК</w:t>
      </w:r>
    </w:p>
    <w:p w:rsidR="00C35597" w:rsidRDefault="00704434">
      <w:pPr>
        <w:pStyle w:val="a4"/>
        <w:numPr>
          <w:ilvl w:val="0"/>
          <w:numId w:val="1"/>
        </w:numPr>
        <w:tabs>
          <w:tab w:val="left" w:pos="1853"/>
        </w:tabs>
        <w:ind w:right="842"/>
        <w:jc w:val="both"/>
        <w:rPr>
          <w:sz w:val="24"/>
        </w:rPr>
      </w:pPr>
      <w:r>
        <w:rPr>
          <w:sz w:val="24"/>
        </w:rPr>
        <w:t xml:space="preserve">Инструкции по составлению плана ликвидации и Методики </w:t>
      </w:r>
      <w:proofErr w:type="gramStart"/>
      <w:r>
        <w:rPr>
          <w:sz w:val="24"/>
        </w:rPr>
        <w:t>расчета приблизительной стоимости ликвидации последствий операций</w:t>
      </w:r>
      <w:proofErr w:type="gramEnd"/>
      <w:r>
        <w:rPr>
          <w:sz w:val="24"/>
        </w:rPr>
        <w:t xml:space="preserve"> по добыче твердых полезных ископаемых. Приказ</w:t>
      </w:r>
      <w:r>
        <w:rPr>
          <w:spacing w:val="-1"/>
          <w:sz w:val="24"/>
        </w:rPr>
        <w:t xml:space="preserve"> </w:t>
      </w:r>
      <w:r>
        <w:rPr>
          <w:sz w:val="24"/>
        </w:rPr>
        <w:t>Министра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инвестициям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4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2"/>
          <w:sz w:val="24"/>
        </w:rPr>
        <w:t xml:space="preserve"> </w:t>
      </w:r>
      <w:r>
        <w:rPr>
          <w:sz w:val="24"/>
        </w:rPr>
        <w:t>Казахстан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24</w:t>
      </w:r>
      <w:r>
        <w:rPr>
          <w:spacing w:val="-2"/>
          <w:sz w:val="24"/>
        </w:rPr>
        <w:t xml:space="preserve"> </w:t>
      </w:r>
      <w:r>
        <w:rPr>
          <w:sz w:val="24"/>
        </w:rPr>
        <w:t>мая 2018 года</w:t>
      </w:r>
    </w:p>
    <w:p w:rsidR="00C35597" w:rsidRDefault="00704434">
      <w:pPr>
        <w:pStyle w:val="a3"/>
        <w:ind w:left="1853"/>
        <w:jc w:val="left"/>
      </w:pPr>
      <w:r>
        <w:rPr>
          <w:spacing w:val="-4"/>
        </w:rPr>
        <w:t>№386</w:t>
      </w:r>
    </w:p>
    <w:p w:rsidR="00C35597" w:rsidRDefault="00704434">
      <w:pPr>
        <w:pStyle w:val="a4"/>
        <w:numPr>
          <w:ilvl w:val="0"/>
          <w:numId w:val="1"/>
        </w:numPr>
        <w:tabs>
          <w:tab w:val="left" w:pos="1853"/>
        </w:tabs>
        <w:ind w:right="852"/>
        <w:jc w:val="both"/>
        <w:rPr>
          <w:sz w:val="24"/>
        </w:rPr>
      </w:pPr>
      <w:r>
        <w:rPr>
          <w:sz w:val="24"/>
        </w:rPr>
        <w:t>Единая система классификации качества воды в водных объектах, приказ Председателя Комитета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водным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-2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сельского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Республики Казахстан от 09.11.2016 г. №151.</w:t>
      </w:r>
    </w:p>
    <w:p w:rsidR="00C35597" w:rsidRDefault="00704434">
      <w:pPr>
        <w:pStyle w:val="a4"/>
        <w:numPr>
          <w:ilvl w:val="0"/>
          <w:numId w:val="1"/>
        </w:numPr>
        <w:tabs>
          <w:tab w:val="left" w:pos="1853"/>
        </w:tabs>
        <w:jc w:val="both"/>
        <w:rPr>
          <w:sz w:val="24"/>
        </w:rPr>
      </w:pPr>
      <w:r>
        <w:rPr>
          <w:sz w:val="24"/>
        </w:rPr>
        <w:t>ГОСТ</w:t>
      </w:r>
      <w:r>
        <w:rPr>
          <w:spacing w:val="-4"/>
          <w:sz w:val="24"/>
        </w:rPr>
        <w:t xml:space="preserve"> </w:t>
      </w:r>
      <w:r>
        <w:rPr>
          <w:sz w:val="24"/>
        </w:rPr>
        <w:t>17.5.1.01-83.</w:t>
      </w:r>
      <w:r>
        <w:rPr>
          <w:spacing w:val="-2"/>
          <w:sz w:val="24"/>
        </w:rPr>
        <w:t xml:space="preserve"> </w:t>
      </w:r>
      <w:r>
        <w:rPr>
          <w:sz w:val="24"/>
        </w:rPr>
        <w:t>Рекультивация</w:t>
      </w:r>
      <w:r>
        <w:rPr>
          <w:spacing w:val="-2"/>
          <w:sz w:val="24"/>
        </w:rPr>
        <w:t xml:space="preserve"> </w:t>
      </w:r>
      <w:r>
        <w:rPr>
          <w:sz w:val="24"/>
        </w:rPr>
        <w:t>земель,</w:t>
      </w:r>
      <w:r>
        <w:rPr>
          <w:spacing w:val="-2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определения.</w:t>
      </w:r>
    </w:p>
    <w:p w:rsidR="00C35597" w:rsidRDefault="00704434">
      <w:pPr>
        <w:pStyle w:val="a4"/>
        <w:numPr>
          <w:ilvl w:val="0"/>
          <w:numId w:val="1"/>
        </w:numPr>
        <w:tabs>
          <w:tab w:val="left" w:pos="1853"/>
        </w:tabs>
        <w:jc w:val="both"/>
        <w:rPr>
          <w:sz w:val="24"/>
        </w:rPr>
      </w:pPr>
      <w:r>
        <w:rPr>
          <w:sz w:val="24"/>
        </w:rPr>
        <w:t>ГОСТ</w:t>
      </w:r>
      <w:r>
        <w:rPr>
          <w:spacing w:val="-2"/>
          <w:sz w:val="24"/>
        </w:rPr>
        <w:t xml:space="preserve"> </w:t>
      </w:r>
      <w:r>
        <w:rPr>
          <w:sz w:val="24"/>
        </w:rPr>
        <w:t>17.4.3.02-85.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2"/>
          <w:sz w:val="24"/>
        </w:rPr>
        <w:t xml:space="preserve"> </w:t>
      </w:r>
      <w:r>
        <w:rPr>
          <w:sz w:val="24"/>
        </w:rPr>
        <w:t>плодородного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слоя</w:t>
      </w:r>
      <w:r>
        <w:rPr>
          <w:spacing w:val="-1"/>
          <w:sz w:val="24"/>
        </w:rPr>
        <w:t xml:space="preserve"> </w:t>
      </w:r>
      <w:r>
        <w:rPr>
          <w:sz w:val="24"/>
        </w:rPr>
        <w:t>почвы</w:t>
      </w:r>
      <w:r>
        <w:rPr>
          <w:spacing w:val="-2"/>
          <w:sz w:val="24"/>
        </w:rPr>
        <w:t xml:space="preserve"> </w:t>
      </w:r>
      <w:proofErr w:type="gramStart"/>
      <w:r>
        <w:rPr>
          <w:spacing w:val="-5"/>
          <w:sz w:val="24"/>
        </w:rPr>
        <w:t>при</w:t>
      </w:r>
      <w:proofErr w:type="gramEnd"/>
    </w:p>
    <w:p w:rsidR="00C35597" w:rsidRDefault="00704434">
      <w:pPr>
        <w:pStyle w:val="a4"/>
        <w:numPr>
          <w:ilvl w:val="0"/>
          <w:numId w:val="1"/>
        </w:numPr>
        <w:tabs>
          <w:tab w:val="left" w:pos="1853"/>
        </w:tabs>
        <w:jc w:val="both"/>
        <w:rPr>
          <w:sz w:val="24"/>
        </w:rPr>
      </w:pPr>
      <w:proofErr w:type="gramStart"/>
      <w:r>
        <w:rPr>
          <w:sz w:val="24"/>
        </w:rPr>
        <w:t>производстве</w:t>
      </w:r>
      <w:proofErr w:type="gramEnd"/>
      <w:r>
        <w:rPr>
          <w:spacing w:val="-7"/>
          <w:sz w:val="24"/>
        </w:rPr>
        <w:t xml:space="preserve"> </w:t>
      </w:r>
      <w:r>
        <w:rPr>
          <w:sz w:val="24"/>
        </w:rPr>
        <w:t>земляных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работ.</w:t>
      </w:r>
    </w:p>
    <w:p w:rsidR="00C35597" w:rsidRDefault="00704434">
      <w:pPr>
        <w:pStyle w:val="a4"/>
        <w:numPr>
          <w:ilvl w:val="0"/>
          <w:numId w:val="1"/>
        </w:numPr>
        <w:tabs>
          <w:tab w:val="left" w:pos="1853"/>
        </w:tabs>
        <w:jc w:val="both"/>
        <w:rPr>
          <w:sz w:val="24"/>
        </w:rPr>
      </w:pPr>
      <w:r>
        <w:rPr>
          <w:sz w:val="24"/>
        </w:rPr>
        <w:t>ГОСТ</w:t>
      </w:r>
      <w:r>
        <w:rPr>
          <w:spacing w:val="-3"/>
          <w:sz w:val="24"/>
        </w:rPr>
        <w:t xml:space="preserve"> </w:t>
      </w:r>
      <w:r>
        <w:rPr>
          <w:sz w:val="24"/>
        </w:rPr>
        <w:t>17.5.3.06-85. «Требования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снятия</w:t>
      </w:r>
    </w:p>
    <w:p w:rsidR="00C35597" w:rsidRDefault="00704434">
      <w:pPr>
        <w:pStyle w:val="a4"/>
        <w:numPr>
          <w:ilvl w:val="0"/>
          <w:numId w:val="1"/>
        </w:numPr>
        <w:tabs>
          <w:tab w:val="left" w:pos="1853"/>
        </w:tabs>
        <w:jc w:val="both"/>
        <w:rPr>
          <w:sz w:val="24"/>
        </w:rPr>
      </w:pPr>
      <w:r>
        <w:rPr>
          <w:sz w:val="24"/>
        </w:rPr>
        <w:t>плодородного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слоя</w:t>
      </w:r>
      <w:r>
        <w:rPr>
          <w:spacing w:val="-2"/>
          <w:sz w:val="24"/>
        </w:rPr>
        <w:t xml:space="preserve"> </w:t>
      </w:r>
      <w:r>
        <w:rPr>
          <w:sz w:val="24"/>
        </w:rPr>
        <w:t>почвы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производстве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земляных </w:t>
      </w:r>
      <w:r>
        <w:rPr>
          <w:spacing w:val="-2"/>
          <w:sz w:val="24"/>
        </w:rPr>
        <w:t>работ».</w:t>
      </w:r>
    </w:p>
    <w:p w:rsidR="00C35597" w:rsidRDefault="00704434">
      <w:pPr>
        <w:pStyle w:val="a4"/>
        <w:numPr>
          <w:ilvl w:val="0"/>
          <w:numId w:val="1"/>
        </w:numPr>
        <w:tabs>
          <w:tab w:val="left" w:pos="1853"/>
        </w:tabs>
        <w:ind w:right="955"/>
        <w:rPr>
          <w:sz w:val="24"/>
        </w:rPr>
      </w:pPr>
      <w:r>
        <w:rPr>
          <w:sz w:val="24"/>
        </w:rPr>
        <w:t>ГОСТ</w:t>
      </w:r>
      <w:r>
        <w:rPr>
          <w:spacing w:val="-5"/>
          <w:sz w:val="24"/>
        </w:rPr>
        <w:t xml:space="preserve"> </w:t>
      </w:r>
      <w:r>
        <w:rPr>
          <w:sz w:val="24"/>
        </w:rPr>
        <w:t>17.5.1.03-86.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-5"/>
          <w:sz w:val="24"/>
        </w:rPr>
        <w:t xml:space="preserve"> </w:t>
      </w:r>
      <w:r>
        <w:rPr>
          <w:sz w:val="24"/>
        </w:rPr>
        <w:t>вскрышных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вмещающих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пород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биологической рекультивации земель</w:t>
      </w:r>
    </w:p>
    <w:p w:rsidR="00C35597" w:rsidRDefault="00704434">
      <w:pPr>
        <w:pStyle w:val="a4"/>
        <w:numPr>
          <w:ilvl w:val="0"/>
          <w:numId w:val="1"/>
        </w:numPr>
        <w:tabs>
          <w:tab w:val="left" w:pos="1853"/>
        </w:tabs>
        <w:spacing w:before="1"/>
        <w:ind w:right="1054"/>
        <w:rPr>
          <w:sz w:val="24"/>
        </w:rPr>
      </w:pPr>
      <w:r>
        <w:rPr>
          <w:sz w:val="24"/>
        </w:rPr>
        <w:t>Республиканский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нормативный документ. Охрана земельных ресурсов. Экологические 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земель сельскохозяйственного назначения), утвержденные приказом Министра охраны окр</w:t>
      </w:r>
      <w:proofErr w:type="gramStart"/>
      <w:r>
        <w:rPr>
          <w:sz w:val="24"/>
        </w:rPr>
        <w:t>у-</w:t>
      </w:r>
      <w:proofErr w:type="gramEnd"/>
      <w:r>
        <w:rPr>
          <w:sz w:val="24"/>
        </w:rPr>
        <w:t xml:space="preserve"> жающей среды РК от21 февраля 2005 г. №62-п.</w:t>
      </w:r>
    </w:p>
    <w:p w:rsidR="00C35597" w:rsidRDefault="00704434">
      <w:pPr>
        <w:pStyle w:val="a4"/>
        <w:numPr>
          <w:ilvl w:val="0"/>
          <w:numId w:val="1"/>
        </w:numPr>
        <w:tabs>
          <w:tab w:val="left" w:pos="1853"/>
        </w:tabs>
        <w:ind w:right="1020"/>
        <w:rPr>
          <w:sz w:val="24"/>
        </w:rPr>
      </w:pPr>
      <w:r>
        <w:rPr>
          <w:sz w:val="24"/>
        </w:rPr>
        <w:t>Научно-методические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мониторингу</w:t>
      </w:r>
      <w:r>
        <w:rPr>
          <w:spacing w:val="-7"/>
          <w:sz w:val="24"/>
        </w:rPr>
        <w:t xml:space="preserve"> </w:t>
      </w:r>
      <w:r>
        <w:rPr>
          <w:sz w:val="24"/>
        </w:rPr>
        <w:t>земель</w:t>
      </w:r>
      <w:r>
        <w:rPr>
          <w:spacing w:val="-4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4"/>
          <w:sz w:val="24"/>
        </w:rPr>
        <w:t xml:space="preserve"> </w:t>
      </w:r>
      <w:r>
        <w:rPr>
          <w:sz w:val="24"/>
        </w:rPr>
        <w:t>Казахстан.</w:t>
      </w:r>
      <w:r>
        <w:rPr>
          <w:spacing w:val="-4"/>
          <w:sz w:val="24"/>
        </w:rPr>
        <w:t xml:space="preserve"> </w:t>
      </w:r>
      <w:r>
        <w:rPr>
          <w:sz w:val="24"/>
        </w:rPr>
        <w:t>Госко</w:t>
      </w:r>
      <w:proofErr w:type="gramStart"/>
      <w:r>
        <w:rPr>
          <w:sz w:val="24"/>
        </w:rPr>
        <w:t>м-</w:t>
      </w:r>
      <w:proofErr w:type="gramEnd"/>
      <w:r>
        <w:rPr>
          <w:sz w:val="24"/>
        </w:rPr>
        <w:t xml:space="preserve"> зем Республики Казахстан, Алматы, 1994 г.</w:t>
      </w:r>
    </w:p>
    <w:p w:rsidR="00C35597" w:rsidRDefault="00704434">
      <w:pPr>
        <w:pStyle w:val="a4"/>
        <w:numPr>
          <w:ilvl w:val="0"/>
          <w:numId w:val="1"/>
        </w:numPr>
        <w:tabs>
          <w:tab w:val="left" w:pos="1853"/>
        </w:tabs>
        <w:rPr>
          <w:sz w:val="24"/>
        </w:rPr>
      </w:pPr>
      <w:r>
        <w:rPr>
          <w:sz w:val="24"/>
        </w:rPr>
        <w:t>РД</w:t>
      </w:r>
      <w:r>
        <w:rPr>
          <w:spacing w:val="-5"/>
          <w:sz w:val="24"/>
        </w:rPr>
        <w:t xml:space="preserve"> </w:t>
      </w:r>
      <w:r>
        <w:rPr>
          <w:sz w:val="24"/>
        </w:rPr>
        <w:t>39-014-99</w:t>
      </w:r>
      <w:r>
        <w:rPr>
          <w:spacing w:val="57"/>
          <w:sz w:val="24"/>
        </w:rPr>
        <w:t xml:space="preserve"> </w:t>
      </w:r>
      <w:r>
        <w:rPr>
          <w:sz w:val="24"/>
        </w:rPr>
        <w:t>«Биологический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этап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рекультивации»</w:t>
      </w:r>
    </w:p>
    <w:p w:rsidR="00C35597" w:rsidRDefault="00704434">
      <w:pPr>
        <w:pStyle w:val="a4"/>
        <w:numPr>
          <w:ilvl w:val="0"/>
          <w:numId w:val="1"/>
        </w:numPr>
        <w:tabs>
          <w:tab w:val="left" w:pos="1853"/>
        </w:tabs>
        <w:rPr>
          <w:sz w:val="24"/>
        </w:rPr>
      </w:pPr>
      <w:r>
        <w:rPr>
          <w:sz w:val="24"/>
        </w:rPr>
        <w:t>СН</w:t>
      </w:r>
      <w:r>
        <w:rPr>
          <w:spacing w:val="-6"/>
          <w:sz w:val="24"/>
        </w:rPr>
        <w:t xml:space="preserve"> </w:t>
      </w:r>
      <w:r>
        <w:rPr>
          <w:sz w:val="24"/>
        </w:rPr>
        <w:t>РК</w:t>
      </w:r>
      <w:r>
        <w:rPr>
          <w:spacing w:val="-3"/>
          <w:sz w:val="24"/>
        </w:rPr>
        <w:t xml:space="preserve"> </w:t>
      </w:r>
      <w:r>
        <w:rPr>
          <w:sz w:val="24"/>
        </w:rPr>
        <w:t>1.04-15-2013</w:t>
      </w:r>
      <w:r>
        <w:rPr>
          <w:spacing w:val="1"/>
          <w:sz w:val="24"/>
        </w:rPr>
        <w:t xml:space="preserve"> </w:t>
      </w:r>
      <w:r>
        <w:rPr>
          <w:sz w:val="24"/>
        </w:rPr>
        <w:t>«Полигоны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твердых</w:t>
      </w:r>
      <w:r>
        <w:rPr>
          <w:spacing w:val="-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отходов»</w:t>
      </w:r>
    </w:p>
    <w:p w:rsidR="00C35597" w:rsidRDefault="00C35597">
      <w:pPr>
        <w:pStyle w:val="a4"/>
        <w:rPr>
          <w:sz w:val="24"/>
        </w:rPr>
        <w:sectPr w:rsidR="00C35597">
          <w:headerReference w:type="default" r:id="rId25"/>
          <w:footerReference w:type="default" r:id="rId26"/>
          <w:pgSz w:w="11910" w:h="16850"/>
          <w:pgMar w:top="800" w:right="2" w:bottom="1000" w:left="0" w:header="569" w:footer="817" w:gutter="0"/>
          <w:pgNumType w:start="43"/>
          <w:cols w:space="720"/>
        </w:sectPr>
      </w:pPr>
    </w:p>
    <w:p w:rsidR="00EF72D3" w:rsidRDefault="00EF72D3" w:rsidP="00EF72D3">
      <w:pPr>
        <w:pStyle w:val="2"/>
        <w:ind w:left="993" w:right="-425" w:firstLine="0"/>
        <w:rPr>
          <w:b w:val="0"/>
          <w:bCs w:val="0"/>
          <w:sz w:val="16"/>
          <w:szCs w:val="16"/>
        </w:rPr>
      </w:pPr>
      <w:r w:rsidRPr="00704434">
        <w:rPr>
          <w:b w:val="0"/>
          <w:bCs w:val="0"/>
          <w:sz w:val="16"/>
          <w:szCs w:val="16"/>
        </w:rPr>
        <w:lastRenderedPageBreak/>
        <w:t xml:space="preserve">Раздел охраны окружающей </w:t>
      </w:r>
      <w:proofErr w:type="gramStart"/>
      <w:r w:rsidRPr="00704434">
        <w:rPr>
          <w:b w:val="0"/>
          <w:bCs w:val="0"/>
          <w:sz w:val="16"/>
          <w:szCs w:val="16"/>
        </w:rPr>
        <w:t>среды Плана ликвидации последствий операций</w:t>
      </w:r>
      <w:proofErr w:type="gramEnd"/>
      <w:r w:rsidRPr="00704434">
        <w:rPr>
          <w:b w:val="0"/>
          <w:bCs w:val="0"/>
          <w:sz w:val="16"/>
          <w:szCs w:val="16"/>
        </w:rPr>
        <w:t xml:space="preserve"> по добыче железо-марганцевых руд месторождения </w:t>
      </w:r>
    </w:p>
    <w:p w:rsidR="00EF72D3" w:rsidRPr="00704434" w:rsidRDefault="00EF72D3" w:rsidP="00EF72D3">
      <w:pPr>
        <w:pStyle w:val="2"/>
        <w:ind w:left="993" w:right="-425" w:firstLine="0"/>
        <w:rPr>
          <w:b w:val="0"/>
          <w:bCs w:val="0"/>
          <w:sz w:val="16"/>
          <w:szCs w:val="16"/>
        </w:rPr>
      </w:pPr>
      <w:r w:rsidRPr="00704434">
        <w:rPr>
          <w:b w:val="0"/>
          <w:bCs w:val="0"/>
          <w:sz w:val="16"/>
          <w:szCs w:val="16"/>
        </w:rPr>
        <w:t>«Шойы</w:t>
      </w:r>
      <w:proofErr w:type="gramStart"/>
      <w:r w:rsidRPr="00704434">
        <w:rPr>
          <w:b w:val="0"/>
          <w:bCs w:val="0"/>
          <w:sz w:val="16"/>
          <w:szCs w:val="16"/>
        </w:rPr>
        <w:t>н-</w:t>
      </w:r>
      <w:proofErr w:type="gramEnd"/>
      <w:r w:rsidRPr="00704434">
        <w:rPr>
          <w:b w:val="0"/>
          <w:bCs w:val="0"/>
          <w:sz w:val="16"/>
          <w:szCs w:val="16"/>
        </w:rPr>
        <w:t xml:space="preserve"> тас» со всеми производственными и инфраструктурными объектами ТОО «Металлтерминалсервис»</w:t>
      </w:r>
    </w:p>
    <w:p w:rsidR="00C35597" w:rsidRDefault="00C35597">
      <w:pPr>
        <w:pStyle w:val="a3"/>
        <w:ind w:left="0"/>
        <w:jc w:val="left"/>
        <w:rPr>
          <w:sz w:val="40"/>
        </w:rPr>
      </w:pPr>
    </w:p>
    <w:p w:rsidR="00C35597" w:rsidRDefault="00C35597">
      <w:pPr>
        <w:pStyle w:val="a3"/>
        <w:ind w:left="0"/>
        <w:jc w:val="left"/>
        <w:rPr>
          <w:sz w:val="40"/>
        </w:rPr>
      </w:pPr>
    </w:p>
    <w:p w:rsidR="00C35597" w:rsidRDefault="00C35597">
      <w:pPr>
        <w:pStyle w:val="a3"/>
        <w:ind w:left="0"/>
        <w:jc w:val="left"/>
        <w:rPr>
          <w:sz w:val="40"/>
        </w:rPr>
      </w:pPr>
    </w:p>
    <w:p w:rsidR="00C35597" w:rsidRDefault="00C35597">
      <w:pPr>
        <w:pStyle w:val="a3"/>
        <w:ind w:left="0"/>
        <w:jc w:val="left"/>
        <w:rPr>
          <w:sz w:val="40"/>
        </w:rPr>
      </w:pPr>
    </w:p>
    <w:p w:rsidR="00C35597" w:rsidRDefault="00C35597">
      <w:pPr>
        <w:pStyle w:val="a3"/>
        <w:ind w:left="0"/>
        <w:jc w:val="left"/>
        <w:rPr>
          <w:sz w:val="40"/>
        </w:rPr>
      </w:pPr>
    </w:p>
    <w:p w:rsidR="00C35597" w:rsidRDefault="00C35597">
      <w:pPr>
        <w:pStyle w:val="a3"/>
        <w:ind w:left="0"/>
        <w:jc w:val="left"/>
        <w:rPr>
          <w:sz w:val="40"/>
        </w:rPr>
      </w:pPr>
    </w:p>
    <w:p w:rsidR="00C35597" w:rsidRDefault="00C35597">
      <w:pPr>
        <w:pStyle w:val="a3"/>
        <w:ind w:left="0"/>
        <w:jc w:val="left"/>
        <w:rPr>
          <w:sz w:val="40"/>
        </w:rPr>
      </w:pPr>
    </w:p>
    <w:p w:rsidR="00C35597" w:rsidRDefault="00C35597">
      <w:pPr>
        <w:pStyle w:val="a3"/>
        <w:ind w:left="0"/>
        <w:jc w:val="left"/>
        <w:rPr>
          <w:sz w:val="40"/>
        </w:rPr>
      </w:pPr>
    </w:p>
    <w:p w:rsidR="00C35597" w:rsidRDefault="00C35597">
      <w:pPr>
        <w:pStyle w:val="a3"/>
        <w:ind w:left="0"/>
        <w:jc w:val="left"/>
        <w:rPr>
          <w:sz w:val="40"/>
        </w:rPr>
      </w:pPr>
    </w:p>
    <w:p w:rsidR="00C35597" w:rsidRDefault="00C35597">
      <w:pPr>
        <w:pStyle w:val="a3"/>
        <w:ind w:left="0"/>
        <w:jc w:val="left"/>
        <w:rPr>
          <w:sz w:val="40"/>
        </w:rPr>
      </w:pPr>
    </w:p>
    <w:p w:rsidR="00C35597" w:rsidRDefault="00C35597">
      <w:pPr>
        <w:pStyle w:val="a3"/>
        <w:ind w:left="0"/>
        <w:jc w:val="left"/>
        <w:rPr>
          <w:sz w:val="40"/>
        </w:rPr>
      </w:pPr>
    </w:p>
    <w:p w:rsidR="00C35597" w:rsidRDefault="00C35597">
      <w:pPr>
        <w:pStyle w:val="a3"/>
        <w:ind w:left="0"/>
        <w:jc w:val="left"/>
        <w:rPr>
          <w:sz w:val="40"/>
        </w:rPr>
      </w:pPr>
    </w:p>
    <w:p w:rsidR="00C35597" w:rsidRDefault="00C35597">
      <w:pPr>
        <w:pStyle w:val="a3"/>
        <w:ind w:left="0"/>
        <w:jc w:val="left"/>
        <w:rPr>
          <w:sz w:val="40"/>
        </w:rPr>
      </w:pPr>
    </w:p>
    <w:p w:rsidR="00C35597" w:rsidRDefault="00C35597">
      <w:pPr>
        <w:pStyle w:val="a3"/>
        <w:spacing w:before="235"/>
        <w:ind w:left="0"/>
        <w:jc w:val="left"/>
        <w:rPr>
          <w:sz w:val="40"/>
        </w:rPr>
      </w:pPr>
    </w:p>
    <w:p w:rsidR="00C35597" w:rsidRDefault="00704434">
      <w:pPr>
        <w:pStyle w:val="1"/>
      </w:pPr>
      <w:bookmarkStart w:id="32" w:name="_bookmark32"/>
      <w:bookmarkEnd w:id="32"/>
      <w:r>
        <w:rPr>
          <w:spacing w:val="-2"/>
        </w:rPr>
        <w:t>ПРИЛОЖЕНИЯ</w:t>
      </w:r>
    </w:p>
    <w:p w:rsidR="00C35597" w:rsidRDefault="00C35597">
      <w:pPr>
        <w:pStyle w:val="1"/>
        <w:sectPr w:rsidR="00C35597">
          <w:pgSz w:w="11910" w:h="16850"/>
          <w:pgMar w:top="800" w:right="2" w:bottom="1000" w:left="0" w:header="569" w:footer="817" w:gutter="0"/>
          <w:cols w:space="720"/>
        </w:sectPr>
      </w:pPr>
    </w:p>
    <w:p w:rsidR="00C35597" w:rsidRDefault="00EF72D3" w:rsidP="00EF72D3">
      <w:pPr>
        <w:pStyle w:val="a3"/>
        <w:ind w:left="567"/>
        <w:jc w:val="left"/>
        <w:rPr>
          <w:sz w:val="18"/>
        </w:rPr>
        <w:sectPr w:rsidR="00C35597" w:rsidSect="00EF72D3">
          <w:headerReference w:type="default" r:id="rId27"/>
          <w:footerReference w:type="default" r:id="rId28"/>
          <w:pgSz w:w="11910" w:h="16850"/>
          <w:pgMar w:top="800" w:right="853" w:bottom="280" w:left="0" w:header="569" w:footer="0" w:gutter="0"/>
          <w:cols w:space="720"/>
        </w:sectPr>
      </w:pPr>
      <w:r>
        <w:rPr>
          <w:noProof/>
          <w:sz w:val="18"/>
          <w:lang w:eastAsia="ru-RU"/>
        </w:rPr>
        <w:lastRenderedPageBreak/>
        <w:drawing>
          <wp:inline distT="0" distB="0" distL="0" distR="0">
            <wp:extent cx="7561580" cy="10391461"/>
            <wp:effectExtent l="0" t="0" r="1270" b="0"/>
            <wp:docPr id="113" name="Рисунок 113" descr="C:\Users\Home\Desktop\Мои док\проекты\1 Лицензия реквизиты\Лицензия на\Лицен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Мои док\проекты\1 Лицензия реквизиты\Лицензия на\Лицензия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391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2D3" w:rsidRDefault="00EF72D3" w:rsidP="00EF72D3">
      <w:pPr>
        <w:pStyle w:val="a3"/>
        <w:ind w:left="567"/>
        <w:jc w:val="left"/>
        <w:rPr>
          <w:sz w:val="18"/>
        </w:rPr>
        <w:sectPr w:rsidR="00EF72D3" w:rsidSect="00EF72D3">
          <w:headerReference w:type="default" r:id="rId30"/>
          <w:footerReference w:type="default" r:id="rId31"/>
          <w:pgSz w:w="11910" w:h="16850"/>
          <w:pgMar w:top="800" w:right="570" w:bottom="280" w:left="0" w:header="569" w:footer="0" w:gutter="0"/>
          <w:cols w:space="720"/>
        </w:sectPr>
      </w:pPr>
      <w:r>
        <w:rPr>
          <w:noProof/>
          <w:sz w:val="18"/>
          <w:lang w:eastAsia="ru-RU"/>
        </w:rPr>
        <w:lastRenderedPageBreak/>
        <w:drawing>
          <wp:inline distT="0" distB="0" distL="0" distR="0">
            <wp:extent cx="7561580" cy="10391461"/>
            <wp:effectExtent l="0" t="0" r="1270" b="0"/>
            <wp:docPr id="114" name="Рисунок 114" descr="C:\Users\Home\Desktop\Мои док\проекты\1 Лицензия реквизиты\Лицензия на\Приложение к лиценз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Мои док\проекты\1 Лицензия реквизиты\Лицензия на\Приложение к лицензии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391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678" w:rsidRDefault="00AA0678" w:rsidP="00AA0678">
      <w:pPr>
        <w:pStyle w:val="2"/>
        <w:ind w:left="993" w:right="-425" w:firstLine="0"/>
        <w:rPr>
          <w:b w:val="0"/>
          <w:bCs w:val="0"/>
          <w:sz w:val="16"/>
          <w:szCs w:val="16"/>
        </w:rPr>
      </w:pPr>
      <w:r w:rsidRPr="00704434">
        <w:rPr>
          <w:b w:val="0"/>
          <w:bCs w:val="0"/>
          <w:sz w:val="16"/>
          <w:szCs w:val="16"/>
        </w:rPr>
        <w:lastRenderedPageBreak/>
        <w:t xml:space="preserve">Раздел охраны окружающей </w:t>
      </w:r>
      <w:proofErr w:type="gramStart"/>
      <w:r w:rsidRPr="00704434">
        <w:rPr>
          <w:b w:val="0"/>
          <w:bCs w:val="0"/>
          <w:sz w:val="16"/>
          <w:szCs w:val="16"/>
        </w:rPr>
        <w:t>среды Плана ликвидации последствий операций</w:t>
      </w:r>
      <w:proofErr w:type="gramEnd"/>
      <w:r w:rsidRPr="00704434">
        <w:rPr>
          <w:b w:val="0"/>
          <w:bCs w:val="0"/>
          <w:sz w:val="16"/>
          <w:szCs w:val="16"/>
        </w:rPr>
        <w:t xml:space="preserve"> по добыче железо-марганцевых руд месторождения </w:t>
      </w:r>
    </w:p>
    <w:p w:rsidR="00AA0678" w:rsidRPr="00704434" w:rsidRDefault="00AA0678" w:rsidP="00AA0678">
      <w:pPr>
        <w:pStyle w:val="2"/>
        <w:ind w:left="993" w:right="-425" w:firstLine="0"/>
        <w:rPr>
          <w:b w:val="0"/>
          <w:bCs w:val="0"/>
          <w:sz w:val="16"/>
          <w:szCs w:val="16"/>
        </w:rPr>
      </w:pPr>
      <w:r w:rsidRPr="00704434">
        <w:rPr>
          <w:b w:val="0"/>
          <w:bCs w:val="0"/>
          <w:sz w:val="16"/>
          <w:szCs w:val="16"/>
        </w:rPr>
        <w:t>«Шойы</w:t>
      </w:r>
      <w:proofErr w:type="gramStart"/>
      <w:r w:rsidRPr="00704434">
        <w:rPr>
          <w:b w:val="0"/>
          <w:bCs w:val="0"/>
          <w:sz w:val="16"/>
          <w:szCs w:val="16"/>
        </w:rPr>
        <w:t>н-</w:t>
      </w:r>
      <w:proofErr w:type="gramEnd"/>
      <w:r w:rsidRPr="00704434">
        <w:rPr>
          <w:b w:val="0"/>
          <w:bCs w:val="0"/>
          <w:sz w:val="16"/>
          <w:szCs w:val="16"/>
        </w:rPr>
        <w:t xml:space="preserve"> тас» со всеми производственными и инфраструктурными объектами ТОО «Металлтерминалсервис»</w:t>
      </w:r>
    </w:p>
    <w:p w:rsidR="00C35597" w:rsidRDefault="00C35597">
      <w:pPr>
        <w:pStyle w:val="a3"/>
        <w:ind w:left="0"/>
        <w:jc w:val="left"/>
        <w:rPr>
          <w:sz w:val="20"/>
        </w:rPr>
      </w:pPr>
    </w:p>
    <w:p w:rsidR="00C35597" w:rsidRDefault="00C35597">
      <w:pPr>
        <w:pStyle w:val="a3"/>
        <w:ind w:left="0"/>
        <w:jc w:val="left"/>
        <w:rPr>
          <w:sz w:val="20"/>
        </w:rPr>
      </w:pPr>
    </w:p>
    <w:p w:rsidR="00C35597" w:rsidRDefault="00704434">
      <w:pPr>
        <w:pStyle w:val="a3"/>
        <w:spacing w:before="229"/>
        <w:ind w:left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1563370</wp:posOffset>
            </wp:positionH>
            <wp:positionV relativeFrom="paragraph">
              <wp:posOffset>354330</wp:posOffset>
            </wp:positionV>
            <wp:extent cx="5003800" cy="4592320"/>
            <wp:effectExtent l="0" t="0" r="6350" b="0"/>
            <wp:wrapTopAndBottom/>
            <wp:docPr id="94" name="Image 94" descr="Казгидромет_page-00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 descr="Казгидромет_page-0001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459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5597" w:rsidRDefault="00C35597">
      <w:pPr>
        <w:pStyle w:val="a3"/>
        <w:ind w:left="0"/>
        <w:jc w:val="left"/>
        <w:rPr>
          <w:sz w:val="20"/>
        </w:rPr>
      </w:pPr>
    </w:p>
    <w:p w:rsidR="00C35597" w:rsidRDefault="00C35597">
      <w:pPr>
        <w:pStyle w:val="a3"/>
        <w:ind w:left="0"/>
        <w:jc w:val="left"/>
        <w:rPr>
          <w:sz w:val="20"/>
        </w:rPr>
      </w:pPr>
    </w:p>
    <w:p w:rsidR="00C35597" w:rsidRDefault="00C35597">
      <w:pPr>
        <w:pStyle w:val="a3"/>
        <w:ind w:left="0"/>
        <w:jc w:val="left"/>
        <w:rPr>
          <w:sz w:val="20"/>
        </w:rPr>
      </w:pPr>
    </w:p>
    <w:p w:rsidR="00C35597" w:rsidRDefault="00C35597">
      <w:pPr>
        <w:pStyle w:val="a3"/>
        <w:ind w:left="0"/>
        <w:jc w:val="left"/>
        <w:rPr>
          <w:sz w:val="20"/>
        </w:rPr>
      </w:pPr>
    </w:p>
    <w:p w:rsidR="00C35597" w:rsidRDefault="00C35597">
      <w:pPr>
        <w:pStyle w:val="a3"/>
        <w:ind w:left="0"/>
        <w:jc w:val="left"/>
        <w:rPr>
          <w:sz w:val="20"/>
        </w:rPr>
      </w:pPr>
    </w:p>
    <w:p w:rsidR="00C35597" w:rsidRDefault="00C35597">
      <w:pPr>
        <w:pStyle w:val="a3"/>
        <w:ind w:left="0"/>
        <w:jc w:val="left"/>
        <w:rPr>
          <w:sz w:val="20"/>
        </w:rPr>
      </w:pPr>
    </w:p>
    <w:p w:rsidR="00C35597" w:rsidRDefault="00C35597">
      <w:pPr>
        <w:pStyle w:val="a3"/>
        <w:ind w:left="0"/>
        <w:jc w:val="left"/>
        <w:rPr>
          <w:sz w:val="20"/>
        </w:rPr>
      </w:pPr>
    </w:p>
    <w:p w:rsidR="00C35597" w:rsidRDefault="00C35597">
      <w:pPr>
        <w:pStyle w:val="a3"/>
        <w:ind w:left="0"/>
        <w:jc w:val="left"/>
        <w:rPr>
          <w:sz w:val="20"/>
        </w:rPr>
      </w:pPr>
    </w:p>
    <w:p w:rsidR="00C35597" w:rsidRDefault="00C35597">
      <w:pPr>
        <w:pStyle w:val="a3"/>
        <w:ind w:left="0"/>
        <w:jc w:val="left"/>
        <w:rPr>
          <w:sz w:val="20"/>
        </w:rPr>
      </w:pPr>
    </w:p>
    <w:p w:rsidR="00C35597" w:rsidRDefault="00C35597">
      <w:pPr>
        <w:pStyle w:val="a3"/>
        <w:ind w:left="0"/>
        <w:jc w:val="left"/>
        <w:rPr>
          <w:sz w:val="20"/>
        </w:rPr>
      </w:pPr>
    </w:p>
    <w:p w:rsidR="00C35597" w:rsidRDefault="00C35597">
      <w:pPr>
        <w:pStyle w:val="a3"/>
        <w:ind w:left="0"/>
        <w:jc w:val="left"/>
        <w:rPr>
          <w:sz w:val="20"/>
        </w:rPr>
      </w:pPr>
    </w:p>
    <w:p w:rsidR="00C35597" w:rsidRDefault="00C35597">
      <w:pPr>
        <w:pStyle w:val="a3"/>
        <w:ind w:left="0"/>
        <w:jc w:val="left"/>
        <w:rPr>
          <w:sz w:val="20"/>
        </w:rPr>
      </w:pPr>
    </w:p>
    <w:p w:rsidR="00C35597" w:rsidRDefault="00C35597">
      <w:pPr>
        <w:pStyle w:val="a3"/>
        <w:ind w:left="0"/>
        <w:jc w:val="left"/>
        <w:rPr>
          <w:sz w:val="20"/>
        </w:rPr>
      </w:pPr>
    </w:p>
    <w:p w:rsidR="00C35597" w:rsidRDefault="00C35597">
      <w:pPr>
        <w:pStyle w:val="a3"/>
        <w:ind w:left="0"/>
        <w:jc w:val="left"/>
        <w:rPr>
          <w:sz w:val="20"/>
        </w:rPr>
      </w:pPr>
    </w:p>
    <w:p w:rsidR="00C35597" w:rsidRDefault="00C35597">
      <w:pPr>
        <w:pStyle w:val="a3"/>
        <w:ind w:left="0"/>
        <w:jc w:val="left"/>
        <w:rPr>
          <w:sz w:val="20"/>
        </w:rPr>
      </w:pPr>
    </w:p>
    <w:p w:rsidR="00C35597" w:rsidRDefault="00C35597">
      <w:pPr>
        <w:pStyle w:val="a3"/>
        <w:ind w:left="0"/>
        <w:jc w:val="left"/>
        <w:rPr>
          <w:sz w:val="20"/>
        </w:rPr>
      </w:pPr>
    </w:p>
    <w:p w:rsidR="00C35597" w:rsidRDefault="00C35597">
      <w:pPr>
        <w:pStyle w:val="a3"/>
        <w:ind w:left="0"/>
        <w:jc w:val="left"/>
        <w:rPr>
          <w:sz w:val="20"/>
        </w:rPr>
      </w:pPr>
    </w:p>
    <w:p w:rsidR="00C35597" w:rsidRDefault="00C35597">
      <w:pPr>
        <w:pStyle w:val="a3"/>
        <w:ind w:left="0"/>
        <w:jc w:val="left"/>
        <w:rPr>
          <w:sz w:val="20"/>
        </w:rPr>
      </w:pPr>
    </w:p>
    <w:p w:rsidR="00C35597" w:rsidRDefault="00C35597">
      <w:pPr>
        <w:pStyle w:val="a3"/>
        <w:ind w:left="0"/>
        <w:jc w:val="left"/>
        <w:rPr>
          <w:sz w:val="20"/>
        </w:rPr>
      </w:pPr>
    </w:p>
    <w:p w:rsidR="00C35597" w:rsidRDefault="00C35597">
      <w:pPr>
        <w:pStyle w:val="a3"/>
        <w:ind w:left="0"/>
        <w:jc w:val="left"/>
        <w:rPr>
          <w:sz w:val="20"/>
        </w:rPr>
      </w:pPr>
    </w:p>
    <w:p w:rsidR="00C35597" w:rsidRDefault="00C35597">
      <w:pPr>
        <w:pStyle w:val="a3"/>
        <w:ind w:left="0"/>
        <w:jc w:val="left"/>
        <w:rPr>
          <w:sz w:val="20"/>
        </w:rPr>
      </w:pPr>
    </w:p>
    <w:p w:rsidR="00C35597" w:rsidRDefault="00C35597">
      <w:pPr>
        <w:pStyle w:val="a3"/>
        <w:ind w:left="0"/>
        <w:jc w:val="left"/>
        <w:rPr>
          <w:sz w:val="20"/>
        </w:rPr>
      </w:pPr>
    </w:p>
    <w:p w:rsidR="00C35597" w:rsidRDefault="00C35597">
      <w:pPr>
        <w:pStyle w:val="a3"/>
        <w:ind w:left="0"/>
        <w:jc w:val="left"/>
        <w:rPr>
          <w:sz w:val="20"/>
        </w:rPr>
      </w:pPr>
    </w:p>
    <w:p w:rsidR="00C35597" w:rsidRDefault="00C35597">
      <w:pPr>
        <w:pStyle w:val="a3"/>
        <w:ind w:left="0"/>
        <w:jc w:val="left"/>
        <w:rPr>
          <w:sz w:val="20"/>
        </w:rPr>
      </w:pPr>
    </w:p>
    <w:p w:rsidR="00C35597" w:rsidRDefault="00C35597">
      <w:pPr>
        <w:pStyle w:val="a3"/>
        <w:ind w:left="0"/>
        <w:jc w:val="left"/>
        <w:rPr>
          <w:sz w:val="20"/>
        </w:rPr>
      </w:pPr>
    </w:p>
    <w:p w:rsidR="00C35597" w:rsidRDefault="00C35597">
      <w:pPr>
        <w:pStyle w:val="a3"/>
        <w:ind w:left="0"/>
        <w:jc w:val="left"/>
        <w:rPr>
          <w:sz w:val="20"/>
        </w:rPr>
      </w:pPr>
    </w:p>
    <w:p w:rsidR="00C35597" w:rsidRDefault="00704434">
      <w:pPr>
        <w:pStyle w:val="a3"/>
        <w:spacing w:before="60"/>
        <w:ind w:left="0"/>
        <w:jc w:val="left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737869</wp:posOffset>
                </wp:positionH>
                <wp:positionV relativeFrom="paragraph">
                  <wp:posOffset>199377</wp:posOffset>
                </wp:positionV>
                <wp:extent cx="6107430" cy="1270"/>
                <wp:effectExtent l="0" t="0" r="0" b="0"/>
                <wp:wrapTopAndBottom/>
                <wp:docPr id="95" name="Graphic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07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7430">
                              <a:moveTo>
                                <a:pt x="0" y="0"/>
                              </a:moveTo>
                              <a:lnTo>
                                <a:pt x="610743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8.099998pt;margin-top:15.699023pt;width:480.9pt;height:.1pt;mso-position-horizontal-relative:page;mso-position-vertical-relative:paragraph;z-index:-15721984;mso-wrap-distance-left:0;mso-wrap-distance-right:0" id="docshape83" coordorigin="1162,314" coordsize="9618,0" path="m1162,314l10780,314e" filled="false" stroked="true" strokeweight=".75pt" strokecolor="#80808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C35597" w:rsidRDefault="00C35597">
      <w:pPr>
        <w:pStyle w:val="a3"/>
        <w:jc w:val="left"/>
        <w:rPr>
          <w:sz w:val="20"/>
        </w:rPr>
        <w:sectPr w:rsidR="00C35597">
          <w:headerReference w:type="default" r:id="rId34"/>
          <w:footerReference w:type="default" r:id="rId35"/>
          <w:pgSz w:w="11910" w:h="16850"/>
          <w:pgMar w:top="800" w:right="2" w:bottom="1020" w:left="0" w:header="569" w:footer="822" w:gutter="0"/>
          <w:cols w:space="720"/>
        </w:sectPr>
      </w:pPr>
    </w:p>
    <w:p w:rsidR="00AA0678" w:rsidRDefault="00AA0678" w:rsidP="00AA0678">
      <w:pPr>
        <w:pStyle w:val="2"/>
        <w:ind w:left="993" w:right="-425" w:firstLine="0"/>
        <w:rPr>
          <w:b w:val="0"/>
          <w:bCs w:val="0"/>
          <w:sz w:val="16"/>
          <w:szCs w:val="16"/>
        </w:rPr>
      </w:pPr>
      <w:r w:rsidRPr="00704434">
        <w:rPr>
          <w:b w:val="0"/>
          <w:bCs w:val="0"/>
          <w:sz w:val="16"/>
          <w:szCs w:val="16"/>
        </w:rPr>
        <w:lastRenderedPageBreak/>
        <w:t xml:space="preserve">Раздел охраны окружающей </w:t>
      </w:r>
      <w:proofErr w:type="gramStart"/>
      <w:r w:rsidRPr="00704434">
        <w:rPr>
          <w:b w:val="0"/>
          <w:bCs w:val="0"/>
          <w:sz w:val="16"/>
          <w:szCs w:val="16"/>
        </w:rPr>
        <w:t>среды Плана ликвидации последствий операций</w:t>
      </w:r>
      <w:proofErr w:type="gramEnd"/>
      <w:r w:rsidRPr="00704434">
        <w:rPr>
          <w:b w:val="0"/>
          <w:bCs w:val="0"/>
          <w:sz w:val="16"/>
          <w:szCs w:val="16"/>
        </w:rPr>
        <w:t xml:space="preserve"> по добыче железо-марганцевых руд месторождения </w:t>
      </w:r>
    </w:p>
    <w:p w:rsidR="00AA0678" w:rsidRPr="00704434" w:rsidRDefault="00AA0678" w:rsidP="00AA0678">
      <w:pPr>
        <w:pStyle w:val="2"/>
        <w:ind w:left="993" w:right="-425" w:firstLine="0"/>
        <w:rPr>
          <w:b w:val="0"/>
          <w:bCs w:val="0"/>
          <w:sz w:val="16"/>
          <w:szCs w:val="16"/>
        </w:rPr>
      </w:pPr>
      <w:r w:rsidRPr="00704434">
        <w:rPr>
          <w:b w:val="0"/>
          <w:bCs w:val="0"/>
          <w:sz w:val="16"/>
          <w:szCs w:val="16"/>
        </w:rPr>
        <w:t>«Шойы</w:t>
      </w:r>
      <w:proofErr w:type="gramStart"/>
      <w:r w:rsidRPr="00704434">
        <w:rPr>
          <w:b w:val="0"/>
          <w:bCs w:val="0"/>
          <w:sz w:val="16"/>
          <w:szCs w:val="16"/>
        </w:rPr>
        <w:t>н-</w:t>
      </w:r>
      <w:proofErr w:type="gramEnd"/>
      <w:r w:rsidRPr="00704434">
        <w:rPr>
          <w:b w:val="0"/>
          <w:bCs w:val="0"/>
          <w:sz w:val="16"/>
          <w:szCs w:val="16"/>
        </w:rPr>
        <w:t xml:space="preserve"> тас» со всеми производственными и инфраструктурными объектами ТОО «Металлтерминалсервис»</w:t>
      </w:r>
    </w:p>
    <w:p w:rsidR="00C35597" w:rsidRDefault="00704434">
      <w:pPr>
        <w:pStyle w:val="a3"/>
        <w:spacing w:before="4"/>
        <w:ind w:left="0"/>
        <w:jc w:val="left"/>
        <w:rPr>
          <w:sz w:val="18"/>
        </w:rPr>
      </w:pPr>
      <w:r>
        <w:rPr>
          <w:noProof/>
          <w:sz w:val="18"/>
          <w:lang w:eastAsia="ru-RU"/>
        </w:rPr>
        <mc:AlternateContent>
          <mc:Choice Requires="wps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737869</wp:posOffset>
                </wp:positionH>
                <wp:positionV relativeFrom="paragraph">
                  <wp:posOffset>149213</wp:posOffset>
                </wp:positionV>
                <wp:extent cx="6107430" cy="9055735"/>
                <wp:effectExtent l="0" t="0" r="0" b="0"/>
                <wp:wrapTopAndBottom/>
                <wp:docPr id="9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07430" cy="9055735"/>
                          <a:chOff x="0" y="0"/>
                          <a:chExt cx="6107430" cy="9055735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0" y="9038615"/>
                            <a:ext cx="6107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7430">
                                <a:moveTo>
                                  <a:pt x="0" y="0"/>
                                </a:moveTo>
                                <a:lnTo>
                                  <a:pt x="610743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Image 98" descr="горный отвод_page-0001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896" y="0"/>
                            <a:ext cx="5859525" cy="90555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8.099998pt;margin-top:11.749121pt;width:480.9pt;height:713.05pt;mso-position-horizontal-relative:page;mso-position-vertical-relative:paragraph;z-index:-15721472;mso-wrap-distance-left:0;mso-wrap-distance-right:0" id="docshapegroup84" coordorigin="1162,235" coordsize="9618,14261">
                <v:line style="position:absolute" from="1162,14469" to="10780,14469" stroked="true" strokeweight=".75pt" strokecolor="#808080">
                  <v:stroke dashstyle="solid"/>
                </v:line>
                <v:shape style="position:absolute;left:1500;top:234;width:9228;height:14261" type="#_x0000_t75" id="docshape85" alt="горный отвод_page-0001.jpg" stroked="false">
                  <v:imagedata r:id="rId37" o:title=""/>
                </v:shape>
                <w10:wrap type="topAndBottom"/>
              </v:group>
            </w:pict>
          </mc:Fallback>
        </mc:AlternateContent>
      </w:r>
    </w:p>
    <w:p w:rsidR="00C35597" w:rsidRDefault="00C35597">
      <w:pPr>
        <w:pStyle w:val="a3"/>
        <w:jc w:val="left"/>
        <w:rPr>
          <w:sz w:val="18"/>
        </w:rPr>
        <w:sectPr w:rsidR="00C35597">
          <w:pgSz w:w="11910" w:h="16850"/>
          <w:pgMar w:top="800" w:right="2" w:bottom="1020" w:left="0" w:header="569" w:footer="822" w:gutter="0"/>
          <w:cols w:space="720"/>
        </w:sectPr>
      </w:pPr>
    </w:p>
    <w:p w:rsidR="00AA0678" w:rsidRDefault="00704434" w:rsidP="00AA0678">
      <w:pPr>
        <w:pStyle w:val="2"/>
        <w:ind w:left="993" w:right="-425" w:firstLine="0"/>
        <w:rPr>
          <w:b w:val="0"/>
          <w:bCs w:val="0"/>
          <w:sz w:val="16"/>
          <w:szCs w:val="16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36320" behindDoc="0" locked="0" layoutInCell="1" allowOverlap="1" wp14:anchorId="1C27103C" wp14:editId="21A6962E">
                <wp:simplePos x="0" y="0"/>
                <wp:positionH relativeFrom="page">
                  <wp:posOffset>737869</wp:posOffset>
                </wp:positionH>
                <wp:positionV relativeFrom="page">
                  <wp:posOffset>963243</wp:posOffset>
                </wp:positionV>
                <wp:extent cx="6482080" cy="9172575"/>
                <wp:effectExtent l="0" t="0" r="0" b="0"/>
                <wp:wrapNone/>
                <wp:docPr id="99" name="Group 99" descr="горный отвод_page-0002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2080" cy="9172575"/>
                          <a:chOff x="0" y="0"/>
                          <a:chExt cx="6482080" cy="9172575"/>
                        </a:xfrm>
                      </wpg:grpSpPr>
                      <wps:wsp>
                        <wps:cNvPr id="100" name="Graphic 100"/>
                        <wps:cNvSpPr/>
                        <wps:spPr>
                          <a:xfrm>
                            <a:off x="0" y="9038640"/>
                            <a:ext cx="6107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7430">
                                <a:moveTo>
                                  <a:pt x="0" y="0"/>
                                </a:moveTo>
                                <a:lnTo>
                                  <a:pt x="610743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Image 101" descr="горный отвод_page-0002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" y="0"/>
                            <a:ext cx="6480810" cy="9172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8.099998pt;margin-top:75.845978pt;width:510.4pt;height:722.25pt;mso-position-horizontal-relative:page;mso-position-vertical-relative:page;z-index:15736320" id="docshapegroup86" coordorigin="1162,1517" coordsize="10208,14445" alt="горный отвод_page-0002.jpg">
                <v:line style="position:absolute" from="1162,15751" to="10780,15751" stroked="true" strokeweight=".75pt" strokecolor="#808080">
                  <v:stroke dashstyle="solid"/>
                </v:line>
                <v:shape style="position:absolute;left:1164;top:1516;width:10206;height:14445" type="#_x0000_t75" id="docshape87" alt="горный отвод_page-0002.jpg" stroked="false">
                  <v:imagedata r:id="rId39" o:title=""/>
                </v:shape>
                <w10:wrap type="none"/>
              </v:group>
            </w:pict>
          </mc:Fallback>
        </mc:AlternateContent>
      </w:r>
      <w:r w:rsidR="00AA0678" w:rsidRPr="00AA0678">
        <w:rPr>
          <w:b w:val="0"/>
          <w:bCs w:val="0"/>
          <w:sz w:val="16"/>
          <w:szCs w:val="16"/>
        </w:rPr>
        <w:t xml:space="preserve"> </w:t>
      </w:r>
      <w:r w:rsidR="00AA0678" w:rsidRPr="00704434">
        <w:rPr>
          <w:b w:val="0"/>
          <w:bCs w:val="0"/>
          <w:sz w:val="16"/>
          <w:szCs w:val="16"/>
        </w:rPr>
        <w:t xml:space="preserve">Раздел охраны окружающей </w:t>
      </w:r>
      <w:proofErr w:type="gramStart"/>
      <w:r w:rsidR="00AA0678" w:rsidRPr="00704434">
        <w:rPr>
          <w:b w:val="0"/>
          <w:bCs w:val="0"/>
          <w:sz w:val="16"/>
          <w:szCs w:val="16"/>
        </w:rPr>
        <w:t>среды Плана ликвидации последствий операций</w:t>
      </w:r>
      <w:proofErr w:type="gramEnd"/>
      <w:r w:rsidR="00AA0678" w:rsidRPr="00704434">
        <w:rPr>
          <w:b w:val="0"/>
          <w:bCs w:val="0"/>
          <w:sz w:val="16"/>
          <w:szCs w:val="16"/>
        </w:rPr>
        <w:t xml:space="preserve"> по добыче железо-марганцевых руд месторождения </w:t>
      </w:r>
    </w:p>
    <w:p w:rsidR="00AA0678" w:rsidRPr="00704434" w:rsidRDefault="00AA0678" w:rsidP="00AA0678">
      <w:pPr>
        <w:pStyle w:val="2"/>
        <w:ind w:left="993" w:right="-425" w:firstLine="0"/>
        <w:rPr>
          <w:b w:val="0"/>
          <w:bCs w:val="0"/>
          <w:sz w:val="16"/>
          <w:szCs w:val="16"/>
        </w:rPr>
      </w:pPr>
      <w:r w:rsidRPr="00704434">
        <w:rPr>
          <w:b w:val="0"/>
          <w:bCs w:val="0"/>
          <w:sz w:val="16"/>
          <w:szCs w:val="16"/>
        </w:rPr>
        <w:t>«Шойы</w:t>
      </w:r>
      <w:proofErr w:type="gramStart"/>
      <w:r w:rsidRPr="00704434">
        <w:rPr>
          <w:b w:val="0"/>
          <w:bCs w:val="0"/>
          <w:sz w:val="16"/>
          <w:szCs w:val="16"/>
        </w:rPr>
        <w:t>н-</w:t>
      </w:r>
      <w:proofErr w:type="gramEnd"/>
      <w:r w:rsidRPr="00704434">
        <w:rPr>
          <w:b w:val="0"/>
          <w:bCs w:val="0"/>
          <w:sz w:val="16"/>
          <w:szCs w:val="16"/>
        </w:rPr>
        <w:t xml:space="preserve"> тас» со всеми производственными и инфраструктурными объектами ТОО «Металлтерминалсервис»</w:t>
      </w:r>
    </w:p>
    <w:p w:rsidR="00C35597" w:rsidRDefault="00C35597">
      <w:pPr>
        <w:spacing w:before="15"/>
        <w:ind w:left="1132" w:right="778" w:firstLine="50"/>
        <w:rPr>
          <w:sz w:val="20"/>
        </w:rPr>
      </w:pPr>
    </w:p>
    <w:p w:rsidR="00C35597" w:rsidRDefault="00C35597">
      <w:pPr>
        <w:rPr>
          <w:sz w:val="20"/>
        </w:rPr>
        <w:sectPr w:rsidR="00C35597">
          <w:pgSz w:w="11910" w:h="16850"/>
          <w:pgMar w:top="800" w:right="2" w:bottom="1020" w:left="0" w:header="569" w:footer="822" w:gutter="0"/>
          <w:cols w:space="720"/>
        </w:sectPr>
      </w:pPr>
    </w:p>
    <w:p w:rsidR="00C35597" w:rsidRDefault="00C35597" w:rsidP="00AA0678">
      <w:pPr>
        <w:pStyle w:val="2"/>
        <w:ind w:left="993" w:right="-425" w:firstLine="0"/>
        <w:rPr>
          <w:sz w:val="20"/>
        </w:rPr>
      </w:pPr>
      <w:bookmarkStart w:id="33" w:name="_GoBack"/>
      <w:bookmarkEnd w:id="33"/>
    </w:p>
    <w:sectPr w:rsidR="00C35597">
      <w:headerReference w:type="default" r:id="rId40"/>
      <w:footerReference w:type="default" r:id="rId41"/>
      <w:pgSz w:w="11910" w:h="16850"/>
      <w:pgMar w:top="800" w:right="2" w:bottom="1000" w:left="0" w:header="569" w:footer="81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36C3" w:rsidRDefault="00E136C3">
      <w:r>
        <w:separator/>
      </w:r>
    </w:p>
  </w:endnote>
  <w:endnote w:type="continuationSeparator" w:id="0">
    <w:p w:rsidR="00E136C3" w:rsidRDefault="00E136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434" w:rsidRDefault="00704434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5552640" behindDoc="1" locked="0" layoutInCell="1" allowOverlap="1">
              <wp:simplePos x="0" y="0"/>
              <wp:positionH relativeFrom="page">
                <wp:posOffset>1097914</wp:posOffset>
              </wp:positionH>
              <wp:positionV relativeFrom="page">
                <wp:posOffset>10152379</wp:posOffset>
              </wp:positionV>
              <wp:extent cx="6107430" cy="1270"/>
              <wp:effectExtent l="0" t="0" r="0" b="0"/>
              <wp:wrapNone/>
              <wp:docPr id="7" name="Graphic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0743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07430">
                            <a:moveTo>
                              <a:pt x="0" y="0"/>
                            </a:moveTo>
                            <a:lnTo>
                              <a:pt x="6107430" y="0"/>
                            </a:lnTo>
                          </a:path>
                        </a:pathLst>
                      </a:custGeom>
                      <a:ln w="9525">
                        <a:solidFill>
                          <a:srgbClr val="80808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line style="position:absolute;mso-position-horizontal-relative:page;mso-position-vertical-relative:page;z-index:-17763840" from="86.449997pt,799.399963pt" to="567.349997pt,799.399963pt" stroked="true" strokeweight=".75pt" strokecolor="#808080">
              <v:stroke dashstyle="solid"/>
              <w10:wrap type="none"/>
            </v:lin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5553152" behindDoc="1" locked="0" layoutInCell="1" allowOverlap="1">
              <wp:simplePos x="0" y="0"/>
              <wp:positionH relativeFrom="page">
                <wp:posOffset>2846958</wp:posOffset>
              </wp:positionH>
              <wp:positionV relativeFrom="page">
                <wp:posOffset>10182917</wp:posOffset>
              </wp:positionV>
              <wp:extent cx="2171065" cy="165735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7106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04434" w:rsidRDefault="00704434">
                          <w:pPr>
                            <w:spacing w:before="1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ТОО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«МЕТАЛЛТЕРМИНАЛСЕРВИС»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" o:spid="_x0000_s1089" type="#_x0000_t202" style="position:absolute;margin-left:224.15pt;margin-top:801.8pt;width:170.95pt;height:13.05pt;z-index:-1776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N4eqwEAAEYDAAAOAAAAZHJzL2Uyb0RvYy54bWysUsGO0zAQvSPxD5bvNElRu6uo6QpYgZBW&#10;gLS7H+A4dmMRe4zHbdK/Z+w03RXcEBd7bD+/eW9mdneTHdhJBTTgGl6tSs6Uk9AZd2j489Pnd7ec&#10;YRSuEwM41fCzQn63f/tmN/paraGHoVOBEYnDevQN72P0dVGg7JUVuAKvHD1qCFZEOoZD0QUxErsd&#10;inVZbosRQucDSIVIt/fzI99nfq2VjN+1RhXZ0HDSFvMa8tqmtdjvRH0IwvdGXmSIf1BhhXGU9Ep1&#10;L6Jgx2D+orJGBkDQcSXBFqC1kSp7IDdV+Yebx154lb1QcdBfy4T/j1Z+O/0IzHQNp0Y5YalFT2qK&#10;LUzsNhVn9FgT5tETKk4fYaImZ6PoH0D+RIIUrzDzByR0Ksakg0072WT0kep/vtackjBJl+vqpiq3&#10;G84kvVXbzc37TcpbvPz2AeMXBZaloOGBepoViNMDxhm6QC5i5vxJVpzaKbtbL2Za6M7kZaSWNxx/&#10;HUVQnA1fHdU0zccShCVolyDE4RPkKUqWHHw4RtAmC0iZZt6LAGpWtnAZrDQNr88Z9TL++98AAAD/&#10;/wMAUEsDBBQABgAIAAAAIQAbNIHv4gAAAA0BAAAPAAAAZHJzL2Rvd25yZXYueG1sTI/BTsMwDIbv&#10;SLxDZCRuLKEb7VaaTmho4oA4bIDE0WtCU9E4VZN12duTneBo/59+f67W0fZs0qPvHEm4nwlgmhqn&#10;OmolfLxv75bAfEBS2DvSEs7aw7q+vqqwVO5EOz3tQ8tSCfkSJZgQhpJz3xht0c/coCll3260GNI4&#10;tlyNeErltueZEDm32FG6YHDQG6Obn/3RSvjcDNvX+GXwbXpQL89ZsTuPTZTy9iY+PQILOoY/GC76&#10;SR3q5HRwR1Ke9RIWi+U8oSnIxTwHlpBiJTJgh8sqWxXA64r//6L+BQAA//8DAFBLAQItABQABgAI&#10;AAAAIQC2gziS/gAAAOEBAAATAAAAAAAAAAAAAAAAAAAAAABbQ29udGVudF9UeXBlc10ueG1sUEsB&#10;Ai0AFAAGAAgAAAAhADj9If/WAAAAlAEAAAsAAAAAAAAAAAAAAAAALwEAAF9yZWxzLy5yZWxzUEsB&#10;Ai0AFAAGAAgAAAAhANz83h6rAQAARgMAAA4AAAAAAAAAAAAAAAAALgIAAGRycy9lMm9Eb2MueG1s&#10;UEsBAi0AFAAGAAgAAAAhABs0ge/iAAAADQEAAA8AAAAAAAAAAAAAAAAABQQAAGRycy9kb3ducmV2&#10;LnhtbFBLBQYAAAAABAAEAPMAAAAUBQAAAAA=&#10;" filled="f" stroked="f">
              <v:path arrowok="t"/>
              <v:textbox inset="0,0,0,0">
                <w:txbxContent>
                  <w:p w:rsidR="00704434" w:rsidRDefault="00704434">
                    <w:pPr>
                      <w:spacing w:before="10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ТОО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«МЕТАЛЛТЕРМИНАЛСЕРВИС»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434" w:rsidRDefault="00704434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5554688" behindDoc="1" locked="0" layoutInCell="1" allowOverlap="1">
              <wp:simplePos x="0" y="0"/>
              <wp:positionH relativeFrom="page">
                <wp:posOffset>737869</wp:posOffset>
              </wp:positionH>
              <wp:positionV relativeFrom="page">
                <wp:posOffset>10001884</wp:posOffset>
              </wp:positionV>
              <wp:extent cx="6107430" cy="1270"/>
              <wp:effectExtent l="0" t="0" r="0" b="0"/>
              <wp:wrapNone/>
              <wp:docPr id="12" name="Graphic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0743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07430">
                            <a:moveTo>
                              <a:pt x="0" y="0"/>
                            </a:moveTo>
                            <a:lnTo>
                              <a:pt x="6107430" y="0"/>
                            </a:lnTo>
                          </a:path>
                        </a:pathLst>
                      </a:custGeom>
                      <a:ln w="9525">
                        <a:solidFill>
                          <a:srgbClr val="80808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line style="position:absolute;mso-position-horizontal-relative:page;mso-position-vertical-relative:page;z-index:-17761792" from="58.099998pt,787.549988pt" to="538.999998pt,787.549988pt" stroked="true" strokeweight=".75pt" strokecolor="#808080">
              <v:stroke dashstyle="solid"/>
              <w10:wrap type="none"/>
            </v:lin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5555200" behindDoc="1" locked="0" layoutInCell="1" allowOverlap="1">
              <wp:simplePos x="0" y="0"/>
              <wp:positionH relativeFrom="page">
                <wp:posOffset>2801239</wp:posOffset>
              </wp:positionH>
              <wp:positionV relativeFrom="page">
                <wp:posOffset>10032041</wp:posOffset>
              </wp:positionV>
              <wp:extent cx="2171065" cy="165735"/>
              <wp:effectExtent l="0" t="0" r="0" b="0"/>
              <wp:wrapNone/>
              <wp:docPr id="13" name="Text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7106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04434" w:rsidRDefault="00704434">
                          <w:pPr>
                            <w:spacing w:before="1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ТОО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«МЕТАЛЛТЕРМИНАЛСЕРВИС»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3" o:spid="_x0000_s1091" type="#_x0000_t202" style="position:absolute;margin-left:220.55pt;margin-top:789.9pt;width:170.95pt;height:13.05pt;z-index:-1776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rDqrAEAAEgDAAAOAAAAZHJzL2Uyb0RvYy54bWysU8GO0zAQvSPxD5bvNEmXdlHUdAWsQEgr&#10;QNrlAxzHbixij/G4Tfr3jJ2mu4Ib4uKM7ec3781MdneTHdhJBTTgGl6tSs6Uk9AZd2j4j6dPb95x&#10;hlG4TgzgVMPPCvnd/vWr3ehrtYYehk4FRiQO69E3vI/R10WBsldW4Aq8cnSpIVgRaRsORRfESOx2&#10;KNZluS1GCJ0PIBUind7Pl3yf+bVWMn7TGlVkQ8NJW8xryGub1mK/E/UhCN8beZEh/kGFFcZR0ivV&#10;vYiCHYP5i8oaGQBBx5UEW4DWRqrsgdxU5R9uHnvhVfZCxUF/LRP+P1r59fQ9MNNR7244c8JSj57U&#10;FFuYGJ1QeUaPNaEePeHi9AEmgmar6B9A/kSCFC8w8wMkdCrHpINNXzLK6CF14HytOmVhkg7X1W1V&#10;bjecSbqrtpvbm03KWzy/9gHjZwWWpaDhgbqaFYjTA8YZukAuYub8SVac2in7e7uYaaE7k5eRmt5w&#10;/HUUQXE2fHFU1TQhSxCWoF2CEIePkOcoWXLw/hhBmywgZZp5LwKoXdnCZbTSPLzcZ9TzD7D/DQAA&#10;//8DAFBLAwQUAAYACAAAACEAWwSXJOIAAAANAQAADwAAAGRycy9kb3ducmV2LnhtbEyPwU7DMBBE&#10;70j8g7VI3KiT0jRtiFOhoooD4tACEkc3NnFEvI5sN3X/nuUEx515mp2pN8kObNI+9A4F5LMMmMbW&#10;qR47Ae9vu7sVsBAlKjk41AIuOsCmub6qZaXcGfd6OsSOUQiGSgowMY4V56E12sowc6NG8r6ctzLS&#10;6TuuvDxTuB34PMuW3Moe6YORo94a3X4fTlbAx3bcvaRPI1+nQj0/zcv9xbdJiNub9PgALOoU/2D4&#10;rU/VoaFOR3dCFdggYLHIc0LJKMo1jSCkXN3TvCNJy6xYA29q/n9F8wMAAP//AwBQSwECLQAUAAYA&#10;CAAAACEAtoM4kv4AAADhAQAAEwAAAAAAAAAAAAAAAAAAAAAAW0NvbnRlbnRfVHlwZXNdLnhtbFBL&#10;AQItABQABgAIAAAAIQA4/SH/1gAAAJQBAAALAAAAAAAAAAAAAAAAAC8BAABfcmVscy8ucmVsc1BL&#10;AQItABQABgAIAAAAIQBixrDqrAEAAEgDAAAOAAAAAAAAAAAAAAAAAC4CAABkcnMvZTJvRG9jLnht&#10;bFBLAQItABQABgAIAAAAIQBbBJck4gAAAA0BAAAPAAAAAAAAAAAAAAAAAAYEAABkcnMvZG93bnJl&#10;di54bWxQSwUGAAAAAAQABADzAAAAFQUAAAAA&#10;" filled="f" stroked="f">
              <v:path arrowok="t"/>
              <v:textbox inset="0,0,0,0">
                <w:txbxContent>
                  <w:p w:rsidR="00704434" w:rsidRDefault="00704434">
                    <w:pPr>
                      <w:spacing w:before="10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ТОО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«МЕТАЛЛТЕРМИНАЛСЕРВИС»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434" w:rsidRDefault="00704434">
    <w:pPr>
      <w:pStyle w:val="a3"/>
      <w:spacing w:line="14" w:lineRule="auto"/>
      <w:ind w:left="0"/>
      <w:jc w:val="left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434" w:rsidRDefault="00704434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5556736" behindDoc="1" locked="0" layoutInCell="1" allowOverlap="1">
              <wp:simplePos x="0" y="0"/>
              <wp:positionH relativeFrom="page">
                <wp:posOffset>737869</wp:posOffset>
              </wp:positionH>
              <wp:positionV relativeFrom="page">
                <wp:posOffset>10001884</wp:posOffset>
              </wp:positionV>
              <wp:extent cx="6107430" cy="1270"/>
              <wp:effectExtent l="0" t="0" r="0" b="0"/>
              <wp:wrapNone/>
              <wp:docPr id="81" name="Graphic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0743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07430">
                            <a:moveTo>
                              <a:pt x="0" y="0"/>
                            </a:moveTo>
                            <a:lnTo>
                              <a:pt x="6107430" y="0"/>
                            </a:lnTo>
                          </a:path>
                        </a:pathLst>
                      </a:custGeom>
                      <a:ln w="9525">
                        <a:solidFill>
                          <a:srgbClr val="80808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line style="position:absolute;mso-position-horizontal-relative:page;mso-position-vertical-relative:page;z-index:-17759744" from="58.099998pt,787.549988pt" to="538.999998pt,787.549988pt" stroked="true" strokeweight=".75pt" strokecolor="#808080">
              <v:stroke dashstyle="solid"/>
              <w10:wrap type="none"/>
            </v:lin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5557248" behindDoc="1" locked="0" layoutInCell="1" allowOverlap="1">
              <wp:simplePos x="0" y="0"/>
              <wp:positionH relativeFrom="page">
                <wp:posOffset>2801239</wp:posOffset>
              </wp:positionH>
              <wp:positionV relativeFrom="page">
                <wp:posOffset>10032041</wp:posOffset>
              </wp:positionV>
              <wp:extent cx="2171065" cy="165735"/>
              <wp:effectExtent l="0" t="0" r="0" b="0"/>
              <wp:wrapNone/>
              <wp:docPr id="82" name="Text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7106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04434" w:rsidRDefault="00704434">
                          <w:pPr>
                            <w:spacing w:before="1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ТОО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«МЕТАЛЛТЕРМИНАЛСЕРВИС»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2" o:spid="_x0000_s1093" type="#_x0000_t202" style="position:absolute;margin-left:220.55pt;margin-top:789.9pt;width:170.95pt;height:13.05pt;z-index:-1775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yD0rQEAAEgDAAAOAAAAZHJzL2Uyb0RvYy54bWysU8GO0zAQvSPxD5bvNElRu6uo6QpYgZBW&#10;gLS7H+A4dmMRe4zHbdK/Z+w03RXcEBdnbD+/eW9msrub7MBOKqAB1/BqVXKmnITOuEPDn58+v7vl&#10;DKNwnRjAqYafFfK7/ds3u9HXag09DJ0KjEgc1qNveB+jr4sCZa+swBV45ehSQ7Ai0jYcii6Ikdjt&#10;UKzLcluMEDofQCpEOr2fL/k+82utZPyuNarIhoaTtpjXkNc2rcV+J+pDEL438iJD/IMKK4yjpFeq&#10;exEFOwbzF5U1MgCCjisJtgCtjVTZA7mpyj/cPPbCq+yFioP+Wib8f7Ty2+lHYKZr+O2aMycs9ehJ&#10;TbGFidEJlWf0WBPq0RMuTh9hojZnq+gfQP5EghSvMPMDJHQqx6SDTV8yyughdeB8rTplYZIO19VN&#10;VW43nEm6q7abm/eblLd4ee0Dxi8KLEtBwwN1NSsQpweMM3SBXMTM+ZOsOLVT9rddzLTQncnLSE1v&#10;OP46iqA4G746qmqakCUIS9AuQYjDJ8hzlCw5+HCMoE0WkDLNvBcB1K5s4TJaaR5e7zPq5QfY/wYA&#10;AP//AwBQSwMEFAAGAAgAAAAhAFsElyTiAAAADQEAAA8AAABkcnMvZG93bnJldi54bWxMj8FOwzAQ&#10;RO9I/IO1SNyok9I0bYhToaKKA+LQAhJHNzZxRLyObDd1/57lBMedeZqdqTfJDmzSPvQOBeSzDJjG&#10;1qkeOwHvb7u7FbAQJSo5ONQCLjrAprm+qmWl3Bn3ejrEjlEIhkoKMDGOFeehNdrKMHOjRvK+nLcy&#10;0uk7rrw8U7gd+DzLltzKHumDkaPeGt1+H05WwMd23L2kTyNfp0I9P83L/cW3SYjbm/T4ACzqFP9g&#10;+K1P1aGhTkd3QhXYIGCxyHNCySjKNY0gpFzd07wjScusWANvav5/RfMDAAD//wMAUEsBAi0AFAAG&#10;AAgAAAAhALaDOJL+AAAA4QEAABMAAAAAAAAAAAAAAAAAAAAAAFtDb250ZW50X1R5cGVzXS54bWxQ&#10;SwECLQAUAAYACAAAACEAOP0h/9YAAACUAQAACwAAAAAAAAAAAAAAAAAvAQAAX3JlbHMvLnJlbHNQ&#10;SwECLQAUAAYACAAAACEA+6sg9K0BAABIAwAADgAAAAAAAAAAAAAAAAAuAgAAZHJzL2Uyb0RvYy54&#10;bWxQSwECLQAUAAYACAAAACEAWwSXJOIAAAANAQAADwAAAAAAAAAAAAAAAAAHBAAAZHJzL2Rvd25y&#10;ZXYueG1sUEsFBgAAAAAEAAQA8wAAABYFAAAAAA==&#10;" filled="f" stroked="f">
              <v:path arrowok="t"/>
              <v:textbox inset="0,0,0,0">
                <w:txbxContent>
                  <w:p w:rsidR="00704434" w:rsidRDefault="00704434">
                    <w:pPr>
                      <w:spacing w:before="10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ТОО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«МЕТАЛЛТЕРМИНАЛСЕРВИС»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434" w:rsidRDefault="00704434">
    <w:pPr>
      <w:pStyle w:val="a3"/>
      <w:spacing w:line="14" w:lineRule="auto"/>
      <w:ind w:left="0"/>
      <w:jc w:val="left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434" w:rsidRDefault="00704434">
    <w:pPr>
      <w:pStyle w:val="a3"/>
      <w:spacing w:line="14" w:lineRule="auto"/>
      <w:ind w:left="0"/>
      <w:jc w:val="left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434" w:rsidRDefault="00704434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5560832" behindDoc="1" locked="0" layoutInCell="1" allowOverlap="1">
              <wp:simplePos x="0" y="0"/>
              <wp:positionH relativeFrom="page">
                <wp:posOffset>2801239</wp:posOffset>
              </wp:positionH>
              <wp:positionV relativeFrom="page">
                <wp:posOffset>10032041</wp:posOffset>
              </wp:positionV>
              <wp:extent cx="2171065" cy="165735"/>
              <wp:effectExtent l="0" t="0" r="0" b="0"/>
              <wp:wrapNone/>
              <wp:docPr id="93" name="Text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7106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04434" w:rsidRDefault="00704434">
                          <w:pPr>
                            <w:spacing w:before="1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ТОО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«МЕТАЛЛТЕРМИНАЛСЕРВИС»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3" o:spid="_x0000_s1097" type="#_x0000_t202" style="position:absolute;margin-left:220.55pt;margin-top:789.9pt;width:170.95pt;height:13.05pt;z-index:-1775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8EJrQEAAEkDAAAOAAAAZHJzL2Uyb0RvYy54bWysU9tu2zAMfR/QfxD03thOkXQz4hTbig0F&#10;im1A2w+QZSkWZomaqMTO35dSbsX2VuyFpqgj8hySXt1NdmA7FdCAa3g1KzlTTkJn3KbhL8/frj9y&#10;hlG4TgzgVMP3Cvnd+urDavS1mkMPQ6cCoyQO69E3vI/R10WBsldW4Ay8cnSpIVgR6Rg2RRfESNnt&#10;UMzLclmMEDofQCpEit4fLvk659dayfhTa1SRDQ0nbjHbkG2bbLFeiXoThO+NPNIQ72BhhXFU9Jzq&#10;XkTBtsH8k8oaGQBBx5kEW4DWRqqsgdRU5V9qnnrhVdZCzUF/bhP+v7Tyx+5XYKZr+KcbzpywNKNn&#10;NcUWJkYRas/osSbUkydcnL7ARGPOUtE/gvyNBCneYA4PkNCpHZMONn1JKKOHNIH9uetUhUkKzqvb&#10;qlwuOJN0Vy0XtzeLVLe4vPYB43cFliWn4YGmmhmI3SPGA/QEOZI51E+04tROWV+Vh51CLXR7EjPS&#10;1BuOf7YiKM6GB0dtTStycsLJaU9OiMNXyIuUNDn4vI2gTWZwyXtkQPPKGo67lRbi7TmjLn/A+hUA&#10;AP//AwBQSwMEFAAGAAgAAAAhAFsElyTiAAAADQEAAA8AAABkcnMvZG93bnJldi54bWxMj8FOwzAQ&#10;RO9I/IO1SNyok9I0bYhToaKKA+LQAhJHNzZxRLyObDd1/57lBMedeZqdqTfJDmzSPvQOBeSzDJjG&#10;1qkeOwHvb7u7FbAQJSo5ONQCLjrAprm+qmWl3Bn3ejrEjlEIhkoKMDGOFeehNdrKMHOjRvK+nLcy&#10;0uk7rrw8U7gd+DzLltzKHumDkaPeGt1+H05WwMd23L2kTyNfp0I9P83L/cW3SYjbm/T4ACzqFP9g&#10;+K1P1aGhTkd3QhXYIGCxyHNCySjKNY0gpFzd07wjScusWANvav5/RfMDAAD//wMAUEsBAi0AFAAG&#10;AAgAAAAhALaDOJL+AAAA4QEAABMAAAAAAAAAAAAAAAAAAAAAAFtDb250ZW50X1R5cGVzXS54bWxQ&#10;SwECLQAUAAYACAAAACEAOP0h/9YAAACUAQAACwAAAAAAAAAAAAAAAAAvAQAAX3JlbHMvLnJlbHNQ&#10;SwECLQAUAAYACAAAACEAL+/BCa0BAABJAwAADgAAAAAAAAAAAAAAAAAuAgAAZHJzL2Uyb0RvYy54&#10;bWxQSwECLQAUAAYACAAAACEAWwSXJOIAAAANAQAADwAAAAAAAAAAAAAAAAAHBAAAZHJzL2Rvd25y&#10;ZXYueG1sUEsFBgAAAAAEAAQA8wAAABYFAAAAAA==&#10;" filled="f" stroked="f">
              <v:path arrowok="t"/>
              <v:textbox inset="0,0,0,0">
                <w:txbxContent>
                  <w:p w:rsidR="00704434" w:rsidRDefault="00704434">
                    <w:pPr>
                      <w:spacing w:before="10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ТОО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«МЕТАЛЛТЕРМИНАЛСЕРВИС»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434" w:rsidRDefault="00704434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5562368" behindDoc="1" locked="0" layoutInCell="1" allowOverlap="1" wp14:anchorId="506457D7" wp14:editId="348AB244">
              <wp:simplePos x="0" y="0"/>
              <wp:positionH relativeFrom="page">
                <wp:posOffset>737869</wp:posOffset>
              </wp:positionH>
              <wp:positionV relativeFrom="page">
                <wp:posOffset>10001884</wp:posOffset>
              </wp:positionV>
              <wp:extent cx="6107430" cy="1270"/>
              <wp:effectExtent l="0" t="0" r="0" b="0"/>
              <wp:wrapNone/>
              <wp:docPr id="104" name="Graphic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0743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07430">
                            <a:moveTo>
                              <a:pt x="0" y="0"/>
                            </a:moveTo>
                            <a:lnTo>
                              <a:pt x="6107430" y="0"/>
                            </a:lnTo>
                          </a:path>
                        </a:pathLst>
                      </a:custGeom>
                      <a:ln w="9525">
                        <a:solidFill>
                          <a:srgbClr val="80808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line style="position:absolute;mso-position-horizontal-relative:page;mso-position-vertical-relative:page;z-index:-17754112" from="58.099998pt,787.549988pt" to="538.999998pt,787.549988pt" stroked="true" strokeweight=".75pt" strokecolor="#808080">
              <v:stroke dashstyle="solid"/>
              <w10:wrap type="none"/>
            </v:lin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5562880" behindDoc="1" locked="0" layoutInCell="1" allowOverlap="1" wp14:anchorId="47E5A867" wp14:editId="507A5F1E">
              <wp:simplePos x="0" y="0"/>
              <wp:positionH relativeFrom="page">
                <wp:posOffset>2801239</wp:posOffset>
              </wp:positionH>
              <wp:positionV relativeFrom="page">
                <wp:posOffset>10032041</wp:posOffset>
              </wp:positionV>
              <wp:extent cx="2171065" cy="165735"/>
              <wp:effectExtent l="0" t="0" r="0" b="0"/>
              <wp:wrapNone/>
              <wp:docPr id="105" name="Text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7106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04434" w:rsidRDefault="00704434">
                          <w:pPr>
                            <w:spacing w:before="1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ТОО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«МЕТАЛЛТЕРМИНАЛСЕРВИС»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05" o:spid="_x0000_s1099" type="#_x0000_t202" style="position:absolute;margin-left:220.55pt;margin-top:789.9pt;width:170.95pt;height:13.05pt;z-index:-1775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vpWrgEAAEsDAAAOAAAAZHJzL2Uyb0RvYy54bWysU8Fu2zAMvQ/oPwi6L7IzNB2MOMXaYsOA&#10;YhvQ7gNkWYqNWaIqKrHz96PkOC2227CLTElPj++R9PZ2sgM76oA9uJqXq4Iz7RS0vdvX/Ofz5/cf&#10;OcMoXSsHcLrmJ438dnf1bjv6Sq+hg6HVgRGJw2r0Ne9i9JUQqDptJa7Aa0eXBoKVkbZhL9ogR2K3&#10;g1gXxUaMEFofQGlEOn2YL/ku8xujVfxuDOrIhpqTtpjXkNcmrWK3ldU+SN/16ixD/oMKK3tHSS9U&#10;DzJKdgj9X1S2VwEQTFwpsAKM6ZXOHshNWfzh5qmTXmcvVBz0lzLh/6NV344/Autb6l1xzZmTlpr0&#10;rKfYwMTSERVo9FgR7skTMk53MBE4m0X/COoXEkS8wcwPkNCpIJMJNn3JKqOH1IPTpe6Uhik6XJc3&#10;ZbGh9Iruys31zYecV7y+9gHjFw2WpaDmgfqaFcjjI8aUX1YL5Cxmzp9kxamZZofrxU0D7YnMjNT3&#10;muPLQQbN2fDVUWHTkCxBWIJmCUIc7iGPUvLk4NMhgumzgpRq5j0roI5lYefpSiPxdp9Rr//A7jcA&#10;AAD//wMAUEsDBBQABgAIAAAAIQBbBJck4gAAAA0BAAAPAAAAZHJzL2Rvd25yZXYueG1sTI/BTsMw&#10;EETvSPyDtUjcqJPSNG2IU6GiigPi0AISRzc2cUS8jmw3df+e5QTHnXmanak3yQ5s0j70DgXkswyY&#10;xtapHjsB72+7uxWwECUqOTjUAi46wKa5vqplpdwZ93o6xI5RCIZKCjAxjhXnoTXayjBzo0byvpy3&#10;MtLpO668PFO4Hfg8y5bcyh7pg5Gj3hrdfh9OVsDHdty9pE8jX6dCPT/Ny/3Ft0mI25v0+AAs6hT/&#10;YPitT9WhoU5Hd0IV2CBgschzQskoyjWNIKRc3dO8I0nLrFgDb2r+f0XzAwAA//8DAFBLAQItABQA&#10;BgAIAAAAIQC2gziS/gAAAOEBAAATAAAAAAAAAAAAAAAAAAAAAABbQ29udGVudF9UeXBlc10ueG1s&#10;UEsBAi0AFAAGAAgAAAAhADj9If/WAAAAlAEAAAsAAAAAAAAAAAAAAAAALwEAAF9yZWxzLy5yZWxz&#10;UEsBAi0AFAAGAAgAAAAhAJGa+lauAQAASwMAAA4AAAAAAAAAAAAAAAAALgIAAGRycy9lMm9Eb2Mu&#10;eG1sUEsBAi0AFAAGAAgAAAAhAFsElyTiAAAADQEAAA8AAAAAAAAAAAAAAAAACAQAAGRycy9kb3du&#10;cmV2LnhtbFBLBQYAAAAABAAEAPMAAAAXBQAAAAA=&#10;" filled="f" stroked="f">
              <v:path arrowok="t"/>
              <v:textbox inset="0,0,0,0">
                <w:txbxContent>
                  <w:p w:rsidR="00704434" w:rsidRDefault="00704434">
                    <w:pPr>
                      <w:spacing w:before="10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ТОО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«МЕТАЛЛТЕРМИНАЛСЕРВИС»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36C3" w:rsidRDefault="00E136C3">
      <w:r>
        <w:separator/>
      </w:r>
    </w:p>
  </w:footnote>
  <w:footnote w:type="continuationSeparator" w:id="0">
    <w:p w:rsidR="00E136C3" w:rsidRDefault="00E136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434" w:rsidRDefault="00704434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5550592" behindDoc="1" locked="0" layoutInCell="1" allowOverlap="1" wp14:anchorId="3088D96D" wp14:editId="0D0A051D">
              <wp:simplePos x="0" y="0"/>
              <wp:positionH relativeFrom="page">
                <wp:posOffset>1062532</wp:posOffset>
              </wp:positionH>
              <wp:positionV relativeFrom="page">
                <wp:posOffset>416051</wp:posOffset>
              </wp:positionV>
              <wp:extent cx="5708650" cy="6350"/>
              <wp:effectExtent l="0" t="0" r="0" b="0"/>
              <wp:wrapNone/>
              <wp:docPr id="2" name="Graphic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70865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708650" h="6350">
                            <a:moveTo>
                              <a:pt x="5708269" y="0"/>
                            </a:move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5708269" y="6096"/>
                            </a:lnTo>
                            <a:lnTo>
                              <a:pt x="5708269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rect style="position:absolute;margin-left:83.664001pt;margin-top:32.759983pt;width:449.47pt;height:.48pt;mso-position-horizontal-relative:page;mso-position-vertical-relative:page;z-index:-17765888" id="docshape1" filled="true" fillcolor="#000000" stroked="false">
              <v:fill type="solid"/>
              <w10:wrap type="none"/>
            </v:rect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5551104" behindDoc="1" locked="0" layoutInCell="1" allowOverlap="1" wp14:anchorId="5472ED32" wp14:editId="580271D3">
              <wp:simplePos x="0" y="0"/>
              <wp:positionH relativeFrom="page">
                <wp:posOffset>6538721</wp:posOffset>
              </wp:positionH>
              <wp:positionV relativeFrom="page">
                <wp:posOffset>260153</wp:posOffset>
              </wp:positionV>
              <wp:extent cx="226695" cy="16573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669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04434" w:rsidRDefault="00704434">
                          <w:pPr>
                            <w:spacing w:before="1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~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 w:rsidR="00AA0678">
                            <w:rPr>
                              <w:noProof/>
                              <w:spacing w:val="-5"/>
                              <w:sz w:val="20"/>
                            </w:rPr>
                            <w:t>3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spacing w:val="-5"/>
                              <w:sz w:val="20"/>
                            </w:rPr>
                            <w:t>~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" o:spid="_x0000_s1087" type="#_x0000_t202" style="position:absolute;margin-left:514.85pt;margin-top:20.5pt;width:17.85pt;height:13.05pt;z-index:-1776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aCZqAEAAD4DAAAOAAAAZHJzL2Uyb0RvYy54bWysUttuGyEQfa+Uf0C81+uL7DYrr6M2UatK&#10;URsp6QewLHhRF4Yy2Lv++w7s2onStygvMMBhzjkzs70ZbMeOKqABV/HFbM6ZchIa4/YV//307eNn&#10;zjAK14gOnKr4SSG/2V192Pa+VEtooWtUYJTEYdn7ircx+rIoULbKCpyBV44eNQQrIh3DvmiC6Cm7&#10;7YrlfL4pegiNDyAVIt3ejY98l/NrrWT8pTWqyLqKk7aY15DXOq3FbivKfRC+NXKSId6gwgrjiPSS&#10;6k5EwQ7B/JfKGhkAQceZBFuA1kaq7IHcLOav3Dy2wqvshYqD/lImfL+08ufxITDTVHzFmROWWvSk&#10;hljDwFapOL3HkjCPnlBx+AoDNTkbRX8P8g8SpHiBGT8goVMxBh1s2skmo49U/9Ol5kTCJF0ul5vN&#10;9ZozSU+LzfrTap1oi+fPPmD8rsCyFFQ8UEuzAHG8xzhCz5BJy0ifVMWhHiYTNTQn8tBTqyuOfw8i&#10;KM66H45qmebiHIRzUJ+DELtbyNOTrDj4coigTWZOFGPeiZmalLVPA5Wm4OU5o57HfvcPAAD//wMA&#10;UEsDBBQABgAIAAAAIQBU4WYd4AAAAAsBAAAPAAAAZHJzL2Rvd25yZXYueG1sTI/BTsMwEETvSPyD&#10;tUjcqJ2oTSDEqVBRxQFxaAGJoxubOCJeR7Gbun/P9gTH0T7NvqnXyQ1sNlPoPUrIFgKYwdbrHjsJ&#10;H+/bu3tgISrUavBoJJxNgHVzfVWrSvsT7sy8jx2jEgyVkmBjHCvOQ2uNU2HhR4N0+/aTU5Hi1HE9&#10;qROVu4HnQhTcqR7pg1Wj2VjT/uyPTsLnZty+pi+r3uaVfnnOy915apOUtzfp6RFYNCn+wXDRJ3Vo&#10;yOngj6gDGyiL/KEkVsIyo1EXQhSrJbCDhKLMgDc1/7+h+QUAAP//AwBQSwECLQAUAAYACAAAACEA&#10;toM4kv4AAADhAQAAEwAAAAAAAAAAAAAAAAAAAAAAW0NvbnRlbnRfVHlwZXNdLnhtbFBLAQItABQA&#10;BgAIAAAAIQA4/SH/1gAAAJQBAAALAAAAAAAAAAAAAAAAAC8BAABfcmVscy8ucmVsc1BLAQItABQA&#10;BgAIAAAAIQBHaaCZqAEAAD4DAAAOAAAAAAAAAAAAAAAAAC4CAABkcnMvZTJvRG9jLnhtbFBLAQIt&#10;ABQABgAIAAAAIQBU4WYd4AAAAAsBAAAPAAAAAAAAAAAAAAAAAAIEAABkcnMvZG93bnJldi54bWxQ&#10;SwUGAAAAAAQABADzAAAADwUAAAAA&#10;" filled="f" stroked="f">
              <v:path arrowok="t"/>
              <v:textbox inset="0,0,0,0">
                <w:txbxContent>
                  <w:p w:rsidR="00704434" w:rsidRDefault="00704434">
                    <w:pPr>
                      <w:spacing w:before="10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~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 w:rsidR="00AA0678">
                      <w:rPr>
                        <w:noProof/>
                        <w:spacing w:val="-5"/>
                        <w:sz w:val="20"/>
                      </w:rPr>
                      <w:t>3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  <w:r>
                      <w:rPr>
                        <w:spacing w:val="-5"/>
                        <w:sz w:val="20"/>
                      </w:rPr>
                      <w:t>~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434" w:rsidRDefault="00704434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5551616" behindDoc="1" locked="0" layoutInCell="1" allowOverlap="1">
              <wp:simplePos x="0" y="0"/>
              <wp:positionH relativeFrom="page">
                <wp:posOffset>1062532</wp:posOffset>
              </wp:positionH>
              <wp:positionV relativeFrom="page">
                <wp:posOffset>416051</wp:posOffset>
              </wp:positionV>
              <wp:extent cx="5708650" cy="6350"/>
              <wp:effectExtent l="0" t="0" r="0" b="0"/>
              <wp:wrapNone/>
              <wp:docPr id="5" name="Graphic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70865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708650" h="6350">
                            <a:moveTo>
                              <a:pt x="5708269" y="0"/>
                            </a:move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5708269" y="6096"/>
                            </a:lnTo>
                            <a:lnTo>
                              <a:pt x="5708269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rect style="position:absolute;margin-left:83.664001pt;margin-top:32.759983pt;width:449.47pt;height:.48pt;mso-position-horizontal-relative:page;mso-position-vertical-relative:page;z-index:-17764864" id="docshape4" filled="true" fillcolor="#000000" stroked="false">
              <v:fill type="solid"/>
              <w10:wrap type="none"/>
            </v:rect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5552128" behindDoc="1" locked="0" layoutInCell="1" allowOverlap="1">
              <wp:simplePos x="0" y="0"/>
              <wp:positionH relativeFrom="page">
                <wp:posOffset>6538721</wp:posOffset>
              </wp:positionH>
              <wp:positionV relativeFrom="page">
                <wp:posOffset>260153</wp:posOffset>
              </wp:positionV>
              <wp:extent cx="226695" cy="165735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669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04434" w:rsidRDefault="00704434">
                          <w:pPr>
                            <w:spacing w:before="1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~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 w:rsidR="00AA0678">
                            <w:rPr>
                              <w:noProof/>
                              <w:spacing w:val="-5"/>
                              <w:sz w:val="20"/>
                            </w:rPr>
                            <w:t>6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spacing w:val="-5"/>
                              <w:sz w:val="20"/>
                            </w:rPr>
                            <w:t>~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" o:spid="_x0000_s1088" type="#_x0000_t202" style="position:absolute;margin-left:514.85pt;margin-top:20.5pt;width:17.85pt;height:13.05pt;z-index:-17764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oApqgEAAEUDAAAOAAAAZHJzL2Uyb0RvYy54bWysUlFv2yAQfp+0/4B4b5ykirdZcapt1apK&#10;1Tap7Q/AGGI0wzGOxM6/34HjtNreqr3AAR/ffd/dbW9G27OjCmjA1Xy1WHKmnITWuH3Nn5++XX3k&#10;DKNwrejBqZqfFPKb3ft328FXag0d9K0KjEgcVoOveRejr4oCZaeswAV45ehRQ7Ai0jHsizaIgdht&#10;X6yXy7IYILQ+gFSIdHs7PfJd5tdayfhDa1SR9TUnbTGvIa9NWovdVlT7IHxn5FmGeIMKK4yjpBeq&#10;WxEFOwTzD5U1MgCCjgsJtgCtjVTZA7lZLf9y89gJr7IXKg76S5nw/9HK78efgZm25iVnTlhq0ZMa&#10;YwMjK1NxBo8VYR49oeL4BUZqcjaK/gHkLyRI8QozfUBCp2KMOti0k01GH6n+p0vNKQmTdLlel+Wn&#10;DWeSnlbl5sP1JqUtXj77gPFOgWUpqHmglmYB4viAcYLOkLOWKX1SFcdmzOZWs5cG2hNZGajjNcff&#10;BxEUZ/29o5Km8ZiDMAfNHITYf4U8RMmRg8+HCNpkASnTxHsWQL3KFs5zlYbh9TmjXqZ/9wcAAP//&#10;AwBQSwMEFAAGAAgAAAAhAFThZh3gAAAACwEAAA8AAABkcnMvZG93bnJldi54bWxMj8FOwzAQRO9I&#10;/IO1SNyonahNIMSpUFHFAXFoAYmjG5s4Il5HsZu6f8/2BMfRPs2+qdfJDWw2U+g9SsgWApjB1use&#10;Owkf79u7e2AhKtRq8GgknE2AdXN9VatK+xPuzLyPHaMSDJWSYGMcK85Da41TYeFHg3T79pNTkeLU&#10;cT2pE5W7gedCFNypHumDVaPZWNP+7I9Owudm3L6mL6ve5pV+ec7L3Xlqk5S3N+npEVg0Kf7BcNEn&#10;dWjI6eCPqAMbKIv8oSRWwjKjURdCFKslsIOEosyANzX/v6H5BQAA//8DAFBLAQItABQABgAIAAAA&#10;IQC2gziS/gAAAOEBAAATAAAAAAAAAAAAAAAAAAAAAABbQ29udGVudF9UeXBlc10ueG1sUEsBAi0A&#10;FAAGAAgAAAAhADj9If/WAAAAlAEAAAsAAAAAAAAAAAAAAAAALwEAAF9yZWxzLy5yZWxzUEsBAi0A&#10;FAAGAAgAAAAhACd2gCmqAQAARQMAAA4AAAAAAAAAAAAAAAAALgIAAGRycy9lMm9Eb2MueG1sUEsB&#10;Ai0AFAAGAAgAAAAhAFThZh3gAAAACwEAAA8AAAAAAAAAAAAAAAAABAQAAGRycy9kb3ducmV2Lnht&#10;bFBLBQYAAAAABAAEAPMAAAARBQAAAAA=&#10;" filled="f" stroked="f">
              <v:path arrowok="t"/>
              <v:textbox inset="0,0,0,0">
                <w:txbxContent>
                  <w:p w:rsidR="00704434" w:rsidRDefault="00704434">
                    <w:pPr>
                      <w:spacing w:before="10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~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 w:rsidR="00AA0678">
                      <w:rPr>
                        <w:noProof/>
                        <w:spacing w:val="-5"/>
                        <w:sz w:val="20"/>
                      </w:rPr>
                      <w:t>6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  <w:r>
                      <w:rPr>
                        <w:spacing w:val="-5"/>
                        <w:sz w:val="20"/>
                      </w:rPr>
                      <w:t>~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434" w:rsidRDefault="00704434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5553664" behindDoc="1" locked="0" layoutInCell="1" allowOverlap="1">
              <wp:simplePos x="0" y="0"/>
              <wp:positionH relativeFrom="page">
                <wp:posOffset>701040</wp:posOffset>
              </wp:positionH>
              <wp:positionV relativeFrom="page">
                <wp:posOffset>505967</wp:posOffset>
              </wp:positionV>
              <wp:extent cx="6339840" cy="6350"/>
              <wp:effectExtent l="0" t="0" r="0" b="0"/>
              <wp:wrapNone/>
              <wp:docPr id="10" name="Graphic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3984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39840" h="6350">
                            <a:moveTo>
                              <a:pt x="6339840" y="0"/>
                            </a:move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6339840" y="6096"/>
                            </a:lnTo>
                            <a:lnTo>
                              <a:pt x="6339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rect style="position:absolute;margin-left:55.200001pt;margin-top:39.839977pt;width:499.2pt;height:.48pt;mso-position-horizontal-relative:page;mso-position-vertical-relative:page;z-index:-17762816" id="docshape7" filled="true" fillcolor="#000000" stroked="false">
              <v:fill type="solid"/>
              <w10:wrap type="none"/>
            </v:rect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5554176" behindDoc="1" locked="0" layoutInCell="1" allowOverlap="1">
              <wp:simplePos x="0" y="0"/>
              <wp:positionH relativeFrom="page">
                <wp:posOffset>6744461</wp:posOffset>
              </wp:positionH>
              <wp:positionV relativeFrom="page">
                <wp:posOffset>348545</wp:posOffset>
              </wp:positionV>
              <wp:extent cx="290830" cy="165735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083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04434" w:rsidRDefault="00704434">
                          <w:pPr>
                            <w:spacing w:before="1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4"/>
                              <w:sz w:val="20"/>
                            </w:rPr>
                            <w:t>~</w:t>
                          </w:r>
                          <w:r>
                            <w:rPr>
                              <w:spacing w:val="-4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4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4"/>
                              <w:sz w:val="20"/>
                            </w:rPr>
                            <w:fldChar w:fldCharType="separate"/>
                          </w:r>
                          <w:r w:rsidR="00AA0678">
                            <w:rPr>
                              <w:noProof/>
                              <w:spacing w:val="-4"/>
                              <w:sz w:val="20"/>
                            </w:rPr>
                            <w:t>40</w:t>
                          </w:r>
                          <w:r>
                            <w:rPr>
                              <w:spacing w:val="-4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spacing w:val="-4"/>
                              <w:sz w:val="20"/>
                            </w:rPr>
                            <w:t>~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" o:spid="_x0000_s1090" type="#_x0000_t202" style="position:absolute;margin-left:531.05pt;margin-top:27.45pt;width:22.9pt;height:13.05pt;z-index:-1776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LR2qwEAAEcDAAAOAAAAZHJzL2Uyb0RvYy54bWysUttu2zAMfR/QfxD03thJ0MuMOMW2YkOB&#10;YhvQ9gNkWYqFWaImKrHz96PkOC22t2IvMi0eHZ5DcnM32p4dVEADrubLRcmZchJa43Y1f3n+ennL&#10;GUbhWtGDUzU/KuR324sPm8FXagUd9K0KjEgcVoOveRejr4oCZaeswAV45SipIVgR6TfsijaIgdht&#10;X6zK8roYILQ+gFSIdHs/Jfk282utZPyhNarI+pqTtpjPkM8mncV2I6pdEL4z8iRDvEOFFcZR0TPV&#10;vYiC7YP5h8oaGQBBx4UEW4DWRqrsgdwsy7/cPHXCq+yFmoP+3Cb8f7Ty++FnYKal2S05c8LSjJ7V&#10;GBsYGd1QewaPFaGePOHi+BlGgmar6B9B/kKCFG8w0wMkdGrHqINNXzLK6CFN4HjuOlVhki5XH8vb&#10;NWUkpZbXVzfrq1S2eH3sA8ZvCixLQc0DDTULEIdHjBN0hpy0TOWTqjg2Y7a3nr000B7JykAzrzn+&#10;3ougOOsfHDU1LcgchDlo5iDE/gvkNUqOHHzaR9AmC0iVJt6TAJpWtnDarLQOb/8z6nX/t38AAAD/&#10;/wMAUEsDBBQABgAIAAAAIQB9hF3z4AAAAAsBAAAPAAAAZHJzL2Rvd25yZXYueG1sTI/LTsMwEEX3&#10;SPyDNUjsqJ2IPghxKlRUsUAsWkBi6cYmjojHke2m7t8zXcFurubozpl6nd3AJhNi71FCMRPADLZe&#10;99hJ+Hjf3q2AxaRQq8GjkXA2EdbN9VWtKu1PuDPTPnWMSjBWSoJNaaw4j601TsWZHw3S7tsHpxLF&#10;0HEd1InK3cBLIRbcqR7pglWj2VjT/uyPTsLnZty+5i+r3qa5fnkul7tzaLOUtzf56RFYMjn9wXDR&#10;J3VoyOngj6gjGyiLRVkQK2F+/wDsQhRiSdNBwqoQwJua//+h+QUAAP//AwBQSwECLQAUAAYACAAA&#10;ACEAtoM4kv4AAADhAQAAEwAAAAAAAAAAAAAAAAAAAAAAW0NvbnRlbnRfVHlwZXNdLnhtbFBLAQIt&#10;ABQABgAIAAAAIQA4/SH/1gAAAJQBAAALAAAAAAAAAAAAAAAAAC8BAABfcmVscy8ucmVsc1BLAQIt&#10;ABQABgAIAAAAIQDbeLR2qwEAAEcDAAAOAAAAAAAAAAAAAAAAAC4CAABkcnMvZTJvRG9jLnhtbFBL&#10;AQItABQABgAIAAAAIQB9hF3z4AAAAAsBAAAPAAAAAAAAAAAAAAAAAAUEAABkcnMvZG93bnJldi54&#10;bWxQSwUGAAAAAAQABADzAAAAEgUAAAAA&#10;" filled="f" stroked="f">
              <v:path arrowok="t"/>
              <v:textbox inset="0,0,0,0">
                <w:txbxContent>
                  <w:p w:rsidR="00704434" w:rsidRDefault="00704434">
                    <w:pPr>
                      <w:spacing w:before="10"/>
                      <w:ind w:left="20"/>
                      <w:rPr>
                        <w:sz w:val="20"/>
                      </w:rPr>
                    </w:pPr>
                    <w:r>
                      <w:rPr>
                        <w:spacing w:val="-4"/>
                        <w:sz w:val="20"/>
                      </w:rPr>
                      <w:t>~</w:t>
                    </w:r>
                    <w:r>
                      <w:rPr>
                        <w:spacing w:val="-4"/>
                        <w:sz w:val="20"/>
                      </w:rPr>
                      <w:fldChar w:fldCharType="begin"/>
                    </w:r>
                    <w:r>
                      <w:rPr>
                        <w:spacing w:val="-4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4"/>
                        <w:sz w:val="20"/>
                      </w:rPr>
                      <w:fldChar w:fldCharType="separate"/>
                    </w:r>
                    <w:r w:rsidR="00AA0678">
                      <w:rPr>
                        <w:noProof/>
                        <w:spacing w:val="-4"/>
                        <w:sz w:val="20"/>
                      </w:rPr>
                      <w:t>40</w:t>
                    </w:r>
                    <w:r>
                      <w:rPr>
                        <w:spacing w:val="-4"/>
                        <w:sz w:val="20"/>
                      </w:rPr>
                      <w:fldChar w:fldCharType="end"/>
                    </w:r>
                    <w:r>
                      <w:rPr>
                        <w:spacing w:val="-4"/>
                        <w:sz w:val="20"/>
                      </w:rPr>
                      <w:t>~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434" w:rsidRDefault="00704434">
    <w:pPr>
      <w:pStyle w:val="a3"/>
      <w:spacing w:line="14" w:lineRule="auto"/>
      <w:ind w:left="0"/>
      <w:jc w:val="left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434" w:rsidRDefault="00704434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5555712" behindDoc="1" locked="0" layoutInCell="1" allowOverlap="1">
              <wp:simplePos x="0" y="0"/>
              <wp:positionH relativeFrom="page">
                <wp:posOffset>701040</wp:posOffset>
              </wp:positionH>
              <wp:positionV relativeFrom="page">
                <wp:posOffset>505967</wp:posOffset>
              </wp:positionV>
              <wp:extent cx="6339840" cy="6350"/>
              <wp:effectExtent l="0" t="0" r="0" b="0"/>
              <wp:wrapNone/>
              <wp:docPr id="79" name="Graphic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3984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39840" h="6350">
                            <a:moveTo>
                              <a:pt x="6339840" y="0"/>
                            </a:move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6339840" y="6096"/>
                            </a:lnTo>
                            <a:lnTo>
                              <a:pt x="6339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rect style="position:absolute;margin-left:55.200001pt;margin-top:39.839977pt;width:499.2pt;height:.48pt;mso-position-horizontal-relative:page;mso-position-vertical-relative:page;z-index:-17760768" id="docshape71" filled="true" fillcolor="#000000" stroked="false">
              <v:fill type="solid"/>
              <w10:wrap type="none"/>
            </v:rect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5556224" behindDoc="1" locked="0" layoutInCell="1" allowOverlap="1">
              <wp:simplePos x="0" y="0"/>
              <wp:positionH relativeFrom="page">
                <wp:posOffset>6744461</wp:posOffset>
              </wp:positionH>
              <wp:positionV relativeFrom="page">
                <wp:posOffset>348545</wp:posOffset>
              </wp:positionV>
              <wp:extent cx="290830" cy="165735"/>
              <wp:effectExtent l="0" t="0" r="0" b="0"/>
              <wp:wrapNone/>
              <wp:docPr id="80" name="Text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083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04434" w:rsidRDefault="00704434">
                          <w:pPr>
                            <w:spacing w:before="1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4"/>
                              <w:sz w:val="20"/>
                            </w:rPr>
                            <w:t>~</w:t>
                          </w:r>
                          <w:r>
                            <w:rPr>
                              <w:spacing w:val="-4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4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4"/>
                              <w:sz w:val="20"/>
                            </w:rPr>
                            <w:fldChar w:fldCharType="separate"/>
                          </w:r>
                          <w:r w:rsidR="00AA0678">
                            <w:rPr>
                              <w:noProof/>
                              <w:spacing w:val="-4"/>
                              <w:sz w:val="20"/>
                            </w:rPr>
                            <w:t>44</w:t>
                          </w:r>
                          <w:r>
                            <w:rPr>
                              <w:spacing w:val="-4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spacing w:val="-4"/>
                              <w:sz w:val="20"/>
                            </w:rPr>
                            <w:t>~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0" o:spid="_x0000_s1092" type="#_x0000_t202" style="position:absolute;margin-left:531.05pt;margin-top:27.45pt;width:22.9pt;height:13.05pt;z-index:-1776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gsjqgEAAEcDAAAOAAAAZHJzL2Uyb0RvYy54bWysUttu2zAMfR/QfxD03shJ0S4z4hRbiw0D&#10;im1Auw+QZSkWZomqqMTO349SbsX2NuxFlsmjw3NIru4nN7CdjmjBN3w+qzjTXkFn/abhP18+Xy85&#10;wyR9JwfwuuF7jfx+ffVuNYZaL6CHodOREYnHegwN71MKtRCoeu0kziBoT0kD0clEv3EjuihHYneD&#10;WFTVnRghdiGC0ogUfTwk+brwG6NV+m4M6sSGhpO2VM5YzjafYr2S9SbK0Ft1lCH/QYWT1lPRM9Wj&#10;TJJto/2LylkVAcGkmQInwBirdPFAbubVH26eexl08ULNwXBuE/4/WvVt9yMy2zV8Se3x0tGMXvSU&#10;WpgYRag9Y8CaUM+BcGn6BBONuVjF8ATqFxJEvMEcHiChczsmE13+klFGD6nE/tx1qsIUBRcfquUN&#10;ZRSl5ne3729uc1lxeRwipi8aHMuXhkcaahEgd0+YDtAT5KjlUD6rSlM7FXuFNEda6PZkZaSZNxxf&#10;tzJqzoavnpqaF+R0iadLe7rENDxAWaPsyMPHbQJji4AL71EATatYOG5WXoe3/wV12f/1bwAAAP//&#10;AwBQSwMEFAAGAAgAAAAhAH2EXfPgAAAACwEAAA8AAABkcnMvZG93bnJldi54bWxMj8tOwzAQRfdI&#10;/IM1SOyonYg+CHEqVFSxQCxaQGLpxiaOiMeR7abu3zNdwW6u5ujOmXqd3cAmE2LvUUIxE8AMtl73&#10;2En4eN/erYDFpFCrwaORcDYR1s31Va0q7U+4M9M+dYxKMFZKgk1prDiPrTVOxZkfDdLu2wenEsXQ&#10;cR3UicrdwEshFtypHumCVaPZWNP+7I9Owudm3L7mL6veprl+eS6Xu3Nos5S3N/npEVgyOf3BcNEn&#10;dWjI6eCPqCMbKItFWRArYX7/AOxCFGJJ00HCqhDAm5r//6H5BQAA//8DAFBLAQItABQABgAIAAAA&#10;IQC2gziS/gAAAOEBAAATAAAAAAAAAAAAAAAAAAAAAABbQ29udGVudF9UeXBlc10ueG1sUEsBAi0A&#10;FAAGAAgAAAAhADj9If/WAAAAlAEAAAsAAAAAAAAAAAAAAAAALwEAAF9yZWxzLy5yZWxzUEsBAi0A&#10;FAAGAAgAAAAhABLCCyOqAQAARwMAAA4AAAAAAAAAAAAAAAAALgIAAGRycy9lMm9Eb2MueG1sUEsB&#10;Ai0AFAAGAAgAAAAhAH2EXfPgAAAACwEAAA8AAAAAAAAAAAAAAAAABAQAAGRycy9kb3ducmV2Lnht&#10;bFBLBQYAAAAABAAEAPMAAAARBQAAAAA=&#10;" filled="f" stroked="f">
              <v:path arrowok="t"/>
              <v:textbox inset="0,0,0,0">
                <w:txbxContent>
                  <w:p w:rsidR="00704434" w:rsidRDefault="00704434">
                    <w:pPr>
                      <w:spacing w:before="10"/>
                      <w:ind w:left="20"/>
                      <w:rPr>
                        <w:sz w:val="20"/>
                      </w:rPr>
                    </w:pPr>
                    <w:r>
                      <w:rPr>
                        <w:spacing w:val="-4"/>
                        <w:sz w:val="20"/>
                      </w:rPr>
                      <w:t>~</w:t>
                    </w:r>
                    <w:r>
                      <w:rPr>
                        <w:spacing w:val="-4"/>
                        <w:sz w:val="20"/>
                      </w:rPr>
                      <w:fldChar w:fldCharType="begin"/>
                    </w:r>
                    <w:r>
                      <w:rPr>
                        <w:spacing w:val="-4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4"/>
                        <w:sz w:val="20"/>
                      </w:rPr>
                      <w:fldChar w:fldCharType="separate"/>
                    </w:r>
                    <w:r w:rsidR="00AA0678">
                      <w:rPr>
                        <w:noProof/>
                        <w:spacing w:val="-4"/>
                        <w:sz w:val="20"/>
                      </w:rPr>
                      <w:t>44</w:t>
                    </w:r>
                    <w:r>
                      <w:rPr>
                        <w:spacing w:val="-4"/>
                        <w:sz w:val="20"/>
                      </w:rPr>
                      <w:fldChar w:fldCharType="end"/>
                    </w:r>
                    <w:r>
                      <w:rPr>
                        <w:spacing w:val="-4"/>
                        <w:sz w:val="20"/>
                      </w:rPr>
                      <w:t>~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434" w:rsidRDefault="00704434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5557760" behindDoc="1" locked="0" layoutInCell="1" allowOverlap="1" wp14:anchorId="75167476" wp14:editId="797EC98D">
              <wp:simplePos x="0" y="0"/>
              <wp:positionH relativeFrom="page">
                <wp:posOffset>701040</wp:posOffset>
              </wp:positionH>
              <wp:positionV relativeFrom="page">
                <wp:posOffset>505967</wp:posOffset>
              </wp:positionV>
              <wp:extent cx="6339840" cy="6350"/>
              <wp:effectExtent l="0" t="0" r="0" b="0"/>
              <wp:wrapNone/>
              <wp:docPr id="83" name="Graphic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3984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39840" h="6350">
                            <a:moveTo>
                              <a:pt x="6339840" y="0"/>
                            </a:move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6339840" y="6096"/>
                            </a:lnTo>
                            <a:lnTo>
                              <a:pt x="6339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rect style="position:absolute;margin-left:55.200001pt;margin-top:39.839977pt;width:499.2pt;height:.48pt;mso-position-horizontal-relative:page;mso-position-vertical-relative:page;z-index:-17758720" id="docshape74" filled="true" fillcolor="#000000" stroked="false">
              <v:fill type="solid"/>
              <w10:wrap type="none"/>
            </v:rect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5558272" behindDoc="1" locked="0" layoutInCell="1" allowOverlap="1" wp14:anchorId="10071BA3" wp14:editId="7BBC07F7">
              <wp:simplePos x="0" y="0"/>
              <wp:positionH relativeFrom="page">
                <wp:posOffset>6744461</wp:posOffset>
              </wp:positionH>
              <wp:positionV relativeFrom="page">
                <wp:posOffset>348545</wp:posOffset>
              </wp:positionV>
              <wp:extent cx="290830" cy="165735"/>
              <wp:effectExtent l="0" t="0" r="0" b="0"/>
              <wp:wrapNone/>
              <wp:docPr id="84" name="Text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083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04434" w:rsidRDefault="00704434">
                          <w:pPr>
                            <w:spacing w:before="1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4"/>
                              <w:sz w:val="20"/>
                            </w:rPr>
                            <w:t>~</w:t>
                          </w:r>
                          <w:r>
                            <w:rPr>
                              <w:spacing w:val="-4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4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4"/>
                              <w:sz w:val="20"/>
                            </w:rPr>
                            <w:fldChar w:fldCharType="separate"/>
                          </w:r>
                          <w:r w:rsidR="00AA0678">
                            <w:rPr>
                              <w:noProof/>
                              <w:spacing w:val="-4"/>
                              <w:sz w:val="20"/>
                            </w:rPr>
                            <w:t>45</w:t>
                          </w:r>
                          <w:r>
                            <w:rPr>
                              <w:spacing w:val="-4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spacing w:val="-4"/>
                              <w:sz w:val="20"/>
                            </w:rPr>
                            <w:t>~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4" o:spid="_x0000_s1094" type="#_x0000_t202" style="position:absolute;margin-left:531.05pt;margin-top:27.45pt;width:22.9pt;height:13.05pt;z-index:-1775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n7srAEAAEcDAAAOAAAAZHJzL2Uyb0RvYy54bWysUsFu2zAMvQ/oPwi6N3bStc2MOMXaYsOA&#10;YhvQ7gNkWYqFWaImKrHz96PkOC2227CLTItPj++R3NyNtmcHFdCAq/lyUXKmnITWuF3Nf7x8ulxz&#10;hlG4VvTgVM2PCvnd9uLdZvCVWkEHfasCIxKH1eBr3sXoq6JA2SkrcAFeOUpqCFZE+g27og1iIHbb&#10;F6uyvCkGCK0PIBUi3T5OSb7N/ForGb9pjSqyvuakLeYz5LNJZ7HdiGoXhO+MPMkQ/6DCCuOo6Jnq&#10;UUTB9sH8RWWNDICg40KCLUBrI1X2QG6W5R9unjvhVfZCzUF/bhP+P1r59fA9MNPWfP2eMycszehF&#10;jbGBkdENtWfwWBHq2RMujvcw0pizVfRPIH8iQYo3mOkBEjq1Y9TBpi8ZZfSQJnA8d52qMEmXqw/l&#10;+ooyklLLm+vbq+tUtnh97APGzwosS0HNAw01CxCHJ4wTdIactEzlk6o4NmO2dzt7aaA9kpWBZl5z&#10;/LUXQXHWf3HU1LQgcxDmoJmDEPsHyGuUHDn4uI+gTRaQKk28JwE0rWzhtFlpHd7+Z9Tr/m9/AwAA&#10;//8DAFBLAwQUAAYACAAAACEAfYRd8+AAAAALAQAADwAAAGRycy9kb3ducmV2LnhtbEyPy07DMBBF&#10;90j8gzVI7KidiD4IcSpUVLFALFpAYunGJo6Ix5Htpu7fM13Bbq7m6M6Zep3dwCYTYu9RQjETwAy2&#10;XvfYSfh4396tgMWkUKvBo5FwNhHWzfVVrSrtT7gz0z51jEowVkqCTWmsOI+tNU7FmR8N0u7bB6cS&#10;xdBxHdSJyt3ASyEW3Kke6YJVo9lY0/7sj07C52bcvuYvq96muX55Lpe7c2izlLc3+ekRWDI5/cFw&#10;0Sd1aMjp4I+oIxsoi0VZECthfv8A7EIUYknTQcKqEMCbmv//ofkFAAD//wMAUEsBAi0AFAAGAAgA&#10;AAAhALaDOJL+AAAA4QEAABMAAAAAAAAAAAAAAAAAAAAAAFtDb250ZW50X1R5cGVzXS54bWxQSwEC&#10;LQAUAAYACAAAACEAOP0h/9YAAACUAQAACwAAAAAAAAAAAAAAAAAvAQAAX3JlbHMvLnJlbHNQSwEC&#10;LQAUAAYACAAAACEAFXJ+7KwBAABHAwAADgAAAAAAAAAAAAAAAAAuAgAAZHJzL2Uyb0RvYy54bWxQ&#10;SwECLQAUAAYACAAAACEAfYRd8+AAAAALAQAADwAAAAAAAAAAAAAAAAAGBAAAZHJzL2Rvd25yZXYu&#10;eG1sUEsFBgAAAAAEAAQA8wAAABMFAAAAAA==&#10;" filled="f" stroked="f">
              <v:path arrowok="t"/>
              <v:textbox inset="0,0,0,0">
                <w:txbxContent>
                  <w:p w:rsidR="00704434" w:rsidRDefault="00704434">
                    <w:pPr>
                      <w:spacing w:before="10"/>
                      <w:ind w:left="20"/>
                      <w:rPr>
                        <w:sz w:val="20"/>
                      </w:rPr>
                    </w:pPr>
                    <w:r>
                      <w:rPr>
                        <w:spacing w:val="-4"/>
                        <w:sz w:val="20"/>
                      </w:rPr>
                      <w:t>~</w:t>
                    </w:r>
                    <w:r>
                      <w:rPr>
                        <w:spacing w:val="-4"/>
                        <w:sz w:val="20"/>
                      </w:rPr>
                      <w:fldChar w:fldCharType="begin"/>
                    </w:r>
                    <w:r>
                      <w:rPr>
                        <w:spacing w:val="-4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4"/>
                        <w:sz w:val="20"/>
                      </w:rPr>
                      <w:fldChar w:fldCharType="separate"/>
                    </w:r>
                    <w:r w:rsidR="00AA0678">
                      <w:rPr>
                        <w:noProof/>
                        <w:spacing w:val="-4"/>
                        <w:sz w:val="20"/>
                      </w:rPr>
                      <w:t>45</w:t>
                    </w:r>
                    <w:r>
                      <w:rPr>
                        <w:spacing w:val="-4"/>
                        <w:sz w:val="20"/>
                      </w:rPr>
                      <w:fldChar w:fldCharType="end"/>
                    </w:r>
                    <w:r>
                      <w:rPr>
                        <w:spacing w:val="-4"/>
                        <w:sz w:val="20"/>
                      </w:rPr>
                      <w:t>~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434" w:rsidRDefault="00704434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5558784" behindDoc="1" locked="0" layoutInCell="1" allowOverlap="1" wp14:anchorId="2C6FB951" wp14:editId="55251EB5">
              <wp:simplePos x="0" y="0"/>
              <wp:positionH relativeFrom="page">
                <wp:posOffset>701040</wp:posOffset>
              </wp:positionH>
              <wp:positionV relativeFrom="page">
                <wp:posOffset>505967</wp:posOffset>
              </wp:positionV>
              <wp:extent cx="6339840" cy="6350"/>
              <wp:effectExtent l="0" t="0" r="0" b="0"/>
              <wp:wrapNone/>
              <wp:docPr id="87" name="Graphic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3984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39840" h="6350">
                            <a:moveTo>
                              <a:pt x="6339840" y="0"/>
                            </a:move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6339840" y="6096"/>
                            </a:lnTo>
                            <a:lnTo>
                              <a:pt x="6339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rect style="position:absolute;margin-left:55.200001pt;margin-top:39.839977pt;width:499.2pt;height:.48pt;mso-position-horizontal-relative:page;mso-position-vertical-relative:page;z-index:-17757696" id="docshape77" filled="true" fillcolor="#000000" stroked="false">
              <v:fill type="solid"/>
              <w10:wrap type="none"/>
            </v:rect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5559296" behindDoc="1" locked="0" layoutInCell="1" allowOverlap="1" wp14:anchorId="0C17EE22" wp14:editId="0D1742CE">
              <wp:simplePos x="0" y="0"/>
              <wp:positionH relativeFrom="page">
                <wp:posOffset>6744461</wp:posOffset>
              </wp:positionH>
              <wp:positionV relativeFrom="page">
                <wp:posOffset>348545</wp:posOffset>
              </wp:positionV>
              <wp:extent cx="290830" cy="165735"/>
              <wp:effectExtent l="0" t="0" r="0" b="0"/>
              <wp:wrapNone/>
              <wp:docPr id="88" name="Text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083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04434" w:rsidRDefault="00704434">
                          <w:pPr>
                            <w:spacing w:before="1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4"/>
                              <w:sz w:val="20"/>
                            </w:rPr>
                            <w:t>~</w:t>
                          </w:r>
                          <w:r>
                            <w:rPr>
                              <w:spacing w:val="-4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4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4"/>
                              <w:sz w:val="20"/>
                            </w:rPr>
                            <w:fldChar w:fldCharType="separate"/>
                          </w:r>
                          <w:r w:rsidR="00AA0678">
                            <w:rPr>
                              <w:noProof/>
                              <w:spacing w:val="-4"/>
                              <w:sz w:val="20"/>
                            </w:rPr>
                            <w:t>46</w:t>
                          </w:r>
                          <w:r>
                            <w:rPr>
                              <w:spacing w:val="-4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spacing w:val="-4"/>
                              <w:sz w:val="20"/>
                            </w:rPr>
                            <w:t>~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8" o:spid="_x0000_s1095" type="#_x0000_t202" style="position:absolute;margin-left:531.05pt;margin-top:27.45pt;width:22.9pt;height:13.05pt;z-index:-1775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rksqwEAAEcDAAAOAAAAZHJzL2Uyb0RvYy54bWysUsFu2zAMvQ/oPwi6N3ZStM2MOMW2YkOB&#10;YhvQ9gNkWYqFWaImKrHz96PkOC22W7GLTItP5Ht83NyNtmcHFdCAq/lyUXKmnITWuF3NX56/Xq45&#10;wyhcK3pwquZHhfxue/FhM/hKraCDvlWBURGH1eBr3sXoq6JA2SkrcAFeOUpqCFZE+g27og1ioOq2&#10;L1ZleVMMEFofQCpEur2fknyb62utZPyhNarI+poTt5jPkM8mncV2I6pdEL4z8kRDvIOFFcZR03Op&#10;exEF2wfzTylrZAAEHRcSbAFaG6myBlKzLP9S89QJr7IWGg7685jw/5WV3w8/AzNtzdfklBOWPHpW&#10;Y2xgZHRD4xk8VoR68oSL42cYyeYsFf0jyF9IkOINZnqAhE7jGHWw6UtCGT0kB47nqVMXJuly9bFc&#10;X1FGUmp5c317dZ3aFq+PfcD4TYFlKah5IFMzAXF4xDhBZ8iJy9Q+sYpjM07yZi0NtEeSMpDnNcff&#10;exEUZ/2Do6GmBZmDMAfNHITYf4G8RkmRg0/7CNpkAqnTVPdEgNzKEk6bldbh7X9Gve7/9g8AAAD/&#10;/wMAUEsDBBQABgAIAAAAIQB9hF3z4AAAAAsBAAAPAAAAZHJzL2Rvd25yZXYueG1sTI/LTsMwEEX3&#10;SPyDNUjsqJ2IPghxKlRUsUAsWkBi6cYmjojHke2m7t8zXcFurubozpl6nd3AJhNi71FCMRPADLZe&#10;99hJ+Hjf3q2AxaRQq8GjkXA2EdbN9VWtKu1PuDPTPnWMSjBWSoJNaaw4j601TsWZHw3S7tsHpxLF&#10;0HEd1InK3cBLIRbcqR7pglWj2VjT/uyPTsLnZty+5i+r3qa5fnkul7tzaLOUtzf56RFYMjn9wXDR&#10;J3VoyOngj6gjGyiLRVkQK2F+/wDsQhRiSdNBwqoQwJua//+h+QUAAP//AwBQSwECLQAUAAYACAAA&#10;ACEAtoM4kv4AAADhAQAAEwAAAAAAAAAAAAAAAAAAAAAAW0NvbnRlbnRfVHlwZXNdLnhtbFBLAQIt&#10;ABQABgAIAAAAIQA4/SH/1gAAAJQBAAALAAAAAAAAAAAAAAAAAC8BAABfcmVscy8ucmVsc1BLAQIt&#10;ABQABgAIAAAAIQCgsrksqwEAAEcDAAAOAAAAAAAAAAAAAAAAAC4CAABkcnMvZTJvRG9jLnhtbFBL&#10;AQItABQABgAIAAAAIQB9hF3z4AAAAAsBAAAPAAAAAAAAAAAAAAAAAAUEAABkcnMvZG93bnJldi54&#10;bWxQSwUGAAAAAAQABADzAAAAEgUAAAAA&#10;" filled="f" stroked="f">
              <v:path arrowok="t"/>
              <v:textbox inset="0,0,0,0">
                <w:txbxContent>
                  <w:p w:rsidR="00704434" w:rsidRDefault="00704434">
                    <w:pPr>
                      <w:spacing w:before="10"/>
                      <w:ind w:left="20"/>
                      <w:rPr>
                        <w:sz w:val="20"/>
                      </w:rPr>
                    </w:pPr>
                    <w:r>
                      <w:rPr>
                        <w:spacing w:val="-4"/>
                        <w:sz w:val="20"/>
                      </w:rPr>
                      <w:t>~</w:t>
                    </w:r>
                    <w:r>
                      <w:rPr>
                        <w:spacing w:val="-4"/>
                        <w:sz w:val="20"/>
                      </w:rPr>
                      <w:fldChar w:fldCharType="begin"/>
                    </w:r>
                    <w:r>
                      <w:rPr>
                        <w:spacing w:val="-4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4"/>
                        <w:sz w:val="20"/>
                      </w:rPr>
                      <w:fldChar w:fldCharType="separate"/>
                    </w:r>
                    <w:r w:rsidR="00AA0678">
                      <w:rPr>
                        <w:noProof/>
                        <w:spacing w:val="-4"/>
                        <w:sz w:val="20"/>
                      </w:rPr>
                      <w:t>46</w:t>
                    </w:r>
                    <w:r>
                      <w:rPr>
                        <w:spacing w:val="-4"/>
                        <w:sz w:val="20"/>
                      </w:rPr>
                      <w:fldChar w:fldCharType="end"/>
                    </w:r>
                    <w:r>
                      <w:rPr>
                        <w:spacing w:val="-4"/>
                        <w:sz w:val="20"/>
                      </w:rPr>
                      <w:t>~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434" w:rsidRDefault="00704434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5559808" behindDoc="1" locked="0" layoutInCell="1" allowOverlap="1">
              <wp:simplePos x="0" y="0"/>
              <wp:positionH relativeFrom="page">
                <wp:posOffset>701040</wp:posOffset>
              </wp:positionH>
              <wp:positionV relativeFrom="page">
                <wp:posOffset>505967</wp:posOffset>
              </wp:positionV>
              <wp:extent cx="6339840" cy="6350"/>
              <wp:effectExtent l="0" t="0" r="0" b="0"/>
              <wp:wrapNone/>
              <wp:docPr id="91" name="Graphic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3984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39840" h="6350">
                            <a:moveTo>
                              <a:pt x="6339840" y="0"/>
                            </a:move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6339840" y="6096"/>
                            </a:lnTo>
                            <a:lnTo>
                              <a:pt x="6339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rect style="position:absolute;margin-left:55.200001pt;margin-top:39.839977pt;width:499.2pt;height:.48pt;mso-position-horizontal-relative:page;mso-position-vertical-relative:page;z-index:-17756672" id="docshape80" filled="true" fillcolor="#000000" stroked="false">
              <v:fill type="solid"/>
              <w10:wrap type="none"/>
            </v:rect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5560320" behindDoc="1" locked="0" layoutInCell="1" allowOverlap="1">
              <wp:simplePos x="0" y="0"/>
              <wp:positionH relativeFrom="page">
                <wp:posOffset>6744461</wp:posOffset>
              </wp:positionH>
              <wp:positionV relativeFrom="page">
                <wp:posOffset>348545</wp:posOffset>
              </wp:positionV>
              <wp:extent cx="290830" cy="165735"/>
              <wp:effectExtent l="0" t="0" r="0" b="0"/>
              <wp:wrapNone/>
              <wp:docPr id="92" name="Text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083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04434" w:rsidRDefault="00704434">
                          <w:pPr>
                            <w:spacing w:before="1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4"/>
                              <w:sz w:val="20"/>
                            </w:rPr>
                            <w:t>~</w:t>
                          </w:r>
                          <w:r>
                            <w:rPr>
                              <w:spacing w:val="-4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4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4"/>
                              <w:sz w:val="20"/>
                            </w:rPr>
                            <w:fldChar w:fldCharType="separate"/>
                          </w:r>
                          <w:r w:rsidR="00AA0678">
                            <w:rPr>
                              <w:noProof/>
                              <w:spacing w:val="-4"/>
                              <w:sz w:val="20"/>
                            </w:rPr>
                            <w:t>49</w:t>
                          </w:r>
                          <w:r>
                            <w:rPr>
                              <w:spacing w:val="-4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spacing w:val="-4"/>
                              <w:sz w:val="20"/>
                            </w:rPr>
                            <w:t>~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2" o:spid="_x0000_s1096" type="#_x0000_t202" style="position:absolute;margin-left:531.05pt;margin-top:27.45pt;width:22.9pt;height:13.05pt;z-index:-1775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fHbqwEAAEcDAAAOAAAAZHJzL2Uyb0RvYy54bWysUsFu2zAMvQ/oPwi6N3ZStGuNOMXWYsOA&#10;YivQ7gNkWYqFWqIqKrHz96PkOC2229CLTItPj++RXN+Otmd7FdCAq/lyUXKmnITWuG3Nfz9/O7/m&#10;DKNwrejBqZofFPLbzdmn9eArtYIO+lYFRiQOq8HXvIvRV0WBslNW4AK8cpTUEKyI9Bu2RRvEQOy2&#10;L1ZleVUMEFofQCpEur2fknyT+bVWMv7SGlVkfc1JW8xnyGeTzmKzFtU2CN8ZeZQh/kOFFcZR0RPV&#10;vYiC7YL5h8oaGQBBx4UEW4DWRqrsgdwsy7/cPHXCq+yFmoP+1Cb8OFr5c/8YmGlrfrPizAlLM3pW&#10;Y2xgZHRD7Rk8VoR68oSL41cYaczZKvoHkC9IkOIdZnqAhE7tGHWw6UtGGT2kCRxOXacqTNLl6qa8&#10;vqCMpNTy6vLzxWUqW7w99gHjdwWWpaDmgYaaBYj9A8YJOkOOWqbySVUcm3GyN3tpoD2QlYFmXnN8&#10;3YmgOOt/OGpqWpA5CHPQzEGI/R3kNUqOHHzZRdAmC0iVJt6jAJpWtnDcrLQO7/8z6m3/N38AAAD/&#10;/wMAUEsDBBQABgAIAAAAIQB9hF3z4AAAAAsBAAAPAAAAZHJzL2Rvd25yZXYueG1sTI/LTsMwEEX3&#10;SPyDNUjsqJ2IPghxKlRUsUAsWkBi6cYmjojHke2m7t8zXcFurubozpl6nd3AJhNi71FCMRPADLZe&#10;99hJ+Hjf3q2AxaRQq8GjkXA2EdbN9VWtKu1PuDPTPnWMSjBWSoJNaaw4j601TsWZHw3S7tsHpxLF&#10;0HEd1InK3cBLIRbcqR7pglWj2VjT/uyPTsLnZty+5i+r3qa5fnkul7tzaLOUtzf56RFYMjn9wXDR&#10;J3VoyOngj6gjGyiLRVkQK2F+/wDsQhRiSdNBwqoQwJua//+h+QUAAP//AwBQSwECLQAUAAYACAAA&#10;ACEAtoM4kv4AAADhAQAAEwAAAAAAAAAAAAAAAAAAAAAAW0NvbnRlbnRfVHlwZXNdLnhtbFBLAQIt&#10;ABQABgAIAAAAIQA4/SH/1gAAAJQBAAALAAAAAAAAAAAAAAAAAC8BAABfcmVscy8ucmVsc1BLAQIt&#10;ABQABgAIAAAAIQBw7fHbqwEAAEcDAAAOAAAAAAAAAAAAAAAAAC4CAABkcnMvZTJvRG9jLnhtbFBL&#10;AQItABQABgAIAAAAIQB9hF3z4AAAAAsBAAAPAAAAAAAAAAAAAAAAAAUEAABkcnMvZG93bnJldi54&#10;bWxQSwUGAAAAAAQABADzAAAAEgUAAAAA&#10;" filled="f" stroked="f">
              <v:path arrowok="t"/>
              <v:textbox inset="0,0,0,0">
                <w:txbxContent>
                  <w:p w:rsidR="00704434" w:rsidRDefault="00704434">
                    <w:pPr>
                      <w:spacing w:before="10"/>
                      <w:ind w:left="20"/>
                      <w:rPr>
                        <w:sz w:val="20"/>
                      </w:rPr>
                    </w:pPr>
                    <w:r>
                      <w:rPr>
                        <w:spacing w:val="-4"/>
                        <w:sz w:val="20"/>
                      </w:rPr>
                      <w:t>~</w:t>
                    </w:r>
                    <w:r>
                      <w:rPr>
                        <w:spacing w:val="-4"/>
                        <w:sz w:val="20"/>
                      </w:rPr>
                      <w:fldChar w:fldCharType="begin"/>
                    </w:r>
                    <w:r>
                      <w:rPr>
                        <w:spacing w:val="-4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4"/>
                        <w:sz w:val="20"/>
                      </w:rPr>
                      <w:fldChar w:fldCharType="separate"/>
                    </w:r>
                    <w:r w:rsidR="00AA0678">
                      <w:rPr>
                        <w:noProof/>
                        <w:spacing w:val="-4"/>
                        <w:sz w:val="20"/>
                      </w:rPr>
                      <w:t>49</w:t>
                    </w:r>
                    <w:r>
                      <w:rPr>
                        <w:spacing w:val="-4"/>
                        <w:sz w:val="20"/>
                      </w:rPr>
                      <w:fldChar w:fldCharType="end"/>
                    </w:r>
                    <w:r>
                      <w:rPr>
                        <w:spacing w:val="-4"/>
                        <w:sz w:val="20"/>
                      </w:rPr>
                      <w:t>~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434" w:rsidRDefault="00704434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5561344" behindDoc="1" locked="0" layoutInCell="1" allowOverlap="1" wp14:anchorId="07F5AB9B" wp14:editId="76C5086F">
              <wp:simplePos x="0" y="0"/>
              <wp:positionH relativeFrom="page">
                <wp:posOffset>701040</wp:posOffset>
              </wp:positionH>
              <wp:positionV relativeFrom="page">
                <wp:posOffset>505967</wp:posOffset>
              </wp:positionV>
              <wp:extent cx="6339840" cy="6350"/>
              <wp:effectExtent l="0" t="0" r="0" b="0"/>
              <wp:wrapNone/>
              <wp:docPr id="102" name="Graphic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3984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39840" h="6350">
                            <a:moveTo>
                              <a:pt x="6339840" y="0"/>
                            </a:move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6339840" y="6096"/>
                            </a:lnTo>
                            <a:lnTo>
                              <a:pt x="6339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rect style="position:absolute;margin-left:55.200001pt;margin-top:39.839977pt;width:499.2pt;height:.48pt;mso-position-horizontal-relative:page;mso-position-vertical-relative:page;z-index:-17755136" id="docshape88" filled="true" fillcolor="#000000" stroked="false">
              <v:fill type="solid"/>
              <w10:wrap type="none"/>
            </v:rect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5561856" behindDoc="1" locked="0" layoutInCell="1" allowOverlap="1" wp14:anchorId="7FE19430" wp14:editId="0BFEFE09">
              <wp:simplePos x="0" y="0"/>
              <wp:positionH relativeFrom="page">
                <wp:posOffset>6744461</wp:posOffset>
              </wp:positionH>
              <wp:positionV relativeFrom="page">
                <wp:posOffset>348545</wp:posOffset>
              </wp:positionV>
              <wp:extent cx="290830" cy="165735"/>
              <wp:effectExtent l="0" t="0" r="0" b="0"/>
              <wp:wrapNone/>
              <wp:docPr id="103" name="Text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083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04434" w:rsidRDefault="00704434">
                          <w:pPr>
                            <w:spacing w:before="1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4"/>
                              <w:sz w:val="20"/>
                            </w:rPr>
                            <w:t>~</w:t>
                          </w:r>
                          <w:r>
                            <w:rPr>
                              <w:spacing w:val="-4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4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4"/>
                              <w:sz w:val="20"/>
                            </w:rPr>
                            <w:fldChar w:fldCharType="separate"/>
                          </w:r>
                          <w:r w:rsidR="00AA0678">
                            <w:rPr>
                              <w:noProof/>
                              <w:spacing w:val="-4"/>
                              <w:sz w:val="20"/>
                            </w:rPr>
                            <w:t>50</w:t>
                          </w:r>
                          <w:r>
                            <w:rPr>
                              <w:spacing w:val="-4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spacing w:val="-4"/>
                              <w:sz w:val="20"/>
                            </w:rPr>
                            <w:t>~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03" o:spid="_x0000_s1098" type="#_x0000_t202" style="position:absolute;margin-left:531.05pt;margin-top:27.45pt;width:22.9pt;height:13.05pt;z-index:-1775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57TrQEAAEoDAAAOAAAAZHJzL2Uyb0RvYy54bWysU9tu2zAMfR/QfxD03thJ0MuMOMW2YkOB&#10;YhvQ9gNkWYqFWaImKrHz96PkOC22t2IvNCUekeeQ9OZutD07qIAGXM2Xi5Iz5SS0xu1q/vL89fKW&#10;M4zCtaIHp2p+VMjvthcfNoOv1Ao66FsVGCVxWA2+5l2MvioKlJ2yAhfglaOghmBFpGPYFW0QA2W3&#10;fbEqy+tigND6AFIh0u39FOTbnF9rJeMPrVFF1tecuMVsQ7ZNssV2I6pdEL4z8kRDvIOFFcZR0XOq&#10;exEF2wfzTyprZAAEHRcSbAFaG6myBlKzLP9S89QJr7IWag76c5vw/6WV3w8/AzMtza5cc+aEpSE9&#10;qzE2MLJ0RQ0aPFaEe/KEjONnGAmcxaJ/BPkLCVK8wUwPkNCpIaMONn1JKqOHNIPjue9Uhkm6XH0s&#10;b9cUkRRaXl/drK9S2eL1sQ8YvymwLDk1DzTWTEAcHjFO0Bly4jKVT6zi2IyTwOUspoH2SFoGGnvN&#10;8fdeBMVZ/+Cor2lHZifMTjM7IfZfIG9SkuTg0z6CNplBKjXlPTGggWUNp+VKG/H2nFGvv8D2DwAA&#10;AP//AwBQSwMEFAAGAAgAAAAhAH2EXfPgAAAACwEAAA8AAABkcnMvZG93bnJldi54bWxMj8tOwzAQ&#10;RfdI/IM1SOyonYg+CHEqVFSxQCxaQGLpxiaOiMeR7abu3zNdwW6u5ujOmXqd3cAmE2LvUUIxE8AM&#10;tl732En4eN/erYDFpFCrwaORcDYR1s31Va0q7U+4M9M+dYxKMFZKgk1prDiPrTVOxZkfDdLu2wen&#10;EsXQcR3UicrdwEshFtypHumCVaPZWNP+7I9Owudm3L7mL6veprl+eS6Xu3Nos5S3N/npEVgyOf3B&#10;cNEndWjI6eCPqCMbKItFWRArYX7/AOxCFGJJ00HCqhDAm5r//6H5BQAA//8DAFBLAQItABQABgAI&#10;AAAAIQC2gziS/gAAAOEBAAATAAAAAAAAAAAAAAAAAAAAAABbQ29udGVudF9UeXBlc10ueG1sUEsB&#10;Ai0AFAAGAAgAAAAhADj9If/WAAAAlAEAAAsAAAAAAAAAAAAAAAAALwEAAF9yZWxzLy5yZWxzUEsB&#10;Ai0AFAAGAAgAAAAhAMDDntOtAQAASgMAAA4AAAAAAAAAAAAAAAAALgIAAGRycy9lMm9Eb2MueG1s&#10;UEsBAi0AFAAGAAgAAAAhAH2EXfPgAAAACwEAAA8AAAAAAAAAAAAAAAAABwQAAGRycy9kb3ducmV2&#10;LnhtbFBLBQYAAAAABAAEAPMAAAAUBQAAAAA=&#10;" filled="f" stroked="f">
              <v:path arrowok="t"/>
              <v:textbox inset="0,0,0,0">
                <w:txbxContent>
                  <w:p w:rsidR="00704434" w:rsidRDefault="00704434">
                    <w:pPr>
                      <w:spacing w:before="10"/>
                      <w:ind w:left="20"/>
                      <w:rPr>
                        <w:sz w:val="20"/>
                      </w:rPr>
                    </w:pPr>
                    <w:r>
                      <w:rPr>
                        <w:spacing w:val="-4"/>
                        <w:sz w:val="20"/>
                      </w:rPr>
                      <w:t>~</w:t>
                    </w:r>
                    <w:r>
                      <w:rPr>
                        <w:spacing w:val="-4"/>
                        <w:sz w:val="20"/>
                      </w:rPr>
                      <w:fldChar w:fldCharType="begin"/>
                    </w:r>
                    <w:r>
                      <w:rPr>
                        <w:spacing w:val="-4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4"/>
                        <w:sz w:val="20"/>
                      </w:rPr>
                      <w:fldChar w:fldCharType="separate"/>
                    </w:r>
                    <w:r w:rsidR="00AA0678">
                      <w:rPr>
                        <w:noProof/>
                        <w:spacing w:val="-4"/>
                        <w:sz w:val="20"/>
                      </w:rPr>
                      <w:t>50</w:t>
                    </w:r>
                    <w:r>
                      <w:rPr>
                        <w:spacing w:val="-4"/>
                        <w:sz w:val="20"/>
                      </w:rPr>
                      <w:fldChar w:fldCharType="end"/>
                    </w:r>
                    <w:r>
                      <w:rPr>
                        <w:spacing w:val="-4"/>
                        <w:sz w:val="20"/>
                      </w:rPr>
                      <w:t>~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F0FCC"/>
    <w:multiLevelType w:val="hybridMultilevel"/>
    <w:tmpl w:val="84842E8E"/>
    <w:lvl w:ilvl="0" w:tplc="5D04CE48">
      <w:start w:val="1"/>
      <w:numFmt w:val="decimal"/>
      <w:lvlText w:val="%1)"/>
      <w:lvlJc w:val="left"/>
      <w:pPr>
        <w:ind w:left="1132" w:hanging="26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DA2175A">
      <w:start w:val="1"/>
      <w:numFmt w:val="decimal"/>
      <w:lvlText w:val="%2)"/>
      <w:lvlJc w:val="left"/>
      <w:pPr>
        <w:ind w:left="1132" w:hanging="31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3C980CB4">
      <w:numFmt w:val="bullet"/>
      <w:lvlText w:val="•"/>
      <w:lvlJc w:val="left"/>
      <w:pPr>
        <w:ind w:left="3292" w:hanging="310"/>
      </w:pPr>
      <w:rPr>
        <w:rFonts w:hint="default"/>
        <w:lang w:val="ru-RU" w:eastAsia="en-US" w:bidi="ar-SA"/>
      </w:rPr>
    </w:lvl>
    <w:lvl w:ilvl="3" w:tplc="95DA527A">
      <w:numFmt w:val="bullet"/>
      <w:lvlText w:val="•"/>
      <w:lvlJc w:val="left"/>
      <w:pPr>
        <w:ind w:left="4369" w:hanging="310"/>
      </w:pPr>
      <w:rPr>
        <w:rFonts w:hint="default"/>
        <w:lang w:val="ru-RU" w:eastAsia="en-US" w:bidi="ar-SA"/>
      </w:rPr>
    </w:lvl>
    <w:lvl w:ilvl="4" w:tplc="79785FD0">
      <w:numFmt w:val="bullet"/>
      <w:lvlText w:val="•"/>
      <w:lvlJc w:val="left"/>
      <w:pPr>
        <w:ind w:left="5445" w:hanging="310"/>
      </w:pPr>
      <w:rPr>
        <w:rFonts w:hint="default"/>
        <w:lang w:val="ru-RU" w:eastAsia="en-US" w:bidi="ar-SA"/>
      </w:rPr>
    </w:lvl>
    <w:lvl w:ilvl="5" w:tplc="2074563E">
      <w:numFmt w:val="bullet"/>
      <w:lvlText w:val="•"/>
      <w:lvlJc w:val="left"/>
      <w:pPr>
        <w:ind w:left="6522" w:hanging="310"/>
      </w:pPr>
      <w:rPr>
        <w:rFonts w:hint="default"/>
        <w:lang w:val="ru-RU" w:eastAsia="en-US" w:bidi="ar-SA"/>
      </w:rPr>
    </w:lvl>
    <w:lvl w:ilvl="6" w:tplc="0358BFCE">
      <w:numFmt w:val="bullet"/>
      <w:lvlText w:val="•"/>
      <w:lvlJc w:val="left"/>
      <w:pPr>
        <w:ind w:left="7598" w:hanging="310"/>
      </w:pPr>
      <w:rPr>
        <w:rFonts w:hint="default"/>
        <w:lang w:val="ru-RU" w:eastAsia="en-US" w:bidi="ar-SA"/>
      </w:rPr>
    </w:lvl>
    <w:lvl w:ilvl="7" w:tplc="C52C9C56">
      <w:numFmt w:val="bullet"/>
      <w:lvlText w:val="•"/>
      <w:lvlJc w:val="left"/>
      <w:pPr>
        <w:ind w:left="8674" w:hanging="310"/>
      </w:pPr>
      <w:rPr>
        <w:rFonts w:hint="default"/>
        <w:lang w:val="ru-RU" w:eastAsia="en-US" w:bidi="ar-SA"/>
      </w:rPr>
    </w:lvl>
    <w:lvl w:ilvl="8" w:tplc="F6106A30">
      <w:numFmt w:val="bullet"/>
      <w:lvlText w:val="•"/>
      <w:lvlJc w:val="left"/>
      <w:pPr>
        <w:ind w:left="9751" w:hanging="310"/>
      </w:pPr>
      <w:rPr>
        <w:rFonts w:hint="default"/>
        <w:lang w:val="ru-RU" w:eastAsia="en-US" w:bidi="ar-SA"/>
      </w:rPr>
    </w:lvl>
  </w:abstractNum>
  <w:abstractNum w:abstractNumId="1">
    <w:nsid w:val="04C2312F"/>
    <w:multiLevelType w:val="hybridMultilevel"/>
    <w:tmpl w:val="47448958"/>
    <w:lvl w:ilvl="0" w:tplc="934E863E">
      <w:start w:val="1"/>
      <w:numFmt w:val="decimal"/>
      <w:lvlText w:val="%1."/>
      <w:lvlJc w:val="left"/>
      <w:pPr>
        <w:ind w:left="185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9D69996">
      <w:numFmt w:val="bullet"/>
      <w:lvlText w:val="•"/>
      <w:lvlJc w:val="left"/>
      <w:pPr>
        <w:ind w:left="2864" w:hanging="360"/>
      </w:pPr>
      <w:rPr>
        <w:rFonts w:hint="default"/>
        <w:lang w:val="ru-RU" w:eastAsia="en-US" w:bidi="ar-SA"/>
      </w:rPr>
    </w:lvl>
    <w:lvl w:ilvl="2" w:tplc="91E475F6">
      <w:numFmt w:val="bullet"/>
      <w:lvlText w:val="•"/>
      <w:lvlJc w:val="left"/>
      <w:pPr>
        <w:ind w:left="3868" w:hanging="360"/>
      </w:pPr>
      <w:rPr>
        <w:rFonts w:hint="default"/>
        <w:lang w:val="ru-RU" w:eastAsia="en-US" w:bidi="ar-SA"/>
      </w:rPr>
    </w:lvl>
    <w:lvl w:ilvl="3" w:tplc="C0C2431A">
      <w:numFmt w:val="bullet"/>
      <w:lvlText w:val="•"/>
      <w:lvlJc w:val="left"/>
      <w:pPr>
        <w:ind w:left="4873" w:hanging="360"/>
      </w:pPr>
      <w:rPr>
        <w:rFonts w:hint="default"/>
        <w:lang w:val="ru-RU" w:eastAsia="en-US" w:bidi="ar-SA"/>
      </w:rPr>
    </w:lvl>
    <w:lvl w:ilvl="4" w:tplc="AC606BBE">
      <w:numFmt w:val="bullet"/>
      <w:lvlText w:val="•"/>
      <w:lvlJc w:val="left"/>
      <w:pPr>
        <w:ind w:left="5877" w:hanging="360"/>
      </w:pPr>
      <w:rPr>
        <w:rFonts w:hint="default"/>
        <w:lang w:val="ru-RU" w:eastAsia="en-US" w:bidi="ar-SA"/>
      </w:rPr>
    </w:lvl>
    <w:lvl w:ilvl="5" w:tplc="C540CF06">
      <w:numFmt w:val="bullet"/>
      <w:lvlText w:val="•"/>
      <w:lvlJc w:val="left"/>
      <w:pPr>
        <w:ind w:left="6882" w:hanging="360"/>
      </w:pPr>
      <w:rPr>
        <w:rFonts w:hint="default"/>
        <w:lang w:val="ru-RU" w:eastAsia="en-US" w:bidi="ar-SA"/>
      </w:rPr>
    </w:lvl>
    <w:lvl w:ilvl="6" w:tplc="A2261D86">
      <w:numFmt w:val="bullet"/>
      <w:lvlText w:val="•"/>
      <w:lvlJc w:val="left"/>
      <w:pPr>
        <w:ind w:left="7886" w:hanging="360"/>
      </w:pPr>
      <w:rPr>
        <w:rFonts w:hint="default"/>
        <w:lang w:val="ru-RU" w:eastAsia="en-US" w:bidi="ar-SA"/>
      </w:rPr>
    </w:lvl>
    <w:lvl w:ilvl="7" w:tplc="EA5EDCC0">
      <w:numFmt w:val="bullet"/>
      <w:lvlText w:val="•"/>
      <w:lvlJc w:val="left"/>
      <w:pPr>
        <w:ind w:left="8890" w:hanging="360"/>
      </w:pPr>
      <w:rPr>
        <w:rFonts w:hint="default"/>
        <w:lang w:val="ru-RU" w:eastAsia="en-US" w:bidi="ar-SA"/>
      </w:rPr>
    </w:lvl>
    <w:lvl w:ilvl="8" w:tplc="68B68256">
      <w:numFmt w:val="bullet"/>
      <w:lvlText w:val="•"/>
      <w:lvlJc w:val="left"/>
      <w:pPr>
        <w:ind w:left="9895" w:hanging="360"/>
      </w:pPr>
      <w:rPr>
        <w:rFonts w:hint="default"/>
        <w:lang w:val="ru-RU" w:eastAsia="en-US" w:bidi="ar-SA"/>
      </w:rPr>
    </w:lvl>
  </w:abstractNum>
  <w:abstractNum w:abstractNumId="2">
    <w:nsid w:val="073C34B0"/>
    <w:multiLevelType w:val="hybridMultilevel"/>
    <w:tmpl w:val="0D8C3176"/>
    <w:lvl w:ilvl="0" w:tplc="EAE4E15E">
      <w:numFmt w:val="bullet"/>
      <w:lvlText w:val="·"/>
      <w:lvlJc w:val="left"/>
      <w:pPr>
        <w:ind w:left="170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F920F02">
      <w:numFmt w:val="bullet"/>
      <w:lvlText w:val="•"/>
      <w:lvlJc w:val="left"/>
      <w:pPr>
        <w:ind w:left="2720" w:hanging="140"/>
      </w:pPr>
      <w:rPr>
        <w:rFonts w:hint="default"/>
        <w:lang w:val="ru-RU" w:eastAsia="en-US" w:bidi="ar-SA"/>
      </w:rPr>
    </w:lvl>
    <w:lvl w:ilvl="2" w:tplc="39583D3C">
      <w:numFmt w:val="bullet"/>
      <w:lvlText w:val="•"/>
      <w:lvlJc w:val="left"/>
      <w:pPr>
        <w:ind w:left="3740" w:hanging="140"/>
      </w:pPr>
      <w:rPr>
        <w:rFonts w:hint="default"/>
        <w:lang w:val="ru-RU" w:eastAsia="en-US" w:bidi="ar-SA"/>
      </w:rPr>
    </w:lvl>
    <w:lvl w:ilvl="3" w:tplc="7CF2C852">
      <w:numFmt w:val="bullet"/>
      <w:lvlText w:val="•"/>
      <w:lvlJc w:val="left"/>
      <w:pPr>
        <w:ind w:left="4761" w:hanging="140"/>
      </w:pPr>
      <w:rPr>
        <w:rFonts w:hint="default"/>
        <w:lang w:val="ru-RU" w:eastAsia="en-US" w:bidi="ar-SA"/>
      </w:rPr>
    </w:lvl>
    <w:lvl w:ilvl="4" w:tplc="9828BE56">
      <w:numFmt w:val="bullet"/>
      <w:lvlText w:val="•"/>
      <w:lvlJc w:val="left"/>
      <w:pPr>
        <w:ind w:left="5781" w:hanging="140"/>
      </w:pPr>
      <w:rPr>
        <w:rFonts w:hint="default"/>
        <w:lang w:val="ru-RU" w:eastAsia="en-US" w:bidi="ar-SA"/>
      </w:rPr>
    </w:lvl>
    <w:lvl w:ilvl="5" w:tplc="86B096D0">
      <w:numFmt w:val="bullet"/>
      <w:lvlText w:val="•"/>
      <w:lvlJc w:val="left"/>
      <w:pPr>
        <w:ind w:left="6802" w:hanging="140"/>
      </w:pPr>
      <w:rPr>
        <w:rFonts w:hint="default"/>
        <w:lang w:val="ru-RU" w:eastAsia="en-US" w:bidi="ar-SA"/>
      </w:rPr>
    </w:lvl>
    <w:lvl w:ilvl="6" w:tplc="38A209F8">
      <w:numFmt w:val="bullet"/>
      <w:lvlText w:val="•"/>
      <w:lvlJc w:val="left"/>
      <w:pPr>
        <w:ind w:left="7822" w:hanging="140"/>
      </w:pPr>
      <w:rPr>
        <w:rFonts w:hint="default"/>
        <w:lang w:val="ru-RU" w:eastAsia="en-US" w:bidi="ar-SA"/>
      </w:rPr>
    </w:lvl>
    <w:lvl w:ilvl="7" w:tplc="C4B01A9A">
      <w:numFmt w:val="bullet"/>
      <w:lvlText w:val="•"/>
      <w:lvlJc w:val="left"/>
      <w:pPr>
        <w:ind w:left="8842" w:hanging="140"/>
      </w:pPr>
      <w:rPr>
        <w:rFonts w:hint="default"/>
        <w:lang w:val="ru-RU" w:eastAsia="en-US" w:bidi="ar-SA"/>
      </w:rPr>
    </w:lvl>
    <w:lvl w:ilvl="8" w:tplc="F0DA8164">
      <w:numFmt w:val="bullet"/>
      <w:lvlText w:val="•"/>
      <w:lvlJc w:val="left"/>
      <w:pPr>
        <w:ind w:left="9863" w:hanging="140"/>
      </w:pPr>
      <w:rPr>
        <w:rFonts w:hint="default"/>
        <w:lang w:val="ru-RU" w:eastAsia="en-US" w:bidi="ar-SA"/>
      </w:rPr>
    </w:lvl>
  </w:abstractNum>
  <w:abstractNum w:abstractNumId="3">
    <w:nsid w:val="090B0C88"/>
    <w:multiLevelType w:val="hybridMultilevel"/>
    <w:tmpl w:val="EBBE788A"/>
    <w:lvl w:ilvl="0" w:tplc="E3BC4CAC">
      <w:start w:val="1"/>
      <w:numFmt w:val="decimal"/>
      <w:lvlText w:val="%1)"/>
      <w:lvlJc w:val="left"/>
      <w:pPr>
        <w:ind w:left="2100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188EE88">
      <w:numFmt w:val="bullet"/>
      <w:lvlText w:val="•"/>
      <w:lvlJc w:val="left"/>
      <w:pPr>
        <w:ind w:left="3080" w:hanging="260"/>
      </w:pPr>
      <w:rPr>
        <w:rFonts w:hint="default"/>
        <w:lang w:val="ru-RU" w:eastAsia="en-US" w:bidi="ar-SA"/>
      </w:rPr>
    </w:lvl>
    <w:lvl w:ilvl="2" w:tplc="764E0A7E">
      <w:numFmt w:val="bullet"/>
      <w:lvlText w:val="•"/>
      <w:lvlJc w:val="left"/>
      <w:pPr>
        <w:ind w:left="4060" w:hanging="260"/>
      </w:pPr>
      <w:rPr>
        <w:rFonts w:hint="default"/>
        <w:lang w:val="ru-RU" w:eastAsia="en-US" w:bidi="ar-SA"/>
      </w:rPr>
    </w:lvl>
    <w:lvl w:ilvl="3" w:tplc="CFD0FDB4">
      <w:numFmt w:val="bullet"/>
      <w:lvlText w:val="•"/>
      <w:lvlJc w:val="left"/>
      <w:pPr>
        <w:ind w:left="5041" w:hanging="260"/>
      </w:pPr>
      <w:rPr>
        <w:rFonts w:hint="default"/>
        <w:lang w:val="ru-RU" w:eastAsia="en-US" w:bidi="ar-SA"/>
      </w:rPr>
    </w:lvl>
    <w:lvl w:ilvl="4" w:tplc="8DDEFDCE">
      <w:numFmt w:val="bullet"/>
      <w:lvlText w:val="•"/>
      <w:lvlJc w:val="left"/>
      <w:pPr>
        <w:ind w:left="6021" w:hanging="260"/>
      </w:pPr>
      <w:rPr>
        <w:rFonts w:hint="default"/>
        <w:lang w:val="ru-RU" w:eastAsia="en-US" w:bidi="ar-SA"/>
      </w:rPr>
    </w:lvl>
    <w:lvl w:ilvl="5" w:tplc="5B707182">
      <w:numFmt w:val="bullet"/>
      <w:lvlText w:val="•"/>
      <w:lvlJc w:val="left"/>
      <w:pPr>
        <w:ind w:left="7002" w:hanging="260"/>
      </w:pPr>
      <w:rPr>
        <w:rFonts w:hint="default"/>
        <w:lang w:val="ru-RU" w:eastAsia="en-US" w:bidi="ar-SA"/>
      </w:rPr>
    </w:lvl>
    <w:lvl w:ilvl="6" w:tplc="FA681D02">
      <w:numFmt w:val="bullet"/>
      <w:lvlText w:val="•"/>
      <w:lvlJc w:val="left"/>
      <w:pPr>
        <w:ind w:left="7982" w:hanging="260"/>
      </w:pPr>
      <w:rPr>
        <w:rFonts w:hint="default"/>
        <w:lang w:val="ru-RU" w:eastAsia="en-US" w:bidi="ar-SA"/>
      </w:rPr>
    </w:lvl>
    <w:lvl w:ilvl="7" w:tplc="30327C6C">
      <w:numFmt w:val="bullet"/>
      <w:lvlText w:val="•"/>
      <w:lvlJc w:val="left"/>
      <w:pPr>
        <w:ind w:left="8962" w:hanging="260"/>
      </w:pPr>
      <w:rPr>
        <w:rFonts w:hint="default"/>
        <w:lang w:val="ru-RU" w:eastAsia="en-US" w:bidi="ar-SA"/>
      </w:rPr>
    </w:lvl>
    <w:lvl w:ilvl="8" w:tplc="DA8CAEE6">
      <w:numFmt w:val="bullet"/>
      <w:lvlText w:val="•"/>
      <w:lvlJc w:val="left"/>
      <w:pPr>
        <w:ind w:left="9943" w:hanging="260"/>
      </w:pPr>
      <w:rPr>
        <w:rFonts w:hint="default"/>
        <w:lang w:val="ru-RU" w:eastAsia="en-US" w:bidi="ar-SA"/>
      </w:rPr>
    </w:lvl>
  </w:abstractNum>
  <w:abstractNum w:abstractNumId="4">
    <w:nsid w:val="0EE523D2"/>
    <w:multiLevelType w:val="hybridMultilevel"/>
    <w:tmpl w:val="C7849AA2"/>
    <w:lvl w:ilvl="0" w:tplc="E9C820FC">
      <w:start w:val="1"/>
      <w:numFmt w:val="decimal"/>
      <w:lvlText w:val="%1)"/>
      <w:lvlJc w:val="left"/>
      <w:pPr>
        <w:ind w:left="2669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8809912">
      <w:numFmt w:val="bullet"/>
      <w:lvlText w:val="•"/>
      <w:lvlJc w:val="left"/>
      <w:pPr>
        <w:ind w:left="3584" w:hanging="260"/>
      </w:pPr>
      <w:rPr>
        <w:rFonts w:hint="default"/>
        <w:lang w:val="ru-RU" w:eastAsia="en-US" w:bidi="ar-SA"/>
      </w:rPr>
    </w:lvl>
    <w:lvl w:ilvl="2" w:tplc="BD18D254">
      <w:numFmt w:val="bullet"/>
      <w:lvlText w:val="•"/>
      <w:lvlJc w:val="left"/>
      <w:pPr>
        <w:ind w:left="4508" w:hanging="260"/>
      </w:pPr>
      <w:rPr>
        <w:rFonts w:hint="default"/>
        <w:lang w:val="ru-RU" w:eastAsia="en-US" w:bidi="ar-SA"/>
      </w:rPr>
    </w:lvl>
    <w:lvl w:ilvl="3" w:tplc="669E2D86">
      <w:numFmt w:val="bullet"/>
      <w:lvlText w:val="•"/>
      <w:lvlJc w:val="left"/>
      <w:pPr>
        <w:ind w:left="5433" w:hanging="260"/>
      </w:pPr>
      <w:rPr>
        <w:rFonts w:hint="default"/>
        <w:lang w:val="ru-RU" w:eastAsia="en-US" w:bidi="ar-SA"/>
      </w:rPr>
    </w:lvl>
    <w:lvl w:ilvl="4" w:tplc="E2B86932">
      <w:numFmt w:val="bullet"/>
      <w:lvlText w:val="•"/>
      <w:lvlJc w:val="left"/>
      <w:pPr>
        <w:ind w:left="6357" w:hanging="260"/>
      </w:pPr>
      <w:rPr>
        <w:rFonts w:hint="default"/>
        <w:lang w:val="ru-RU" w:eastAsia="en-US" w:bidi="ar-SA"/>
      </w:rPr>
    </w:lvl>
    <w:lvl w:ilvl="5" w:tplc="FDAA057E">
      <w:numFmt w:val="bullet"/>
      <w:lvlText w:val="•"/>
      <w:lvlJc w:val="left"/>
      <w:pPr>
        <w:ind w:left="7282" w:hanging="260"/>
      </w:pPr>
      <w:rPr>
        <w:rFonts w:hint="default"/>
        <w:lang w:val="ru-RU" w:eastAsia="en-US" w:bidi="ar-SA"/>
      </w:rPr>
    </w:lvl>
    <w:lvl w:ilvl="6" w:tplc="22F0D180">
      <w:numFmt w:val="bullet"/>
      <w:lvlText w:val="•"/>
      <w:lvlJc w:val="left"/>
      <w:pPr>
        <w:ind w:left="8206" w:hanging="260"/>
      </w:pPr>
      <w:rPr>
        <w:rFonts w:hint="default"/>
        <w:lang w:val="ru-RU" w:eastAsia="en-US" w:bidi="ar-SA"/>
      </w:rPr>
    </w:lvl>
    <w:lvl w:ilvl="7" w:tplc="92845F58">
      <w:numFmt w:val="bullet"/>
      <w:lvlText w:val="•"/>
      <w:lvlJc w:val="left"/>
      <w:pPr>
        <w:ind w:left="9130" w:hanging="260"/>
      </w:pPr>
      <w:rPr>
        <w:rFonts w:hint="default"/>
        <w:lang w:val="ru-RU" w:eastAsia="en-US" w:bidi="ar-SA"/>
      </w:rPr>
    </w:lvl>
    <w:lvl w:ilvl="8" w:tplc="475C131A">
      <w:numFmt w:val="bullet"/>
      <w:lvlText w:val="•"/>
      <w:lvlJc w:val="left"/>
      <w:pPr>
        <w:ind w:left="10055" w:hanging="260"/>
      </w:pPr>
      <w:rPr>
        <w:rFonts w:hint="default"/>
        <w:lang w:val="ru-RU" w:eastAsia="en-US" w:bidi="ar-SA"/>
      </w:rPr>
    </w:lvl>
  </w:abstractNum>
  <w:abstractNum w:abstractNumId="5">
    <w:nsid w:val="15551E01"/>
    <w:multiLevelType w:val="hybridMultilevel"/>
    <w:tmpl w:val="91D4E62E"/>
    <w:lvl w:ilvl="0" w:tplc="0EE8543A">
      <w:numFmt w:val="bullet"/>
      <w:lvlText w:val="-"/>
      <w:lvlJc w:val="left"/>
      <w:pPr>
        <w:ind w:left="1841" w:hanging="2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704D864">
      <w:numFmt w:val="bullet"/>
      <w:lvlText w:val="•"/>
      <w:lvlJc w:val="left"/>
      <w:pPr>
        <w:ind w:left="2846" w:hanging="200"/>
      </w:pPr>
      <w:rPr>
        <w:rFonts w:hint="default"/>
        <w:lang w:val="ru-RU" w:eastAsia="en-US" w:bidi="ar-SA"/>
      </w:rPr>
    </w:lvl>
    <w:lvl w:ilvl="2" w:tplc="1DB86BFE">
      <w:numFmt w:val="bullet"/>
      <w:lvlText w:val="•"/>
      <w:lvlJc w:val="left"/>
      <w:pPr>
        <w:ind w:left="3852" w:hanging="200"/>
      </w:pPr>
      <w:rPr>
        <w:rFonts w:hint="default"/>
        <w:lang w:val="ru-RU" w:eastAsia="en-US" w:bidi="ar-SA"/>
      </w:rPr>
    </w:lvl>
    <w:lvl w:ilvl="3" w:tplc="8FEE0CE8">
      <w:numFmt w:val="bullet"/>
      <w:lvlText w:val="•"/>
      <w:lvlJc w:val="left"/>
      <w:pPr>
        <w:ind w:left="4859" w:hanging="200"/>
      </w:pPr>
      <w:rPr>
        <w:rFonts w:hint="default"/>
        <w:lang w:val="ru-RU" w:eastAsia="en-US" w:bidi="ar-SA"/>
      </w:rPr>
    </w:lvl>
    <w:lvl w:ilvl="4" w:tplc="5DE2FB00">
      <w:numFmt w:val="bullet"/>
      <w:lvlText w:val="•"/>
      <w:lvlJc w:val="left"/>
      <w:pPr>
        <w:ind w:left="5865" w:hanging="200"/>
      </w:pPr>
      <w:rPr>
        <w:rFonts w:hint="default"/>
        <w:lang w:val="ru-RU" w:eastAsia="en-US" w:bidi="ar-SA"/>
      </w:rPr>
    </w:lvl>
    <w:lvl w:ilvl="5" w:tplc="CD966836">
      <w:numFmt w:val="bullet"/>
      <w:lvlText w:val="•"/>
      <w:lvlJc w:val="left"/>
      <w:pPr>
        <w:ind w:left="6872" w:hanging="200"/>
      </w:pPr>
      <w:rPr>
        <w:rFonts w:hint="default"/>
        <w:lang w:val="ru-RU" w:eastAsia="en-US" w:bidi="ar-SA"/>
      </w:rPr>
    </w:lvl>
    <w:lvl w:ilvl="6" w:tplc="58567224">
      <w:numFmt w:val="bullet"/>
      <w:lvlText w:val="•"/>
      <w:lvlJc w:val="left"/>
      <w:pPr>
        <w:ind w:left="7878" w:hanging="200"/>
      </w:pPr>
      <w:rPr>
        <w:rFonts w:hint="default"/>
        <w:lang w:val="ru-RU" w:eastAsia="en-US" w:bidi="ar-SA"/>
      </w:rPr>
    </w:lvl>
    <w:lvl w:ilvl="7" w:tplc="2B688B2C">
      <w:numFmt w:val="bullet"/>
      <w:lvlText w:val="•"/>
      <w:lvlJc w:val="left"/>
      <w:pPr>
        <w:ind w:left="8884" w:hanging="200"/>
      </w:pPr>
      <w:rPr>
        <w:rFonts w:hint="default"/>
        <w:lang w:val="ru-RU" w:eastAsia="en-US" w:bidi="ar-SA"/>
      </w:rPr>
    </w:lvl>
    <w:lvl w:ilvl="8" w:tplc="9738BAFC">
      <w:numFmt w:val="bullet"/>
      <w:lvlText w:val="•"/>
      <w:lvlJc w:val="left"/>
      <w:pPr>
        <w:ind w:left="9891" w:hanging="200"/>
      </w:pPr>
      <w:rPr>
        <w:rFonts w:hint="default"/>
        <w:lang w:val="ru-RU" w:eastAsia="en-US" w:bidi="ar-SA"/>
      </w:rPr>
    </w:lvl>
  </w:abstractNum>
  <w:abstractNum w:abstractNumId="6">
    <w:nsid w:val="170C646B"/>
    <w:multiLevelType w:val="hybridMultilevel"/>
    <w:tmpl w:val="76DAEA4A"/>
    <w:lvl w:ilvl="0" w:tplc="DC902B76">
      <w:numFmt w:val="bullet"/>
      <w:lvlText w:val="-"/>
      <w:lvlJc w:val="left"/>
      <w:pPr>
        <w:ind w:left="1702" w:hanging="1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02C43C4">
      <w:numFmt w:val="bullet"/>
      <w:lvlText w:val="•"/>
      <w:lvlJc w:val="left"/>
      <w:pPr>
        <w:ind w:left="2720" w:hanging="161"/>
      </w:pPr>
      <w:rPr>
        <w:rFonts w:hint="default"/>
        <w:lang w:val="ru-RU" w:eastAsia="en-US" w:bidi="ar-SA"/>
      </w:rPr>
    </w:lvl>
    <w:lvl w:ilvl="2" w:tplc="06925122">
      <w:numFmt w:val="bullet"/>
      <w:lvlText w:val="•"/>
      <w:lvlJc w:val="left"/>
      <w:pPr>
        <w:ind w:left="3740" w:hanging="161"/>
      </w:pPr>
      <w:rPr>
        <w:rFonts w:hint="default"/>
        <w:lang w:val="ru-RU" w:eastAsia="en-US" w:bidi="ar-SA"/>
      </w:rPr>
    </w:lvl>
    <w:lvl w:ilvl="3" w:tplc="F892B254">
      <w:numFmt w:val="bullet"/>
      <w:lvlText w:val="•"/>
      <w:lvlJc w:val="left"/>
      <w:pPr>
        <w:ind w:left="4761" w:hanging="161"/>
      </w:pPr>
      <w:rPr>
        <w:rFonts w:hint="default"/>
        <w:lang w:val="ru-RU" w:eastAsia="en-US" w:bidi="ar-SA"/>
      </w:rPr>
    </w:lvl>
    <w:lvl w:ilvl="4" w:tplc="D99609CE">
      <w:numFmt w:val="bullet"/>
      <w:lvlText w:val="•"/>
      <w:lvlJc w:val="left"/>
      <w:pPr>
        <w:ind w:left="5781" w:hanging="161"/>
      </w:pPr>
      <w:rPr>
        <w:rFonts w:hint="default"/>
        <w:lang w:val="ru-RU" w:eastAsia="en-US" w:bidi="ar-SA"/>
      </w:rPr>
    </w:lvl>
    <w:lvl w:ilvl="5" w:tplc="7EC26618">
      <w:numFmt w:val="bullet"/>
      <w:lvlText w:val="•"/>
      <w:lvlJc w:val="left"/>
      <w:pPr>
        <w:ind w:left="6802" w:hanging="161"/>
      </w:pPr>
      <w:rPr>
        <w:rFonts w:hint="default"/>
        <w:lang w:val="ru-RU" w:eastAsia="en-US" w:bidi="ar-SA"/>
      </w:rPr>
    </w:lvl>
    <w:lvl w:ilvl="6" w:tplc="05584876">
      <w:numFmt w:val="bullet"/>
      <w:lvlText w:val="•"/>
      <w:lvlJc w:val="left"/>
      <w:pPr>
        <w:ind w:left="7822" w:hanging="161"/>
      </w:pPr>
      <w:rPr>
        <w:rFonts w:hint="default"/>
        <w:lang w:val="ru-RU" w:eastAsia="en-US" w:bidi="ar-SA"/>
      </w:rPr>
    </w:lvl>
    <w:lvl w:ilvl="7" w:tplc="4544D078">
      <w:numFmt w:val="bullet"/>
      <w:lvlText w:val="•"/>
      <w:lvlJc w:val="left"/>
      <w:pPr>
        <w:ind w:left="8842" w:hanging="161"/>
      </w:pPr>
      <w:rPr>
        <w:rFonts w:hint="default"/>
        <w:lang w:val="ru-RU" w:eastAsia="en-US" w:bidi="ar-SA"/>
      </w:rPr>
    </w:lvl>
    <w:lvl w:ilvl="8" w:tplc="1CAC4E98">
      <w:numFmt w:val="bullet"/>
      <w:lvlText w:val="•"/>
      <w:lvlJc w:val="left"/>
      <w:pPr>
        <w:ind w:left="9863" w:hanging="161"/>
      </w:pPr>
      <w:rPr>
        <w:rFonts w:hint="default"/>
        <w:lang w:val="ru-RU" w:eastAsia="en-US" w:bidi="ar-SA"/>
      </w:rPr>
    </w:lvl>
  </w:abstractNum>
  <w:abstractNum w:abstractNumId="7">
    <w:nsid w:val="21160449"/>
    <w:multiLevelType w:val="hybridMultilevel"/>
    <w:tmpl w:val="385204DC"/>
    <w:lvl w:ilvl="0" w:tplc="DEBC91F2">
      <w:start w:val="1"/>
      <w:numFmt w:val="decimal"/>
      <w:lvlText w:val="%1)"/>
      <w:lvlJc w:val="left"/>
      <w:pPr>
        <w:ind w:left="2100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B70B322">
      <w:numFmt w:val="bullet"/>
      <w:lvlText w:val="•"/>
      <w:lvlJc w:val="left"/>
      <w:pPr>
        <w:ind w:left="3080" w:hanging="260"/>
      </w:pPr>
      <w:rPr>
        <w:rFonts w:hint="default"/>
        <w:lang w:val="ru-RU" w:eastAsia="en-US" w:bidi="ar-SA"/>
      </w:rPr>
    </w:lvl>
    <w:lvl w:ilvl="2" w:tplc="B2F846A8">
      <w:numFmt w:val="bullet"/>
      <w:lvlText w:val="•"/>
      <w:lvlJc w:val="left"/>
      <w:pPr>
        <w:ind w:left="4060" w:hanging="260"/>
      </w:pPr>
      <w:rPr>
        <w:rFonts w:hint="default"/>
        <w:lang w:val="ru-RU" w:eastAsia="en-US" w:bidi="ar-SA"/>
      </w:rPr>
    </w:lvl>
    <w:lvl w:ilvl="3" w:tplc="FE4C3F26">
      <w:numFmt w:val="bullet"/>
      <w:lvlText w:val="•"/>
      <w:lvlJc w:val="left"/>
      <w:pPr>
        <w:ind w:left="5041" w:hanging="260"/>
      </w:pPr>
      <w:rPr>
        <w:rFonts w:hint="default"/>
        <w:lang w:val="ru-RU" w:eastAsia="en-US" w:bidi="ar-SA"/>
      </w:rPr>
    </w:lvl>
    <w:lvl w:ilvl="4" w:tplc="03728596">
      <w:numFmt w:val="bullet"/>
      <w:lvlText w:val="•"/>
      <w:lvlJc w:val="left"/>
      <w:pPr>
        <w:ind w:left="6021" w:hanging="260"/>
      </w:pPr>
      <w:rPr>
        <w:rFonts w:hint="default"/>
        <w:lang w:val="ru-RU" w:eastAsia="en-US" w:bidi="ar-SA"/>
      </w:rPr>
    </w:lvl>
    <w:lvl w:ilvl="5" w:tplc="3EA4928A">
      <w:numFmt w:val="bullet"/>
      <w:lvlText w:val="•"/>
      <w:lvlJc w:val="left"/>
      <w:pPr>
        <w:ind w:left="7002" w:hanging="260"/>
      </w:pPr>
      <w:rPr>
        <w:rFonts w:hint="default"/>
        <w:lang w:val="ru-RU" w:eastAsia="en-US" w:bidi="ar-SA"/>
      </w:rPr>
    </w:lvl>
    <w:lvl w:ilvl="6" w:tplc="3C946BE6">
      <w:numFmt w:val="bullet"/>
      <w:lvlText w:val="•"/>
      <w:lvlJc w:val="left"/>
      <w:pPr>
        <w:ind w:left="7982" w:hanging="260"/>
      </w:pPr>
      <w:rPr>
        <w:rFonts w:hint="default"/>
        <w:lang w:val="ru-RU" w:eastAsia="en-US" w:bidi="ar-SA"/>
      </w:rPr>
    </w:lvl>
    <w:lvl w:ilvl="7" w:tplc="BB2CF808">
      <w:numFmt w:val="bullet"/>
      <w:lvlText w:val="•"/>
      <w:lvlJc w:val="left"/>
      <w:pPr>
        <w:ind w:left="8962" w:hanging="260"/>
      </w:pPr>
      <w:rPr>
        <w:rFonts w:hint="default"/>
        <w:lang w:val="ru-RU" w:eastAsia="en-US" w:bidi="ar-SA"/>
      </w:rPr>
    </w:lvl>
    <w:lvl w:ilvl="8" w:tplc="D44ACC16">
      <w:numFmt w:val="bullet"/>
      <w:lvlText w:val="•"/>
      <w:lvlJc w:val="left"/>
      <w:pPr>
        <w:ind w:left="9943" w:hanging="260"/>
      </w:pPr>
      <w:rPr>
        <w:rFonts w:hint="default"/>
        <w:lang w:val="ru-RU" w:eastAsia="en-US" w:bidi="ar-SA"/>
      </w:rPr>
    </w:lvl>
  </w:abstractNum>
  <w:abstractNum w:abstractNumId="8">
    <w:nsid w:val="22FE31D2"/>
    <w:multiLevelType w:val="hybridMultilevel"/>
    <w:tmpl w:val="0A22300C"/>
    <w:lvl w:ilvl="0" w:tplc="C8B4466A">
      <w:numFmt w:val="bullet"/>
      <w:lvlText w:val="-"/>
      <w:lvlJc w:val="left"/>
      <w:pPr>
        <w:ind w:left="273" w:hanging="1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A1DC19BE">
      <w:numFmt w:val="bullet"/>
      <w:lvlText w:val="•"/>
      <w:lvlJc w:val="left"/>
      <w:pPr>
        <w:ind w:left="892" w:hanging="116"/>
      </w:pPr>
      <w:rPr>
        <w:rFonts w:hint="default"/>
        <w:lang w:val="ru-RU" w:eastAsia="en-US" w:bidi="ar-SA"/>
      </w:rPr>
    </w:lvl>
    <w:lvl w:ilvl="2" w:tplc="188C250A">
      <w:numFmt w:val="bullet"/>
      <w:lvlText w:val="•"/>
      <w:lvlJc w:val="left"/>
      <w:pPr>
        <w:ind w:left="1504" w:hanging="116"/>
      </w:pPr>
      <w:rPr>
        <w:rFonts w:hint="default"/>
        <w:lang w:val="ru-RU" w:eastAsia="en-US" w:bidi="ar-SA"/>
      </w:rPr>
    </w:lvl>
    <w:lvl w:ilvl="3" w:tplc="32B25E72">
      <w:numFmt w:val="bullet"/>
      <w:lvlText w:val="•"/>
      <w:lvlJc w:val="left"/>
      <w:pPr>
        <w:ind w:left="2117" w:hanging="116"/>
      </w:pPr>
      <w:rPr>
        <w:rFonts w:hint="default"/>
        <w:lang w:val="ru-RU" w:eastAsia="en-US" w:bidi="ar-SA"/>
      </w:rPr>
    </w:lvl>
    <w:lvl w:ilvl="4" w:tplc="C0446E8E">
      <w:numFmt w:val="bullet"/>
      <w:lvlText w:val="•"/>
      <w:lvlJc w:val="left"/>
      <w:pPr>
        <w:ind w:left="2729" w:hanging="116"/>
      </w:pPr>
      <w:rPr>
        <w:rFonts w:hint="default"/>
        <w:lang w:val="ru-RU" w:eastAsia="en-US" w:bidi="ar-SA"/>
      </w:rPr>
    </w:lvl>
    <w:lvl w:ilvl="5" w:tplc="976EF7E8">
      <w:numFmt w:val="bullet"/>
      <w:lvlText w:val="•"/>
      <w:lvlJc w:val="left"/>
      <w:pPr>
        <w:ind w:left="3342" w:hanging="116"/>
      </w:pPr>
      <w:rPr>
        <w:rFonts w:hint="default"/>
        <w:lang w:val="ru-RU" w:eastAsia="en-US" w:bidi="ar-SA"/>
      </w:rPr>
    </w:lvl>
    <w:lvl w:ilvl="6" w:tplc="047458BC">
      <w:numFmt w:val="bullet"/>
      <w:lvlText w:val="•"/>
      <w:lvlJc w:val="left"/>
      <w:pPr>
        <w:ind w:left="3954" w:hanging="116"/>
      </w:pPr>
      <w:rPr>
        <w:rFonts w:hint="default"/>
        <w:lang w:val="ru-RU" w:eastAsia="en-US" w:bidi="ar-SA"/>
      </w:rPr>
    </w:lvl>
    <w:lvl w:ilvl="7" w:tplc="AE4E698C">
      <w:numFmt w:val="bullet"/>
      <w:lvlText w:val="•"/>
      <w:lvlJc w:val="left"/>
      <w:pPr>
        <w:ind w:left="4566" w:hanging="116"/>
      </w:pPr>
      <w:rPr>
        <w:rFonts w:hint="default"/>
        <w:lang w:val="ru-RU" w:eastAsia="en-US" w:bidi="ar-SA"/>
      </w:rPr>
    </w:lvl>
    <w:lvl w:ilvl="8" w:tplc="9B42D108">
      <w:numFmt w:val="bullet"/>
      <w:lvlText w:val="•"/>
      <w:lvlJc w:val="left"/>
      <w:pPr>
        <w:ind w:left="5179" w:hanging="116"/>
      </w:pPr>
      <w:rPr>
        <w:rFonts w:hint="default"/>
        <w:lang w:val="ru-RU" w:eastAsia="en-US" w:bidi="ar-SA"/>
      </w:rPr>
    </w:lvl>
  </w:abstractNum>
  <w:abstractNum w:abstractNumId="9">
    <w:nsid w:val="28A87D2D"/>
    <w:multiLevelType w:val="hybridMultilevel"/>
    <w:tmpl w:val="1BC01D7C"/>
    <w:lvl w:ilvl="0" w:tplc="767A81DE">
      <w:start w:val="1"/>
      <w:numFmt w:val="decimal"/>
      <w:lvlText w:val="%1)"/>
      <w:lvlJc w:val="left"/>
      <w:pPr>
        <w:ind w:left="2100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AA63B38">
      <w:numFmt w:val="bullet"/>
      <w:lvlText w:val="-"/>
      <w:lvlJc w:val="left"/>
      <w:pPr>
        <w:ind w:left="184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3B12876E">
      <w:numFmt w:val="bullet"/>
      <w:lvlText w:val="•"/>
      <w:lvlJc w:val="left"/>
      <w:pPr>
        <w:ind w:left="3189" w:hanging="140"/>
      </w:pPr>
      <w:rPr>
        <w:rFonts w:hint="default"/>
        <w:lang w:val="ru-RU" w:eastAsia="en-US" w:bidi="ar-SA"/>
      </w:rPr>
    </w:lvl>
    <w:lvl w:ilvl="3" w:tplc="EE329162">
      <w:numFmt w:val="bullet"/>
      <w:lvlText w:val="•"/>
      <w:lvlJc w:val="left"/>
      <w:pPr>
        <w:ind w:left="4278" w:hanging="140"/>
      </w:pPr>
      <w:rPr>
        <w:rFonts w:hint="default"/>
        <w:lang w:val="ru-RU" w:eastAsia="en-US" w:bidi="ar-SA"/>
      </w:rPr>
    </w:lvl>
    <w:lvl w:ilvl="4" w:tplc="D67CE35E">
      <w:numFmt w:val="bullet"/>
      <w:lvlText w:val="•"/>
      <w:lvlJc w:val="left"/>
      <w:pPr>
        <w:ind w:left="5368" w:hanging="140"/>
      </w:pPr>
      <w:rPr>
        <w:rFonts w:hint="default"/>
        <w:lang w:val="ru-RU" w:eastAsia="en-US" w:bidi="ar-SA"/>
      </w:rPr>
    </w:lvl>
    <w:lvl w:ilvl="5" w:tplc="51025026">
      <w:numFmt w:val="bullet"/>
      <w:lvlText w:val="•"/>
      <w:lvlJc w:val="left"/>
      <w:pPr>
        <w:ind w:left="6457" w:hanging="140"/>
      </w:pPr>
      <w:rPr>
        <w:rFonts w:hint="default"/>
        <w:lang w:val="ru-RU" w:eastAsia="en-US" w:bidi="ar-SA"/>
      </w:rPr>
    </w:lvl>
    <w:lvl w:ilvl="6" w:tplc="325083BA">
      <w:numFmt w:val="bullet"/>
      <w:lvlText w:val="•"/>
      <w:lvlJc w:val="left"/>
      <w:pPr>
        <w:ind w:left="7546" w:hanging="140"/>
      </w:pPr>
      <w:rPr>
        <w:rFonts w:hint="default"/>
        <w:lang w:val="ru-RU" w:eastAsia="en-US" w:bidi="ar-SA"/>
      </w:rPr>
    </w:lvl>
    <w:lvl w:ilvl="7" w:tplc="EC4A75D4">
      <w:numFmt w:val="bullet"/>
      <w:lvlText w:val="•"/>
      <w:lvlJc w:val="left"/>
      <w:pPr>
        <w:ind w:left="8636" w:hanging="140"/>
      </w:pPr>
      <w:rPr>
        <w:rFonts w:hint="default"/>
        <w:lang w:val="ru-RU" w:eastAsia="en-US" w:bidi="ar-SA"/>
      </w:rPr>
    </w:lvl>
    <w:lvl w:ilvl="8" w:tplc="B66015C8">
      <w:numFmt w:val="bullet"/>
      <w:lvlText w:val="•"/>
      <w:lvlJc w:val="left"/>
      <w:pPr>
        <w:ind w:left="9725" w:hanging="140"/>
      </w:pPr>
      <w:rPr>
        <w:rFonts w:hint="default"/>
        <w:lang w:val="ru-RU" w:eastAsia="en-US" w:bidi="ar-SA"/>
      </w:rPr>
    </w:lvl>
  </w:abstractNum>
  <w:abstractNum w:abstractNumId="10">
    <w:nsid w:val="291301A3"/>
    <w:multiLevelType w:val="multilevel"/>
    <w:tmpl w:val="890ACC00"/>
    <w:lvl w:ilvl="0">
      <w:start w:val="1"/>
      <w:numFmt w:val="decimal"/>
      <w:lvlText w:val="%1"/>
      <w:lvlJc w:val="left"/>
      <w:pPr>
        <w:ind w:left="1882" w:hanging="18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06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80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95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1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2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4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5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73" w:hanging="360"/>
      </w:pPr>
      <w:rPr>
        <w:rFonts w:hint="default"/>
        <w:lang w:val="ru-RU" w:eastAsia="en-US" w:bidi="ar-SA"/>
      </w:rPr>
    </w:lvl>
  </w:abstractNum>
  <w:abstractNum w:abstractNumId="11">
    <w:nsid w:val="36466408"/>
    <w:multiLevelType w:val="multilevel"/>
    <w:tmpl w:val="AC6AD048"/>
    <w:lvl w:ilvl="0">
      <w:start w:val="1"/>
      <w:numFmt w:val="decimal"/>
      <w:lvlText w:val="%1)"/>
      <w:lvlJc w:val="left"/>
      <w:pPr>
        <w:ind w:left="1702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770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793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807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2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35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4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6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76" w:hanging="360"/>
      </w:pPr>
      <w:rPr>
        <w:rFonts w:hint="default"/>
        <w:lang w:val="ru-RU" w:eastAsia="en-US" w:bidi="ar-SA"/>
      </w:rPr>
    </w:lvl>
  </w:abstractNum>
  <w:abstractNum w:abstractNumId="12">
    <w:nsid w:val="39AB13AB"/>
    <w:multiLevelType w:val="multilevel"/>
    <w:tmpl w:val="FADA3E5C"/>
    <w:lvl w:ilvl="0">
      <w:start w:val="1"/>
      <w:numFmt w:val="decimal"/>
      <w:lvlText w:val="%1"/>
      <w:lvlJc w:val="left"/>
      <w:pPr>
        <w:ind w:left="4921" w:hanging="18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201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1132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320" w:hanging="16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20" w:hanging="1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84" w:hanging="1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48" w:hanging="1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12" w:hanging="1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76" w:hanging="166"/>
      </w:pPr>
      <w:rPr>
        <w:rFonts w:hint="default"/>
        <w:lang w:val="ru-RU" w:eastAsia="en-US" w:bidi="ar-SA"/>
      </w:rPr>
    </w:lvl>
  </w:abstractNum>
  <w:abstractNum w:abstractNumId="13">
    <w:nsid w:val="48EB28BB"/>
    <w:multiLevelType w:val="hybridMultilevel"/>
    <w:tmpl w:val="A52C3744"/>
    <w:lvl w:ilvl="0" w:tplc="BCA6A254">
      <w:numFmt w:val="bullet"/>
      <w:lvlText w:val=""/>
      <w:lvlJc w:val="left"/>
      <w:pPr>
        <w:ind w:left="355" w:hanging="356"/>
      </w:pPr>
      <w:rPr>
        <w:rFonts w:ascii="Symbol" w:eastAsia="Symbol" w:hAnsi="Symbol" w:cs="Symbol" w:hint="default"/>
        <w:b w:val="0"/>
        <w:bCs w:val="0"/>
        <w:i w:val="0"/>
        <w:iCs w:val="0"/>
        <w:color w:val="FF0000"/>
        <w:spacing w:val="0"/>
        <w:w w:val="100"/>
        <w:sz w:val="40"/>
        <w:szCs w:val="40"/>
        <w:lang w:val="ru-RU" w:eastAsia="en-US" w:bidi="ar-SA"/>
      </w:rPr>
    </w:lvl>
    <w:lvl w:ilvl="1" w:tplc="00DC538C">
      <w:numFmt w:val="bullet"/>
      <w:lvlText w:val="•"/>
      <w:lvlJc w:val="left"/>
      <w:pPr>
        <w:ind w:left="528" w:hanging="356"/>
      </w:pPr>
      <w:rPr>
        <w:rFonts w:hint="default"/>
        <w:lang w:val="ru-RU" w:eastAsia="en-US" w:bidi="ar-SA"/>
      </w:rPr>
    </w:lvl>
    <w:lvl w:ilvl="2" w:tplc="78524C02">
      <w:numFmt w:val="bullet"/>
      <w:lvlText w:val="•"/>
      <w:lvlJc w:val="left"/>
      <w:pPr>
        <w:ind w:left="696" w:hanging="356"/>
      </w:pPr>
      <w:rPr>
        <w:rFonts w:hint="default"/>
        <w:lang w:val="ru-RU" w:eastAsia="en-US" w:bidi="ar-SA"/>
      </w:rPr>
    </w:lvl>
    <w:lvl w:ilvl="3" w:tplc="5B42720E">
      <w:numFmt w:val="bullet"/>
      <w:lvlText w:val="•"/>
      <w:lvlJc w:val="left"/>
      <w:pPr>
        <w:ind w:left="865" w:hanging="356"/>
      </w:pPr>
      <w:rPr>
        <w:rFonts w:hint="default"/>
        <w:lang w:val="ru-RU" w:eastAsia="en-US" w:bidi="ar-SA"/>
      </w:rPr>
    </w:lvl>
    <w:lvl w:ilvl="4" w:tplc="07A0C110">
      <w:numFmt w:val="bullet"/>
      <w:lvlText w:val="•"/>
      <w:lvlJc w:val="left"/>
      <w:pPr>
        <w:ind w:left="1033" w:hanging="356"/>
      </w:pPr>
      <w:rPr>
        <w:rFonts w:hint="default"/>
        <w:lang w:val="ru-RU" w:eastAsia="en-US" w:bidi="ar-SA"/>
      </w:rPr>
    </w:lvl>
    <w:lvl w:ilvl="5" w:tplc="FB28C7AC">
      <w:numFmt w:val="bullet"/>
      <w:lvlText w:val="•"/>
      <w:lvlJc w:val="left"/>
      <w:pPr>
        <w:ind w:left="1201" w:hanging="356"/>
      </w:pPr>
      <w:rPr>
        <w:rFonts w:hint="default"/>
        <w:lang w:val="ru-RU" w:eastAsia="en-US" w:bidi="ar-SA"/>
      </w:rPr>
    </w:lvl>
    <w:lvl w:ilvl="6" w:tplc="CF9AEB00">
      <w:numFmt w:val="bullet"/>
      <w:lvlText w:val="•"/>
      <w:lvlJc w:val="left"/>
      <w:pPr>
        <w:ind w:left="1370" w:hanging="356"/>
      </w:pPr>
      <w:rPr>
        <w:rFonts w:hint="default"/>
        <w:lang w:val="ru-RU" w:eastAsia="en-US" w:bidi="ar-SA"/>
      </w:rPr>
    </w:lvl>
    <w:lvl w:ilvl="7" w:tplc="F9AA76C0">
      <w:numFmt w:val="bullet"/>
      <w:lvlText w:val="•"/>
      <w:lvlJc w:val="left"/>
      <w:pPr>
        <w:ind w:left="1538" w:hanging="356"/>
      </w:pPr>
      <w:rPr>
        <w:rFonts w:hint="default"/>
        <w:lang w:val="ru-RU" w:eastAsia="en-US" w:bidi="ar-SA"/>
      </w:rPr>
    </w:lvl>
    <w:lvl w:ilvl="8" w:tplc="3A74D4FA">
      <w:numFmt w:val="bullet"/>
      <w:lvlText w:val="•"/>
      <w:lvlJc w:val="left"/>
      <w:pPr>
        <w:ind w:left="1706" w:hanging="356"/>
      </w:pPr>
      <w:rPr>
        <w:rFonts w:hint="default"/>
        <w:lang w:val="ru-RU" w:eastAsia="en-US" w:bidi="ar-SA"/>
      </w:rPr>
    </w:lvl>
  </w:abstractNum>
  <w:abstractNum w:abstractNumId="14">
    <w:nsid w:val="49C260CC"/>
    <w:multiLevelType w:val="hybridMultilevel"/>
    <w:tmpl w:val="96B08912"/>
    <w:lvl w:ilvl="0" w:tplc="02DAA7A8">
      <w:numFmt w:val="bullet"/>
      <w:lvlText w:val="-"/>
      <w:lvlJc w:val="left"/>
      <w:pPr>
        <w:ind w:left="198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378B12E">
      <w:numFmt w:val="bullet"/>
      <w:lvlText w:val="•"/>
      <w:lvlJc w:val="left"/>
      <w:pPr>
        <w:ind w:left="2972" w:hanging="140"/>
      </w:pPr>
      <w:rPr>
        <w:rFonts w:hint="default"/>
        <w:lang w:val="ru-RU" w:eastAsia="en-US" w:bidi="ar-SA"/>
      </w:rPr>
    </w:lvl>
    <w:lvl w:ilvl="2" w:tplc="C488240C">
      <w:numFmt w:val="bullet"/>
      <w:lvlText w:val="•"/>
      <w:lvlJc w:val="left"/>
      <w:pPr>
        <w:ind w:left="3964" w:hanging="140"/>
      </w:pPr>
      <w:rPr>
        <w:rFonts w:hint="default"/>
        <w:lang w:val="ru-RU" w:eastAsia="en-US" w:bidi="ar-SA"/>
      </w:rPr>
    </w:lvl>
    <w:lvl w:ilvl="3" w:tplc="33E64780">
      <w:numFmt w:val="bullet"/>
      <w:lvlText w:val="•"/>
      <w:lvlJc w:val="left"/>
      <w:pPr>
        <w:ind w:left="4957" w:hanging="140"/>
      </w:pPr>
      <w:rPr>
        <w:rFonts w:hint="default"/>
        <w:lang w:val="ru-RU" w:eastAsia="en-US" w:bidi="ar-SA"/>
      </w:rPr>
    </w:lvl>
    <w:lvl w:ilvl="4" w:tplc="90883A7C">
      <w:numFmt w:val="bullet"/>
      <w:lvlText w:val="•"/>
      <w:lvlJc w:val="left"/>
      <w:pPr>
        <w:ind w:left="5949" w:hanging="140"/>
      </w:pPr>
      <w:rPr>
        <w:rFonts w:hint="default"/>
        <w:lang w:val="ru-RU" w:eastAsia="en-US" w:bidi="ar-SA"/>
      </w:rPr>
    </w:lvl>
    <w:lvl w:ilvl="5" w:tplc="12A6A914">
      <w:numFmt w:val="bullet"/>
      <w:lvlText w:val="•"/>
      <w:lvlJc w:val="left"/>
      <w:pPr>
        <w:ind w:left="6942" w:hanging="140"/>
      </w:pPr>
      <w:rPr>
        <w:rFonts w:hint="default"/>
        <w:lang w:val="ru-RU" w:eastAsia="en-US" w:bidi="ar-SA"/>
      </w:rPr>
    </w:lvl>
    <w:lvl w:ilvl="6" w:tplc="E1760E0A">
      <w:numFmt w:val="bullet"/>
      <w:lvlText w:val="•"/>
      <w:lvlJc w:val="left"/>
      <w:pPr>
        <w:ind w:left="7934" w:hanging="140"/>
      </w:pPr>
      <w:rPr>
        <w:rFonts w:hint="default"/>
        <w:lang w:val="ru-RU" w:eastAsia="en-US" w:bidi="ar-SA"/>
      </w:rPr>
    </w:lvl>
    <w:lvl w:ilvl="7" w:tplc="F20AF0E8">
      <w:numFmt w:val="bullet"/>
      <w:lvlText w:val="•"/>
      <w:lvlJc w:val="left"/>
      <w:pPr>
        <w:ind w:left="8926" w:hanging="140"/>
      </w:pPr>
      <w:rPr>
        <w:rFonts w:hint="default"/>
        <w:lang w:val="ru-RU" w:eastAsia="en-US" w:bidi="ar-SA"/>
      </w:rPr>
    </w:lvl>
    <w:lvl w:ilvl="8" w:tplc="AF3AF968">
      <w:numFmt w:val="bullet"/>
      <w:lvlText w:val="•"/>
      <w:lvlJc w:val="left"/>
      <w:pPr>
        <w:ind w:left="9919" w:hanging="140"/>
      </w:pPr>
      <w:rPr>
        <w:rFonts w:hint="default"/>
        <w:lang w:val="ru-RU" w:eastAsia="en-US" w:bidi="ar-SA"/>
      </w:rPr>
    </w:lvl>
  </w:abstractNum>
  <w:abstractNum w:abstractNumId="15">
    <w:nsid w:val="5F550395"/>
    <w:multiLevelType w:val="hybridMultilevel"/>
    <w:tmpl w:val="3F14680A"/>
    <w:lvl w:ilvl="0" w:tplc="E03AB62C">
      <w:numFmt w:val="bullet"/>
      <w:lvlText w:val="-"/>
      <w:lvlJc w:val="left"/>
      <w:pPr>
        <w:ind w:left="1132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EAA998E">
      <w:numFmt w:val="bullet"/>
      <w:lvlText w:val="•"/>
      <w:lvlJc w:val="left"/>
      <w:pPr>
        <w:ind w:left="2216" w:hanging="168"/>
      </w:pPr>
      <w:rPr>
        <w:rFonts w:hint="default"/>
        <w:lang w:val="ru-RU" w:eastAsia="en-US" w:bidi="ar-SA"/>
      </w:rPr>
    </w:lvl>
    <w:lvl w:ilvl="2" w:tplc="87204300">
      <w:numFmt w:val="bullet"/>
      <w:lvlText w:val="•"/>
      <w:lvlJc w:val="left"/>
      <w:pPr>
        <w:ind w:left="3292" w:hanging="168"/>
      </w:pPr>
      <w:rPr>
        <w:rFonts w:hint="default"/>
        <w:lang w:val="ru-RU" w:eastAsia="en-US" w:bidi="ar-SA"/>
      </w:rPr>
    </w:lvl>
    <w:lvl w:ilvl="3" w:tplc="D2BCF3E2">
      <w:numFmt w:val="bullet"/>
      <w:lvlText w:val="•"/>
      <w:lvlJc w:val="left"/>
      <w:pPr>
        <w:ind w:left="4369" w:hanging="168"/>
      </w:pPr>
      <w:rPr>
        <w:rFonts w:hint="default"/>
        <w:lang w:val="ru-RU" w:eastAsia="en-US" w:bidi="ar-SA"/>
      </w:rPr>
    </w:lvl>
    <w:lvl w:ilvl="4" w:tplc="DE445454">
      <w:numFmt w:val="bullet"/>
      <w:lvlText w:val="•"/>
      <w:lvlJc w:val="left"/>
      <w:pPr>
        <w:ind w:left="5445" w:hanging="168"/>
      </w:pPr>
      <w:rPr>
        <w:rFonts w:hint="default"/>
        <w:lang w:val="ru-RU" w:eastAsia="en-US" w:bidi="ar-SA"/>
      </w:rPr>
    </w:lvl>
    <w:lvl w:ilvl="5" w:tplc="9A02D2CC">
      <w:numFmt w:val="bullet"/>
      <w:lvlText w:val="•"/>
      <w:lvlJc w:val="left"/>
      <w:pPr>
        <w:ind w:left="6522" w:hanging="168"/>
      </w:pPr>
      <w:rPr>
        <w:rFonts w:hint="default"/>
        <w:lang w:val="ru-RU" w:eastAsia="en-US" w:bidi="ar-SA"/>
      </w:rPr>
    </w:lvl>
    <w:lvl w:ilvl="6" w:tplc="98602CE2">
      <w:numFmt w:val="bullet"/>
      <w:lvlText w:val="•"/>
      <w:lvlJc w:val="left"/>
      <w:pPr>
        <w:ind w:left="7598" w:hanging="168"/>
      </w:pPr>
      <w:rPr>
        <w:rFonts w:hint="default"/>
        <w:lang w:val="ru-RU" w:eastAsia="en-US" w:bidi="ar-SA"/>
      </w:rPr>
    </w:lvl>
    <w:lvl w:ilvl="7" w:tplc="5F0CC712">
      <w:numFmt w:val="bullet"/>
      <w:lvlText w:val="•"/>
      <w:lvlJc w:val="left"/>
      <w:pPr>
        <w:ind w:left="8674" w:hanging="168"/>
      </w:pPr>
      <w:rPr>
        <w:rFonts w:hint="default"/>
        <w:lang w:val="ru-RU" w:eastAsia="en-US" w:bidi="ar-SA"/>
      </w:rPr>
    </w:lvl>
    <w:lvl w:ilvl="8" w:tplc="8B42EE16">
      <w:numFmt w:val="bullet"/>
      <w:lvlText w:val="•"/>
      <w:lvlJc w:val="left"/>
      <w:pPr>
        <w:ind w:left="9751" w:hanging="168"/>
      </w:pPr>
      <w:rPr>
        <w:rFonts w:hint="default"/>
        <w:lang w:val="ru-RU" w:eastAsia="en-US" w:bidi="ar-SA"/>
      </w:rPr>
    </w:lvl>
  </w:abstractNum>
  <w:abstractNum w:abstractNumId="16">
    <w:nsid w:val="6A562F6A"/>
    <w:multiLevelType w:val="hybridMultilevel"/>
    <w:tmpl w:val="6B24DB4E"/>
    <w:lvl w:ilvl="0" w:tplc="D51E938E">
      <w:start w:val="1"/>
      <w:numFmt w:val="decimal"/>
      <w:lvlText w:val="%1)"/>
      <w:lvlJc w:val="left"/>
      <w:pPr>
        <w:ind w:left="1132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9A2B5A8">
      <w:numFmt w:val="bullet"/>
      <w:lvlText w:val="•"/>
      <w:lvlJc w:val="left"/>
      <w:pPr>
        <w:ind w:left="2216" w:hanging="260"/>
      </w:pPr>
      <w:rPr>
        <w:rFonts w:hint="default"/>
        <w:lang w:val="ru-RU" w:eastAsia="en-US" w:bidi="ar-SA"/>
      </w:rPr>
    </w:lvl>
    <w:lvl w:ilvl="2" w:tplc="6CB84B3A">
      <w:numFmt w:val="bullet"/>
      <w:lvlText w:val="•"/>
      <w:lvlJc w:val="left"/>
      <w:pPr>
        <w:ind w:left="3292" w:hanging="260"/>
      </w:pPr>
      <w:rPr>
        <w:rFonts w:hint="default"/>
        <w:lang w:val="ru-RU" w:eastAsia="en-US" w:bidi="ar-SA"/>
      </w:rPr>
    </w:lvl>
    <w:lvl w:ilvl="3" w:tplc="5AACCB94">
      <w:numFmt w:val="bullet"/>
      <w:lvlText w:val="•"/>
      <w:lvlJc w:val="left"/>
      <w:pPr>
        <w:ind w:left="4369" w:hanging="260"/>
      </w:pPr>
      <w:rPr>
        <w:rFonts w:hint="default"/>
        <w:lang w:val="ru-RU" w:eastAsia="en-US" w:bidi="ar-SA"/>
      </w:rPr>
    </w:lvl>
    <w:lvl w:ilvl="4" w:tplc="67B0329A">
      <w:numFmt w:val="bullet"/>
      <w:lvlText w:val="•"/>
      <w:lvlJc w:val="left"/>
      <w:pPr>
        <w:ind w:left="5445" w:hanging="260"/>
      </w:pPr>
      <w:rPr>
        <w:rFonts w:hint="default"/>
        <w:lang w:val="ru-RU" w:eastAsia="en-US" w:bidi="ar-SA"/>
      </w:rPr>
    </w:lvl>
    <w:lvl w:ilvl="5" w:tplc="A08CBC2A">
      <w:numFmt w:val="bullet"/>
      <w:lvlText w:val="•"/>
      <w:lvlJc w:val="left"/>
      <w:pPr>
        <w:ind w:left="6522" w:hanging="260"/>
      </w:pPr>
      <w:rPr>
        <w:rFonts w:hint="default"/>
        <w:lang w:val="ru-RU" w:eastAsia="en-US" w:bidi="ar-SA"/>
      </w:rPr>
    </w:lvl>
    <w:lvl w:ilvl="6" w:tplc="1E702C3A">
      <w:numFmt w:val="bullet"/>
      <w:lvlText w:val="•"/>
      <w:lvlJc w:val="left"/>
      <w:pPr>
        <w:ind w:left="7598" w:hanging="260"/>
      </w:pPr>
      <w:rPr>
        <w:rFonts w:hint="default"/>
        <w:lang w:val="ru-RU" w:eastAsia="en-US" w:bidi="ar-SA"/>
      </w:rPr>
    </w:lvl>
    <w:lvl w:ilvl="7" w:tplc="09A42192">
      <w:numFmt w:val="bullet"/>
      <w:lvlText w:val="•"/>
      <w:lvlJc w:val="left"/>
      <w:pPr>
        <w:ind w:left="8674" w:hanging="260"/>
      </w:pPr>
      <w:rPr>
        <w:rFonts w:hint="default"/>
        <w:lang w:val="ru-RU" w:eastAsia="en-US" w:bidi="ar-SA"/>
      </w:rPr>
    </w:lvl>
    <w:lvl w:ilvl="8" w:tplc="61C42B4A">
      <w:numFmt w:val="bullet"/>
      <w:lvlText w:val="•"/>
      <w:lvlJc w:val="left"/>
      <w:pPr>
        <w:ind w:left="9751" w:hanging="260"/>
      </w:pPr>
      <w:rPr>
        <w:rFonts w:hint="default"/>
        <w:lang w:val="ru-RU" w:eastAsia="en-US" w:bidi="ar-SA"/>
      </w:rPr>
    </w:lvl>
  </w:abstractNum>
  <w:abstractNum w:abstractNumId="17">
    <w:nsid w:val="6C0D787A"/>
    <w:multiLevelType w:val="hybridMultilevel"/>
    <w:tmpl w:val="4282C112"/>
    <w:lvl w:ilvl="0" w:tplc="4C5494EE">
      <w:numFmt w:val="bullet"/>
      <w:lvlText w:val=""/>
      <w:lvlJc w:val="left"/>
      <w:pPr>
        <w:ind w:left="1841" w:hanging="14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2ACD666">
      <w:numFmt w:val="bullet"/>
      <w:lvlText w:val="•"/>
      <w:lvlJc w:val="left"/>
      <w:pPr>
        <w:ind w:left="2846" w:hanging="144"/>
      </w:pPr>
      <w:rPr>
        <w:rFonts w:hint="default"/>
        <w:lang w:val="ru-RU" w:eastAsia="en-US" w:bidi="ar-SA"/>
      </w:rPr>
    </w:lvl>
    <w:lvl w:ilvl="2" w:tplc="8AFAFC7E">
      <w:numFmt w:val="bullet"/>
      <w:lvlText w:val="•"/>
      <w:lvlJc w:val="left"/>
      <w:pPr>
        <w:ind w:left="3852" w:hanging="144"/>
      </w:pPr>
      <w:rPr>
        <w:rFonts w:hint="default"/>
        <w:lang w:val="ru-RU" w:eastAsia="en-US" w:bidi="ar-SA"/>
      </w:rPr>
    </w:lvl>
    <w:lvl w:ilvl="3" w:tplc="F642C702">
      <w:numFmt w:val="bullet"/>
      <w:lvlText w:val="•"/>
      <w:lvlJc w:val="left"/>
      <w:pPr>
        <w:ind w:left="4859" w:hanging="144"/>
      </w:pPr>
      <w:rPr>
        <w:rFonts w:hint="default"/>
        <w:lang w:val="ru-RU" w:eastAsia="en-US" w:bidi="ar-SA"/>
      </w:rPr>
    </w:lvl>
    <w:lvl w:ilvl="4" w:tplc="0E705C0E">
      <w:numFmt w:val="bullet"/>
      <w:lvlText w:val="•"/>
      <w:lvlJc w:val="left"/>
      <w:pPr>
        <w:ind w:left="5865" w:hanging="144"/>
      </w:pPr>
      <w:rPr>
        <w:rFonts w:hint="default"/>
        <w:lang w:val="ru-RU" w:eastAsia="en-US" w:bidi="ar-SA"/>
      </w:rPr>
    </w:lvl>
    <w:lvl w:ilvl="5" w:tplc="0A141F02">
      <w:numFmt w:val="bullet"/>
      <w:lvlText w:val="•"/>
      <w:lvlJc w:val="left"/>
      <w:pPr>
        <w:ind w:left="6872" w:hanging="144"/>
      </w:pPr>
      <w:rPr>
        <w:rFonts w:hint="default"/>
        <w:lang w:val="ru-RU" w:eastAsia="en-US" w:bidi="ar-SA"/>
      </w:rPr>
    </w:lvl>
    <w:lvl w:ilvl="6" w:tplc="F7BA42D8">
      <w:numFmt w:val="bullet"/>
      <w:lvlText w:val="•"/>
      <w:lvlJc w:val="left"/>
      <w:pPr>
        <w:ind w:left="7878" w:hanging="144"/>
      </w:pPr>
      <w:rPr>
        <w:rFonts w:hint="default"/>
        <w:lang w:val="ru-RU" w:eastAsia="en-US" w:bidi="ar-SA"/>
      </w:rPr>
    </w:lvl>
    <w:lvl w:ilvl="7" w:tplc="BD8C259C">
      <w:numFmt w:val="bullet"/>
      <w:lvlText w:val="•"/>
      <w:lvlJc w:val="left"/>
      <w:pPr>
        <w:ind w:left="8884" w:hanging="144"/>
      </w:pPr>
      <w:rPr>
        <w:rFonts w:hint="default"/>
        <w:lang w:val="ru-RU" w:eastAsia="en-US" w:bidi="ar-SA"/>
      </w:rPr>
    </w:lvl>
    <w:lvl w:ilvl="8" w:tplc="2E3AC824">
      <w:numFmt w:val="bullet"/>
      <w:lvlText w:val="•"/>
      <w:lvlJc w:val="left"/>
      <w:pPr>
        <w:ind w:left="9891" w:hanging="144"/>
      </w:pPr>
      <w:rPr>
        <w:rFonts w:hint="default"/>
        <w:lang w:val="ru-RU" w:eastAsia="en-US" w:bidi="ar-SA"/>
      </w:rPr>
    </w:lvl>
  </w:abstractNum>
  <w:abstractNum w:abstractNumId="18">
    <w:nsid w:val="6FFF62E8"/>
    <w:multiLevelType w:val="hybridMultilevel"/>
    <w:tmpl w:val="72A0D9FC"/>
    <w:lvl w:ilvl="0" w:tplc="3650E8CA">
      <w:numFmt w:val="bullet"/>
      <w:lvlText w:val="-"/>
      <w:lvlJc w:val="left"/>
      <w:pPr>
        <w:ind w:left="224" w:hanging="1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5164C69C">
      <w:numFmt w:val="bullet"/>
      <w:lvlText w:val="•"/>
      <w:lvlJc w:val="left"/>
      <w:pPr>
        <w:ind w:left="781" w:hanging="116"/>
      </w:pPr>
      <w:rPr>
        <w:rFonts w:hint="default"/>
        <w:lang w:val="ru-RU" w:eastAsia="en-US" w:bidi="ar-SA"/>
      </w:rPr>
    </w:lvl>
    <w:lvl w:ilvl="2" w:tplc="C82254E4">
      <w:numFmt w:val="bullet"/>
      <w:lvlText w:val="•"/>
      <w:lvlJc w:val="left"/>
      <w:pPr>
        <w:ind w:left="1343" w:hanging="116"/>
      </w:pPr>
      <w:rPr>
        <w:rFonts w:hint="default"/>
        <w:lang w:val="ru-RU" w:eastAsia="en-US" w:bidi="ar-SA"/>
      </w:rPr>
    </w:lvl>
    <w:lvl w:ilvl="3" w:tplc="11901FE0">
      <w:numFmt w:val="bullet"/>
      <w:lvlText w:val="•"/>
      <w:lvlJc w:val="left"/>
      <w:pPr>
        <w:ind w:left="1905" w:hanging="116"/>
      </w:pPr>
      <w:rPr>
        <w:rFonts w:hint="default"/>
        <w:lang w:val="ru-RU" w:eastAsia="en-US" w:bidi="ar-SA"/>
      </w:rPr>
    </w:lvl>
    <w:lvl w:ilvl="4" w:tplc="2E42ED16">
      <w:numFmt w:val="bullet"/>
      <w:lvlText w:val="•"/>
      <w:lvlJc w:val="left"/>
      <w:pPr>
        <w:ind w:left="2467" w:hanging="116"/>
      </w:pPr>
      <w:rPr>
        <w:rFonts w:hint="default"/>
        <w:lang w:val="ru-RU" w:eastAsia="en-US" w:bidi="ar-SA"/>
      </w:rPr>
    </w:lvl>
    <w:lvl w:ilvl="5" w:tplc="E9DAF71A">
      <w:numFmt w:val="bullet"/>
      <w:lvlText w:val="•"/>
      <w:lvlJc w:val="left"/>
      <w:pPr>
        <w:ind w:left="3029" w:hanging="116"/>
      </w:pPr>
      <w:rPr>
        <w:rFonts w:hint="default"/>
        <w:lang w:val="ru-RU" w:eastAsia="en-US" w:bidi="ar-SA"/>
      </w:rPr>
    </w:lvl>
    <w:lvl w:ilvl="6" w:tplc="31F28CE0">
      <w:numFmt w:val="bullet"/>
      <w:lvlText w:val="•"/>
      <w:lvlJc w:val="left"/>
      <w:pPr>
        <w:ind w:left="3590" w:hanging="116"/>
      </w:pPr>
      <w:rPr>
        <w:rFonts w:hint="default"/>
        <w:lang w:val="ru-RU" w:eastAsia="en-US" w:bidi="ar-SA"/>
      </w:rPr>
    </w:lvl>
    <w:lvl w:ilvl="7" w:tplc="F9921838">
      <w:numFmt w:val="bullet"/>
      <w:lvlText w:val="•"/>
      <w:lvlJc w:val="left"/>
      <w:pPr>
        <w:ind w:left="4152" w:hanging="116"/>
      </w:pPr>
      <w:rPr>
        <w:rFonts w:hint="default"/>
        <w:lang w:val="ru-RU" w:eastAsia="en-US" w:bidi="ar-SA"/>
      </w:rPr>
    </w:lvl>
    <w:lvl w:ilvl="8" w:tplc="81E0008C">
      <w:numFmt w:val="bullet"/>
      <w:lvlText w:val="•"/>
      <w:lvlJc w:val="left"/>
      <w:pPr>
        <w:ind w:left="4714" w:hanging="116"/>
      </w:pPr>
      <w:rPr>
        <w:rFonts w:hint="default"/>
        <w:lang w:val="ru-RU" w:eastAsia="en-US" w:bidi="ar-SA"/>
      </w:rPr>
    </w:lvl>
  </w:abstractNum>
  <w:abstractNum w:abstractNumId="19">
    <w:nsid w:val="7400004C"/>
    <w:multiLevelType w:val="hybridMultilevel"/>
    <w:tmpl w:val="286ABAFE"/>
    <w:lvl w:ilvl="0" w:tplc="1FA8CCD0">
      <w:numFmt w:val="bullet"/>
      <w:lvlText w:val=""/>
      <w:lvlJc w:val="left"/>
      <w:pPr>
        <w:ind w:left="1132" w:hanging="28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0D4DFC6">
      <w:numFmt w:val="bullet"/>
      <w:lvlText w:val="•"/>
      <w:lvlJc w:val="left"/>
      <w:pPr>
        <w:ind w:left="2216" w:hanging="286"/>
      </w:pPr>
      <w:rPr>
        <w:rFonts w:hint="default"/>
        <w:lang w:val="ru-RU" w:eastAsia="en-US" w:bidi="ar-SA"/>
      </w:rPr>
    </w:lvl>
    <w:lvl w:ilvl="2" w:tplc="2D88437E">
      <w:numFmt w:val="bullet"/>
      <w:lvlText w:val="•"/>
      <w:lvlJc w:val="left"/>
      <w:pPr>
        <w:ind w:left="3292" w:hanging="286"/>
      </w:pPr>
      <w:rPr>
        <w:rFonts w:hint="default"/>
        <w:lang w:val="ru-RU" w:eastAsia="en-US" w:bidi="ar-SA"/>
      </w:rPr>
    </w:lvl>
    <w:lvl w:ilvl="3" w:tplc="95FC512C">
      <w:numFmt w:val="bullet"/>
      <w:lvlText w:val="•"/>
      <w:lvlJc w:val="left"/>
      <w:pPr>
        <w:ind w:left="4369" w:hanging="286"/>
      </w:pPr>
      <w:rPr>
        <w:rFonts w:hint="default"/>
        <w:lang w:val="ru-RU" w:eastAsia="en-US" w:bidi="ar-SA"/>
      </w:rPr>
    </w:lvl>
    <w:lvl w:ilvl="4" w:tplc="95822748">
      <w:numFmt w:val="bullet"/>
      <w:lvlText w:val="•"/>
      <w:lvlJc w:val="left"/>
      <w:pPr>
        <w:ind w:left="5445" w:hanging="286"/>
      </w:pPr>
      <w:rPr>
        <w:rFonts w:hint="default"/>
        <w:lang w:val="ru-RU" w:eastAsia="en-US" w:bidi="ar-SA"/>
      </w:rPr>
    </w:lvl>
    <w:lvl w:ilvl="5" w:tplc="70D623EC">
      <w:numFmt w:val="bullet"/>
      <w:lvlText w:val="•"/>
      <w:lvlJc w:val="left"/>
      <w:pPr>
        <w:ind w:left="6522" w:hanging="286"/>
      </w:pPr>
      <w:rPr>
        <w:rFonts w:hint="default"/>
        <w:lang w:val="ru-RU" w:eastAsia="en-US" w:bidi="ar-SA"/>
      </w:rPr>
    </w:lvl>
    <w:lvl w:ilvl="6" w:tplc="73A4FA7C">
      <w:numFmt w:val="bullet"/>
      <w:lvlText w:val="•"/>
      <w:lvlJc w:val="left"/>
      <w:pPr>
        <w:ind w:left="7598" w:hanging="286"/>
      </w:pPr>
      <w:rPr>
        <w:rFonts w:hint="default"/>
        <w:lang w:val="ru-RU" w:eastAsia="en-US" w:bidi="ar-SA"/>
      </w:rPr>
    </w:lvl>
    <w:lvl w:ilvl="7" w:tplc="222EBEE4">
      <w:numFmt w:val="bullet"/>
      <w:lvlText w:val="•"/>
      <w:lvlJc w:val="left"/>
      <w:pPr>
        <w:ind w:left="8674" w:hanging="286"/>
      </w:pPr>
      <w:rPr>
        <w:rFonts w:hint="default"/>
        <w:lang w:val="ru-RU" w:eastAsia="en-US" w:bidi="ar-SA"/>
      </w:rPr>
    </w:lvl>
    <w:lvl w:ilvl="8" w:tplc="A61E6704">
      <w:numFmt w:val="bullet"/>
      <w:lvlText w:val="•"/>
      <w:lvlJc w:val="left"/>
      <w:pPr>
        <w:ind w:left="9751" w:hanging="286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15"/>
  </w:num>
  <w:num w:numId="3">
    <w:abstractNumId w:val="9"/>
  </w:num>
  <w:num w:numId="4">
    <w:abstractNumId w:val="0"/>
  </w:num>
  <w:num w:numId="5">
    <w:abstractNumId w:val="7"/>
  </w:num>
  <w:num w:numId="6">
    <w:abstractNumId w:val="18"/>
  </w:num>
  <w:num w:numId="7">
    <w:abstractNumId w:val="8"/>
  </w:num>
  <w:num w:numId="8">
    <w:abstractNumId w:val="17"/>
  </w:num>
  <w:num w:numId="9">
    <w:abstractNumId w:val="14"/>
  </w:num>
  <w:num w:numId="10">
    <w:abstractNumId w:val="16"/>
  </w:num>
  <w:num w:numId="11">
    <w:abstractNumId w:val="3"/>
  </w:num>
  <w:num w:numId="12">
    <w:abstractNumId w:val="5"/>
  </w:num>
  <w:num w:numId="13">
    <w:abstractNumId w:val="19"/>
  </w:num>
  <w:num w:numId="14">
    <w:abstractNumId w:val="13"/>
  </w:num>
  <w:num w:numId="15">
    <w:abstractNumId w:val="2"/>
  </w:num>
  <w:num w:numId="16">
    <w:abstractNumId w:val="11"/>
  </w:num>
  <w:num w:numId="17">
    <w:abstractNumId w:val="4"/>
  </w:num>
  <w:num w:numId="18">
    <w:abstractNumId w:val="6"/>
  </w:num>
  <w:num w:numId="19">
    <w:abstractNumId w:val="12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C35597"/>
    <w:rsid w:val="005147EC"/>
    <w:rsid w:val="00704434"/>
    <w:rsid w:val="00AA0678"/>
    <w:rsid w:val="00C35597"/>
    <w:rsid w:val="00E136C3"/>
    <w:rsid w:val="00EF7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77"/>
      <w:jc w:val="center"/>
      <w:outlineLvl w:val="0"/>
    </w:pPr>
    <w:rPr>
      <w:b/>
      <w:bCs/>
      <w:sz w:val="40"/>
      <w:szCs w:val="40"/>
    </w:rPr>
  </w:style>
  <w:style w:type="paragraph" w:styleId="2">
    <w:name w:val="heading 2"/>
    <w:basedOn w:val="a"/>
    <w:uiPriority w:val="1"/>
    <w:qFormat/>
    <w:pPr>
      <w:ind w:left="429" w:hanging="180"/>
      <w:jc w:val="center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ind w:left="1841" w:hanging="360"/>
      <w:outlineLvl w:val="2"/>
    </w:pPr>
    <w:rPr>
      <w:b/>
      <w:bCs/>
      <w:sz w:val="24"/>
      <w:szCs w:val="24"/>
    </w:rPr>
  </w:style>
  <w:style w:type="paragraph" w:styleId="4">
    <w:name w:val="heading 4"/>
    <w:basedOn w:val="a"/>
    <w:uiPriority w:val="1"/>
    <w:qFormat/>
    <w:pPr>
      <w:spacing w:before="1" w:line="274" w:lineRule="exact"/>
      <w:ind w:left="1841"/>
      <w:jc w:val="both"/>
      <w:outlineLvl w:val="3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line="274" w:lineRule="exact"/>
      <w:ind w:left="612" w:hanging="180"/>
      <w:jc w:val="center"/>
    </w:pPr>
    <w:rPr>
      <w:b/>
      <w:bCs/>
      <w:sz w:val="24"/>
      <w:szCs w:val="24"/>
    </w:rPr>
  </w:style>
  <w:style w:type="paragraph" w:styleId="20">
    <w:name w:val="toc 2"/>
    <w:basedOn w:val="a"/>
    <w:uiPriority w:val="1"/>
    <w:qFormat/>
    <w:pPr>
      <w:ind w:left="1882" w:hanging="180"/>
    </w:pPr>
    <w:rPr>
      <w:b/>
      <w:bCs/>
      <w:sz w:val="24"/>
      <w:szCs w:val="24"/>
    </w:rPr>
  </w:style>
  <w:style w:type="paragraph" w:styleId="30">
    <w:name w:val="toc 3"/>
    <w:basedOn w:val="a"/>
    <w:uiPriority w:val="1"/>
    <w:qFormat/>
    <w:pPr>
      <w:ind w:left="2062" w:hanging="360"/>
    </w:pPr>
    <w:rPr>
      <w:sz w:val="24"/>
      <w:szCs w:val="24"/>
    </w:rPr>
  </w:style>
  <w:style w:type="paragraph" w:styleId="a3">
    <w:name w:val="Body Text"/>
    <w:basedOn w:val="a"/>
    <w:uiPriority w:val="1"/>
    <w:qFormat/>
    <w:pPr>
      <w:ind w:left="1132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132" w:hanging="360"/>
    </w:pPr>
  </w:style>
  <w:style w:type="paragraph" w:customStyle="1" w:styleId="TableParagraph">
    <w:name w:val="Table Paragraph"/>
    <w:basedOn w:val="a"/>
    <w:uiPriority w:val="1"/>
    <w:qFormat/>
    <w:pPr>
      <w:spacing w:line="256" w:lineRule="exact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5147E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47EC"/>
    <w:rPr>
      <w:rFonts w:ascii="Tahoma" w:eastAsia="Times New Roman" w:hAnsi="Tahoma" w:cs="Tahoma"/>
      <w:sz w:val="16"/>
      <w:szCs w:val="16"/>
      <w:lang w:val="ru-RU"/>
    </w:rPr>
  </w:style>
  <w:style w:type="paragraph" w:customStyle="1" w:styleId="Default">
    <w:name w:val="Default"/>
    <w:rsid w:val="005147EC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77"/>
      <w:jc w:val="center"/>
      <w:outlineLvl w:val="0"/>
    </w:pPr>
    <w:rPr>
      <w:b/>
      <w:bCs/>
      <w:sz w:val="40"/>
      <w:szCs w:val="40"/>
    </w:rPr>
  </w:style>
  <w:style w:type="paragraph" w:styleId="2">
    <w:name w:val="heading 2"/>
    <w:basedOn w:val="a"/>
    <w:uiPriority w:val="1"/>
    <w:qFormat/>
    <w:pPr>
      <w:ind w:left="429" w:hanging="180"/>
      <w:jc w:val="center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ind w:left="1841" w:hanging="360"/>
      <w:outlineLvl w:val="2"/>
    </w:pPr>
    <w:rPr>
      <w:b/>
      <w:bCs/>
      <w:sz w:val="24"/>
      <w:szCs w:val="24"/>
    </w:rPr>
  </w:style>
  <w:style w:type="paragraph" w:styleId="4">
    <w:name w:val="heading 4"/>
    <w:basedOn w:val="a"/>
    <w:uiPriority w:val="1"/>
    <w:qFormat/>
    <w:pPr>
      <w:spacing w:before="1" w:line="274" w:lineRule="exact"/>
      <w:ind w:left="1841"/>
      <w:jc w:val="both"/>
      <w:outlineLvl w:val="3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line="274" w:lineRule="exact"/>
      <w:ind w:left="612" w:hanging="180"/>
      <w:jc w:val="center"/>
    </w:pPr>
    <w:rPr>
      <w:b/>
      <w:bCs/>
      <w:sz w:val="24"/>
      <w:szCs w:val="24"/>
    </w:rPr>
  </w:style>
  <w:style w:type="paragraph" w:styleId="20">
    <w:name w:val="toc 2"/>
    <w:basedOn w:val="a"/>
    <w:uiPriority w:val="1"/>
    <w:qFormat/>
    <w:pPr>
      <w:ind w:left="1882" w:hanging="180"/>
    </w:pPr>
    <w:rPr>
      <w:b/>
      <w:bCs/>
      <w:sz w:val="24"/>
      <w:szCs w:val="24"/>
    </w:rPr>
  </w:style>
  <w:style w:type="paragraph" w:styleId="30">
    <w:name w:val="toc 3"/>
    <w:basedOn w:val="a"/>
    <w:uiPriority w:val="1"/>
    <w:qFormat/>
    <w:pPr>
      <w:ind w:left="2062" w:hanging="360"/>
    </w:pPr>
    <w:rPr>
      <w:sz w:val="24"/>
      <w:szCs w:val="24"/>
    </w:rPr>
  </w:style>
  <w:style w:type="paragraph" w:styleId="a3">
    <w:name w:val="Body Text"/>
    <w:basedOn w:val="a"/>
    <w:uiPriority w:val="1"/>
    <w:qFormat/>
    <w:pPr>
      <w:ind w:left="1132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132" w:hanging="360"/>
    </w:pPr>
  </w:style>
  <w:style w:type="paragraph" w:customStyle="1" w:styleId="TableParagraph">
    <w:name w:val="Table Paragraph"/>
    <w:basedOn w:val="a"/>
    <w:uiPriority w:val="1"/>
    <w:qFormat/>
    <w:pPr>
      <w:spacing w:line="256" w:lineRule="exact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5147E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47EC"/>
    <w:rPr>
      <w:rFonts w:ascii="Tahoma" w:eastAsia="Times New Roman" w:hAnsi="Tahoma" w:cs="Tahoma"/>
      <w:sz w:val="16"/>
      <w:szCs w:val="16"/>
      <w:lang w:val="ru-RU"/>
    </w:rPr>
  </w:style>
  <w:style w:type="paragraph" w:customStyle="1" w:styleId="Default">
    <w:name w:val="Default"/>
    <w:rsid w:val="005147EC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26" Type="http://schemas.openxmlformats.org/officeDocument/2006/relationships/footer" Target="footer4.xml"/><Relationship Id="rId39" Type="http://schemas.openxmlformats.org/officeDocument/2006/relationships/image" Target="media/image130.jpeg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34" Type="http://schemas.openxmlformats.org/officeDocument/2006/relationships/header" Target="header8.xm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5.png"/><Relationship Id="rId25" Type="http://schemas.openxmlformats.org/officeDocument/2006/relationships/header" Target="header5.xml"/><Relationship Id="rId33" Type="http://schemas.openxmlformats.org/officeDocument/2006/relationships/image" Target="media/image13.jpeg"/><Relationship Id="rId38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1.jpeg"/><Relationship Id="rId41" Type="http://schemas.openxmlformats.org/officeDocument/2006/relationships/footer" Target="footer8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oter" Target="footer3.xml"/><Relationship Id="rId32" Type="http://schemas.openxmlformats.org/officeDocument/2006/relationships/image" Target="media/image12.jpeg"/><Relationship Id="rId37" Type="http://schemas.openxmlformats.org/officeDocument/2006/relationships/image" Target="media/image120.jpeg"/><Relationship Id="rId40" Type="http://schemas.openxmlformats.org/officeDocument/2006/relationships/header" Target="header9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header" Target="header4.xml"/><Relationship Id="rId28" Type="http://schemas.openxmlformats.org/officeDocument/2006/relationships/footer" Target="footer5.xml"/><Relationship Id="rId36" Type="http://schemas.openxmlformats.org/officeDocument/2006/relationships/image" Target="media/image14.jpeg"/><Relationship Id="rId10" Type="http://schemas.openxmlformats.org/officeDocument/2006/relationships/header" Target="header2.xml"/><Relationship Id="rId19" Type="http://schemas.openxmlformats.org/officeDocument/2006/relationships/image" Target="media/image7.jpeg"/><Relationship Id="rId31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Relationship Id="rId22" Type="http://schemas.openxmlformats.org/officeDocument/2006/relationships/image" Target="media/image10.jpeg"/><Relationship Id="rId27" Type="http://schemas.openxmlformats.org/officeDocument/2006/relationships/header" Target="header6.xml"/><Relationship Id="rId30" Type="http://schemas.openxmlformats.org/officeDocument/2006/relationships/header" Target="header7.xml"/><Relationship Id="rId35" Type="http://schemas.openxmlformats.org/officeDocument/2006/relationships/footer" Target="footer7.xm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50</Pages>
  <Words>15698</Words>
  <Characters>89485</Characters>
  <Application>Microsoft Office Word</Application>
  <DocSecurity>0</DocSecurity>
  <Lines>745</Lines>
  <Paragraphs>209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Введение</vt:lpstr>
    </vt:vector>
  </TitlesOfParts>
  <Company>SPecialiST RePack</Company>
  <LinksUpToDate>false</LinksUpToDate>
  <CharactersWithSpaces>104974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Введение</dc:title>
  <dc:creator>RMPK</dc:creator>
  <cp:lastModifiedBy>Home</cp:lastModifiedBy>
  <cp:revision>2</cp:revision>
  <dcterms:created xsi:type="dcterms:W3CDTF">2026-03-13T08:14:00Z</dcterms:created>
  <dcterms:modified xsi:type="dcterms:W3CDTF">2026-03-13T09:00:00Z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2023-05-18T00:00:00Z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2026-03-13T00:00:00Z</vt:filetime>
  </property>
  <property fmtid="{D5CDD505-2E9C-101B-9397-08002B2CF9AE}" pid="5" name="Producer">
    <vt:lpwstr>Microsoft® Office Word 2007</vt:lpwstr>
  </property>
</Properties>
</file>